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71C29EC9" w:rsidR="004F0988" w:rsidRPr="00B06F7A" w:rsidRDefault="005B7866" w:rsidP="00133525">
            <w:pPr>
              <w:pStyle w:val="ZA"/>
              <w:framePr w:w="0" w:hRule="auto" w:wrap="auto" w:vAnchor="margin" w:hAnchor="text" w:yAlign="inline"/>
            </w:pPr>
            <w:bookmarkStart w:id="0" w:name="page1"/>
            <w:r w:rsidRPr="00B06F7A">
              <w:rPr>
                <w:sz w:val="64"/>
              </w:rPr>
              <w:t xml:space="preserve">3GPP TS 29.503 </w:t>
            </w:r>
            <w:r w:rsidRPr="00B06F7A">
              <w:t>V17.</w:t>
            </w:r>
            <w:r w:rsidR="00105571">
              <w:t>5</w:t>
            </w:r>
            <w:r w:rsidRPr="00B06F7A">
              <w:t xml:space="preserve">.0 </w:t>
            </w:r>
            <w:r w:rsidRPr="00B06F7A">
              <w:rPr>
                <w:sz w:val="32"/>
              </w:rPr>
              <w:t>(2021-</w:t>
            </w:r>
            <w:r w:rsidR="00105571">
              <w:rPr>
                <w:sz w:val="32"/>
              </w:rPr>
              <w:t>12</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1" w:name="spectype2"/>
            <w:r w:rsidRPr="00B06F7A">
              <w:t>Specification</w:t>
            </w:r>
            <w:bookmarkEnd w:id="1"/>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404274"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09845B81" w14:textId="156919AB" w:rsidR="00B06F7A" w:rsidRPr="00B06F7A" w:rsidRDefault="00404274" w:rsidP="00B06F7A">
            <w:pPr>
              <w:jc w:val="right"/>
            </w:pPr>
            <w:bookmarkStart w:id="2" w:name="logos"/>
            <w:r>
              <w:pict w14:anchorId="72893953">
                <v:shape id="_x0000_i1026" type="#_x0000_t75" style="width:127.5pt;height:76.15pt">
                  <v:imagedata r:id="rId10" o:title="3GPP-logo_web"/>
                </v:shape>
              </w:pict>
            </w:r>
            <w:bookmarkEnd w:id="2"/>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3"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3"/>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4"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5"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650 Route des Lucioles - Sophia Antipolis</w:t>
            </w:r>
          </w:p>
          <w:p w14:paraId="4CDE97EC"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Valbonne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5"/>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6"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75D8D5F2"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2021</w:t>
            </w:r>
            <w:r w:rsidRPr="00B06F7A">
              <w:rPr>
                <w:noProof/>
                <w:sz w:val="18"/>
              </w:rPr>
              <w:t>, 3GPP Organizational Partners (ARIB, ATIS, CCSA, ETSI, TSDSI, TTA, TTC).</w:t>
            </w:r>
            <w:bookmarkStart w:id="7" w:name="copyrightaddon"/>
            <w:bookmarkEnd w:id="7"/>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6"/>
          </w:p>
          <w:p w14:paraId="4944344C" w14:textId="77777777" w:rsidR="00E16509" w:rsidRPr="00B06F7A" w:rsidRDefault="00E16509" w:rsidP="00133525"/>
        </w:tc>
      </w:tr>
      <w:bookmarkEnd w:id="4"/>
    </w:tbl>
    <w:p w14:paraId="3835F299" w14:textId="77777777" w:rsidR="00080512" w:rsidRPr="00B06F7A" w:rsidRDefault="00080512" w:rsidP="00C05182">
      <w:pPr>
        <w:pStyle w:val="TT"/>
      </w:pPr>
      <w:r w:rsidRPr="00B06F7A">
        <w:br w:type="page"/>
      </w:r>
      <w:bookmarkStart w:id="8" w:name="tableOfContents"/>
      <w:bookmarkEnd w:id="8"/>
      <w:r w:rsidRPr="00B06F7A">
        <w:lastRenderedPageBreak/>
        <w:t>Contents</w:t>
      </w:r>
    </w:p>
    <w:p w14:paraId="136C9824" w14:textId="7611639C" w:rsidR="00404274" w:rsidRDefault="004D3578">
      <w:pPr>
        <w:pStyle w:val="TOC1"/>
        <w:rPr>
          <w:rFonts w:asciiTheme="minorHAnsi" w:eastAsiaTheme="minorEastAsia" w:hAnsiTheme="minorHAnsi" w:cstheme="minorBidi"/>
          <w:szCs w:val="22"/>
          <w:lang w:eastAsia="en-GB"/>
        </w:rPr>
      </w:pPr>
      <w:r w:rsidRPr="00B06F7A">
        <w:fldChar w:fldCharType="begin" w:fldLock="1"/>
      </w:r>
      <w:r w:rsidRPr="00B06F7A">
        <w:instrText xml:space="preserve"> TOC \o "1-9" </w:instrText>
      </w:r>
      <w:r w:rsidRPr="00B06F7A">
        <w:fldChar w:fldCharType="separate"/>
      </w:r>
      <w:r w:rsidR="00404274">
        <w:t>Foreword</w:t>
      </w:r>
      <w:r w:rsidR="00404274">
        <w:tab/>
      </w:r>
      <w:r w:rsidR="00404274">
        <w:fldChar w:fldCharType="begin" w:fldLock="1"/>
      </w:r>
      <w:r w:rsidR="00404274">
        <w:instrText xml:space="preserve"> PAGEREF _Toc90561733 \h </w:instrText>
      </w:r>
      <w:r w:rsidR="00404274">
        <w:fldChar w:fldCharType="separate"/>
      </w:r>
      <w:r w:rsidR="00404274">
        <w:t>20</w:t>
      </w:r>
      <w:r w:rsidR="00404274">
        <w:fldChar w:fldCharType="end"/>
      </w:r>
    </w:p>
    <w:p w14:paraId="481560F7" w14:textId="18A59831" w:rsidR="00404274" w:rsidRDefault="0040427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_Toc90561734 \h </w:instrText>
      </w:r>
      <w:r>
        <w:fldChar w:fldCharType="separate"/>
      </w:r>
      <w:r>
        <w:t>21</w:t>
      </w:r>
      <w:r>
        <w:fldChar w:fldCharType="end"/>
      </w:r>
    </w:p>
    <w:p w14:paraId="7735ACEF" w14:textId="6FC4BAE0" w:rsidR="00404274" w:rsidRDefault="0040427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_Toc90561735 \h </w:instrText>
      </w:r>
      <w:r>
        <w:fldChar w:fldCharType="separate"/>
      </w:r>
      <w:r>
        <w:t>21</w:t>
      </w:r>
      <w:r>
        <w:fldChar w:fldCharType="end"/>
      </w:r>
    </w:p>
    <w:p w14:paraId="6138386B" w14:textId="25C99FA4" w:rsidR="00404274" w:rsidRDefault="0040427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0B5135">
        <w:rPr>
          <w:rFonts w:eastAsia="SimSun"/>
        </w:rPr>
        <w:t>Definitions and abbreviations</w:t>
      </w:r>
      <w:r>
        <w:tab/>
      </w:r>
      <w:r>
        <w:fldChar w:fldCharType="begin" w:fldLock="1"/>
      </w:r>
      <w:r>
        <w:instrText xml:space="preserve"> PAGEREF _Toc90561736 \h </w:instrText>
      </w:r>
      <w:r>
        <w:fldChar w:fldCharType="separate"/>
      </w:r>
      <w:r>
        <w:t>23</w:t>
      </w:r>
      <w:r>
        <w:fldChar w:fldCharType="end"/>
      </w:r>
    </w:p>
    <w:p w14:paraId="44D95AC8" w14:textId="2210293C" w:rsidR="00404274" w:rsidRDefault="00404274">
      <w:pPr>
        <w:pStyle w:val="TOC2"/>
        <w:rPr>
          <w:rFonts w:asciiTheme="minorHAnsi" w:eastAsiaTheme="minorEastAsia" w:hAnsiTheme="minorHAnsi" w:cstheme="minorBidi"/>
          <w:sz w:val="22"/>
          <w:szCs w:val="22"/>
          <w:lang w:eastAsia="en-GB"/>
        </w:rPr>
      </w:pPr>
      <w:r w:rsidRPr="00404274">
        <w:t>3.1</w:t>
      </w:r>
      <w:r w:rsidRPr="00404274">
        <w:rPr>
          <w:rFonts w:asciiTheme="minorHAnsi" w:hAnsiTheme="minorHAnsi" w:cstheme="minorBidi"/>
          <w:sz w:val="22"/>
          <w:szCs w:val="22"/>
          <w:lang w:eastAsia="en-GB"/>
        </w:rPr>
        <w:tab/>
      </w:r>
      <w:r w:rsidRPr="000B5135">
        <w:rPr>
          <w:rFonts w:eastAsia="SimSun"/>
        </w:rPr>
        <w:t>Definitions</w:t>
      </w:r>
      <w:r>
        <w:tab/>
      </w:r>
      <w:r>
        <w:fldChar w:fldCharType="begin" w:fldLock="1"/>
      </w:r>
      <w:r>
        <w:instrText xml:space="preserve"> PAGEREF _Toc90561737 \h </w:instrText>
      </w:r>
      <w:r>
        <w:fldChar w:fldCharType="separate"/>
      </w:r>
      <w:r>
        <w:t>23</w:t>
      </w:r>
      <w:r>
        <w:fldChar w:fldCharType="end"/>
      </w:r>
    </w:p>
    <w:p w14:paraId="617C7270" w14:textId="26429156" w:rsidR="00404274" w:rsidRDefault="0040427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_Toc90561738 \h </w:instrText>
      </w:r>
      <w:r>
        <w:fldChar w:fldCharType="separate"/>
      </w:r>
      <w:r>
        <w:t>23</w:t>
      </w:r>
      <w:r>
        <w:fldChar w:fldCharType="end"/>
      </w:r>
    </w:p>
    <w:p w14:paraId="7E3F0CF9" w14:textId="28BA56E7" w:rsidR="00404274" w:rsidRDefault="0040427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_Toc90561739 \h </w:instrText>
      </w:r>
      <w:r>
        <w:fldChar w:fldCharType="separate"/>
      </w:r>
      <w:r>
        <w:t>24</w:t>
      </w:r>
      <w:r>
        <w:fldChar w:fldCharType="end"/>
      </w:r>
    </w:p>
    <w:p w14:paraId="53E1A7F0" w14:textId="5885AE2A" w:rsidR="00404274" w:rsidRDefault="0040427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_Toc90561740 \h </w:instrText>
      </w:r>
      <w:r>
        <w:fldChar w:fldCharType="separate"/>
      </w:r>
      <w:r>
        <w:t>24</w:t>
      </w:r>
      <w:r>
        <w:fldChar w:fldCharType="end"/>
      </w:r>
    </w:p>
    <w:p w14:paraId="12F48938" w14:textId="3BE95024" w:rsidR="00404274" w:rsidRDefault="0040427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_Toc90561741 \h </w:instrText>
      </w:r>
      <w:r>
        <w:fldChar w:fldCharType="separate"/>
      </w:r>
      <w:r>
        <w:t>25</w:t>
      </w:r>
      <w:r>
        <w:fldChar w:fldCharType="end"/>
      </w:r>
    </w:p>
    <w:p w14:paraId="4A40D374" w14:textId="61C10A15" w:rsidR="00404274" w:rsidRDefault="0040427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_Toc90561742 \h </w:instrText>
      </w:r>
      <w:r>
        <w:fldChar w:fldCharType="separate"/>
      </w:r>
      <w:r>
        <w:t>25</w:t>
      </w:r>
      <w:r>
        <w:fldChar w:fldCharType="end"/>
      </w:r>
    </w:p>
    <w:p w14:paraId="33FCE621" w14:textId="28082D2C" w:rsidR="00404274" w:rsidRDefault="0040427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_Toc90561743 \h </w:instrText>
      </w:r>
      <w:r>
        <w:fldChar w:fldCharType="separate"/>
      </w:r>
      <w:r>
        <w:t>27</w:t>
      </w:r>
      <w:r>
        <w:fldChar w:fldCharType="end"/>
      </w:r>
    </w:p>
    <w:p w14:paraId="0815436D" w14:textId="0A869BCB" w:rsidR="00404274" w:rsidRDefault="0040427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_Toc90561744 \h </w:instrText>
      </w:r>
      <w:r>
        <w:fldChar w:fldCharType="separate"/>
      </w:r>
      <w:r>
        <w:t>27</w:t>
      </w:r>
      <w:r>
        <w:fldChar w:fldCharType="end"/>
      </w:r>
    </w:p>
    <w:p w14:paraId="32C8725B" w14:textId="73C120EB" w:rsidR="00404274" w:rsidRDefault="0040427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_Toc90561745 \h </w:instrText>
      </w:r>
      <w:r>
        <w:fldChar w:fldCharType="separate"/>
      </w:r>
      <w:r>
        <w:t>27</w:t>
      </w:r>
      <w:r>
        <w:fldChar w:fldCharType="end"/>
      </w:r>
    </w:p>
    <w:p w14:paraId="4ED7EB05" w14:textId="50E66662" w:rsidR="00404274" w:rsidRDefault="0040427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_Toc90561746 \h </w:instrText>
      </w:r>
      <w:r>
        <w:fldChar w:fldCharType="separate"/>
      </w:r>
      <w:r>
        <w:t>27</w:t>
      </w:r>
      <w:r>
        <w:fldChar w:fldCharType="end"/>
      </w:r>
    </w:p>
    <w:p w14:paraId="4C5FF01D" w14:textId="241F022A" w:rsidR="00404274" w:rsidRDefault="0040427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_Toc90561747 \h </w:instrText>
      </w:r>
      <w:r>
        <w:fldChar w:fldCharType="separate"/>
      </w:r>
      <w:r>
        <w:t>27</w:t>
      </w:r>
      <w:r>
        <w:fldChar w:fldCharType="end"/>
      </w:r>
    </w:p>
    <w:p w14:paraId="178B6573" w14:textId="1D20EA42" w:rsidR="00404274" w:rsidRDefault="0040427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_Toc90561748 \h </w:instrText>
      </w:r>
      <w:r>
        <w:fldChar w:fldCharType="separate"/>
      </w:r>
      <w:r>
        <w:t>27</w:t>
      </w:r>
      <w:r>
        <w:fldChar w:fldCharType="end"/>
      </w:r>
    </w:p>
    <w:p w14:paraId="59BFA93E" w14:textId="555964BE" w:rsidR="00404274" w:rsidRDefault="0040427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_Toc90561749 \h </w:instrText>
      </w:r>
      <w:r>
        <w:fldChar w:fldCharType="separate"/>
      </w:r>
      <w:r>
        <w:t>28</w:t>
      </w:r>
      <w:r>
        <w:fldChar w:fldCharType="end"/>
      </w:r>
    </w:p>
    <w:p w14:paraId="28CC9FC5" w14:textId="0CBDA343" w:rsidR="00404274" w:rsidRDefault="0040427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_Toc90561750 \h </w:instrText>
      </w:r>
      <w:r>
        <w:fldChar w:fldCharType="separate"/>
      </w:r>
      <w:r>
        <w:t>29</w:t>
      </w:r>
      <w:r>
        <w:fldChar w:fldCharType="end"/>
      </w:r>
    </w:p>
    <w:p w14:paraId="4D19FFCA" w14:textId="19FFBE38" w:rsidR="00404274" w:rsidRDefault="0040427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_Toc90561751 \h </w:instrText>
      </w:r>
      <w:r>
        <w:fldChar w:fldCharType="separate"/>
      </w:r>
      <w:r>
        <w:t>30</w:t>
      </w:r>
      <w:r>
        <w:fldChar w:fldCharType="end"/>
      </w:r>
    </w:p>
    <w:p w14:paraId="7976BD33" w14:textId="7D5B3ADC" w:rsidR="00404274" w:rsidRDefault="00404274">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_Toc90561752 \h </w:instrText>
      </w:r>
      <w:r>
        <w:fldChar w:fldCharType="separate"/>
      </w:r>
      <w:r>
        <w:t>31</w:t>
      </w:r>
      <w:r>
        <w:fldChar w:fldCharType="end"/>
      </w:r>
    </w:p>
    <w:p w14:paraId="5B453F0B" w14:textId="64BFA9B8" w:rsidR="00404274" w:rsidRDefault="00404274">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_Toc90561753 \h </w:instrText>
      </w:r>
      <w:r>
        <w:fldChar w:fldCharType="separate"/>
      </w:r>
      <w:r>
        <w:t>31</w:t>
      </w:r>
      <w:r>
        <w:fldChar w:fldCharType="end"/>
      </w:r>
    </w:p>
    <w:p w14:paraId="0A906A08" w14:textId="06DB0E79" w:rsidR="00404274" w:rsidRDefault="00404274">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_Toc90561754 \h </w:instrText>
      </w:r>
      <w:r>
        <w:fldChar w:fldCharType="separate"/>
      </w:r>
      <w:r>
        <w:t>32</w:t>
      </w:r>
      <w:r>
        <w:fldChar w:fldCharType="end"/>
      </w:r>
    </w:p>
    <w:p w14:paraId="614070FF" w14:textId="67B6D1E9" w:rsidR="00404274" w:rsidRDefault="00404274">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_Toc90561755 \h </w:instrText>
      </w:r>
      <w:r>
        <w:fldChar w:fldCharType="separate"/>
      </w:r>
      <w:r>
        <w:t>32</w:t>
      </w:r>
      <w:r>
        <w:fldChar w:fldCharType="end"/>
      </w:r>
    </w:p>
    <w:p w14:paraId="003BDA68" w14:textId="60203DA6" w:rsidR="00404274" w:rsidRDefault="00404274">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_Toc90561756 \h </w:instrText>
      </w:r>
      <w:r>
        <w:fldChar w:fldCharType="separate"/>
      </w:r>
      <w:r>
        <w:t>33</w:t>
      </w:r>
      <w:r>
        <w:fldChar w:fldCharType="end"/>
      </w:r>
    </w:p>
    <w:p w14:paraId="13366D40" w14:textId="0091E6CE" w:rsidR="00404274" w:rsidRDefault="00404274">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_Toc90561757 \h </w:instrText>
      </w:r>
      <w:r>
        <w:fldChar w:fldCharType="separate"/>
      </w:r>
      <w:r>
        <w:t>33</w:t>
      </w:r>
      <w:r>
        <w:fldChar w:fldCharType="end"/>
      </w:r>
    </w:p>
    <w:p w14:paraId="2A09DCD6" w14:textId="20A65EA0" w:rsidR="00404274" w:rsidRDefault="00404274">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_Toc90561758 \h </w:instrText>
      </w:r>
      <w:r>
        <w:fldChar w:fldCharType="separate"/>
      </w:r>
      <w:r>
        <w:t>34</w:t>
      </w:r>
      <w:r>
        <w:fldChar w:fldCharType="end"/>
      </w:r>
    </w:p>
    <w:p w14:paraId="5769C282" w14:textId="36F437BE" w:rsidR="00404274" w:rsidRDefault="00404274">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_Toc90561759 \h </w:instrText>
      </w:r>
      <w:r>
        <w:fldChar w:fldCharType="separate"/>
      </w:r>
      <w:r>
        <w:t>34</w:t>
      </w:r>
      <w:r>
        <w:fldChar w:fldCharType="end"/>
      </w:r>
    </w:p>
    <w:p w14:paraId="0F57CD32" w14:textId="1807B051" w:rsidR="00404274" w:rsidRDefault="00404274">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_Toc90561760 \h </w:instrText>
      </w:r>
      <w:r>
        <w:fldChar w:fldCharType="separate"/>
      </w:r>
      <w:r>
        <w:t>35</w:t>
      </w:r>
      <w:r>
        <w:fldChar w:fldCharType="end"/>
      </w:r>
    </w:p>
    <w:p w14:paraId="3667B415" w14:textId="1A804358" w:rsidR="00404274" w:rsidRDefault="00404274">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_Toc90561761 \h </w:instrText>
      </w:r>
      <w:r>
        <w:fldChar w:fldCharType="separate"/>
      </w:r>
      <w:r>
        <w:t>35</w:t>
      </w:r>
      <w:r>
        <w:fldChar w:fldCharType="end"/>
      </w:r>
    </w:p>
    <w:p w14:paraId="437456F4" w14:textId="312218DF" w:rsidR="00404274" w:rsidRDefault="00404274">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_Toc90561762 \h </w:instrText>
      </w:r>
      <w:r>
        <w:fldChar w:fldCharType="separate"/>
      </w:r>
      <w:r>
        <w:t>37</w:t>
      </w:r>
      <w:r>
        <w:fldChar w:fldCharType="end"/>
      </w:r>
    </w:p>
    <w:p w14:paraId="6138B9DC" w14:textId="1AA30AC7" w:rsidR="00404274" w:rsidRDefault="00404274">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_Toc90561763 \h </w:instrText>
      </w:r>
      <w:r>
        <w:fldChar w:fldCharType="separate"/>
      </w:r>
      <w:r>
        <w:t>37</w:t>
      </w:r>
      <w:r>
        <w:fldChar w:fldCharType="end"/>
      </w:r>
    </w:p>
    <w:p w14:paraId="583F2A5A" w14:textId="07D0BC28" w:rsidR="00404274" w:rsidRDefault="00404274">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_Toc90561764 \h </w:instrText>
      </w:r>
      <w:r>
        <w:fldChar w:fldCharType="separate"/>
      </w:r>
      <w:r>
        <w:t>38</w:t>
      </w:r>
      <w:r>
        <w:fldChar w:fldCharType="end"/>
      </w:r>
    </w:p>
    <w:p w14:paraId="0A489B16" w14:textId="7864606F" w:rsidR="00404274" w:rsidRDefault="00404274">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_Toc90561765 \h </w:instrText>
      </w:r>
      <w:r>
        <w:fldChar w:fldCharType="separate"/>
      </w:r>
      <w:r>
        <w:t>38</w:t>
      </w:r>
      <w:r>
        <w:fldChar w:fldCharType="end"/>
      </w:r>
    </w:p>
    <w:p w14:paraId="1E724D0C" w14:textId="5FA46841" w:rsidR="00404274" w:rsidRDefault="00404274">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_Toc90561766 \h </w:instrText>
      </w:r>
      <w:r>
        <w:fldChar w:fldCharType="separate"/>
      </w:r>
      <w:r>
        <w:t>39</w:t>
      </w:r>
      <w:r>
        <w:fldChar w:fldCharType="end"/>
      </w:r>
    </w:p>
    <w:p w14:paraId="220285BA" w14:textId="4BC31BDF" w:rsidR="00404274" w:rsidRDefault="00404274">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Individual Shared Subscription Data Retrieval</w:t>
      </w:r>
      <w:r>
        <w:tab/>
      </w:r>
      <w:r>
        <w:fldChar w:fldCharType="begin" w:fldLock="1"/>
      </w:r>
      <w:r>
        <w:instrText xml:space="preserve"> PAGEREF _Toc90561767 \h </w:instrText>
      </w:r>
      <w:r>
        <w:fldChar w:fldCharType="separate"/>
      </w:r>
      <w:r>
        <w:t>40</w:t>
      </w:r>
      <w:r>
        <w:fldChar w:fldCharType="end"/>
      </w:r>
    </w:p>
    <w:p w14:paraId="55D0E52B" w14:textId="4E487C88" w:rsidR="00404274" w:rsidRDefault="00404274">
      <w:pPr>
        <w:pStyle w:val="TOC5"/>
        <w:rPr>
          <w:rFonts w:asciiTheme="minorHAnsi" w:eastAsiaTheme="minorEastAsia" w:hAnsiTheme="minorHAnsi" w:cstheme="minorBidi"/>
          <w:sz w:val="22"/>
          <w:szCs w:val="22"/>
          <w:lang w:eastAsia="en-GB"/>
        </w:rPr>
      </w:pPr>
      <w:r>
        <w:t>5.2.2.2.22</w:t>
      </w:r>
      <w:r>
        <w:rPr>
          <w:rFonts w:asciiTheme="minorHAnsi" w:eastAsiaTheme="minorEastAsia" w:hAnsiTheme="minorHAnsi" w:cstheme="minorBidi"/>
          <w:sz w:val="22"/>
          <w:szCs w:val="22"/>
          <w:lang w:eastAsia="en-GB"/>
        </w:rPr>
        <w:tab/>
      </w:r>
      <w:r>
        <w:rPr>
          <w:lang w:eastAsia="zh-CN"/>
        </w:rPr>
        <w:t xml:space="preserve">Prose </w:t>
      </w:r>
      <w:r>
        <w:t>Subscription Data Retrieval</w:t>
      </w:r>
      <w:r>
        <w:tab/>
      </w:r>
      <w:r>
        <w:fldChar w:fldCharType="begin" w:fldLock="1"/>
      </w:r>
      <w:r>
        <w:instrText xml:space="preserve"> PAGEREF _Toc90561768 \h </w:instrText>
      </w:r>
      <w:r>
        <w:fldChar w:fldCharType="separate"/>
      </w:r>
      <w:r>
        <w:t>40</w:t>
      </w:r>
      <w:r>
        <w:fldChar w:fldCharType="end"/>
      </w:r>
    </w:p>
    <w:p w14:paraId="49F49017" w14:textId="025E58BA" w:rsidR="00404274" w:rsidRDefault="00404274">
      <w:pPr>
        <w:pStyle w:val="TOC5"/>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rPr>
          <w:lang w:eastAsia="zh-CN"/>
        </w:rPr>
        <w:t xml:space="preserve">5MBS </w:t>
      </w:r>
      <w:r>
        <w:t>Subscription Data Retrieval</w:t>
      </w:r>
      <w:r>
        <w:tab/>
      </w:r>
      <w:r>
        <w:fldChar w:fldCharType="begin" w:fldLock="1"/>
      </w:r>
      <w:r>
        <w:instrText xml:space="preserve"> PAGEREF _Toc90561769 \h </w:instrText>
      </w:r>
      <w:r>
        <w:fldChar w:fldCharType="separate"/>
      </w:r>
      <w:r>
        <w:t>41</w:t>
      </w:r>
      <w:r>
        <w:fldChar w:fldCharType="end"/>
      </w:r>
    </w:p>
    <w:p w14:paraId="4648AAA8" w14:textId="3290B920" w:rsidR="00404274" w:rsidRDefault="0040427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_Toc90561770 \h </w:instrText>
      </w:r>
      <w:r>
        <w:fldChar w:fldCharType="separate"/>
      </w:r>
      <w:r>
        <w:t>41</w:t>
      </w:r>
      <w:r>
        <w:fldChar w:fldCharType="end"/>
      </w:r>
    </w:p>
    <w:p w14:paraId="6CC7C2E0" w14:textId="5BBFCDB3" w:rsidR="00404274" w:rsidRDefault="0040427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_Toc90561771 \h </w:instrText>
      </w:r>
      <w:r>
        <w:fldChar w:fldCharType="separate"/>
      </w:r>
      <w:r>
        <w:t>41</w:t>
      </w:r>
      <w:r>
        <w:fldChar w:fldCharType="end"/>
      </w:r>
    </w:p>
    <w:p w14:paraId="468BEF08" w14:textId="7760389B" w:rsidR="00404274" w:rsidRDefault="0040427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_Toc90561772 \h </w:instrText>
      </w:r>
      <w:r>
        <w:fldChar w:fldCharType="separate"/>
      </w:r>
      <w:r>
        <w:t>41</w:t>
      </w:r>
      <w:r>
        <w:fldChar w:fldCharType="end"/>
      </w:r>
    </w:p>
    <w:p w14:paraId="015DCFDD" w14:textId="6DBCB3A6" w:rsidR="00404274" w:rsidRDefault="0040427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_Toc90561773 \h </w:instrText>
      </w:r>
      <w:r>
        <w:fldChar w:fldCharType="separate"/>
      </w:r>
      <w:r>
        <w:t>42</w:t>
      </w:r>
      <w:r>
        <w:fldChar w:fldCharType="end"/>
      </w:r>
    </w:p>
    <w:p w14:paraId="06FC0F7B" w14:textId="43FF4A2B" w:rsidR="00404274" w:rsidRDefault="0040427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_Toc90561774 \h </w:instrText>
      </w:r>
      <w:r>
        <w:fldChar w:fldCharType="separate"/>
      </w:r>
      <w:r>
        <w:t>43</w:t>
      </w:r>
      <w:r>
        <w:fldChar w:fldCharType="end"/>
      </w:r>
    </w:p>
    <w:p w14:paraId="0EEA8C06" w14:textId="66E656B8" w:rsidR="00404274" w:rsidRDefault="0040427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_Toc90561775 \h </w:instrText>
      </w:r>
      <w:r>
        <w:fldChar w:fldCharType="separate"/>
      </w:r>
      <w:r>
        <w:t>43</w:t>
      </w:r>
      <w:r>
        <w:fldChar w:fldCharType="end"/>
      </w:r>
    </w:p>
    <w:p w14:paraId="570A72D8" w14:textId="25F01944" w:rsidR="00404274" w:rsidRDefault="0040427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_Toc90561776 \h </w:instrText>
      </w:r>
      <w:r>
        <w:fldChar w:fldCharType="separate"/>
      </w:r>
      <w:r>
        <w:t>43</w:t>
      </w:r>
      <w:r>
        <w:fldChar w:fldCharType="end"/>
      </w:r>
    </w:p>
    <w:p w14:paraId="46E4B48D" w14:textId="16F7D4F3" w:rsidR="00404274" w:rsidRDefault="0040427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_Toc90561777 \h </w:instrText>
      </w:r>
      <w:r>
        <w:fldChar w:fldCharType="separate"/>
      </w:r>
      <w:r>
        <w:t>43</w:t>
      </w:r>
      <w:r>
        <w:fldChar w:fldCharType="end"/>
      </w:r>
    </w:p>
    <w:p w14:paraId="4EEF72EB" w14:textId="483E57B7" w:rsidR="00404274" w:rsidRDefault="0040427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_Toc90561778 \h </w:instrText>
      </w:r>
      <w:r>
        <w:fldChar w:fldCharType="separate"/>
      </w:r>
      <w:r>
        <w:t>44</w:t>
      </w:r>
      <w:r>
        <w:fldChar w:fldCharType="end"/>
      </w:r>
    </w:p>
    <w:p w14:paraId="53187836" w14:textId="5BB9D1C0" w:rsidR="00404274" w:rsidRDefault="0040427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_Toc90561779 \h </w:instrText>
      </w:r>
      <w:r>
        <w:fldChar w:fldCharType="separate"/>
      </w:r>
      <w:r>
        <w:t>44</w:t>
      </w:r>
      <w:r>
        <w:fldChar w:fldCharType="end"/>
      </w:r>
    </w:p>
    <w:p w14:paraId="6CC89D76" w14:textId="5AE1F4E4" w:rsidR="00404274" w:rsidRDefault="0040427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_Toc90561780 \h </w:instrText>
      </w:r>
      <w:r>
        <w:fldChar w:fldCharType="separate"/>
      </w:r>
      <w:r>
        <w:t>44</w:t>
      </w:r>
      <w:r>
        <w:fldChar w:fldCharType="end"/>
      </w:r>
    </w:p>
    <w:p w14:paraId="674D9CA5" w14:textId="29B005C7" w:rsidR="00404274" w:rsidRDefault="0040427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_Toc90561781 \h </w:instrText>
      </w:r>
      <w:r>
        <w:fldChar w:fldCharType="separate"/>
      </w:r>
      <w:r>
        <w:t>45</w:t>
      </w:r>
      <w:r>
        <w:fldChar w:fldCharType="end"/>
      </w:r>
    </w:p>
    <w:p w14:paraId="277F4B9F" w14:textId="22DDC3B8" w:rsidR="00404274" w:rsidRDefault="0040427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_Toc90561782 \h </w:instrText>
      </w:r>
      <w:r>
        <w:fldChar w:fldCharType="separate"/>
      </w:r>
      <w:r>
        <w:t>45</w:t>
      </w:r>
      <w:r>
        <w:fldChar w:fldCharType="end"/>
      </w:r>
    </w:p>
    <w:p w14:paraId="5984D8E5" w14:textId="1EC2A901" w:rsidR="00404274" w:rsidRDefault="00404274">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_Toc90561783 \h </w:instrText>
      </w:r>
      <w:r>
        <w:fldChar w:fldCharType="separate"/>
      </w:r>
      <w:r>
        <w:t>45</w:t>
      </w:r>
      <w:r>
        <w:fldChar w:fldCharType="end"/>
      </w:r>
    </w:p>
    <w:p w14:paraId="5881A3A1" w14:textId="6C63B14E" w:rsidR="00404274" w:rsidRDefault="00404274">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_Toc90561784 \h </w:instrText>
      </w:r>
      <w:r>
        <w:fldChar w:fldCharType="separate"/>
      </w:r>
      <w:r>
        <w:t>46</w:t>
      </w:r>
      <w:r>
        <w:fldChar w:fldCharType="end"/>
      </w:r>
    </w:p>
    <w:p w14:paraId="006F3A8C" w14:textId="2D19C04B" w:rsidR="00404274" w:rsidRDefault="00404274">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_Toc90561785 \h </w:instrText>
      </w:r>
      <w:r>
        <w:fldChar w:fldCharType="separate"/>
      </w:r>
      <w:r>
        <w:t>46</w:t>
      </w:r>
      <w:r>
        <w:fldChar w:fldCharType="end"/>
      </w:r>
    </w:p>
    <w:p w14:paraId="4625C548" w14:textId="615B267D" w:rsidR="00404274" w:rsidRDefault="00404274">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_Toc90561786 \h </w:instrText>
      </w:r>
      <w:r>
        <w:fldChar w:fldCharType="separate"/>
      </w:r>
      <w:r>
        <w:t>46</w:t>
      </w:r>
      <w:r>
        <w:fldChar w:fldCharType="end"/>
      </w:r>
    </w:p>
    <w:p w14:paraId="320E2C62" w14:textId="307ACDD0" w:rsidR="00404274" w:rsidRDefault="00404274">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_Toc90561787 \h </w:instrText>
      </w:r>
      <w:r>
        <w:fldChar w:fldCharType="separate"/>
      </w:r>
      <w:r>
        <w:t>47</w:t>
      </w:r>
      <w:r>
        <w:fldChar w:fldCharType="end"/>
      </w:r>
    </w:p>
    <w:p w14:paraId="64C966A5" w14:textId="06274566" w:rsidR="00404274" w:rsidRDefault="00404274">
      <w:pPr>
        <w:pStyle w:val="TOC4"/>
        <w:rPr>
          <w:rFonts w:asciiTheme="minorHAnsi" w:eastAsiaTheme="minorEastAsia" w:hAnsiTheme="minorHAnsi" w:cstheme="minorBidi"/>
          <w:sz w:val="22"/>
          <w:szCs w:val="22"/>
          <w:lang w:eastAsia="en-GB"/>
        </w:rPr>
      </w:pPr>
      <w:r>
        <w:lastRenderedPageBreak/>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_Toc90561788 \h </w:instrText>
      </w:r>
      <w:r>
        <w:fldChar w:fldCharType="separate"/>
      </w:r>
      <w:r>
        <w:t>47</w:t>
      </w:r>
      <w:r>
        <w:fldChar w:fldCharType="end"/>
      </w:r>
    </w:p>
    <w:p w14:paraId="1D73A6E1" w14:textId="2D00E053" w:rsidR="00404274" w:rsidRDefault="0040427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_Toc90561789 \h </w:instrText>
      </w:r>
      <w:r>
        <w:fldChar w:fldCharType="separate"/>
      </w:r>
      <w:r>
        <w:t>47</w:t>
      </w:r>
      <w:r>
        <w:fldChar w:fldCharType="end"/>
      </w:r>
    </w:p>
    <w:p w14:paraId="78D5BE88" w14:textId="311FB09B" w:rsidR="00404274" w:rsidRDefault="0040427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_Toc90561790 \h </w:instrText>
      </w:r>
      <w:r>
        <w:fldChar w:fldCharType="separate"/>
      </w:r>
      <w:r>
        <w:t>48</w:t>
      </w:r>
      <w:r>
        <w:fldChar w:fldCharType="end"/>
      </w:r>
    </w:p>
    <w:p w14:paraId="3AFB5B79" w14:textId="7EC7D239" w:rsidR="00404274" w:rsidRDefault="00404274">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_Toc90561791 \h </w:instrText>
      </w:r>
      <w:r>
        <w:fldChar w:fldCharType="separate"/>
      </w:r>
      <w:r>
        <w:t>48</w:t>
      </w:r>
      <w:r>
        <w:fldChar w:fldCharType="end"/>
      </w:r>
    </w:p>
    <w:p w14:paraId="57F0F25E" w14:textId="67DE4B38" w:rsidR="00404274" w:rsidRDefault="0040427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_Toc90561792 \h </w:instrText>
      </w:r>
      <w:r>
        <w:fldChar w:fldCharType="separate"/>
      </w:r>
      <w:r>
        <w:t>49</w:t>
      </w:r>
      <w:r>
        <w:fldChar w:fldCharType="end"/>
      </w:r>
    </w:p>
    <w:p w14:paraId="518EEFF1" w14:textId="566C1567" w:rsidR="00404274" w:rsidRDefault="0040427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_Toc90561793 \h </w:instrText>
      </w:r>
      <w:r>
        <w:fldChar w:fldCharType="separate"/>
      </w:r>
      <w:r>
        <w:t>49</w:t>
      </w:r>
      <w:r>
        <w:fldChar w:fldCharType="end"/>
      </w:r>
    </w:p>
    <w:p w14:paraId="7397CAB0" w14:textId="4542D1C6" w:rsidR="00404274" w:rsidRDefault="0040427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_Toc90561794 \h </w:instrText>
      </w:r>
      <w:r>
        <w:fldChar w:fldCharType="separate"/>
      </w:r>
      <w:r>
        <w:t>49</w:t>
      </w:r>
      <w:r>
        <w:fldChar w:fldCharType="end"/>
      </w:r>
    </w:p>
    <w:p w14:paraId="2147AF7C" w14:textId="0A58E2AE" w:rsidR="00404274" w:rsidRDefault="0040427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_Toc90561795 \h </w:instrText>
      </w:r>
      <w:r>
        <w:fldChar w:fldCharType="separate"/>
      </w:r>
      <w:r>
        <w:t>49</w:t>
      </w:r>
      <w:r>
        <w:fldChar w:fldCharType="end"/>
      </w:r>
    </w:p>
    <w:p w14:paraId="5623F11A" w14:textId="1C3C1C8A" w:rsidR="00404274" w:rsidRDefault="0040427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_Toc90561796 \h </w:instrText>
      </w:r>
      <w:r>
        <w:fldChar w:fldCharType="separate"/>
      </w:r>
      <w:r>
        <w:t>50</w:t>
      </w:r>
      <w:r>
        <w:fldChar w:fldCharType="end"/>
      </w:r>
    </w:p>
    <w:p w14:paraId="3BE5501B" w14:textId="1C630EAC" w:rsidR="00404274" w:rsidRDefault="0040427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_Toc90561797 \h </w:instrText>
      </w:r>
      <w:r>
        <w:fldChar w:fldCharType="separate"/>
      </w:r>
      <w:r>
        <w:t>50</w:t>
      </w:r>
      <w:r>
        <w:fldChar w:fldCharType="end"/>
      </w:r>
    </w:p>
    <w:p w14:paraId="673EF798" w14:textId="40997D77" w:rsidR="00404274" w:rsidRDefault="0040427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_Toc90561798 \h </w:instrText>
      </w:r>
      <w:r>
        <w:fldChar w:fldCharType="separate"/>
      </w:r>
      <w:r>
        <w:t>50</w:t>
      </w:r>
      <w:r>
        <w:fldChar w:fldCharType="end"/>
      </w:r>
    </w:p>
    <w:p w14:paraId="75AD6F9C" w14:textId="35544C25" w:rsidR="00404274" w:rsidRDefault="0040427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_Toc90561799 \h </w:instrText>
      </w:r>
      <w:r>
        <w:fldChar w:fldCharType="separate"/>
      </w:r>
      <w:r>
        <w:t>51</w:t>
      </w:r>
      <w:r>
        <w:fldChar w:fldCharType="end"/>
      </w:r>
    </w:p>
    <w:p w14:paraId="199FBB5F" w14:textId="3C582D11" w:rsidR="00404274" w:rsidRDefault="0040427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_Toc90561800 \h </w:instrText>
      </w:r>
      <w:r>
        <w:fldChar w:fldCharType="separate"/>
      </w:r>
      <w:r>
        <w:t>52</w:t>
      </w:r>
      <w:r>
        <w:fldChar w:fldCharType="end"/>
      </w:r>
    </w:p>
    <w:p w14:paraId="1FE3DD31" w14:textId="2CB25124" w:rsidR="00404274" w:rsidRDefault="00404274">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_Toc90561801 \h </w:instrText>
      </w:r>
      <w:r>
        <w:fldChar w:fldCharType="separate"/>
      </w:r>
      <w:r>
        <w:t>53</w:t>
      </w:r>
      <w:r>
        <w:fldChar w:fldCharType="end"/>
      </w:r>
    </w:p>
    <w:p w14:paraId="03A964B1" w14:textId="280E18F3" w:rsidR="00404274" w:rsidRDefault="00404274">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_Toc90561802 \h </w:instrText>
      </w:r>
      <w:r>
        <w:fldChar w:fldCharType="separate"/>
      </w:r>
      <w:r>
        <w:t>53</w:t>
      </w:r>
      <w:r>
        <w:fldChar w:fldCharType="end"/>
      </w:r>
    </w:p>
    <w:p w14:paraId="14887D25" w14:textId="10A50144" w:rsidR="00404274" w:rsidRDefault="00404274">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_Toc90561803 \h </w:instrText>
      </w:r>
      <w:r>
        <w:fldChar w:fldCharType="separate"/>
      </w:r>
      <w:r>
        <w:t>54</w:t>
      </w:r>
      <w:r>
        <w:fldChar w:fldCharType="end"/>
      </w:r>
    </w:p>
    <w:p w14:paraId="5335B9AD" w14:textId="369CB12A" w:rsidR="00404274" w:rsidRDefault="00404274">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rPr>
          <w:lang w:eastAsia="zh-CN"/>
        </w:rPr>
        <w:t>NWDAF</w:t>
      </w:r>
      <w:r>
        <w:t xml:space="preserve"> registration</w:t>
      </w:r>
      <w:r>
        <w:tab/>
      </w:r>
      <w:r>
        <w:fldChar w:fldCharType="begin" w:fldLock="1"/>
      </w:r>
      <w:r>
        <w:instrText xml:space="preserve"> PAGEREF _Toc90561804 \h </w:instrText>
      </w:r>
      <w:r>
        <w:fldChar w:fldCharType="separate"/>
      </w:r>
      <w:r>
        <w:t>55</w:t>
      </w:r>
      <w:r>
        <w:fldChar w:fldCharType="end"/>
      </w:r>
    </w:p>
    <w:p w14:paraId="4F20F564" w14:textId="08BA804F" w:rsidR="00404274" w:rsidRDefault="0040427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_Toc90561805 \h </w:instrText>
      </w:r>
      <w:r>
        <w:fldChar w:fldCharType="separate"/>
      </w:r>
      <w:r>
        <w:t>55</w:t>
      </w:r>
      <w:r>
        <w:fldChar w:fldCharType="end"/>
      </w:r>
    </w:p>
    <w:p w14:paraId="3E72EB79" w14:textId="4F988A4B" w:rsidR="00404274" w:rsidRDefault="0040427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_Toc90561806 \h </w:instrText>
      </w:r>
      <w:r>
        <w:fldChar w:fldCharType="separate"/>
      </w:r>
      <w:r>
        <w:t>55</w:t>
      </w:r>
      <w:r>
        <w:fldChar w:fldCharType="end"/>
      </w:r>
    </w:p>
    <w:p w14:paraId="59C05B3F" w14:textId="0E1CA301" w:rsidR="00404274" w:rsidRDefault="00404274">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_Toc90561807 \h </w:instrText>
      </w:r>
      <w:r>
        <w:fldChar w:fldCharType="separate"/>
      </w:r>
      <w:r>
        <w:t>55</w:t>
      </w:r>
      <w:r>
        <w:fldChar w:fldCharType="end"/>
      </w:r>
    </w:p>
    <w:p w14:paraId="43795501" w14:textId="50AB1116" w:rsidR="00404274" w:rsidRDefault="0040427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_Toc90561808 \h </w:instrText>
      </w:r>
      <w:r>
        <w:fldChar w:fldCharType="separate"/>
      </w:r>
      <w:r>
        <w:t>56</w:t>
      </w:r>
      <w:r>
        <w:fldChar w:fldCharType="end"/>
      </w:r>
    </w:p>
    <w:p w14:paraId="20BEEE64" w14:textId="13B7B2FC" w:rsidR="00404274" w:rsidRDefault="0040427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_Toc90561809 \h </w:instrText>
      </w:r>
      <w:r>
        <w:fldChar w:fldCharType="separate"/>
      </w:r>
      <w:r>
        <w:t>56</w:t>
      </w:r>
      <w:r>
        <w:fldChar w:fldCharType="end"/>
      </w:r>
    </w:p>
    <w:p w14:paraId="57CC42CD" w14:textId="5DDA86D5" w:rsidR="00404274" w:rsidRDefault="0040427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_Toc90561810 \h </w:instrText>
      </w:r>
      <w:r>
        <w:fldChar w:fldCharType="separate"/>
      </w:r>
      <w:r>
        <w:t>56</w:t>
      </w:r>
      <w:r>
        <w:fldChar w:fldCharType="end"/>
      </w:r>
    </w:p>
    <w:p w14:paraId="522B8F75" w14:textId="34851E10" w:rsidR="00404274" w:rsidRDefault="00404274">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_Toc90561811 \h </w:instrText>
      </w:r>
      <w:r>
        <w:fldChar w:fldCharType="separate"/>
      </w:r>
      <w:r>
        <w:t>57</w:t>
      </w:r>
      <w:r>
        <w:fldChar w:fldCharType="end"/>
      </w:r>
    </w:p>
    <w:p w14:paraId="6C2B654D" w14:textId="167AF5F7" w:rsidR="00404274" w:rsidRDefault="00404274">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_Toc90561812 \h </w:instrText>
      </w:r>
      <w:r>
        <w:fldChar w:fldCharType="separate"/>
      </w:r>
      <w:r>
        <w:t>57</w:t>
      </w:r>
      <w:r>
        <w:fldChar w:fldCharType="end"/>
      </w:r>
    </w:p>
    <w:p w14:paraId="57DA2718" w14:textId="0FE9C04C" w:rsidR="00404274" w:rsidRDefault="00404274">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_Toc90561813 \h </w:instrText>
      </w:r>
      <w:r>
        <w:fldChar w:fldCharType="separate"/>
      </w:r>
      <w:r>
        <w:t>58</w:t>
      </w:r>
      <w:r>
        <w:fldChar w:fldCharType="end"/>
      </w:r>
    </w:p>
    <w:p w14:paraId="671AA1C0" w14:textId="6CAD3217" w:rsidR="00404274" w:rsidRDefault="00404274">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_Toc90561814 \h </w:instrText>
      </w:r>
      <w:r>
        <w:fldChar w:fldCharType="separate"/>
      </w:r>
      <w:r>
        <w:t>58</w:t>
      </w:r>
      <w:r>
        <w:fldChar w:fldCharType="end"/>
      </w:r>
    </w:p>
    <w:p w14:paraId="03BC4162" w14:textId="42B601C7" w:rsidR="00404274" w:rsidRDefault="00404274">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_Toc90561815 \h </w:instrText>
      </w:r>
      <w:r>
        <w:fldChar w:fldCharType="separate"/>
      </w:r>
      <w:r>
        <w:t>59</w:t>
      </w:r>
      <w:r>
        <w:fldChar w:fldCharType="end"/>
      </w:r>
    </w:p>
    <w:p w14:paraId="6824FF07" w14:textId="2410A1B9" w:rsidR="00404274" w:rsidRDefault="00404274">
      <w:pPr>
        <w:pStyle w:val="TOC5"/>
        <w:rPr>
          <w:rFonts w:asciiTheme="minorHAnsi" w:eastAsiaTheme="minorEastAsia" w:hAnsiTheme="minorHAnsi" w:cstheme="minorBidi"/>
          <w:sz w:val="22"/>
          <w:szCs w:val="22"/>
          <w:lang w:eastAsia="en-GB"/>
        </w:rPr>
      </w:pPr>
      <w:r>
        <w:t>5.3.2.4.8</w:t>
      </w:r>
      <w:r>
        <w:rPr>
          <w:rFonts w:asciiTheme="minorHAnsi" w:eastAsiaTheme="minorEastAsia" w:hAnsiTheme="minorHAnsi" w:cstheme="minorBidi"/>
          <w:sz w:val="22"/>
          <w:szCs w:val="22"/>
          <w:lang w:eastAsia="en-GB"/>
        </w:rPr>
        <w:tab/>
      </w:r>
      <w:r>
        <w:rPr>
          <w:lang w:eastAsia="zh-CN"/>
        </w:rPr>
        <w:t>NWDAF</w:t>
      </w:r>
      <w:r>
        <w:t xml:space="preserve"> deregistration</w:t>
      </w:r>
      <w:r>
        <w:tab/>
      </w:r>
      <w:r>
        <w:fldChar w:fldCharType="begin" w:fldLock="1"/>
      </w:r>
      <w:r>
        <w:instrText xml:space="preserve"> PAGEREF _Toc90561816 \h </w:instrText>
      </w:r>
      <w:r>
        <w:fldChar w:fldCharType="separate"/>
      </w:r>
      <w:r>
        <w:t>59</w:t>
      </w:r>
      <w:r>
        <w:fldChar w:fldCharType="end"/>
      </w:r>
    </w:p>
    <w:p w14:paraId="6E5892BF" w14:textId="0C39B907" w:rsidR="00404274" w:rsidRDefault="00404274">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_Toc90561817 \h </w:instrText>
      </w:r>
      <w:r>
        <w:fldChar w:fldCharType="separate"/>
      </w:r>
      <w:r>
        <w:t>60</w:t>
      </w:r>
      <w:r>
        <w:fldChar w:fldCharType="end"/>
      </w:r>
    </w:p>
    <w:p w14:paraId="5702961B" w14:textId="3462A36E" w:rsidR="00404274" w:rsidRDefault="00404274">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_Toc90561818 \h </w:instrText>
      </w:r>
      <w:r>
        <w:fldChar w:fldCharType="separate"/>
      </w:r>
      <w:r>
        <w:t>60</w:t>
      </w:r>
      <w:r>
        <w:fldChar w:fldCharType="end"/>
      </w:r>
    </w:p>
    <w:p w14:paraId="1945793B" w14:textId="68FEA4E7" w:rsidR="00404274" w:rsidRDefault="00404274">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_Toc90561819 \h </w:instrText>
      </w:r>
      <w:r>
        <w:fldChar w:fldCharType="separate"/>
      </w:r>
      <w:r>
        <w:t>60</w:t>
      </w:r>
      <w:r>
        <w:fldChar w:fldCharType="end"/>
      </w:r>
    </w:p>
    <w:p w14:paraId="194883BC" w14:textId="3F366F8B" w:rsidR="00404274" w:rsidRDefault="00404274">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_Toc90561820 \h </w:instrText>
      </w:r>
      <w:r>
        <w:fldChar w:fldCharType="separate"/>
      </w:r>
      <w:r>
        <w:t>61</w:t>
      </w:r>
      <w:r>
        <w:fldChar w:fldCharType="end"/>
      </w:r>
    </w:p>
    <w:p w14:paraId="0DF278B9" w14:textId="4BC15512" w:rsidR="00404274" w:rsidRDefault="00404274">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_Toc90561821 \h </w:instrText>
      </w:r>
      <w:r>
        <w:fldChar w:fldCharType="separate"/>
      </w:r>
      <w:r>
        <w:t>61</w:t>
      </w:r>
      <w:r>
        <w:fldChar w:fldCharType="end"/>
      </w:r>
    </w:p>
    <w:p w14:paraId="2A0E183E" w14:textId="76B92257" w:rsidR="00404274" w:rsidRDefault="00404274">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_Toc90561822 \h </w:instrText>
      </w:r>
      <w:r>
        <w:fldChar w:fldCharType="separate"/>
      </w:r>
      <w:r>
        <w:t>61</w:t>
      </w:r>
      <w:r>
        <w:fldChar w:fldCharType="end"/>
      </w:r>
    </w:p>
    <w:p w14:paraId="79C4BD7D" w14:textId="6CCADCE7" w:rsidR="00404274" w:rsidRDefault="00404274">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_Toc90561823 \h </w:instrText>
      </w:r>
      <w:r>
        <w:fldChar w:fldCharType="separate"/>
      </w:r>
      <w:r>
        <w:t>62</w:t>
      </w:r>
      <w:r>
        <w:fldChar w:fldCharType="end"/>
      </w:r>
    </w:p>
    <w:p w14:paraId="0BA662BE" w14:textId="7A109A9A" w:rsidR="00404274" w:rsidRDefault="00404274">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_Toc90561824 \h </w:instrText>
      </w:r>
      <w:r>
        <w:fldChar w:fldCharType="separate"/>
      </w:r>
      <w:r>
        <w:t>62</w:t>
      </w:r>
      <w:r>
        <w:fldChar w:fldCharType="end"/>
      </w:r>
    </w:p>
    <w:p w14:paraId="0926D018" w14:textId="286A0432" w:rsidR="00404274" w:rsidRDefault="00404274">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_Toc90561825 \h </w:instrText>
      </w:r>
      <w:r>
        <w:fldChar w:fldCharType="separate"/>
      </w:r>
      <w:r>
        <w:t>63</w:t>
      </w:r>
      <w:r>
        <w:fldChar w:fldCharType="end"/>
      </w:r>
    </w:p>
    <w:p w14:paraId="3109DD9F" w14:textId="7C587DBC" w:rsidR="00404274" w:rsidRDefault="00404274">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_Toc90561826 \h </w:instrText>
      </w:r>
      <w:r>
        <w:fldChar w:fldCharType="separate"/>
      </w:r>
      <w:r>
        <w:t>63</w:t>
      </w:r>
      <w:r>
        <w:fldChar w:fldCharType="end"/>
      </w:r>
    </w:p>
    <w:p w14:paraId="6287D960" w14:textId="1C00DE8E" w:rsidR="00404274" w:rsidRDefault="00404274">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_Toc90561827 \h </w:instrText>
      </w:r>
      <w:r>
        <w:fldChar w:fldCharType="separate"/>
      </w:r>
      <w:r>
        <w:t>64</w:t>
      </w:r>
      <w:r>
        <w:fldChar w:fldCharType="end"/>
      </w:r>
    </w:p>
    <w:p w14:paraId="10AB360F" w14:textId="01A156FD" w:rsidR="00404274" w:rsidRDefault="00404274">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_Toc90561828 \h </w:instrText>
      </w:r>
      <w:r>
        <w:fldChar w:fldCharType="separate"/>
      </w:r>
      <w:r>
        <w:t>64</w:t>
      </w:r>
      <w:r>
        <w:fldChar w:fldCharType="end"/>
      </w:r>
    </w:p>
    <w:p w14:paraId="13458C6F" w14:textId="28E449B7" w:rsidR="00404274" w:rsidRDefault="00404274">
      <w:pPr>
        <w:pStyle w:val="TOC5"/>
        <w:rPr>
          <w:rFonts w:asciiTheme="minorHAnsi" w:eastAsiaTheme="minorEastAsia" w:hAnsiTheme="minorHAnsi" w:cstheme="minorBidi"/>
          <w:sz w:val="22"/>
          <w:szCs w:val="22"/>
          <w:lang w:eastAsia="en-GB"/>
        </w:rPr>
      </w:pPr>
      <w:r>
        <w:t>5.3.2.5.12</w:t>
      </w:r>
      <w:r>
        <w:rPr>
          <w:rFonts w:asciiTheme="minorHAnsi" w:eastAsiaTheme="minorEastAsia" w:hAnsiTheme="minorHAnsi" w:cstheme="minorBidi"/>
          <w:sz w:val="22"/>
          <w:szCs w:val="22"/>
          <w:lang w:eastAsia="en-GB"/>
        </w:rPr>
        <w:tab/>
      </w:r>
      <w:r>
        <w:rPr>
          <w:lang w:eastAsia="zh-CN"/>
        </w:rPr>
        <w:t>NwdafRegistration Information Retrieval</w:t>
      </w:r>
      <w:r>
        <w:tab/>
      </w:r>
      <w:r>
        <w:fldChar w:fldCharType="begin" w:fldLock="1"/>
      </w:r>
      <w:r>
        <w:instrText xml:space="preserve"> PAGEREF _Toc90561829 \h </w:instrText>
      </w:r>
      <w:r>
        <w:fldChar w:fldCharType="separate"/>
      </w:r>
      <w:r>
        <w:t>65</w:t>
      </w:r>
      <w:r>
        <w:fldChar w:fldCharType="end"/>
      </w:r>
    </w:p>
    <w:p w14:paraId="6E292D87" w14:textId="24CB3AD5" w:rsidR="00404274" w:rsidRDefault="00404274">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_Toc90561830 \h </w:instrText>
      </w:r>
      <w:r>
        <w:fldChar w:fldCharType="separate"/>
      </w:r>
      <w:r>
        <w:t>65</w:t>
      </w:r>
      <w:r>
        <w:fldChar w:fldCharType="end"/>
      </w:r>
    </w:p>
    <w:p w14:paraId="3CC47E84" w14:textId="223EB5F8" w:rsidR="00404274" w:rsidRDefault="00404274">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_Toc90561831 \h </w:instrText>
      </w:r>
      <w:r>
        <w:fldChar w:fldCharType="separate"/>
      </w:r>
      <w:r>
        <w:t>65</w:t>
      </w:r>
      <w:r>
        <w:fldChar w:fldCharType="end"/>
      </w:r>
    </w:p>
    <w:p w14:paraId="59366C23" w14:textId="2D4DB117" w:rsidR="00404274" w:rsidRDefault="00404274">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_Toc90561832 \h </w:instrText>
      </w:r>
      <w:r>
        <w:fldChar w:fldCharType="separate"/>
      </w:r>
      <w:r>
        <w:t>66</w:t>
      </w:r>
      <w:r>
        <w:fldChar w:fldCharType="end"/>
      </w:r>
    </w:p>
    <w:p w14:paraId="17DF60EB" w14:textId="6F6B19F6" w:rsidR="00404274" w:rsidRDefault="00404274">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_Toc90561833 \h </w:instrText>
      </w:r>
      <w:r>
        <w:fldChar w:fldCharType="separate"/>
      </w:r>
      <w:r>
        <w:t>66</w:t>
      </w:r>
      <w:r>
        <w:fldChar w:fldCharType="end"/>
      </w:r>
    </w:p>
    <w:p w14:paraId="6F95E7EB" w14:textId="20298C7F" w:rsidR="00404274" w:rsidRDefault="00404274">
      <w:pPr>
        <w:pStyle w:val="TOC5"/>
        <w:rPr>
          <w:rFonts w:asciiTheme="minorHAnsi" w:eastAsiaTheme="minorEastAsia" w:hAnsiTheme="minorHAnsi" w:cstheme="minorBidi"/>
          <w:sz w:val="22"/>
          <w:szCs w:val="22"/>
          <w:lang w:eastAsia="en-GB"/>
        </w:rPr>
      </w:pPr>
      <w:r>
        <w:t>5.3.2.6.4</w:t>
      </w:r>
      <w:r>
        <w:rPr>
          <w:rFonts w:asciiTheme="minorHAnsi" w:eastAsiaTheme="minorEastAsia" w:hAnsiTheme="minorHAnsi" w:cstheme="minorBidi"/>
          <w:sz w:val="22"/>
          <w:szCs w:val="22"/>
          <w:lang w:eastAsia="en-GB"/>
        </w:rPr>
        <w:tab/>
      </w:r>
      <w:r>
        <w:t>Update A Parameter</w:t>
      </w:r>
      <w:r>
        <w:rPr>
          <w:lang w:eastAsia="zh-CN"/>
        </w:rPr>
        <w:t xml:space="preserve"> </w:t>
      </w:r>
      <w:r>
        <w:t>(e.g.</w:t>
      </w:r>
      <w:r>
        <w:rPr>
          <w:lang w:eastAsia="zh-CN"/>
        </w:rPr>
        <w:t xml:space="preserve"> analyticsId</w:t>
      </w:r>
      <w:r>
        <w:t xml:space="preserve">(s)) in the </w:t>
      </w:r>
      <w:r>
        <w:rPr>
          <w:lang w:eastAsia="zh-CN"/>
        </w:rPr>
        <w:t>NWDAF</w:t>
      </w:r>
      <w:r>
        <w:t xml:space="preserve"> Registration</w:t>
      </w:r>
      <w:r>
        <w:tab/>
      </w:r>
      <w:r>
        <w:fldChar w:fldCharType="begin" w:fldLock="1"/>
      </w:r>
      <w:r>
        <w:instrText xml:space="preserve"> PAGEREF _Toc90561834 \h </w:instrText>
      </w:r>
      <w:r>
        <w:fldChar w:fldCharType="separate"/>
      </w:r>
      <w:r>
        <w:t>67</w:t>
      </w:r>
      <w:r>
        <w:fldChar w:fldCharType="end"/>
      </w:r>
    </w:p>
    <w:p w14:paraId="64EF0653" w14:textId="143728E7" w:rsidR="00404274" w:rsidRDefault="00404274">
      <w:pPr>
        <w:pStyle w:val="TOC5"/>
        <w:rPr>
          <w:rFonts w:asciiTheme="minorHAnsi" w:eastAsiaTheme="minorEastAsia" w:hAnsiTheme="minorHAnsi" w:cstheme="minorBidi"/>
          <w:sz w:val="22"/>
          <w:szCs w:val="22"/>
          <w:lang w:eastAsia="en-GB"/>
        </w:rPr>
      </w:pPr>
      <w:r>
        <w:t>5.3.2.6.5</w:t>
      </w:r>
      <w:r>
        <w:rPr>
          <w:rFonts w:asciiTheme="minorHAnsi" w:eastAsiaTheme="minorEastAsia" w:hAnsiTheme="minorHAnsi" w:cstheme="minorBidi"/>
          <w:sz w:val="22"/>
          <w:szCs w:val="22"/>
          <w:lang w:eastAsia="en-GB"/>
        </w:rPr>
        <w:tab/>
      </w:r>
      <w:r>
        <w:t>Update A Parameter (e.g. PGW FQDN) in the SMF Registration</w:t>
      </w:r>
      <w:r>
        <w:tab/>
      </w:r>
      <w:r>
        <w:fldChar w:fldCharType="begin" w:fldLock="1"/>
      </w:r>
      <w:r>
        <w:instrText xml:space="preserve"> PAGEREF _Toc90561835 \h </w:instrText>
      </w:r>
      <w:r>
        <w:fldChar w:fldCharType="separate"/>
      </w:r>
      <w:r>
        <w:t>68</w:t>
      </w:r>
      <w:r>
        <w:fldChar w:fldCharType="end"/>
      </w:r>
    </w:p>
    <w:p w14:paraId="40D283FB" w14:textId="7439E44F" w:rsidR="00404274" w:rsidRDefault="00404274">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_Toc90561836 \h </w:instrText>
      </w:r>
      <w:r>
        <w:fldChar w:fldCharType="separate"/>
      </w:r>
      <w:r>
        <w:t>68</w:t>
      </w:r>
      <w:r>
        <w:fldChar w:fldCharType="end"/>
      </w:r>
    </w:p>
    <w:p w14:paraId="671E0840" w14:textId="49B2149F" w:rsidR="00404274" w:rsidRDefault="00404274">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_Toc90561837 \h </w:instrText>
      </w:r>
      <w:r>
        <w:fldChar w:fldCharType="separate"/>
      </w:r>
      <w:r>
        <w:t>68</w:t>
      </w:r>
      <w:r>
        <w:fldChar w:fldCharType="end"/>
      </w:r>
    </w:p>
    <w:p w14:paraId="062F77D0" w14:textId="5BB7BEC5" w:rsidR="00404274" w:rsidRDefault="00404274">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_Toc90561838 \h </w:instrText>
      </w:r>
      <w:r>
        <w:fldChar w:fldCharType="separate"/>
      </w:r>
      <w:r>
        <w:t>68</w:t>
      </w:r>
      <w:r>
        <w:fldChar w:fldCharType="end"/>
      </w:r>
    </w:p>
    <w:p w14:paraId="66142400" w14:textId="27F4A468" w:rsidR="00404274" w:rsidRDefault="00404274">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_Toc90561839 \h </w:instrText>
      </w:r>
      <w:r>
        <w:fldChar w:fldCharType="separate"/>
      </w:r>
      <w:r>
        <w:t>69</w:t>
      </w:r>
      <w:r>
        <w:fldChar w:fldCharType="end"/>
      </w:r>
    </w:p>
    <w:p w14:paraId="2DB6121B" w14:textId="14761F1D" w:rsidR="00404274" w:rsidRDefault="00404274">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_Toc90561840 \h </w:instrText>
      </w:r>
      <w:r>
        <w:fldChar w:fldCharType="separate"/>
      </w:r>
      <w:r>
        <w:t>69</w:t>
      </w:r>
      <w:r>
        <w:fldChar w:fldCharType="end"/>
      </w:r>
    </w:p>
    <w:p w14:paraId="3CE1642F" w14:textId="56B7E4F2" w:rsidR="00404274" w:rsidRDefault="00404274">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_Toc90561841 \h </w:instrText>
      </w:r>
      <w:r>
        <w:fldChar w:fldCharType="separate"/>
      </w:r>
      <w:r>
        <w:t>69</w:t>
      </w:r>
      <w:r>
        <w:fldChar w:fldCharType="end"/>
      </w:r>
    </w:p>
    <w:p w14:paraId="2DCD38C4" w14:textId="376A2F48" w:rsidR="00404274" w:rsidRDefault="00404274">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_Toc90561842 \h </w:instrText>
      </w:r>
      <w:r>
        <w:fldChar w:fldCharType="separate"/>
      </w:r>
      <w:r>
        <w:t>69</w:t>
      </w:r>
      <w:r>
        <w:fldChar w:fldCharType="end"/>
      </w:r>
    </w:p>
    <w:p w14:paraId="35077AF0" w14:textId="5C1AB17B" w:rsidR="00404274" w:rsidRDefault="00404274">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_Toc90561843 \h </w:instrText>
      </w:r>
      <w:r>
        <w:fldChar w:fldCharType="separate"/>
      </w:r>
      <w:r>
        <w:t>69</w:t>
      </w:r>
      <w:r>
        <w:fldChar w:fldCharType="end"/>
      </w:r>
    </w:p>
    <w:p w14:paraId="7B042AD1" w14:textId="4E1FADD7" w:rsidR="00404274" w:rsidRDefault="00404274">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_Toc90561844 \h </w:instrText>
      </w:r>
      <w:r>
        <w:fldChar w:fldCharType="separate"/>
      </w:r>
      <w:r>
        <w:t>70</w:t>
      </w:r>
      <w:r>
        <w:fldChar w:fldCharType="end"/>
      </w:r>
    </w:p>
    <w:p w14:paraId="69EB87C3" w14:textId="2D61C998" w:rsidR="00404274" w:rsidRDefault="00404274">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_Toc90561845 \h </w:instrText>
      </w:r>
      <w:r>
        <w:fldChar w:fldCharType="separate"/>
      </w:r>
      <w:r>
        <w:t>70</w:t>
      </w:r>
      <w:r>
        <w:fldChar w:fldCharType="end"/>
      </w:r>
    </w:p>
    <w:p w14:paraId="0BC43D27" w14:textId="1C09ADE6" w:rsidR="00404274" w:rsidRDefault="00404274">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_Toc90561846 \h </w:instrText>
      </w:r>
      <w:r>
        <w:fldChar w:fldCharType="separate"/>
      </w:r>
      <w:r>
        <w:t>70</w:t>
      </w:r>
      <w:r>
        <w:fldChar w:fldCharType="end"/>
      </w:r>
    </w:p>
    <w:p w14:paraId="026AB792" w14:textId="10F06F60" w:rsidR="00404274" w:rsidRDefault="00404274">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_Toc90561847 \h </w:instrText>
      </w:r>
      <w:r>
        <w:fldChar w:fldCharType="separate"/>
      </w:r>
      <w:r>
        <w:t>70</w:t>
      </w:r>
      <w:r>
        <w:fldChar w:fldCharType="end"/>
      </w:r>
    </w:p>
    <w:p w14:paraId="53110A92" w14:textId="51015280" w:rsidR="00404274" w:rsidRDefault="00404274">
      <w:pPr>
        <w:pStyle w:val="TOC4"/>
        <w:rPr>
          <w:rFonts w:asciiTheme="minorHAnsi" w:eastAsiaTheme="minorEastAsia" w:hAnsiTheme="minorHAnsi" w:cstheme="minorBidi"/>
          <w:sz w:val="22"/>
          <w:szCs w:val="22"/>
          <w:lang w:eastAsia="en-GB"/>
        </w:rPr>
      </w:pPr>
      <w:r>
        <w:t>5.3.2.11</w:t>
      </w:r>
      <w:r>
        <w:rPr>
          <w:rFonts w:asciiTheme="minorHAnsi" w:eastAsiaTheme="minorEastAsia" w:hAnsiTheme="minorHAnsi" w:cstheme="minorBidi"/>
          <w:sz w:val="22"/>
          <w:szCs w:val="22"/>
          <w:lang w:eastAsia="en-GB"/>
        </w:rPr>
        <w:tab/>
      </w:r>
      <w:r>
        <w:t>Roaming Information Update</w:t>
      </w:r>
      <w:r>
        <w:tab/>
      </w:r>
      <w:r>
        <w:fldChar w:fldCharType="begin" w:fldLock="1"/>
      </w:r>
      <w:r>
        <w:instrText xml:space="preserve"> PAGEREF _Toc90561848 \h </w:instrText>
      </w:r>
      <w:r>
        <w:fldChar w:fldCharType="separate"/>
      </w:r>
      <w:r>
        <w:t>71</w:t>
      </w:r>
      <w:r>
        <w:fldChar w:fldCharType="end"/>
      </w:r>
    </w:p>
    <w:p w14:paraId="4FCF552A" w14:textId="475E6CFC" w:rsidR="00404274" w:rsidRDefault="00404274">
      <w:pPr>
        <w:pStyle w:val="TOC5"/>
        <w:rPr>
          <w:rFonts w:asciiTheme="minorHAnsi" w:eastAsiaTheme="minorEastAsia" w:hAnsiTheme="minorHAnsi" w:cstheme="minorBidi"/>
          <w:sz w:val="22"/>
          <w:szCs w:val="22"/>
          <w:lang w:eastAsia="en-GB"/>
        </w:rPr>
      </w:pPr>
      <w:r>
        <w:t>5.3.2.11.1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_Toc90561849 \h </w:instrText>
      </w:r>
      <w:r>
        <w:fldChar w:fldCharType="separate"/>
      </w:r>
      <w:r>
        <w:t>71</w:t>
      </w:r>
      <w:r>
        <w:fldChar w:fldCharType="end"/>
      </w:r>
    </w:p>
    <w:p w14:paraId="6002F9BB" w14:textId="278CE78B" w:rsidR="00404274" w:rsidRDefault="00404274">
      <w:pPr>
        <w:pStyle w:val="TOC5"/>
        <w:rPr>
          <w:rFonts w:asciiTheme="minorHAnsi" w:eastAsiaTheme="minorEastAsia" w:hAnsiTheme="minorHAnsi" w:cstheme="minorBidi"/>
          <w:sz w:val="22"/>
          <w:szCs w:val="22"/>
          <w:lang w:eastAsia="en-GB"/>
        </w:rPr>
      </w:pPr>
      <w:r>
        <w:lastRenderedPageBreak/>
        <w:t>5.3.2.11.2</w:t>
      </w:r>
      <w:r>
        <w:rPr>
          <w:rFonts w:asciiTheme="minorHAnsi" w:eastAsiaTheme="minorEastAsia" w:hAnsiTheme="minorHAnsi" w:cstheme="minorBidi"/>
          <w:sz w:val="22"/>
          <w:szCs w:val="22"/>
          <w:lang w:eastAsia="en-GB"/>
        </w:rPr>
        <w:tab/>
      </w:r>
      <w:r>
        <w:t>Roaming Information Update</w:t>
      </w:r>
      <w:r>
        <w:tab/>
      </w:r>
      <w:r>
        <w:fldChar w:fldCharType="begin" w:fldLock="1"/>
      </w:r>
      <w:r>
        <w:instrText xml:space="preserve"> PAGEREF _Toc90561850 \h </w:instrText>
      </w:r>
      <w:r>
        <w:fldChar w:fldCharType="separate"/>
      </w:r>
      <w:r>
        <w:t>71</w:t>
      </w:r>
      <w:r>
        <w:fldChar w:fldCharType="end"/>
      </w:r>
    </w:p>
    <w:p w14:paraId="6D337417" w14:textId="0A3E3B0A" w:rsidR="00404274" w:rsidRDefault="0040427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_Toc90561851 \h </w:instrText>
      </w:r>
      <w:r>
        <w:fldChar w:fldCharType="separate"/>
      </w:r>
      <w:r>
        <w:t>71</w:t>
      </w:r>
      <w:r>
        <w:fldChar w:fldCharType="end"/>
      </w:r>
    </w:p>
    <w:p w14:paraId="69F98B8B" w14:textId="297A2607" w:rsidR="00404274" w:rsidRDefault="0040427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_Toc90561852 \h </w:instrText>
      </w:r>
      <w:r>
        <w:fldChar w:fldCharType="separate"/>
      </w:r>
      <w:r>
        <w:t>71</w:t>
      </w:r>
      <w:r>
        <w:fldChar w:fldCharType="end"/>
      </w:r>
    </w:p>
    <w:p w14:paraId="256B30A2" w14:textId="27BB4C8B" w:rsidR="00404274" w:rsidRDefault="0040427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_Toc90561853 \h </w:instrText>
      </w:r>
      <w:r>
        <w:fldChar w:fldCharType="separate"/>
      </w:r>
      <w:r>
        <w:t>71</w:t>
      </w:r>
      <w:r>
        <w:fldChar w:fldCharType="end"/>
      </w:r>
    </w:p>
    <w:p w14:paraId="1C35883A" w14:textId="28947B06" w:rsidR="00404274" w:rsidRDefault="0040427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_Toc90561854 \h </w:instrText>
      </w:r>
      <w:r>
        <w:fldChar w:fldCharType="separate"/>
      </w:r>
      <w:r>
        <w:t>71</w:t>
      </w:r>
      <w:r>
        <w:fldChar w:fldCharType="end"/>
      </w:r>
    </w:p>
    <w:p w14:paraId="4CB7D696" w14:textId="4D79A8DE" w:rsidR="00404274" w:rsidRDefault="0040427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_Toc90561855 \h </w:instrText>
      </w:r>
      <w:r>
        <w:fldChar w:fldCharType="separate"/>
      </w:r>
      <w:r>
        <w:t>72</w:t>
      </w:r>
      <w:r>
        <w:fldChar w:fldCharType="end"/>
      </w:r>
    </w:p>
    <w:p w14:paraId="43B01734" w14:textId="0616895E" w:rsidR="00404274" w:rsidRDefault="0040427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_Toc90561856 \h </w:instrText>
      </w:r>
      <w:r>
        <w:fldChar w:fldCharType="separate"/>
      </w:r>
      <w:r>
        <w:t>72</w:t>
      </w:r>
      <w:r>
        <w:fldChar w:fldCharType="end"/>
      </w:r>
    </w:p>
    <w:p w14:paraId="5576F025" w14:textId="3F2EF42B" w:rsidR="00404274" w:rsidRDefault="00404274">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_Toc90561857 \h </w:instrText>
      </w:r>
      <w:r>
        <w:fldChar w:fldCharType="separate"/>
      </w:r>
      <w:r>
        <w:t>72</w:t>
      </w:r>
      <w:r>
        <w:fldChar w:fldCharType="end"/>
      </w:r>
    </w:p>
    <w:p w14:paraId="4EE79581" w14:textId="068ED3D4" w:rsidR="00404274" w:rsidRDefault="00404274">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_Toc90561858 \h </w:instrText>
      </w:r>
      <w:r>
        <w:fldChar w:fldCharType="separate"/>
      </w:r>
      <w:r>
        <w:t>73</w:t>
      </w:r>
      <w:r>
        <w:fldChar w:fldCharType="end"/>
      </w:r>
    </w:p>
    <w:p w14:paraId="255F5C71" w14:textId="249F4253" w:rsidR="00404274" w:rsidRDefault="0040427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_Toc90561859 \h </w:instrText>
      </w:r>
      <w:r>
        <w:fldChar w:fldCharType="separate"/>
      </w:r>
      <w:r>
        <w:t>73</w:t>
      </w:r>
      <w:r>
        <w:fldChar w:fldCharType="end"/>
      </w:r>
    </w:p>
    <w:p w14:paraId="566A2813" w14:textId="786B5BD0" w:rsidR="00404274" w:rsidRDefault="0040427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_Toc90561860 \h </w:instrText>
      </w:r>
      <w:r>
        <w:fldChar w:fldCharType="separate"/>
      </w:r>
      <w:r>
        <w:t>73</w:t>
      </w:r>
      <w:r>
        <w:fldChar w:fldCharType="end"/>
      </w:r>
    </w:p>
    <w:p w14:paraId="4190569D" w14:textId="6966701E" w:rsidR="00404274" w:rsidRDefault="00404274">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_Toc90561861 \h </w:instrText>
      </w:r>
      <w:r>
        <w:fldChar w:fldCharType="separate"/>
      </w:r>
      <w:r>
        <w:t>74</w:t>
      </w:r>
      <w:r>
        <w:fldChar w:fldCharType="end"/>
      </w:r>
    </w:p>
    <w:p w14:paraId="5957AC96" w14:textId="273CCF4F" w:rsidR="00404274" w:rsidRDefault="00404274">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_Toc90561862 \h </w:instrText>
      </w:r>
      <w:r>
        <w:fldChar w:fldCharType="separate"/>
      </w:r>
      <w:r>
        <w:t>74</w:t>
      </w:r>
      <w:r>
        <w:fldChar w:fldCharType="end"/>
      </w:r>
    </w:p>
    <w:p w14:paraId="1384D162" w14:textId="7F362438" w:rsidR="00404274" w:rsidRDefault="00404274">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_Toc90561863 \h </w:instrText>
      </w:r>
      <w:r>
        <w:fldChar w:fldCharType="separate"/>
      </w:r>
      <w:r>
        <w:t>75</w:t>
      </w:r>
      <w:r>
        <w:fldChar w:fldCharType="end"/>
      </w:r>
    </w:p>
    <w:p w14:paraId="69615CBD" w14:textId="31A77FBD" w:rsidR="00404274" w:rsidRDefault="00404274">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_Toc90561864 \h </w:instrText>
      </w:r>
      <w:r>
        <w:fldChar w:fldCharType="separate"/>
      </w:r>
      <w:r>
        <w:t>75</w:t>
      </w:r>
      <w:r>
        <w:fldChar w:fldCharType="end"/>
      </w:r>
    </w:p>
    <w:p w14:paraId="572FAB15" w14:textId="1DA66819" w:rsidR="00404274" w:rsidRDefault="00404274">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_Toc90561865 \h </w:instrText>
      </w:r>
      <w:r>
        <w:fldChar w:fldCharType="separate"/>
      </w:r>
      <w:r>
        <w:t>75</w:t>
      </w:r>
      <w:r>
        <w:fldChar w:fldCharType="end"/>
      </w:r>
    </w:p>
    <w:p w14:paraId="5AC31819" w14:textId="0A8FA81F" w:rsidR="00404274" w:rsidRDefault="0040427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_Toc90561866 \h </w:instrText>
      </w:r>
      <w:r>
        <w:fldChar w:fldCharType="separate"/>
      </w:r>
      <w:r>
        <w:t>75</w:t>
      </w:r>
      <w:r>
        <w:fldChar w:fldCharType="end"/>
      </w:r>
    </w:p>
    <w:p w14:paraId="09805E43" w14:textId="36787B14" w:rsidR="00404274" w:rsidRDefault="0040427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_Toc90561867 \h </w:instrText>
      </w:r>
      <w:r>
        <w:fldChar w:fldCharType="separate"/>
      </w:r>
      <w:r>
        <w:t>75</w:t>
      </w:r>
      <w:r>
        <w:fldChar w:fldCharType="end"/>
      </w:r>
    </w:p>
    <w:p w14:paraId="1CACE864" w14:textId="023B1800" w:rsidR="00404274" w:rsidRDefault="0040427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_Toc90561868 \h </w:instrText>
      </w:r>
      <w:r>
        <w:fldChar w:fldCharType="separate"/>
      </w:r>
      <w:r>
        <w:t>75</w:t>
      </w:r>
      <w:r>
        <w:fldChar w:fldCharType="end"/>
      </w:r>
    </w:p>
    <w:p w14:paraId="305BF2B6" w14:textId="6850D64F" w:rsidR="00404274" w:rsidRDefault="0040427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_Toc90561869 \h </w:instrText>
      </w:r>
      <w:r>
        <w:fldChar w:fldCharType="separate"/>
      </w:r>
      <w:r>
        <w:t>75</w:t>
      </w:r>
      <w:r>
        <w:fldChar w:fldCharType="end"/>
      </w:r>
    </w:p>
    <w:p w14:paraId="527AF44D" w14:textId="4FC4C3A1" w:rsidR="00404274" w:rsidRDefault="0040427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_Toc90561870 \h </w:instrText>
      </w:r>
      <w:r>
        <w:fldChar w:fldCharType="separate"/>
      </w:r>
      <w:r>
        <w:t>76</w:t>
      </w:r>
      <w:r>
        <w:fldChar w:fldCharType="end"/>
      </w:r>
    </w:p>
    <w:p w14:paraId="51FB130D" w14:textId="18AE95BC" w:rsidR="00404274" w:rsidRDefault="0040427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_Toc90561871 \h </w:instrText>
      </w:r>
      <w:r>
        <w:fldChar w:fldCharType="separate"/>
      </w:r>
      <w:r>
        <w:t>76</w:t>
      </w:r>
      <w:r>
        <w:fldChar w:fldCharType="end"/>
      </w:r>
    </w:p>
    <w:p w14:paraId="2816B4D6" w14:textId="519A52E6" w:rsidR="00404274" w:rsidRDefault="00404274">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_Toc90561872 \h </w:instrText>
      </w:r>
      <w:r>
        <w:fldChar w:fldCharType="separate"/>
      </w:r>
      <w:r>
        <w:t>76</w:t>
      </w:r>
      <w:r>
        <w:fldChar w:fldCharType="end"/>
      </w:r>
    </w:p>
    <w:p w14:paraId="0A244ACA" w14:textId="1C8C8B44" w:rsidR="00404274" w:rsidRDefault="00404274">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_Toc90561873 \h </w:instrText>
      </w:r>
      <w:r>
        <w:fldChar w:fldCharType="separate"/>
      </w:r>
      <w:r>
        <w:t>78</w:t>
      </w:r>
      <w:r>
        <w:fldChar w:fldCharType="end"/>
      </w:r>
    </w:p>
    <w:p w14:paraId="2D55E114" w14:textId="2D286C6C" w:rsidR="00404274" w:rsidRDefault="0040427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_Toc90561874 \h </w:instrText>
      </w:r>
      <w:r>
        <w:fldChar w:fldCharType="separate"/>
      </w:r>
      <w:r>
        <w:t>78</w:t>
      </w:r>
      <w:r>
        <w:fldChar w:fldCharType="end"/>
      </w:r>
    </w:p>
    <w:p w14:paraId="52A890DC" w14:textId="578D56D8" w:rsidR="00404274" w:rsidRDefault="0040427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_Toc90561875 \h </w:instrText>
      </w:r>
      <w:r>
        <w:fldChar w:fldCharType="separate"/>
      </w:r>
      <w:r>
        <w:t>78</w:t>
      </w:r>
      <w:r>
        <w:fldChar w:fldCharType="end"/>
      </w:r>
    </w:p>
    <w:p w14:paraId="27CA2489" w14:textId="11829E9A" w:rsidR="00404274" w:rsidRDefault="00404274">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_Toc90561876 \h </w:instrText>
      </w:r>
      <w:r>
        <w:fldChar w:fldCharType="separate"/>
      </w:r>
      <w:r>
        <w:t>78</w:t>
      </w:r>
      <w:r>
        <w:fldChar w:fldCharType="end"/>
      </w:r>
    </w:p>
    <w:p w14:paraId="10E862BB" w14:textId="5A46F4F5" w:rsidR="00404274" w:rsidRDefault="0040427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_Toc90561877 \h </w:instrText>
      </w:r>
      <w:r>
        <w:fldChar w:fldCharType="separate"/>
      </w:r>
      <w:r>
        <w:t>78</w:t>
      </w:r>
      <w:r>
        <w:fldChar w:fldCharType="end"/>
      </w:r>
    </w:p>
    <w:p w14:paraId="3E2053EF" w14:textId="782EA8E7" w:rsidR="00404274" w:rsidRDefault="0040427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_Toc90561878 \h </w:instrText>
      </w:r>
      <w:r>
        <w:fldChar w:fldCharType="separate"/>
      </w:r>
      <w:r>
        <w:t>78</w:t>
      </w:r>
      <w:r>
        <w:fldChar w:fldCharType="end"/>
      </w:r>
    </w:p>
    <w:p w14:paraId="7940D3E8" w14:textId="6B0730CB" w:rsidR="00404274" w:rsidRDefault="00404274">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_Toc90561879 \h </w:instrText>
      </w:r>
      <w:r>
        <w:fldChar w:fldCharType="separate"/>
      </w:r>
      <w:r>
        <w:t>79</w:t>
      </w:r>
      <w:r>
        <w:fldChar w:fldCharType="end"/>
      </w:r>
    </w:p>
    <w:p w14:paraId="470E748D" w14:textId="26063D62" w:rsidR="00404274" w:rsidRDefault="00404274">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_Toc90561880 \h </w:instrText>
      </w:r>
      <w:r>
        <w:fldChar w:fldCharType="separate"/>
      </w:r>
      <w:r>
        <w:t>79</w:t>
      </w:r>
      <w:r>
        <w:fldChar w:fldCharType="end"/>
      </w:r>
    </w:p>
    <w:p w14:paraId="109A1613" w14:textId="7A81CEC8" w:rsidR="00404274" w:rsidRDefault="00404274">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_Toc90561881 \h </w:instrText>
      </w:r>
      <w:r>
        <w:fldChar w:fldCharType="separate"/>
      </w:r>
      <w:r>
        <w:t>80</w:t>
      </w:r>
      <w:r>
        <w:fldChar w:fldCharType="end"/>
      </w:r>
    </w:p>
    <w:p w14:paraId="024D8A02" w14:textId="1F3B41A9" w:rsidR="00404274" w:rsidRDefault="00404274">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_Toc90561882 \h </w:instrText>
      </w:r>
      <w:r>
        <w:fldChar w:fldCharType="separate"/>
      </w:r>
      <w:r>
        <w:t>80</w:t>
      </w:r>
      <w:r>
        <w:fldChar w:fldCharType="end"/>
      </w:r>
    </w:p>
    <w:p w14:paraId="73B41D8E" w14:textId="64217F2F" w:rsidR="00404274" w:rsidRDefault="00404274">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_Toc90561883 \h </w:instrText>
      </w:r>
      <w:r>
        <w:fldChar w:fldCharType="separate"/>
      </w:r>
      <w:r>
        <w:t>80</w:t>
      </w:r>
      <w:r>
        <w:fldChar w:fldCharType="end"/>
      </w:r>
    </w:p>
    <w:p w14:paraId="5FDEBE95" w14:textId="368BA2BB" w:rsidR="00404274" w:rsidRDefault="00404274">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.3</w:t>
      </w:r>
      <w:r>
        <w:rPr>
          <w:rFonts w:asciiTheme="minorHAnsi" w:eastAsiaTheme="minorEastAsia" w:hAnsiTheme="minorHAnsi" w:cstheme="minorBidi"/>
          <w:sz w:val="22"/>
          <w:szCs w:val="22"/>
          <w:lang w:eastAsia="en-GB"/>
        </w:rPr>
        <w:tab/>
      </w:r>
      <w:r>
        <w:t>Remove or add group member UE(s) for a group subscription</w:t>
      </w:r>
      <w:r>
        <w:tab/>
      </w:r>
      <w:r>
        <w:fldChar w:fldCharType="begin" w:fldLock="1"/>
      </w:r>
      <w:r>
        <w:instrText xml:space="preserve"> PAGEREF _Toc90561884 \h </w:instrText>
      </w:r>
      <w:r>
        <w:fldChar w:fldCharType="separate"/>
      </w:r>
      <w:r>
        <w:t>80</w:t>
      </w:r>
      <w:r>
        <w:fldChar w:fldCharType="end"/>
      </w:r>
    </w:p>
    <w:p w14:paraId="7F423D8E" w14:textId="6052BF8D" w:rsidR="00404274" w:rsidRDefault="0040427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_Toc90561885 \h </w:instrText>
      </w:r>
      <w:r>
        <w:fldChar w:fldCharType="separate"/>
      </w:r>
      <w:r>
        <w:t>81</w:t>
      </w:r>
      <w:r>
        <w:fldChar w:fldCharType="end"/>
      </w:r>
    </w:p>
    <w:p w14:paraId="2B407237" w14:textId="5844C8DD" w:rsidR="00404274" w:rsidRDefault="0040427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_Toc90561886 \h </w:instrText>
      </w:r>
      <w:r>
        <w:fldChar w:fldCharType="separate"/>
      </w:r>
      <w:r>
        <w:t>81</w:t>
      </w:r>
      <w:r>
        <w:fldChar w:fldCharType="end"/>
      </w:r>
    </w:p>
    <w:p w14:paraId="626A64BF" w14:textId="0945D810" w:rsidR="00404274" w:rsidRDefault="0040427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_Toc90561887 \h </w:instrText>
      </w:r>
      <w:r>
        <w:fldChar w:fldCharType="separate"/>
      </w:r>
      <w:r>
        <w:t>81</w:t>
      </w:r>
      <w:r>
        <w:fldChar w:fldCharType="end"/>
      </w:r>
    </w:p>
    <w:p w14:paraId="26A7D924" w14:textId="7359A73C" w:rsidR="00404274" w:rsidRDefault="00404274">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_Toc90561888 \h </w:instrText>
      </w:r>
      <w:r>
        <w:fldChar w:fldCharType="separate"/>
      </w:r>
      <w:r>
        <w:t>81</w:t>
      </w:r>
      <w:r>
        <w:fldChar w:fldCharType="end"/>
      </w:r>
    </w:p>
    <w:p w14:paraId="1042072F" w14:textId="3964C305" w:rsidR="00404274" w:rsidRDefault="00404274">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_Toc90561889 \h </w:instrText>
      </w:r>
      <w:r>
        <w:fldChar w:fldCharType="separate"/>
      </w:r>
      <w:r>
        <w:t>82</w:t>
      </w:r>
      <w:r>
        <w:fldChar w:fldCharType="end"/>
      </w:r>
    </w:p>
    <w:p w14:paraId="501A4607" w14:textId="7134F627" w:rsidR="00404274" w:rsidRDefault="00404274">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_Toc90561890 \h </w:instrText>
      </w:r>
      <w:r>
        <w:fldChar w:fldCharType="separate"/>
      </w:r>
      <w:r>
        <w:t>82</w:t>
      </w:r>
      <w:r>
        <w:fldChar w:fldCharType="end"/>
      </w:r>
    </w:p>
    <w:p w14:paraId="1AFD5DFA" w14:textId="0FD7E64B" w:rsidR="00404274" w:rsidRDefault="00404274">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_Toc90561891 \h </w:instrText>
      </w:r>
      <w:r>
        <w:fldChar w:fldCharType="separate"/>
      </w:r>
      <w:r>
        <w:t>82</w:t>
      </w:r>
      <w:r>
        <w:fldChar w:fldCharType="end"/>
      </w:r>
    </w:p>
    <w:p w14:paraId="050AF4B9" w14:textId="7256E93A" w:rsidR="00404274" w:rsidRDefault="00404274">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_Toc90561892 \h </w:instrText>
      </w:r>
      <w:r>
        <w:fldChar w:fldCharType="separate"/>
      </w:r>
      <w:r>
        <w:t>82</w:t>
      </w:r>
      <w:r>
        <w:fldChar w:fldCharType="end"/>
      </w:r>
    </w:p>
    <w:p w14:paraId="105B19D4" w14:textId="79FDFD01" w:rsidR="00404274" w:rsidRDefault="00404274">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_Toc90561893 \h </w:instrText>
      </w:r>
      <w:r>
        <w:fldChar w:fldCharType="separate"/>
      </w:r>
      <w:r>
        <w:t>83</w:t>
      </w:r>
      <w:r>
        <w:fldChar w:fldCharType="end"/>
      </w:r>
    </w:p>
    <w:p w14:paraId="11FA8B79" w14:textId="0F23BBE8" w:rsidR="00404274" w:rsidRDefault="00404274">
      <w:pPr>
        <w:pStyle w:val="TOC5"/>
        <w:rPr>
          <w:rFonts w:asciiTheme="minorHAnsi" w:eastAsiaTheme="minorEastAsia" w:hAnsiTheme="minorHAnsi" w:cstheme="minorBidi"/>
          <w:sz w:val="22"/>
          <w:szCs w:val="22"/>
          <w:lang w:eastAsia="en-GB"/>
        </w:rPr>
      </w:pPr>
      <w:r>
        <w:t>5.6.2.2.5</w:t>
      </w:r>
      <w:r>
        <w:rPr>
          <w:rFonts w:asciiTheme="minorHAnsi" w:eastAsiaTheme="minorEastAsia" w:hAnsiTheme="minorHAnsi" w:cstheme="minorBidi"/>
          <w:sz w:val="22"/>
          <w:szCs w:val="22"/>
          <w:lang w:eastAsia="en-GB"/>
        </w:rPr>
        <w:tab/>
      </w:r>
      <w:r>
        <w:t>Parameter Provisioning Data Entry per AF update</w:t>
      </w:r>
      <w:r>
        <w:tab/>
      </w:r>
      <w:r>
        <w:fldChar w:fldCharType="begin" w:fldLock="1"/>
      </w:r>
      <w:r>
        <w:instrText xml:space="preserve"> PAGEREF _Toc90561894 \h </w:instrText>
      </w:r>
      <w:r>
        <w:fldChar w:fldCharType="separate"/>
      </w:r>
      <w:r>
        <w:t>84</w:t>
      </w:r>
      <w:r>
        <w:fldChar w:fldCharType="end"/>
      </w:r>
    </w:p>
    <w:p w14:paraId="53C54FF0" w14:textId="4F296284" w:rsidR="00404274" w:rsidRDefault="00404274">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_Toc90561895 \h </w:instrText>
      </w:r>
      <w:r>
        <w:fldChar w:fldCharType="separate"/>
      </w:r>
      <w:r>
        <w:t>84</w:t>
      </w:r>
      <w:r>
        <w:fldChar w:fldCharType="end"/>
      </w:r>
    </w:p>
    <w:p w14:paraId="53987FC1" w14:textId="370153C8" w:rsidR="00404274" w:rsidRDefault="00404274">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_Toc90561896 \h </w:instrText>
      </w:r>
      <w:r>
        <w:fldChar w:fldCharType="separate"/>
      </w:r>
      <w:r>
        <w:t>84</w:t>
      </w:r>
      <w:r>
        <w:fldChar w:fldCharType="end"/>
      </w:r>
    </w:p>
    <w:p w14:paraId="1C69F997" w14:textId="0FD9178A" w:rsidR="00404274" w:rsidRDefault="00404274">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_Toc90561897 \h </w:instrText>
      </w:r>
      <w:r>
        <w:fldChar w:fldCharType="separate"/>
      </w:r>
      <w:r>
        <w:t>85</w:t>
      </w:r>
      <w:r>
        <w:fldChar w:fldCharType="end"/>
      </w:r>
    </w:p>
    <w:p w14:paraId="2898CD9B" w14:textId="038EB116" w:rsidR="00404274" w:rsidRDefault="00404274">
      <w:pPr>
        <w:pStyle w:val="TOC5"/>
        <w:rPr>
          <w:rFonts w:asciiTheme="minorHAnsi" w:eastAsiaTheme="minorEastAsia" w:hAnsiTheme="minorHAnsi" w:cstheme="minorBidi"/>
          <w:sz w:val="22"/>
          <w:szCs w:val="22"/>
          <w:lang w:eastAsia="en-GB"/>
        </w:rPr>
      </w:pPr>
      <w:r>
        <w:t>5.6.2.3.3</w:t>
      </w:r>
      <w:r>
        <w:rPr>
          <w:rFonts w:asciiTheme="minorHAnsi" w:eastAsiaTheme="minorEastAsia" w:hAnsiTheme="minorHAnsi" w:cstheme="minorBidi"/>
          <w:sz w:val="22"/>
          <w:szCs w:val="22"/>
          <w:lang w:eastAsia="en-GB"/>
        </w:rPr>
        <w:tab/>
      </w:r>
      <w:r>
        <w:t>Parameter Provisioning Data Entry per AF creation</w:t>
      </w:r>
      <w:r>
        <w:tab/>
      </w:r>
      <w:r>
        <w:fldChar w:fldCharType="begin" w:fldLock="1"/>
      </w:r>
      <w:r>
        <w:instrText xml:space="preserve"> PAGEREF _Toc90561898 \h </w:instrText>
      </w:r>
      <w:r>
        <w:fldChar w:fldCharType="separate"/>
      </w:r>
      <w:r>
        <w:t>85</w:t>
      </w:r>
      <w:r>
        <w:fldChar w:fldCharType="end"/>
      </w:r>
    </w:p>
    <w:p w14:paraId="09146C2F" w14:textId="6A69B2A1" w:rsidR="00404274" w:rsidRDefault="00404274">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_Toc90561899 \h </w:instrText>
      </w:r>
      <w:r>
        <w:fldChar w:fldCharType="separate"/>
      </w:r>
      <w:r>
        <w:t>86</w:t>
      </w:r>
      <w:r>
        <w:fldChar w:fldCharType="end"/>
      </w:r>
    </w:p>
    <w:p w14:paraId="6F86F561" w14:textId="4F8D4AD9" w:rsidR="00404274" w:rsidRDefault="00404274">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_Toc90561900 \h </w:instrText>
      </w:r>
      <w:r>
        <w:fldChar w:fldCharType="separate"/>
      </w:r>
      <w:r>
        <w:t>86</w:t>
      </w:r>
      <w:r>
        <w:fldChar w:fldCharType="end"/>
      </w:r>
    </w:p>
    <w:p w14:paraId="27806DD2" w14:textId="5BE16D0C" w:rsidR="00404274" w:rsidRDefault="00404274">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_Toc90561901 \h </w:instrText>
      </w:r>
      <w:r>
        <w:fldChar w:fldCharType="separate"/>
      </w:r>
      <w:r>
        <w:t>86</w:t>
      </w:r>
      <w:r>
        <w:fldChar w:fldCharType="end"/>
      </w:r>
    </w:p>
    <w:p w14:paraId="0501D434" w14:textId="38EDF704" w:rsidR="00404274" w:rsidRDefault="00404274">
      <w:pPr>
        <w:pStyle w:val="TOC5"/>
        <w:rPr>
          <w:rFonts w:asciiTheme="minorHAnsi" w:eastAsiaTheme="minorEastAsia" w:hAnsiTheme="minorHAnsi" w:cstheme="minorBidi"/>
          <w:sz w:val="22"/>
          <w:szCs w:val="22"/>
          <w:lang w:eastAsia="en-GB"/>
        </w:rPr>
      </w:pPr>
      <w:r>
        <w:t>5.6.2.4.3</w:t>
      </w:r>
      <w:r>
        <w:rPr>
          <w:rFonts w:asciiTheme="minorHAnsi" w:eastAsiaTheme="minorEastAsia" w:hAnsiTheme="minorHAnsi" w:cstheme="minorBidi"/>
          <w:sz w:val="22"/>
          <w:szCs w:val="22"/>
          <w:lang w:eastAsia="en-GB"/>
        </w:rPr>
        <w:tab/>
      </w:r>
      <w:r>
        <w:t>Parameter Provisioning Data Entry per AF deletion</w:t>
      </w:r>
      <w:r>
        <w:tab/>
      </w:r>
      <w:r>
        <w:fldChar w:fldCharType="begin" w:fldLock="1"/>
      </w:r>
      <w:r>
        <w:instrText xml:space="preserve"> PAGEREF _Toc90561902 \h </w:instrText>
      </w:r>
      <w:r>
        <w:fldChar w:fldCharType="separate"/>
      </w:r>
      <w:r>
        <w:t>87</w:t>
      </w:r>
      <w:r>
        <w:fldChar w:fldCharType="end"/>
      </w:r>
    </w:p>
    <w:p w14:paraId="32368A3C" w14:textId="37403BEA" w:rsidR="00404274" w:rsidRDefault="00404274">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_Toc90561903 \h </w:instrText>
      </w:r>
      <w:r>
        <w:fldChar w:fldCharType="separate"/>
      </w:r>
      <w:r>
        <w:t>87</w:t>
      </w:r>
      <w:r>
        <w:fldChar w:fldCharType="end"/>
      </w:r>
    </w:p>
    <w:p w14:paraId="7161F43D" w14:textId="76E8FF4C" w:rsidR="00404274" w:rsidRDefault="00404274">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_Toc90561904 \h </w:instrText>
      </w:r>
      <w:r>
        <w:fldChar w:fldCharType="separate"/>
      </w:r>
      <w:r>
        <w:t>87</w:t>
      </w:r>
      <w:r>
        <w:fldChar w:fldCharType="end"/>
      </w:r>
    </w:p>
    <w:p w14:paraId="55E3BD32" w14:textId="371EB33B" w:rsidR="00404274" w:rsidRDefault="00404274">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_Toc90561905 \h </w:instrText>
      </w:r>
      <w:r>
        <w:fldChar w:fldCharType="separate"/>
      </w:r>
      <w:r>
        <w:t>87</w:t>
      </w:r>
      <w:r>
        <w:fldChar w:fldCharType="end"/>
      </w:r>
    </w:p>
    <w:p w14:paraId="1CDE1CE1" w14:textId="495DFEBF" w:rsidR="00404274" w:rsidRDefault="00404274">
      <w:pPr>
        <w:pStyle w:val="TOC5"/>
        <w:rPr>
          <w:rFonts w:asciiTheme="minorHAnsi" w:eastAsiaTheme="minorEastAsia" w:hAnsiTheme="minorHAnsi" w:cstheme="minorBidi"/>
          <w:sz w:val="22"/>
          <w:szCs w:val="22"/>
          <w:lang w:eastAsia="en-GB"/>
        </w:rPr>
      </w:pPr>
      <w:r>
        <w:t>5.6.2.5.3</w:t>
      </w:r>
      <w:r>
        <w:rPr>
          <w:rFonts w:asciiTheme="minorHAnsi" w:eastAsiaTheme="minorEastAsia" w:hAnsiTheme="minorHAnsi" w:cstheme="minorBidi"/>
          <w:sz w:val="22"/>
          <w:szCs w:val="22"/>
          <w:lang w:eastAsia="en-GB"/>
        </w:rPr>
        <w:tab/>
      </w:r>
      <w:r>
        <w:t>Parameter Provisioning Data Entry per AF get</w:t>
      </w:r>
      <w:r>
        <w:tab/>
      </w:r>
      <w:r>
        <w:fldChar w:fldCharType="begin" w:fldLock="1"/>
      </w:r>
      <w:r>
        <w:instrText xml:space="preserve"> PAGEREF _Toc90561906 \h </w:instrText>
      </w:r>
      <w:r>
        <w:fldChar w:fldCharType="separate"/>
      </w:r>
      <w:r>
        <w:t>88</w:t>
      </w:r>
      <w:r>
        <w:fldChar w:fldCharType="end"/>
      </w:r>
    </w:p>
    <w:p w14:paraId="1006A4EE" w14:textId="7BC406E5" w:rsidR="00404274" w:rsidRDefault="0040427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_Toc90561907 \h </w:instrText>
      </w:r>
      <w:r>
        <w:fldChar w:fldCharType="separate"/>
      </w:r>
      <w:r>
        <w:t>89</w:t>
      </w:r>
      <w:r>
        <w:fldChar w:fldCharType="end"/>
      </w:r>
    </w:p>
    <w:p w14:paraId="69F1F2FC" w14:textId="16F4786C" w:rsidR="00404274" w:rsidRDefault="0040427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_Toc90561908 \h </w:instrText>
      </w:r>
      <w:r>
        <w:fldChar w:fldCharType="separate"/>
      </w:r>
      <w:r>
        <w:t>89</w:t>
      </w:r>
      <w:r>
        <w:fldChar w:fldCharType="end"/>
      </w:r>
    </w:p>
    <w:p w14:paraId="0203940E" w14:textId="6F41749E" w:rsidR="00404274" w:rsidRDefault="0040427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_Toc90561909 \h </w:instrText>
      </w:r>
      <w:r>
        <w:fldChar w:fldCharType="separate"/>
      </w:r>
      <w:r>
        <w:t>89</w:t>
      </w:r>
      <w:r>
        <w:fldChar w:fldCharType="end"/>
      </w:r>
    </w:p>
    <w:p w14:paraId="5E537CC7" w14:textId="0B6F9FB3" w:rsidR="00404274" w:rsidRDefault="0040427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_Toc90561910 \h </w:instrText>
      </w:r>
      <w:r>
        <w:fldChar w:fldCharType="separate"/>
      </w:r>
      <w:r>
        <w:t>89</w:t>
      </w:r>
      <w:r>
        <w:fldChar w:fldCharType="end"/>
      </w:r>
    </w:p>
    <w:p w14:paraId="43E6D821" w14:textId="7CA8BF00" w:rsidR="00404274" w:rsidRDefault="0040427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_Toc90561911 \h </w:instrText>
      </w:r>
      <w:r>
        <w:fldChar w:fldCharType="separate"/>
      </w:r>
      <w:r>
        <w:t>89</w:t>
      </w:r>
      <w:r>
        <w:fldChar w:fldCharType="end"/>
      </w:r>
    </w:p>
    <w:p w14:paraId="09FE41CF" w14:textId="4421B1AE" w:rsidR="00404274" w:rsidRDefault="00404274">
      <w:pPr>
        <w:pStyle w:val="TOC5"/>
        <w:rPr>
          <w:rFonts w:asciiTheme="minorHAnsi" w:eastAsiaTheme="minorEastAsia" w:hAnsiTheme="minorHAnsi" w:cstheme="minorBidi"/>
          <w:sz w:val="22"/>
          <w:szCs w:val="22"/>
          <w:lang w:eastAsia="en-GB"/>
        </w:rPr>
      </w:pPr>
      <w:r>
        <w:lastRenderedPageBreak/>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_Toc90561912 \h </w:instrText>
      </w:r>
      <w:r>
        <w:fldChar w:fldCharType="separate"/>
      </w:r>
      <w:r>
        <w:t>89</w:t>
      </w:r>
      <w:r>
        <w:fldChar w:fldCharType="end"/>
      </w:r>
    </w:p>
    <w:p w14:paraId="7A2F512D" w14:textId="45437EC0" w:rsidR="00404274" w:rsidRDefault="00404274">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_Toc90561913 \h </w:instrText>
      </w:r>
      <w:r>
        <w:fldChar w:fldCharType="separate"/>
      </w:r>
      <w:r>
        <w:t>89</w:t>
      </w:r>
      <w:r>
        <w:fldChar w:fldCharType="end"/>
      </w:r>
    </w:p>
    <w:p w14:paraId="044A2748" w14:textId="3E0D4DBF" w:rsidR="00404274" w:rsidRDefault="0040427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_Toc90561914 \h </w:instrText>
      </w:r>
      <w:r>
        <w:fldChar w:fldCharType="separate"/>
      </w:r>
      <w:r>
        <w:t>90</w:t>
      </w:r>
      <w:r>
        <w:fldChar w:fldCharType="end"/>
      </w:r>
    </w:p>
    <w:p w14:paraId="2BD1B96B" w14:textId="28767CEF" w:rsidR="00404274" w:rsidRDefault="00404274">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_Toc90561915 \h </w:instrText>
      </w:r>
      <w:r>
        <w:fldChar w:fldCharType="separate"/>
      </w:r>
      <w:r>
        <w:t>90</w:t>
      </w:r>
      <w:r>
        <w:fldChar w:fldCharType="end"/>
      </w:r>
    </w:p>
    <w:p w14:paraId="27C3038E" w14:textId="2801BDE1" w:rsidR="00404274" w:rsidRDefault="00404274">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_Toc90561916 \h </w:instrText>
      </w:r>
      <w:r>
        <w:fldChar w:fldCharType="separate"/>
      </w:r>
      <w:r>
        <w:t>90</w:t>
      </w:r>
      <w:r>
        <w:fldChar w:fldCharType="end"/>
      </w:r>
    </w:p>
    <w:p w14:paraId="7F6C3593" w14:textId="5A2A3590" w:rsidR="00404274" w:rsidRDefault="0040427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_Toc90561917 \h </w:instrText>
      </w:r>
      <w:r>
        <w:fldChar w:fldCharType="separate"/>
      </w:r>
      <w:r>
        <w:t>91</w:t>
      </w:r>
      <w:r>
        <w:fldChar w:fldCharType="end"/>
      </w:r>
    </w:p>
    <w:p w14:paraId="7550442E" w14:textId="3718E0F4" w:rsidR="00404274" w:rsidRDefault="00404274">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_Toc90561918 \h </w:instrText>
      </w:r>
      <w:r>
        <w:fldChar w:fldCharType="separate"/>
      </w:r>
      <w:r>
        <w:t>91</w:t>
      </w:r>
      <w:r>
        <w:fldChar w:fldCharType="end"/>
      </w:r>
    </w:p>
    <w:p w14:paraId="23549B9D" w14:textId="49F282AB" w:rsidR="00404274" w:rsidRDefault="00404274">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_Toc90561919 \h </w:instrText>
      </w:r>
      <w:r>
        <w:fldChar w:fldCharType="separate"/>
      </w:r>
      <w:r>
        <w:t>91</w:t>
      </w:r>
      <w:r>
        <w:fldChar w:fldCharType="end"/>
      </w:r>
    </w:p>
    <w:p w14:paraId="7FE29618" w14:textId="55893723" w:rsidR="00404274" w:rsidRDefault="00404274">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_Toc90561920 \h </w:instrText>
      </w:r>
      <w:r>
        <w:fldChar w:fldCharType="separate"/>
      </w:r>
      <w:r>
        <w:t>91</w:t>
      </w:r>
      <w:r>
        <w:fldChar w:fldCharType="end"/>
      </w:r>
    </w:p>
    <w:p w14:paraId="32A52289" w14:textId="42716863" w:rsidR="00404274" w:rsidRDefault="00404274">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_Toc90561921 \h </w:instrText>
      </w:r>
      <w:r>
        <w:fldChar w:fldCharType="separate"/>
      </w:r>
      <w:r>
        <w:t>91</w:t>
      </w:r>
      <w:r>
        <w:fldChar w:fldCharType="end"/>
      </w:r>
    </w:p>
    <w:p w14:paraId="042AB984" w14:textId="1E7925A6" w:rsidR="00404274" w:rsidRDefault="00404274">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_Toc90561922 \h </w:instrText>
      </w:r>
      <w:r>
        <w:fldChar w:fldCharType="separate"/>
      </w:r>
      <w:r>
        <w:t>91</w:t>
      </w:r>
      <w:r>
        <w:fldChar w:fldCharType="end"/>
      </w:r>
    </w:p>
    <w:p w14:paraId="761BA4F6" w14:textId="57E0DB08" w:rsidR="00404274" w:rsidRDefault="00404274">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_Toc90561923 \h </w:instrText>
      </w:r>
      <w:r>
        <w:fldChar w:fldCharType="separate"/>
      </w:r>
      <w:r>
        <w:t>91</w:t>
      </w:r>
      <w:r>
        <w:fldChar w:fldCharType="end"/>
      </w:r>
    </w:p>
    <w:p w14:paraId="1D94716C" w14:textId="5D101557" w:rsidR="00404274" w:rsidRDefault="00404274">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_Toc90561924 \h </w:instrText>
      </w:r>
      <w:r>
        <w:fldChar w:fldCharType="separate"/>
      </w:r>
      <w:r>
        <w:t>92</w:t>
      </w:r>
      <w:r>
        <w:fldChar w:fldCharType="end"/>
      </w:r>
    </w:p>
    <w:p w14:paraId="62D0000B" w14:textId="6C802FB9" w:rsidR="00404274" w:rsidRDefault="0040427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_Toc90561925 \h </w:instrText>
      </w:r>
      <w:r>
        <w:fldChar w:fldCharType="separate"/>
      </w:r>
      <w:r>
        <w:t>92</w:t>
      </w:r>
      <w:r>
        <w:fldChar w:fldCharType="end"/>
      </w:r>
    </w:p>
    <w:p w14:paraId="609E8E98" w14:textId="43E49BB9" w:rsidR="00404274" w:rsidRDefault="0040427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_Toc90561926 \h </w:instrText>
      </w:r>
      <w:r>
        <w:fldChar w:fldCharType="separate"/>
      </w:r>
      <w:r>
        <w:t>92</w:t>
      </w:r>
      <w:r>
        <w:fldChar w:fldCharType="end"/>
      </w:r>
    </w:p>
    <w:p w14:paraId="3DD14CF0" w14:textId="759E51A4" w:rsidR="00404274" w:rsidRDefault="0040427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Nudm_ServiceSpecificAuthorization Service</w:t>
      </w:r>
      <w:r>
        <w:tab/>
      </w:r>
      <w:r>
        <w:fldChar w:fldCharType="begin" w:fldLock="1"/>
      </w:r>
      <w:r>
        <w:instrText xml:space="preserve"> PAGEREF _Toc90561927 \h </w:instrText>
      </w:r>
      <w:r>
        <w:fldChar w:fldCharType="separate"/>
      </w:r>
      <w:r>
        <w:t>92</w:t>
      </w:r>
      <w:r>
        <w:fldChar w:fldCharType="end"/>
      </w:r>
    </w:p>
    <w:p w14:paraId="2181665C" w14:textId="17E0CF52" w:rsidR="00404274" w:rsidRDefault="0040427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_Toc90561928 \h </w:instrText>
      </w:r>
      <w:r>
        <w:fldChar w:fldCharType="separate"/>
      </w:r>
      <w:r>
        <w:t>92</w:t>
      </w:r>
      <w:r>
        <w:fldChar w:fldCharType="end"/>
      </w:r>
    </w:p>
    <w:p w14:paraId="7C40A2B9" w14:textId="6B57059E" w:rsidR="00404274" w:rsidRDefault="0040427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_Toc90561929 \h </w:instrText>
      </w:r>
      <w:r>
        <w:fldChar w:fldCharType="separate"/>
      </w:r>
      <w:r>
        <w:t>92</w:t>
      </w:r>
      <w:r>
        <w:fldChar w:fldCharType="end"/>
      </w:r>
    </w:p>
    <w:p w14:paraId="56AF821A" w14:textId="5686CD2F" w:rsidR="00404274" w:rsidRDefault="00404274">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_Toc90561930 \h </w:instrText>
      </w:r>
      <w:r>
        <w:fldChar w:fldCharType="separate"/>
      </w:r>
      <w:r>
        <w:t>92</w:t>
      </w:r>
      <w:r>
        <w:fldChar w:fldCharType="end"/>
      </w:r>
    </w:p>
    <w:p w14:paraId="261EF2B1" w14:textId="1C195CF6" w:rsidR="00404274" w:rsidRDefault="00404274">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_Toc90561931 \h </w:instrText>
      </w:r>
      <w:r>
        <w:fldChar w:fldCharType="separate"/>
      </w:r>
      <w:r>
        <w:t>93</w:t>
      </w:r>
      <w:r>
        <w:fldChar w:fldCharType="end"/>
      </w:r>
    </w:p>
    <w:p w14:paraId="0C514293" w14:textId="5272AC26" w:rsidR="00404274" w:rsidRDefault="00404274">
      <w:pPr>
        <w:pStyle w:val="TOC5"/>
        <w:rPr>
          <w:rFonts w:asciiTheme="minorHAnsi" w:eastAsiaTheme="minorEastAsia" w:hAnsiTheme="minorHAnsi" w:cstheme="minorBidi"/>
          <w:sz w:val="22"/>
          <w:szCs w:val="22"/>
          <w:lang w:eastAsia="en-GB"/>
        </w:rPr>
      </w:pPr>
      <w:r>
        <w:t>5.9.2.2.1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_Toc90561932 \h </w:instrText>
      </w:r>
      <w:r>
        <w:fldChar w:fldCharType="separate"/>
      </w:r>
      <w:r>
        <w:t>93</w:t>
      </w:r>
      <w:r>
        <w:fldChar w:fldCharType="end"/>
      </w:r>
    </w:p>
    <w:p w14:paraId="2473C5D0" w14:textId="201D59BE" w:rsidR="00404274" w:rsidRDefault="00404274">
      <w:pPr>
        <w:pStyle w:val="TOC5"/>
        <w:rPr>
          <w:rFonts w:asciiTheme="minorHAnsi" w:eastAsiaTheme="minorEastAsia" w:hAnsiTheme="minorHAnsi" w:cstheme="minorBidi"/>
          <w:sz w:val="22"/>
          <w:szCs w:val="22"/>
          <w:lang w:eastAsia="en-GB"/>
        </w:rPr>
      </w:pPr>
      <w:r>
        <w:t>5.9.2.2.2</w:t>
      </w:r>
      <w:r>
        <w:rPr>
          <w:rFonts w:asciiTheme="minorHAnsi" w:eastAsiaTheme="minorEastAsia" w:hAnsiTheme="minorHAnsi" w:cstheme="minorBidi"/>
          <w:sz w:val="22"/>
          <w:szCs w:val="22"/>
          <w:lang w:eastAsia="en-GB"/>
        </w:rPr>
        <w:tab/>
      </w:r>
      <w:r>
        <w:t>Service Specific Authorization Data Retrieval</w:t>
      </w:r>
      <w:r>
        <w:tab/>
      </w:r>
      <w:r>
        <w:fldChar w:fldCharType="begin" w:fldLock="1"/>
      </w:r>
      <w:r>
        <w:instrText xml:space="preserve"> PAGEREF _Toc90561933 \h </w:instrText>
      </w:r>
      <w:r>
        <w:fldChar w:fldCharType="separate"/>
      </w:r>
      <w:r>
        <w:t>93</w:t>
      </w:r>
      <w:r>
        <w:fldChar w:fldCharType="end"/>
      </w:r>
    </w:p>
    <w:p w14:paraId="08789030" w14:textId="2CC9EFCC" w:rsidR="00404274" w:rsidRDefault="00404274">
      <w:pPr>
        <w:pStyle w:val="TOC4"/>
        <w:rPr>
          <w:rFonts w:asciiTheme="minorHAnsi" w:eastAsiaTheme="minorEastAsia" w:hAnsiTheme="minorHAnsi" w:cstheme="minorBidi"/>
          <w:sz w:val="22"/>
          <w:szCs w:val="22"/>
          <w:lang w:eastAsia="en-GB"/>
        </w:rPr>
      </w:pPr>
      <w:r>
        <w:t>5.9.2.3</w:t>
      </w:r>
      <w:r>
        <w:rPr>
          <w:rFonts w:asciiTheme="minorHAnsi" w:eastAsiaTheme="minorEastAsia" w:hAnsiTheme="minorHAnsi" w:cstheme="minorBidi"/>
          <w:sz w:val="22"/>
          <w:szCs w:val="22"/>
          <w:lang w:eastAsia="en-GB"/>
        </w:rPr>
        <w:tab/>
      </w:r>
      <w:r>
        <w:t>UpdateNotify</w:t>
      </w:r>
      <w:r>
        <w:tab/>
      </w:r>
      <w:r>
        <w:fldChar w:fldCharType="begin" w:fldLock="1"/>
      </w:r>
      <w:r>
        <w:instrText xml:space="preserve"> PAGEREF _Toc90561934 \h </w:instrText>
      </w:r>
      <w:r>
        <w:fldChar w:fldCharType="separate"/>
      </w:r>
      <w:r>
        <w:t>94</w:t>
      </w:r>
      <w:r>
        <w:fldChar w:fldCharType="end"/>
      </w:r>
    </w:p>
    <w:p w14:paraId="144029D4" w14:textId="30812EA6" w:rsidR="00404274" w:rsidRDefault="00404274">
      <w:pPr>
        <w:pStyle w:val="TOC5"/>
        <w:rPr>
          <w:rFonts w:asciiTheme="minorHAnsi" w:eastAsiaTheme="minorEastAsia" w:hAnsiTheme="minorHAnsi" w:cstheme="minorBidi"/>
          <w:sz w:val="22"/>
          <w:szCs w:val="22"/>
          <w:lang w:eastAsia="en-GB"/>
        </w:rPr>
      </w:pPr>
      <w:r>
        <w:t>5.9.2.3.1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_Toc90561935 \h </w:instrText>
      </w:r>
      <w:r>
        <w:fldChar w:fldCharType="separate"/>
      </w:r>
      <w:r>
        <w:t>94</w:t>
      </w:r>
      <w:r>
        <w:fldChar w:fldCharType="end"/>
      </w:r>
    </w:p>
    <w:p w14:paraId="7C9159D1" w14:textId="71BE9BCC" w:rsidR="00404274" w:rsidRDefault="00404274">
      <w:pPr>
        <w:pStyle w:val="TOC5"/>
        <w:rPr>
          <w:rFonts w:asciiTheme="minorHAnsi" w:eastAsiaTheme="minorEastAsia" w:hAnsiTheme="minorHAnsi" w:cstheme="minorBidi"/>
          <w:sz w:val="22"/>
          <w:szCs w:val="22"/>
          <w:lang w:eastAsia="en-GB"/>
        </w:rPr>
      </w:pPr>
      <w:r>
        <w:t>5.9.2.3.2</w:t>
      </w:r>
      <w:r>
        <w:rPr>
          <w:rFonts w:asciiTheme="minorHAnsi" w:eastAsiaTheme="minorEastAsia" w:hAnsiTheme="minorHAnsi" w:cstheme="minorBidi"/>
          <w:sz w:val="22"/>
          <w:szCs w:val="22"/>
          <w:lang w:eastAsia="en-GB"/>
        </w:rPr>
        <w:tab/>
      </w:r>
      <w:r>
        <w:t>Service Specific Authorization Data Update Notification</w:t>
      </w:r>
      <w:r>
        <w:tab/>
      </w:r>
      <w:r>
        <w:fldChar w:fldCharType="begin" w:fldLock="1"/>
      </w:r>
      <w:r>
        <w:instrText xml:space="preserve"> PAGEREF _Toc90561936 \h </w:instrText>
      </w:r>
      <w:r>
        <w:fldChar w:fldCharType="separate"/>
      </w:r>
      <w:r>
        <w:t>94</w:t>
      </w:r>
      <w:r>
        <w:fldChar w:fldCharType="end"/>
      </w:r>
    </w:p>
    <w:p w14:paraId="6F2FA2C8" w14:textId="20F3B728" w:rsidR="00404274" w:rsidRDefault="0040427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_Toc90561937 \h </w:instrText>
      </w:r>
      <w:r>
        <w:fldChar w:fldCharType="separate"/>
      </w:r>
      <w:r>
        <w:t>94</w:t>
      </w:r>
      <w:r>
        <w:fldChar w:fldCharType="end"/>
      </w:r>
    </w:p>
    <w:p w14:paraId="1184B63D" w14:textId="2130352F" w:rsidR="00404274" w:rsidRDefault="0040427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_Toc90561938 \h </w:instrText>
      </w:r>
      <w:r>
        <w:fldChar w:fldCharType="separate"/>
      </w:r>
      <w:r>
        <w:t>94</w:t>
      </w:r>
      <w:r>
        <w:fldChar w:fldCharType="end"/>
      </w:r>
    </w:p>
    <w:p w14:paraId="2B500513" w14:textId="6CACC487" w:rsidR="00404274" w:rsidRDefault="0040427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_Toc90561939 \h </w:instrText>
      </w:r>
      <w:r>
        <w:fldChar w:fldCharType="separate"/>
      </w:r>
      <w:r>
        <w:t>94</w:t>
      </w:r>
      <w:r>
        <w:fldChar w:fldCharType="end"/>
      </w:r>
    </w:p>
    <w:p w14:paraId="37DF653F" w14:textId="02A04FF9" w:rsidR="00404274" w:rsidRDefault="0040427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_Toc90561940 \h </w:instrText>
      </w:r>
      <w:r>
        <w:fldChar w:fldCharType="separate"/>
      </w:r>
      <w:r>
        <w:t>95</w:t>
      </w:r>
      <w:r>
        <w:fldChar w:fldCharType="end"/>
      </w:r>
    </w:p>
    <w:p w14:paraId="103BF656" w14:textId="2EDF4D78" w:rsidR="00404274" w:rsidRDefault="0040427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_Toc90561941 \h </w:instrText>
      </w:r>
      <w:r>
        <w:fldChar w:fldCharType="separate"/>
      </w:r>
      <w:r>
        <w:t>95</w:t>
      </w:r>
      <w:r>
        <w:fldChar w:fldCharType="end"/>
      </w:r>
    </w:p>
    <w:p w14:paraId="6765E98D" w14:textId="0D8A53E6" w:rsidR="00404274" w:rsidRDefault="0040427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_Toc90561942 \h </w:instrText>
      </w:r>
      <w:r>
        <w:fldChar w:fldCharType="separate"/>
      </w:r>
      <w:r>
        <w:t>95</w:t>
      </w:r>
      <w:r>
        <w:fldChar w:fldCharType="end"/>
      </w:r>
    </w:p>
    <w:p w14:paraId="4BBDBBC9" w14:textId="6B220A7D" w:rsidR="00404274" w:rsidRDefault="0040427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_Toc90561943 \h </w:instrText>
      </w:r>
      <w:r>
        <w:fldChar w:fldCharType="separate"/>
      </w:r>
      <w:r>
        <w:t>95</w:t>
      </w:r>
      <w:r>
        <w:fldChar w:fldCharType="end"/>
      </w:r>
    </w:p>
    <w:p w14:paraId="48D9E7A2" w14:textId="3B850B99" w:rsidR="00404274" w:rsidRDefault="0040427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_Toc90561944 \h </w:instrText>
      </w:r>
      <w:r>
        <w:fldChar w:fldCharType="separate"/>
      </w:r>
      <w:r>
        <w:t>95</w:t>
      </w:r>
      <w:r>
        <w:fldChar w:fldCharType="end"/>
      </w:r>
    </w:p>
    <w:p w14:paraId="6A9814FB" w14:textId="52D49AC3" w:rsidR="00404274" w:rsidRDefault="00404274">
      <w:pPr>
        <w:pStyle w:val="TOC5"/>
        <w:rPr>
          <w:rFonts w:asciiTheme="minorHAnsi" w:eastAsiaTheme="minorEastAsia" w:hAnsiTheme="minorHAnsi" w:cstheme="minorBidi"/>
          <w:sz w:val="22"/>
          <w:szCs w:val="22"/>
          <w:lang w:eastAsia="en-GB"/>
        </w:rPr>
      </w:pPr>
      <w:r w:rsidRPr="00404274">
        <w:t>6.1.2.2.3</w:t>
      </w:r>
      <w:r w:rsidRPr="00404274">
        <w:rPr>
          <w:rFonts w:asciiTheme="minorHAnsi" w:eastAsiaTheme="minorEastAsia" w:hAnsiTheme="minorHAnsi" w:cstheme="minorBidi"/>
          <w:sz w:val="22"/>
          <w:szCs w:val="22"/>
          <w:lang w:eastAsia="en-GB"/>
        </w:rPr>
        <w:tab/>
      </w:r>
      <w:r w:rsidRPr="000B5135">
        <w:rPr>
          <w:lang w:val="es-ES"/>
        </w:rPr>
        <w:t>Cache-Control</w:t>
      </w:r>
      <w:r>
        <w:tab/>
      </w:r>
      <w:r>
        <w:fldChar w:fldCharType="begin" w:fldLock="1"/>
      </w:r>
      <w:r>
        <w:instrText xml:space="preserve"> PAGEREF _Toc90561945 \h </w:instrText>
      </w:r>
      <w:r>
        <w:fldChar w:fldCharType="separate"/>
      </w:r>
      <w:r>
        <w:t>95</w:t>
      </w:r>
      <w:r>
        <w:fldChar w:fldCharType="end"/>
      </w:r>
    </w:p>
    <w:p w14:paraId="6769C6EF" w14:textId="6E74C6B0" w:rsidR="00404274" w:rsidRDefault="00404274">
      <w:pPr>
        <w:pStyle w:val="TOC5"/>
        <w:rPr>
          <w:rFonts w:asciiTheme="minorHAnsi" w:eastAsiaTheme="minorEastAsia" w:hAnsiTheme="minorHAnsi" w:cstheme="minorBidi"/>
          <w:sz w:val="22"/>
          <w:szCs w:val="22"/>
          <w:lang w:eastAsia="en-GB"/>
        </w:rPr>
      </w:pPr>
      <w:r w:rsidRPr="00404274">
        <w:t>6.1.2.2.4</w:t>
      </w:r>
      <w:r w:rsidRPr="00404274">
        <w:rPr>
          <w:rFonts w:asciiTheme="minorHAnsi" w:eastAsiaTheme="minorEastAsia" w:hAnsiTheme="minorHAnsi" w:cstheme="minorBidi"/>
          <w:sz w:val="22"/>
          <w:szCs w:val="22"/>
          <w:lang w:eastAsia="en-GB"/>
        </w:rPr>
        <w:tab/>
      </w:r>
      <w:r w:rsidRPr="000B5135">
        <w:rPr>
          <w:lang w:val="en-US"/>
        </w:rPr>
        <w:t>ETag</w:t>
      </w:r>
      <w:r>
        <w:tab/>
      </w:r>
      <w:r>
        <w:fldChar w:fldCharType="begin" w:fldLock="1"/>
      </w:r>
      <w:r>
        <w:instrText xml:space="preserve"> PAGEREF _Toc90561946 \h </w:instrText>
      </w:r>
      <w:r>
        <w:fldChar w:fldCharType="separate"/>
      </w:r>
      <w:r>
        <w:t>95</w:t>
      </w:r>
      <w:r>
        <w:fldChar w:fldCharType="end"/>
      </w:r>
    </w:p>
    <w:p w14:paraId="6001B249" w14:textId="77047A05" w:rsidR="00404274" w:rsidRDefault="00404274">
      <w:pPr>
        <w:pStyle w:val="TOC5"/>
        <w:rPr>
          <w:rFonts w:asciiTheme="minorHAnsi" w:eastAsiaTheme="minorEastAsia" w:hAnsiTheme="minorHAnsi" w:cstheme="minorBidi"/>
          <w:sz w:val="22"/>
          <w:szCs w:val="22"/>
          <w:lang w:eastAsia="en-GB"/>
        </w:rPr>
      </w:pPr>
      <w:r w:rsidRPr="00404274">
        <w:t>6.1.2.2.5</w:t>
      </w:r>
      <w:r w:rsidRPr="00404274">
        <w:rPr>
          <w:rFonts w:asciiTheme="minorHAnsi" w:eastAsiaTheme="minorEastAsia" w:hAnsiTheme="minorHAnsi" w:cstheme="minorBidi"/>
          <w:sz w:val="22"/>
          <w:szCs w:val="22"/>
          <w:lang w:eastAsia="en-GB"/>
        </w:rPr>
        <w:tab/>
      </w:r>
      <w:r w:rsidRPr="000B5135">
        <w:rPr>
          <w:lang w:val="en-US"/>
        </w:rPr>
        <w:t>If-None-Match</w:t>
      </w:r>
      <w:r>
        <w:tab/>
      </w:r>
      <w:r>
        <w:fldChar w:fldCharType="begin" w:fldLock="1"/>
      </w:r>
      <w:r>
        <w:instrText xml:space="preserve"> PAGEREF _Toc90561947 \h </w:instrText>
      </w:r>
      <w:r>
        <w:fldChar w:fldCharType="separate"/>
      </w:r>
      <w:r>
        <w:t>95</w:t>
      </w:r>
      <w:r>
        <w:fldChar w:fldCharType="end"/>
      </w:r>
    </w:p>
    <w:p w14:paraId="3C219733" w14:textId="486D84DB" w:rsidR="00404274" w:rsidRDefault="00404274">
      <w:pPr>
        <w:pStyle w:val="TOC5"/>
        <w:rPr>
          <w:rFonts w:asciiTheme="minorHAnsi" w:eastAsiaTheme="minorEastAsia" w:hAnsiTheme="minorHAnsi" w:cstheme="minorBidi"/>
          <w:sz w:val="22"/>
          <w:szCs w:val="22"/>
          <w:lang w:eastAsia="en-GB"/>
        </w:rPr>
      </w:pPr>
      <w:r w:rsidRPr="00404274">
        <w:t>6.1.2.2.6</w:t>
      </w:r>
      <w:r w:rsidRPr="00404274">
        <w:rPr>
          <w:rFonts w:asciiTheme="minorHAnsi" w:eastAsiaTheme="minorEastAsia" w:hAnsiTheme="minorHAnsi" w:cstheme="minorBidi"/>
          <w:sz w:val="22"/>
          <w:szCs w:val="22"/>
          <w:lang w:eastAsia="en-GB"/>
        </w:rPr>
        <w:tab/>
      </w:r>
      <w:r w:rsidRPr="000B5135">
        <w:rPr>
          <w:lang w:val="en-US"/>
        </w:rPr>
        <w:t>Last-Modified</w:t>
      </w:r>
      <w:r>
        <w:tab/>
      </w:r>
      <w:r>
        <w:fldChar w:fldCharType="begin" w:fldLock="1"/>
      </w:r>
      <w:r>
        <w:instrText xml:space="preserve"> PAGEREF _Toc90561948 \h </w:instrText>
      </w:r>
      <w:r>
        <w:fldChar w:fldCharType="separate"/>
      </w:r>
      <w:r>
        <w:t>96</w:t>
      </w:r>
      <w:r>
        <w:fldChar w:fldCharType="end"/>
      </w:r>
    </w:p>
    <w:p w14:paraId="6FB262F4" w14:textId="72942F4B" w:rsidR="00404274" w:rsidRDefault="00404274">
      <w:pPr>
        <w:pStyle w:val="TOC5"/>
        <w:rPr>
          <w:rFonts w:asciiTheme="minorHAnsi" w:eastAsiaTheme="minorEastAsia" w:hAnsiTheme="minorHAnsi" w:cstheme="minorBidi"/>
          <w:sz w:val="22"/>
          <w:szCs w:val="22"/>
          <w:lang w:eastAsia="en-GB"/>
        </w:rPr>
      </w:pPr>
      <w:r w:rsidRPr="00404274">
        <w:t>6.1.2.2.7</w:t>
      </w:r>
      <w:r w:rsidRPr="00404274">
        <w:rPr>
          <w:rFonts w:asciiTheme="minorHAnsi" w:eastAsiaTheme="minorEastAsia" w:hAnsiTheme="minorHAnsi" w:cstheme="minorBidi"/>
          <w:sz w:val="22"/>
          <w:szCs w:val="22"/>
          <w:lang w:eastAsia="en-GB"/>
        </w:rPr>
        <w:tab/>
      </w:r>
      <w:r w:rsidRPr="000B5135">
        <w:rPr>
          <w:lang w:val="en-US"/>
        </w:rPr>
        <w:t>If-Modified-Since</w:t>
      </w:r>
      <w:r>
        <w:tab/>
      </w:r>
      <w:r>
        <w:fldChar w:fldCharType="begin" w:fldLock="1"/>
      </w:r>
      <w:r>
        <w:instrText xml:space="preserve"> PAGEREF _Toc90561949 \h </w:instrText>
      </w:r>
      <w:r>
        <w:fldChar w:fldCharType="separate"/>
      </w:r>
      <w:r>
        <w:t>96</w:t>
      </w:r>
      <w:r>
        <w:fldChar w:fldCharType="end"/>
      </w:r>
    </w:p>
    <w:p w14:paraId="298B2C45" w14:textId="67D78767" w:rsidR="00404274" w:rsidRDefault="00404274">
      <w:pPr>
        <w:pStyle w:val="TOC5"/>
        <w:rPr>
          <w:rFonts w:asciiTheme="minorHAnsi" w:eastAsiaTheme="minorEastAsia" w:hAnsiTheme="minorHAnsi" w:cstheme="minorBidi"/>
          <w:sz w:val="22"/>
          <w:szCs w:val="22"/>
          <w:lang w:eastAsia="en-GB"/>
        </w:rPr>
      </w:pPr>
      <w:r w:rsidRPr="00404274">
        <w:t>6.1.2.2.8</w:t>
      </w:r>
      <w:r w:rsidRPr="00404274">
        <w:rPr>
          <w:rFonts w:asciiTheme="minorHAnsi" w:eastAsiaTheme="minorEastAsia" w:hAnsiTheme="minorHAnsi" w:cstheme="minorBidi"/>
          <w:sz w:val="22"/>
          <w:szCs w:val="22"/>
          <w:lang w:eastAsia="en-GB"/>
        </w:rPr>
        <w:tab/>
      </w:r>
      <w:r w:rsidRPr="000B5135">
        <w:rPr>
          <w:lang w:val="en-US"/>
        </w:rPr>
        <w:t>When to Use Entity-Tags and Last-Modified Dates</w:t>
      </w:r>
      <w:r>
        <w:tab/>
      </w:r>
      <w:r>
        <w:fldChar w:fldCharType="begin" w:fldLock="1"/>
      </w:r>
      <w:r>
        <w:instrText xml:space="preserve"> PAGEREF _Toc90561950 \h </w:instrText>
      </w:r>
      <w:r>
        <w:fldChar w:fldCharType="separate"/>
      </w:r>
      <w:r>
        <w:t>96</w:t>
      </w:r>
      <w:r>
        <w:fldChar w:fldCharType="end"/>
      </w:r>
    </w:p>
    <w:p w14:paraId="5B2E0FD5" w14:textId="7F40EC52" w:rsidR="00404274" w:rsidRDefault="0040427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_Toc90561951 \h </w:instrText>
      </w:r>
      <w:r>
        <w:fldChar w:fldCharType="separate"/>
      </w:r>
      <w:r>
        <w:t>96</w:t>
      </w:r>
      <w:r>
        <w:fldChar w:fldCharType="end"/>
      </w:r>
    </w:p>
    <w:p w14:paraId="11224422" w14:textId="310C5677" w:rsidR="00404274" w:rsidRDefault="0040427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_Toc90561952 \h </w:instrText>
      </w:r>
      <w:r>
        <w:fldChar w:fldCharType="separate"/>
      </w:r>
      <w:r>
        <w:t>96</w:t>
      </w:r>
      <w:r>
        <w:fldChar w:fldCharType="end"/>
      </w:r>
    </w:p>
    <w:p w14:paraId="6A9C9973" w14:textId="083E902C" w:rsidR="00404274" w:rsidRDefault="0040427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_Toc90561953 \h </w:instrText>
      </w:r>
      <w:r>
        <w:fldChar w:fldCharType="separate"/>
      </w:r>
      <w:r>
        <w:t>96</w:t>
      </w:r>
      <w:r>
        <w:fldChar w:fldCharType="end"/>
      </w:r>
    </w:p>
    <w:p w14:paraId="14B7CD76" w14:textId="0F5DE459" w:rsidR="00404274" w:rsidRDefault="0040427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_Toc90561954 \h </w:instrText>
      </w:r>
      <w:r>
        <w:fldChar w:fldCharType="separate"/>
      </w:r>
      <w:r>
        <w:t>96</w:t>
      </w:r>
      <w:r>
        <w:fldChar w:fldCharType="end"/>
      </w:r>
    </w:p>
    <w:p w14:paraId="6A51E4EE" w14:textId="497A1551" w:rsidR="00404274" w:rsidRDefault="0040427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_Toc90561955 \h </w:instrText>
      </w:r>
      <w:r>
        <w:fldChar w:fldCharType="separate"/>
      </w:r>
      <w:r>
        <w:t>101</w:t>
      </w:r>
      <w:r>
        <w:fldChar w:fldCharType="end"/>
      </w:r>
    </w:p>
    <w:p w14:paraId="62C88016" w14:textId="2B791CD2" w:rsidR="00404274" w:rsidRDefault="0040427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_Toc90561956 \h </w:instrText>
      </w:r>
      <w:r>
        <w:fldChar w:fldCharType="separate"/>
      </w:r>
      <w:r>
        <w:t>101</w:t>
      </w:r>
      <w:r>
        <w:fldChar w:fldCharType="end"/>
      </w:r>
    </w:p>
    <w:p w14:paraId="40E6AEF9" w14:textId="347A8EF9" w:rsidR="00404274" w:rsidRDefault="0040427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_Toc90561957 \h </w:instrText>
      </w:r>
      <w:r>
        <w:fldChar w:fldCharType="separate"/>
      </w:r>
      <w:r>
        <w:t>101</w:t>
      </w:r>
      <w:r>
        <w:fldChar w:fldCharType="end"/>
      </w:r>
    </w:p>
    <w:p w14:paraId="6CD35E45" w14:textId="1D798D4C" w:rsidR="00404274" w:rsidRDefault="0040427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_Toc90561958 \h </w:instrText>
      </w:r>
      <w:r>
        <w:fldChar w:fldCharType="separate"/>
      </w:r>
      <w:r>
        <w:t>101</w:t>
      </w:r>
      <w:r>
        <w:fldChar w:fldCharType="end"/>
      </w:r>
    </w:p>
    <w:p w14:paraId="03D478C7" w14:textId="46E7E2D9" w:rsidR="00404274" w:rsidRDefault="0040427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_Toc90561959 \h </w:instrText>
      </w:r>
      <w:r>
        <w:fldChar w:fldCharType="separate"/>
      </w:r>
      <w:r>
        <w:t>101</w:t>
      </w:r>
      <w:r>
        <w:fldChar w:fldCharType="end"/>
      </w:r>
    </w:p>
    <w:p w14:paraId="092A1994" w14:textId="25D30466" w:rsidR="00404274" w:rsidRDefault="0040427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_Toc90561960 \h </w:instrText>
      </w:r>
      <w:r>
        <w:fldChar w:fldCharType="separate"/>
      </w:r>
      <w:r>
        <w:t>102</w:t>
      </w:r>
      <w:r>
        <w:fldChar w:fldCharType="end"/>
      </w:r>
    </w:p>
    <w:p w14:paraId="2F23E77B" w14:textId="43C918F4" w:rsidR="00404274" w:rsidRDefault="0040427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_Toc90561961 \h </w:instrText>
      </w:r>
      <w:r>
        <w:fldChar w:fldCharType="separate"/>
      </w:r>
      <w:r>
        <w:t>102</w:t>
      </w:r>
      <w:r>
        <w:fldChar w:fldCharType="end"/>
      </w:r>
    </w:p>
    <w:p w14:paraId="0F7433AD" w14:textId="12313FE4" w:rsidR="00404274" w:rsidRDefault="0040427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_Toc90561962 \h </w:instrText>
      </w:r>
      <w:r>
        <w:fldChar w:fldCharType="separate"/>
      </w:r>
      <w:r>
        <w:t>102</w:t>
      </w:r>
      <w:r>
        <w:fldChar w:fldCharType="end"/>
      </w:r>
    </w:p>
    <w:p w14:paraId="77EF2D17" w14:textId="6102E343" w:rsidR="00404274" w:rsidRDefault="0040427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_Toc90561963 \h </w:instrText>
      </w:r>
      <w:r>
        <w:fldChar w:fldCharType="separate"/>
      </w:r>
      <w:r>
        <w:t>103</w:t>
      </w:r>
      <w:r>
        <w:fldChar w:fldCharType="end"/>
      </w:r>
    </w:p>
    <w:p w14:paraId="2DA1C2DE" w14:textId="60F017A6" w:rsidR="00404274" w:rsidRDefault="0040427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_Toc90561964 \h </w:instrText>
      </w:r>
      <w:r>
        <w:fldChar w:fldCharType="separate"/>
      </w:r>
      <w:r>
        <w:t>103</w:t>
      </w:r>
      <w:r>
        <w:fldChar w:fldCharType="end"/>
      </w:r>
    </w:p>
    <w:p w14:paraId="31BD8DB3" w14:textId="31B8C776" w:rsidR="00404274" w:rsidRDefault="0040427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_Toc90561965 \h </w:instrText>
      </w:r>
      <w:r>
        <w:fldChar w:fldCharType="separate"/>
      </w:r>
      <w:r>
        <w:t>104</w:t>
      </w:r>
      <w:r>
        <w:fldChar w:fldCharType="end"/>
      </w:r>
    </w:p>
    <w:p w14:paraId="4FF1D7B4" w14:textId="3C1442E9" w:rsidR="00404274" w:rsidRDefault="0040427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_Toc90561966 \h </w:instrText>
      </w:r>
      <w:r>
        <w:fldChar w:fldCharType="separate"/>
      </w:r>
      <w:r>
        <w:t>104</w:t>
      </w:r>
      <w:r>
        <w:fldChar w:fldCharType="end"/>
      </w:r>
    </w:p>
    <w:p w14:paraId="0BECFFC4" w14:textId="045DD6F2" w:rsidR="00404274" w:rsidRDefault="0040427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_Toc90561967 \h </w:instrText>
      </w:r>
      <w:r>
        <w:fldChar w:fldCharType="separate"/>
      </w:r>
      <w:r>
        <w:t>104</w:t>
      </w:r>
      <w:r>
        <w:fldChar w:fldCharType="end"/>
      </w:r>
    </w:p>
    <w:p w14:paraId="1E1CC0D8" w14:textId="3FA9B9B6" w:rsidR="00404274" w:rsidRDefault="00404274">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_Toc90561968 \h </w:instrText>
      </w:r>
      <w:r>
        <w:fldChar w:fldCharType="separate"/>
      </w:r>
      <w:r>
        <w:t>104</w:t>
      </w:r>
      <w:r>
        <w:fldChar w:fldCharType="end"/>
      </w:r>
    </w:p>
    <w:p w14:paraId="501EF29D" w14:textId="63D817D4" w:rsidR="00404274" w:rsidRDefault="0040427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_Toc90561969 \h </w:instrText>
      </w:r>
      <w:r>
        <w:fldChar w:fldCharType="separate"/>
      </w:r>
      <w:r>
        <w:t>104</w:t>
      </w:r>
      <w:r>
        <w:fldChar w:fldCharType="end"/>
      </w:r>
    </w:p>
    <w:p w14:paraId="4E4E4A33" w14:textId="3D0F8F43" w:rsidR="00404274" w:rsidRDefault="00404274">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_Toc90561970 \h </w:instrText>
      </w:r>
      <w:r>
        <w:fldChar w:fldCharType="separate"/>
      </w:r>
      <w:r>
        <w:t>104</w:t>
      </w:r>
      <w:r>
        <w:fldChar w:fldCharType="end"/>
      </w:r>
    </w:p>
    <w:p w14:paraId="2C816636" w14:textId="1863C894" w:rsidR="00404274" w:rsidRDefault="0040427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_Toc90561971 \h </w:instrText>
      </w:r>
      <w:r>
        <w:fldChar w:fldCharType="separate"/>
      </w:r>
      <w:r>
        <w:t>105</w:t>
      </w:r>
      <w:r>
        <w:fldChar w:fldCharType="end"/>
      </w:r>
    </w:p>
    <w:p w14:paraId="7B3AFDBB" w14:textId="28F7A02F" w:rsidR="00404274" w:rsidRDefault="0040427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_Toc90561972 \h </w:instrText>
      </w:r>
      <w:r>
        <w:fldChar w:fldCharType="separate"/>
      </w:r>
      <w:r>
        <w:t>105</w:t>
      </w:r>
      <w:r>
        <w:fldChar w:fldCharType="end"/>
      </w:r>
    </w:p>
    <w:p w14:paraId="2124E027" w14:textId="1C6CFFAA" w:rsidR="00404274" w:rsidRDefault="00404274">
      <w:pPr>
        <w:pStyle w:val="TOC5"/>
        <w:rPr>
          <w:rFonts w:asciiTheme="minorHAnsi" w:eastAsiaTheme="minorEastAsia" w:hAnsiTheme="minorHAnsi" w:cstheme="minorBidi"/>
          <w:sz w:val="22"/>
          <w:szCs w:val="22"/>
          <w:lang w:eastAsia="en-GB"/>
        </w:rPr>
      </w:pPr>
      <w:r>
        <w:lastRenderedPageBreak/>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_Toc90561973 \h </w:instrText>
      </w:r>
      <w:r>
        <w:fldChar w:fldCharType="separate"/>
      </w:r>
      <w:r>
        <w:t>105</w:t>
      </w:r>
      <w:r>
        <w:fldChar w:fldCharType="end"/>
      </w:r>
    </w:p>
    <w:p w14:paraId="1EB7FD54" w14:textId="4B914C54" w:rsidR="00404274" w:rsidRDefault="0040427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_Toc90561974 \h </w:instrText>
      </w:r>
      <w:r>
        <w:fldChar w:fldCharType="separate"/>
      </w:r>
      <w:r>
        <w:t>106</w:t>
      </w:r>
      <w:r>
        <w:fldChar w:fldCharType="end"/>
      </w:r>
    </w:p>
    <w:p w14:paraId="137E4C18" w14:textId="207F1801" w:rsidR="00404274" w:rsidRDefault="0040427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_Toc90561975 \h </w:instrText>
      </w:r>
      <w:r>
        <w:fldChar w:fldCharType="separate"/>
      </w:r>
      <w:r>
        <w:t>106</w:t>
      </w:r>
      <w:r>
        <w:fldChar w:fldCharType="end"/>
      </w:r>
    </w:p>
    <w:p w14:paraId="6F3A009E" w14:textId="2C1B3002" w:rsidR="00404274" w:rsidRDefault="00404274">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_Toc90561976 \h </w:instrText>
      </w:r>
      <w:r>
        <w:fldChar w:fldCharType="separate"/>
      </w:r>
      <w:r>
        <w:t>107</w:t>
      </w:r>
      <w:r>
        <w:fldChar w:fldCharType="end"/>
      </w:r>
    </w:p>
    <w:p w14:paraId="1F36ADAE" w14:textId="024F5C3C" w:rsidR="00404274" w:rsidRDefault="00404274">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_Toc90561977 \h </w:instrText>
      </w:r>
      <w:r>
        <w:fldChar w:fldCharType="separate"/>
      </w:r>
      <w:r>
        <w:t>107</w:t>
      </w:r>
      <w:r>
        <w:fldChar w:fldCharType="end"/>
      </w:r>
    </w:p>
    <w:p w14:paraId="0FB19E7E" w14:textId="39BF7560" w:rsidR="00404274" w:rsidRDefault="00404274">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_Toc90561978 \h </w:instrText>
      </w:r>
      <w:r>
        <w:fldChar w:fldCharType="separate"/>
      </w:r>
      <w:r>
        <w:t>107</w:t>
      </w:r>
      <w:r>
        <w:fldChar w:fldCharType="end"/>
      </w:r>
    </w:p>
    <w:p w14:paraId="2C19F6AE" w14:textId="54C27065" w:rsidR="00404274" w:rsidRDefault="00404274">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_Toc90561979 \h </w:instrText>
      </w:r>
      <w:r>
        <w:fldChar w:fldCharType="separate"/>
      </w:r>
      <w:r>
        <w:t>107</w:t>
      </w:r>
      <w:r>
        <w:fldChar w:fldCharType="end"/>
      </w:r>
    </w:p>
    <w:p w14:paraId="7B193FCF" w14:textId="4ADB1EDF" w:rsidR="00404274" w:rsidRDefault="00404274">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_Toc90561980 \h </w:instrText>
      </w:r>
      <w:r>
        <w:fldChar w:fldCharType="separate"/>
      </w:r>
      <w:r>
        <w:t>107</w:t>
      </w:r>
      <w:r>
        <w:fldChar w:fldCharType="end"/>
      </w:r>
    </w:p>
    <w:p w14:paraId="12B1D6CC" w14:textId="77C84F15" w:rsidR="00404274" w:rsidRDefault="00404274">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_Toc90561981 \h </w:instrText>
      </w:r>
      <w:r>
        <w:fldChar w:fldCharType="separate"/>
      </w:r>
      <w:r>
        <w:t>108</w:t>
      </w:r>
      <w:r>
        <w:fldChar w:fldCharType="end"/>
      </w:r>
    </w:p>
    <w:p w14:paraId="4B8A077B" w14:textId="387FA72C" w:rsidR="00404274" w:rsidRDefault="0040427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_Toc90561982 \h </w:instrText>
      </w:r>
      <w:r>
        <w:fldChar w:fldCharType="separate"/>
      </w:r>
      <w:r>
        <w:t>108</w:t>
      </w:r>
      <w:r>
        <w:fldChar w:fldCharType="end"/>
      </w:r>
    </w:p>
    <w:p w14:paraId="094DDC71" w14:textId="6F40BB6F" w:rsidR="00404274" w:rsidRDefault="0040427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_Toc90561983 \h </w:instrText>
      </w:r>
      <w:r>
        <w:fldChar w:fldCharType="separate"/>
      </w:r>
      <w:r>
        <w:t>108</w:t>
      </w:r>
      <w:r>
        <w:fldChar w:fldCharType="end"/>
      </w:r>
    </w:p>
    <w:p w14:paraId="0B0E9DF7" w14:textId="79B55316" w:rsidR="00404274" w:rsidRDefault="0040427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_Toc90561984 \h </w:instrText>
      </w:r>
      <w:r>
        <w:fldChar w:fldCharType="separate"/>
      </w:r>
      <w:r>
        <w:t>108</w:t>
      </w:r>
      <w:r>
        <w:fldChar w:fldCharType="end"/>
      </w:r>
    </w:p>
    <w:p w14:paraId="4ACEC813" w14:textId="5B5CCED5" w:rsidR="00404274" w:rsidRDefault="0040427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_Toc90561985 \h </w:instrText>
      </w:r>
      <w:r>
        <w:fldChar w:fldCharType="separate"/>
      </w:r>
      <w:r>
        <w:t>108</w:t>
      </w:r>
      <w:r>
        <w:fldChar w:fldCharType="end"/>
      </w:r>
    </w:p>
    <w:p w14:paraId="79DE5558" w14:textId="55101E9F" w:rsidR="00404274" w:rsidRDefault="0040427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_Toc90561986 \h </w:instrText>
      </w:r>
      <w:r>
        <w:fldChar w:fldCharType="separate"/>
      </w:r>
      <w:r>
        <w:t>109</w:t>
      </w:r>
      <w:r>
        <w:fldChar w:fldCharType="end"/>
      </w:r>
    </w:p>
    <w:p w14:paraId="617D0601" w14:textId="7B5F93A5" w:rsidR="00404274" w:rsidRDefault="0040427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_Toc90561987 \h </w:instrText>
      </w:r>
      <w:r>
        <w:fldChar w:fldCharType="separate"/>
      </w:r>
      <w:r>
        <w:t>109</w:t>
      </w:r>
      <w:r>
        <w:fldChar w:fldCharType="end"/>
      </w:r>
    </w:p>
    <w:p w14:paraId="145C4A14" w14:textId="4E35DB0C" w:rsidR="00404274" w:rsidRDefault="0040427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_Toc90561988 \h </w:instrText>
      </w:r>
      <w:r>
        <w:fldChar w:fldCharType="separate"/>
      </w:r>
      <w:r>
        <w:t>109</w:t>
      </w:r>
      <w:r>
        <w:fldChar w:fldCharType="end"/>
      </w:r>
    </w:p>
    <w:p w14:paraId="3392A274" w14:textId="577D9025" w:rsidR="00404274" w:rsidRDefault="0040427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_Toc90561989 \h </w:instrText>
      </w:r>
      <w:r>
        <w:fldChar w:fldCharType="separate"/>
      </w:r>
      <w:r>
        <w:t>109</w:t>
      </w:r>
      <w:r>
        <w:fldChar w:fldCharType="end"/>
      </w:r>
    </w:p>
    <w:p w14:paraId="1B6F1708" w14:textId="3C2C4DE1" w:rsidR="00404274" w:rsidRDefault="0040427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_Toc90561990 \h </w:instrText>
      </w:r>
      <w:r>
        <w:fldChar w:fldCharType="separate"/>
      </w:r>
      <w:r>
        <w:t>109</w:t>
      </w:r>
      <w:r>
        <w:fldChar w:fldCharType="end"/>
      </w:r>
    </w:p>
    <w:p w14:paraId="0FD34E0C" w14:textId="7FD7D793" w:rsidR="00404274" w:rsidRDefault="00404274">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_Toc90561991 \h </w:instrText>
      </w:r>
      <w:r>
        <w:fldChar w:fldCharType="separate"/>
      </w:r>
      <w:r>
        <w:t>110</w:t>
      </w:r>
      <w:r>
        <w:fldChar w:fldCharType="end"/>
      </w:r>
    </w:p>
    <w:p w14:paraId="3865E86B" w14:textId="40574265" w:rsidR="00404274" w:rsidRDefault="0040427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_Toc90561992 \h </w:instrText>
      </w:r>
      <w:r>
        <w:fldChar w:fldCharType="separate"/>
      </w:r>
      <w:r>
        <w:t>110</w:t>
      </w:r>
      <w:r>
        <w:fldChar w:fldCharType="end"/>
      </w:r>
    </w:p>
    <w:p w14:paraId="38922458" w14:textId="17D07EBE" w:rsidR="00404274" w:rsidRDefault="0040427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_Toc90561993 \h </w:instrText>
      </w:r>
      <w:r>
        <w:fldChar w:fldCharType="separate"/>
      </w:r>
      <w:r>
        <w:t>110</w:t>
      </w:r>
      <w:r>
        <w:fldChar w:fldCharType="end"/>
      </w:r>
    </w:p>
    <w:p w14:paraId="598904C8" w14:textId="6E0C8BCC" w:rsidR="00404274" w:rsidRDefault="0040427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_Toc90561994 \h </w:instrText>
      </w:r>
      <w:r>
        <w:fldChar w:fldCharType="separate"/>
      </w:r>
      <w:r>
        <w:t>110</w:t>
      </w:r>
      <w:r>
        <w:fldChar w:fldCharType="end"/>
      </w:r>
    </w:p>
    <w:p w14:paraId="78894B10" w14:textId="1A46A9AE" w:rsidR="00404274" w:rsidRDefault="00404274">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_Toc90561995 \h </w:instrText>
      </w:r>
      <w:r>
        <w:fldChar w:fldCharType="separate"/>
      </w:r>
      <w:r>
        <w:t>110</w:t>
      </w:r>
      <w:r>
        <w:fldChar w:fldCharType="end"/>
      </w:r>
    </w:p>
    <w:p w14:paraId="46119FEB" w14:textId="7308362F" w:rsidR="00404274" w:rsidRDefault="0040427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_Toc90561996 \h </w:instrText>
      </w:r>
      <w:r>
        <w:fldChar w:fldCharType="separate"/>
      </w:r>
      <w:r>
        <w:t>112</w:t>
      </w:r>
      <w:r>
        <w:fldChar w:fldCharType="end"/>
      </w:r>
    </w:p>
    <w:p w14:paraId="2D30E4FF" w14:textId="4E029FFB" w:rsidR="00404274" w:rsidRDefault="0040427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_Toc90561997 \h </w:instrText>
      </w:r>
      <w:r>
        <w:fldChar w:fldCharType="separate"/>
      </w:r>
      <w:r>
        <w:t>112</w:t>
      </w:r>
      <w:r>
        <w:fldChar w:fldCharType="end"/>
      </w:r>
    </w:p>
    <w:p w14:paraId="47CDD052" w14:textId="61B7620C" w:rsidR="00404274" w:rsidRDefault="0040427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_Toc90561998 \h </w:instrText>
      </w:r>
      <w:r>
        <w:fldChar w:fldCharType="separate"/>
      </w:r>
      <w:r>
        <w:t>112</w:t>
      </w:r>
      <w:r>
        <w:fldChar w:fldCharType="end"/>
      </w:r>
    </w:p>
    <w:p w14:paraId="3DBDB0C8" w14:textId="2378493A" w:rsidR="00404274" w:rsidRDefault="0040427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_Toc90561999 \h </w:instrText>
      </w:r>
      <w:r>
        <w:fldChar w:fldCharType="separate"/>
      </w:r>
      <w:r>
        <w:t>112</w:t>
      </w:r>
      <w:r>
        <w:fldChar w:fldCharType="end"/>
      </w:r>
    </w:p>
    <w:p w14:paraId="3133BE13" w14:textId="199BFD3F" w:rsidR="00404274" w:rsidRDefault="0040427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_Toc90562000 \h </w:instrText>
      </w:r>
      <w:r>
        <w:fldChar w:fldCharType="separate"/>
      </w:r>
      <w:r>
        <w:t>112</w:t>
      </w:r>
      <w:r>
        <w:fldChar w:fldCharType="end"/>
      </w:r>
    </w:p>
    <w:p w14:paraId="290FBB71" w14:textId="0672920E" w:rsidR="00404274" w:rsidRDefault="0040427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_Toc90562001 \h </w:instrText>
      </w:r>
      <w:r>
        <w:fldChar w:fldCharType="separate"/>
      </w:r>
      <w:r>
        <w:t>113</w:t>
      </w:r>
      <w:r>
        <w:fldChar w:fldCharType="end"/>
      </w:r>
    </w:p>
    <w:p w14:paraId="5B969E0A" w14:textId="1EC06D96" w:rsidR="00404274" w:rsidRDefault="0040427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_Toc90562002 \h </w:instrText>
      </w:r>
      <w:r>
        <w:fldChar w:fldCharType="separate"/>
      </w:r>
      <w:r>
        <w:t>113</w:t>
      </w:r>
      <w:r>
        <w:fldChar w:fldCharType="end"/>
      </w:r>
    </w:p>
    <w:p w14:paraId="3C39C41E" w14:textId="74E198D7" w:rsidR="00404274" w:rsidRDefault="0040427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_Toc90562003 \h </w:instrText>
      </w:r>
      <w:r>
        <w:fldChar w:fldCharType="separate"/>
      </w:r>
      <w:r>
        <w:t>113</w:t>
      </w:r>
      <w:r>
        <w:fldChar w:fldCharType="end"/>
      </w:r>
    </w:p>
    <w:p w14:paraId="0F258E9D" w14:textId="17CD58E4" w:rsidR="00404274" w:rsidRDefault="0040427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_Toc90562004 \h </w:instrText>
      </w:r>
      <w:r>
        <w:fldChar w:fldCharType="separate"/>
      </w:r>
      <w:r>
        <w:t>114</w:t>
      </w:r>
      <w:r>
        <w:fldChar w:fldCharType="end"/>
      </w:r>
    </w:p>
    <w:p w14:paraId="2EDCDD1A" w14:textId="215CF8B7" w:rsidR="00404274" w:rsidRDefault="0040427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_Toc90562005 \h </w:instrText>
      </w:r>
      <w:r>
        <w:fldChar w:fldCharType="separate"/>
      </w:r>
      <w:r>
        <w:t>114</w:t>
      </w:r>
      <w:r>
        <w:fldChar w:fldCharType="end"/>
      </w:r>
    </w:p>
    <w:p w14:paraId="6A1AED88" w14:textId="0EED1D2C" w:rsidR="00404274" w:rsidRDefault="00404274">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_Toc90562006 \h </w:instrText>
      </w:r>
      <w:r>
        <w:fldChar w:fldCharType="separate"/>
      </w:r>
      <w:r>
        <w:t>114</w:t>
      </w:r>
      <w:r>
        <w:fldChar w:fldCharType="end"/>
      </w:r>
    </w:p>
    <w:p w14:paraId="2617785D" w14:textId="4FED8E17" w:rsidR="00404274" w:rsidRDefault="00404274">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_Toc90562007 \h </w:instrText>
      </w:r>
      <w:r>
        <w:fldChar w:fldCharType="separate"/>
      </w:r>
      <w:r>
        <w:t>114</w:t>
      </w:r>
      <w:r>
        <w:fldChar w:fldCharType="end"/>
      </w:r>
    </w:p>
    <w:p w14:paraId="6D714839" w14:textId="75DA87E8" w:rsidR="00404274" w:rsidRDefault="00404274">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_Toc90562008 \h </w:instrText>
      </w:r>
      <w:r>
        <w:fldChar w:fldCharType="separate"/>
      </w:r>
      <w:r>
        <w:t>115</w:t>
      </w:r>
      <w:r>
        <w:fldChar w:fldCharType="end"/>
      </w:r>
    </w:p>
    <w:p w14:paraId="2DEC94A4" w14:textId="588D96A9" w:rsidR="00404274" w:rsidRDefault="00404274">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_Toc90562009 \h </w:instrText>
      </w:r>
      <w:r>
        <w:fldChar w:fldCharType="separate"/>
      </w:r>
      <w:r>
        <w:t>115</w:t>
      </w:r>
      <w:r>
        <w:fldChar w:fldCharType="end"/>
      </w:r>
    </w:p>
    <w:p w14:paraId="680F1AA3" w14:textId="4D4789C5" w:rsidR="00404274" w:rsidRDefault="00404274">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_Toc90562010 \h </w:instrText>
      </w:r>
      <w:r>
        <w:fldChar w:fldCharType="separate"/>
      </w:r>
      <w:r>
        <w:t>115</w:t>
      </w:r>
      <w:r>
        <w:fldChar w:fldCharType="end"/>
      </w:r>
    </w:p>
    <w:p w14:paraId="267DCEDC" w14:textId="7EE63F66" w:rsidR="00404274" w:rsidRDefault="00404274">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_Toc90562011 \h </w:instrText>
      </w:r>
      <w:r>
        <w:fldChar w:fldCharType="separate"/>
      </w:r>
      <w:r>
        <w:t>116</w:t>
      </w:r>
      <w:r>
        <w:fldChar w:fldCharType="end"/>
      </w:r>
    </w:p>
    <w:p w14:paraId="43759A20" w14:textId="6BAF19CE" w:rsidR="00404274" w:rsidRDefault="00404274">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_Toc90562012 \h </w:instrText>
      </w:r>
      <w:r>
        <w:fldChar w:fldCharType="separate"/>
      </w:r>
      <w:r>
        <w:t>116</w:t>
      </w:r>
      <w:r>
        <w:fldChar w:fldCharType="end"/>
      </w:r>
    </w:p>
    <w:p w14:paraId="11A68D0D" w14:textId="3C361DD0" w:rsidR="00404274" w:rsidRDefault="00404274">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_Toc90562013 \h </w:instrText>
      </w:r>
      <w:r>
        <w:fldChar w:fldCharType="separate"/>
      </w:r>
      <w:r>
        <w:t>116</w:t>
      </w:r>
      <w:r>
        <w:fldChar w:fldCharType="end"/>
      </w:r>
    </w:p>
    <w:p w14:paraId="3D7DF3E1" w14:textId="013DD1D0" w:rsidR="00404274" w:rsidRDefault="00404274">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_Toc90562014 \h </w:instrText>
      </w:r>
      <w:r>
        <w:fldChar w:fldCharType="separate"/>
      </w:r>
      <w:r>
        <w:t>116</w:t>
      </w:r>
      <w:r>
        <w:fldChar w:fldCharType="end"/>
      </w:r>
    </w:p>
    <w:p w14:paraId="2401D582" w14:textId="693124E0" w:rsidR="00404274" w:rsidRDefault="00404274">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_Toc90562015 \h </w:instrText>
      </w:r>
      <w:r>
        <w:fldChar w:fldCharType="separate"/>
      </w:r>
      <w:r>
        <w:t>116</w:t>
      </w:r>
      <w:r>
        <w:fldChar w:fldCharType="end"/>
      </w:r>
    </w:p>
    <w:p w14:paraId="75689CBD" w14:textId="2AD1442A" w:rsidR="00404274" w:rsidRDefault="00404274">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_Toc90562016 \h </w:instrText>
      </w:r>
      <w:r>
        <w:fldChar w:fldCharType="separate"/>
      </w:r>
      <w:r>
        <w:t>118</w:t>
      </w:r>
      <w:r>
        <w:fldChar w:fldCharType="end"/>
      </w:r>
    </w:p>
    <w:p w14:paraId="4951E78F" w14:textId="075523EC" w:rsidR="00404274" w:rsidRDefault="00404274">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_Toc90562017 \h </w:instrText>
      </w:r>
      <w:r>
        <w:fldChar w:fldCharType="separate"/>
      </w:r>
      <w:r>
        <w:t>118</w:t>
      </w:r>
      <w:r>
        <w:fldChar w:fldCharType="end"/>
      </w:r>
    </w:p>
    <w:p w14:paraId="662D3E2D" w14:textId="36AE7358" w:rsidR="00404274" w:rsidRDefault="00404274">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_Toc90562018 \h </w:instrText>
      </w:r>
      <w:r>
        <w:fldChar w:fldCharType="separate"/>
      </w:r>
      <w:r>
        <w:t>118</w:t>
      </w:r>
      <w:r>
        <w:fldChar w:fldCharType="end"/>
      </w:r>
    </w:p>
    <w:p w14:paraId="70B72D65" w14:textId="3276D3A7" w:rsidR="00404274" w:rsidRDefault="00404274">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_Toc90562019 \h </w:instrText>
      </w:r>
      <w:r>
        <w:fldChar w:fldCharType="separate"/>
      </w:r>
      <w:r>
        <w:t>118</w:t>
      </w:r>
      <w:r>
        <w:fldChar w:fldCharType="end"/>
      </w:r>
    </w:p>
    <w:p w14:paraId="3E556EDB" w14:textId="196E753B" w:rsidR="00404274" w:rsidRDefault="00404274">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_Toc90562020 \h </w:instrText>
      </w:r>
      <w:r>
        <w:fldChar w:fldCharType="separate"/>
      </w:r>
      <w:r>
        <w:t>118</w:t>
      </w:r>
      <w:r>
        <w:fldChar w:fldCharType="end"/>
      </w:r>
    </w:p>
    <w:p w14:paraId="6E8AA870" w14:textId="39D87D30" w:rsidR="00404274" w:rsidRDefault="00404274">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_Toc90562021 \h </w:instrText>
      </w:r>
      <w:r>
        <w:fldChar w:fldCharType="separate"/>
      </w:r>
      <w:r>
        <w:t>119</w:t>
      </w:r>
      <w:r>
        <w:fldChar w:fldCharType="end"/>
      </w:r>
    </w:p>
    <w:p w14:paraId="586CCB92" w14:textId="1759A55F" w:rsidR="00404274" w:rsidRDefault="00404274">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_Toc90562022 \h </w:instrText>
      </w:r>
      <w:r>
        <w:fldChar w:fldCharType="separate"/>
      </w:r>
      <w:r>
        <w:t>119</w:t>
      </w:r>
      <w:r>
        <w:fldChar w:fldCharType="end"/>
      </w:r>
    </w:p>
    <w:p w14:paraId="60CA75AE" w14:textId="3D0AFA20" w:rsidR="00404274" w:rsidRDefault="00404274">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_Toc90562023 \h </w:instrText>
      </w:r>
      <w:r>
        <w:fldChar w:fldCharType="separate"/>
      </w:r>
      <w:r>
        <w:t>119</w:t>
      </w:r>
      <w:r>
        <w:fldChar w:fldCharType="end"/>
      </w:r>
    </w:p>
    <w:p w14:paraId="521185A7" w14:textId="0E5DB339" w:rsidR="00404274" w:rsidRDefault="00404274">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_Toc90562024 \h </w:instrText>
      </w:r>
      <w:r>
        <w:fldChar w:fldCharType="separate"/>
      </w:r>
      <w:r>
        <w:t>119</w:t>
      </w:r>
      <w:r>
        <w:fldChar w:fldCharType="end"/>
      </w:r>
    </w:p>
    <w:p w14:paraId="054131A9" w14:textId="330D4756" w:rsidR="00404274" w:rsidRDefault="00404274">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_Toc90562025 \h </w:instrText>
      </w:r>
      <w:r>
        <w:fldChar w:fldCharType="separate"/>
      </w:r>
      <w:r>
        <w:t>119</w:t>
      </w:r>
      <w:r>
        <w:fldChar w:fldCharType="end"/>
      </w:r>
    </w:p>
    <w:p w14:paraId="311AD9A4" w14:textId="32B11D1E" w:rsidR="00404274" w:rsidRDefault="00404274">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_Toc90562026 \h </w:instrText>
      </w:r>
      <w:r>
        <w:fldChar w:fldCharType="separate"/>
      </w:r>
      <w:r>
        <w:t>120</w:t>
      </w:r>
      <w:r>
        <w:fldChar w:fldCharType="end"/>
      </w:r>
    </w:p>
    <w:p w14:paraId="6E1C39B9" w14:textId="7C3EA00C" w:rsidR="00404274" w:rsidRDefault="00404274">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_Toc90562027 \h </w:instrText>
      </w:r>
      <w:r>
        <w:fldChar w:fldCharType="separate"/>
      </w:r>
      <w:r>
        <w:t>120</w:t>
      </w:r>
      <w:r>
        <w:fldChar w:fldCharType="end"/>
      </w:r>
    </w:p>
    <w:p w14:paraId="4BDF638B" w14:textId="0D4ABC8C" w:rsidR="00404274" w:rsidRDefault="00404274">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_Toc90562028 \h </w:instrText>
      </w:r>
      <w:r>
        <w:fldChar w:fldCharType="separate"/>
      </w:r>
      <w:r>
        <w:t>120</w:t>
      </w:r>
      <w:r>
        <w:fldChar w:fldCharType="end"/>
      </w:r>
    </w:p>
    <w:p w14:paraId="53FAB6B8" w14:textId="117021AF" w:rsidR="00404274" w:rsidRDefault="00404274">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_Toc90562029 \h </w:instrText>
      </w:r>
      <w:r>
        <w:fldChar w:fldCharType="separate"/>
      </w:r>
      <w:r>
        <w:t>120</w:t>
      </w:r>
      <w:r>
        <w:fldChar w:fldCharType="end"/>
      </w:r>
    </w:p>
    <w:p w14:paraId="544087E9" w14:textId="74377B73" w:rsidR="00404274" w:rsidRDefault="00404274">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_Toc90562030 \h </w:instrText>
      </w:r>
      <w:r>
        <w:fldChar w:fldCharType="separate"/>
      </w:r>
      <w:r>
        <w:t>120</w:t>
      </w:r>
      <w:r>
        <w:fldChar w:fldCharType="end"/>
      </w:r>
    </w:p>
    <w:p w14:paraId="4AAAD208" w14:textId="33E89C92" w:rsidR="00404274" w:rsidRDefault="00404274">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_Toc90562031 \h </w:instrText>
      </w:r>
      <w:r>
        <w:fldChar w:fldCharType="separate"/>
      </w:r>
      <w:r>
        <w:t>121</w:t>
      </w:r>
      <w:r>
        <w:fldChar w:fldCharType="end"/>
      </w:r>
    </w:p>
    <w:p w14:paraId="16485553" w14:textId="5D24502C" w:rsidR="00404274" w:rsidRDefault="00404274">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_Toc90562032 \h </w:instrText>
      </w:r>
      <w:r>
        <w:fldChar w:fldCharType="separate"/>
      </w:r>
      <w:r>
        <w:t>121</w:t>
      </w:r>
      <w:r>
        <w:fldChar w:fldCharType="end"/>
      </w:r>
    </w:p>
    <w:p w14:paraId="6FFE1183" w14:textId="41F9348C" w:rsidR="00404274" w:rsidRDefault="00404274">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_Toc90562033 \h </w:instrText>
      </w:r>
      <w:r>
        <w:fldChar w:fldCharType="separate"/>
      </w:r>
      <w:r>
        <w:t>121</w:t>
      </w:r>
      <w:r>
        <w:fldChar w:fldCharType="end"/>
      </w:r>
    </w:p>
    <w:p w14:paraId="00F2CFEC" w14:textId="7150F742" w:rsidR="00404274" w:rsidRDefault="00404274">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_Toc90562034 \h </w:instrText>
      </w:r>
      <w:r>
        <w:fldChar w:fldCharType="separate"/>
      </w:r>
      <w:r>
        <w:t>122</w:t>
      </w:r>
      <w:r>
        <w:fldChar w:fldCharType="end"/>
      </w:r>
    </w:p>
    <w:p w14:paraId="7E1F31A0" w14:textId="6DC45AE4" w:rsidR="00404274" w:rsidRDefault="00404274">
      <w:pPr>
        <w:pStyle w:val="TOC6"/>
        <w:rPr>
          <w:rFonts w:asciiTheme="minorHAnsi" w:eastAsiaTheme="minorEastAsia" w:hAnsiTheme="minorHAnsi" w:cstheme="minorBidi"/>
          <w:sz w:val="22"/>
          <w:szCs w:val="22"/>
          <w:lang w:eastAsia="en-GB"/>
        </w:rPr>
      </w:pPr>
      <w:r>
        <w:lastRenderedPageBreak/>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_Toc90562035 \h </w:instrText>
      </w:r>
      <w:r>
        <w:fldChar w:fldCharType="separate"/>
      </w:r>
      <w:r>
        <w:t>122</w:t>
      </w:r>
      <w:r>
        <w:fldChar w:fldCharType="end"/>
      </w:r>
    </w:p>
    <w:p w14:paraId="0DBFBD5E" w14:textId="26672CDE" w:rsidR="00404274" w:rsidRDefault="00404274">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_Toc90562036 \h </w:instrText>
      </w:r>
      <w:r>
        <w:fldChar w:fldCharType="separate"/>
      </w:r>
      <w:r>
        <w:t>122</w:t>
      </w:r>
      <w:r>
        <w:fldChar w:fldCharType="end"/>
      </w:r>
    </w:p>
    <w:p w14:paraId="0FD06FEE" w14:textId="6F7A0D2F" w:rsidR="00404274" w:rsidRDefault="00404274">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_Toc90562037 \h </w:instrText>
      </w:r>
      <w:r>
        <w:fldChar w:fldCharType="separate"/>
      </w:r>
      <w:r>
        <w:t>122</w:t>
      </w:r>
      <w:r>
        <w:fldChar w:fldCharType="end"/>
      </w:r>
    </w:p>
    <w:p w14:paraId="4A62BA74" w14:textId="5E924046" w:rsidR="00404274" w:rsidRDefault="00404274">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_Toc90562038 \h </w:instrText>
      </w:r>
      <w:r>
        <w:fldChar w:fldCharType="separate"/>
      </w:r>
      <w:r>
        <w:t>123</w:t>
      </w:r>
      <w:r>
        <w:fldChar w:fldCharType="end"/>
      </w:r>
    </w:p>
    <w:p w14:paraId="4897C86F" w14:textId="57EDE5EE" w:rsidR="00404274" w:rsidRDefault="00404274">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_Toc90562039 \h </w:instrText>
      </w:r>
      <w:r>
        <w:fldChar w:fldCharType="separate"/>
      </w:r>
      <w:r>
        <w:t>123</w:t>
      </w:r>
      <w:r>
        <w:fldChar w:fldCharType="end"/>
      </w:r>
    </w:p>
    <w:p w14:paraId="01F1316E" w14:textId="2C2C08A8" w:rsidR="00404274" w:rsidRDefault="00404274">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_Toc90562040 \h </w:instrText>
      </w:r>
      <w:r>
        <w:fldChar w:fldCharType="separate"/>
      </w:r>
      <w:r>
        <w:t>123</w:t>
      </w:r>
      <w:r>
        <w:fldChar w:fldCharType="end"/>
      </w:r>
    </w:p>
    <w:p w14:paraId="1D01FA0B" w14:textId="0A4CD690" w:rsidR="00404274" w:rsidRDefault="00404274">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_Toc90562041 \h </w:instrText>
      </w:r>
      <w:r>
        <w:fldChar w:fldCharType="separate"/>
      </w:r>
      <w:r>
        <w:t>123</w:t>
      </w:r>
      <w:r>
        <w:fldChar w:fldCharType="end"/>
      </w:r>
    </w:p>
    <w:p w14:paraId="6FE22A7F" w14:textId="2EC49D66" w:rsidR="00404274" w:rsidRDefault="00404274">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_Toc90562042 \h </w:instrText>
      </w:r>
      <w:r>
        <w:fldChar w:fldCharType="separate"/>
      </w:r>
      <w:r>
        <w:t>124</w:t>
      </w:r>
      <w:r>
        <w:fldChar w:fldCharType="end"/>
      </w:r>
    </w:p>
    <w:p w14:paraId="52854B50" w14:textId="2183E63A" w:rsidR="00404274" w:rsidRDefault="00404274">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_Toc90562043 \h </w:instrText>
      </w:r>
      <w:r>
        <w:fldChar w:fldCharType="separate"/>
      </w:r>
      <w:r>
        <w:t>124</w:t>
      </w:r>
      <w:r>
        <w:fldChar w:fldCharType="end"/>
      </w:r>
    </w:p>
    <w:p w14:paraId="5EA71B98" w14:textId="66A6738F" w:rsidR="00404274" w:rsidRDefault="00404274">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_Toc90562044 \h </w:instrText>
      </w:r>
      <w:r>
        <w:fldChar w:fldCharType="separate"/>
      </w:r>
      <w:r>
        <w:t>124</w:t>
      </w:r>
      <w:r>
        <w:fldChar w:fldCharType="end"/>
      </w:r>
    </w:p>
    <w:p w14:paraId="4BDA86C3" w14:textId="7D1E7C44" w:rsidR="00404274" w:rsidRDefault="00404274">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_Toc90562045 \h </w:instrText>
      </w:r>
      <w:r>
        <w:fldChar w:fldCharType="separate"/>
      </w:r>
      <w:r>
        <w:t>125</w:t>
      </w:r>
      <w:r>
        <w:fldChar w:fldCharType="end"/>
      </w:r>
    </w:p>
    <w:p w14:paraId="1970B9F0" w14:textId="5173E5A1" w:rsidR="00404274" w:rsidRDefault="00404274">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_Toc90562046 \h </w:instrText>
      </w:r>
      <w:r>
        <w:fldChar w:fldCharType="separate"/>
      </w:r>
      <w:r>
        <w:t>125</w:t>
      </w:r>
      <w:r>
        <w:fldChar w:fldCharType="end"/>
      </w:r>
    </w:p>
    <w:p w14:paraId="1499F086" w14:textId="2D0F3B1B" w:rsidR="00404274" w:rsidRDefault="00404274">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_Toc90562047 \h </w:instrText>
      </w:r>
      <w:r>
        <w:fldChar w:fldCharType="separate"/>
      </w:r>
      <w:r>
        <w:t>125</w:t>
      </w:r>
      <w:r>
        <w:fldChar w:fldCharType="end"/>
      </w:r>
    </w:p>
    <w:p w14:paraId="70AD1154" w14:textId="07C9768E" w:rsidR="00404274" w:rsidRDefault="00404274">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_Toc90562048 \h </w:instrText>
      </w:r>
      <w:r>
        <w:fldChar w:fldCharType="separate"/>
      </w:r>
      <w:r>
        <w:t>125</w:t>
      </w:r>
      <w:r>
        <w:fldChar w:fldCharType="end"/>
      </w:r>
    </w:p>
    <w:p w14:paraId="3A7EBCC0" w14:textId="09F01033" w:rsidR="00404274" w:rsidRDefault="00404274">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_Toc90562049 \h </w:instrText>
      </w:r>
      <w:r>
        <w:fldChar w:fldCharType="separate"/>
      </w:r>
      <w:r>
        <w:t>125</w:t>
      </w:r>
      <w:r>
        <w:fldChar w:fldCharType="end"/>
      </w:r>
    </w:p>
    <w:p w14:paraId="2B1BE7B2" w14:textId="457C625D" w:rsidR="00404274" w:rsidRDefault="00404274">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_Toc90562050 \h </w:instrText>
      </w:r>
      <w:r>
        <w:fldChar w:fldCharType="separate"/>
      </w:r>
      <w:r>
        <w:t>126</w:t>
      </w:r>
      <w:r>
        <w:fldChar w:fldCharType="end"/>
      </w:r>
    </w:p>
    <w:p w14:paraId="68945840" w14:textId="13E20AC0" w:rsidR="00404274" w:rsidRDefault="00404274">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_Toc90562051 \h </w:instrText>
      </w:r>
      <w:r>
        <w:fldChar w:fldCharType="separate"/>
      </w:r>
      <w:r>
        <w:t>126</w:t>
      </w:r>
      <w:r>
        <w:fldChar w:fldCharType="end"/>
      </w:r>
    </w:p>
    <w:p w14:paraId="1E0A7F1F" w14:textId="69D98E82" w:rsidR="00404274" w:rsidRDefault="00404274">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_Toc90562052 \h </w:instrText>
      </w:r>
      <w:r>
        <w:fldChar w:fldCharType="separate"/>
      </w:r>
      <w:r>
        <w:t>126</w:t>
      </w:r>
      <w:r>
        <w:fldChar w:fldCharType="end"/>
      </w:r>
    </w:p>
    <w:p w14:paraId="13BB8302" w14:textId="418998A9" w:rsidR="00404274" w:rsidRDefault="00404274">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_Toc90562053 \h </w:instrText>
      </w:r>
      <w:r>
        <w:fldChar w:fldCharType="separate"/>
      </w:r>
      <w:r>
        <w:t>126</w:t>
      </w:r>
      <w:r>
        <w:fldChar w:fldCharType="end"/>
      </w:r>
    </w:p>
    <w:p w14:paraId="1B9DA6CA" w14:textId="40B3C00B" w:rsidR="00404274" w:rsidRDefault="00404274">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_Toc90562054 \h </w:instrText>
      </w:r>
      <w:r>
        <w:fldChar w:fldCharType="separate"/>
      </w:r>
      <w:r>
        <w:t>126</w:t>
      </w:r>
      <w:r>
        <w:fldChar w:fldCharType="end"/>
      </w:r>
    </w:p>
    <w:p w14:paraId="0A145CAB" w14:textId="42746C2C" w:rsidR="00404274" w:rsidRDefault="00404274">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_Toc90562055 \h </w:instrText>
      </w:r>
      <w:r>
        <w:fldChar w:fldCharType="separate"/>
      </w:r>
      <w:r>
        <w:t>126</w:t>
      </w:r>
      <w:r>
        <w:fldChar w:fldCharType="end"/>
      </w:r>
    </w:p>
    <w:p w14:paraId="4A33B1F6" w14:textId="4559ECD2" w:rsidR="00404274" w:rsidRDefault="00404274">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_Toc90562056 \h </w:instrText>
      </w:r>
      <w:r>
        <w:fldChar w:fldCharType="separate"/>
      </w:r>
      <w:r>
        <w:t>126</w:t>
      </w:r>
      <w:r>
        <w:fldChar w:fldCharType="end"/>
      </w:r>
    </w:p>
    <w:p w14:paraId="3C3EF9CB" w14:textId="41EF4424" w:rsidR="00404274" w:rsidRDefault="00404274">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_Toc90562057 \h </w:instrText>
      </w:r>
      <w:r>
        <w:fldChar w:fldCharType="separate"/>
      </w:r>
      <w:r>
        <w:t>128</w:t>
      </w:r>
      <w:r>
        <w:fldChar w:fldCharType="end"/>
      </w:r>
    </w:p>
    <w:p w14:paraId="5701A8E7" w14:textId="4186BD21" w:rsidR="00404274" w:rsidRDefault="00404274">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_Toc90562058 \h </w:instrText>
      </w:r>
      <w:r>
        <w:fldChar w:fldCharType="separate"/>
      </w:r>
      <w:r>
        <w:t>128</w:t>
      </w:r>
      <w:r>
        <w:fldChar w:fldCharType="end"/>
      </w:r>
    </w:p>
    <w:p w14:paraId="75B97CAF" w14:textId="1AB61007" w:rsidR="00404274" w:rsidRDefault="00404274">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_Toc90562059 \h </w:instrText>
      </w:r>
      <w:r>
        <w:fldChar w:fldCharType="separate"/>
      </w:r>
      <w:r>
        <w:t>128</w:t>
      </w:r>
      <w:r>
        <w:fldChar w:fldCharType="end"/>
      </w:r>
    </w:p>
    <w:p w14:paraId="67F12C73" w14:textId="14799492" w:rsidR="00404274" w:rsidRDefault="00404274">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_Toc90562060 \h </w:instrText>
      </w:r>
      <w:r>
        <w:fldChar w:fldCharType="separate"/>
      </w:r>
      <w:r>
        <w:t>128</w:t>
      </w:r>
      <w:r>
        <w:fldChar w:fldCharType="end"/>
      </w:r>
    </w:p>
    <w:p w14:paraId="2A4320C1" w14:textId="0BC1E49C" w:rsidR="00404274" w:rsidRDefault="00404274">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_Toc90562061 \h </w:instrText>
      </w:r>
      <w:r>
        <w:fldChar w:fldCharType="separate"/>
      </w:r>
      <w:r>
        <w:t>128</w:t>
      </w:r>
      <w:r>
        <w:fldChar w:fldCharType="end"/>
      </w:r>
    </w:p>
    <w:p w14:paraId="6C4C51F2" w14:textId="15B88022" w:rsidR="00404274" w:rsidRDefault="00404274">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_Toc90562062 \h </w:instrText>
      </w:r>
      <w:r>
        <w:fldChar w:fldCharType="separate"/>
      </w:r>
      <w:r>
        <w:t>128</w:t>
      </w:r>
      <w:r>
        <w:fldChar w:fldCharType="end"/>
      </w:r>
    </w:p>
    <w:p w14:paraId="46F095D8" w14:textId="4A606266" w:rsidR="00404274" w:rsidRDefault="00404274">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_Toc90562063 \h </w:instrText>
      </w:r>
      <w:r>
        <w:fldChar w:fldCharType="separate"/>
      </w:r>
      <w:r>
        <w:t>128</w:t>
      </w:r>
      <w:r>
        <w:fldChar w:fldCharType="end"/>
      </w:r>
    </w:p>
    <w:p w14:paraId="16B14CB9" w14:textId="78462906" w:rsidR="00404274" w:rsidRDefault="00404274">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_Toc90562064 \h </w:instrText>
      </w:r>
      <w:r>
        <w:fldChar w:fldCharType="separate"/>
      </w:r>
      <w:r>
        <w:t>129</w:t>
      </w:r>
      <w:r>
        <w:fldChar w:fldCharType="end"/>
      </w:r>
    </w:p>
    <w:p w14:paraId="2AD91319" w14:textId="754981A9" w:rsidR="00404274" w:rsidRDefault="00404274">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_Toc90562065 \h </w:instrText>
      </w:r>
      <w:r>
        <w:fldChar w:fldCharType="separate"/>
      </w:r>
      <w:r>
        <w:t>129</w:t>
      </w:r>
      <w:r>
        <w:fldChar w:fldCharType="end"/>
      </w:r>
    </w:p>
    <w:p w14:paraId="64BE8145" w14:textId="1C5C5466" w:rsidR="00404274" w:rsidRDefault="00404274">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_Toc90562066 \h </w:instrText>
      </w:r>
      <w:r>
        <w:fldChar w:fldCharType="separate"/>
      </w:r>
      <w:r>
        <w:t>129</w:t>
      </w:r>
      <w:r>
        <w:fldChar w:fldCharType="end"/>
      </w:r>
    </w:p>
    <w:p w14:paraId="7B721013" w14:textId="468E4F4B" w:rsidR="00404274" w:rsidRDefault="00404274">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_Toc90562067 \h </w:instrText>
      </w:r>
      <w:r>
        <w:fldChar w:fldCharType="separate"/>
      </w:r>
      <w:r>
        <w:t>129</w:t>
      </w:r>
      <w:r>
        <w:fldChar w:fldCharType="end"/>
      </w:r>
    </w:p>
    <w:p w14:paraId="61DFAB33" w14:textId="53AA2F37" w:rsidR="00404274" w:rsidRDefault="00404274">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_Toc90562068 \h </w:instrText>
      </w:r>
      <w:r>
        <w:fldChar w:fldCharType="separate"/>
      </w:r>
      <w:r>
        <w:t>129</w:t>
      </w:r>
      <w:r>
        <w:fldChar w:fldCharType="end"/>
      </w:r>
    </w:p>
    <w:p w14:paraId="5CB7BEEF" w14:textId="29EAE1E5" w:rsidR="00404274" w:rsidRDefault="00404274">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_Toc90562069 \h </w:instrText>
      </w:r>
      <w:r>
        <w:fldChar w:fldCharType="separate"/>
      </w:r>
      <w:r>
        <w:t>129</w:t>
      </w:r>
      <w:r>
        <w:fldChar w:fldCharType="end"/>
      </w:r>
    </w:p>
    <w:p w14:paraId="1024B6E3" w14:textId="7E37F49E" w:rsidR="00404274" w:rsidRDefault="00404274">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_Toc90562070 \h </w:instrText>
      </w:r>
      <w:r>
        <w:fldChar w:fldCharType="separate"/>
      </w:r>
      <w:r>
        <w:t>130</w:t>
      </w:r>
      <w:r>
        <w:fldChar w:fldCharType="end"/>
      </w:r>
    </w:p>
    <w:p w14:paraId="6B88D0B1" w14:textId="22DD52D5" w:rsidR="00404274" w:rsidRDefault="00404274">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_Toc90562071 \h </w:instrText>
      </w:r>
      <w:r>
        <w:fldChar w:fldCharType="separate"/>
      </w:r>
      <w:r>
        <w:t>130</w:t>
      </w:r>
      <w:r>
        <w:fldChar w:fldCharType="end"/>
      </w:r>
    </w:p>
    <w:p w14:paraId="7ABB1946" w14:textId="64303E4D" w:rsidR="00404274" w:rsidRDefault="00404274">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_Toc90562072 \h </w:instrText>
      </w:r>
      <w:r>
        <w:fldChar w:fldCharType="separate"/>
      </w:r>
      <w:r>
        <w:t>130</w:t>
      </w:r>
      <w:r>
        <w:fldChar w:fldCharType="end"/>
      </w:r>
    </w:p>
    <w:p w14:paraId="76C57FBF" w14:textId="0E456C7E" w:rsidR="00404274" w:rsidRDefault="00404274">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_Toc90562073 \h </w:instrText>
      </w:r>
      <w:r>
        <w:fldChar w:fldCharType="separate"/>
      </w:r>
      <w:r>
        <w:t>130</w:t>
      </w:r>
      <w:r>
        <w:fldChar w:fldCharType="end"/>
      </w:r>
    </w:p>
    <w:p w14:paraId="11C2C331" w14:textId="1101DB92" w:rsidR="00404274" w:rsidRDefault="00404274">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_Toc90562074 \h </w:instrText>
      </w:r>
      <w:r>
        <w:fldChar w:fldCharType="separate"/>
      </w:r>
      <w:r>
        <w:t>130</w:t>
      </w:r>
      <w:r>
        <w:fldChar w:fldCharType="end"/>
      </w:r>
    </w:p>
    <w:p w14:paraId="77C6EB91" w14:textId="7054CFAA" w:rsidR="00404274" w:rsidRDefault="00404274">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_Toc90562075 \h </w:instrText>
      </w:r>
      <w:r>
        <w:fldChar w:fldCharType="separate"/>
      </w:r>
      <w:r>
        <w:t>131</w:t>
      </w:r>
      <w:r>
        <w:fldChar w:fldCharType="end"/>
      </w:r>
    </w:p>
    <w:p w14:paraId="2547FF6E" w14:textId="7E56FF89" w:rsidR="00404274" w:rsidRDefault="00404274">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_Toc90562076 \h </w:instrText>
      </w:r>
      <w:r>
        <w:fldChar w:fldCharType="separate"/>
      </w:r>
      <w:r>
        <w:t>131</w:t>
      </w:r>
      <w:r>
        <w:fldChar w:fldCharType="end"/>
      </w:r>
    </w:p>
    <w:p w14:paraId="561EEC36" w14:textId="32FDF3A6" w:rsidR="00404274" w:rsidRDefault="00404274">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_Toc90562077 \h </w:instrText>
      </w:r>
      <w:r>
        <w:fldChar w:fldCharType="separate"/>
      </w:r>
      <w:r>
        <w:t>131</w:t>
      </w:r>
      <w:r>
        <w:fldChar w:fldCharType="end"/>
      </w:r>
    </w:p>
    <w:p w14:paraId="7B58B7DE" w14:textId="5AE43CED" w:rsidR="00404274" w:rsidRDefault="00404274">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_Toc90562078 \h </w:instrText>
      </w:r>
      <w:r>
        <w:fldChar w:fldCharType="separate"/>
      </w:r>
      <w:r>
        <w:t>131</w:t>
      </w:r>
      <w:r>
        <w:fldChar w:fldCharType="end"/>
      </w:r>
    </w:p>
    <w:p w14:paraId="1592C134" w14:textId="46EFEA46" w:rsidR="00404274" w:rsidRDefault="00404274">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_Toc90562079 \h </w:instrText>
      </w:r>
      <w:r>
        <w:fldChar w:fldCharType="separate"/>
      </w:r>
      <w:r>
        <w:t>131</w:t>
      </w:r>
      <w:r>
        <w:fldChar w:fldCharType="end"/>
      </w:r>
    </w:p>
    <w:p w14:paraId="3A0A9D9D" w14:textId="66477119" w:rsidR="00404274" w:rsidRDefault="00404274">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_Toc90562080 \h </w:instrText>
      </w:r>
      <w:r>
        <w:fldChar w:fldCharType="separate"/>
      </w:r>
      <w:r>
        <w:t>132</w:t>
      </w:r>
      <w:r>
        <w:fldChar w:fldCharType="end"/>
      </w:r>
    </w:p>
    <w:p w14:paraId="444D72F1" w14:textId="04840DE5" w:rsidR="00404274" w:rsidRDefault="00404274">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_Toc90562081 \h </w:instrText>
      </w:r>
      <w:r>
        <w:fldChar w:fldCharType="separate"/>
      </w:r>
      <w:r>
        <w:t>132</w:t>
      </w:r>
      <w:r>
        <w:fldChar w:fldCharType="end"/>
      </w:r>
    </w:p>
    <w:p w14:paraId="6A3F5865" w14:textId="5991739C" w:rsidR="00404274" w:rsidRDefault="00404274">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_Toc90562082 \h </w:instrText>
      </w:r>
      <w:r>
        <w:fldChar w:fldCharType="separate"/>
      </w:r>
      <w:r>
        <w:t>132</w:t>
      </w:r>
      <w:r>
        <w:fldChar w:fldCharType="end"/>
      </w:r>
    </w:p>
    <w:p w14:paraId="1B2F1A86" w14:textId="4BB93D07" w:rsidR="00404274" w:rsidRDefault="00404274">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_Toc90562083 \h </w:instrText>
      </w:r>
      <w:r>
        <w:fldChar w:fldCharType="separate"/>
      </w:r>
      <w:r>
        <w:t>132</w:t>
      </w:r>
      <w:r>
        <w:fldChar w:fldCharType="end"/>
      </w:r>
    </w:p>
    <w:p w14:paraId="79193582" w14:textId="75B9CC42" w:rsidR="00404274" w:rsidRDefault="00404274">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_Toc90562084 \h </w:instrText>
      </w:r>
      <w:r>
        <w:fldChar w:fldCharType="separate"/>
      </w:r>
      <w:r>
        <w:t>132</w:t>
      </w:r>
      <w:r>
        <w:fldChar w:fldCharType="end"/>
      </w:r>
    </w:p>
    <w:p w14:paraId="5726AA38" w14:textId="26A4D932" w:rsidR="00404274" w:rsidRDefault="00404274">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_Toc90562085 \h </w:instrText>
      </w:r>
      <w:r>
        <w:fldChar w:fldCharType="separate"/>
      </w:r>
      <w:r>
        <w:t>133</w:t>
      </w:r>
      <w:r>
        <w:fldChar w:fldCharType="end"/>
      </w:r>
    </w:p>
    <w:p w14:paraId="015D1910" w14:textId="2FFA4D22" w:rsidR="00404274" w:rsidRDefault="00404274">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_Toc90562086 \h </w:instrText>
      </w:r>
      <w:r>
        <w:fldChar w:fldCharType="separate"/>
      </w:r>
      <w:r>
        <w:t>133</w:t>
      </w:r>
      <w:r>
        <w:fldChar w:fldCharType="end"/>
      </w:r>
    </w:p>
    <w:p w14:paraId="6B9731CF" w14:textId="4CB501B4" w:rsidR="00404274" w:rsidRDefault="00404274">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_Toc90562087 \h </w:instrText>
      </w:r>
      <w:r>
        <w:fldChar w:fldCharType="separate"/>
      </w:r>
      <w:r>
        <w:t>133</w:t>
      </w:r>
      <w:r>
        <w:fldChar w:fldCharType="end"/>
      </w:r>
    </w:p>
    <w:p w14:paraId="225EB87B" w14:textId="3D0C46EE" w:rsidR="00404274" w:rsidRDefault="00404274">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_Toc90562088 \h </w:instrText>
      </w:r>
      <w:r>
        <w:fldChar w:fldCharType="separate"/>
      </w:r>
      <w:r>
        <w:t>133</w:t>
      </w:r>
      <w:r>
        <w:fldChar w:fldCharType="end"/>
      </w:r>
    </w:p>
    <w:p w14:paraId="26D80374" w14:textId="317618C2" w:rsidR="00404274" w:rsidRDefault="00404274">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_Toc90562089 \h </w:instrText>
      </w:r>
      <w:r>
        <w:fldChar w:fldCharType="separate"/>
      </w:r>
      <w:r>
        <w:t>133</w:t>
      </w:r>
      <w:r>
        <w:fldChar w:fldCharType="end"/>
      </w:r>
    </w:p>
    <w:p w14:paraId="48093888" w14:textId="68FBDE9D" w:rsidR="00404274" w:rsidRDefault="00404274">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_Toc90562090 \h </w:instrText>
      </w:r>
      <w:r>
        <w:fldChar w:fldCharType="separate"/>
      </w:r>
      <w:r>
        <w:t>133</w:t>
      </w:r>
      <w:r>
        <w:fldChar w:fldCharType="end"/>
      </w:r>
    </w:p>
    <w:p w14:paraId="24CA8682" w14:textId="2528BB6B" w:rsidR="00404274" w:rsidRDefault="00404274">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_Toc90562091 \h </w:instrText>
      </w:r>
      <w:r>
        <w:fldChar w:fldCharType="separate"/>
      </w:r>
      <w:r>
        <w:t>133</w:t>
      </w:r>
      <w:r>
        <w:fldChar w:fldCharType="end"/>
      </w:r>
    </w:p>
    <w:p w14:paraId="0896FF8C" w14:textId="5C4428FD" w:rsidR="00404274" w:rsidRDefault="00404274">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Resource: IndividualSharedData (Document)</w:t>
      </w:r>
      <w:r>
        <w:tab/>
      </w:r>
      <w:r>
        <w:fldChar w:fldCharType="begin" w:fldLock="1"/>
      </w:r>
      <w:r>
        <w:instrText xml:space="preserve"> PAGEREF _Toc90562092 \h </w:instrText>
      </w:r>
      <w:r>
        <w:fldChar w:fldCharType="separate"/>
      </w:r>
      <w:r>
        <w:t>135</w:t>
      </w:r>
      <w:r>
        <w:fldChar w:fldCharType="end"/>
      </w:r>
    </w:p>
    <w:p w14:paraId="23D65AEE" w14:textId="230C80C2" w:rsidR="00404274" w:rsidRDefault="00404274">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_Toc90562093 \h </w:instrText>
      </w:r>
      <w:r>
        <w:fldChar w:fldCharType="separate"/>
      </w:r>
      <w:r>
        <w:t>135</w:t>
      </w:r>
      <w:r>
        <w:fldChar w:fldCharType="end"/>
      </w:r>
    </w:p>
    <w:p w14:paraId="716B115C" w14:textId="5AA85B0B" w:rsidR="00404274" w:rsidRDefault="00404274">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_Toc90562094 \h </w:instrText>
      </w:r>
      <w:r>
        <w:fldChar w:fldCharType="separate"/>
      </w:r>
      <w:r>
        <w:t>135</w:t>
      </w:r>
      <w:r>
        <w:fldChar w:fldCharType="end"/>
      </w:r>
    </w:p>
    <w:p w14:paraId="3385D967" w14:textId="4E09C385" w:rsidR="00404274" w:rsidRDefault="00404274">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_Toc90562095 \h </w:instrText>
      </w:r>
      <w:r>
        <w:fldChar w:fldCharType="separate"/>
      </w:r>
      <w:r>
        <w:t>135</w:t>
      </w:r>
      <w:r>
        <w:fldChar w:fldCharType="end"/>
      </w:r>
    </w:p>
    <w:p w14:paraId="30F21C4F" w14:textId="592E7D42" w:rsidR="00404274" w:rsidRDefault="00404274">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_Toc90562096 \h </w:instrText>
      </w:r>
      <w:r>
        <w:fldChar w:fldCharType="separate"/>
      </w:r>
      <w:r>
        <w:t>135</w:t>
      </w:r>
      <w:r>
        <w:fldChar w:fldCharType="end"/>
      </w:r>
    </w:p>
    <w:p w14:paraId="5334DF03" w14:textId="6C58E0C4" w:rsidR="00404274" w:rsidRDefault="00404274">
      <w:pPr>
        <w:pStyle w:val="TOC4"/>
        <w:rPr>
          <w:rFonts w:asciiTheme="minorHAnsi" w:eastAsiaTheme="minorEastAsia" w:hAnsiTheme="minorHAnsi" w:cstheme="minorBidi"/>
          <w:sz w:val="22"/>
          <w:szCs w:val="22"/>
          <w:lang w:eastAsia="en-GB"/>
        </w:rPr>
      </w:pPr>
      <w:r>
        <w:lastRenderedPageBreak/>
        <w:t>6.1.3.30</w:t>
      </w:r>
      <w:r>
        <w:rPr>
          <w:rFonts w:asciiTheme="minorHAnsi" w:eastAsiaTheme="minorEastAsia" w:hAnsiTheme="minorHAnsi" w:cstheme="minorBidi"/>
          <w:sz w:val="22"/>
          <w:szCs w:val="22"/>
          <w:lang w:eastAsia="en-GB"/>
        </w:rPr>
        <w:tab/>
      </w:r>
      <w:r>
        <w:t xml:space="preserve">Resource: </w:t>
      </w:r>
      <w:r>
        <w:rPr>
          <w:lang w:eastAsia="zh-CN"/>
        </w:rPr>
        <w:t>ProseSubscriptionData</w:t>
      </w:r>
      <w:r>
        <w:t xml:space="preserve"> (Document)</w:t>
      </w:r>
      <w:r>
        <w:tab/>
      </w:r>
      <w:r>
        <w:fldChar w:fldCharType="begin" w:fldLock="1"/>
      </w:r>
      <w:r>
        <w:instrText xml:space="preserve"> PAGEREF _Toc90562097 \h </w:instrText>
      </w:r>
      <w:r>
        <w:fldChar w:fldCharType="separate"/>
      </w:r>
      <w:r>
        <w:t>136</w:t>
      </w:r>
      <w:r>
        <w:fldChar w:fldCharType="end"/>
      </w:r>
    </w:p>
    <w:p w14:paraId="2E5C478A" w14:textId="425F2056" w:rsidR="00404274" w:rsidRDefault="00404274">
      <w:pPr>
        <w:pStyle w:val="TOC5"/>
        <w:rPr>
          <w:rFonts w:asciiTheme="minorHAnsi" w:eastAsiaTheme="minorEastAsia" w:hAnsiTheme="minorHAnsi" w:cstheme="minorBidi"/>
          <w:sz w:val="22"/>
          <w:szCs w:val="22"/>
          <w:lang w:eastAsia="en-GB"/>
        </w:rPr>
      </w:pPr>
      <w:r>
        <w:t>6.1.3.30.1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_Toc90562098 \h </w:instrText>
      </w:r>
      <w:r>
        <w:fldChar w:fldCharType="separate"/>
      </w:r>
      <w:r>
        <w:t>136</w:t>
      </w:r>
      <w:r>
        <w:fldChar w:fldCharType="end"/>
      </w:r>
    </w:p>
    <w:p w14:paraId="25313D9F" w14:textId="4BB33D03" w:rsidR="00404274" w:rsidRDefault="00404274">
      <w:pPr>
        <w:pStyle w:val="TOC5"/>
        <w:rPr>
          <w:rFonts w:asciiTheme="minorHAnsi" w:eastAsiaTheme="minorEastAsia" w:hAnsiTheme="minorHAnsi" w:cstheme="minorBidi"/>
          <w:sz w:val="22"/>
          <w:szCs w:val="22"/>
          <w:lang w:eastAsia="en-GB"/>
        </w:rPr>
      </w:pPr>
      <w:r>
        <w:t>6.1.3.30.2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_Toc90562099 \h </w:instrText>
      </w:r>
      <w:r>
        <w:fldChar w:fldCharType="separate"/>
      </w:r>
      <w:r>
        <w:t>136</w:t>
      </w:r>
      <w:r>
        <w:fldChar w:fldCharType="end"/>
      </w:r>
    </w:p>
    <w:p w14:paraId="6D15B0FC" w14:textId="08CA37DD" w:rsidR="00404274" w:rsidRDefault="00404274">
      <w:pPr>
        <w:pStyle w:val="TOC5"/>
        <w:rPr>
          <w:rFonts w:asciiTheme="minorHAnsi" w:eastAsiaTheme="minorEastAsia" w:hAnsiTheme="minorHAnsi" w:cstheme="minorBidi"/>
          <w:sz w:val="22"/>
          <w:szCs w:val="22"/>
          <w:lang w:eastAsia="en-GB"/>
        </w:rPr>
      </w:pPr>
      <w:r>
        <w:t>6.1.3.30.3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_Toc90562100 \h </w:instrText>
      </w:r>
      <w:r>
        <w:fldChar w:fldCharType="separate"/>
      </w:r>
      <w:r>
        <w:t>136</w:t>
      </w:r>
      <w:r>
        <w:fldChar w:fldCharType="end"/>
      </w:r>
    </w:p>
    <w:p w14:paraId="7433A489" w14:textId="2C108D92" w:rsidR="00404274" w:rsidRDefault="00404274">
      <w:pPr>
        <w:pStyle w:val="TOC6"/>
        <w:rPr>
          <w:rFonts w:asciiTheme="minorHAnsi" w:eastAsiaTheme="minorEastAsia" w:hAnsiTheme="minorHAnsi" w:cstheme="minorBidi"/>
          <w:sz w:val="22"/>
          <w:szCs w:val="22"/>
          <w:lang w:eastAsia="en-GB"/>
        </w:rPr>
      </w:pPr>
      <w:r>
        <w:t>6.1.3.30.3.1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_Toc90562101 \h </w:instrText>
      </w:r>
      <w:r>
        <w:fldChar w:fldCharType="separate"/>
      </w:r>
      <w:r>
        <w:t>136</w:t>
      </w:r>
      <w:r>
        <w:fldChar w:fldCharType="end"/>
      </w:r>
    </w:p>
    <w:p w14:paraId="7C3C18AC" w14:textId="1140075E" w:rsidR="00404274" w:rsidRDefault="00404274">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 xml:space="preserve">Resource: </w:t>
      </w:r>
      <w:r>
        <w:rPr>
          <w:lang w:eastAsia="zh-CN"/>
        </w:rPr>
        <w:t>MbsSubscriptionData</w:t>
      </w:r>
      <w:r>
        <w:t xml:space="preserve"> (Document)</w:t>
      </w:r>
      <w:r>
        <w:tab/>
      </w:r>
      <w:r>
        <w:fldChar w:fldCharType="begin" w:fldLock="1"/>
      </w:r>
      <w:r>
        <w:instrText xml:space="preserve"> PAGEREF _Toc90562102 \h </w:instrText>
      </w:r>
      <w:r>
        <w:fldChar w:fldCharType="separate"/>
      </w:r>
      <w:r>
        <w:t>137</w:t>
      </w:r>
      <w:r>
        <w:fldChar w:fldCharType="end"/>
      </w:r>
    </w:p>
    <w:p w14:paraId="288B76E5" w14:textId="4AA58AAD" w:rsidR="00404274" w:rsidRDefault="00404274">
      <w:pPr>
        <w:pStyle w:val="TOC5"/>
        <w:rPr>
          <w:rFonts w:asciiTheme="minorHAnsi" w:eastAsiaTheme="minorEastAsia" w:hAnsiTheme="minorHAnsi" w:cstheme="minorBidi"/>
          <w:sz w:val="22"/>
          <w:szCs w:val="22"/>
          <w:lang w:eastAsia="en-GB"/>
        </w:rPr>
      </w:pPr>
      <w:r>
        <w:t>6.1.3.31.1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_Toc90562103 \h </w:instrText>
      </w:r>
      <w:r>
        <w:fldChar w:fldCharType="separate"/>
      </w:r>
      <w:r>
        <w:t>137</w:t>
      </w:r>
      <w:r>
        <w:fldChar w:fldCharType="end"/>
      </w:r>
    </w:p>
    <w:p w14:paraId="095D0523" w14:textId="3D0766E1" w:rsidR="00404274" w:rsidRDefault="00404274">
      <w:pPr>
        <w:pStyle w:val="TOC5"/>
        <w:rPr>
          <w:rFonts w:asciiTheme="minorHAnsi" w:eastAsiaTheme="minorEastAsia" w:hAnsiTheme="minorHAnsi" w:cstheme="minorBidi"/>
          <w:sz w:val="22"/>
          <w:szCs w:val="22"/>
          <w:lang w:eastAsia="en-GB"/>
        </w:rPr>
      </w:pPr>
      <w:r>
        <w:t>6.1.3.31.2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_Toc90562104 \h </w:instrText>
      </w:r>
      <w:r>
        <w:fldChar w:fldCharType="separate"/>
      </w:r>
      <w:r>
        <w:t>137</w:t>
      </w:r>
      <w:r>
        <w:fldChar w:fldCharType="end"/>
      </w:r>
    </w:p>
    <w:p w14:paraId="509AD04D" w14:textId="0D344E19" w:rsidR="00404274" w:rsidRDefault="00404274">
      <w:pPr>
        <w:pStyle w:val="TOC5"/>
        <w:rPr>
          <w:rFonts w:asciiTheme="minorHAnsi" w:eastAsiaTheme="minorEastAsia" w:hAnsiTheme="minorHAnsi" w:cstheme="minorBidi"/>
          <w:sz w:val="22"/>
          <w:szCs w:val="22"/>
          <w:lang w:eastAsia="en-GB"/>
        </w:rPr>
      </w:pPr>
      <w:r>
        <w:t>6.1.3.31.3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_Toc90562105 \h </w:instrText>
      </w:r>
      <w:r>
        <w:fldChar w:fldCharType="separate"/>
      </w:r>
      <w:r>
        <w:t>137</w:t>
      </w:r>
      <w:r>
        <w:fldChar w:fldCharType="end"/>
      </w:r>
    </w:p>
    <w:p w14:paraId="5E3609D7" w14:textId="5CBB7530" w:rsidR="00404274" w:rsidRDefault="00404274">
      <w:pPr>
        <w:pStyle w:val="TOC6"/>
        <w:rPr>
          <w:rFonts w:asciiTheme="minorHAnsi" w:eastAsiaTheme="minorEastAsia" w:hAnsiTheme="minorHAnsi" w:cstheme="minorBidi"/>
          <w:sz w:val="22"/>
          <w:szCs w:val="22"/>
          <w:lang w:eastAsia="en-GB"/>
        </w:rPr>
      </w:pPr>
      <w:r>
        <w:t>6.1.3.31.3.1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_Toc90562106 \h </w:instrText>
      </w:r>
      <w:r>
        <w:fldChar w:fldCharType="separate"/>
      </w:r>
      <w:r>
        <w:t>137</w:t>
      </w:r>
      <w:r>
        <w:fldChar w:fldCharType="end"/>
      </w:r>
    </w:p>
    <w:p w14:paraId="5A245E36" w14:textId="5F4787BE" w:rsidR="00404274" w:rsidRDefault="0040427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_Toc90562107 \h </w:instrText>
      </w:r>
      <w:r>
        <w:fldChar w:fldCharType="separate"/>
      </w:r>
      <w:r>
        <w:t>138</w:t>
      </w:r>
      <w:r>
        <w:fldChar w:fldCharType="end"/>
      </w:r>
    </w:p>
    <w:p w14:paraId="403F270B" w14:textId="4FD10FE7" w:rsidR="00404274" w:rsidRDefault="0040427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_Toc90562108 \h </w:instrText>
      </w:r>
      <w:r>
        <w:fldChar w:fldCharType="separate"/>
      </w:r>
      <w:r>
        <w:t>138</w:t>
      </w:r>
      <w:r>
        <w:fldChar w:fldCharType="end"/>
      </w:r>
    </w:p>
    <w:p w14:paraId="51C99A46" w14:textId="211B1B8A" w:rsidR="00404274" w:rsidRDefault="0040427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_Toc90562109 \h </w:instrText>
      </w:r>
      <w:r>
        <w:fldChar w:fldCharType="separate"/>
      </w:r>
      <w:r>
        <w:t>138</w:t>
      </w:r>
      <w:r>
        <w:fldChar w:fldCharType="end"/>
      </w:r>
    </w:p>
    <w:p w14:paraId="3E3061FF" w14:textId="178B9A09" w:rsidR="00404274" w:rsidRDefault="0040427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_Toc90562110 \h </w:instrText>
      </w:r>
      <w:r>
        <w:fldChar w:fldCharType="separate"/>
      </w:r>
      <w:r>
        <w:t>138</w:t>
      </w:r>
      <w:r>
        <w:fldChar w:fldCharType="end"/>
      </w:r>
    </w:p>
    <w:p w14:paraId="612C430F" w14:textId="2E530829" w:rsidR="00404274" w:rsidRDefault="0040427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_Toc90562111 \h </w:instrText>
      </w:r>
      <w:r>
        <w:fldChar w:fldCharType="separate"/>
      </w:r>
      <w:r>
        <w:t>139</w:t>
      </w:r>
      <w:r>
        <w:fldChar w:fldCharType="end"/>
      </w:r>
    </w:p>
    <w:p w14:paraId="7A1584F7" w14:textId="757B84E0" w:rsidR="00404274" w:rsidRDefault="0040427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_Toc90562112 \h </w:instrText>
      </w:r>
      <w:r>
        <w:fldChar w:fldCharType="separate"/>
      </w:r>
      <w:r>
        <w:t>139</w:t>
      </w:r>
      <w:r>
        <w:fldChar w:fldCharType="end"/>
      </w:r>
    </w:p>
    <w:p w14:paraId="269AF4DD" w14:textId="4660B8CD" w:rsidR="00404274" w:rsidRDefault="00404274">
      <w:pPr>
        <w:pStyle w:val="TOC4"/>
        <w:rPr>
          <w:rFonts w:asciiTheme="minorHAnsi" w:eastAsiaTheme="minorEastAsia" w:hAnsiTheme="minorHAnsi" w:cstheme="minorBidi"/>
          <w:sz w:val="22"/>
          <w:szCs w:val="22"/>
          <w:lang w:eastAsia="en-GB"/>
        </w:rPr>
      </w:pPr>
      <w:r w:rsidRPr="00404274">
        <w:t>6.1.6.2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_Toc90562113 \h </w:instrText>
      </w:r>
      <w:r>
        <w:fldChar w:fldCharType="separate"/>
      </w:r>
      <w:r>
        <w:t>145</w:t>
      </w:r>
      <w:r>
        <w:fldChar w:fldCharType="end"/>
      </w:r>
    </w:p>
    <w:p w14:paraId="21B082F3" w14:textId="2AF2A39A" w:rsidR="00404274" w:rsidRDefault="0040427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_Toc90562114 \h </w:instrText>
      </w:r>
      <w:r>
        <w:fldChar w:fldCharType="separate"/>
      </w:r>
      <w:r>
        <w:t>145</w:t>
      </w:r>
      <w:r>
        <w:fldChar w:fldCharType="end"/>
      </w:r>
    </w:p>
    <w:p w14:paraId="0B9C74C1" w14:textId="7427EC2A" w:rsidR="00404274" w:rsidRDefault="0040427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_Toc90562115 \h </w:instrText>
      </w:r>
      <w:r>
        <w:fldChar w:fldCharType="separate"/>
      </w:r>
      <w:r>
        <w:t>146</w:t>
      </w:r>
      <w:r>
        <w:fldChar w:fldCharType="end"/>
      </w:r>
    </w:p>
    <w:p w14:paraId="0C37C6BD" w14:textId="417F53C5" w:rsidR="00404274" w:rsidRDefault="0040427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_Toc90562116 \h </w:instrText>
      </w:r>
      <w:r>
        <w:fldChar w:fldCharType="separate"/>
      </w:r>
      <w:r>
        <w:t>147</w:t>
      </w:r>
      <w:r>
        <w:fldChar w:fldCharType="end"/>
      </w:r>
    </w:p>
    <w:p w14:paraId="52D00418" w14:textId="0DB4A260" w:rsidR="00404274" w:rsidRDefault="0040427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_Toc90562117 \h </w:instrText>
      </w:r>
      <w:r>
        <w:fldChar w:fldCharType="separate"/>
      </w:r>
      <w:r>
        <w:t>150</w:t>
      </w:r>
      <w:r>
        <w:fldChar w:fldCharType="end"/>
      </w:r>
    </w:p>
    <w:p w14:paraId="1139F8D8" w14:textId="66423DB4" w:rsidR="00404274" w:rsidRDefault="0040427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_Toc90562118 \h </w:instrText>
      </w:r>
      <w:r>
        <w:fldChar w:fldCharType="separate"/>
      </w:r>
      <w:r>
        <w:t>155</w:t>
      </w:r>
      <w:r>
        <w:fldChar w:fldCharType="end"/>
      </w:r>
    </w:p>
    <w:p w14:paraId="780C2E10" w14:textId="5C234206" w:rsidR="00404274" w:rsidRDefault="0040427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_Toc90562119 \h </w:instrText>
      </w:r>
      <w:r>
        <w:fldChar w:fldCharType="separate"/>
      </w:r>
      <w:r>
        <w:t>156</w:t>
      </w:r>
      <w:r>
        <w:fldChar w:fldCharType="end"/>
      </w:r>
    </w:p>
    <w:p w14:paraId="0650137A" w14:textId="0DDD61D5" w:rsidR="00404274" w:rsidRDefault="0040427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_Toc90562120 \h </w:instrText>
      </w:r>
      <w:r>
        <w:fldChar w:fldCharType="separate"/>
      </w:r>
      <w:r>
        <w:t>156</w:t>
      </w:r>
      <w:r>
        <w:fldChar w:fldCharType="end"/>
      </w:r>
    </w:p>
    <w:p w14:paraId="4907E5F1" w14:textId="44FDD3DB" w:rsidR="00404274" w:rsidRDefault="0040427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_Toc90562121 \h </w:instrText>
      </w:r>
      <w:r>
        <w:fldChar w:fldCharType="separate"/>
      </w:r>
      <w:r>
        <w:t>157</w:t>
      </w:r>
      <w:r>
        <w:fldChar w:fldCharType="end"/>
      </w:r>
    </w:p>
    <w:p w14:paraId="4F0D3859" w14:textId="62519653" w:rsidR="00404274" w:rsidRDefault="0040427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_Toc90562122 \h </w:instrText>
      </w:r>
      <w:r>
        <w:fldChar w:fldCharType="separate"/>
      </w:r>
      <w:r>
        <w:t>158</w:t>
      </w:r>
      <w:r>
        <w:fldChar w:fldCharType="end"/>
      </w:r>
    </w:p>
    <w:p w14:paraId="49379A74" w14:textId="70638336" w:rsidR="00404274" w:rsidRDefault="0040427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_Toc90562123 \h </w:instrText>
      </w:r>
      <w:r>
        <w:fldChar w:fldCharType="separate"/>
      </w:r>
      <w:r>
        <w:t>160</w:t>
      </w:r>
      <w:r>
        <w:fldChar w:fldCharType="end"/>
      </w:r>
    </w:p>
    <w:p w14:paraId="752D3219" w14:textId="2431756C" w:rsidR="00404274" w:rsidRDefault="0040427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_Toc90562124 \h </w:instrText>
      </w:r>
      <w:r>
        <w:fldChar w:fldCharType="separate"/>
      </w:r>
      <w:r>
        <w:t>160</w:t>
      </w:r>
      <w:r>
        <w:fldChar w:fldCharType="end"/>
      </w:r>
    </w:p>
    <w:p w14:paraId="61E7E0BE" w14:textId="401DAB61" w:rsidR="00404274" w:rsidRDefault="0040427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_Toc90562125 \h </w:instrText>
      </w:r>
      <w:r>
        <w:fldChar w:fldCharType="separate"/>
      </w:r>
      <w:r>
        <w:t>161</w:t>
      </w:r>
      <w:r>
        <w:fldChar w:fldCharType="end"/>
      </w:r>
    </w:p>
    <w:p w14:paraId="17A5B603" w14:textId="2313B864" w:rsidR="00404274" w:rsidRDefault="0040427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_Toc90562126 \h </w:instrText>
      </w:r>
      <w:r>
        <w:fldChar w:fldCharType="separate"/>
      </w:r>
      <w:r>
        <w:t>161</w:t>
      </w:r>
      <w:r>
        <w:fldChar w:fldCharType="end"/>
      </w:r>
    </w:p>
    <w:p w14:paraId="4B445486" w14:textId="5AE44BA6" w:rsidR="00404274" w:rsidRDefault="0040427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_Toc90562127 \h </w:instrText>
      </w:r>
      <w:r>
        <w:fldChar w:fldCharType="separate"/>
      </w:r>
      <w:r>
        <w:t>161</w:t>
      </w:r>
      <w:r>
        <w:fldChar w:fldCharType="end"/>
      </w:r>
    </w:p>
    <w:p w14:paraId="176B84CE" w14:textId="3CA43ABE" w:rsidR="00404274" w:rsidRDefault="0040427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_Toc90562128 \h </w:instrText>
      </w:r>
      <w:r>
        <w:fldChar w:fldCharType="separate"/>
      </w:r>
      <w:r>
        <w:t>162</w:t>
      </w:r>
      <w:r>
        <w:fldChar w:fldCharType="end"/>
      </w:r>
    </w:p>
    <w:p w14:paraId="12D28A70" w14:textId="725CB8D5" w:rsidR="00404274" w:rsidRDefault="0040427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_Toc90562129 \h </w:instrText>
      </w:r>
      <w:r>
        <w:fldChar w:fldCharType="separate"/>
      </w:r>
      <w:r>
        <w:t>162</w:t>
      </w:r>
      <w:r>
        <w:fldChar w:fldCharType="end"/>
      </w:r>
    </w:p>
    <w:p w14:paraId="3215959F" w14:textId="3FCF4FFD" w:rsidR="00404274" w:rsidRDefault="0040427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_Toc90562130 \h </w:instrText>
      </w:r>
      <w:r>
        <w:fldChar w:fldCharType="separate"/>
      </w:r>
      <w:r>
        <w:t>162</w:t>
      </w:r>
      <w:r>
        <w:fldChar w:fldCharType="end"/>
      </w:r>
    </w:p>
    <w:p w14:paraId="0119D1AD" w14:textId="452D8748" w:rsidR="00404274" w:rsidRDefault="0040427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_Toc90562131 \h </w:instrText>
      </w:r>
      <w:r>
        <w:fldChar w:fldCharType="separate"/>
      </w:r>
      <w:r>
        <w:t>163</w:t>
      </w:r>
      <w:r>
        <w:fldChar w:fldCharType="end"/>
      </w:r>
    </w:p>
    <w:p w14:paraId="568D9650" w14:textId="3D360D67" w:rsidR="00404274" w:rsidRDefault="0040427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_Toc90562132 \h </w:instrText>
      </w:r>
      <w:r>
        <w:fldChar w:fldCharType="separate"/>
      </w:r>
      <w:r>
        <w:t>163</w:t>
      </w:r>
      <w:r>
        <w:fldChar w:fldCharType="end"/>
      </w:r>
    </w:p>
    <w:p w14:paraId="10CC6B4F" w14:textId="185BD3A7" w:rsidR="00404274" w:rsidRDefault="00404274">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_Toc90562133 \h </w:instrText>
      </w:r>
      <w:r>
        <w:fldChar w:fldCharType="separate"/>
      </w:r>
      <w:r>
        <w:t>163</w:t>
      </w:r>
      <w:r>
        <w:fldChar w:fldCharType="end"/>
      </w:r>
    </w:p>
    <w:p w14:paraId="0D3D7864" w14:textId="7F63E9A7" w:rsidR="00404274" w:rsidRDefault="0040427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_Toc90562134 \h </w:instrText>
      </w:r>
      <w:r>
        <w:fldChar w:fldCharType="separate"/>
      </w:r>
      <w:r>
        <w:t>163</w:t>
      </w:r>
      <w:r>
        <w:fldChar w:fldCharType="end"/>
      </w:r>
    </w:p>
    <w:p w14:paraId="0A403AC5" w14:textId="23A2D347" w:rsidR="00404274" w:rsidRDefault="0040427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_Toc90562135 \h </w:instrText>
      </w:r>
      <w:r>
        <w:fldChar w:fldCharType="separate"/>
      </w:r>
      <w:r>
        <w:t>163</w:t>
      </w:r>
      <w:r>
        <w:fldChar w:fldCharType="end"/>
      </w:r>
    </w:p>
    <w:p w14:paraId="5D1B5202" w14:textId="60D85C35" w:rsidR="00404274" w:rsidRDefault="0040427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_Toc90562136 \h </w:instrText>
      </w:r>
      <w:r>
        <w:fldChar w:fldCharType="separate"/>
      </w:r>
      <w:r>
        <w:t>163</w:t>
      </w:r>
      <w:r>
        <w:fldChar w:fldCharType="end"/>
      </w:r>
    </w:p>
    <w:p w14:paraId="7C260AA3" w14:textId="453E8C77" w:rsidR="00404274" w:rsidRDefault="0040427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_Toc90562137 \h </w:instrText>
      </w:r>
      <w:r>
        <w:fldChar w:fldCharType="separate"/>
      </w:r>
      <w:r>
        <w:t>163</w:t>
      </w:r>
      <w:r>
        <w:fldChar w:fldCharType="end"/>
      </w:r>
    </w:p>
    <w:p w14:paraId="5A730F57" w14:textId="50C9AF9F" w:rsidR="00404274" w:rsidRDefault="0040427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_Toc90562138 \h </w:instrText>
      </w:r>
      <w:r>
        <w:fldChar w:fldCharType="separate"/>
      </w:r>
      <w:r>
        <w:t>164</w:t>
      </w:r>
      <w:r>
        <w:fldChar w:fldCharType="end"/>
      </w:r>
    </w:p>
    <w:p w14:paraId="0B206DD3" w14:textId="4E4C600C" w:rsidR="00404274" w:rsidRDefault="0040427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_Toc90562139 \h </w:instrText>
      </w:r>
      <w:r>
        <w:fldChar w:fldCharType="separate"/>
      </w:r>
      <w:r>
        <w:t>165</w:t>
      </w:r>
      <w:r>
        <w:fldChar w:fldCharType="end"/>
      </w:r>
    </w:p>
    <w:p w14:paraId="7621FCBC" w14:textId="4C3A0D43" w:rsidR="00404274" w:rsidRDefault="0040427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_Toc90562140 \h </w:instrText>
      </w:r>
      <w:r>
        <w:fldChar w:fldCharType="separate"/>
      </w:r>
      <w:r>
        <w:t>167</w:t>
      </w:r>
      <w:r>
        <w:fldChar w:fldCharType="end"/>
      </w:r>
    </w:p>
    <w:p w14:paraId="10E9A446" w14:textId="5B7E37A8" w:rsidR="00404274" w:rsidRDefault="0040427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_Toc90562141 \h </w:instrText>
      </w:r>
      <w:r>
        <w:fldChar w:fldCharType="separate"/>
      </w:r>
      <w:r>
        <w:t>168</w:t>
      </w:r>
      <w:r>
        <w:fldChar w:fldCharType="end"/>
      </w:r>
    </w:p>
    <w:p w14:paraId="6E4FBB2A" w14:textId="09AF954A" w:rsidR="00404274" w:rsidRDefault="0040427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_Toc90562142 \h </w:instrText>
      </w:r>
      <w:r>
        <w:fldChar w:fldCharType="separate"/>
      </w:r>
      <w:r>
        <w:t>168</w:t>
      </w:r>
      <w:r>
        <w:fldChar w:fldCharType="end"/>
      </w:r>
    </w:p>
    <w:p w14:paraId="03CC1AC5" w14:textId="47A939A0" w:rsidR="00404274" w:rsidRDefault="0040427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_Toc90562143 \h </w:instrText>
      </w:r>
      <w:r>
        <w:fldChar w:fldCharType="separate"/>
      </w:r>
      <w:r>
        <w:t>168</w:t>
      </w:r>
      <w:r>
        <w:fldChar w:fldCharType="end"/>
      </w:r>
    </w:p>
    <w:p w14:paraId="482BA93E" w14:textId="6E1C2057" w:rsidR="00404274" w:rsidRDefault="0040427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_Toc90562144 \h </w:instrText>
      </w:r>
      <w:r>
        <w:fldChar w:fldCharType="separate"/>
      </w:r>
      <w:r>
        <w:t>169</w:t>
      </w:r>
      <w:r>
        <w:fldChar w:fldCharType="end"/>
      </w:r>
    </w:p>
    <w:p w14:paraId="4E0899C5" w14:textId="11D4F6BD" w:rsidR="00404274" w:rsidRDefault="0040427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_Toc90562145 \h </w:instrText>
      </w:r>
      <w:r>
        <w:fldChar w:fldCharType="separate"/>
      </w:r>
      <w:r>
        <w:t>169</w:t>
      </w:r>
      <w:r>
        <w:fldChar w:fldCharType="end"/>
      </w:r>
    </w:p>
    <w:p w14:paraId="3B000A23" w14:textId="26CAE065" w:rsidR="00404274" w:rsidRDefault="0040427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_Toc90562146 \h </w:instrText>
      </w:r>
      <w:r>
        <w:fldChar w:fldCharType="separate"/>
      </w:r>
      <w:r>
        <w:t>170</w:t>
      </w:r>
      <w:r>
        <w:fldChar w:fldCharType="end"/>
      </w:r>
    </w:p>
    <w:p w14:paraId="0B91A5F4" w14:textId="29313FC3" w:rsidR="00404274" w:rsidRDefault="0040427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_Toc90562147 \h </w:instrText>
      </w:r>
      <w:r>
        <w:fldChar w:fldCharType="separate"/>
      </w:r>
      <w:r>
        <w:t>171</w:t>
      </w:r>
      <w:r>
        <w:fldChar w:fldCharType="end"/>
      </w:r>
    </w:p>
    <w:p w14:paraId="6D982ED2" w14:textId="3470C7FB" w:rsidR="00404274" w:rsidRDefault="0040427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_Toc90562148 \h </w:instrText>
      </w:r>
      <w:r>
        <w:fldChar w:fldCharType="separate"/>
      </w:r>
      <w:r>
        <w:t>171</w:t>
      </w:r>
      <w:r>
        <w:fldChar w:fldCharType="end"/>
      </w:r>
    </w:p>
    <w:p w14:paraId="02491C70" w14:textId="1A3EEA0A" w:rsidR="00404274" w:rsidRDefault="0040427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_Toc90562149 \h </w:instrText>
      </w:r>
      <w:r>
        <w:fldChar w:fldCharType="separate"/>
      </w:r>
      <w:r>
        <w:t>171</w:t>
      </w:r>
      <w:r>
        <w:fldChar w:fldCharType="end"/>
      </w:r>
    </w:p>
    <w:p w14:paraId="49D4A8C3" w14:textId="7AB29113" w:rsidR="00404274" w:rsidRDefault="0040427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_Toc90562150 \h </w:instrText>
      </w:r>
      <w:r>
        <w:fldChar w:fldCharType="separate"/>
      </w:r>
      <w:r>
        <w:t>172</w:t>
      </w:r>
      <w:r>
        <w:fldChar w:fldCharType="end"/>
      </w:r>
    </w:p>
    <w:p w14:paraId="7E5B23E5" w14:textId="7920A3DD" w:rsidR="00404274" w:rsidRDefault="0040427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_Toc90562151 \h </w:instrText>
      </w:r>
      <w:r>
        <w:fldChar w:fldCharType="separate"/>
      </w:r>
      <w:r>
        <w:t>172</w:t>
      </w:r>
      <w:r>
        <w:fldChar w:fldCharType="end"/>
      </w:r>
    </w:p>
    <w:p w14:paraId="097CFDFB" w14:textId="4341012F" w:rsidR="00404274" w:rsidRDefault="0040427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_Toc90562152 \h </w:instrText>
      </w:r>
      <w:r>
        <w:fldChar w:fldCharType="separate"/>
      </w:r>
      <w:r>
        <w:t>172</w:t>
      </w:r>
      <w:r>
        <w:fldChar w:fldCharType="end"/>
      </w:r>
    </w:p>
    <w:p w14:paraId="1B284E58" w14:textId="5C28877C" w:rsidR="00404274" w:rsidRDefault="0040427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_Toc90562153 \h </w:instrText>
      </w:r>
      <w:r>
        <w:fldChar w:fldCharType="separate"/>
      </w:r>
      <w:r>
        <w:t>172</w:t>
      </w:r>
      <w:r>
        <w:fldChar w:fldCharType="end"/>
      </w:r>
    </w:p>
    <w:p w14:paraId="7452365F" w14:textId="64E9754D" w:rsidR="00404274" w:rsidRDefault="0040427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_Toc90562154 \h </w:instrText>
      </w:r>
      <w:r>
        <w:fldChar w:fldCharType="separate"/>
      </w:r>
      <w:r>
        <w:t>173</w:t>
      </w:r>
      <w:r>
        <w:fldChar w:fldCharType="end"/>
      </w:r>
    </w:p>
    <w:p w14:paraId="10FCC164" w14:textId="5F192E26" w:rsidR="00404274" w:rsidRDefault="0040427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_Toc90562155 \h </w:instrText>
      </w:r>
      <w:r>
        <w:fldChar w:fldCharType="separate"/>
      </w:r>
      <w:r>
        <w:t>173</w:t>
      </w:r>
      <w:r>
        <w:fldChar w:fldCharType="end"/>
      </w:r>
    </w:p>
    <w:p w14:paraId="4B93DBF0" w14:textId="10728692" w:rsidR="00404274" w:rsidRDefault="0040427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_Toc90562156 \h </w:instrText>
      </w:r>
      <w:r>
        <w:fldChar w:fldCharType="separate"/>
      </w:r>
      <w:r>
        <w:t>173</w:t>
      </w:r>
      <w:r>
        <w:fldChar w:fldCharType="end"/>
      </w:r>
    </w:p>
    <w:p w14:paraId="02697263" w14:textId="76371418" w:rsidR="00404274" w:rsidRDefault="0040427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_Toc90562157 \h </w:instrText>
      </w:r>
      <w:r>
        <w:fldChar w:fldCharType="separate"/>
      </w:r>
      <w:r>
        <w:t>173</w:t>
      </w:r>
      <w:r>
        <w:fldChar w:fldCharType="end"/>
      </w:r>
    </w:p>
    <w:p w14:paraId="2255FE88" w14:textId="63FC78DF" w:rsidR="00404274" w:rsidRDefault="0040427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_Toc90562158 \h </w:instrText>
      </w:r>
      <w:r>
        <w:fldChar w:fldCharType="separate"/>
      </w:r>
      <w:r>
        <w:t>174</w:t>
      </w:r>
      <w:r>
        <w:fldChar w:fldCharType="end"/>
      </w:r>
    </w:p>
    <w:p w14:paraId="58127495" w14:textId="6E0AEF3D" w:rsidR="00404274" w:rsidRDefault="00404274">
      <w:pPr>
        <w:pStyle w:val="TOC5"/>
        <w:rPr>
          <w:rFonts w:asciiTheme="minorHAnsi" w:eastAsiaTheme="minorEastAsia" w:hAnsiTheme="minorHAnsi" w:cstheme="minorBidi"/>
          <w:sz w:val="22"/>
          <w:szCs w:val="22"/>
          <w:lang w:eastAsia="en-GB"/>
        </w:rPr>
      </w:pPr>
      <w:r>
        <w:lastRenderedPageBreak/>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_Toc90562159 \h </w:instrText>
      </w:r>
      <w:r>
        <w:fldChar w:fldCharType="separate"/>
      </w:r>
      <w:r>
        <w:t>174</w:t>
      </w:r>
      <w:r>
        <w:fldChar w:fldCharType="end"/>
      </w:r>
    </w:p>
    <w:p w14:paraId="570F6C6B" w14:textId="700D5EC7" w:rsidR="00404274" w:rsidRDefault="00404274">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_Toc90562160 \h </w:instrText>
      </w:r>
      <w:r>
        <w:fldChar w:fldCharType="separate"/>
      </w:r>
      <w:r>
        <w:t>174</w:t>
      </w:r>
      <w:r>
        <w:fldChar w:fldCharType="end"/>
      </w:r>
    </w:p>
    <w:p w14:paraId="05BF1B1E" w14:textId="02DFAADF" w:rsidR="00404274" w:rsidRDefault="0040427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_Toc90562161 \h </w:instrText>
      </w:r>
      <w:r>
        <w:fldChar w:fldCharType="separate"/>
      </w:r>
      <w:r>
        <w:t>174</w:t>
      </w:r>
      <w:r>
        <w:fldChar w:fldCharType="end"/>
      </w:r>
    </w:p>
    <w:p w14:paraId="0F800400" w14:textId="52FE2F05" w:rsidR="00404274" w:rsidRDefault="0040427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_Toc90562162 \h </w:instrText>
      </w:r>
      <w:r>
        <w:fldChar w:fldCharType="separate"/>
      </w:r>
      <w:r>
        <w:t>175</w:t>
      </w:r>
      <w:r>
        <w:fldChar w:fldCharType="end"/>
      </w:r>
    </w:p>
    <w:p w14:paraId="3D262D05" w14:textId="23E3C321" w:rsidR="00404274" w:rsidRDefault="0040427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_Toc90562163 \h </w:instrText>
      </w:r>
      <w:r>
        <w:fldChar w:fldCharType="separate"/>
      </w:r>
      <w:r>
        <w:t>175</w:t>
      </w:r>
      <w:r>
        <w:fldChar w:fldCharType="end"/>
      </w:r>
    </w:p>
    <w:p w14:paraId="7C99FB6B" w14:textId="4EDB7AF0" w:rsidR="00404274" w:rsidRDefault="0040427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_Toc90562164 \h </w:instrText>
      </w:r>
      <w:r>
        <w:fldChar w:fldCharType="separate"/>
      </w:r>
      <w:r>
        <w:t>175</w:t>
      </w:r>
      <w:r>
        <w:fldChar w:fldCharType="end"/>
      </w:r>
    </w:p>
    <w:p w14:paraId="3A4F3993" w14:textId="54C4C2E1" w:rsidR="00404274" w:rsidRDefault="0040427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0B5135">
        <w:rPr>
          <w:rFonts w:eastAsia="Malgun Gothic"/>
        </w:rPr>
        <w:t>SuggestedPacketNumDl</w:t>
      </w:r>
      <w:r>
        <w:tab/>
      </w:r>
      <w:r>
        <w:fldChar w:fldCharType="begin" w:fldLock="1"/>
      </w:r>
      <w:r>
        <w:instrText xml:space="preserve"> PAGEREF _Toc90562165 \h </w:instrText>
      </w:r>
      <w:r>
        <w:fldChar w:fldCharType="separate"/>
      </w:r>
      <w:r>
        <w:t>175</w:t>
      </w:r>
      <w:r>
        <w:fldChar w:fldCharType="end"/>
      </w:r>
    </w:p>
    <w:p w14:paraId="0C608011" w14:textId="710E0F9C" w:rsidR="00404274" w:rsidRDefault="0040427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_Toc90562166 \h </w:instrText>
      </w:r>
      <w:r>
        <w:fldChar w:fldCharType="separate"/>
      </w:r>
      <w:r>
        <w:t>176</w:t>
      </w:r>
      <w:r>
        <w:fldChar w:fldCharType="end"/>
      </w:r>
    </w:p>
    <w:p w14:paraId="6D1DC079" w14:textId="5BA3721D" w:rsidR="00404274" w:rsidRDefault="0040427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_Toc90562167 \h </w:instrText>
      </w:r>
      <w:r>
        <w:fldChar w:fldCharType="separate"/>
      </w:r>
      <w:r>
        <w:t>176</w:t>
      </w:r>
      <w:r>
        <w:fldChar w:fldCharType="end"/>
      </w:r>
    </w:p>
    <w:p w14:paraId="296DD9EB" w14:textId="0F455BBC" w:rsidR="00404274" w:rsidRDefault="00404274">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_Toc90562168 \h </w:instrText>
      </w:r>
      <w:r>
        <w:fldChar w:fldCharType="separate"/>
      </w:r>
      <w:r>
        <w:t>176</w:t>
      </w:r>
      <w:r>
        <w:fldChar w:fldCharType="end"/>
      </w:r>
    </w:p>
    <w:p w14:paraId="764DDEDD" w14:textId="198784B5" w:rsidR="00404274" w:rsidRDefault="00404274">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_Toc90562169 \h </w:instrText>
      </w:r>
      <w:r>
        <w:fldChar w:fldCharType="separate"/>
      </w:r>
      <w:r>
        <w:t>176</w:t>
      </w:r>
      <w:r>
        <w:fldChar w:fldCharType="end"/>
      </w:r>
    </w:p>
    <w:p w14:paraId="246BC3F7" w14:textId="16BB3D8E" w:rsidR="00404274" w:rsidRDefault="00404274">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_Toc90562170 \h </w:instrText>
      </w:r>
      <w:r>
        <w:fldChar w:fldCharType="separate"/>
      </w:r>
      <w:r>
        <w:t>176</w:t>
      </w:r>
      <w:r>
        <w:fldChar w:fldCharType="end"/>
      </w:r>
    </w:p>
    <w:p w14:paraId="5549A1FC" w14:textId="7E529F70" w:rsidR="00404274" w:rsidRDefault="00404274">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_Toc90562171 \h </w:instrText>
      </w:r>
      <w:r>
        <w:fldChar w:fldCharType="separate"/>
      </w:r>
      <w:r>
        <w:t>177</w:t>
      </w:r>
      <w:r>
        <w:fldChar w:fldCharType="end"/>
      </w:r>
    </w:p>
    <w:p w14:paraId="04D836CA" w14:textId="630B8BD7" w:rsidR="00404274" w:rsidRDefault="00404274">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_Toc90562172 \h </w:instrText>
      </w:r>
      <w:r>
        <w:fldChar w:fldCharType="separate"/>
      </w:r>
      <w:r>
        <w:t>177</w:t>
      </w:r>
      <w:r>
        <w:fldChar w:fldCharType="end"/>
      </w:r>
    </w:p>
    <w:p w14:paraId="75BA889F" w14:textId="35E6D89C" w:rsidR="00404274" w:rsidRDefault="00404274">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_Toc90562173 \h </w:instrText>
      </w:r>
      <w:r>
        <w:fldChar w:fldCharType="separate"/>
      </w:r>
      <w:r>
        <w:t>177</w:t>
      </w:r>
      <w:r>
        <w:fldChar w:fldCharType="end"/>
      </w:r>
    </w:p>
    <w:p w14:paraId="1018202B" w14:textId="507DE259" w:rsidR="00404274" w:rsidRDefault="00404274">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_Toc90562174 \h </w:instrText>
      </w:r>
      <w:r>
        <w:fldChar w:fldCharType="separate"/>
      </w:r>
      <w:r>
        <w:t>177</w:t>
      </w:r>
      <w:r>
        <w:fldChar w:fldCharType="end"/>
      </w:r>
    </w:p>
    <w:p w14:paraId="0896D463" w14:textId="2BAFB3F1" w:rsidR="00404274" w:rsidRDefault="00404274">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_Toc90562175 \h </w:instrText>
      </w:r>
      <w:r>
        <w:fldChar w:fldCharType="separate"/>
      </w:r>
      <w:r>
        <w:t>177</w:t>
      </w:r>
      <w:r>
        <w:fldChar w:fldCharType="end"/>
      </w:r>
    </w:p>
    <w:p w14:paraId="1D5E8760" w14:textId="59BF60EA" w:rsidR="00404274" w:rsidRDefault="00404274">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_Toc90562176 \h </w:instrText>
      </w:r>
      <w:r>
        <w:fldChar w:fldCharType="separate"/>
      </w:r>
      <w:r>
        <w:t>177</w:t>
      </w:r>
      <w:r>
        <w:fldChar w:fldCharType="end"/>
      </w:r>
    </w:p>
    <w:p w14:paraId="4E7C2433" w14:textId="6535CADE" w:rsidR="00404274" w:rsidRDefault="00404274">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_Toc90562177 \h </w:instrText>
      </w:r>
      <w:r>
        <w:fldChar w:fldCharType="separate"/>
      </w:r>
      <w:r>
        <w:t>178</w:t>
      </w:r>
      <w:r>
        <w:fldChar w:fldCharType="end"/>
      </w:r>
    </w:p>
    <w:p w14:paraId="0B858675" w14:textId="0AE1AA07" w:rsidR="00404274" w:rsidRDefault="00404274">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_Toc90562178 \h </w:instrText>
      </w:r>
      <w:r>
        <w:fldChar w:fldCharType="separate"/>
      </w:r>
      <w:r>
        <w:t>178</w:t>
      </w:r>
      <w:r>
        <w:fldChar w:fldCharType="end"/>
      </w:r>
    </w:p>
    <w:p w14:paraId="1C83E663" w14:textId="16EA28C1" w:rsidR="00404274" w:rsidRDefault="00404274">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_Toc90562179 \h </w:instrText>
      </w:r>
      <w:r>
        <w:fldChar w:fldCharType="separate"/>
      </w:r>
      <w:r>
        <w:t>178</w:t>
      </w:r>
      <w:r>
        <w:fldChar w:fldCharType="end"/>
      </w:r>
    </w:p>
    <w:p w14:paraId="0B2A1A11" w14:textId="406DC4F1" w:rsidR="00404274" w:rsidRDefault="00404274">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_Toc90562180 \h </w:instrText>
      </w:r>
      <w:r>
        <w:fldChar w:fldCharType="separate"/>
      </w:r>
      <w:r>
        <w:t>179</w:t>
      </w:r>
      <w:r>
        <w:fldChar w:fldCharType="end"/>
      </w:r>
    </w:p>
    <w:p w14:paraId="6936B732" w14:textId="02920AD8" w:rsidR="00404274" w:rsidRDefault="00404274">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_Toc90562181 \h </w:instrText>
      </w:r>
      <w:r>
        <w:fldChar w:fldCharType="separate"/>
      </w:r>
      <w:r>
        <w:t>179</w:t>
      </w:r>
      <w:r>
        <w:fldChar w:fldCharType="end"/>
      </w:r>
    </w:p>
    <w:p w14:paraId="731EDBC4" w14:textId="27BD3C1C" w:rsidR="00404274" w:rsidRDefault="00404274">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_Toc90562182 \h </w:instrText>
      </w:r>
      <w:r>
        <w:fldChar w:fldCharType="separate"/>
      </w:r>
      <w:r>
        <w:t>179</w:t>
      </w:r>
      <w:r>
        <w:fldChar w:fldCharType="end"/>
      </w:r>
    </w:p>
    <w:p w14:paraId="01E1EFE8" w14:textId="37F77A46" w:rsidR="00404274" w:rsidRDefault="00404274">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_Toc90562183 \h </w:instrText>
      </w:r>
      <w:r>
        <w:fldChar w:fldCharType="separate"/>
      </w:r>
      <w:r>
        <w:t>179</w:t>
      </w:r>
      <w:r>
        <w:fldChar w:fldCharType="end"/>
      </w:r>
    </w:p>
    <w:p w14:paraId="53BD5AF1" w14:textId="0E16BC52" w:rsidR="00404274" w:rsidRDefault="00404274">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_Toc90562184 \h </w:instrText>
      </w:r>
      <w:r>
        <w:fldChar w:fldCharType="separate"/>
      </w:r>
      <w:r>
        <w:t>180</w:t>
      </w:r>
      <w:r>
        <w:fldChar w:fldCharType="end"/>
      </w:r>
    </w:p>
    <w:p w14:paraId="2256AA38" w14:textId="6A3BDE8B" w:rsidR="00404274" w:rsidRDefault="00404274">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_Toc90562185 \h </w:instrText>
      </w:r>
      <w:r>
        <w:fldChar w:fldCharType="separate"/>
      </w:r>
      <w:r>
        <w:t>181</w:t>
      </w:r>
      <w:r>
        <w:fldChar w:fldCharType="end"/>
      </w:r>
    </w:p>
    <w:p w14:paraId="71CCE894" w14:textId="3EB0E1C4" w:rsidR="00404274" w:rsidRDefault="00404274">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_Toc90562186 \h </w:instrText>
      </w:r>
      <w:r>
        <w:fldChar w:fldCharType="separate"/>
      </w:r>
      <w:r>
        <w:t>184</w:t>
      </w:r>
      <w:r>
        <w:fldChar w:fldCharType="end"/>
      </w:r>
    </w:p>
    <w:p w14:paraId="5D03657B" w14:textId="70EE4A41" w:rsidR="00404274" w:rsidRDefault="00404274">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Type: PlmnRestriction</w:t>
      </w:r>
      <w:r>
        <w:tab/>
      </w:r>
      <w:r>
        <w:fldChar w:fldCharType="begin" w:fldLock="1"/>
      </w:r>
      <w:r>
        <w:instrText xml:space="preserve"> PAGEREF _Toc90562187 \h </w:instrText>
      </w:r>
      <w:r>
        <w:fldChar w:fldCharType="separate"/>
      </w:r>
      <w:r>
        <w:t>184</w:t>
      </w:r>
      <w:r>
        <w:fldChar w:fldCharType="end"/>
      </w:r>
    </w:p>
    <w:p w14:paraId="6659194A" w14:textId="17612EAA" w:rsidR="00404274" w:rsidRDefault="00404274">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 xml:space="preserve">Type: </w:t>
      </w:r>
      <w:r>
        <w:rPr>
          <w:lang w:eastAsia="zh-CN"/>
        </w:rPr>
        <w:t>PcfSelectionAssistanceInfo</w:t>
      </w:r>
      <w:r>
        <w:tab/>
      </w:r>
      <w:r>
        <w:fldChar w:fldCharType="begin" w:fldLock="1"/>
      </w:r>
      <w:r>
        <w:instrText xml:space="preserve"> PAGEREF _Toc90562188 \h </w:instrText>
      </w:r>
      <w:r>
        <w:fldChar w:fldCharType="separate"/>
      </w:r>
      <w:r>
        <w:t>185</w:t>
      </w:r>
      <w:r>
        <w:fldChar w:fldCharType="end"/>
      </w:r>
    </w:p>
    <w:p w14:paraId="032C2485" w14:textId="457A04AC" w:rsidR="00404274" w:rsidRDefault="00404274">
      <w:pPr>
        <w:pStyle w:val="TOC5"/>
        <w:rPr>
          <w:rFonts w:asciiTheme="minorHAnsi" w:eastAsiaTheme="minorEastAsia" w:hAnsiTheme="minorHAnsi" w:cstheme="minorBidi"/>
          <w:sz w:val="22"/>
          <w:szCs w:val="22"/>
          <w:lang w:eastAsia="en-GB"/>
        </w:rPr>
      </w:pPr>
      <w:r>
        <w:t>6.1.6.2.76</w:t>
      </w:r>
      <w:r>
        <w:rPr>
          <w:rFonts w:asciiTheme="minorHAnsi" w:eastAsiaTheme="minorEastAsia" w:hAnsiTheme="minorHAnsi" w:cstheme="minorBidi"/>
          <w:sz w:val="22"/>
          <w:szCs w:val="22"/>
          <w:lang w:eastAsia="en-GB"/>
        </w:rPr>
        <w:tab/>
      </w:r>
      <w:r>
        <w:t>Type: ProseSubscriptionData</w:t>
      </w:r>
      <w:r>
        <w:tab/>
      </w:r>
      <w:r>
        <w:fldChar w:fldCharType="begin" w:fldLock="1"/>
      </w:r>
      <w:r>
        <w:instrText xml:space="preserve"> PAGEREF _Toc90562189 \h </w:instrText>
      </w:r>
      <w:r>
        <w:fldChar w:fldCharType="separate"/>
      </w:r>
      <w:r>
        <w:t>185</w:t>
      </w:r>
      <w:r>
        <w:fldChar w:fldCharType="end"/>
      </w:r>
    </w:p>
    <w:p w14:paraId="4F81C6BA" w14:textId="2009749C" w:rsidR="00404274" w:rsidRDefault="00404274">
      <w:pPr>
        <w:pStyle w:val="TOC5"/>
        <w:rPr>
          <w:rFonts w:asciiTheme="minorHAnsi" w:eastAsiaTheme="minorEastAsia" w:hAnsiTheme="minorHAnsi" w:cstheme="minorBidi"/>
          <w:sz w:val="22"/>
          <w:szCs w:val="22"/>
          <w:lang w:eastAsia="en-GB"/>
        </w:rPr>
      </w:pPr>
      <w:r>
        <w:t>6.1.6.2.77</w:t>
      </w:r>
      <w:r>
        <w:rPr>
          <w:rFonts w:asciiTheme="minorHAnsi" w:eastAsiaTheme="minorEastAsia" w:hAnsiTheme="minorHAnsi" w:cstheme="minorBidi"/>
          <w:sz w:val="22"/>
          <w:szCs w:val="22"/>
          <w:lang w:eastAsia="en-GB"/>
        </w:rPr>
        <w:tab/>
      </w:r>
      <w:r>
        <w:t xml:space="preserve">Type: </w:t>
      </w:r>
      <w:r>
        <w:rPr>
          <w:lang w:eastAsia="zh-CN"/>
        </w:rPr>
        <w:t>IpIndex</w:t>
      </w:r>
      <w:r>
        <w:tab/>
      </w:r>
      <w:r>
        <w:fldChar w:fldCharType="begin" w:fldLock="1"/>
      </w:r>
      <w:r>
        <w:instrText xml:space="preserve"> PAGEREF _Toc90562190 \h </w:instrText>
      </w:r>
      <w:r>
        <w:fldChar w:fldCharType="separate"/>
      </w:r>
      <w:r>
        <w:t>185</w:t>
      </w:r>
      <w:r>
        <w:fldChar w:fldCharType="end"/>
      </w:r>
    </w:p>
    <w:p w14:paraId="40B1A131" w14:textId="58215013" w:rsidR="00404274" w:rsidRDefault="00404274">
      <w:pPr>
        <w:pStyle w:val="TOC5"/>
        <w:rPr>
          <w:rFonts w:asciiTheme="minorHAnsi" w:eastAsiaTheme="minorEastAsia" w:hAnsiTheme="minorHAnsi" w:cstheme="minorBidi"/>
          <w:sz w:val="22"/>
          <w:szCs w:val="22"/>
          <w:lang w:eastAsia="en-GB"/>
        </w:rPr>
      </w:pPr>
      <w:r>
        <w:t>6.1.6.2.78</w:t>
      </w:r>
      <w:r>
        <w:rPr>
          <w:rFonts w:asciiTheme="minorHAnsi" w:eastAsiaTheme="minorEastAsia" w:hAnsiTheme="minorHAnsi" w:cstheme="minorBidi"/>
          <w:sz w:val="22"/>
          <w:szCs w:val="22"/>
          <w:lang w:eastAsia="en-GB"/>
        </w:rPr>
        <w:tab/>
      </w:r>
      <w:r>
        <w:t xml:space="preserve">Type: </w:t>
      </w:r>
      <w:r>
        <w:rPr>
          <w:lang w:eastAsia="ja-JP"/>
        </w:rPr>
        <w:t>AerialUeSubscriptionInfo</w:t>
      </w:r>
      <w:r>
        <w:tab/>
      </w:r>
      <w:r>
        <w:fldChar w:fldCharType="begin" w:fldLock="1"/>
      </w:r>
      <w:r>
        <w:instrText xml:space="preserve"> PAGEREF _Toc90562191 \h </w:instrText>
      </w:r>
      <w:r>
        <w:fldChar w:fldCharType="separate"/>
      </w:r>
      <w:r>
        <w:t>185</w:t>
      </w:r>
      <w:r>
        <w:fldChar w:fldCharType="end"/>
      </w:r>
    </w:p>
    <w:p w14:paraId="7981BA8D" w14:textId="75B16A1D" w:rsidR="00404274" w:rsidRDefault="00404274">
      <w:pPr>
        <w:pStyle w:val="TOC5"/>
        <w:rPr>
          <w:rFonts w:asciiTheme="minorHAnsi" w:eastAsiaTheme="minorEastAsia" w:hAnsiTheme="minorHAnsi" w:cstheme="minorBidi"/>
          <w:sz w:val="22"/>
          <w:szCs w:val="22"/>
          <w:lang w:eastAsia="en-GB"/>
        </w:rPr>
      </w:pPr>
      <w:r>
        <w:t>6.1.6.2.79</w:t>
      </w:r>
      <w:r>
        <w:rPr>
          <w:rFonts w:asciiTheme="minorHAnsi" w:eastAsiaTheme="minorEastAsia" w:hAnsiTheme="minorHAnsi" w:cstheme="minorBidi"/>
          <w:sz w:val="22"/>
          <w:szCs w:val="22"/>
          <w:lang w:eastAsia="en-GB"/>
        </w:rPr>
        <w:tab/>
      </w:r>
      <w:r>
        <w:t>Type: SmSubsData</w:t>
      </w:r>
      <w:r>
        <w:tab/>
      </w:r>
      <w:r>
        <w:fldChar w:fldCharType="begin" w:fldLock="1"/>
      </w:r>
      <w:r>
        <w:instrText xml:space="preserve"> PAGEREF _Toc90562192 \h </w:instrText>
      </w:r>
      <w:r>
        <w:fldChar w:fldCharType="separate"/>
      </w:r>
      <w:r>
        <w:t>185</w:t>
      </w:r>
      <w:r>
        <w:fldChar w:fldCharType="end"/>
      </w:r>
    </w:p>
    <w:p w14:paraId="00DEA6B1" w14:textId="6F721AA0" w:rsidR="00404274" w:rsidRDefault="00404274">
      <w:pPr>
        <w:pStyle w:val="TOC5"/>
        <w:rPr>
          <w:rFonts w:asciiTheme="minorHAnsi" w:eastAsiaTheme="minorEastAsia" w:hAnsiTheme="minorHAnsi" w:cstheme="minorBidi"/>
          <w:sz w:val="22"/>
          <w:szCs w:val="22"/>
          <w:lang w:eastAsia="en-GB"/>
        </w:rPr>
      </w:pPr>
      <w:r>
        <w:t>6.1.6.2.80</w:t>
      </w:r>
      <w:r>
        <w:rPr>
          <w:rFonts w:asciiTheme="minorHAnsi" w:eastAsiaTheme="minorEastAsia" w:hAnsiTheme="minorHAnsi" w:cstheme="minorBidi"/>
          <w:sz w:val="22"/>
          <w:szCs w:val="22"/>
          <w:lang w:eastAsia="en-GB"/>
        </w:rPr>
        <w:tab/>
      </w:r>
      <w:r>
        <w:t>Type: ExtendedSmSubsData</w:t>
      </w:r>
      <w:r>
        <w:tab/>
      </w:r>
      <w:r>
        <w:fldChar w:fldCharType="begin" w:fldLock="1"/>
      </w:r>
      <w:r>
        <w:instrText xml:space="preserve"> PAGEREF _Toc90562193 \h </w:instrText>
      </w:r>
      <w:r>
        <w:fldChar w:fldCharType="separate"/>
      </w:r>
      <w:r>
        <w:t>186</w:t>
      </w:r>
      <w:r>
        <w:fldChar w:fldCharType="end"/>
      </w:r>
    </w:p>
    <w:p w14:paraId="78AD8454" w14:textId="0413CDEF" w:rsidR="00404274" w:rsidRDefault="00404274">
      <w:pPr>
        <w:pStyle w:val="TOC5"/>
        <w:rPr>
          <w:rFonts w:asciiTheme="minorHAnsi" w:eastAsiaTheme="minorEastAsia" w:hAnsiTheme="minorHAnsi" w:cstheme="minorBidi"/>
          <w:sz w:val="22"/>
          <w:szCs w:val="22"/>
          <w:lang w:eastAsia="en-GB"/>
        </w:rPr>
      </w:pPr>
      <w:r>
        <w:t>6.1.6.2.81</w:t>
      </w:r>
      <w:r>
        <w:rPr>
          <w:rFonts w:asciiTheme="minorHAnsi" w:eastAsiaTheme="minorEastAsia" w:hAnsiTheme="minorHAnsi" w:cstheme="minorBidi"/>
          <w:sz w:val="22"/>
          <w:szCs w:val="22"/>
          <w:lang w:eastAsia="en-GB"/>
        </w:rPr>
        <w:tab/>
      </w:r>
      <w:r>
        <w:t>Type: AmfInfo</w:t>
      </w:r>
      <w:r>
        <w:tab/>
      </w:r>
      <w:r>
        <w:fldChar w:fldCharType="begin" w:fldLock="1"/>
      </w:r>
      <w:r>
        <w:instrText xml:space="preserve"> PAGEREF _Toc90562194 \h </w:instrText>
      </w:r>
      <w:r>
        <w:fldChar w:fldCharType="separate"/>
      </w:r>
      <w:r>
        <w:t>186</w:t>
      </w:r>
      <w:r>
        <w:fldChar w:fldCharType="end"/>
      </w:r>
    </w:p>
    <w:p w14:paraId="33BA74EB" w14:textId="12D9DE8F" w:rsidR="00404274" w:rsidRDefault="00404274">
      <w:pPr>
        <w:pStyle w:val="TOC5"/>
        <w:rPr>
          <w:rFonts w:asciiTheme="minorHAnsi" w:eastAsiaTheme="minorEastAsia" w:hAnsiTheme="minorHAnsi" w:cstheme="minorBidi"/>
          <w:sz w:val="22"/>
          <w:szCs w:val="22"/>
          <w:lang w:eastAsia="en-GB"/>
        </w:rPr>
      </w:pPr>
      <w:r>
        <w:t>6.1.6.2.82</w:t>
      </w:r>
      <w:r>
        <w:rPr>
          <w:rFonts w:asciiTheme="minorHAnsi" w:eastAsiaTheme="minorEastAsia" w:hAnsiTheme="minorHAnsi" w:cstheme="minorBidi"/>
          <w:sz w:val="22"/>
          <w:szCs w:val="22"/>
          <w:lang w:eastAsia="en-GB"/>
        </w:rPr>
        <w:tab/>
      </w:r>
      <w:r>
        <w:t xml:space="preserve">Type: </w:t>
      </w:r>
      <w:r>
        <w:rPr>
          <w:lang w:eastAsia="zh-CN"/>
        </w:rPr>
        <w:t>ProSeAllowedPlmn</w:t>
      </w:r>
      <w:r>
        <w:tab/>
      </w:r>
      <w:r>
        <w:fldChar w:fldCharType="begin" w:fldLock="1"/>
      </w:r>
      <w:r>
        <w:instrText xml:space="preserve"> PAGEREF _Toc90562195 \h </w:instrText>
      </w:r>
      <w:r>
        <w:fldChar w:fldCharType="separate"/>
      </w:r>
      <w:r>
        <w:t>186</w:t>
      </w:r>
      <w:r>
        <w:fldChar w:fldCharType="end"/>
      </w:r>
    </w:p>
    <w:p w14:paraId="132417B1" w14:textId="4B701367" w:rsidR="00404274" w:rsidRDefault="00404274">
      <w:pPr>
        <w:pStyle w:val="TOC5"/>
        <w:rPr>
          <w:rFonts w:asciiTheme="minorHAnsi" w:eastAsiaTheme="minorEastAsia" w:hAnsiTheme="minorHAnsi" w:cstheme="minorBidi"/>
          <w:sz w:val="22"/>
          <w:szCs w:val="22"/>
          <w:lang w:eastAsia="en-GB"/>
        </w:rPr>
      </w:pPr>
      <w:r>
        <w:t>6.1.6.2.83</w:t>
      </w:r>
      <w:r>
        <w:rPr>
          <w:rFonts w:asciiTheme="minorHAnsi" w:eastAsiaTheme="minorEastAsia" w:hAnsiTheme="minorHAnsi" w:cstheme="minorBidi"/>
          <w:sz w:val="22"/>
          <w:szCs w:val="22"/>
          <w:lang w:eastAsia="en-GB"/>
        </w:rPr>
        <w:tab/>
      </w:r>
      <w:r>
        <w:t xml:space="preserve">Type: </w:t>
      </w:r>
      <w:r w:rsidRPr="000B5135">
        <w:rPr>
          <w:rFonts w:cs="Arial"/>
        </w:rPr>
        <w:t>ImmediateReport</w:t>
      </w:r>
      <w:r>
        <w:tab/>
      </w:r>
      <w:r>
        <w:fldChar w:fldCharType="begin" w:fldLock="1"/>
      </w:r>
      <w:r>
        <w:instrText xml:space="preserve"> PAGEREF _Toc90562196 \h </w:instrText>
      </w:r>
      <w:r>
        <w:fldChar w:fldCharType="separate"/>
      </w:r>
      <w:r>
        <w:t>186</w:t>
      </w:r>
      <w:r>
        <w:fldChar w:fldCharType="end"/>
      </w:r>
    </w:p>
    <w:p w14:paraId="6AAD9D3E" w14:textId="74AFDA57" w:rsidR="00404274" w:rsidRDefault="00404274">
      <w:pPr>
        <w:pStyle w:val="TOC5"/>
        <w:rPr>
          <w:rFonts w:asciiTheme="minorHAnsi" w:eastAsiaTheme="minorEastAsia" w:hAnsiTheme="minorHAnsi" w:cstheme="minorBidi"/>
          <w:sz w:val="22"/>
          <w:szCs w:val="22"/>
          <w:lang w:eastAsia="en-GB"/>
        </w:rPr>
      </w:pPr>
      <w:r>
        <w:t>6.1.6.2.84</w:t>
      </w:r>
      <w:r>
        <w:rPr>
          <w:rFonts w:asciiTheme="minorHAnsi" w:eastAsiaTheme="minorEastAsia" w:hAnsiTheme="minorHAnsi" w:cstheme="minorBidi"/>
          <w:sz w:val="22"/>
          <w:szCs w:val="22"/>
          <w:lang w:eastAsia="en-GB"/>
        </w:rPr>
        <w:tab/>
      </w:r>
      <w:r>
        <w:t>Type: MbsSubscriptionData</w:t>
      </w:r>
      <w:r>
        <w:tab/>
      </w:r>
      <w:r>
        <w:fldChar w:fldCharType="begin" w:fldLock="1"/>
      </w:r>
      <w:r>
        <w:instrText xml:space="preserve"> PAGEREF _Toc90562197 \h </w:instrText>
      </w:r>
      <w:r>
        <w:fldChar w:fldCharType="separate"/>
      </w:r>
      <w:r>
        <w:t>187</w:t>
      </w:r>
      <w:r>
        <w:fldChar w:fldCharType="end"/>
      </w:r>
    </w:p>
    <w:p w14:paraId="2176395A" w14:textId="3DDDF66E" w:rsidR="00404274" w:rsidRDefault="00404274">
      <w:pPr>
        <w:pStyle w:val="TOC4"/>
        <w:rPr>
          <w:rFonts w:asciiTheme="minorHAnsi" w:eastAsiaTheme="minorEastAsia" w:hAnsiTheme="minorHAnsi" w:cstheme="minorBidi"/>
          <w:sz w:val="22"/>
          <w:szCs w:val="22"/>
          <w:lang w:eastAsia="en-GB"/>
        </w:rPr>
      </w:pPr>
      <w:r w:rsidRPr="00404274">
        <w:t>6.1.6.3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_Toc90562198 \h </w:instrText>
      </w:r>
      <w:r>
        <w:fldChar w:fldCharType="separate"/>
      </w:r>
      <w:r>
        <w:t>187</w:t>
      </w:r>
      <w:r>
        <w:fldChar w:fldCharType="end"/>
      </w:r>
    </w:p>
    <w:p w14:paraId="4F8305C4" w14:textId="36ACFA94" w:rsidR="00404274" w:rsidRDefault="0040427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_Toc90562199 \h </w:instrText>
      </w:r>
      <w:r>
        <w:fldChar w:fldCharType="separate"/>
      </w:r>
      <w:r>
        <w:t>187</w:t>
      </w:r>
      <w:r>
        <w:fldChar w:fldCharType="end"/>
      </w:r>
    </w:p>
    <w:p w14:paraId="70810266" w14:textId="71750D46" w:rsidR="00404274" w:rsidRDefault="0040427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_Toc90562200 \h </w:instrText>
      </w:r>
      <w:r>
        <w:fldChar w:fldCharType="separate"/>
      </w:r>
      <w:r>
        <w:t>187</w:t>
      </w:r>
      <w:r>
        <w:fldChar w:fldCharType="end"/>
      </w:r>
    </w:p>
    <w:p w14:paraId="2045E6DD" w14:textId="5793E065" w:rsidR="00404274" w:rsidRDefault="0040427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_Toc90562201 \h </w:instrText>
      </w:r>
      <w:r>
        <w:fldChar w:fldCharType="separate"/>
      </w:r>
      <w:r>
        <w:t>189</w:t>
      </w:r>
      <w:r>
        <w:fldChar w:fldCharType="end"/>
      </w:r>
    </w:p>
    <w:p w14:paraId="34B65DAA" w14:textId="0B4CA4F8" w:rsidR="00404274" w:rsidRDefault="0040427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_Toc90562202 \h </w:instrText>
      </w:r>
      <w:r>
        <w:fldChar w:fldCharType="separate"/>
      </w:r>
      <w:r>
        <w:t>189</w:t>
      </w:r>
      <w:r>
        <w:fldChar w:fldCharType="end"/>
      </w:r>
    </w:p>
    <w:p w14:paraId="53341122" w14:textId="5ECE5C08" w:rsidR="00404274" w:rsidRDefault="0040427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_Toc90562203 \h </w:instrText>
      </w:r>
      <w:r>
        <w:fldChar w:fldCharType="separate"/>
      </w:r>
      <w:r>
        <w:t>189</w:t>
      </w:r>
      <w:r>
        <w:fldChar w:fldCharType="end"/>
      </w:r>
    </w:p>
    <w:p w14:paraId="0F821F0B" w14:textId="66D8F061" w:rsidR="00404274" w:rsidRDefault="0040427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_Toc90562204 \h </w:instrText>
      </w:r>
      <w:r>
        <w:fldChar w:fldCharType="separate"/>
      </w:r>
      <w:r>
        <w:t>189</w:t>
      </w:r>
      <w:r>
        <w:fldChar w:fldCharType="end"/>
      </w:r>
    </w:p>
    <w:p w14:paraId="0DEDACBC" w14:textId="14F56518" w:rsidR="00404274" w:rsidRDefault="0040427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_Toc90562205 \h </w:instrText>
      </w:r>
      <w:r>
        <w:fldChar w:fldCharType="separate"/>
      </w:r>
      <w:r>
        <w:t>189</w:t>
      </w:r>
      <w:r>
        <w:fldChar w:fldCharType="end"/>
      </w:r>
    </w:p>
    <w:p w14:paraId="72086390" w14:textId="0C4F45E3" w:rsidR="00404274" w:rsidRDefault="0040427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_Toc90562206 \h </w:instrText>
      </w:r>
      <w:r>
        <w:fldChar w:fldCharType="separate"/>
      </w:r>
      <w:r>
        <w:t>189</w:t>
      </w:r>
      <w:r>
        <w:fldChar w:fldCharType="end"/>
      </w:r>
    </w:p>
    <w:p w14:paraId="46E07F27" w14:textId="3CDC631F" w:rsidR="00404274" w:rsidRDefault="0040427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_Toc90562207 \h </w:instrText>
      </w:r>
      <w:r>
        <w:fldChar w:fldCharType="separate"/>
      </w:r>
      <w:r>
        <w:t>190</w:t>
      </w:r>
      <w:r>
        <w:fldChar w:fldCharType="end"/>
      </w:r>
    </w:p>
    <w:p w14:paraId="2D7ACE1D" w14:textId="5A978050" w:rsidR="00404274" w:rsidRDefault="0040427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_Toc90562208 \h </w:instrText>
      </w:r>
      <w:r>
        <w:fldChar w:fldCharType="separate"/>
      </w:r>
      <w:r>
        <w:t>190</w:t>
      </w:r>
      <w:r>
        <w:fldChar w:fldCharType="end"/>
      </w:r>
    </w:p>
    <w:p w14:paraId="5B420B4C" w14:textId="7F05E95A" w:rsidR="00404274" w:rsidRDefault="0040427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_Toc90562209 \h </w:instrText>
      </w:r>
      <w:r>
        <w:fldChar w:fldCharType="separate"/>
      </w:r>
      <w:r>
        <w:t>190</w:t>
      </w:r>
      <w:r>
        <w:fldChar w:fldCharType="end"/>
      </w:r>
    </w:p>
    <w:p w14:paraId="0FB83782" w14:textId="30D097FA" w:rsidR="00404274" w:rsidRDefault="0040427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_Toc90562210 \h </w:instrText>
      </w:r>
      <w:r>
        <w:fldChar w:fldCharType="separate"/>
      </w:r>
      <w:r>
        <w:t>190</w:t>
      </w:r>
      <w:r>
        <w:fldChar w:fldCharType="end"/>
      </w:r>
    </w:p>
    <w:p w14:paraId="293621FD" w14:textId="282ACF19" w:rsidR="00404274" w:rsidRDefault="0040427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_Toc90562211 \h </w:instrText>
      </w:r>
      <w:r>
        <w:fldChar w:fldCharType="separate"/>
      </w:r>
      <w:r>
        <w:t>190</w:t>
      </w:r>
      <w:r>
        <w:fldChar w:fldCharType="end"/>
      </w:r>
    </w:p>
    <w:p w14:paraId="1CC29D63" w14:textId="64C83DA9" w:rsidR="00404274" w:rsidRDefault="0040427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_Toc90562212 \h </w:instrText>
      </w:r>
      <w:r>
        <w:fldChar w:fldCharType="separate"/>
      </w:r>
      <w:r>
        <w:t>191</w:t>
      </w:r>
      <w:r>
        <w:fldChar w:fldCharType="end"/>
      </w:r>
    </w:p>
    <w:p w14:paraId="711C9476" w14:textId="4C98ED56" w:rsidR="00404274" w:rsidRDefault="0040427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_Toc90562213 \h </w:instrText>
      </w:r>
      <w:r>
        <w:fldChar w:fldCharType="separate"/>
      </w:r>
      <w:r>
        <w:t>191</w:t>
      </w:r>
      <w:r>
        <w:fldChar w:fldCharType="end"/>
      </w:r>
    </w:p>
    <w:p w14:paraId="7078673A" w14:textId="567A540A" w:rsidR="00404274" w:rsidRDefault="0040427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SharedDataTreatmentInstruction</w:t>
      </w:r>
      <w:r>
        <w:tab/>
      </w:r>
      <w:r>
        <w:fldChar w:fldCharType="begin" w:fldLock="1"/>
      </w:r>
      <w:r>
        <w:instrText xml:space="preserve"> PAGEREF _Toc90562214 \h </w:instrText>
      </w:r>
      <w:r>
        <w:fldChar w:fldCharType="separate"/>
      </w:r>
      <w:r>
        <w:t>191</w:t>
      </w:r>
      <w:r>
        <w:fldChar w:fldCharType="end"/>
      </w:r>
    </w:p>
    <w:p w14:paraId="561D1FB8" w14:textId="1D24CF31" w:rsidR="00404274" w:rsidRDefault="0040427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GpsiType</w:t>
      </w:r>
      <w:r>
        <w:tab/>
      </w:r>
      <w:r>
        <w:fldChar w:fldCharType="begin" w:fldLock="1"/>
      </w:r>
      <w:r>
        <w:instrText xml:space="preserve"> PAGEREF _Toc90562215 \h </w:instrText>
      </w:r>
      <w:r>
        <w:fldChar w:fldCharType="separate"/>
      </w:r>
      <w:r>
        <w:t>191</w:t>
      </w:r>
      <w:r>
        <w:fldChar w:fldCharType="end"/>
      </w:r>
    </w:p>
    <w:p w14:paraId="3656B53A" w14:textId="0045210B" w:rsidR="00404274" w:rsidRDefault="0040427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ja-JP"/>
        </w:rPr>
        <w:t>AerialUeIndication</w:t>
      </w:r>
      <w:r>
        <w:tab/>
      </w:r>
      <w:r>
        <w:fldChar w:fldCharType="begin" w:fldLock="1"/>
      </w:r>
      <w:r>
        <w:instrText xml:space="preserve"> PAGEREF _Toc90562216 \h </w:instrText>
      </w:r>
      <w:r>
        <w:fldChar w:fldCharType="separate"/>
      </w:r>
      <w:r>
        <w:t>191</w:t>
      </w:r>
      <w:r>
        <w:fldChar w:fldCharType="end"/>
      </w:r>
    </w:p>
    <w:p w14:paraId="377354AD" w14:textId="598D1B21" w:rsidR="00404274" w:rsidRDefault="00404274">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Pr>
          <w:lang w:eastAsia="zh-CN"/>
        </w:rPr>
        <w:t>ProseDirectAllowed</w:t>
      </w:r>
      <w:r>
        <w:tab/>
      </w:r>
      <w:r>
        <w:fldChar w:fldCharType="begin" w:fldLock="1"/>
      </w:r>
      <w:r>
        <w:instrText xml:space="preserve"> PAGEREF _Toc90562217 \h </w:instrText>
      </w:r>
      <w:r>
        <w:fldChar w:fldCharType="separate"/>
      </w:r>
      <w:r>
        <w:t>192</w:t>
      </w:r>
      <w:r>
        <w:fldChar w:fldCharType="end"/>
      </w:r>
    </w:p>
    <w:p w14:paraId="5E844C2F" w14:textId="2AC62A8F" w:rsidR="00404274" w:rsidRDefault="0040427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_Toc90562218 \h </w:instrText>
      </w:r>
      <w:r>
        <w:fldChar w:fldCharType="separate"/>
      </w:r>
      <w:r>
        <w:t>192</w:t>
      </w:r>
      <w:r>
        <w:fldChar w:fldCharType="end"/>
      </w:r>
    </w:p>
    <w:p w14:paraId="146B9107" w14:textId="375C1785" w:rsidR="00404274" w:rsidRDefault="0040427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_Toc90562219 \h </w:instrText>
      </w:r>
      <w:r>
        <w:fldChar w:fldCharType="separate"/>
      </w:r>
      <w:r>
        <w:t>192</w:t>
      </w:r>
      <w:r>
        <w:fldChar w:fldCharType="end"/>
      </w:r>
    </w:p>
    <w:p w14:paraId="7DA766DF" w14:textId="2F3E7777" w:rsidR="00404274" w:rsidRDefault="0040427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_Toc90562220 \h </w:instrText>
      </w:r>
      <w:r>
        <w:fldChar w:fldCharType="separate"/>
      </w:r>
      <w:r>
        <w:t>192</w:t>
      </w:r>
      <w:r>
        <w:fldChar w:fldCharType="end"/>
      </w:r>
    </w:p>
    <w:p w14:paraId="1A227518" w14:textId="01B89CC7" w:rsidR="00404274" w:rsidRDefault="00404274">
      <w:pPr>
        <w:pStyle w:val="TOC4"/>
        <w:rPr>
          <w:rFonts w:asciiTheme="minorHAnsi" w:eastAsiaTheme="minorEastAsia" w:hAnsiTheme="minorHAnsi" w:cstheme="minorBidi"/>
          <w:sz w:val="22"/>
          <w:szCs w:val="22"/>
          <w:lang w:eastAsia="en-GB"/>
        </w:rPr>
      </w:pPr>
      <w:r>
        <w:lastRenderedPageBreak/>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_Toc90562221 \h </w:instrText>
      </w:r>
      <w:r>
        <w:fldChar w:fldCharType="separate"/>
      </w:r>
      <w:r>
        <w:t>192</w:t>
      </w:r>
      <w:r>
        <w:fldChar w:fldCharType="end"/>
      </w:r>
    </w:p>
    <w:p w14:paraId="36F2EBC4" w14:textId="28098A4E" w:rsidR="00404274" w:rsidRDefault="0040427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_Toc90562222 \h </w:instrText>
      </w:r>
      <w:r>
        <w:fldChar w:fldCharType="separate"/>
      </w:r>
      <w:r>
        <w:t>193</w:t>
      </w:r>
      <w:r>
        <w:fldChar w:fldCharType="end"/>
      </w:r>
    </w:p>
    <w:p w14:paraId="204B9413" w14:textId="52C3B421" w:rsidR="00404274" w:rsidRDefault="00404274">
      <w:pPr>
        <w:pStyle w:val="TOC3"/>
        <w:rPr>
          <w:rFonts w:asciiTheme="minorHAnsi" w:eastAsiaTheme="minorEastAsia" w:hAnsiTheme="minorHAnsi" w:cstheme="minorBidi"/>
          <w:sz w:val="22"/>
          <w:szCs w:val="22"/>
          <w:lang w:eastAsia="en-GB"/>
        </w:rPr>
      </w:pPr>
      <w:r w:rsidRPr="00404274">
        <w:t>6.1.9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_Toc90562223 \h </w:instrText>
      </w:r>
      <w:r>
        <w:fldChar w:fldCharType="separate"/>
      </w:r>
      <w:r>
        <w:t>196</w:t>
      </w:r>
      <w:r>
        <w:fldChar w:fldCharType="end"/>
      </w:r>
    </w:p>
    <w:p w14:paraId="0E7C5687" w14:textId="7CFC5BF8" w:rsidR="00404274" w:rsidRDefault="0040427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_Toc90562224 \h </w:instrText>
      </w:r>
      <w:r>
        <w:fldChar w:fldCharType="separate"/>
      </w:r>
      <w:r>
        <w:t>196</w:t>
      </w:r>
      <w:r>
        <w:fldChar w:fldCharType="end"/>
      </w:r>
    </w:p>
    <w:p w14:paraId="5310204E" w14:textId="6D2054A4" w:rsidR="00404274" w:rsidRDefault="0040427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_Toc90562225 \h </w:instrText>
      </w:r>
      <w:r>
        <w:fldChar w:fldCharType="separate"/>
      </w:r>
      <w:r>
        <w:t>196</w:t>
      </w:r>
      <w:r>
        <w:fldChar w:fldCharType="end"/>
      </w:r>
    </w:p>
    <w:p w14:paraId="2CB43112" w14:textId="24484F7B" w:rsidR="00404274" w:rsidRDefault="0040427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_Toc90562226 \h </w:instrText>
      </w:r>
      <w:r>
        <w:fldChar w:fldCharType="separate"/>
      </w:r>
      <w:r>
        <w:t>196</w:t>
      </w:r>
      <w:r>
        <w:fldChar w:fldCharType="end"/>
      </w:r>
    </w:p>
    <w:p w14:paraId="17CB4620" w14:textId="5C14CAEB" w:rsidR="00404274" w:rsidRDefault="0040427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_Toc90562227 \h </w:instrText>
      </w:r>
      <w:r>
        <w:fldChar w:fldCharType="separate"/>
      </w:r>
      <w:r>
        <w:t>196</w:t>
      </w:r>
      <w:r>
        <w:fldChar w:fldCharType="end"/>
      </w:r>
    </w:p>
    <w:p w14:paraId="6C4DF125" w14:textId="72D33E74" w:rsidR="00404274" w:rsidRDefault="0040427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_Toc90562228 \h </w:instrText>
      </w:r>
      <w:r>
        <w:fldChar w:fldCharType="separate"/>
      </w:r>
      <w:r>
        <w:t>197</w:t>
      </w:r>
      <w:r>
        <w:fldChar w:fldCharType="end"/>
      </w:r>
    </w:p>
    <w:p w14:paraId="05290923" w14:textId="5E9C33A4" w:rsidR="00404274" w:rsidRDefault="0040427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_Toc90562229 \h </w:instrText>
      </w:r>
      <w:r>
        <w:fldChar w:fldCharType="separate"/>
      </w:r>
      <w:r>
        <w:t>197</w:t>
      </w:r>
      <w:r>
        <w:fldChar w:fldCharType="end"/>
      </w:r>
    </w:p>
    <w:p w14:paraId="12503E63" w14:textId="4FE1D7EC" w:rsidR="00404274" w:rsidRDefault="0040427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_Toc90562230 \h </w:instrText>
      </w:r>
      <w:r>
        <w:fldChar w:fldCharType="separate"/>
      </w:r>
      <w:r>
        <w:t>197</w:t>
      </w:r>
      <w:r>
        <w:fldChar w:fldCharType="end"/>
      </w:r>
    </w:p>
    <w:p w14:paraId="2B76180F" w14:textId="7519F867" w:rsidR="00404274" w:rsidRDefault="0040427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_Toc90562231 \h </w:instrText>
      </w:r>
      <w:r>
        <w:fldChar w:fldCharType="separate"/>
      </w:r>
      <w:r>
        <w:t>197</w:t>
      </w:r>
      <w:r>
        <w:fldChar w:fldCharType="end"/>
      </w:r>
    </w:p>
    <w:p w14:paraId="6C85C4D9" w14:textId="5C5F5E28" w:rsidR="00404274" w:rsidRDefault="0040427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_Toc90562232 \h </w:instrText>
      </w:r>
      <w:r>
        <w:fldChar w:fldCharType="separate"/>
      </w:r>
      <w:r>
        <w:t>197</w:t>
      </w:r>
      <w:r>
        <w:fldChar w:fldCharType="end"/>
      </w:r>
    </w:p>
    <w:p w14:paraId="62DDAB05" w14:textId="22591957" w:rsidR="00404274" w:rsidRDefault="0040427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_Toc90562233 \h </w:instrText>
      </w:r>
      <w:r>
        <w:fldChar w:fldCharType="separate"/>
      </w:r>
      <w:r>
        <w:t>198</w:t>
      </w:r>
      <w:r>
        <w:fldChar w:fldCharType="end"/>
      </w:r>
    </w:p>
    <w:p w14:paraId="6CF6D81F" w14:textId="08C41FB5" w:rsidR="00404274" w:rsidRDefault="0040427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_Toc90562234 \h </w:instrText>
      </w:r>
      <w:r>
        <w:fldChar w:fldCharType="separate"/>
      </w:r>
      <w:r>
        <w:t>198</w:t>
      </w:r>
      <w:r>
        <w:fldChar w:fldCharType="end"/>
      </w:r>
    </w:p>
    <w:p w14:paraId="54CE2063" w14:textId="16F5B7CA" w:rsidR="00404274" w:rsidRDefault="0040427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_Toc90562235 \h </w:instrText>
      </w:r>
      <w:r>
        <w:fldChar w:fldCharType="separate"/>
      </w:r>
      <w:r>
        <w:t>203</w:t>
      </w:r>
      <w:r>
        <w:fldChar w:fldCharType="end"/>
      </w:r>
    </w:p>
    <w:p w14:paraId="02BD4B03" w14:textId="2273299F" w:rsidR="00404274" w:rsidRDefault="0040427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_Toc90562236 \h </w:instrText>
      </w:r>
      <w:r>
        <w:fldChar w:fldCharType="separate"/>
      </w:r>
      <w:r>
        <w:t>203</w:t>
      </w:r>
      <w:r>
        <w:fldChar w:fldCharType="end"/>
      </w:r>
    </w:p>
    <w:p w14:paraId="32F36BC9" w14:textId="6CD3B129" w:rsidR="00404274" w:rsidRDefault="0040427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_Toc90562237 \h </w:instrText>
      </w:r>
      <w:r>
        <w:fldChar w:fldCharType="separate"/>
      </w:r>
      <w:r>
        <w:t>203</w:t>
      </w:r>
      <w:r>
        <w:fldChar w:fldCharType="end"/>
      </w:r>
    </w:p>
    <w:p w14:paraId="3F7AD29E" w14:textId="64452F45" w:rsidR="00404274" w:rsidRDefault="0040427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_Toc90562238 \h </w:instrText>
      </w:r>
      <w:r>
        <w:fldChar w:fldCharType="separate"/>
      </w:r>
      <w:r>
        <w:t>203</w:t>
      </w:r>
      <w:r>
        <w:fldChar w:fldCharType="end"/>
      </w:r>
    </w:p>
    <w:p w14:paraId="65EEC4A6" w14:textId="30BB388C" w:rsidR="00404274" w:rsidRDefault="0040427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_Toc90562239 \h </w:instrText>
      </w:r>
      <w:r>
        <w:fldChar w:fldCharType="separate"/>
      </w:r>
      <w:r>
        <w:t>203</w:t>
      </w:r>
      <w:r>
        <w:fldChar w:fldCharType="end"/>
      </w:r>
    </w:p>
    <w:p w14:paraId="13FAF890" w14:textId="318CEBDE" w:rsidR="00404274" w:rsidRDefault="00404274">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_Toc90562240 \h </w:instrText>
      </w:r>
      <w:r>
        <w:fldChar w:fldCharType="separate"/>
      </w:r>
      <w:r>
        <w:t>204</w:t>
      </w:r>
      <w:r>
        <w:fldChar w:fldCharType="end"/>
      </w:r>
    </w:p>
    <w:p w14:paraId="1E1E6124" w14:textId="0731A53B" w:rsidR="00404274" w:rsidRDefault="00404274">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_Toc90562241 \h </w:instrText>
      </w:r>
      <w:r>
        <w:fldChar w:fldCharType="separate"/>
      </w:r>
      <w:r>
        <w:t>205</w:t>
      </w:r>
      <w:r>
        <w:fldChar w:fldCharType="end"/>
      </w:r>
    </w:p>
    <w:p w14:paraId="0E8157BB" w14:textId="510B7FDD" w:rsidR="00404274" w:rsidRDefault="0040427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_Toc90562242 \h </w:instrText>
      </w:r>
      <w:r>
        <w:fldChar w:fldCharType="separate"/>
      </w:r>
      <w:r>
        <w:t>206</w:t>
      </w:r>
      <w:r>
        <w:fldChar w:fldCharType="end"/>
      </w:r>
    </w:p>
    <w:p w14:paraId="130F5683" w14:textId="54F19032" w:rsidR="00404274" w:rsidRDefault="00404274">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_Toc90562243 \h </w:instrText>
      </w:r>
      <w:r>
        <w:fldChar w:fldCharType="separate"/>
      </w:r>
      <w:r>
        <w:t>206</w:t>
      </w:r>
      <w:r>
        <w:fldChar w:fldCharType="end"/>
      </w:r>
    </w:p>
    <w:p w14:paraId="4E768E32" w14:textId="2307F990" w:rsidR="00404274" w:rsidRDefault="00404274">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_Toc90562244 \h </w:instrText>
      </w:r>
      <w:r>
        <w:fldChar w:fldCharType="separate"/>
      </w:r>
      <w:r>
        <w:t>206</w:t>
      </w:r>
      <w:r>
        <w:fldChar w:fldCharType="end"/>
      </w:r>
    </w:p>
    <w:p w14:paraId="3539ED41" w14:textId="76DDF2AD" w:rsidR="00404274" w:rsidRDefault="00404274">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_Toc90562245 \h </w:instrText>
      </w:r>
      <w:r>
        <w:fldChar w:fldCharType="separate"/>
      </w:r>
      <w:r>
        <w:t>206</w:t>
      </w:r>
      <w:r>
        <w:fldChar w:fldCharType="end"/>
      </w:r>
    </w:p>
    <w:p w14:paraId="0A4FAF55" w14:textId="0C2BEFF9" w:rsidR="00404274" w:rsidRDefault="00404274">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_Toc90562246 \h </w:instrText>
      </w:r>
      <w:r>
        <w:fldChar w:fldCharType="separate"/>
      </w:r>
      <w:r>
        <w:t>206</w:t>
      </w:r>
      <w:r>
        <w:fldChar w:fldCharType="end"/>
      </w:r>
    </w:p>
    <w:p w14:paraId="2E0605C1" w14:textId="37FFF4B7" w:rsidR="00404274" w:rsidRDefault="00404274">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_Toc90562247 \h </w:instrText>
      </w:r>
      <w:r>
        <w:fldChar w:fldCharType="separate"/>
      </w:r>
      <w:r>
        <w:t>206</w:t>
      </w:r>
      <w:r>
        <w:fldChar w:fldCharType="end"/>
      </w:r>
    </w:p>
    <w:p w14:paraId="38178798" w14:textId="200CF43A" w:rsidR="00404274" w:rsidRDefault="00404274">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_Toc90562248 \h </w:instrText>
      </w:r>
      <w:r>
        <w:fldChar w:fldCharType="separate"/>
      </w:r>
      <w:r>
        <w:t>206</w:t>
      </w:r>
      <w:r>
        <w:fldChar w:fldCharType="end"/>
      </w:r>
    </w:p>
    <w:p w14:paraId="79B99AD2" w14:textId="38CDD1EE" w:rsidR="00404274" w:rsidRDefault="00404274">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_Toc90562249 \h </w:instrText>
      </w:r>
      <w:r>
        <w:fldChar w:fldCharType="separate"/>
      </w:r>
      <w:r>
        <w:t>206</w:t>
      </w:r>
      <w:r>
        <w:fldChar w:fldCharType="end"/>
      </w:r>
    </w:p>
    <w:p w14:paraId="60756ADD" w14:textId="1E21ADEB" w:rsidR="00404274" w:rsidRDefault="00404274">
      <w:pPr>
        <w:pStyle w:val="TOC6"/>
        <w:rPr>
          <w:rFonts w:asciiTheme="minorHAnsi" w:eastAsiaTheme="minorEastAsia" w:hAnsiTheme="minorHAnsi" w:cstheme="minorBidi"/>
          <w:sz w:val="22"/>
          <w:szCs w:val="22"/>
          <w:lang w:eastAsia="en-GB"/>
        </w:rPr>
      </w:pPr>
      <w:r>
        <w:t>6.2.3.2.4.4</w:t>
      </w:r>
      <w:r>
        <w:rPr>
          <w:rFonts w:asciiTheme="minorHAnsi" w:eastAsiaTheme="minorEastAsia" w:hAnsiTheme="minorHAnsi" w:cstheme="minorBidi"/>
          <w:sz w:val="22"/>
          <w:szCs w:val="22"/>
          <w:lang w:eastAsia="en-GB"/>
        </w:rPr>
        <w:tab/>
      </w:r>
      <w:r>
        <w:t>Operation: roaming-info-update</w:t>
      </w:r>
      <w:r>
        <w:tab/>
      </w:r>
      <w:r>
        <w:fldChar w:fldCharType="begin" w:fldLock="1"/>
      </w:r>
      <w:r>
        <w:instrText xml:space="preserve"> PAGEREF _Toc90562250 \h </w:instrText>
      </w:r>
      <w:r>
        <w:fldChar w:fldCharType="separate"/>
      </w:r>
      <w:r>
        <w:t>207</w:t>
      </w:r>
      <w:r>
        <w:fldChar w:fldCharType="end"/>
      </w:r>
    </w:p>
    <w:p w14:paraId="139194CD" w14:textId="5F013F19" w:rsidR="00404274" w:rsidRDefault="00404274">
      <w:pPr>
        <w:pStyle w:val="TOC7"/>
        <w:rPr>
          <w:rFonts w:asciiTheme="minorHAnsi" w:eastAsiaTheme="minorEastAsia" w:hAnsiTheme="minorHAnsi" w:cstheme="minorBidi"/>
          <w:sz w:val="22"/>
          <w:szCs w:val="22"/>
          <w:lang w:eastAsia="en-GB"/>
        </w:rPr>
      </w:pPr>
      <w:r>
        <w:t>6.2.3.2.4.4.1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_Toc90562251 \h </w:instrText>
      </w:r>
      <w:r>
        <w:fldChar w:fldCharType="separate"/>
      </w:r>
      <w:r>
        <w:t>207</w:t>
      </w:r>
      <w:r>
        <w:fldChar w:fldCharType="end"/>
      </w:r>
    </w:p>
    <w:p w14:paraId="53064142" w14:textId="5FB58F58" w:rsidR="00404274" w:rsidRDefault="00404274">
      <w:pPr>
        <w:pStyle w:val="TOC7"/>
        <w:rPr>
          <w:rFonts w:asciiTheme="minorHAnsi" w:eastAsiaTheme="minorEastAsia" w:hAnsiTheme="minorHAnsi" w:cstheme="minorBidi"/>
          <w:sz w:val="22"/>
          <w:szCs w:val="22"/>
          <w:lang w:eastAsia="en-GB"/>
        </w:rPr>
      </w:pPr>
      <w:r>
        <w:t>6.2.3.2.4.4.2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_Toc90562252 \h </w:instrText>
      </w:r>
      <w:r>
        <w:fldChar w:fldCharType="separate"/>
      </w:r>
      <w:r>
        <w:t>207</w:t>
      </w:r>
      <w:r>
        <w:fldChar w:fldCharType="end"/>
      </w:r>
    </w:p>
    <w:p w14:paraId="32025113" w14:textId="63B92436" w:rsidR="00404274" w:rsidRDefault="0040427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_Toc90562253 \h </w:instrText>
      </w:r>
      <w:r>
        <w:fldChar w:fldCharType="separate"/>
      </w:r>
      <w:r>
        <w:t>207</w:t>
      </w:r>
      <w:r>
        <w:fldChar w:fldCharType="end"/>
      </w:r>
    </w:p>
    <w:p w14:paraId="1DED266A" w14:textId="1D453EC6" w:rsidR="00404274" w:rsidRDefault="0040427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_Toc90562254 \h </w:instrText>
      </w:r>
      <w:r>
        <w:fldChar w:fldCharType="separate"/>
      </w:r>
      <w:r>
        <w:t>207</w:t>
      </w:r>
      <w:r>
        <w:fldChar w:fldCharType="end"/>
      </w:r>
    </w:p>
    <w:p w14:paraId="2DE76230" w14:textId="40795E91" w:rsidR="00404274" w:rsidRDefault="0040427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_Toc90562255 \h </w:instrText>
      </w:r>
      <w:r>
        <w:fldChar w:fldCharType="separate"/>
      </w:r>
      <w:r>
        <w:t>208</w:t>
      </w:r>
      <w:r>
        <w:fldChar w:fldCharType="end"/>
      </w:r>
    </w:p>
    <w:p w14:paraId="20AE8F53" w14:textId="673B249D" w:rsidR="00404274" w:rsidRDefault="0040427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_Toc90562256 \h </w:instrText>
      </w:r>
      <w:r>
        <w:fldChar w:fldCharType="separate"/>
      </w:r>
      <w:r>
        <w:t>208</w:t>
      </w:r>
      <w:r>
        <w:fldChar w:fldCharType="end"/>
      </w:r>
    </w:p>
    <w:p w14:paraId="63BD2C5B" w14:textId="66B96640" w:rsidR="00404274" w:rsidRDefault="0040427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_Toc90562257 \h </w:instrText>
      </w:r>
      <w:r>
        <w:fldChar w:fldCharType="separate"/>
      </w:r>
      <w:r>
        <w:t>208</w:t>
      </w:r>
      <w:r>
        <w:fldChar w:fldCharType="end"/>
      </w:r>
    </w:p>
    <w:p w14:paraId="6B5B8AA7" w14:textId="5814294A" w:rsidR="00404274" w:rsidRDefault="00404274">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_Toc90562258 \h </w:instrText>
      </w:r>
      <w:r>
        <w:fldChar w:fldCharType="separate"/>
      </w:r>
      <w:r>
        <w:t>209</w:t>
      </w:r>
      <w:r>
        <w:fldChar w:fldCharType="end"/>
      </w:r>
    </w:p>
    <w:p w14:paraId="31E32294" w14:textId="6A4C1EB0" w:rsidR="00404274" w:rsidRDefault="00404274">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_Toc90562259 \h </w:instrText>
      </w:r>
      <w:r>
        <w:fldChar w:fldCharType="separate"/>
      </w:r>
      <w:r>
        <w:t>209</w:t>
      </w:r>
      <w:r>
        <w:fldChar w:fldCharType="end"/>
      </w:r>
    </w:p>
    <w:p w14:paraId="71B24F9F" w14:textId="6E5BFEE3" w:rsidR="00404274" w:rsidRDefault="0040427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_Toc90562260 \h </w:instrText>
      </w:r>
      <w:r>
        <w:fldChar w:fldCharType="separate"/>
      </w:r>
      <w:r>
        <w:t>210</w:t>
      </w:r>
      <w:r>
        <w:fldChar w:fldCharType="end"/>
      </w:r>
    </w:p>
    <w:p w14:paraId="60A56804" w14:textId="09F349C7" w:rsidR="00404274" w:rsidRDefault="00404274">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_Toc90562261 \h </w:instrText>
      </w:r>
      <w:r>
        <w:fldChar w:fldCharType="separate"/>
      </w:r>
      <w:r>
        <w:t>210</w:t>
      </w:r>
      <w:r>
        <w:fldChar w:fldCharType="end"/>
      </w:r>
    </w:p>
    <w:p w14:paraId="449458F7" w14:textId="1FEFAA6D" w:rsidR="00404274" w:rsidRDefault="00404274">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_Toc90562262 \h </w:instrText>
      </w:r>
      <w:r>
        <w:fldChar w:fldCharType="separate"/>
      </w:r>
      <w:r>
        <w:t>210</w:t>
      </w:r>
      <w:r>
        <w:fldChar w:fldCharType="end"/>
      </w:r>
    </w:p>
    <w:p w14:paraId="0A25CAB5" w14:textId="632BC81E" w:rsidR="00404274" w:rsidRDefault="00404274">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_Toc90562263 \h </w:instrText>
      </w:r>
      <w:r>
        <w:fldChar w:fldCharType="separate"/>
      </w:r>
      <w:r>
        <w:t>210</w:t>
      </w:r>
      <w:r>
        <w:fldChar w:fldCharType="end"/>
      </w:r>
    </w:p>
    <w:p w14:paraId="66DE4676" w14:textId="192620E1" w:rsidR="00404274" w:rsidRDefault="00404274">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_Toc90562264 \h </w:instrText>
      </w:r>
      <w:r>
        <w:fldChar w:fldCharType="separate"/>
      </w:r>
      <w:r>
        <w:t>210</w:t>
      </w:r>
      <w:r>
        <w:fldChar w:fldCharType="end"/>
      </w:r>
    </w:p>
    <w:p w14:paraId="78420C5B" w14:textId="47B63BDF" w:rsidR="00404274" w:rsidRDefault="0040427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_Toc90562265 \h </w:instrText>
      </w:r>
      <w:r>
        <w:fldChar w:fldCharType="separate"/>
      </w:r>
      <w:r>
        <w:t>211</w:t>
      </w:r>
      <w:r>
        <w:fldChar w:fldCharType="end"/>
      </w:r>
    </w:p>
    <w:p w14:paraId="18E10A0E" w14:textId="2B29F50E" w:rsidR="00404274" w:rsidRDefault="00404274">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_Toc90562266 \h </w:instrText>
      </w:r>
      <w:r>
        <w:fldChar w:fldCharType="separate"/>
      </w:r>
      <w:r>
        <w:t>211</w:t>
      </w:r>
      <w:r>
        <w:fldChar w:fldCharType="end"/>
      </w:r>
    </w:p>
    <w:p w14:paraId="0C4B6C78" w14:textId="51B12DF8" w:rsidR="00404274" w:rsidRDefault="00404274">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_Toc90562267 \h </w:instrText>
      </w:r>
      <w:r>
        <w:fldChar w:fldCharType="separate"/>
      </w:r>
      <w:r>
        <w:t>211</w:t>
      </w:r>
      <w:r>
        <w:fldChar w:fldCharType="end"/>
      </w:r>
    </w:p>
    <w:p w14:paraId="448CDF9B" w14:textId="2A1371A6" w:rsidR="00404274" w:rsidRDefault="00404274">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_Toc90562268 \h </w:instrText>
      </w:r>
      <w:r>
        <w:fldChar w:fldCharType="separate"/>
      </w:r>
      <w:r>
        <w:t>211</w:t>
      </w:r>
      <w:r>
        <w:fldChar w:fldCharType="end"/>
      </w:r>
    </w:p>
    <w:p w14:paraId="6B6B16FF" w14:textId="0EB92769" w:rsidR="00404274" w:rsidRDefault="00404274">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_Toc90562269 \h </w:instrText>
      </w:r>
      <w:r>
        <w:fldChar w:fldCharType="separate"/>
      </w:r>
      <w:r>
        <w:t>212</w:t>
      </w:r>
      <w:r>
        <w:fldChar w:fldCharType="end"/>
      </w:r>
    </w:p>
    <w:p w14:paraId="065E1EBD" w14:textId="14ABC542" w:rsidR="00404274" w:rsidRDefault="00404274">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_Toc90562270 \h </w:instrText>
      </w:r>
      <w:r>
        <w:fldChar w:fldCharType="separate"/>
      </w:r>
      <w:r>
        <w:t>213</w:t>
      </w:r>
      <w:r>
        <w:fldChar w:fldCharType="end"/>
      </w:r>
    </w:p>
    <w:p w14:paraId="63CDF3ED" w14:textId="259E1F00" w:rsidR="00404274" w:rsidRDefault="00404274">
      <w:pPr>
        <w:pStyle w:val="TOC6"/>
        <w:rPr>
          <w:rFonts w:asciiTheme="minorHAnsi" w:eastAsiaTheme="minorEastAsia" w:hAnsiTheme="minorHAnsi" w:cstheme="minorBidi"/>
          <w:sz w:val="22"/>
          <w:szCs w:val="22"/>
          <w:lang w:eastAsia="en-GB"/>
        </w:rPr>
      </w:pPr>
      <w:r>
        <w:t>6.2.3.5.2.4</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_Toc90562271 \h </w:instrText>
      </w:r>
      <w:r>
        <w:fldChar w:fldCharType="separate"/>
      </w:r>
      <w:r>
        <w:t>213</w:t>
      </w:r>
      <w:r>
        <w:fldChar w:fldCharType="end"/>
      </w:r>
    </w:p>
    <w:p w14:paraId="6F13BEEF" w14:textId="7DF6A6DE" w:rsidR="00404274" w:rsidRDefault="0040427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_Toc90562272 \h </w:instrText>
      </w:r>
      <w:r>
        <w:fldChar w:fldCharType="separate"/>
      </w:r>
      <w:r>
        <w:t>214</w:t>
      </w:r>
      <w:r>
        <w:fldChar w:fldCharType="end"/>
      </w:r>
    </w:p>
    <w:p w14:paraId="6390CFFB" w14:textId="180151FF" w:rsidR="00404274" w:rsidRDefault="00404274">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_Toc90562273 \h </w:instrText>
      </w:r>
      <w:r>
        <w:fldChar w:fldCharType="separate"/>
      </w:r>
      <w:r>
        <w:t>214</w:t>
      </w:r>
      <w:r>
        <w:fldChar w:fldCharType="end"/>
      </w:r>
    </w:p>
    <w:p w14:paraId="4587C572" w14:textId="7F53ABE2" w:rsidR="00404274" w:rsidRDefault="00404274">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_Toc90562274 \h </w:instrText>
      </w:r>
      <w:r>
        <w:fldChar w:fldCharType="separate"/>
      </w:r>
      <w:r>
        <w:t>214</w:t>
      </w:r>
      <w:r>
        <w:fldChar w:fldCharType="end"/>
      </w:r>
    </w:p>
    <w:p w14:paraId="04AE8A86" w14:textId="3293C91B" w:rsidR="00404274" w:rsidRDefault="00404274">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_Toc90562275 \h </w:instrText>
      </w:r>
      <w:r>
        <w:fldChar w:fldCharType="separate"/>
      </w:r>
      <w:r>
        <w:t>214</w:t>
      </w:r>
      <w:r>
        <w:fldChar w:fldCharType="end"/>
      </w:r>
    </w:p>
    <w:p w14:paraId="3704DD91" w14:textId="18417ECD" w:rsidR="00404274" w:rsidRDefault="00404274">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_Toc90562276 \h </w:instrText>
      </w:r>
      <w:r>
        <w:fldChar w:fldCharType="separate"/>
      </w:r>
      <w:r>
        <w:t>214</w:t>
      </w:r>
      <w:r>
        <w:fldChar w:fldCharType="end"/>
      </w:r>
    </w:p>
    <w:p w14:paraId="50B4E7EE" w14:textId="07E1649B" w:rsidR="00404274" w:rsidRDefault="00404274">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_Toc90562277 \h </w:instrText>
      </w:r>
      <w:r>
        <w:fldChar w:fldCharType="separate"/>
      </w:r>
      <w:r>
        <w:t>215</w:t>
      </w:r>
      <w:r>
        <w:fldChar w:fldCharType="end"/>
      </w:r>
    </w:p>
    <w:p w14:paraId="473270A6" w14:textId="642F4067" w:rsidR="00404274" w:rsidRDefault="00404274">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_Toc90562278 \h </w:instrText>
      </w:r>
      <w:r>
        <w:fldChar w:fldCharType="separate"/>
      </w:r>
      <w:r>
        <w:t>216</w:t>
      </w:r>
      <w:r>
        <w:fldChar w:fldCharType="end"/>
      </w:r>
    </w:p>
    <w:p w14:paraId="75186C50" w14:textId="78978E01" w:rsidR="00404274" w:rsidRDefault="00404274">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_Toc90562279 \h </w:instrText>
      </w:r>
      <w:r>
        <w:fldChar w:fldCharType="separate"/>
      </w:r>
      <w:r>
        <w:t>216</w:t>
      </w:r>
      <w:r>
        <w:fldChar w:fldCharType="end"/>
      </w:r>
    </w:p>
    <w:p w14:paraId="45003B5D" w14:textId="58E06000" w:rsidR="00404274" w:rsidRDefault="00404274">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_Toc90562280 \h </w:instrText>
      </w:r>
      <w:r>
        <w:fldChar w:fldCharType="separate"/>
      </w:r>
      <w:r>
        <w:t>216</w:t>
      </w:r>
      <w:r>
        <w:fldChar w:fldCharType="end"/>
      </w:r>
    </w:p>
    <w:p w14:paraId="34F233D4" w14:textId="498E8EB2" w:rsidR="00404274" w:rsidRDefault="00404274">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_Toc90562281 \h </w:instrText>
      </w:r>
      <w:r>
        <w:fldChar w:fldCharType="separate"/>
      </w:r>
      <w:r>
        <w:t>216</w:t>
      </w:r>
      <w:r>
        <w:fldChar w:fldCharType="end"/>
      </w:r>
    </w:p>
    <w:p w14:paraId="4ABB2C13" w14:textId="5B1A872F" w:rsidR="00404274" w:rsidRDefault="00404274">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_Toc90562282 \h </w:instrText>
      </w:r>
      <w:r>
        <w:fldChar w:fldCharType="separate"/>
      </w:r>
      <w:r>
        <w:t>217</w:t>
      </w:r>
      <w:r>
        <w:fldChar w:fldCharType="end"/>
      </w:r>
    </w:p>
    <w:p w14:paraId="0996A980" w14:textId="43A69C26" w:rsidR="00404274" w:rsidRDefault="00404274">
      <w:pPr>
        <w:pStyle w:val="TOC6"/>
        <w:rPr>
          <w:rFonts w:asciiTheme="minorHAnsi" w:eastAsiaTheme="minorEastAsia" w:hAnsiTheme="minorHAnsi" w:cstheme="minorBidi"/>
          <w:sz w:val="22"/>
          <w:szCs w:val="22"/>
          <w:lang w:eastAsia="en-GB"/>
        </w:rPr>
      </w:pPr>
      <w:r>
        <w:lastRenderedPageBreak/>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_Toc90562283 \h </w:instrText>
      </w:r>
      <w:r>
        <w:fldChar w:fldCharType="separate"/>
      </w:r>
      <w:r>
        <w:t>217</w:t>
      </w:r>
      <w:r>
        <w:fldChar w:fldCharType="end"/>
      </w:r>
    </w:p>
    <w:p w14:paraId="73F149BF" w14:textId="38369A1B" w:rsidR="00404274" w:rsidRDefault="00404274">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_Toc90562284 \h </w:instrText>
      </w:r>
      <w:r>
        <w:fldChar w:fldCharType="separate"/>
      </w:r>
      <w:r>
        <w:t>218</w:t>
      </w:r>
      <w:r>
        <w:fldChar w:fldCharType="end"/>
      </w:r>
    </w:p>
    <w:p w14:paraId="0AA711B6" w14:textId="79589999" w:rsidR="00404274" w:rsidRDefault="00404274">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_Toc90562285 \h </w:instrText>
      </w:r>
      <w:r>
        <w:fldChar w:fldCharType="separate"/>
      </w:r>
      <w:r>
        <w:t>218</w:t>
      </w:r>
      <w:r>
        <w:fldChar w:fldCharType="end"/>
      </w:r>
    </w:p>
    <w:p w14:paraId="465F2731" w14:textId="29904775" w:rsidR="00404274" w:rsidRDefault="00404274">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_Toc90562286 \h </w:instrText>
      </w:r>
      <w:r>
        <w:fldChar w:fldCharType="separate"/>
      </w:r>
      <w:r>
        <w:t>219</w:t>
      </w:r>
      <w:r>
        <w:fldChar w:fldCharType="end"/>
      </w:r>
    </w:p>
    <w:p w14:paraId="4B6F65DB" w14:textId="359F7776" w:rsidR="00404274" w:rsidRDefault="00404274">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_Toc90562287 \h </w:instrText>
      </w:r>
      <w:r>
        <w:fldChar w:fldCharType="separate"/>
      </w:r>
      <w:r>
        <w:t>219</w:t>
      </w:r>
      <w:r>
        <w:fldChar w:fldCharType="end"/>
      </w:r>
    </w:p>
    <w:p w14:paraId="0BA36159" w14:textId="4AD2046E" w:rsidR="00404274" w:rsidRDefault="00404274">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_Toc90562288 \h </w:instrText>
      </w:r>
      <w:r>
        <w:fldChar w:fldCharType="separate"/>
      </w:r>
      <w:r>
        <w:t>219</w:t>
      </w:r>
      <w:r>
        <w:fldChar w:fldCharType="end"/>
      </w:r>
    </w:p>
    <w:p w14:paraId="15DA3E32" w14:textId="690A760D" w:rsidR="00404274" w:rsidRDefault="00404274">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_Toc90562289 \h </w:instrText>
      </w:r>
      <w:r>
        <w:fldChar w:fldCharType="separate"/>
      </w:r>
      <w:r>
        <w:t>219</w:t>
      </w:r>
      <w:r>
        <w:fldChar w:fldCharType="end"/>
      </w:r>
    </w:p>
    <w:p w14:paraId="7090B3BE" w14:textId="08F44201" w:rsidR="00404274" w:rsidRDefault="00404274">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_Toc90562290 \h </w:instrText>
      </w:r>
      <w:r>
        <w:fldChar w:fldCharType="separate"/>
      </w:r>
      <w:r>
        <w:t>219</w:t>
      </w:r>
      <w:r>
        <w:fldChar w:fldCharType="end"/>
      </w:r>
    </w:p>
    <w:p w14:paraId="7A4C66F9" w14:textId="47CCC0E0" w:rsidR="00404274" w:rsidRDefault="00404274">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_Toc90562291 \h </w:instrText>
      </w:r>
      <w:r>
        <w:fldChar w:fldCharType="separate"/>
      </w:r>
      <w:r>
        <w:t>220</w:t>
      </w:r>
      <w:r>
        <w:fldChar w:fldCharType="end"/>
      </w:r>
    </w:p>
    <w:p w14:paraId="60174E79" w14:textId="31D354D9" w:rsidR="00404274" w:rsidRDefault="00404274">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_Toc90562292 \h </w:instrText>
      </w:r>
      <w:r>
        <w:fldChar w:fldCharType="separate"/>
      </w:r>
      <w:r>
        <w:t>220</w:t>
      </w:r>
      <w:r>
        <w:fldChar w:fldCharType="end"/>
      </w:r>
    </w:p>
    <w:p w14:paraId="792A6713" w14:textId="70F10EC5" w:rsidR="00404274" w:rsidRDefault="00404274">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_Toc90562293 \h </w:instrText>
      </w:r>
      <w:r>
        <w:fldChar w:fldCharType="separate"/>
      </w:r>
      <w:r>
        <w:t>220</w:t>
      </w:r>
      <w:r>
        <w:fldChar w:fldCharType="end"/>
      </w:r>
    </w:p>
    <w:p w14:paraId="6AC12C0D" w14:textId="77345EBC" w:rsidR="00404274" w:rsidRDefault="00404274">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_Toc90562294 \h </w:instrText>
      </w:r>
      <w:r>
        <w:fldChar w:fldCharType="separate"/>
      </w:r>
      <w:r>
        <w:t>220</w:t>
      </w:r>
      <w:r>
        <w:fldChar w:fldCharType="end"/>
      </w:r>
    </w:p>
    <w:p w14:paraId="0FC3DB26" w14:textId="1B6BBE2A" w:rsidR="00404274" w:rsidRDefault="00404274">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_Toc90562295 \h </w:instrText>
      </w:r>
      <w:r>
        <w:fldChar w:fldCharType="separate"/>
      </w:r>
      <w:r>
        <w:t>220</w:t>
      </w:r>
      <w:r>
        <w:fldChar w:fldCharType="end"/>
      </w:r>
    </w:p>
    <w:p w14:paraId="67BAEDE9" w14:textId="113CE680" w:rsidR="00404274" w:rsidRDefault="00404274">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_Toc90562296 \h </w:instrText>
      </w:r>
      <w:r>
        <w:fldChar w:fldCharType="separate"/>
      </w:r>
      <w:r>
        <w:t>221</w:t>
      </w:r>
      <w:r>
        <w:fldChar w:fldCharType="end"/>
      </w:r>
    </w:p>
    <w:p w14:paraId="0945EAD3" w14:textId="4815C320" w:rsidR="00404274" w:rsidRDefault="00404274">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_Toc90562297 \h </w:instrText>
      </w:r>
      <w:r>
        <w:fldChar w:fldCharType="separate"/>
      </w:r>
      <w:r>
        <w:t>221</w:t>
      </w:r>
      <w:r>
        <w:fldChar w:fldCharType="end"/>
      </w:r>
    </w:p>
    <w:p w14:paraId="5A4E58B3" w14:textId="610C1106" w:rsidR="00404274" w:rsidRDefault="00404274">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_Toc90562298 \h </w:instrText>
      </w:r>
      <w:r>
        <w:fldChar w:fldCharType="separate"/>
      </w:r>
      <w:r>
        <w:t>221</w:t>
      </w:r>
      <w:r>
        <w:fldChar w:fldCharType="end"/>
      </w:r>
    </w:p>
    <w:p w14:paraId="0AAD9FC6" w14:textId="7A12B05A" w:rsidR="00404274" w:rsidRDefault="00404274">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_Toc90562299 \h </w:instrText>
      </w:r>
      <w:r>
        <w:fldChar w:fldCharType="separate"/>
      </w:r>
      <w:r>
        <w:t>221</w:t>
      </w:r>
      <w:r>
        <w:fldChar w:fldCharType="end"/>
      </w:r>
    </w:p>
    <w:p w14:paraId="41D7331D" w14:textId="4A33CE02" w:rsidR="00404274" w:rsidRDefault="00404274">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_Toc90562300 \h </w:instrText>
      </w:r>
      <w:r>
        <w:fldChar w:fldCharType="separate"/>
      </w:r>
      <w:r>
        <w:t>221</w:t>
      </w:r>
      <w:r>
        <w:fldChar w:fldCharType="end"/>
      </w:r>
    </w:p>
    <w:p w14:paraId="77D0C49C" w14:textId="42EAC022" w:rsidR="00404274" w:rsidRDefault="00404274">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_Toc90562301 \h </w:instrText>
      </w:r>
      <w:r>
        <w:fldChar w:fldCharType="separate"/>
      </w:r>
      <w:r>
        <w:t>222</w:t>
      </w:r>
      <w:r>
        <w:fldChar w:fldCharType="end"/>
      </w:r>
    </w:p>
    <w:p w14:paraId="1F139626" w14:textId="6F2FF753" w:rsidR="00404274" w:rsidRDefault="00404274">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_Toc90562302 \h </w:instrText>
      </w:r>
      <w:r>
        <w:fldChar w:fldCharType="separate"/>
      </w:r>
      <w:r>
        <w:t>222</w:t>
      </w:r>
      <w:r>
        <w:fldChar w:fldCharType="end"/>
      </w:r>
    </w:p>
    <w:p w14:paraId="4D7404D9" w14:textId="6F58FA0E" w:rsidR="00404274" w:rsidRDefault="00404274">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 xml:space="preserve">Resource: </w:t>
      </w:r>
      <w:r>
        <w:rPr>
          <w:lang w:eastAsia="zh-CN"/>
        </w:rPr>
        <w:t>Nwdaf</w:t>
      </w:r>
      <w:r>
        <w:t>Registration (Document)</w:t>
      </w:r>
      <w:r>
        <w:tab/>
      </w:r>
      <w:r>
        <w:fldChar w:fldCharType="begin" w:fldLock="1"/>
      </w:r>
      <w:r>
        <w:instrText xml:space="preserve"> PAGEREF _Toc90562303 \h </w:instrText>
      </w:r>
      <w:r>
        <w:fldChar w:fldCharType="separate"/>
      </w:r>
      <w:r>
        <w:t>223</w:t>
      </w:r>
      <w:r>
        <w:fldChar w:fldCharType="end"/>
      </w:r>
    </w:p>
    <w:p w14:paraId="76EAD8E3" w14:textId="0642EA2F" w:rsidR="00404274" w:rsidRDefault="00404274">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_Toc90562304 \h </w:instrText>
      </w:r>
      <w:r>
        <w:fldChar w:fldCharType="separate"/>
      </w:r>
      <w:r>
        <w:t>223</w:t>
      </w:r>
      <w:r>
        <w:fldChar w:fldCharType="end"/>
      </w:r>
    </w:p>
    <w:p w14:paraId="2A8F776C" w14:textId="4137E742" w:rsidR="00404274" w:rsidRDefault="00404274">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_Toc90562305 \h </w:instrText>
      </w:r>
      <w:r>
        <w:fldChar w:fldCharType="separate"/>
      </w:r>
      <w:r>
        <w:t>223</w:t>
      </w:r>
      <w:r>
        <w:fldChar w:fldCharType="end"/>
      </w:r>
    </w:p>
    <w:p w14:paraId="5CE546EB" w14:textId="4A99FE5E" w:rsidR="00404274" w:rsidRDefault="00404274">
      <w:pPr>
        <w:pStyle w:val="TOC6"/>
        <w:rPr>
          <w:rFonts w:asciiTheme="minorHAnsi" w:eastAsiaTheme="minorEastAsia" w:hAnsiTheme="minorHAnsi" w:cstheme="minorBidi"/>
          <w:sz w:val="22"/>
          <w:szCs w:val="22"/>
          <w:lang w:eastAsia="en-GB"/>
        </w:rPr>
      </w:pPr>
      <w:r>
        <w:t>6.2.3.11.2.1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_Toc90562306 \h </w:instrText>
      </w:r>
      <w:r>
        <w:fldChar w:fldCharType="separate"/>
      </w:r>
      <w:r>
        <w:t>223</w:t>
      </w:r>
      <w:r>
        <w:fldChar w:fldCharType="end"/>
      </w:r>
    </w:p>
    <w:p w14:paraId="62DE99A8" w14:textId="0F52CE6F" w:rsidR="00404274" w:rsidRDefault="00404274">
      <w:pPr>
        <w:pStyle w:val="TOC6"/>
        <w:rPr>
          <w:rFonts w:asciiTheme="minorHAnsi" w:eastAsiaTheme="minorEastAsia" w:hAnsiTheme="minorHAnsi" w:cstheme="minorBidi"/>
          <w:sz w:val="22"/>
          <w:szCs w:val="22"/>
          <w:lang w:eastAsia="en-GB"/>
        </w:rPr>
      </w:pPr>
      <w:r>
        <w:t>6.2.3.11.2.2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_Toc90562307 \h </w:instrText>
      </w:r>
      <w:r>
        <w:fldChar w:fldCharType="separate"/>
      </w:r>
      <w:r>
        <w:t>224</w:t>
      </w:r>
      <w:r>
        <w:fldChar w:fldCharType="end"/>
      </w:r>
    </w:p>
    <w:p w14:paraId="10B9BEA4" w14:textId="7D09CD63" w:rsidR="00404274" w:rsidRDefault="00404274">
      <w:pPr>
        <w:pStyle w:val="TOC6"/>
        <w:rPr>
          <w:rFonts w:asciiTheme="minorHAnsi" w:eastAsiaTheme="minorEastAsia" w:hAnsiTheme="minorHAnsi" w:cstheme="minorBidi"/>
          <w:sz w:val="22"/>
          <w:szCs w:val="22"/>
          <w:lang w:eastAsia="en-GB"/>
        </w:rPr>
      </w:pPr>
      <w:r>
        <w:t>6.2.3.11.</w:t>
      </w:r>
      <w:r>
        <w:rPr>
          <w:lang w:eastAsia="zh-CN"/>
        </w:rPr>
        <w:t>2</w:t>
      </w:r>
      <w:r>
        <w:t>.</w:t>
      </w:r>
      <w:r>
        <w:rPr>
          <w:lang w:eastAsia="zh-CN"/>
        </w:rPr>
        <w:t>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_Toc90562308 \h </w:instrText>
      </w:r>
      <w:r>
        <w:fldChar w:fldCharType="separate"/>
      </w:r>
      <w:r>
        <w:t>224</w:t>
      </w:r>
      <w:r>
        <w:fldChar w:fldCharType="end"/>
      </w:r>
    </w:p>
    <w:p w14:paraId="40D34FAD" w14:textId="31CF60EB" w:rsidR="00404274" w:rsidRDefault="00404274">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 xml:space="preserve">Resource: </w:t>
      </w:r>
      <w:r>
        <w:rPr>
          <w:lang w:eastAsia="zh-CN"/>
        </w:rPr>
        <w:t>Nwda</w:t>
      </w:r>
      <w:r>
        <w:t>fRegistrations</w:t>
      </w:r>
      <w:r>
        <w:tab/>
      </w:r>
      <w:r>
        <w:fldChar w:fldCharType="begin" w:fldLock="1"/>
      </w:r>
      <w:r>
        <w:instrText xml:space="preserve"> PAGEREF _Toc90562309 \h </w:instrText>
      </w:r>
      <w:r>
        <w:fldChar w:fldCharType="separate"/>
      </w:r>
      <w:r>
        <w:t>225</w:t>
      </w:r>
      <w:r>
        <w:fldChar w:fldCharType="end"/>
      </w:r>
    </w:p>
    <w:p w14:paraId="05A47F3C" w14:textId="7FE66818" w:rsidR="00404274" w:rsidRDefault="00404274">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_Toc90562310 \h </w:instrText>
      </w:r>
      <w:r>
        <w:fldChar w:fldCharType="separate"/>
      </w:r>
      <w:r>
        <w:t>225</w:t>
      </w:r>
      <w:r>
        <w:fldChar w:fldCharType="end"/>
      </w:r>
    </w:p>
    <w:p w14:paraId="12B1DD0B" w14:textId="534D56FB" w:rsidR="00404274" w:rsidRDefault="00404274">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_Toc90562311 \h </w:instrText>
      </w:r>
      <w:r>
        <w:fldChar w:fldCharType="separate"/>
      </w:r>
      <w:r>
        <w:t>225</w:t>
      </w:r>
      <w:r>
        <w:fldChar w:fldCharType="end"/>
      </w:r>
    </w:p>
    <w:p w14:paraId="4C79A3F8" w14:textId="243F283E" w:rsidR="00404274" w:rsidRDefault="00404274">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_Toc90562312 \h </w:instrText>
      </w:r>
      <w:r>
        <w:fldChar w:fldCharType="separate"/>
      </w:r>
      <w:r>
        <w:t>225</w:t>
      </w:r>
      <w:r>
        <w:fldChar w:fldCharType="end"/>
      </w:r>
    </w:p>
    <w:p w14:paraId="71944B0A" w14:textId="6107A81B" w:rsidR="00404274" w:rsidRDefault="00404274">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_Toc90562313 \h </w:instrText>
      </w:r>
      <w:r>
        <w:fldChar w:fldCharType="separate"/>
      </w:r>
      <w:r>
        <w:t>225</w:t>
      </w:r>
      <w:r>
        <w:fldChar w:fldCharType="end"/>
      </w:r>
    </w:p>
    <w:p w14:paraId="610FB8B0" w14:textId="58B6D780" w:rsidR="00404274" w:rsidRDefault="0040427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_Toc90562314 \h </w:instrText>
      </w:r>
      <w:r>
        <w:fldChar w:fldCharType="separate"/>
      </w:r>
      <w:r>
        <w:t>226</w:t>
      </w:r>
      <w:r>
        <w:fldChar w:fldCharType="end"/>
      </w:r>
    </w:p>
    <w:p w14:paraId="332D3418" w14:textId="6EE8F37D" w:rsidR="00404274" w:rsidRDefault="00404274">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_Toc90562315 \h </w:instrText>
      </w:r>
      <w:r>
        <w:fldChar w:fldCharType="separate"/>
      </w:r>
      <w:r>
        <w:t>226</w:t>
      </w:r>
      <w:r>
        <w:fldChar w:fldCharType="end"/>
      </w:r>
    </w:p>
    <w:p w14:paraId="683455BB" w14:textId="1257FB29" w:rsidR="00404274" w:rsidRDefault="00404274">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_Toc90562316 \h </w:instrText>
      </w:r>
      <w:r>
        <w:fldChar w:fldCharType="separate"/>
      </w:r>
      <w:r>
        <w:t>226</w:t>
      </w:r>
      <w:r>
        <w:fldChar w:fldCharType="end"/>
      </w:r>
    </w:p>
    <w:p w14:paraId="3AC9DF0B" w14:textId="63194C05" w:rsidR="00404274" w:rsidRDefault="00404274">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_Toc90562317 \h </w:instrText>
      </w:r>
      <w:r>
        <w:fldChar w:fldCharType="separate"/>
      </w:r>
      <w:r>
        <w:t>226</w:t>
      </w:r>
      <w:r>
        <w:fldChar w:fldCharType="end"/>
      </w:r>
    </w:p>
    <w:p w14:paraId="6D7E895A" w14:textId="1E112579" w:rsidR="00404274" w:rsidRDefault="00404274">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_Toc90562318 \h </w:instrText>
      </w:r>
      <w:r>
        <w:fldChar w:fldCharType="separate"/>
      </w:r>
      <w:r>
        <w:t>226</w:t>
      </w:r>
      <w:r>
        <w:fldChar w:fldCharType="end"/>
      </w:r>
    </w:p>
    <w:p w14:paraId="2A68322A" w14:textId="338EDE6D" w:rsidR="00404274" w:rsidRDefault="0040427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_Toc90562319 \h </w:instrText>
      </w:r>
      <w:r>
        <w:fldChar w:fldCharType="separate"/>
      </w:r>
      <w:r>
        <w:t>227</w:t>
      </w:r>
      <w:r>
        <w:fldChar w:fldCharType="end"/>
      </w:r>
    </w:p>
    <w:p w14:paraId="7A594175" w14:textId="16B47BB8" w:rsidR="00404274" w:rsidRDefault="0040427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_Toc90562320 \h </w:instrText>
      </w:r>
      <w:r>
        <w:fldChar w:fldCharType="separate"/>
      </w:r>
      <w:r>
        <w:t>227</w:t>
      </w:r>
      <w:r>
        <w:fldChar w:fldCharType="end"/>
      </w:r>
    </w:p>
    <w:p w14:paraId="4D311B4A" w14:textId="4218B0BF" w:rsidR="00404274" w:rsidRDefault="0040427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_Toc90562321 \h </w:instrText>
      </w:r>
      <w:r>
        <w:fldChar w:fldCharType="separate"/>
      </w:r>
      <w:r>
        <w:t>227</w:t>
      </w:r>
      <w:r>
        <w:fldChar w:fldCharType="end"/>
      </w:r>
    </w:p>
    <w:p w14:paraId="6FF0D466" w14:textId="105606C8" w:rsidR="00404274" w:rsidRDefault="00404274">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_Toc90562322 \h </w:instrText>
      </w:r>
      <w:r>
        <w:fldChar w:fldCharType="separate"/>
      </w:r>
      <w:r>
        <w:t>228</w:t>
      </w:r>
      <w:r>
        <w:fldChar w:fldCharType="end"/>
      </w:r>
    </w:p>
    <w:p w14:paraId="05114A30" w14:textId="6DF05567" w:rsidR="00404274" w:rsidRDefault="0040427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_Toc90562323 \h </w:instrText>
      </w:r>
      <w:r>
        <w:fldChar w:fldCharType="separate"/>
      </w:r>
      <w:r>
        <w:t>229</w:t>
      </w:r>
      <w:r>
        <w:fldChar w:fldCharType="end"/>
      </w:r>
    </w:p>
    <w:p w14:paraId="0357D41B" w14:textId="16F380AE" w:rsidR="00404274" w:rsidRDefault="0040427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_Toc90562324 \h </w:instrText>
      </w:r>
      <w:r>
        <w:fldChar w:fldCharType="separate"/>
      </w:r>
      <w:r>
        <w:t>229</w:t>
      </w:r>
      <w:r>
        <w:fldChar w:fldCharType="end"/>
      </w:r>
    </w:p>
    <w:p w14:paraId="5B70B9EB" w14:textId="5953DC7F" w:rsidR="00404274" w:rsidRDefault="00404274">
      <w:pPr>
        <w:pStyle w:val="TOC4"/>
        <w:rPr>
          <w:rFonts w:asciiTheme="minorHAnsi" w:eastAsiaTheme="minorEastAsia" w:hAnsiTheme="minorHAnsi" w:cstheme="minorBidi"/>
          <w:sz w:val="22"/>
          <w:szCs w:val="22"/>
          <w:lang w:eastAsia="en-GB"/>
        </w:rPr>
      </w:pPr>
      <w:r w:rsidRPr="00404274">
        <w:t>6.2.6.2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_Toc90562325 \h </w:instrText>
      </w:r>
      <w:r>
        <w:fldChar w:fldCharType="separate"/>
      </w:r>
      <w:r>
        <w:t>231</w:t>
      </w:r>
      <w:r>
        <w:fldChar w:fldCharType="end"/>
      </w:r>
    </w:p>
    <w:p w14:paraId="0E99495C" w14:textId="1068E04F" w:rsidR="00404274" w:rsidRDefault="0040427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_Toc90562326 \h </w:instrText>
      </w:r>
      <w:r>
        <w:fldChar w:fldCharType="separate"/>
      </w:r>
      <w:r>
        <w:t>231</w:t>
      </w:r>
      <w:r>
        <w:fldChar w:fldCharType="end"/>
      </w:r>
    </w:p>
    <w:p w14:paraId="29A011DC" w14:textId="548FF821" w:rsidR="00404274" w:rsidRDefault="0040427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_Toc90562327 \h </w:instrText>
      </w:r>
      <w:r>
        <w:fldChar w:fldCharType="separate"/>
      </w:r>
      <w:r>
        <w:t>232</w:t>
      </w:r>
      <w:r>
        <w:fldChar w:fldCharType="end"/>
      </w:r>
    </w:p>
    <w:p w14:paraId="7CD9EAAD" w14:textId="79887DE5" w:rsidR="00404274" w:rsidRDefault="0040427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_Toc90562328 \h </w:instrText>
      </w:r>
      <w:r>
        <w:fldChar w:fldCharType="separate"/>
      </w:r>
      <w:r>
        <w:t>236</w:t>
      </w:r>
      <w:r>
        <w:fldChar w:fldCharType="end"/>
      </w:r>
    </w:p>
    <w:p w14:paraId="4F0CF32C" w14:textId="780883F1" w:rsidR="00404274" w:rsidRDefault="0040427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_Toc90562329 \h </w:instrText>
      </w:r>
      <w:r>
        <w:fldChar w:fldCharType="separate"/>
      </w:r>
      <w:r>
        <w:t>240</w:t>
      </w:r>
      <w:r>
        <w:fldChar w:fldCharType="end"/>
      </w:r>
    </w:p>
    <w:p w14:paraId="3ED9B06F" w14:textId="096003EB" w:rsidR="00404274" w:rsidRDefault="0040427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_Toc90562330 \h </w:instrText>
      </w:r>
      <w:r>
        <w:fldChar w:fldCharType="separate"/>
      </w:r>
      <w:r>
        <w:t>241</w:t>
      </w:r>
      <w:r>
        <w:fldChar w:fldCharType="end"/>
      </w:r>
    </w:p>
    <w:p w14:paraId="405256CF" w14:textId="1A1680DE" w:rsidR="00404274" w:rsidRDefault="0040427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_Toc90562331 \h </w:instrText>
      </w:r>
      <w:r>
        <w:fldChar w:fldCharType="separate"/>
      </w:r>
      <w:r>
        <w:t>241</w:t>
      </w:r>
      <w:r>
        <w:fldChar w:fldCharType="end"/>
      </w:r>
    </w:p>
    <w:p w14:paraId="31D91DCA" w14:textId="4B70DB29" w:rsidR="00404274" w:rsidRDefault="0040427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_Toc90562332 \h </w:instrText>
      </w:r>
      <w:r>
        <w:fldChar w:fldCharType="separate"/>
      </w:r>
      <w:r>
        <w:t>241</w:t>
      </w:r>
      <w:r>
        <w:fldChar w:fldCharType="end"/>
      </w:r>
    </w:p>
    <w:p w14:paraId="71589902" w14:textId="6980ED18" w:rsidR="00404274" w:rsidRDefault="0040427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_Toc90562333 \h </w:instrText>
      </w:r>
      <w:r>
        <w:fldChar w:fldCharType="separate"/>
      </w:r>
      <w:r>
        <w:t>242</w:t>
      </w:r>
      <w:r>
        <w:fldChar w:fldCharType="end"/>
      </w:r>
    </w:p>
    <w:p w14:paraId="6EF2DEA1" w14:textId="75B41029" w:rsidR="00404274" w:rsidRDefault="0040427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_Toc90562334 \h </w:instrText>
      </w:r>
      <w:r>
        <w:fldChar w:fldCharType="separate"/>
      </w:r>
      <w:r>
        <w:t>243</w:t>
      </w:r>
      <w:r>
        <w:fldChar w:fldCharType="end"/>
      </w:r>
    </w:p>
    <w:p w14:paraId="7653BEE5" w14:textId="5AE3CE73" w:rsidR="00404274" w:rsidRDefault="0040427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_Toc90562335 \h </w:instrText>
      </w:r>
      <w:r>
        <w:fldChar w:fldCharType="separate"/>
      </w:r>
      <w:r>
        <w:t>243</w:t>
      </w:r>
      <w:r>
        <w:fldChar w:fldCharType="end"/>
      </w:r>
    </w:p>
    <w:p w14:paraId="05CF5380" w14:textId="6C8D70A9" w:rsidR="00404274" w:rsidRDefault="0040427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_Toc90562336 \h </w:instrText>
      </w:r>
      <w:r>
        <w:fldChar w:fldCharType="separate"/>
      </w:r>
      <w:r>
        <w:t>243</w:t>
      </w:r>
      <w:r>
        <w:fldChar w:fldCharType="end"/>
      </w:r>
    </w:p>
    <w:p w14:paraId="7DC31629" w14:textId="727F1148" w:rsidR="00404274" w:rsidRDefault="0040427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_Toc90562337 \h </w:instrText>
      </w:r>
      <w:r>
        <w:fldChar w:fldCharType="separate"/>
      </w:r>
      <w:r>
        <w:t>243</w:t>
      </w:r>
      <w:r>
        <w:fldChar w:fldCharType="end"/>
      </w:r>
    </w:p>
    <w:p w14:paraId="403619BB" w14:textId="752D71B3" w:rsidR="00404274" w:rsidRDefault="0040427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_Toc90562338 \h </w:instrText>
      </w:r>
      <w:r>
        <w:fldChar w:fldCharType="separate"/>
      </w:r>
      <w:r>
        <w:t>244</w:t>
      </w:r>
      <w:r>
        <w:fldChar w:fldCharType="end"/>
      </w:r>
    </w:p>
    <w:p w14:paraId="7685F811" w14:textId="2EEECDB3" w:rsidR="00404274" w:rsidRDefault="0040427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_Toc90562339 \h </w:instrText>
      </w:r>
      <w:r>
        <w:fldChar w:fldCharType="separate"/>
      </w:r>
      <w:r>
        <w:t>244</w:t>
      </w:r>
      <w:r>
        <w:fldChar w:fldCharType="end"/>
      </w:r>
    </w:p>
    <w:p w14:paraId="0C8A9BEA" w14:textId="24F72AC7" w:rsidR="00404274" w:rsidRDefault="0040427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_Toc90562340 \h </w:instrText>
      </w:r>
      <w:r>
        <w:fldChar w:fldCharType="separate"/>
      </w:r>
      <w:r>
        <w:t>244</w:t>
      </w:r>
      <w:r>
        <w:fldChar w:fldCharType="end"/>
      </w:r>
    </w:p>
    <w:p w14:paraId="3C8C1DAD" w14:textId="48CDC98E" w:rsidR="00404274" w:rsidRDefault="0040427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_Toc90562341 \h </w:instrText>
      </w:r>
      <w:r>
        <w:fldChar w:fldCharType="separate"/>
      </w:r>
      <w:r>
        <w:t>244</w:t>
      </w:r>
      <w:r>
        <w:fldChar w:fldCharType="end"/>
      </w:r>
    </w:p>
    <w:p w14:paraId="665B3C21" w14:textId="22410669" w:rsidR="00404274" w:rsidRDefault="0040427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_Toc90562342 \h </w:instrText>
      </w:r>
      <w:r>
        <w:fldChar w:fldCharType="separate"/>
      </w:r>
      <w:r>
        <w:t>244</w:t>
      </w:r>
      <w:r>
        <w:fldChar w:fldCharType="end"/>
      </w:r>
    </w:p>
    <w:p w14:paraId="551EA65D" w14:textId="0B368572" w:rsidR="00404274" w:rsidRDefault="0040427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_Toc90562343 \h </w:instrText>
      </w:r>
      <w:r>
        <w:fldChar w:fldCharType="separate"/>
      </w:r>
      <w:r>
        <w:t>245</w:t>
      </w:r>
      <w:r>
        <w:fldChar w:fldCharType="end"/>
      </w:r>
    </w:p>
    <w:p w14:paraId="13E1189A" w14:textId="29A1AA6F" w:rsidR="00404274" w:rsidRDefault="0040427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_Toc90562344 \h </w:instrText>
      </w:r>
      <w:r>
        <w:fldChar w:fldCharType="separate"/>
      </w:r>
      <w:r>
        <w:t>245</w:t>
      </w:r>
      <w:r>
        <w:fldChar w:fldCharType="end"/>
      </w:r>
    </w:p>
    <w:p w14:paraId="3D79851E" w14:textId="4041548A" w:rsidR="00404274" w:rsidRDefault="00404274">
      <w:pPr>
        <w:pStyle w:val="TOC5"/>
        <w:rPr>
          <w:rFonts w:asciiTheme="minorHAnsi" w:eastAsiaTheme="minorEastAsia" w:hAnsiTheme="minorHAnsi" w:cstheme="minorBidi"/>
          <w:sz w:val="22"/>
          <w:szCs w:val="22"/>
          <w:lang w:eastAsia="en-GB"/>
        </w:rPr>
      </w:pPr>
      <w:r>
        <w:lastRenderedPageBreak/>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_Toc90562345 \h </w:instrText>
      </w:r>
      <w:r>
        <w:fldChar w:fldCharType="separate"/>
      </w:r>
      <w:r>
        <w:t>245</w:t>
      </w:r>
      <w:r>
        <w:fldChar w:fldCharType="end"/>
      </w:r>
    </w:p>
    <w:p w14:paraId="79F49A13" w14:textId="4F177CC4" w:rsidR="00404274" w:rsidRDefault="00404274">
      <w:pPr>
        <w:pStyle w:val="TOC5"/>
        <w:rPr>
          <w:rFonts w:asciiTheme="minorHAnsi" w:eastAsiaTheme="minorEastAsia" w:hAnsiTheme="minorHAnsi" w:cstheme="minorBidi"/>
          <w:sz w:val="22"/>
          <w:szCs w:val="22"/>
          <w:lang w:eastAsia="en-GB"/>
        </w:rPr>
      </w:pPr>
      <w:r>
        <w:t>6.2.6.2.20A</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_Toc90562346 \h </w:instrText>
      </w:r>
      <w:r>
        <w:fldChar w:fldCharType="separate"/>
      </w:r>
      <w:r>
        <w:t>246</w:t>
      </w:r>
      <w:r>
        <w:fldChar w:fldCharType="end"/>
      </w:r>
    </w:p>
    <w:p w14:paraId="37C7C45D" w14:textId="602E1269" w:rsidR="00404274" w:rsidRDefault="0040427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 xml:space="preserve">Type: </w:t>
      </w:r>
      <w:r>
        <w:rPr>
          <w:lang w:eastAsia="zh-CN"/>
        </w:rPr>
        <w:t>Nwda</w:t>
      </w:r>
      <w:r>
        <w:t>fRegistration</w:t>
      </w:r>
      <w:r>
        <w:tab/>
      </w:r>
      <w:r>
        <w:fldChar w:fldCharType="begin" w:fldLock="1"/>
      </w:r>
      <w:r>
        <w:instrText xml:space="preserve"> PAGEREF _Toc90562347 \h </w:instrText>
      </w:r>
      <w:r>
        <w:fldChar w:fldCharType="separate"/>
      </w:r>
      <w:r>
        <w:t>246</w:t>
      </w:r>
      <w:r>
        <w:fldChar w:fldCharType="end"/>
      </w:r>
    </w:p>
    <w:p w14:paraId="05C4E833" w14:textId="70B91D3A" w:rsidR="00404274" w:rsidRDefault="0040427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 xml:space="preserve">Type: </w:t>
      </w:r>
      <w:r>
        <w:rPr>
          <w:lang w:eastAsia="zh-CN"/>
        </w:rPr>
        <w:t>Nwda</w:t>
      </w:r>
      <w:r>
        <w:t>fRegistration</w:t>
      </w:r>
      <w:r>
        <w:rPr>
          <w:lang w:eastAsia="zh-CN"/>
        </w:rPr>
        <w:t>Modification</w:t>
      </w:r>
      <w:r>
        <w:tab/>
      </w:r>
      <w:r>
        <w:fldChar w:fldCharType="begin" w:fldLock="1"/>
      </w:r>
      <w:r>
        <w:instrText xml:space="preserve"> PAGEREF _Toc90562348 \h </w:instrText>
      </w:r>
      <w:r>
        <w:fldChar w:fldCharType="separate"/>
      </w:r>
      <w:r>
        <w:t>246</w:t>
      </w:r>
      <w:r>
        <w:fldChar w:fldCharType="end"/>
      </w:r>
    </w:p>
    <w:p w14:paraId="6E0C99C8" w14:textId="76D56C11" w:rsidR="00404274" w:rsidRDefault="0040427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SmfRegistrationModification</w:t>
      </w:r>
      <w:r>
        <w:tab/>
      </w:r>
      <w:r>
        <w:fldChar w:fldCharType="begin" w:fldLock="1"/>
      </w:r>
      <w:r>
        <w:instrText xml:space="preserve"> PAGEREF _Toc90562349 \h </w:instrText>
      </w:r>
      <w:r>
        <w:fldChar w:fldCharType="separate"/>
      </w:r>
      <w:r>
        <w:t>246</w:t>
      </w:r>
      <w:r>
        <w:fldChar w:fldCharType="end"/>
      </w:r>
    </w:p>
    <w:p w14:paraId="747482C4" w14:textId="49CB7E99" w:rsidR="00404274" w:rsidRDefault="00404274">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RoamingInfoUpdate</w:t>
      </w:r>
      <w:r>
        <w:tab/>
      </w:r>
      <w:r>
        <w:fldChar w:fldCharType="begin" w:fldLock="1"/>
      </w:r>
      <w:r>
        <w:instrText xml:space="preserve"> PAGEREF _Toc90562350 \h </w:instrText>
      </w:r>
      <w:r>
        <w:fldChar w:fldCharType="separate"/>
      </w:r>
      <w:r>
        <w:t>247</w:t>
      </w:r>
      <w:r>
        <w:fldChar w:fldCharType="end"/>
      </w:r>
    </w:p>
    <w:p w14:paraId="34C995CF" w14:textId="0C93209A" w:rsidR="00404274" w:rsidRDefault="00404274">
      <w:pPr>
        <w:pStyle w:val="TOC4"/>
        <w:rPr>
          <w:rFonts w:asciiTheme="minorHAnsi" w:eastAsiaTheme="minorEastAsia" w:hAnsiTheme="minorHAnsi" w:cstheme="minorBidi"/>
          <w:sz w:val="22"/>
          <w:szCs w:val="22"/>
          <w:lang w:eastAsia="en-GB"/>
        </w:rPr>
      </w:pPr>
      <w:r w:rsidRPr="00404274">
        <w:t>6.2.6.3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_Toc90562351 \h </w:instrText>
      </w:r>
      <w:r>
        <w:fldChar w:fldCharType="separate"/>
      </w:r>
      <w:r>
        <w:t>247</w:t>
      </w:r>
      <w:r>
        <w:fldChar w:fldCharType="end"/>
      </w:r>
    </w:p>
    <w:p w14:paraId="348502BD" w14:textId="4F4E9D3C" w:rsidR="00404274" w:rsidRDefault="0040427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_Toc90562352 \h </w:instrText>
      </w:r>
      <w:r>
        <w:fldChar w:fldCharType="separate"/>
      </w:r>
      <w:r>
        <w:t>247</w:t>
      </w:r>
      <w:r>
        <w:fldChar w:fldCharType="end"/>
      </w:r>
    </w:p>
    <w:p w14:paraId="6DC6CCA5" w14:textId="5ADEC9A0" w:rsidR="00404274" w:rsidRDefault="0040427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_Toc90562353 \h </w:instrText>
      </w:r>
      <w:r>
        <w:fldChar w:fldCharType="separate"/>
      </w:r>
      <w:r>
        <w:t>247</w:t>
      </w:r>
      <w:r>
        <w:fldChar w:fldCharType="end"/>
      </w:r>
    </w:p>
    <w:p w14:paraId="7EA5DAC9" w14:textId="6FDDF999" w:rsidR="00404274" w:rsidRDefault="0040427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_Toc90562354 \h </w:instrText>
      </w:r>
      <w:r>
        <w:fldChar w:fldCharType="separate"/>
      </w:r>
      <w:r>
        <w:t>247</w:t>
      </w:r>
      <w:r>
        <w:fldChar w:fldCharType="end"/>
      </w:r>
    </w:p>
    <w:p w14:paraId="3BC7532C" w14:textId="1A266347" w:rsidR="00404274" w:rsidRDefault="0040427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_Toc90562355 \h </w:instrText>
      </w:r>
      <w:r>
        <w:fldChar w:fldCharType="separate"/>
      </w:r>
      <w:r>
        <w:t>248</w:t>
      </w:r>
      <w:r>
        <w:fldChar w:fldCharType="end"/>
      </w:r>
    </w:p>
    <w:p w14:paraId="68CE8617" w14:textId="50ECE657" w:rsidR="00404274" w:rsidRDefault="0040427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_Toc90562356 \h </w:instrText>
      </w:r>
      <w:r>
        <w:fldChar w:fldCharType="separate"/>
      </w:r>
      <w:r>
        <w:t>248</w:t>
      </w:r>
      <w:r>
        <w:fldChar w:fldCharType="end"/>
      </w:r>
    </w:p>
    <w:p w14:paraId="55FB08A8" w14:textId="1CFBE1C1" w:rsidR="00404274" w:rsidRDefault="0040427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_Toc90562357 \h </w:instrText>
      </w:r>
      <w:r>
        <w:fldChar w:fldCharType="separate"/>
      </w:r>
      <w:r>
        <w:t>249</w:t>
      </w:r>
      <w:r>
        <w:fldChar w:fldCharType="end"/>
      </w:r>
    </w:p>
    <w:p w14:paraId="1A87E8E1" w14:textId="051A8731" w:rsidR="00404274" w:rsidRDefault="0040427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UeReachableInd</w:t>
      </w:r>
      <w:r>
        <w:tab/>
      </w:r>
      <w:r>
        <w:fldChar w:fldCharType="begin" w:fldLock="1"/>
      </w:r>
      <w:r>
        <w:instrText xml:space="preserve"> PAGEREF _Toc90562358 \h </w:instrText>
      </w:r>
      <w:r>
        <w:fldChar w:fldCharType="separate"/>
      </w:r>
      <w:r>
        <w:t>249</w:t>
      </w:r>
      <w:r>
        <w:fldChar w:fldCharType="end"/>
      </w:r>
    </w:p>
    <w:p w14:paraId="6AFDBD07" w14:textId="0A709056" w:rsidR="00404274" w:rsidRDefault="0040427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_Toc90562359 \h </w:instrText>
      </w:r>
      <w:r>
        <w:fldChar w:fldCharType="separate"/>
      </w:r>
      <w:r>
        <w:t>249</w:t>
      </w:r>
      <w:r>
        <w:fldChar w:fldCharType="end"/>
      </w:r>
    </w:p>
    <w:p w14:paraId="2349A5B6" w14:textId="45D163CF" w:rsidR="00404274" w:rsidRDefault="0040427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_Toc90562360 \h </w:instrText>
      </w:r>
      <w:r>
        <w:fldChar w:fldCharType="separate"/>
      </w:r>
      <w:r>
        <w:t>249</w:t>
      </w:r>
      <w:r>
        <w:fldChar w:fldCharType="end"/>
      </w:r>
    </w:p>
    <w:p w14:paraId="5B670DCF" w14:textId="62864BE7" w:rsidR="00404274" w:rsidRDefault="0040427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_Toc90562361 \h </w:instrText>
      </w:r>
      <w:r>
        <w:fldChar w:fldCharType="separate"/>
      </w:r>
      <w:r>
        <w:t>249</w:t>
      </w:r>
      <w:r>
        <w:fldChar w:fldCharType="end"/>
      </w:r>
    </w:p>
    <w:p w14:paraId="1B899E1C" w14:textId="4BC40C19" w:rsidR="00404274" w:rsidRDefault="0040427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_Toc90562362 \h </w:instrText>
      </w:r>
      <w:r>
        <w:fldChar w:fldCharType="separate"/>
      </w:r>
      <w:r>
        <w:t>249</w:t>
      </w:r>
      <w:r>
        <w:fldChar w:fldCharType="end"/>
      </w:r>
    </w:p>
    <w:p w14:paraId="09835ED5" w14:textId="091B4FCA" w:rsidR="00404274" w:rsidRDefault="0040427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_Toc90562363 \h </w:instrText>
      </w:r>
      <w:r>
        <w:fldChar w:fldCharType="separate"/>
      </w:r>
      <w:r>
        <w:t>250</w:t>
      </w:r>
      <w:r>
        <w:fldChar w:fldCharType="end"/>
      </w:r>
    </w:p>
    <w:p w14:paraId="0FD9CFDF" w14:textId="081A4125" w:rsidR="00404274" w:rsidRDefault="00404274">
      <w:pPr>
        <w:pStyle w:val="TOC3"/>
        <w:rPr>
          <w:rFonts w:asciiTheme="minorHAnsi" w:eastAsiaTheme="minorEastAsia" w:hAnsiTheme="minorHAnsi" w:cstheme="minorBidi"/>
          <w:sz w:val="22"/>
          <w:szCs w:val="22"/>
          <w:lang w:eastAsia="en-GB"/>
        </w:rPr>
      </w:pPr>
      <w:r w:rsidRPr="00404274">
        <w:t>6.2.9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_Toc90562364 \h </w:instrText>
      </w:r>
      <w:r>
        <w:fldChar w:fldCharType="separate"/>
      </w:r>
      <w:r>
        <w:t>251</w:t>
      </w:r>
      <w:r>
        <w:fldChar w:fldCharType="end"/>
      </w:r>
    </w:p>
    <w:p w14:paraId="32086439" w14:textId="5029B3F3" w:rsidR="00404274" w:rsidRDefault="0040427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_Toc90562365 \h </w:instrText>
      </w:r>
      <w:r>
        <w:fldChar w:fldCharType="separate"/>
      </w:r>
      <w:r>
        <w:t>251</w:t>
      </w:r>
      <w:r>
        <w:fldChar w:fldCharType="end"/>
      </w:r>
    </w:p>
    <w:p w14:paraId="06F999C1" w14:textId="449C2EB4" w:rsidR="00404274" w:rsidRDefault="0040427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_Toc90562366 \h </w:instrText>
      </w:r>
      <w:r>
        <w:fldChar w:fldCharType="separate"/>
      </w:r>
      <w:r>
        <w:t>251</w:t>
      </w:r>
      <w:r>
        <w:fldChar w:fldCharType="end"/>
      </w:r>
    </w:p>
    <w:p w14:paraId="308C39AF" w14:textId="0AAA83FD" w:rsidR="00404274" w:rsidRDefault="0040427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_Toc90562367 \h </w:instrText>
      </w:r>
      <w:r>
        <w:fldChar w:fldCharType="separate"/>
      </w:r>
      <w:r>
        <w:t>252</w:t>
      </w:r>
      <w:r>
        <w:fldChar w:fldCharType="end"/>
      </w:r>
    </w:p>
    <w:p w14:paraId="0E8DCDBD" w14:textId="02364C8D" w:rsidR="00404274" w:rsidRDefault="0040427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_Toc90562368 \h </w:instrText>
      </w:r>
      <w:r>
        <w:fldChar w:fldCharType="separate"/>
      </w:r>
      <w:r>
        <w:t>252</w:t>
      </w:r>
      <w:r>
        <w:fldChar w:fldCharType="end"/>
      </w:r>
    </w:p>
    <w:p w14:paraId="711A72FF" w14:textId="1737133F" w:rsidR="00404274" w:rsidRDefault="0040427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_Toc90562369 \h </w:instrText>
      </w:r>
      <w:r>
        <w:fldChar w:fldCharType="separate"/>
      </w:r>
      <w:r>
        <w:t>252</w:t>
      </w:r>
      <w:r>
        <w:fldChar w:fldCharType="end"/>
      </w:r>
    </w:p>
    <w:p w14:paraId="1EBA8857" w14:textId="654F6423" w:rsidR="00404274" w:rsidRDefault="0040427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_Toc90562370 \h </w:instrText>
      </w:r>
      <w:r>
        <w:fldChar w:fldCharType="separate"/>
      </w:r>
      <w:r>
        <w:t>252</w:t>
      </w:r>
      <w:r>
        <w:fldChar w:fldCharType="end"/>
      </w:r>
    </w:p>
    <w:p w14:paraId="750D3410" w14:textId="65363C82" w:rsidR="00404274" w:rsidRDefault="0040427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_Toc90562371 \h </w:instrText>
      </w:r>
      <w:r>
        <w:fldChar w:fldCharType="separate"/>
      </w:r>
      <w:r>
        <w:t>252</w:t>
      </w:r>
      <w:r>
        <w:fldChar w:fldCharType="end"/>
      </w:r>
    </w:p>
    <w:p w14:paraId="16934E70" w14:textId="45D0E9E1" w:rsidR="00404274" w:rsidRDefault="0040427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_Toc90562372 \h </w:instrText>
      </w:r>
      <w:r>
        <w:fldChar w:fldCharType="separate"/>
      </w:r>
      <w:r>
        <w:t>252</w:t>
      </w:r>
      <w:r>
        <w:fldChar w:fldCharType="end"/>
      </w:r>
    </w:p>
    <w:p w14:paraId="2C34E5A5" w14:textId="446B7DD1" w:rsidR="00404274" w:rsidRDefault="0040427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_Toc90562373 \h </w:instrText>
      </w:r>
      <w:r>
        <w:fldChar w:fldCharType="separate"/>
      </w:r>
      <w:r>
        <w:t>252</w:t>
      </w:r>
      <w:r>
        <w:fldChar w:fldCharType="end"/>
      </w:r>
    </w:p>
    <w:p w14:paraId="045AC54F" w14:textId="6C7D16FA" w:rsidR="00404274" w:rsidRDefault="0040427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_Toc90562374 \h </w:instrText>
      </w:r>
      <w:r>
        <w:fldChar w:fldCharType="separate"/>
      </w:r>
      <w:r>
        <w:t>252</w:t>
      </w:r>
      <w:r>
        <w:fldChar w:fldCharType="end"/>
      </w:r>
    </w:p>
    <w:p w14:paraId="29501D6D" w14:textId="3FC81FD0" w:rsidR="00404274" w:rsidRDefault="0040427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_Toc90562375 \h </w:instrText>
      </w:r>
      <w:r>
        <w:fldChar w:fldCharType="separate"/>
      </w:r>
      <w:r>
        <w:t>252</w:t>
      </w:r>
      <w:r>
        <w:fldChar w:fldCharType="end"/>
      </w:r>
    </w:p>
    <w:p w14:paraId="01859B25" w14:textId="19A63914" w:rsidR="00404274" w:rsidRDefault="0040427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_Toc90562376 \h </w:instrText>
      </w:r>
      <w:r>
        <w:fldChar w:fldCharType="separate"/>
      </w:r>
      <w:r>
        <w:t>254</w:t>
      </w:r>
      <w:r>
        <w:fldChar w:fldCharType="end"/>
      </w:r>
    </w:p>
    <w:p w14:paraId="7D9D84EC" w14:textId="3491FC81" w:rsidR="00404274" w:rsidRDefault="0040427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_Toc90562377 \h </w:instrText>
      </w:r>
      <w:r>
        <w:fldChar w:fldCharType="separate"/>
      </w:r>
      <w:r>
        <w:t>254</w:t>
      </w:r>
      <w:r>
        <w:fldChar w:fldCharType="end"/>
      </w:r>
    </w:p>
    <w:p w14:paraId="1F015191" w14:textId="38121E57" w:rsidR="00404274" w:rsidRDefault="0040427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_Toc90562378 \h </w:instrText>
      </w:r>
      <w:r>
        <w:fldChar w:fldCharType="separate"/>
      </w:r>
      <w:r>
        <w:t>254</w:t>
      </w:r>
      <w:r>
        <w:fldChar w:fldCharType="end"/>
      </w:r>
    </w:p>
    <w:p w14:paraId="10A2E20C" w14:textId="5575FB08" w:rsidR="00404274" w:rsidRDefault="0040427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_Toc90562379 \h </w:instrText>
      </w:r>
      <w:r>
        <w:fldChar w:fldCharType="separate"/>
      </w:r>
      <w:r>
        <w:t>255</w:t>
      </w:r>
      <w:r>
        <w:fldChar w:fldCharType="end"/>
      </w:r>
    </w:p>
    <w:p w14:paraId="53C6ACF1" w14:textId="49E46C11" w:rsidR="00404274" w:rsidRDefault="0040427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_Toc90562380 \h </w:instrText>
      </w:r>
      <w:r>
        <w:fldChar w:fldCharType="separate"/>
      </w:r>
      <w:r>
        <w:t>255</w:t>
      </w:r>
      <w:r>
        <w:fldChar w:fldCharType="end"/>
      </w:r>
    </w:p>
    <w:p w14:paraId="07E57771" w14:textId="46ABE926" w:rsidR="00404274" w:rsidRDefault="00404274">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_Toc90562381 \h </w:instrText>
      </w:r>
      <w:r>
        <w:fldChar w:fldCharType="separate"/>
      </w:r>
      <w:r>
        <w:t>255</w:t>
      </w:r>
      <w:r>
        <w:fldChar w:fldCharType="end"/>
      </w:r>
    </w:p>
    <w:p w14:paraId="0923CE05" w14:textId="170A4BE7" w:rsidR="00404274" w:rsidRDefault="00404274">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_Toc90562382 \h </w:instrText>
      </w:r>
      <w:r>
        <w:fldChar w:fldCharType="separate"/>
      </w:r>
      <w:r>
        <w:t>255</w:t>
      </w:r>
      <w:r>
        <w:fldChar w:fldCharType="end"/>
      </w:r>
    </w:p>
    <w:p w14:paraId="3DA3507C" w14:textId="1353B05E" w:rsidR="00404274" w:rsidRDefault="00404274">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_Toc90562383 \h </w:instrText>
      </w:r>
      <w:r>
        <w:fldChar w:fldCharType="separate"/>
      </w:r>
      <w:r>
        <w:t>255</w:t>
      </w:r>
      <w:r>
        <w:fldChar w:fldCharType="end"/>
      </w:r>
    </w:p>
    <w:p w14:paraId="3D538781" w14:textId="6453CC9B" w:rsidR="00404274" w:rsidRDefault="00404274">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_Toc90562384 \h </w:instrText>
      </w:r>
      <w:r>
        <w:fldChar w:fldCharType="separate"/>
      </w:r>
      <w:r>
        <w:t>255</w:t>
      </w:r>
      <w:r>
        <w:fldChar w:fldCharType="end"/>
      </w:r>
    </w:p>
    <w:p w14:paraId="48822D44" w14:textId="324B3451" w:rsidR="00404274" w:rsidRDefault="0040427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_Toc90562385 \h </w:instrText>
      </w:r>
      <w:r>
        <w:fldChar w:fldCharType="separate"/>
      </w:r>
      <w:r>
        <w:t>256</w:t>
      </w:r>
      <w:r>
        <w:fldChar w:fldCharType="end"/>
      </w:r>
    </w:p>
    <w:p w14:paraId="450F5588" w14:textId="6762D39F" w:rsidR="00404274" w:rsidRDefault="0040427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_Toc90562386 \h </w:instrText>
      </w:r>
      <w:r>
        <w:fldChar w:fldCharType="separate"/>
      </w:r>
      <w:r>
        <w:t>256</w:t>
      </w:r>
      <w:r>
        <w:fldChar w:fldCharType="end"/>
      </w:r>
    </w:p>
    <w:p w14:paraId="78511559" w14:textId="7B4A5C8D" w:rsidR="00404274" w:rsidRDefault="0040427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_Toc90562387 \h </w:instrText>
      </w:r>
      <w:r>
        <w:fldChar w:fldCharType="separate"/>
      </w:r>
      <w:r>
        <w:t>256</w:t>
      </w:r>
      <w:r>
        <w:fldChar w:fldCharType="end"/>
      </w:r>
    </w:p>
    <w:p w14:paraId="59ACFA75" w14:textId="246A90FF" w:rsidR="00404274" w:rsidRDefault="0040427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_Toc90562388 \h </w:instrText>
      </w:r>
      <w:r>
        <w:fldChar w:fldCharType="separate"/>
      </w:r>
      <w:r>
        <w:t>256</w:t>
      </w:r>
      <w:r>
        <w:fldChar w:fldCharType="end"/>
      </w:r>
    </w:p>
    <w:p w14:paraId="5C112F8C" w14:textId="5BC01C6A" w:rsidR="00404274" w:rsidRDefault="0040427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_Toc90562389 \h </w:instrText>
      </w:r>
      <w:r>
        <w:fldChar w:fldCharType="separate"/>
      </w:r>
      <w:r>
        <w:t>256</w:t>
      </w:r>
      <w:r>
        <w:fldChar w:fldCharType="end"/>
      </w:r>
    </w:p>
    <w:p w14:paraId="1A59EDEC" w14:textId="3170678C" w:rsidR="00404274" w:rsidRDefault="0040427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_Toc90562390 \h </w:instrText>
      </w:r>
      <w:r>
        <w:fldChar w:fldCharType="separate"/>
      </w:r>
      <w:r>
        <w:t>257</w:t>
      </w:r>
      <w:r>
        <w:fldChar w:fldCharType="end"/>
      </w:r>
    </w:p>
    <w:p w14:paraId="070924F8" w14:textId="2C9E4327" w:rsidR="00404274" w:rsidRDefault="00404274">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_Toc90562391 \h </w:instrText>
      </w:r>
      <w:r>
        <w:fldChar w:fldCharType="separate"/>
      </w:r>
      <w:r>
        <w:t>257</w:t>
      </w:r>
      <w:r>
        <w:fldChar w:fldCharType="end"/>
      </w:r>
    </w:p>
    <w:p w14:paraId="04DBF459" w14:textId="636CD724" w:rsidR="00404274" w:rsidRDefault="00404274">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_Toc90562392 \h </w:instrText>
      </w:r>
      <w:r>
        <w:fldChar w:fldCharType="separate"/>
      </w:r>
      <w:r>
        <w:t>257</w:t>
      </w:r>
      <w:r>
        <w:fldChar w:fldCharType="end"/>
      </w:r>
    </w:p>
    <w:p w14:paraId="05399AEE" w14:textId="25E6CCDE" w:rsidR="00404274" w:rsidRDefault="00404274">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_Toc90562393 \h </w:instrText>
      </w:r>
      <w:r>
        <w:fldChar w:fldCharType="separate"/>
      </w:r>
      <w:r>
        <w:t>257</w:t>
      </w:r>
      <w:r>
        <w:fldChar w:fldCharType="end"/>
      </w:r>
    </w:p>
    <w:p w14:paraId="0DF95077" w14:textId="7D317C34" w:rsidR="00404274" w:rsidRDefault="00404274">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_Toc90562394 \h </w:instrText>
      </w:r>
      <w:r>
        <w:fldChar w:fldCharType="separate"/>
      </w:r>
      <w:r>
        <w:t>257</w:t>
      </w:r>
      <w:r>
        <w:fldChar w:fldCharType="end"/>
      </w:r>
    </w:p>
    <w:p w14:paraId="30909AF5" w14:textId="68B4ACAC" w:rsidR="00404274" w:rsidRDefault="0040427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_Toc90562395 \h </w:instrText>
      </w:r>
      <w:r>
        <w:fldChar w:fldCharType="separate"/>
      </w:r>
      <w:r>
        <w:t>258</w:t>
      </w:r>
      <w:r>
        <w:fldChar w:fldCharType="end"/>
      </w:r>
    </w:p>
    <w:p w14:paraId="3695658C" w14:textId="1716615D" w:rsidR="00404274" w:rsidRDefault="00404274">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_Toc90562396 \h </w:instrText>
      </w:r>
      <w:r>
        <w:fldChar w:fldCharType="separate"/>
      </w:r>
      <w:r>
        <w:t>258</w:t>
      </w:r>
      <w:r>
        <w:fldChar w:fldCharType="end"/>
      </w:r>
    </w:p>
    <w:p w14:paraId="1C657CB6" w14:textId="1574746F" w:rsidR="00404274" w:rsidRDefault="00404274">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_Toc90562397 \h </w:instrText>
      </w:r>
      <w:r>
        <w:fldChar w:fldCharType="separate"/>
      </w:r>
      <w:r>
        <w:t>258</w:t>
      </w:r>
      <w:r>
        <w:fldChar w:fldCharType="end"/>
      </w:r>
    </w:p>
    <w:p w14:paraId="7C6E0537" w14:textId="74A6D253" w:rsidR="00404274" w:rsidRDefault="00404274">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_Toc90562398 \h </w:instrText>
      </w:r>
      <w:r>
        <w:fldChar w:fldCharType="separate"/>
      </w:r>
      <w:r>
        <w:t>259</w:t>
      </w:r>
      <w:r>
        <w:fldChar w:fldCharType="end"/>
      </w:r>
    </w:p>
    <w:p w14:paraId="23CB0A8A" w14:textId="35232CC6" w:rsidR="00404274" w:rsidRDefault="00404274">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_Toc90562399 \h </w:instrText>
      </w:r>
      <w:r>
        <w:fldChar w:fldCharType="separate"/>
      </w:r>
      <w:r>
        <w:t>259</w:t>
      </w:r>
      <w:r>
        <w:fldChar w:fldCharType="end"/>
      </w:r>
    </w:p>
    <w:p w14:paraId="3F6017D7" w14:textId="5B0E29C2" w:rsidR="00404274" w:rsidRDefault="00404274">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_Toc90562400 \h </w:instrText>
      </w:r>
      <w:r>
        <w:fldChar w:fldCharType="separate"/>
      </w:r>
      <w:r>
        <w:t>259</w:t>
      </w:r>
      <w:r>
        <w:fldChar w:fldCharType="end"/>
      </w:r>
    </w:p>
    <w:p w14:paraId="647F666D" w14:textId="57FC5685" w:rsidR="00404274" w:rsidRDefault="00404274">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_Toc90562401 \h </w:instrText>
      </w:r>
      <w:r>
        <w:fldChar w:fldCharType="separate"/>
      </w:r>
      <w:r>
        <w:t>259</w:t>
      </w:r>
      <w:r>
        <w:fldChar w:fldCharType="end"/>
      </w:r>
    </w:p>
    <w:p w14:paraId="06893CD7" w14:textId="6BD1017A" w:rsidR="00404274" w:rsidRDefault="00404274">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_Toc90562402 \h </w:instrText>
      </w:r>
      <w:r>
        <w:fldChar w:fldCharType="separate"/>
      </w:r>
      <w:r>
        <w:t>259</w:t>
      </w:r>
      <w:r>
        <w:fldChar w:fldCharType="end"/>
      </w:r>
    </w:p>
    <w:p w14:paraId="59EFC465" w14:textId="643D6FF7" w:rsidR="00404274" w:rsidRDefault="00404274">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_Toc90562403 \h </w:instrText>
      </w:r>
      <w:r>
        <w:fldChar w:fldCharType="separate"/>
      </w:r>
      <w:r>
        <w:t>259</w:t>
      </w:r>
      <w:r>
        <w:fldChar w:fldCharType="end"/>
      </w:r>
    </w:p>
    <w:p w14:paraId="5E4E2AAF" w14:textId="1C95AEEE" w:rsidR="00404274" w:rsidRDefault="00404274">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_Toc90562404 \h </w:instrText>
      </w:r>
      <w:r>
        <w:fldChar w:fldCharType="separate"/>
      </w:r>
      <w:r>
        <w:t>259</w:t>
      </w:r>
      <w:r>
        <w:fldChar w:fldCharType="end"/>
      </w:r>
    </w:p>
    <w:p w14:paraId="77C86D2A" w14:textId="2DD47A50" w:rsidR="00404274" w:rsidRDefault="00404274">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_Toc90562405 \h </w:instrText>
      </w:r>
      <w:r>
        <w:fldChar w:fldCharType="separate"/>
      </w:r>
      <w:r>
        <w:t>259</w:t>
      </w:r>
      <w:r>
        <w:fldChar w:fldCharType="end"/>
      </w:r>
    </w:p>
    <w:p w14:paraId="5F10CC2F" w14:textId="4C99E61F" w:rsidR="00404274" w:rsidRDefault="00404274">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_Toc90562406 \h </w:instrText>
      </w:r>
      <w:r>
        <w:fldChar w:fldCharType="separate"/>
      </w:r>
      <w:r>
        <w:t>260</w:t>
      </w:r>
      <w:r>
        <w:fldChar w:fldCharType="end"/>
      </w:r>
    </w:p>
    <w:p w14:paraId="2275FE85" w14:textId="284ED7E8" w:rsidR="00404274" w:rsidRDefault="00404274">
      <w:pPr>
        <w:pStyle w:val="TOC6"/>
        <w:rPr>
          <w:rFonts w:asciiTheme="minorHAnsi" w:eastAsiaTheme="minorEastAsia" w:hAnsiTheme="minorHAnsi" w:cstheme="minorBidi"/>
          <w:sz w:val="22"/>
          <w:szCs w:val="22"/>
          <w:lang w:eastAsia="en-GB"/>
        </w:rPr>
      </w:pPr>
      <w:r>
        <w:lastRenderedPageBreak/>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_Toc90562407 \h </w:instrText>
      </w:r>
      <w:r>
        <w:fldChar w:fldCharType="separate"/>
      </w:r>
      <w:r>
        <w:t>260</w:t>
      </w:r>
      <w:r>
        <w:fldChar w:fldCharType="end"/>
      </w:r>
    </w:p>
    <w:p w14:paraId="23B1E6D2" w14:textId="14767DAE" w:rsidR="00404274" w:rsidRDefault="0040427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_Toc90562408 \h </w:instrText>
      </w:r>
      <w:r>
        <w:fldChar w:fldCharType="separate"/>
      </w:r>
      <w:r>
        <w:t>260</w:t>
      </w:r>
      <w:r>
        <w:fldChar w:fldCharType="end"/>
      </w:r>
    </w:p>
    <w:p w14:paraId="7AF0CA19" w14:textId="2F5E96CC" w:rsidR="00404274" w:rsidRDefault="0040427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_Toc90562409 \h </w:instrText>
      </w:r>
      <w:r>
        <w:fldChar w:fldCharType="separate"/>
      </w:r>
      <w:r>
        <w:t>260</w:t>
      </w:r>
      <w:r>
        <w:fldChar w:fldCharType="end"/>
      </w:r>
    </w:p>
    <w:p w14:paraId="028609B0" w14:textId="59F0D248" w:rsidR="00404274" w:rsidRDefault="0040427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_Toc90562410 \h </w:instrText>
      </w:r>
      <w:r>
        <w:fldChar w:fldCharType="separate"/>
      </w:r>
      <w:r>
        <w:t>260</w:t>
      </w:r>
      <w:r>
        <w:fldChar w:fldCharType="end"/>
      </w:r>
    </w:p>
    <w:p w14:paraId="6B2E47ED" w14:textId="3242D12B" w:rsidR="00404274" w:rsidRDefault="0040427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_Toc90562411 \h </w:instrText>
      </w:r>
      <w:r>
        <w:fldChar w:fldCharType="separate"/>
      </w:r>
      <w:r>
        <w:t>260</w:t>
      </w:r>
      <w:r>
        <w:fldChar w:fldCharType="end"/>
      </w:r>
    </w:p>
    <w:p w14:paraId="698A48A2" w14:textId="328D96DC" w:rsidR="00404274" w:rsidRDefault="00404274">
      <w:pPr>
        <w:pStyle w:val="TOC4"/>
        <w:rPr>
          <w:rFonts w:asciiTheme="minorHAnsi" w:eastAsiaTheme="minorEastAsia" w:hAnsiTheme="minorHAnsi" w:cstheme="minorBidi"/>
          <w:sz w:val="22"/>
          <w:szCs w:val="22"/>
          <w:lang w:eastAsia="en-GB"/>
        </w:rPr>
      </w:pPr>
      <w:r w:rsidRPr="00404274">
        <w:t>6.3.6.2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_Toc90562412 \h </w:instrText>
      </w:r>
      <w:r>
        <w:fldChar w:fldCharType="separate"/>
      </w:r>
      <w:r>
        <w:t>262</w:t>
      </w:r>
      <w:r>
        <w:fldChar w:fldCharType="end"/>
      </w:r>
    </w:p>
    <w:p w14:paraId="7911513B" w14:textId="6D508BB6" w:rsidR="00404274" w:rsidRDefault="0040427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_Toc90562413 \h </w:instrText>
      </w:r>
      <w:r>
        <w:fldChar w:fldCharType="separate"/>
      </w:r>
      <w:r>
        <w:t>262</w:t>
      </w:r>
      <w:r>
        <w:fldChar w:fldCharType="end"/>
      </w:r>
    </w:p>
    <w:p w14:paraId="2866313B" w14:textId="6D2ABD61" w:rsidR="00404274" w:rsidRDefault="0040427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_Toc90562414 \h </w:instrText>
      </w:r>
      <w:r>
        <w:fldChar w:fldCharType="separate"/>
      </w:r>
      <w:r>
        <w:t>262</w:t>
      </w:r>
      <w:r>
        <w:fldChar w:fldCharType="end"/>
      </w:r>
    </w:p>
    <w:p w14:paraId="737B7461" w14:textId="0037E8E6" w:rsidR="00404274" w:rsidRDefault="0040427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_Toc90562415 \h </w:instrText>
      </w:r>
      <w:r>
        <w:fldChar w:fldCharType="separate"/>
      </w:r>
      <w:r>
        <w:t>263</w:t>
      </w:r>
      <w:r>
        <w:fldChar w:fldCharType="end"/>
      </w:r>
    </w:p>
    <w:p w14:paraId="622CA62C" w14:textId="5D1895B2" w:rsidR="00404274" w:rsidRDefault="0040427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_Toc90562416 \h </w:instrText>
      </w:r>
      <w:r>
        <w:fldChar w:fldCharType="separate"/>
      </w:r>
      <w:r>
        <w:t>263</w:t>
      </w:r>
      <w:r>
        <w:fldChar w:fldCharType="end"/>
      </w:r>
    </w:p>
    <w:p w14:paraId="65EFC66A" w14:textId="40A545E9" w:rsidR="00404274" w:rsidRDefault="00404274">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_Toc90562417 \h </w:instrText>
      </w:r>
      <w:r>
        <w:fldChar w:fldCharType="separate"/>
      </w:r>
      <w:r>
        <w:t>263</w:t>
      </w:r>
      <w:r>
        <w:fldChar w:fldCharType="end"/>
      </w:r>
    </w:p>
    <w:p w14:paraId="3A9BC7F2" w14:textId="4ED750DB" w:rsidR="00404274" w:rsidRDefault="0040427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_Toc90562418 \h </w:instrText>
      </w:r>
      <w:r>
        <w:fldChar w:fldCharType="separate"/>
      </w:r>
      <w:r>
        <w:t>264</w:t>
      </w:r>
      <w:r>
        <w:fldChar w:fldCharType="end"/>
      </w:r>
    </w:p>
    <w:p w14:paraId="055256ED" w14:textId="3334A909" w:rsidR="00404274" w:rsidRDefault="00404274">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_Toc90562419 \h </w:instrText>
      </w:r>
      <w:r>
        <w:fldChar w:fldCharType="separate"/>
      </w:r>
      <w:r>
        <w:t>264</w:t>
      </w:r>
      <w:r>
        <w:fldChar w:fldCharType="end"/>
      </w:r>
    </w:p>
    <w:p w14:paraId="42DD6491" w14:textId="30B5A933" w:rsidR="00404274" w:rsidRDefault="00404274">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_Toc90562420 \h </w:instrText>
      </w:r>
      <w:r>
        <w:fldChar w:fldCharType="separate"/>
      </w:r>
      <w:r>
        <w:t>264</w:t>
      </w:r>
      <w:r>
        <w:fldChar w:fldCharType="end"/>
      </w:r>
    </w:p>
    <w:p w14:paraId="4267D76E" w14:textId="5F5B2E5A" w:rsidR="00404274" w:rsidRDefault="00404274">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_Toc90562421 \h </w:instrText>
      </w:r>
      <w:r>
        <w:fldChar w:fldCharType="separate"/>
      </w:r>
      <w:r>
        <w:t>264</w:t>
      </w:r>
      <w:r>
        <w:fldChar w:fldCharType="end"/>
      </w:r>
    </w:p>
    <w:p w14:paraId="24C07F1D" w14:textId="58D6FDC2" w:rsidR="00404274" w:rsidRDefault="00404274">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_Toc90562422 \h </w:instrText>
      </w:r>
      <w:r>
        <w:fldChar w:fldCharType="separate"/>
      </w:r>
      <w:r>
        <w:t>265</w:t>
      </w:r>
      <w:r>
        <w:fldChar w:fldCharType="end"/>
      </w:r>
    </w:p>
    <w:p w14:paraId="07D94172" w14:textId="19973700" w:rsidR="00404274" w:rsidRDefault="00404274">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_Toc90562423 \h </w:instrText>
      </w:r>
      <w:r>
        <w:fldChar w:fldCharType="separate"/>
      </w:r>
      <w:r>
        <w:t>265</w:t>
      </w:r>
      <w:r>
        <w:fldChar w:fldCharType="end"/>
      </w:r>
    </w:p>
    <w:p w14:paraId="34B077F3" w14:textId="09F3A5FB" w:rsidR="00404274" w:rsidRDefault="00404274">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_Toc90562424 \h </w:instrText>
      </w:r>
      <w:r>
        <w:fldChar w:fldCharType="separate"/>
      </w:r>
      <w:r>
        <w:t>265</w:t>
      </w:r>
      <w:r>
        <w:fldChar w:fldCharType="end"/>
      </w:r>
    </w:p>
    <w:p w14:paraId="70F66E54" w14:textId="3D80F113" w:rsidR="00404274" w:rsidRDefault="00404274">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_Toc90562425 \h </w:instrText>
      </w:r>
      <w:r>
        <w:fldChar w:fldCharType="separate"/>
      </w:r>
      <w:r>
        <w:t>265</w:t>
      </w:r>
      <w:r>
        <w:fldChar w:fldCharType="end"/>
      </w:r>
    </w:p>
    <w:p w14:paraId="38F3908A" w14:textId="1403A994" w:rsidR="00404274" w:rsidRDefault="00404274">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_Toc90562426 \h </w:instrText>
      </w:r>
      <w:r>
        <w:fldChar w:fldCharType="separate"/>
      </w:r>
      <w:r>
        <w:t>266</w:t>
      </w:r>
      <w:r>
        <w:fldChar w:fldCharType="end"/>
      </w:r>
    </w:p>
    <w:p w14:paraId="72FCDA11" w14:textId="6569A940" w:rsidR="00404274" w:rsidRDefault="00404274">
      <w:pPr>
        <w:pStyle w:val="TOC4"/>
        <w:rPr>
          <w:rFonts w:asciiTheme="minorHAnsi" w:eastAsiaTheme="minorEastAsia" w:hAnsiTheme="minorHAnsi" w:cstheme="minorBidi"/>
          <w:sz w:val="22"/>
          <w:szCs w:val="22"/>
          <w:lang w:eastAsia="en-GB"/>
        </w:rPr>
      </w:pPr>
      <w:r w:rsidRPr="00404274">
        <w:t>6.3.6.3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_Toc90562427 \h </w:instrText>
      </w:r>
      <w:r>
        <w:fldChar w:fldCharType="separate"/>
      </w:r>
      <w:r>
        <w:t>266</w:t>
      </w:r>
      <w:r>
        <w:fldChar w:fldCharType="end"/>
      </w:r>
    </w:p>
    <w:p w14:paraId="6946B981" w14:textId="726190C4" w:rsidR="00404274" w:rsidRDefault="0040427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_Toc90562428 \h </w:instrText>
      </w:r>
      <w:r>
        <w:fldChar w:fldCharType="separate"/>
      </w:r>
      <w:r>
        <w:t>266</w:t>
      </w:r>
      <w:r>
        <w:fldChar w:fldCharType="end"/>
      </w:r>
    </w:p>
    <w:p w14:paraId="59478977" w14:textId="16E7A091" w:rsidR="00404274" w:rsidRDefault="0040427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_Toc90562429 \h </w:instrText>
      </w:r>
      <w:r>
        <w:fldChar w:fldCharType="separate"/>
      </w:r>
      <w:r>
        <w:t>266</w:t>
      </w:r>
      <w:r>
        <w:fldChar w:fldCharType="end"/>
      </w:r>
    </w:p>
    <w:p w14:paraId="287180E2" w14:textId="38DD2558" w:rsidR="00404274" w:rsidRDefault="0040427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_Toc90562430 \h </w:instrText>
      </w:r>
      <w:r>
        <w:fldChar w:fldCharType="separate"/>
      </w:r>
      <w:r>
        <w:t>267</w:t>
      </w:r>
      <w:r>
        <w:fldChar w:fldCharType="end"/>
      </w:r>
    </w:p>
    <w:p w14:paraId="256A3219" w14:textId="60464575" w:rsidR="00404274" w:rsidRDefault="00404274">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_Toc90562431 \h </w:instrText>
      </w:r>
      <w:r>
        <w:fldChar w:fldCharType="separate"/>
      </w:r>
      <w:r>
        <w:t>267</w:t>
      </w:r>
      <w:r>
        <w:fldChar w:fldCharType="end"/>
      </w:r>
    </w:p>
    <w:p w14:paraId="7610B44F" w14:textId="23B4E53E" w:rsidR="00404274" w:rsidRDefault="0040427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_Toc90562432 \h </w:instrText>
      </w:r>
      <w:r>
        <w:fldChar w:fldCharType="separate"/>
      </w:r>
      <w:r>
        <w:t>267</w:t>
      </w:r>
      <w:r>
        <w:fldChar w:fldCharType="end"/>
      </w:r>
    </w:p>
    <w:p w14:paraId="79E2229F" w14:textId="28B70679" w:rsidR="00404274" w:rsidRDefault="00404274">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_Toc90562433 \h </w:instrText>
      </w:r>
      <w:r>
        <w:fldChar w:fldCharType="separate"/>
      </w:r>
      <w:r>
        <w:t>267</w:t>
      </w:r>
      <w:r>
        <w:fldChar w:fldCharType="end"/>
      </w:r>
    </w:p>
    <w:p w14:paraId="73572B90" w14:textId="7D54F1F5" w:rsidR="00404274" w:rsidRDefault="00404274">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_Toc90562434 \h </w:instrText>
      </w:r>
      <w:r>
        <w:fldChar w:fldCharType="separate"/>
      </w:r>
      <w:r>
        <w:t>268</w:t>
      </w:r>
      <w:r>
        <w:fldChar w:fldCharType="end"/>
      </w:r>
    </w:p>
    <w:p w14:paraId="722F329D" w14:textId="70B365E8" w:rsidR="00404274" w:rsidRDefault="00404274">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_Toc90562435 \h </w:instrText>
      </w:r>
      <w:r>
        <w:fldChar w:fldCharType="separate"/>
      </w:r>
      <w:r>
        <w:t>268</w:t>
      </w:r>
      <w:r>
        <w:fldChar w:fldCharType="end"/>
      </w:r>
    </w:p>
    <w:p w14:paraId="17B5A241" w14:textId="267826E1" w:rsidR="00404274" w:rsidRDefault="00404274">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_Toc90562436 \h </w:instrText>
      </w:r>
      <w:r>
        <w:fldChar w:fldCharType="separate"/>
      </w:r>
      <w:r>
        <w:t>268</w:t>
      </w:r>
      <w:r>
        <w:fldChar w:fldCharType="end"/>
      </w:r>
    </w:p>
    <w:p w14:paraId="2E1E5CC6" w14:textId="12E73DF0" w:rsidR="00404274" w:rsidRDefault="0040427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_Toc90562437 \h </w:instrText>
      </w:r>
      <w:r>
        <w:fldChar w:fldCharType="separate"/>
      </w:r>
      <w:r>
        <w:t>268</w:t>
      </w:r>
      <w:r>
        <w:fldChar w:fldCharType="end"/>
      </w:r>
    </w:p>
    <w:p w14:paraId="5DD9E481" w14:textId="696DF3AE" w:rsidR="00404274" w:rsidRDefault="0040427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_Toc90562438 \h </w:instrText>
      </w:r>
      <w:r>
        <w:fldChar w:fldCharType="separate"/>
      </w:r>
      <w:r>
        <w:t>268</w:t>
      </w:r>
      <w:r>
        <w:fldChar w:fldCharType="end"/>
      </w:r>
    </w:p>
    <w:p w14:paraId="0B201B22" w14:textId="355E6CB2" w:rsidR="00404274" w:rsidRDefault="0040427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_Toc90562439 \h </w:instrText>
      </w:r>
      <w:r>
        <w:fldChar w:fldCharType="separate"/>
      </w:r>
      <w:r>
        <w:t>268</w:t>
      </w:r>
      <w:r>
        <w:fldChar w:fldCharType="end"/>
      </w:r>
    </w:p>
    <w:p w14:paraId="69BD9AE6" w14:textId="4E3C8712" w:rsidR="00404274" w:rsidRDefault="0040427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_Toc90562440 \h </w:instrText>
      </w:r>
      <w:r>
        <w:fldChar w:fldCharType="separate"/>
      </w:r>
      <w:r>
        <w:t>268</w:t>
      </w:r>
      <w:r>
        <w:fldChar w:fldCharType="end"/>
      </w:r>
    </w:p>
    <w:p w14:paraId="29EC688F" w14:textId="3C1F696C" w:rsidR="00404274" w:rsidRDefault="0040427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_Toc90562441 \h </w:instrText>
      </w:r>
      <w:r>
        <w:fldChar w:fldCharType="separate"/>
      </w:r>
      <w:r>
        <w:t>269</w:t>
      </w:r>
      <w:r>
        <w:fldChar w:fldCharType="end"/>
      </w:r>
    </w:p>
    <w:p w14:paraId="6D740B37" w14:textId="6F51F77E" w:rsidR="00404274" w:rsidRDefault="00404274">
      <w:pPr>
        <w:pStyle w:val="TOC3"/>
        <w:rPr>
          <w:rFonts w:asciiTheme="minorHAnsi" w:eastAsiaTheme="minorEastAsia" w:hAnsiTheme="minorHAnsi" w:cstheme="minorBidi"/>
          <w:sz w:val="22"/>
          <w:szCs w:val="22"/>
          <w:lang w:eastAsia="en-GB"/>
        </w:rPr>
      </w:pPr>
      <w:r w:rsidRPr="00404274">
        <w:t>6.3.9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_Toc90562442 \h </w:instrText>
      </w:r>
      <w:r>
        <w:fldChar w:fldCharType="separate"/>
      </w:r>
      <w:r>
        <w:t>269</w:t>
      </w:r>
      <w:r>
        <w:fldChar w:fldCharType="end"/>
      </w:r>
    </w:p>
    <w:p w14:paraId="17DF31F2" w14:textId="6C950744" w:rsidR="00404274" w:rsidRDefault="0040427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_Toc90562443 \h </w:instrText>
      </w:r>
      <w:r>
        <w:fldChar w:fldCharType="separate"/>
      </w:r>
      <w:r>
        <w:t>269</w:t>
      </w:r>
      <w:r>
        <w:fldChar w:fldCharType="end"/>
      </w:r>
    </w:p>
    <w:p w14:paraId="688BD938" w14:textId="34146A1F" w:rsidR="00404274" w:rsidRDefault="0040427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_Toc90562444 \h </w:instrText>
      </w:r>
      <w:r>
        <w:fldChar w:fldCharType="separate"/>
      </w:r>
      <w:r>
        <w:t>269</w:t>
      </w:r>
      <w:r>
        <w:fldChar w:fldCharType="end"/>
      </w:r>
    </w:p>
    <w:p w14:paraId="58191E0C" w14:textId="68809C57" w:rsidR="00404274" w:rsidRDefault="0040427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_Toc90562445 \h </w:instrText>
      </w:r>
      <w:r>
        <w:fldChar w:fldCharType="separate"/>
      </w:r>
      <w:r>
        <w:t>270</w:t>
      </w:r>
      <w:r>
        <w:fldChar w:fldCharType="end"/>
      </w:r>
    </w:p>
    <w:p w14:paraId="56A290FE" w14:textId="49CE92A8" w:rsidR="00404274" w:rsidRDefault="0040427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_Toc90562446 \h </w:instrText>
      </w:r>
      <w:r>
        <w:fldChar w:fldCharType="separate"/>
      </w:r>
      <w:r>
        <w:t>270</w:t>
      </w:r>
      <w:r>
        <w:fldChar w:fldCharType="end"/>
      </w:r>
    </w:p>
    <w:p w14:paraId="35A149EC" w14:textId="3865EA41" w:rsidR="00404274" w:rsidRDefault="0040427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_Toc90562447 \h </w:instrText>
      </w:r>
      <w:r>
        <w:fldChar w:fldCharType="separate"/>
      </w:r>
      <w:r>
        <w:t>270</w:t>
      </w:r>
      <w:r>
        <w:fldChar w:fldCharType="end"/>
      </w:r>
    </w:p>
    <w:p w14:paraId="079DC0EC" w14:textId="0AB3E09C" w:rsidR="00404274" w:rsidRDefault="0040427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_Toc90562448 \h </w:instrText>
      </w:r>
      <w:r>
        <w:fldChar w:fldCharType="separate"/>
      </w:r>
      <w:r>
        <w:t>270</w:t>
      </w:r>
      <w:r>
        <w:fldChar w:fldCharType="end"/>
      </w:r>
    </w:p>
    <w:p w14:paraId="49FEDD93" w14:textId="66BAAD42" w:rsidR="00404274" w:rsidRDefault="0040427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_Toc90562449 \h </w:instrText>
      </w:r>
      <w:r>
        <w:fldChar w:fldCharType="separate"/>
      </w:r>
      <w:r>
        <w:t>270</w:t>
      </w:r>
      <w:r>
        <w:fldChar w:fldCharType="end"/>
      </w:r>
    </w:p>
    <w:p w14:paraId="518720F3" w14:textId="2F1589AE" w:rsidR="00404274" w:rsidRDefault="0040427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_Toc90562450 \h </w:instrText>
      </w:r>
      <w:r>
        <w:fldChar w:fldCharType="separate"/>
      </w:r>
      <w:r>
        <w:t>270</w:t>
      </w:r>
      <w:r>
        <w:fldChar w:fldCharType="end"/>
      </w:r>
    </w:p>
    <w:p w14:paraId="4807EE3B" w14:textId="67684974" w:rsidR="00404274" w:rsidRDefault="0040427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_Toc90562451 \h </w:instrText>
      </w:r>
      <w:r>
        <w:fldChar w:fldCharType="separate"/>
      </w:r>
      <w:r>
        <w:t>270</w:t>
      </w:r>
      <w:r>
        <w:fldChar w:fldCharType="end"/>
      </w:r>
    </w:p>
    <w:p w14:paraId="734B331C" w14:textId="69F4E0DD" w:rsidR="00404274" w:rsidRDefault="0040427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_Toc90562452 \h </w:instrText>
      </w:r>
      <w:r>
        <w:fldChar w:fldCharType="separate"/>
      </w:r>
      <w:r>
        <w:t>271</w:t>
      </w:r>
      <w:r>
        <w:fldChar w:fldCharType="end"/>
      </w:r>
    </w:p>
    <w:p w14:paraId="26F4A5AB" w14:textId="41513094" w:rsidR="00404274" w:rsidRDefault="0040427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_Toc90562453 \h </w:instrText>
      </w:r>
      <w:r>
        <w:fldChar w:fldCharType="separate"/>
      </w:r>
      <w:r>
        <w:t>271</w:t>
      </w:r>
      <w:r>
        <w:fldChar w:fldCharType="end"/>
      </w:r>
    </w:p>
    <w:p w14:paraId="12846B90" w14:textId="6383DDA8" w:rsidR="00404274" w:rsidRDefault="0040427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_Toc90562454 \h </w:instrText>
      </w:r>
      <w:r>
        <w:fldChar w:fldCharType="separate"/>
      </w:r>
      <w:r>
        <w:t>271</w:t>
      </w:r>
      <w:r>
        <w:fldChar w:fldCharType="end"/>
      </w:r>
    </w:p>
    <w:p w14:paraId="7D1F3000" w14:textId="4A65FE63" w:rsidR="00404274" w:rsidRDefault="0040427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_Toc90562455 \h </w:instrText>
      </w:r>
      <w:r>
        <w:fldChar w:fldCharType="separate"/>
      </w:r>
      <w:r>
        <w:t>271</w:t>
      </w:r>
      <w:r>
        <w:fldChar w:fldCharType="end"/>
      </w:r>
    </w:p>
    <w:p w14:paraId="30817526" w14:textId="4FFDFEAF" w:rsidR="00404274" w:rsidRDefault="0040427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_Toc90562456 \h </w:instrText>
      </w:r>
      <w:r>
        <w:fldChar w:fldCharType="separate"/>
      </w:r>
      <w:r>
        <w:t>271</w:t>
      </w:r>
      <w:r>
        <w:fldChar w:fldCharType="end"/>
      </w:r>
    </w:p>
    <w:p w14:paraId="71780419" w14:textId="7764EF5B" w:rsidR="00404274" w:rsidRDefault="0040427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_Toc90562457 \h </w:instrText>
      </w:r>
      <w:r>
        <w:fldChar w:fldCharType="separate"/>
      </w:r>
      <w:r>
        <w:t>272</w:t>
      </w:r>
      <w:r>
        <w:fldChar w:fldCharType="end"/>
      </w:r>
    </w:p>
    <w:p w14:paraId="2442365C" w14:textId="3851CEB5" w:rsidR="00404274" w:rsidRDefault="00404274">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_Toc90562458 \h </w:instrText>
      </w:r>
      <w:r>
        <w:fldChar w:fldCharType="separate"/>
      </w:r>
      <w:r>
        <w:t>272</w:t>
      </w:r>
      <w:r>
        <w:fldChar w:fldCharType="end"/>
      </w:r>
    </w:p>
    <w:p w14:paraId="1B2C23E4" w14:textId="6B481950" w:rsidR="00404274" w:rsidRDefault="0040427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_Toc90562459 \h </w:instrText>
      </w:r>
      <w:r>
        <w:fldChar w:fldCharType="separate"/>
      </w:r>
      <w:r>
        <w:t>273</w:t>
      </w:r>
      <w:r>
        <w:fldChar w:fldCharType="end"/>
      </w:r>
    </w:p>
    <w:p w14:paraId="0769ABB6" w14:textId="5CEEA169" w:rsidR="00404274" w:rsidRDefault="00404274">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_Toc90562460 \h </w:instrText>
      </w:r>
      <w:r>
        <w:fldChar w:fldCharType="separate"/>
      </w:r>
      <w:r>
        <w:t>273</w:t>
      </w:r>
      <w:r>
        <w:fldChar w:fldCharType="end"/>
      </w:r>
    </w:p>
    <w:p w14:paraId="7BED1C56" w14:textId="07BABAD8" w:rsidR="00404274" w:rsidRDefault="00404274">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_Toc90562461 \h </w:instrText>
      </w:r>
      <w:r>
        <w:fldChar w:fldCharType="separate"/>
      </w:r>
      <w:r>
        <w:t>274</w:t>
      </w:r>
      <w:r>
        <w:fldChar w:fldCharType="end"/>
      </w:r>
    </w:p>
    <w:p w14:paraId="52650A6C" w14:textId="17790731" w:rsidR="00404274" w:rsidRDefault="00404274">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_Toc90562462 \h </w:instrText>
      </w:r>
      <w:r>
        <w:fldChar w:fldCharType="separate"/>
      </w:r>
      <w:r>
        <w:t>274</w:t>
      </w:r>
      <w:r>
        <w:fldChar w:fldCharType="end"/>
      </w:r>
    </w:p>
    <w:p w14:paraId="094DC2C1" w14:textId="462EDD24" w:rsidR="00404274" w:rsidRDefault="00404274">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_Toc90562463 \h </w:instrText>
      </w:r>
      <w:r>
        <w:fldChar w:fldCharType="separate"/>
      </w:r>
      <w:r>
        <w:t>274</w:t>
      </w:r>
      <w:r>
        <w:fldChar w:fldCharType="end"/>
      </w:r>
    </w:p>
    <w:p w14:paraId="073520B6" w14:textId="440537B4" w:rsidR="00404274" w:rsidRDefault="0040427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_Toc90562464 \h </w:instrText>
      </w:r>
      <w:r>
        <w:fldChar w:fldCharType="separate"/>
      </w:r>
      <w:r>
        <w:t>275</w:t>
      </w:r>
      <w:r>
        <w:fldChar w:fldCharType="end"/>
      </w:r>
    </w:p>
    <w:p w14:paraId="1C349B3E" w14:textId="693968B8" w:rsidR="00404274" w:rsidRDefault="0040427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_Toc90562465 \h </w:instrText>
      </w:r>
      <w:r>
        <w:fldChar w:fldCharType="separate"/>
      </w:r>
      <w:r>
        <w:t>275</w:t>
      </w:r>
      <w:r>
        <w:fldChar w:fldCharType="end"/>
      </w:r>
    </w:p>
    <w:p w14:paraId="29346B0C" w14:textId="26B91AD4" w:rsidR="00404274" w:rsidRDefault="0040427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_Toc90562466 \h </w:instrText>
      </w:r>
      <w:r>
        <w:fldChar w:fldCharType="separate"/>
      </w:r>
      <w:r>
        <w:t>275</w:t>
      </w:r>
      <w:r>
        <w:fldChar w:fldCharType="end"/>
      </w:r>
    </w:p>
    <w:p w14:paraId="5AFB76D0" w14:textId="4994666C" w:rsidR="00404274" w:rsidRDefault="0040427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_Toc90562467 \h </w:instrText>
      </w:r>
      <w:r>
        <w:fldChar w:fldCharType="separate"/>
      </w:r>
      <w:r>
        <w:t>276</w:t>
      </w:r>
      <w:r>
        <w:fldChar w:fldCharType="end"/>
      </w:r>
    </w:p>
    <w:p w14:paraId="7C09E007" w14:textId="6B8095CD" w:rsidR="00404274" w:rsidRDefault="00404274">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Monitoring Revocation Notification</w:t>
      </w:r>
      <w:r>
        <w:tab/>
      </w:r>
      <w:r>
        <w:fldChar w:fldCharType="begin" w:fldLock="1"/>
      </w:r>
      <w:r>
        <w:instrText xml:space="preserve"> PAGEREF _Toc90562468 \h </w:instrText>
      </w:r>
      <w:r>
        <w:fldChar w:fldCharType="separate"/>
      </w:r>
      <w:r>
        <w:t>276</w:t>
      </w:r>
      <w:r>
        <w:fldChar w:fldCharType="end"/>
      </w:r>
    </w:p>
    <w:p w14:paraId="21E45DE9" w14:textId="6E722DA4" w:rsidR="00404274" w:rsidRDefault="00404274">
      <w:pPr>
        <w:pStyle w:val="TOC3"/>
        <w:rPr>
          <w:rFonts w:asciiTheme="minorHAnsi" w:eastAsiaTheme="minorEastAsia" w:hAnsiTheme="minorHAnsi" w:cstheme="minorBidi"/>
          <w:sz w:val="22"/>
          <w:szCs w:val="22"/>
          <w:lang w:eastAsia="en-GB"/>
        </w:rPr>
      </w:pPr>
      <w:r>
        <w:lastRenderedPageBreak/>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_Toc90562469 \h </w:instrText>
      </w:r>
      <w:r>
        <w:fldChar w:fldCharType="separate"/>
      </w:r>
      <w:r>
        <w:t>277</w:t>
      </w:r>
      <w:r>
        <w:fldChar w:fldCharType="end"/>
      </w:r>
    </w:p>
    <w:p w14:paraId="50F386BD" w14:textId="150BCF46" w:rsidR="00404274" w:rsidRDefault="0040427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_Toc90562470 \h </w:instrText>
      </w:r>
      <w:r>
        <w:fldChar w:fldCharType="separate"/>
      </w:r>
      <w:r>
        <w:t>277</w:t>
      </w:r>
      <w:r>
        <w:fldChar w:fldCharType="end"/>
      </w:r>
    </w:p>
    <w:p w14:paraId="2984EB5C" w14:textId="070A1081" w:rsidR="00404274" w:rsidRDefault="00404274">
      <w:pPr>
        <w:pStyle w:val="TOC4"/>
        <w:rPr>
          <w:rFonts w:asciiTheme="minorHAnsi" w:eastAsiaTheme="minorEastAsia" w:hAnsiTheme="minorHAnsi" w:cstheme="minorBidi"/>
          <w:sz w:val="22"/>
          <w:szCs w:val="22"/>
          <w:lang w:eastAsia="en-GB"/>
        </w:rPr>
      </w:pPr>
      <w:r w:rsidRPr="00404274">
        <w:t>6.4.6.2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_Toc90562471 \h </w:instrText>
      </w:r>
      <w:r>
        <w:fldChar w:fldCharType="separate"/>
      </w:r>
      <w:r>
        <w:t>279</w:t>
      </w:r>
      <w:r>
        <w:fldChar w:fldCharType="end"/>
      </w:r>
    </w:p>
    <w:p w14:paraId="6B45F512" w14:textId="6595F9B1" w:rsidR="00404274" w:rsidRDefault="0040427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_Toc90562472 \h </w:instrText>
      </w:r>
      <w:r>
        <w:fldChar w:fldCharType="separate"/>
      </w:r>
      <w:r>
        <w:t>279</w:t>
      </w:r>
      <w:r>
        <w:fldChar w:fldCharType="end"/>
      </w:r>
    </w:p>
    <w:p w14:paraId="75D7ACC5" w14:textId="4E9F7893" w:rsidR="00404274" w:rsidRDefault="0040427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_Toc90562473 \h </w:instrText>
      </w:r>
      <w:r>
        <w:fldChar w:fldCharType="separate"/>
      </w:r>
      <w:r>
        <w:t>280</w:t>
      </w:r>
      <w:r>
        <w:fldChar w:fldCharType="end"/>
      </w:r>
    </w:p>
    <w:p w14:paraId="6E0BFDDF" w14:textId="150E23FA" w:rsidR="00404274" w:rsidRDefault="0040427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_Toc90562474 \h </w:instrText>
      </w:r>
      <w:r>
        <w:fldChar w:fldCharType="separate"/>
      </w:r>
      <w:r>
        <w:t>281</w:t>
      </w:r>
      <w:r>
        <w:fldChar w:fldCharType="end"/>
      </w:r>
    </w:p>
    <w:p w14:paraId="5D173B09" w14:textId="5A15559E" w:rsidR="00404274" w:rsidRDefault="0040427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_Toc90562475 \h </w:instrText>
      </w:r>
      <w:r>
        <w:fldChar w:fldCharType="separate"/>
      </w:r>
      <w:r>
        <w:t>283</w:t>
      </w:r>
      <w:r>
        <w:fldChar w:fldCharType="end"/>
      </w:r>
    </w:p>
    <w:p w14:paraId="5F40BF2E" w14:textId="3BFAA91F" w:rsidR="00404274" w:rsidRDefault="0040427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_Toc90562476 \h </w:instrText>
      </w:r>
      <w:r>
        <w:fldChar w:fldCharType="separate"/>
      </w:r>
      <w:r>
        <w:t>284</w:t>
      </w:r>
      <w:r>
        <w:fldChar w:fldCharType="end"/>
      </w:r>
    </w:p>
    <w:p w14:paraId="51F32BAA" w14:textId="7FA50263" w:rsidR="00404274" w:rsidRDefault="0040427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_Toc90562477 \h </w:instrText>
      </w:r>
      <w:r>
        <w:fldChar w:fldCharType="separate"/>
      </w:r>
      <w:r>
        <w:t>285</w:t>
      </w:r>
      <w:r>
        <w:fldChar w:fldCharType="end"/>
      </w:r>
    </w:p>
    <w:p w14:paraId="78DEFE6F" w14:textId="0046A815" w:rsidR="00404274" w:rsidRDefault="00404274">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_Toc90562478 \h </w:instrText>
      </w:r>
      <w:r>
        <w:fldChar w:fldCharType="separate"/>
      </w:r>
      <w:r>
        <w:t>285</w:t>
      </w:r>
      <w:r>
        <w:fldChar w:fldCharType="end"/>
      </w:r>
    </w:p>
    <w:p w14:paraId="1DD3D4D3" w14:textId="59F41FC0" w:rsidR="00404274" w:rsidRDefault="00404274">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_Toc90562479 \h </w:instrText>
      </w:r>
      <w:r>
        <w:fldChar w:fldCharType="separate"/>
      </w:r>
      <w:r>
        <w:t>286</w:t>
      </w:r>
      <w:r>
        <w:fldChar w:fldCharType="end"/>
      </w:r>
    </w:p>
    <w:p w14:paraId="629856BA" w14:textId="23F2972F" w:rsidR="00404274" w:rsidRDefault="00404274">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_Toc90562480 \h </w:instrText>
      </w:r>
      <w:r>
        <w:fldChar w:fldCharType="separate"/>
      </w:r>
      <w:r>
        <w:t>287</w:t>
      </w:r>
      <w:r>
        <w:fldChar w:fldCharType="end"/>
      </w:r>
    </w:p>
    <w:p w14:paraId="094400A1" w14:textId="0B6E3588" w:rsidR="00404274" w:rsidRDefault="00404274">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_Toc90562481 \h </w:instrText>
      </w:r>
      <w:r>
        <w:fldChar w:fldCharType="separate"/>
      </w:r>
      <w:r>
        <w:t>288</w:t>
      </w:r>
      <w:r>
        <w:fldChar w:fldCharType="end"/>
      </w:r>
    </w:p>
    <w:p w14:paraId="10D8D8EA" w14:textId="07AB27F6" w:rsidR="00404274" w:rsidRDefault="00404274">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_Toc90562482 \h </w:instrText>
      </w:r>
      <w:r>
        <w:fldChar w:fldCharType="separate"/>
      </w:r>
      <w:r>
        <w:t>288</w:t>
      </w:r>
      <w:r>
        <w:fldChar w:fldCharType="end"/>
      </w:r>
    </w:p>
    <w:p w14:paraId="6A0633DD" w14:textId="3432C9A0" w:rsidR="00404274" w:rsidRDefault="00404274">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_Toc90562483 \h </w:instrText>
      </w:r>
      <w:r>
        <w:fldChar w:fldCharType="separate"/>
      </w:r>
      <w:r>
        <w:t>288</w:t>
      </w:r>
      <w:r>
        <w:fldChar w:fldCharType="end"/>
      </w:r>
    </w:p>
    <w:p w14:paraId="0B00A198" w14:textId="0EA68D88" w:rsidR="00404274" w:rsidRDefault="00404274">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_Toc90562484 \h </w:instrText>
      </w:r>
      <w:r>
        <w:fldChar w:fldCharType="separate"/>
      </w:r>
      <w:r>
        <w:t>289</w:t>
      </w:r>
      <w:r>
        <w:fldChar w:fldCharType="end"/>
      </w:r>
    </w:p>
    <w:p w14:paraId="324404CF" w14:textId="0A750AF4" w:rsidR="00404274" w:rsidRDefault="00404274">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_Toc90562485 \h </w:instrText>
      </w:r>
      <w:r>
        <w:fldChar w:fldCharType="separate"/>
      </w:r>
      <w:r>
        <w:t>289</w:t>
      </w:r>
      <w:r>
        <w:fldChar w:fldCharType="end"/>
      </w:r>
    </w:p>
    <w:p w14:paraId="767942B3" w14:textId="5EDDEF83" w:rsidR="00404274" w:rsidRDefault="00404274">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_Toc90562486 \h </w:instrText>
      </w:r>
      <w:r>
        <w:fldChar w:fldCharType="separate"/>
      </w:r>
      <w:r>
        <w:t>289</w:t>
      </w:r>
      <w:r>
        <w:fldChar w:fldCharType="end"/>
      </w:r>
    </w:p>
    <w:p w14:paraId="2500D480" w14:textId="5F0B3D98" w:rsidR="00404274" w:rsidRDefault="00404274">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_Toc90562487 \h </w:instrText>
      </w:r>
      <w:r>
        <w:fldChar w:fldCharType="separate"/>
      </w:r>
      <w:r>
        <w:t>289</w:t>
      </w:r>
      <w:r>
        <w:fldChar w:fldCharType="end"/>
      </w:r>
    </w:p>
    <w:p w14:paraId="2BE4F590" w14:textId="263C14C0" w:rsidR="00404274" w:rsidRDefault="00404274">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LossConnectivityReport</w:t>
      </w:r>
      <w:r>
        <w:tab/>
      </w:r>
      <w:r>
        <w:fldChar w:fldCharType="begin" w:fldLock="1"/>
      </w:r>
      <w:r>
        <w:instrText xml:space="preserve"> PAGEREF _Toc90562488 \h </w:instrText>
      </w:r>
      <w:r>
        <w:fldChar w:fldCharType="separate"/>
      </w:r>
      <w:r>
        <w:t>289</w:t>
      </w:r>
      <w:r>
        <w:fldChar w:fldCharType="end"/>
      </w:r>
    </w:p>
    <w:p w14:paraId="09AD5E99" w14:textId="689CDFD9" w:rsidR="00404274" w:rsidRDefault="00404274">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LocationReport</w:t>
      </w:r>
      <w:r>
        <w:tab/>
      </w:r>
      <w:r>
        <w:fldChar w:fldCharType="begin" w:fldLock="1"/>
      </w:r>
      <w:r>
        <w:instrText xml:space="preserve"> PAGEREF _Toc90562489 \h </w:instrText>
      </w:r>
      <w:r>
        <w:fldChar w:fldCharType="separate"/>
      </w:r>
      <w:r>
        <w:t>290</w:t>
      </w:r>
      <w:r>
        <w:fldChar w:fldCharType="end"/>
      </w:r>
    </w:p>
    <w:p w14:paraId="5B12B96B" w14:textId="0D156C01" w:rsidR="00404274" w:rsidRDefault="00404274">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PdnConnectivityStatReport</w:t>
      </w:r>
      <w:r>
        <w:tab/>
      </w:r>
      <w:r>
        <w:fldChar w:fldCharType="begin" w:fldLock="1"/>
      </w:r>
      <w:r>
        <w:instrText xml:space="preserve"> PAGEREF _Toc90562490 \h </w:instrText>
      </w:r>
      <w:r>
        <w:fldChar w:fldCharType="separate"/>
      </w:r>
      <w:r>
        <w:t>290</w:t>
      </w:r>
      <w:r>
        <w:fldChar w:fldCharType="end"/>
      </w:r>
    </w:p>
    <w:p w14:paraId="786033A8" w14:textId="45A32FF5" w:rsidR="00404274" w:rsidRDefault="00404274">
      <w:pPr>
        <w:pStyle w:val="TOC5"/>
        <w:rPr>
          <w:rFonts w:asciiTheme="minorHAnsi" w:eastAsiaTheme="minorEastAsia" w:hAnsiTheme="minorHAnsi" w:cstheme="minorBidi"/>
          <w:sz w:val="22"/>
          <w:szCs w:val="22"/>
          <w:lang w:eastAsia="en-GB"/>
        </w:rPr>
      </w:pPr>
      <w:r>
        <w:t>6.4.6.2.20</w:t>
      </w:r>
      <w:r>
        <w:rPr>
          <w:rFonts w:asciiTheme="minorHAnsi" w:eastAsiaTheme="minorEastAsia" w:hAnsiTheme="minorHAnsi" w:cstheme="minorBidi"/>
          <w:sz w:val="22"/>
          <w:szCs w:val="22"/>
          <w:lang w:eastAsia="en-GB"/>
        </w:rPr>
        <w:tab/>
      </w:r>
      <w:r>
        <w:t>Type: ReachabilityReport</w:t>
      </w:r>
      <w:r>
        <w:tab/>
      </w:r>
      <w:r>
        <w:fldChar w:fldCharType="begin" w:fldLock="1"/>
      </w:r>
      <w:r>
        <w:instrText xml:space="preserve"> PAGEREF _Toc90562491 \h </w:instrText>
      </w:r>
      <w:r>
        <w:fldChar w:fldCharType="separate"/>
      </w:r>
      <w:r>
        <w:t>290</w:t>
      </w:r>
      <w:r>
        <w:fldChar w:fldCharType="end"/>
      </w:r>
    </w:p>
    <w:p w14:paraId="1DAAA28E" w14:textId="28E3C7BF" w:rsidR="00404274" w:rsidRDefault="00404274">
      <w:pPr>
        <w:pStyle w:val="TOC5"/>
        <w:rPr>
          <w:rFonts w:asciiTheme="minorHAnsi" w:eastAsiaTheme="minorEastAsia" w:hAnsiTheme="minorHAnsi" w:cstheme="minorBidi"/>
          <w:sz w:val="22"/>
          <w:szCs w:val="22"/>
          <w:lang w:eastAsia="en-GB"/>
        </w:rPr>
      </w:pPr>
      <w:r>
        <w:t>6.4.6.2.21</w:t>
      </w:r>
      <w:r>
        <w:rPr>
          <w:rFonts w:asciiTheme="minorHAnsi" w:eastAsiaTheme="minorEastAsia" w:hAnsiTheme="minorHAnsi" w:cstheme="minorBidi"/>
          <w:sz w:val="22"/>
          <w:szCs w:val="22"/>
          <w:lang w:eastAsia="en-GB"/>
        </w:rPr>
        <w:tab/>
      </w:r>
      <w:r>
        <w:t>Type: ReachabilityForDataConfiguration</w:t>
      </w:r>
      <w:r>
        <w:tab/>
      </w:r>
      <w:r>
        <w:fldChar w:fldCharType="begin" w:fldLock="1"/>
      </w:r>
      <w:r>
        <w:instrText xml:space="preserve"> PAGEREF _Toc90562492 \h </w:instrText>
      </w:r>
      <w:r>
        <w:fldChar w:fldCharType="separate"/>
      </w:r>
      <w:r>
        <w:t>290</w:t>
      </w:r>
      <w:r>
        <w:fldChar w:fldCharType="end"/>
      </w:r>
    </w:p>
    <w:p w14:paraId="362AD211" w14:textId="7400B2C4" w:rsidR="00404274" w:rsidRDefault="00404274">
      <w:pPr>
        <w:pStyle w:val="TOC5"/>
        <w:rPr>
          <w:rFonts w:asciiTheme="minorHAnsi" w:eastAsiaTheme="minorEastAsia" w:hAnsiTheme="minorHAnsi" w:cstheme="minorBidi"/>
          <w:sz w:val="22"/>
          <w:szCs w:val="22"/>
          <w:lang w:eastAsia="en-GB"/>
        </w:rPr>
      </w:pPr>
      <w:r>
        <w:t>6.4.6.2.22</w:t>
      </w:r>
      <w:r>
        <w:rPr>
          <w:rFonts w:asciiTheme="minorHAnsi" w:eastAsiaTheme="minorEastAsia" w:hAnsiTheme="minorHAnsi" w:cstheme="minorBidi"/>
          <w:sz w:val="22"/>
          <w:szCs w:val="22"/>
          <w:lang w:eastAsia="en-GB"/>
        </w:rPr>
        <w:tab/>
      </w:r>
      <w:r>
        <w:t>Type: EeMonitoringRevoked</w:t>
      </w:r>
      <w:r>
        <w:tab/>
      </w:r>
      <w:r>
        <w:fldChar w:fldCharType="begin" w:fldLock="1"/>
      </w:r>
      <w:r>
        <w:instrText xml:space="preserve"> PAGEREF _Toc90562493 \h </w:instrText>
      </w:r>
      <w:r>
        <w:fldChar w:fldCharType="separate"/>
      </w:r>
      <w:r>
        <w:t>291</w:t>
      </w:r>
      <w:r>
        <w:fldChar w:fldCharType="end"/>
      </w:r>
    </w:p>
    <w:p w14:paraId="23C99DA9" w14:textId="15018E25" w:rsidR="00404274" w:rsidRDefault="00404274">
      <w:pPr>
        <w:pStyle w:val="TOC5"/>
        <w:rPr>
          <w:rFonts w:asciiTheme="minorHAnsi" w:eastAsiaTheme="minorEastAsia" w:hAnsiTheme="minorHAnsi" w:cstheme="minorBidi"/>
          <w:sz w:val="22"/>
          <w:szCs w:val="22"/>
          <w:lang w:eastAsia="en-GB"/>
        </w:rPr>
      </w:pPr>
      <w:r>
        <w:t>6.4.6.2.23</w:t>
      </w:r>
      <w:r>
        <w:rPr>
          <w:rFonts w:asciiTheme="minorHAnsi" w:eastAsiaTheme="minorEastAsia" w:hAnsiTheme="minorHAnsi" w:cstheme="minorBidi"/>
          <w:sz w:val="22"/>
          <w:szCs w:val="22"/>
          <w:lang w:eastAsia="en-GB"/>
        </w:rPr>
        <w:tab/>
      </w:r>
      <w:r>
        <w:t>Type: MonitoringEvent</w:t>
      </w:r>
      <w:r>
        <w:tab/>
      </w:r>
      <w:r>
        <w:fldChar w:fldCharType="begin" w:fldLock="1"/>
      </w:r>
      <w:r>
        <w:instrText xml:space="preserve"> PAGEREF _Toc90562494 \h </w:instrText>
      </w:r>
      <w:r>
        <w:fldChar w:fldCharType="separate"/>
      </w:r>
      <w:r>
        <w:t>291</w:t>
      </w:r>
      <w:r>
        <w:fldChar w:fldCharType="end"/>
      </w:r>
    </w:p>
    <w:p w14:paraId="08B21AD0" w14:textId="7492851D" w:rsidR="00404274" w:rsidRDefault="00404274">
      <w:pPr>
        <w:pStyle w:val="TOC5"/>
        <w:rPr>
          <w:rFonts w:asciiTheme="minorHAnsi" w:eastAsiaTheme="minorEastAsia" w:hAnsiTheme="minorHAnsi" w:cstheme="minorBidi"/>
          <w:sz w:val="22"/>
          <w:szCs w:val="22"/>
          <w:lang w:eastAsia="en-GB"/>
        </w:rPr>
      </w:pPr>
      <w:r>
        <w:t>6.4.6.2.24</w:t>
      </w:r>
      <w:r>
        <w:rPr>
          <w:rFonts w:asciiTheme="minorHAnsi" w:eastAsiaTheme="minorEastAsia" w:hAnsiTheme="minorHAnsi" w:cstheme="minorBidi"/>
          <w:sz w:val="22"/>
          <w:szCs w:val="22"/>
          <w:lang w:eastAsia="en-GB"/>
        </w:rPr>
        <w:tab/>
      </w:r>
      <w:r>
        <w:t xml:space="preserve">Type: </w:t>
      </w:r>
      <w:r>
        <w:rPr>
          <w:lang w:eastAsia="zh-CN"/>
        </w:rPr>
        <w:t>Failed</w:t>
      </w:r>
      <w:r>
        <w:t>MonitoringConfiguration</w:t>
      </w:r>
      <w:r>
        <w:tab/>
      </w:r>
      <w:r>
        <w:fldChar w:fldCharType="begin" w:fldLock="1"/>
      </w:r>
      <w:r>
        <w:instrText xml:space="preserve"> PAGEREF _Toc90562495 \h </w:instrText>
      </w:r>
      <w:r>
        <w:fldChar w:fldCharType="separate"/>
      </w:r>
      <w:r>
        <w:t>291</w:t>
      </w:r>
      <w:r>
        <w:fldChar w:fldCharType="end"/>
      </w:r>
    </w:p>
    <w:p w14:paraId="33BB5CCE" w14:textId="3AFA258C" w:rsidR="00404274" w:rsidRDefault="00404274">
      <w:pPr>
        <w:pStyle w:val="TOC4"/>
        <w:rPr>
          <w:rFonts w:asciiTheme="minorHAnsi" w:eastAsiaTheme="minorEastAsia" w:hAnsiTheme="minorHAnsi" w:cstheme="minorBidi"/>
          <w:sz w:val="22"/>
          <w:szCs w:val="22"/>
          <w:lang w:eastAsia="en-GB"/>
        </w:rPr>
      </w:pPr>
      <w:r w:rsidRPr="00404274">
        <w:t>6.4.6.3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_Toc90562496 \h </w:instrText>
      </w:r>
      <w:r>
        <w:fldChar w:fldCharType="separate"/>
      </w:r>
      <w:r>
        <w:t>291</w:t>
      </w:r>
      <w:r>
        <w:fldChar w:fldCharType="end"/>
      </w:r>
    </w:p>
    <w:p w14:paraId="35E40A00" w14:textId="17F730EB" w:rsidR="00404274" w:rsidRDefault="0040427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_Toc90562497 \h </w:instrText>
      </w:r>
      <w:r>
        <w:fldChar w:fldCharType="separate"/>
      </w:r>
      <w:r>
        <w:t>291</w:t>
      </w:r>
      <w:r>
        <w:fldChar w:fldCharType="end"/>
      </w:r>
    </w:p>
    <w:p w14:paraId="08608090" w14:textId="054092B8" w:rsidR="00404274" w:rsidRDefault="0040427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_Toc90562498 \h </w:instrText>
      </w:r>
      <w:r>
        <w:fldChar w:fldCharType="separate"/>
      </w:r>
      <w:r>
        <w:t>291</w:t>
      </w:r>
      <w:r>
        <w:fldChar w:fldCharType="end"/>
      </w:r>
    </w:p>
    <w:p w14:paraId="7930D0A0" w14:textId="2E9831BE" w:rsidR="00404274" w:rsidRDefault="0040427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_Toc90562499 \h </w:instrText>
      </w:r>
      <w:r>
        <w:fldChar w:fldCharType="separate"/>
      </w:r>
      <w:r>
        <w:t>293</w:t>
      </w:r>
      <w:r>
        <w:fldChar w:fldCharType="end"/>
      </w:r>
    </w:p>
    <w:p w14:paraId="60C092CB" w14:textId="6E92D1C1" w:rsidR="00404274" w:rsidRDefault="0040427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_Toc90562500 \h </w:instrText>
      </w:r>
      <w:r>
        <w:fldChar w:fldCharType="separate"/>
      </w:r>
      <w:r>
        <w:t>295</w:t>
      </w:r>
      <w:r>
        <w:fldChar w:fldCharType="end"/>
      </w:r>
    </w:p>
    <w:p w14:paraId="56CC5B93" w14:textId="248CAA49" w:rsidR="00404274" w:rsidRDefault="00404274">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_Toc90562501 \h </w:instrText>
      </w:r>
      <w:r>
        <w:fldChar w:fldCharType="separate"/>
      </w:r>
      <w:r>
        <w:t>295</w:t>
      </w:r>
      <w:r>
        <w:fldChar w:fldCharType="end"/>
      </w:r>
    </w:p>
    <w:p w14:paraId="78E1EA78" w14:textId="288C1F32" w:rsidR="00404274" w:rsidRDefault="00404274">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_Toc90562502 \h </w:instrText>
      </w:r>
      <w:r>
        <w:fldChar w:fldCharType="separate"/>
      </w:r>
      <w:r>
        <w:t>296</w:t>
      </w:r>
      <w:r>
        <w:fldChar w:fldCharType="end"/>
      </w:r>
    </w:p>
    <w:p w14:paraId="0DECF628" w14:textId="5EB1AB13" w:rsidR="00404274" w:rsidRDefault="00404274">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_Toc90562503 \h </w:instrText>
      </w:r>
      <w:r>
        <w:fldChar w:fldCharType="separate"/>
      </w:r>
      <w:r>
        <w:t>296</w:t>
      </w:r>
      <w:r>
        <w:fldChar w:fldCharType="end"/>
      </w:r>
    </w:p>
    <w:p w14:paraId="56AC1A0C" w14:textId="7B0C571E" w:rsidR="00404274" w:rsidRDefault="00404274">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_Toc90562504 \h </w:instrText>
      </w:r>
      <w:r>
        <w:fldChar w:fldCharType="separate"/>
      </w:r>
      <w:r>
        <w:t>296</w:t>
      </w:r>
      <w:r>
        <w:fldChar w:fldCharType="end"/>
      </w:r>
    </w:p>
    <w:p w14:paraId="23701D12" w14:textId="00188690" w:rsidR="00404274" w:rsidRDefault="00404274">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PdnConnectivityStatus</w:t>
      </w:r>
      <w:r>
        <w:tab/>
      </w:r>
      <w:r>
        <w:fldChar w:fldCharType="begin" w:fldLock="1"/>
      </w:r>
      <w:r>
        <w:instrText xml:space="preserve"> PAGEREF _Toc90562505 \h </w:instrText>
      </w:r>
      <w:r>
        <w:fldChar w:fldCharType="separate"/>
      </w:r>
      <w:r>
        <w:t>296</w:t>
      </w:r>
      <w:r>
        <w:fldChar w:fldCharType="end"/>
      </w:r>
    </w:p>
    <w:p w14:paraId="1F1805CC" w14:textId="46944166" w:rsidR="00404274" w:rsidRDefault="00404274">
      <w:pPr>
        <w:pStyle w:val="TOC5"/>
        <w:rPr>
          <w:rFonts w:asciiTheme="minorHAnsi" w:eastAsiaTheme="minorEastAsia" w:hAnsiTheme="minorHAnsi" w:cstheme="minorBidi"/>
          <w:sz w:val="22"/>
          <w:szCs w:val="22"/>
          <w:lang w:eastAsia="en-GB"/>
        </w:rPr>
      </w:pPr>
      <w:r>
        <w:t>6.4.6.3.10</w:t>
      </w:r>
      <w:r>
        <w:rPr>
          <w:rFonts w:asciiTheme="minorHAnsi" w:eastAsiaTheme="minorEastAsia" w:hAnsiTheme="minorHAnsi" w:cstheme="minorBidi"/>
          <w:sz w:val="22"/>
          <w:szCs w:val="22"/>
          <w:lang w:eastAsia="en-GB"/>
        </w:rPr>
        <w:tab/>
      </w:r>
      <w:r>
        <w:t>Enumeration: ReachabilityForDataReportConfig</w:t>
      </w:r>
      <w:r>
        <w:tab/>
      </w:r>
      <w:r>
        <w:fldChar w:fldCharType="begin" w:fldLock="1"/>
      </w:r>
      <w:r>
        <w:instrText xml:space="preserve"> PAGEREF _Toc90562506 \h </w:instrText>
      </w:r>
      <w:r>
        <w:fldChar w:fldCharType="separate"/>
      </w:r>
      <w:r>
        <w:t>296</w:t>
      </w:r>
      <w:r>
        <w:fldChar w:fldCharType="end"/>
      </w:r>
    </w:p>
    <w:p w14:paraId="77A316CF" w14:textId="5AC87ABF" w:rsidR="00404274" w:rsidRDefault="00404274">
      <w:pPr>
        <w:pStyle w:val="TOC5"/>
        <w:rPr>
          <w:rFonts w:asciiTheme="minorHAnsi" w:eastAsiaTheme="minorEastAsia" w:hAnsiTheme="minorHAnsi" w:cstheme="minorBidi"/>
          <w:sz w:val="22"/>
          <w:szCs w:val="22"/>
          <w:lang w:eastAsia="en-GB"/>
        </w:rPr>
      </w:pPr>
      <w:r>
        <w:t>6.4.6.3.11</w:t>
      </w:r>
      <w:r>
        <w:rPr>
          <w:rFonts w:asciiTheme="minorHAnsi" w:eastAsiaTheme="minorEastAsia" w:hAnsiTheme="minorHAnsi" w:cstheme="minorBidi"/>
          <w:sz w:val="22"/>
          <w:szCs w:val="22"/>
          <w:lang w:eastAsia="en-GB"/>
        </w:rPr>
        <w:tab/>
      </w:r>
      <w:r>
        <w:t>Enumeration: RevokedCause</w:t>
      </w:r>
      <w:r>
        <w:tab/>
      </w:r>
      <w:r>
        <w:fldChar w:fldCharType="begin" w:fldLock="1"/>
      </w:r>
      <w:r>
        <w:instrText xml:space="preserve"> PAGEREF _Toc90562507 \h </w:instrText>
      </w:r>
      <w:r>
        <w:fldChar w:fldCharType="separate"/>
      </w:r>
      <w:r>
        <w:t>297</w:t>
      </w:r>
      <w:r>
        <w:fldChar w:fldCharType="end"/>
      </w:r>
    </w:p>
    <w:p w14:paraId="46AEE9C7" w14:textId="64CD308B" w:rsidR="00404274" w:rsidRDefault="00404274">
      <w:pPr>
        <w:pStyle w:val="TOC5"/>
        <w:rPr>
          <w:rFonts w:asciiTheme="minorHAnsi" w:eastAsiaTheme="minorEastAsia" w:hAnsiTheme="minorHAnsi" w:cstheme="minorBidi"/>
          <w:sz w:val="22"/>
          <w:szCs w:val="22"/>
          <w:lang w:eastAsia="en-GB"/>
        </w:rPr>
      </w:pPr>
      <w:r>
        <w:t>6.4.6.3.12</w:t>
      </w:r>
      <w:r>
        <w:rPr>
          <w:rFonts w:asciiTheme="minorHAnsi" w:eastAsiaTheme="minorEastAsia" w:hAnsiTheme="minorHAnsi" w:cstheme="minorBidi"/>
          <w:sz w:val="22"/>
          <w:szCs w:val="22"/>
          <w:lang w:eastAsia="en-GB"/>
        </w:rPr>
        <w:tab/>
      </w:r>
      <w:r>
        <w:t>Enumeration: FailedCause</w:t>
      </w:r>
      <w:r>
        <w:tab/>
      </w:r>
      <w:r>
        <w:fldChar w:fldCharType="begin" w:fldLock="1"/>
      </w:r>
      <w:r>
        <w:instrText xml:space="preserve"> PAGEREF _Toc90562508 \h </w:instrText>
      </w:r>
      <w:r>
        <w:fldChar w:fldCharType="separate"/>
      </w:r>
      <w:r>
        <w:t>297</w:t>
      </w:r>
      <w:r>
        <w:fldChar w:fldCharType="end"/>
      </w:r>
    </w:p>
    <w:p w14:paraId="3F4B4465" w14:textId="1E81A6DE" w:rsidR="00404274" w:rsidRDefault="0040427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_Toc90562509 \h </w:instrText>
      </w:r>
      <w:r>
        <w:fldChar w:fldCharType="separate"/>
      </w:r>
      <w:r>
        <w:t>297</w:t>
      </w:r>
      <w:r>
        <w:fldChar w:fldCharType="end"/>
      </w:r>
    </w:p>
    <w:p w14:paraId="458BAD02" w14:textId="00A6DB64" w:rsidR="00404274" w:rsidRDefault="0040427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_Toc90562510 \h </w:instrText>
      </w:r>
      <w:r>
        <w:fldChar w:fldCharType="separate"/>
      </w:r>
      <w:r>
        <w:t>297</w:t>
      </w:r>
      <w:r>
        <w:fldChar w:fldCharType="end"/>
      </w:r>
    </w:p>
    <w:p w14:paraId="1A790929" w14:textId="64495562" w:rsidR="00404274" w:rsidRDefault="0040427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_Toc90562511 \h </w:instrText>
      </w:r>
      <w:r>
        <w:fldChar w:fldCharType="separate"/>
      </w:r>
      <w:r>
        <w:t>297</w:t>
      </w:r>
      <w:r>
        <w:fldChar w:fldCharType="end"/>
      </w:r>
    </w:p>
    <w:p w14:paraId="30611ECC" w14:textId="4C987196" w:rsidR="00404274" w:rsidRDefault="0040427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_Toc90562512 \h </w:instrText>
      </w:r>
      <w:r>
        <w:fldChar w:fldCharType="separate"/>
      </w:r>
      <w:r>
        <w:t>297</w:t>
      </w:r>
      <w:r>
        <w:fldChar w:fldCharType="end"/>
      </w:r>
    </w:p>
    <w:p w14:paraId="18E734BB" w14:textId="2BD5C8BA" w:rsidR="00404274" w:rsidRDefault="0040427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_Toc90562513 \h </w:instrText>
      </w:r>
      <w:r>
        <w:fldChar w:fldCharType="separate"/>
      </w:r>
      <w:r>
        <w:t>298</w:t>
      </w:r>
      <w:r>
        <w:fldChar w:fldCharType="end"/>
      </w:r>
    </w:p>
    <w:p w14:paraId="78DE9B62" w14:textId="32A2F3CE" w:rsidR="00404274" w:rsidRDefault="00404274">
      <w:pPr>
        <w:pStyle w:val="TOC3"/>
        <w:rPr>
          <w:rFonts w:asciiTheme="minorHAnsi" w:eastAsiaTheme="minorEastAsia" w:hAnsiTheme="minorHAnsi" w:cstheme="minorBidi"/>
          <w:sz w:val="22"/>
          <w:szCs w:val="22"/>
          <w:lang w:eastAsia="en-GB"/>
        </w:rPr>
      </w:pPr>
      <w:r w:rsidRPr="00404274">
        <w:t>6.4.9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_Toc90562514 \h </w:instrText>
      </w:r>
      <w:r>
        <w:fldChar w:fldCharType="separate"/>
      </w:r>
      <w:r>
        <w:t>298</w:t>
      </w:r>
      <w:r>
        <w:fldChar w:fldCharType="end"/>
      </w:r>
    </w:p>
    <w:p w14:paraId="0EFBFA50" w14:textId="5CA1AA09" w:rsidR="00404274" w:rsidRDefault="0040427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_Toc90562515 \h </w:instrText>
      </w:r>
      <w:r>
        <w:fldChar w:fldCharType="separate"/>
      </w:r>
      <w:r>
        <w:t>298</w:t>
      </w:r>
      <w:r>
        <w:fldChar w:fldCharType="end"/>
      </w:r>
    </w:p>
    <w:p w14:paraId="73BE7E57" w14:textId="4265E988" w:rsidR="00404274" w:rsidRDefault="0040427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_Toc90562516 \h </w:instrText>
      </w:r>
      <w:r>
        <w:fldChar w:fldCharType="separate"/>
      </w:r>
      <w:r>
        <w:t>298</w:t>
      </w:r>
      <w:r>
        <w:fldChar w:fldCharType="end"/>
      </w:r>
    </w:p>
    <w:p w14:paraId="6E01C10B" w14:textId="412E38A5" w:rsidR="00404274" w:rsidRDefault="0040427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_Toc90562517 \h </w:instrText>
      </w:r>
      <w:r>
        <w:fldChar w:fldCharType="separate"/>
      </w:r>
      <w:r>
        <w:t>299</w:t>
      </w:r>
      <w:r>
        <w:fldChar w:fldCharType="end"/>
      </w:r>
    </w:p>
    <w:p w14:paraId="5457C37F" w14:textId="64CB3C6D" w:rsidR="00404274" w:rsidRDefault="0040427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_Toc90562518 \h </w:instrText>
      </w:r>
      <w:r>
        <w:fldChar w:fldCharType="separate"/>
      </w:r>
      <w:r>
        <w:t>299</w:t>
      </w:r>
      <w:r>
        <w:fldChar w:fldCharType="end"/>
      </w:r>
    </w:p>
    <w:p w14:paraId="45F3CCC2" w14:textId="2022485A" w:rsidR="00404274" w:rsidRDefault="0040427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_Toc90562519 \h </w:instrText>
      </w:r>
      <w:r>
        <w:fldChar w:fldCharType="separate"/>
      </w:r>
      <w:r>
        <w:t>299</w:t>
      </w:r>
      <w:r>
        <w:fldChar w:fldCharType="end"/>
      </w:r>
    </w:p>
    <w:p w14:paraId="3502FE5A" w14:textId="100A810B" w:rsidR="00404274" w:rsidRDefault="00404274">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_Toc90562520 \h </w:instrText>
      </w:r>
      <w:r>
        <w:fldChar w:fldCharType="separate"/>
      </w:r>
      <w:r>
        <w:t>299</w:t>
      </w:r>
      <w:r>
        <w:fldChar w:fldCharType="end"/>
      </w:r>
    </w:p>
    <w:p w14:paraId="4EE48E4C" w14:textId="10D02E07" w:rsidR="00404274" w:rsidRDefault="00404274">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_Toc90562521 \h </w:instrText>
      </w:r>
      <w:r>
        <w:fldChar w:fldCharType="separate"/>
      </w:r>
      <w:r>
        <w:t>299</w:t>
      </w:r>
      <w:r>
        <w:fldChar w:fldCharType="end"/>
      </w:r>
    </w:p>
    <w:p w14:paraId="3133DE04" w14:textId="0876256C" w:rsidR="00404274" w:rsidRDefault="0040427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_Toc90562522 \h </w:instrText>
      </w:r>
      <w:r>
        <w:fldChar w:fldCharType="separate"/>
      </w:r>
      <w:r>
        <w:t>299</w:t>
      </w:r>
      <w:r>
        <w:fldChar w:fldCharType="end"/>
      </w:r>
    </w:p>
    <w:p w14:paraId="2DD90237" w14:textId="0B492BC6" w:rsidR="00404274" w:rsidRDefault="00404274">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_Toc90562523 \h </w:instrText>
      </w:r>
      <w:r>
        <w:fldChar w:fldCharType="separate"/>
      </w:r>
      <w:r>
        <w:t>299</w:t>
      </w:r>
      <w:r>
        <w:fldChar w:fldCharType="end"/>
      </w:r>
    </w:p>
    <w:p w14:paraId="7936CBBF" w14:textId="6C54627B" w:rsidR="00404274" w:rsidRDefault="0040427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_Toc90562524 \h </w:instrText>
      </w:r>
      <w:r>
        <w:fldChar w:fldCharType="separate"/>
      </w:r>
      <w:r>
        <w:t>300</w:t>
      </w:r>
      <w:r>
        <w:fldChar w:fldCharType="end"/>
      </w:r>
    </w:p>
    <w:p w14:paraId="46336170" w14:textId="3D3666C5" w:rsidR="00404274" w:rsidRDefault="0040427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_Toc90562525 \h </w:instrText>
      </w:r>
      <w:r>
        <w:fldChar w:fldCharType="separate"/>
      </w:r>
      <w:r>
        <w:t>300</w:t>
      </w:r>
      <w:r>
        <w:fldChar w:fldCharType="end"/>
      </w:r>
    </w:p>
    <w:p w14:paraId="3C2DD3B0" w14:textId="23F4E200" w:rsidR="00404274" w:rsidRDefault="0040427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_Toc90562526 \h </w:instrText>
      </w:r>
      <w:r>
        <w:fldChar w:fldCharType="separate"/>
      </w:r>
      <w:r>
        <w:t>301</w:t>
      </w:r>
      <w:r>
        <w:fldChar w:fldCharType="end"/>
      </w:r>
    </w:p>
    <w:p w14:paraId="451EE426" w14:textId="66018E66" w:rsidR="00404274" w:rsidRDefault="0040427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_Toc90562527 \h </w:instrText>
      </w:r>
      <w:r>
        <w:fldChar w:fldCharType="separate"/>
      </w:r>
      <w:r>
        <w:t>301</w:t>
      </w:r>
      <w:r>
        <w:fldChar w:fldCharType="end"/>
      </w:r>
    </w:p>
    <w:p w14:paraId="4D235E25" w14:textId="3886B250" w:rsidR="00404274" w:rsidRDefault="0040427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_Toc90562528 \h </w:instrText>
      </w:r>
      <w:r>
        <w:fldChar w:fldCharType="separate"/>
      </w:r>
      <w:r>
        <w:t>301</w:t>
      </w:r>
      <w:r>
        <w:fldChar w:fldCharType="end"/>
      </w:r>
    </w:p>
    <w:p w14:paraId="60DF9133" w14:textId="4C036354" w:rsidR="00404274" w:rsidRDefault="00404274">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_Toc90562529 \h </w:instrText>
      </w:r>
      <w:r>
        <w:fldChar w:fldCharType="separate"/>
      </w:r>
      <w:r>
        <w:t>301</w:t>
      </w:r>
      <w:r>
        <w:fldChar w:fldCharType="end"/>
      </w:r>
    </w:p>
    <w:p w14:paraId="7BD2309C" w14:textId="2C806BAA" w:rsidR="00404274" w:rsidRDefault="00404274">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_Toc90562530 \h </w:instrText>
      </w:r>
      <w:r>
        <w:fldChar w:fldCharType="separate"/>
      </w:r>
      <w:r>
        <w:t>301</w:t>
      </w:r>
      <w:r>
        <w:fldChar w:fldCharType="end"/>
      </w:r>
    </w:p>
    <w:p w14:paraId="499FBDC4" w14:textId="364E95AA" w:rsidR="00404274" w:rsidRDefault="00404274">
      <w:pPr>
        <w:pStyle w:val="TOC4"/>
        <w:rPr>
          <w:rFonts w:asciiTheme="minorHAnsi" w:eastAsiaTheme="minorEastAsia" w:hAnsiTheme="minorHAnsi" w:cstheme="minorBidi"/>
          <w:sz w:val="22"/>
          <w:szCs w:val="22"/>
          <w:lang w:eastAsia="en-GB"/>
        </w:rPr>
      </w:pPr>
      <w:r>
        <w:lastRenderedPageBreak/>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_Toc90562531 \h </w:instrText>
      </w:r>
      <w:r>
        <w:fldChar w:fldCharType="separate"/>
      </w:r>
      <w:r>
        <w:t>302</w:t>
      </w:r>
      <w:r>
        <w:fldChar w:fldCharType="end"/>
      </w:r>
    </w:p>
    <w:p w14:paraId="103FF407" w14:textId="09A40979" w:rsidR="00404274" w:rsidRDefault="00404274">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_Toc90562532 \h </w:instrText>
      </w:r>
      <w:r>
        <w:fldChar w:fldCharType="separate"/>
      </w:r>
      <w:r>
        <w:t>302</w:t>
      </w:r>
      <w:r>
        <w:fldChar w:fldCharType="end"/>
      </w:r>
    </w:p>
    <w:p w14:paraId="008172A2" w14:textId="232B9E3F" w:rsidR="00404274" w:rsidRDefault="00404274">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_Toc90562533 \h </w:instrText>
      </w:r>
      <w:r>
        <w:fldChar w:fldCharType="separate"/>
      </w:r>
      <w:r>
        <w:t>302</w:t>
      </w:r>
      <w:r>
        <w:fldChar w:fldCharType="end"/>
      </w:r>
    </w:p>
    <w:p w14:paraId="01176C46" w14:textId="003D1EB6" w:rsidR="00404274" w:rsidRDefault="00404274">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_Toc90562534 \h </w:instrText>
      </w:r>
      <w:r>
        <w:fldChar w:fldCharType="separate"/>
      </w:r>
      <w:r>
        <w:t>302</w:t>
      </w:r>
      <w:r>
        <w:fldChar w:fldCharType="end"/>
      </w:r>
    </w:p>
    <w:p w14:paraId="7AA16E7A" w14:textId="13AC0B83" w:rsidR="00404274" w:rsidRDefault="00404274">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_Toc90562535 \h </w:instrText>
      </w:r>
      <w:r>
        <w:fldChar w:fldCharType="separate"/>
      </w:r>
      <w:r>
        <w:t>302</w:t>
      </w:r>
      <w:r>
        <w:fldChar w:fldCharType="end"/>
      </w:r>
    </w:p>
    <w:p w14:paraId="1E183ABD" w14:textId="11FB9EB6" w:rsidR="00404274" w:rsidRDefault="00404274">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_Toc90562536 \h </w:instrText>
      </w:r>
      <w:r>
        <w:fldChar w:fldCharType="separate"/>
      </w:r>
      <w:r>
        <w:t>303</w:t>
      </w:r>
      <w:r>
        <w:fldChar w:fldCharType="end"/>
      </w:r>
    </w:p>
    <w:p w14:paraId="22922BEB" w14:textId="483E47BE" w:rsidR="00404274" w:rsidRDefault="00404274">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_Toc90562537 \h </w:instrText>
      </w:r>
      <w:r>
        <w:fldChar w:fldCharType="separate"/>
      </w:r>
      <w:r>
        <w:t>304</w:t>
      </w:r>
      <w:r>
        <w:fldChar w:fldCharType="end"/>
      </w:r>
    </w:p>
    <w:p w14:paraId="5CABA63E" w14:textId="188A40E0" w:rsidR="00404274" w:rsidRDefault="00404274">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_Toc90562538 \h </w:instrText>
      </w:r>
      <w:r>
        <w:fldChar w:fldCharType="separate"/>
      </w:r>
      <w:r>
        <w:t>304</w:t>
      </w:r>
      <w:r>
        <w:fldChar w:fldCharType="end"/>
      </w:r>
    </w:p>
    <w:p w14:paraId="40158A7D" w14:textId="09F0BB6B" w:rsidR="00404274" w:rsidRDefault="00404274">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Resource: ParameterProvisioningDataEntry</w:t>
      </w:r>
      <w:r>
        <w:tab/>
      </w:r>
      <w:r>
        <w:fldChar w:fldCharType="begin" w:fldLock="1"/>
      </w:r>
      <w:r>
        <w:instrText xml:space="preserve"> PAGEREF _Toc90562539 \h </w:instrText>
      </w:r>
      <w:r>
        <w:fldChar w:fldCharType="separate"/>
      </w:r>
      <w:r>
        <w:t>305</w:t>
      </w:r>
      <w:r>
        <w:fldChar w:fldCharType="end"/>
      </w:r>
    </w:p>
    <w:p w14:paraId="156EC1D1" w14:textId="594ABA78" w:rsidR="00404274" w:rsidRDefault="00404274">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_Toc90562540 \h </w:instrText>
      </w:r>
      <w:r>
        <w:fldChar w:fldCharType="separate"/>
      </w:r>
      <w:r>
        <w:t>305</w:t>
      </w:r>
      <w:r>
        <w:fldChar w:fldCharType="end"/>
      </w:r>
    </w:p>
    <w:p w14:paraId="550E31B0" w14:textId="48A30F94" w:rsidR="00404274" w:rsidRDefault="00404274">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_Toc90562541 \h </w:instrText>
      </w:r>
      <w:r>
        <w:fldChar w:fldCharType="separate"/>
      </w:r>
      <w:r>
        <w:t>305</w:t>
      </w:r>
      <w:r>
        <w:fldChar w:fldCharType="end"/>
      </w:r>
    </w:p>
    <w:p w14:paraId="1C9500B6" w14:textId="52361A45" w:rsidR="00404274" w:rsidRDefault="00404274">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_Toc90562542 \h </w:instrText>
      </w:r>
      <w:r>
        <w:fldChar w:fldCharType="separate"/>
      </w:r>
      <w:r>
        <w:t>306</w:t>
      </w:r>
      <w:r>
        <w:fldChar w:fldCharType="end"/>
      </w:r>
    </w:p>
    <w:p w14:paraId="1B48FC71" w14:textId="66E4556D" w:rsidR="00404274" w:rsidRDefault="00404274">
      <w:pPr>
        <w:pStyle w:val="TOC6"/>
        <w:rPr>
          <w:rFonts w:asciiTheme="minorHAnsi" w:eastAsiaTheme="minorEastAsia" w:hAnsiTheme="minorHAnsi" w:cstheme="minorBidi"/>
          <w:sz w:val="22"/>
          <w:szCs w:val="22"/>
          <w:lang w:eastAsia="en-GB"/>
        </w:rPr>
      </w:pPr>
      <w:r>
        <w:t>6.5.3.4.3.1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_Toc90562543 \h </w:instrText>
      </w:r>
      <w:r>
        <w:fldChar w:fldCharType="separate"/>
      </w:r>
      <w:r>
        <w:t>306</w:t>
      </w:r>
      <w:r>
        <w:fldChar w:fldCharType="end"/>
      </w:r>
    </w:p>
    <w:p w14:paraId="5A0948FA" w14:textId="0E3C82FF" w:rsidR="00404274" w:rsidRDefault="00404274">
      <w:pPr>
        <w:pStyle w:val="TOC6"/>
        <w:rPr>
          <w:rFonts w:asciiTheme="minorHAnsi" w:eastAsiaTheme="minorEastAsia" w:hAnsiTheme="minorHAnsi" w:cstheme="minorBidi"/>
          <w:sz w:val="22"/>
          <w:szCs w:val="22"/>
          <w:lang w:eastAsia="en-GB"/>
        </w:rPr>
      </w:pPr>
      <w:r>
        <w:t>6.5.3.4.3.2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_Toc90562544 \h </w:instrText>
      </w:r>
      <w:r>
        <w:fldChar w:fldCharType="separate"/>
      </w:r>
      <w:r>
        <w:t>306</w:t>
      </w:r>
      <w:r>
        <w:fldChar w:fldCharType="end"/>
      </w:r>
    </w:p>
    <w:p w14:paraId="31417510" w14:textId="1AF17A78" w:rsidR="00404274" w:rsidRDefault="00404274">
      <w:pPr>
        <w:pStyle w:val="TOC6"/>
        <w:rPr>
          <w:rFonts w:asciiTheme="minorHAnsi" w:eastAsiaTheme="minorEastAsia" w:hAnsiTheme="minorHAnsi" w:cstheme="minorBidi"/>
          <w:sz w:val="22"/>
          <w:szCs w:val="22"/>
          <w:lang w:eastAsia="en-GB"/>
        </w:rPr>
      </w:pPr>
      <w:r>
        <w:t>6.5.3.4.3.3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_Toc90562545 \h </w:instrText>
      </w:r>
      <w:r>
        <w:fldChar w:fldCharType="separate"/>
      </w:r>
      <w:r>
        <w:t>307</w:t>
      </w:r>
      <w:r>
        <w:fldChar w:fldCharType="end"/>
      </w:r>
    </w:p>
    <w:p w14:paraId="3734C346" w14:textId="11EAD208" w:rsidR="00404274" w:rsidRDefault="0040427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_Toc90562546 \h </w:instrText>
      </w:r>
      <w:r>
        <w:fldChar w:fldCharType="separate"/>
      </w:r>
      <w:r>
        <w:t>307</w:t>
      </w:r>
      <w:r>
        <w:fldChar w:fldCharType="end"/>
      </w:r>
    </w:p>
    <w:p w14:paraId="7E3433CF" w14:textId="7D1D86CB" w:rsidR="00404274" w:rsidRDefault="0040427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_Toc90562547 \h </w:instrText>
      </w:r>
      <w:r>
        <w:fldChar w:fldCharType="separate"/>
      </w:r>
      <w:r>
        <w:t>307</w:t>
      </w:r>
      <w:r>
        <w:fldChar w:fldCharType="end"/>
      </w:r>
    </w:p>
    <w:p w14:paraId="33B4952B" w14:textId="6A03F424" w:rsidR="00404274" w:rsidRDefault="00404274">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_Toc90562548 \h </w:instrText>
      </w:r>
      <w:r>
        <w:fldChar w:fldCharType="separate"/>
      </w:r>
      <w:r>
        <w:t>308</w:t>
      </w:r>
      <w:r>
        <w:fldChar w:fldCharType="end"/>
      </w:r>
    </w:p>
    <w:p w14:paraId="31CB6DF6" w14:textId="36AE9492" w:rsidR="00404274" w:rsidRDefault="00404274">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_Toc90562549 \h </w:instrText>
      </w:r>
      <w:r>
        <w:fldChar w:fldCharType="separate"/>
      </w:r>
      <w:r>
        <w:t>308</w:t>
      </w:r>
      <w:r>
        <w:fldChar w:fldCharType="end"/>
      </w:r>
    </w:p>
    <w:p w14:paraId="644639F3" w14:textId="630FAA56" w:rsidR="00404274" w:rsidRDefault="00404274">
      <w:pPr>
        <w:pStyle w:val="TOC4"/>
        <w:rPr>
          <w:rFonts w:asciiTheme="minorHAnsi" w:eastAsiaTheme="minorEastAsia" w:hAnsiTheme="minorHAnsi" w:cstheme="minorBidi"/>
          <w:sz w:val="22"/>
          <w:szCs w:val="22"/>
          <w:lang w:eastAsia="en-GB"/>
        </w:rPr>
      </w:pPr>
      <w:r w:rsidRPr="00404274">
        <w:t>6.5.6.2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_Toc90562550 \h </w:instrText>
      </w:r>
      <w:r>
        <w:fldChar w:fldCharType="separate"/>
      </w:r>
      <w:r>
        <w:t>309</w:t>
      </w:r>
      <w:r>
        <w:fldChar w:fldCharType="end"/>
      </w:r>
    </w:p>
    <w:p w14:paraId="752A1955" w14:textId="78B4F975" w:rsidR="00404274" w:rsidRDefault="00404274">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_Toc90562551 \h </w:instrText>
      </w:r>
      <w:r>
        <w:fldChar w:fldCharType="separate"/>
      </w:r>
      <w:r>
        <w:t>309</w:t>
      </w:r>
      <w:r>
        <w:fldChar w:fldCharType="end"/>
      </w:r>
    </w:p>
    <w:p w14:paraId="6B1ACDF5" w14:textId="36D9299B" w:rsidR="00404274" w:rsidRDefault="00404274">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_Toc90562552 \h </w:instrText>
      </w:r>
      <w:r>
        <w:fldChar w:fldCharType="separate"/>
      </w:r>
      <w:r>
        <w:t>310</w:t>
      </w:r>
      <w:r>
        <w:fldChar w:fldCharType="end"/>
      </w:r>
    </w:p>
    <w:p w14:paraId="7E5C2869" w14:textId="5CB3B06C" w:rsidR="00404274" w:rsidRDefault="00404274">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_Toc90562553 \h </w:instrText>
      </w:r>
      <w:r>
        <w:fldChar w:fldCharType="separate"/>
      </w:r>
      <w:r>
        <w:t>310</w:t>
      </w:r>
      <w:r>
        <w:fldChar w:fldCharType="end"/>
      </w:r>
    </w:p>
    <w:p w14:paraId="30874074" w14:textId="36C1E86E" w:rsidR="00404274" w:rsidRDefault="00404274">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_Toc90562554 \h </w:instrText>
      </w:r>
      <w:r>
        <w:fldChar w:fldCharType="separate"/>
      </w:r>
      <w:r>
        <w:t>311</w:t>
      </w:r>
      <w:r>
        <w:fldChar w:fldCharType="end"/>
      </w:r>
    </w:p>
    <w:p w14:paraId="4FC062CE" w14:textId="770EDD56" w:rsidR="00404274" w:rsidRDefault="00404274">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_Toc90562555 \h </w:instrText>
      </w:r>
      <w:r>
        <w:fldChar w:fldCharType="separate"/>
      </w:r>
      <w:r>
        <w:t>311</w:t>
      </w:r>
      <w:r>
        <w:fldChar w:fldCharType="end"/>
      </w:r>
    </w:p>
    <w:p w14:paraId="229B4950" w14:textId="006D46C8" w:rsidR="00404274" w:rsidRDefault="00404274">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_Toc90562556 \h </w:instrText>
      </w:r>
      <w:r>
        <w:fldChar w:fldCharType="separate"/>
      </w:r>
      <w:r>
        <w:t>312</w:t>
      </w:r>
      <w:r>
        <w:fldChar w:fldCharType="end"/>
      </w:r>
    </w:p>
    <w:p w14:paraId="3A5838B0" w14:textId="4A31DEB9" w:rsidR="00404274" w:rsidRDefault="00404274">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_Toc90562557 \h </w:instrText>
      </w:r>
      <w:r>
        <w:fldChar w:fldCharType="separate"/>
      </w:r>
      <w:r>
        <w:t>312</w:t>
      </w:r>
      <w:r>
        <w:fldChar w:fldCharType="end"/>
      </w:r>
    </w:p>
    <w:p w14:paraId="65837B5F" w14:textId="128DE9FE" w:rsidR="00404274" w:rsidRDefault="00404274">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_Toc90562558 \h </w:instrText>
      </w:r>
      <w:r>
        <w:fldChar w:fldCharType="separate"/>
      </w:r>
      <w:r>
        <w:t>313</w:t>
      </w:r>
      <w:r>
        <w:fldChar w:fldCharType="end"/>
      </w:r>
    </w:p>
    <w:p w14:paraId="0020D7A3" w14:textId="1340E778" w:rsidR="00404274" w:rsidRDefault="00404274">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_Toc90562559 \h </w:instrText>
      </w:r>
      <w:r>
        <w:fldChar w:fldCharType="separate"/>
      </w:r>
      <w:r>
        <w:t>314</w:t>
      </w:r>
      <w:r>
        <w:fldChar w:fldCharType="end"/>
      </w:r>
    </w:p>
    <w:p w14:paraId="06FD3FD1" w14:textId="7D312519" w:rsidR="00404274" w:rsidRDefault="00404274">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_Toc90562560 \h </w:instrText>
      </w:r>
      <w:r>
        <w:fldChar w:fldCharType="separate"/>
      </w:r>
      <w:r>
        <w:t>314</w:t>
      </w:r>
      <w:r>
        <w:fldChar w:fldCharType="end"/>
      </w:r>
    </w:p>
    <w:p w14:paraId="3C85DFDD" w14:textId="772FAC5B" w:rsidR="00404274" w:rsidRDefault="00404274">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_Toc90562561 \h </w:instrText>
      </w:r>
      <w:r>
        <w:fldChar w:fldCharType="separate"/>
      </w:r>
      <w:r>
        <w:t>314</w:t>
      </w:r>
      <w:r>
        <w:fldChar w:fldCharType="end"/>
      </w:r>
    </w:p>
    <w:p w14:paraId="76E9E635" w14:textId="3905E183" w:rsidR="00404274" w:rsidRDefault="00404274">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_Toc90562562 \h </w:instrText>
      </w:r>
      <w:r>
        <w:fldChar w:fldCharType="separate"/>
      </w:r>
      <w:r>
        <w:t>314</w:t>
      </w:r>
      <w:r>
        <w:fldChar w:fldCharType="end"/>
      </w:r>
    </w:p>
    <w:p w14:paraId="0631745F" w14:textId="26405DAD" w:rsidR="00404274" w:rsidRDefault="00404274">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_Toc90562563 \h </w:instrText>
      </w:r>
      <w:r>
        <w:fldChar w:fldCharType="separate"/>
      </w:r>
      <w:r>
        <w:t>315</w:t>
      </w:r>
      <w:r>
        <w:fldChar w:fldCharType="end"/>
      </w:r>
    </w:p>
    <w:p w14:paraId="324A1064" w14:textId="3CB69653" w:rsidR="00404274" w:rsidRDefault="00404274">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_Toc90562564 \h </w:instrText>
      </w:r>
      <w:r>
        <w:fldChar w:fldCharType="separate"/>
      </w:r>
      <w:r>
        <w:t>315</w:t>
      </w:r>
      <w:r>
        <w:fldChar w:fldCharType="end"/>
      </w:r>
    </w:p>
    <w:p w14:paraId="5E63A8CA" w14:textId="5FB34DA9" w:rsidR="00404274" w:rsidRDefault="00404274">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0B5135">
        <w:rPr>
          <w:rFonts w:eastAsia="Malgun Gothic"/>
        </w:rPr>
        <w:t>MaximumResponseTime</w:t>
      </w:r>
      <w:r>
        <w:tab/>
      </w:r>
      <w:r>
        <w:fldChar w:fldCharType="begin" w:fldLock="1"/>
      </w:r>
      <w:r>
        <w:instrText xml:space="preserve"> PAGEREF _Toc90562565 \h </w:instrText>
      </w:r>
      <w:r>
        <w:fldChar w:fldCharType="separate"/>
      </w:r>
      <w:r>
        <w:t>316</w:t>
      </w:r>
      <w:r>
        <w:fldChar w:fldCharType="end"/>
      </w:r>
    </w:p>
    <w:p w14:paraId="304F2CC5" w14:textId="42728EE6" w:rsidR="00404274" w:rsidRDefault="00404274">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0B5135">
        <w:rPr>
          <w:rFonts w:eastAsia="Malgun Gothic"/>
        </w:rPr>
        <w:t>PpMaximumLatency</w:t>
      </w:r>
      <w:r>
        <w:tab/>
      </w:r>
      <w:r>
        <w:fldChar w:fldCharType="begin" w:fldLock="1"/>
      </w:r>
      <w:r>
        <w:instrText xml:space="preserve"> PAGEREF _Toc90562566 \h </w:instrText>
      </w:r>
      <w:r>
        <w:fldChar w:fldCharType="separate"/>
      </w:r>
      <w:r>
        <w:t>316</w:t>
      </w:r>
      <w:r>
        <w:fldChar w:fldCharType="end"/>
      </w:r>
    </w:p>
    <w:p w14:paraId="68753DCE" w14:textId="3EEFF28A" w:rsidR="00404274" w:rsidRDefault="00404274">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_Toc90562567 \h </w:instrText>
      </w:r>
      <w:r>
        <w:fldChar w:fldCharType="separate"/>
      </w:r>
      <w:r>
        <w:t>317</w:t>
      </w:r>
      <w:r>
        <w:fldChar w:fldCharType="end"/>
      </w:r>
    </w:p>
    <w:p w14:paraId="74D10989" w14:textId="0745B922" w:rsidR="00404274" w:rsidRDefault="00404274">
      <w:pPr>
        <w:pStyle w:val="TOC5"/>
        <w:rPr>
          <w:rFonts w:asciiTheme="minorHAnsi" w:eastAsiaTheme="minorEastAsia" w:hAnsiTheme="minorHAnsi" w:cstheme="minorBidi"/>
          <w:sz w:val="22"/>
          <w:szCs w:val="22"/>
          <w:lang w:eastAsia="en-GB"/>
        </w:rPr>
      </w:pPr>
      <w:r>
        <w:t>6.5.6.2.18</w:t>
      </w:r>
      <w:r>
        <w:rPr>
          <w:rFonts w:asciiTheme="minorHAnsi" w:eastAsiaTheme="minorEastAsia" w:hAnsiTheme="minorHAnsi" w:cstheme="minorBidi"/>
          <w:sz w:val="22"/>
          <w:szCs w:val="22"/>
          <w:lang w:eastAsia="en-GB"/>
        </w:rPr>
        <w:tab/>
      </w:r>
      <w:r>
        <w:t>Type: UmtTime</w:t>
      </w:r>
      <w:r>
        <w:tab/>
      </w:r>
      <w:r>
        <w:fldChar w:fldCharType="begin" w:fldLock="1"/>
      </w:r>
      <w:r>
        <w:instrText xml:space="preserve"> PAGEREF _Toc90562568 \h </w:instrText>
      </w:r>
      <w:r>
        <w:fldChar w:fldCharType="separate"/>
      </w:r>
      <w:r>
        <w:t>317</w:t>
      </w:r>
      <w:r>
        <w:fldChar w:fldCharType="end"/>
      </w:r>
    </w:p>
    <w:p w14:paraId="1267B6B9" w14:textId="26BAE009" w:rsidR="00404274" w:rsidRDefault="00404274">
      <w:pPr>
        <w:pStyle w:val="TOC5"/>
        <w:rPr>
          <w:rFonts w:asciiTheme="minorHAnsi" w:eastAsiaTheme="minorEastAsia" w:hAnsiTheme="minorHAnsi" w:cstheme="minorBidi"/>
          <w:sz w:val="22"/>
          <w:szCs w:val="22"/>
          <w:lang w:eastAsia="en-GB"/>
        </w:rPr>
      </w:pPr>
      <w:r>
        <w:t>6.5.6.2.19</w:t>
      </w:r>
      <w:r>
        <w:rPr>
          <w:rFonts w:asciiTheme="minorHAnsi" w:eastAsiaTheme="minorEastAsia" w:hAnsiTheme="minorHAnsi" w:cstheme="minorBidi"/>
          <w:sz w:val="22"/>
          <w:szCs w:val="22"/>
          <w:lang w:eastAsia="en-GB"/>
        </w:rPr>
        <w:tab/>
      </w:r>
      <w:r>
        <w:t>Type: PpDataEntry</w:t>
      </w:r>
      <w:r>
        <w:tab/>
      </w:r>
      <w:r>
        <w:fldChar w:fldCharType="begin" w:fldLock="1"/>
      </w:r>
      <w:r>
        <w:instrText xml:space="preserve"> PAGEREF _Toc90562569 \h </w:instrText>
      </w:r>
      <w:r>
        <w:fldChar w:fldCharType="separate"/>
      </w:r>
      <w:r>
        <w:t>318</w:t>
      </w:r>
      <w:r>
        <w:fldChar w:fldCharType="end"/>
      </w:r>
    </w:p>
    <w:p w14:paraId="2FD984B1" w14:textId="5FB0A051" w:rsidR="00404274" w:rsidRDefault="00404274">
      <w:pPr>
        <w:pStyle w:val="TOC5"/>
        <w:rPr>
          <w:rFonts w:asciiTheme="minorHAnsi" w:eastAsiaTheme="minorEastAsia" w:hAnsiTheme="minorHAnsi" w:cstheme="minorBidi"/>
          <w:sz w:val="22"/>
          <w:szCs w:val="22"/>
          <w:lang w:eastAsia="en-GB"/>
        </w:rPr>
      </w:pPr>
      <w:r>
        <w:t>6.5.6.2.20</w:t>
      </w:r>
      <w:r>
        <w:rPr>
          <w:rFonts w:asciiTheme="minorHAnsi" w:eastAsiaTheme="minorEastAsia" w:hAnsiTheme="minorHAnsi" w:cstheme="minorBidi"/>
          <w:sz w:val="22"/>
          <w:szCs w:val="22"/>
          <w:lang w:eastAsia="en-GB"/>
        </w:rPr>
        <w:tab/>
      </w:r>
      <w:r>
        <w:t>Type: CommunicationCharacteristicsAF</w:t>
      </w:r>
      <w:r>
        <w:tab/>
      </w:r>
      <w:r>
        <w:fldChar w:fldCharType="begin" w:fldLock="1"/>
      </w:r>
      <w:r>
        <w:instrText xml:space="preserve"> PAGEREF _Toc90562570 \h </w:instrText>
      </w:r>
      <w:r>
        <w:fldChar w:fldCharType="separate"/>
      </w:r>
      <w:r>
        <w:t>318</w:t>
      </w:r>
      <w:r>
        <w:fldChar w:fldCharType="end"/>
      </w:r>
    </w:p>
    <w:p w14:paraId="46C43798" w14:textId="3DA67691" w:rsidR="00404274" w:rsidRDefault="00404274">
      <w:pPr>
        <w:pStyle w:val="TOC5"/>
        <w:rPr>
          <w:rFonts w:asciiTheme="minorHAnsi" w:eastAsiaTheme="minorEastAsia" w:hAnsiTheme="minorHAnsi" w:cstheme="minorBidi"/>
          <w:sz w:val="22"/>
          <w:szCs w:val="22"/>
          <w:lang w:eastAsia="en-GB"/>
        </w:rPr>
      </w:pPr>
      <w:r>
        <w:t>6.5.6.2.21</w:t>
      </w:r>
      <w:r>
        <w:rPr>
          <w:rFonts w:asciiTheme="minorHAnsi" w:eastAsiaTheme="minorEastAsia" w:hAnsiTheme="minorHAnsi" w:cstheme="minorBidi"/>
          <w:sz w:val="22"/>
          <w:szCs w:val="22"/>
          <w:lang w:eastAsia="en-GB"/>
        </w:rPr>
        <w:tab/>
      </w:r>
      <w:r>
        <w:t>Type: EcsAddrConfigInfo</w:t>
      </w:r>
      <w:r>
        <w:tab/>
      </w:r>
      <w:r>
        <w:fldChar w:fldCharType="begin" w:fldLock="1"/>
      </w:r>
      <w:r>
        <w:instrText xml:space="preserve"> PAGEREF _Toc90562571 \h </w:instrText>
      </w:r>
      <w:r>
        <w:fldChar w:fldCharType="separate"/>
      </w:r>
      <w:r>
        <w:t>319</w:t>
      </w:r>
      <w:r>
        <w:fldChar w:fldCharType="end"/>
      </w:r>
    </w:p>
    <w:p w14:paraId="70958C05" w14:textId="0C42ADF6" w:rsidR="00404274" w:rsidRDefault="00404274">
      <w:pPr>
        <w:pStyle w:val="TOC5"/>
        <w:rPr>
          <w:rFonts w:asciiTheme="minorHAnsi" w:eastAsiaTheme="minorEastAsia" w:hAnsiTheme="minorHAnsi" w:cstheme="minorBidi"/>
          <w:sz w:val="22"/>
          <w:szCs w:val="22"/>
          <w:lang w:eastAsia="en-GB"/>
        </w:rPr>
      </w:pPr>
      <w:r>
        <w:t>6.5.6.2.22</w:t>
      </w:r>
      <w:r>
        <w:rPr>
          <w:rFonts w:asciiTheme="minorHAnsi" w:eastAsiaTheme="minorEastAsia" w:hAnsiTheme="minorHAnsi" w:cstheme="minorBidi"/>
          <w:sz w:val="22"/>
          <w:szCs w:val="22"/>
          <w:lang w:eastAsia="en-GB"/>
        </w:rPr>
        <w:tab/>
      </w:r>
      <w:r>
        <w:t>Type: 5MbsAuthorizationInfo</w:t>
      </w:r>
      <w:r>
        <w:tab/>
      </w:r>
      <w:r>
        <w:fldChar w:fldCharType="begin" w:fldLock="1"/>
      </w:r>
      <w:r>
        <w:instrText xml:space="preserve"> PAGEREF _Toc90562572 \h </w:instrText>
      </w:r>
      <w:r>
        <w:fldChar w:fldCharType="separate"/>
      </w:r>
      <w:r>
        <w:t>319</w:t>
      </w:r>
      <w:r>
        <w:fldChar w:fldCharType="end"/>
      </w:r>
    </w:p>
    <w:p w14:paraId="342998CC" w14:textId="03A97583" w:rsidR="00404274" w:rsidRDefault="00404274">
      <w:pPr>
        <w:pStyle w:val="TOC4"/>
        <w:rPr>
          <w:rFonts w:asciiTheme="minorHAnsi" w:eastAsiaTheme="minorEastAsia" w:hAnsiTheme="minorHAnsi" w:cstheme="minorBidi"/>
          <w:sz w:val="22"/>
          <w:szCs w:val="22"/>
          <w:lang w:eastAsia="en-GB"/>
        </w:rPr>
      </w:pPr>
      <w:r w:rsidRPr="00404274">
        <w:t>6.5.6.3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_Toc90562573 \h </w:instrText>
      </w:r>
      <w:r>
        <w:fldChar w:fldCharType="separate"/>
      </w:r>
      <w:r>
        <w:t>319</w:t>
      </w:r>
      <w:r>
        <w:fldChar w:fldCharType="end"/>
      </w:r>
    </w:p>
    <w:p w14:paraId="3AD7A30D" w14:textId="78F42E56" w:rsidR="00404274" w:rsidRDefault="00404274">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_Toc90562574 \h </w:instrText>
      </w:r>
      <w:r>
        <w:fldChar w:fldCharType="separate"/>
      </w:r>
      <w:r>
        <w:t>319</w:t>
      </w:r>
      <w:r>
        <w:fldChar w:fldCharType="end"/>
      </w:r>
    </w:p>
    <w:p w14:paraId="7D96F47F" w14:textId="333C69BF" w:rsidR="00404274" w:rsidRDefault="00404274">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_Toc90562575 \h </w:instrText>
      </w:r>
      <w:r>
        <w:fldChar w:fldCharType="separate"/>
      </w:r>
      <w:r>
        <w:t>319</w:t>
      </w:r>
      <w:r>
        <w:fldChar w:fldCharType="end"/>
      </w:r>
    </w:p>
    <w:p w14:paraId="232EB6FB" w14:textId="493607DF" w:rsidR="00404274" w:rsidRDefault="00404274">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_Toc90562576 \h </w:instrText>
      </w:r>
      <w:r>
        <w:fldChar w:fldCharType="separate"/>
      </w:r>
      <w:r>
        <w:t>319</w:t>
      </w:r>
      <w:r>
        <w:fldChar w:fldCharType="end"/>
      </w:r>
    </w:p>
    <w:p w14:paraId="522E84FD" w14:textId="302E0F55" w:rsidR="00404274" w:rsidRDefault="00404274">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_Toc90562577 \h </w:instrText>
      </w:r>
      <w:r>
        <w:fldChar w:fldCharType="separate"/>
      </w:r>
      <w:r>
        <w:t>319</w:t>
      </w:r>
      <w:r>
        <w:fldChar w:fldCharType="end"/>
      </w:r>
    </w:p>
    <w:p w14:paraId="5DB0B487" w14:textId="335F88EB" w:rsidR="00404274" w:rsidRDefault="00404274">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_Toc90562578 \h </w:instrText>
      </w:r>
      <w:r>
        <w:fldChar w:fldCharType="separate"/>
      </w:r>
      <w:r>
        <w:t>319</w:t>
      </w:r>
      <w:r>
        <w:fldChar w:fldCharType="end"/>
      </w:r>
    </w:p>
    <w:p w14:paraId="5F0A77FB" w14:textId="1F164D22" w:rsidR="00404274" w:rsidRDefault="00404274">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_Toc90562579 \h </w:instrText>
      </w:r>
      <w:r>
        <w:fldChar w:fldCharType="separate"/>
      </w:r>
      <w:r>
        <w:t>319</w:t>
      </w:r>
      <w:r>
        <w:fldChar w:fldCharType="end"/>
      </w:r>
    </w:p>
    <w:p w14:paraId="2FA9C954" w14:textId="7D9B11FC" w:rsidR="00404274" w:rsidRDefault="00404274">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_Toc90562580 \h </w:instrText>
      </w:r>
      <w:r>
        <w:fldChar w:fldCharType="separate"/>
      </w:r>
      <w:r>
        <w:t>319</w:t>
      </w:r>
      <w:r>
        <w:fldChar w:fldCharType="end"/>
      </w:r>
    </w:p>
    <w:p w14:paraId="1F9D59A2" w14:textId="061C7F9A" w:rsidR="00404274" w:rsidRDefault="00404274">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_Toc90562581 \h </w:instrText>
      </w:r>
      <w:r>
        <w:fldChar w:fldCharType="separate"/>
      </w:r>
      <w:r>
        <w:t>320</w:t>
      </w:r>
      <w:r>
        <w:fldChar w:fldCharType="end"/>
      </w:r>
    </w:p>
    <w:p w14:paraId="72846594" w14:textId="250D9FD4" w:rsidR="00404274" w:rsidRDefault="00404274">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_Toc90562582 \h </w:instrText>
      </w:r>
      <w:r>
        <w:fldChar w:fldCharType="separate"/>
      </w:r>
      <w:r>
        <w:t>320</w:t>
      </w:r>
      <w:r>
        <w:fldChar w:fldCharType="end"/>
      </w:r>
    </w:p>
    <w:p w14:paraId="5C39D4C7" w14:textId="37215C8C" w:rsidR="00404274" w:rsidRDefault="00404274">
      <w:pPr>
        <w:pStyle w:val="TOC3"/>
        <w:rPr>
          <w:rFonts w:asciiTheme="minorHAnsi" w:eastAsiaTheme="minorEastAsia" w:hAnsiTheme="minorHAnsi" w:cstheme="minorBidi"/>
          <w:sz w:val="22"/>
          <w:szCs w:val="22"/>
          <w:lang w:eastAsia="en-GB"/>
        </w:rPr>
      </w:pPr>
      <w:r w:rsidRPr="00404274">
        <w:t>6.5.9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_Toc90562583 \h </w:instrText>
      </w:r>
      <w:r>
        <w:fldChar w:fldCharType="separate"/>
      </w:r>
      <w:r>
        <w:t>320</w:t>
      </w:r>
      <w:r>
        <w:fldChar w:fldCharType="end"/>
      </w:r>
    </w:p>
    <w:p w14:paraId="31A4B36E" w14:textId="16E23608" w:rsidR="00404274" w:rsidRDefault="0040427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_Toc90562584 \h </w:instrText>
      </w:r>
      <w:r>
        <w:fldChar w:fldCharType="separate"/>
      </w:r>
      <w:r>
        <w:t>320</w:t>
      </w:r>
      <w:r>
        <w:fldChar w:fldCharType="end"/>
      </w:r>
    </w:p>
    <w:p w14:paraId="16845456" w14:textId="582366FA" w:rsidR="00404274" w:rsidRDefault="0040427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_Toc90562585 \h </w:instrText>
      </w:r>
      <w:r>
        <w:fldChar w:fldCharType="separate"/>
      </w:r>
      <w:r>
        <w:t>320</w:t>
      </w:r>
      <w:r>
        <w:fldChar w:fldCharType="end"/>
      </w:r>
    </w:p>
    <w:p w14:paraId="6DA424C1" w14:textId="1D6502C0" w:rsidR="00404274" w:rsidRDefault="0040427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_Toc90562586 \h </w:instrText>
      </w:r>
      <w:r>
        <w:fldChar w:fldCharType="separate"/>
      </w:r>
      <w:r>
        <w:t>321</w:t>
      </w:r>
      <w:r>
        <w:fldChar w:fldCharType="end"/>
      </w:r>
    </w:p>
    <w:p w14:paraId="4D23052F" w14:textId="629DC13C" w:rsidR="00404274" w:rsidRDefault="0040427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_Toc90562587 \h </w:instrText>
      </w:r>
      <w:r>
        <w:fldChar w:fldCharType="separate"/>
      </w:r>
      <w:r>
        <w:t>321</w:t>
      </w:r>
      <w:r>
        <w:fldChar w:fldCharType="end"/>
      </w:r>
    </w:p>
    <w:p w14:paraId="538ACCB1" w14:textId="1FF11BE1" w:rsidR="00404274" w:rsidRDefault="0040427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_Toc90562588 \h </w:instrText>
      </w:r>
      <w:r>
        <w:fldChar w:fldCharType="separate"/>
      </w:r>
      <w:r>
        <w:t>321</w:t>
      </w:r>
      <w:r>
        <w:fldChar w:fldCharType="end"/>
      </w:r>
    </w:p>
    <w:p w14:paraId="0EDB7C5E" w14:textId="5A3CAC1A" w:rsidR="00404274" w:rsidRDefault="00404274">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_Toc90562589 \h </w:instrText>
      </w:r>
      <w:r>
        <w:fldChar w:fldCharType="separate"/>
      </w:r>
      <w:r>
        <w:t>321</w:t>
      </w:r>
      <w:r>
        <w:fldChar w:fldCharType="end"/>
      </w:r>
    </w:p>
    <w:p w14:paraId="153EE25D" w14:textId="16F3944D" w:rsidR="00404274" w:rsidRDefault="00404274">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_Toc90562590 \h </w:instrText>
      </w:r>
      <w:r>
        <w:fldChar w:fldCharType="separate"/>
      </w:r>
      <w:r>
        <w:t>321</w:t>
      </w:r>
      <w:r>
        <w:fldChar w:fldCharType="end"/>
      </w:r>
    </w:p>
    <w:p w14:paraId="287ED6D0" w14:textId="743B30AD" w:rsidR="00404274" w:rsidRDefault="0040427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_Toc90562591 \h </w:instrText>
      </w:r>
      <w:r>
        <w:fldChar w:fldCharType="separate"/>
      </w:r>
      <w:r>
        <w:t>321</w:t>
      </w:r>
      <w:r>
        <w:fldChar w:fldCharType="end"/>
      </w:r>
    </w:p>
    <w:p w14:paraId="2503B8EA" w14:textId="4DBCBF89" w:rsidR="00404274" w:rsidRDefault="00404274">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_Toc90562592 \h </w:instrText>
      </w:r>
      <w:r>
        <w:fldChar w:fldCharType="separate"/>
      </w:r>
      <w:r>
        <w:t>321</w:t>
      </w:r>
      <w:r>
        <w:fldChar w:fldCharType="end"/>
      </w:r>
    </w:p>
    <w:p w14:paraId="1AD9AA33" w14:textId="66A8AE95" w:rsidR="00404274" w:rsidRDefault="00404274">
      <w:pPr>
        <w:pStyle w:val="TOC3"/>
        <w:rPr>
          <w:rFonts w:asciiTheme="minorHAnsi" w:eastAsiaTheme="minorEastAsia" w:hAnsiTheme="minorHAnsi" w:cstheme="minorBidi"/>
          <w:sz w:val="22"/>
          <w:szCs w:val="22"/>
          <w:lang w:eastAsia="en-GB"/>
        </w:rPr>
      </w:pPr>
      <w:r>
        <w:lastRenderedPageBreak/>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_Toc90562593 \h </w:instrText>
      </w:r>
      <w:r>
        <w:fldChar w:fldCharType="separate"/>
      </w:r>
      <w:r>
        <w:t>321</w:t>
      </w:r>
      <w:r>
        <w:fldChar w:fldCharType="end"/>
      </w:r>
    </w:p>
    <w:p w14:paraId="2B631B0E" w14:textId="5C7E31B9" w:rsidR="00404274" w:rsidRDefault="0040427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_Toc90562594 \h </w:instrText>
      </w:r>
      <w:r>
        <w:fldChar w:fldCharType="separate"/>
      </w:r>
      <w:r>
        <w:t>321</w:t>
      </w:r>
      <w:r>
        <w:fldChar w:fldCharType="end"/>
      </w:r>
    </w:p>
    <w:p w14:paraId="1411A83A" w14:textId="0F70E867" w:rsidR="00404274" w:rsidRDefault="0040427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_Toc90562595 \h </w:instrText>
      </w:r>
      <w:r>
        <w:fldChar w:fldCharType="separate"/>
      </w:r>
      <w:r>
        <w:t>322</w:t>
      </w:r>
      <w:r>
        <w:fldChar w:fldCharType="end"/>
      </w:r>
    </w:p>
    <w:p w14:paraId="046F7F22" w14:textId="5FEBFC9C" w:rsidR="00404274" w:rsidRDefault="00404274">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_Toc90562596 \h </w:instrText>
      </w:r>
      <w:r>
        <w:fldChar w:fldCharType="separate"/>
      </w:r>
      <w:r>
        <w:t>322</w:t>
      </w:r>
      <w:r>
        <w:fldChar w:fldCharType="end"/>
      </w:r>
    </w:p>
    <w:p w14:paraId="446CE875" w14:textId="1147AFE4" w:rsidR="00404274" w:rsidRDefault="00404274">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_Toc90562597 \h </w:instrText>
      </w:r>
      <w:r>
        <w:fldChar w:fldCharType="separate"/>
      </w:r>
      <w:r>
        <w:t>322</w:t>
      </w:r>
      <w:r>
        <w:fldChar w:fldCharType="end"/>
      </w:r>
    </w:p>
    <w:p w14:paraId="211EB7AF" w14:textId="181B774D" w:rsidR="00404274" w:rsidRDefault="00404274">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_Toc90562598 \h </w:instrText>
      </w:r>
      <w:r>
        <w:fldChar w:fldCharType="separate"/>
      </w:r>
      <w:r>
        <w:t>322</w:t>
      </w:r>
      <w:r>
        <w:fldChar w:fldCharType="end"/>
      </w:r>
    </w:p>
    <w:p w14:paraId="32796C9F" w14:textId="02E5A85E" w:rsidR="00404274" w:rsidRDefault="00404274">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_Toc90562599 \h </w:instrText>
      </w:r>
      <w:r>
        <w:fldChar w:fldCharType="separate"/>
      </w:r>
      <w:r>
        <w:t>322</w:t>
      </w:r>
      <w:r>
        <w:fldChar w:fldCharType="end"/>
      </w:r>
    </w:p>
    <w:p w14:paraId="7748E481" w14:textId="39E4BB23" w:rsidR="00404274" w:rsidRDefault="00404274">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_Toc90562600 \h </w:instrText>
      </w:r>
      <w:r>
        <w:fldChar w:fldCharType="separate"/>
      </w:r>
      <w:r>
        <w:t>322</w:t>
      </w:r>
      <w:r>
        <w:fldChar w:fldCharType="end"/>
      </w:r>
    </w:p>
    <w:p w14:paraId="42731369" w14:textId="5EBB9ABF" w:rsidR="00404274" w:rsidRDefault="00404274">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_Toc90562601 \h </w:instrText>
      </w:r>
      <w:r>
        <w:fldChar w:fldCharType="separate"/>
      </w:r>
      <w:r>
        <w:t>323</w:t>
      </w:r>
      <w:r>
        <w:fldChar w:fldCharType="end"/>
      </w:r>
    </w:p>
    <w:p w14:paraId="53BC885F" w14:textId="4DD70D19" w:rsidR="00404274" w:rsidRDefault="00404274">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_Toc90562602 \h </w:instrText>
      </w:r>
      <w:r>
        <w:fldChar w:fldCharType="separate"/>
      </w:r>
      <w:r>
        <w:t>323</w:t>
      </w:r>
      <w:r>
        <w:fldChar w:fldCharType="end"/>
      </w:r>
    </w:p>
    <w:p w14:paraId="02C88D91" w14:textId="11E03A91" w:rsidR="00404274" w:rsidRDefault="00404274">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_Toc90562603 \h </w:instrText>
      </w:r>
      <w:r>
        <w:fldChar w:fldCharType="separate"/>
      </w:r>
      <w:r>
        <w:t>323</w:t>
      </w:r>
      <w:r>
        <w:fldChar w:fldCharType="end"/>
      </w:r>
    </w:p>
    <w:p w14:paraId="62EB9A1D" w14:textId="594B4A32" w:rsidR="00404274" w:rsidRDefault="0040427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_Toc90562604 \h </w:instrText>
      </w:r>
      <w:r>
        <w:fldChar w:fldCharType="separate"/>
      </w:r>
      <w:r>
        <w:t>323</w:t>
      </w:r>
      <w:r>
        <w:fldChar w:fldCharType="end"/>
      </w:r>
    </w:p>
    <w:p w14:paraId="03842B59" w14:textId="6D8D6BF0" w:rsidR="00404274" w:rsidRDefault="00404274">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_Toc90562605 \h </w:instrText>
      </w:r>
      <w:r>
        <w:fldChar w:fldCharType="separate"/>
      </w:r>
      <w:r>
        <w:t>323</w:t>
      </w:r>
      <w:r>
        <w:fldChar w:fldCharType="end"/>
      </w:r>
    </w:p>
    <w:p w14:paraId="007FB387" w14:textId="4C044C7A" w:rsidR="00404274" w:rsidRDefault="00404274">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_Toc90562606 \h </w:instrText>
      </w:r>
      <w:r>
        <w:fldChar w:fldCharType="separate"/>
      </w:r>
      <w:r>
        <w:t>323</w:t>
      </w:r>
      <w:r>
        <w:fldChar w:fldCharType="end"/>
      </w:r>
    </w:p>
    <w:p w14:paraId="3E16EC61" w14:textId="620EABA3" w:rsidR="00404274" w:rsidRDefault="00404274">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_Toc90562607 \h </w:instrText>
      </w:r>
      <w:r>
        <w:fldChar w:fldCharType="separate"/>
      </w:r>
      <w:r>
        <w:t>324</w:t>
      </w:r>
      <w:r>
        <w:fldChar w:fldCharType="end"/>
      </w:r>
    </w:p>
    <w:p w14:paraId="107710C5" w14:textId="652A10A2" w:rsidR="00404274" w:rsidRDefault="00404274">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_Toc90562608 \h </w:instrText>
      </w:r>
      <w:r>
        <w:fldChar w:fldCharType="separate"/>
      </w:r>
      <w:r>
        <w:t>324</w:t>
      </w:r>
      <w:r>
        <w:fldChar w:fldCharType="end"/>
      </w:r>
    </w:p>
    <w:p w14:paraId="42CB181A" w14:textId="464557A5" w:rsidR="00404274" w:rsidRDefault="00404274">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_Toc90562609 \h </w:instrText>
      </w:r>
      <w:r>
        <w:fldChar w:fldCharType="separate"/>
      </w:r>
      <w:r>
        <w:t>324</w:t>
      </w:r>
      <w:r>
        <w:fldChar w:fldCharType="end"/>
      </w:r>
    </w:p>
    <w:p w14:paraId="046882AD" w14:textId="7C2ECACE" w:rsidR="00404274" w:rsidRDefault="00404274">
      <w:pPr>
        <w:pStyle w:val="TOC4"/>
        <w:rPr>
          <w:rFonts w:asciiTheme="minorHAnsi" w:eastAsiaTheme="minorEastAsia" w:hAnsiTheme="minorHAnsi" w:cstheme="minorBidi"/>
          <w:sz w:val="22"/>
          <w:szCs w:val="22"/>
          <w:lang w:eastAsia="en-GB"/>
        </w:rPr>
      </w:pPr>
      <w:r w:rsidRPr="00404274">
        <w:t>6.6.6.2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_Toc90562610 \h </w:instrText>
      </w:r>
      <w:r>
        <w:fldChar w:fldCharType="separate"/>
      </w:r>
      <w:r>
        <w:t>325</w:t>
      </w:r>
      <w:r>
        <w:fldChar w:fldCharType="end"/>
      </w:r>
    </w:p>
    <w:p w14:paraId="3869E989" w14:textId="51DD0FD1" w:rsidR="00404274" w:rsidRDefault="00404274">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_Toc90562611 \h </w:instrText>
      </w:r>
      <w:r>
        <w:fldChar w:fldCharType="separate"/>
      </w:r>
      <w:r>
        <w:t>325</w:t>
      </w:r>
      <w:r>
        <w:fldChar w:fldCharType="end"/>
      </w:r>
    </w:p>
    <w:p w14:paraId="5230F992" w14:textId="5B3F358C" w:rsidR="00404274" w:rsidRDefault="00404274">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_Toc90562612 \h </w:instrText>
      </w:r>
      <w:r>
        <w:fldChar w:fldCharType="separate"/>
      </w:r>
      <w:r>
        <w:t>325</w:t>
      </w:r>
      <w:r>
        <w:fldChar w:fldCharType="end"/>
      </w:r>
    </w:p>
    <w:p w14:paraId="3BE336D9" w14:textId="08C02049" w:rsidR="00404274" w:rsidRDefault="00404274">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_Toc90562613 \h </w:instrText>
      </w:r>
      <w:r>
        <w:fldChar w:fldCharType="separate"/>
      </w:r>
      <w:r>
        <w:t>325</w:t>
      </w:r>
      <w:r>
        <w:fldChar w:fldCharType="end"/>
      </w:r>
    </w:p>
    <w:p w14:paraId="16BBF063" w14:textId="23AF3C59" w:rsidR="00404274" w:rsidRDefault="00404274">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_Toc90562614 \h </w:instrText>
      </w:r>
      <w:r>
        <w:fldChar w:fldCharType="separate"/>
      </w:r>
      <w:r>
        <w:t>325</w:t>
      </w:r>
      <w:r>
        <w:fldChar w:fldCharType="end"/>
      </w:r>
    </w:p>
    <w:p w14:paraId="4301B95E" w14:textId="6CD9889E" w:rsidR="00404274" w:rsidRDefault="00404274">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_Toc90562615 \h </w:instrText>
      </w:r>
      <w:r>
        <w:fldChar w:fldCharType="separate"/>
      </w:r>
      <w:r>
        <w:t>326</w:t>
      </w:r>
      <w:r>
        <w:fldChar w:fldCharType="end"/>
      </w:r>
    </w:p>
    <w:p w14:paraId="343115DA" w14:textId="2FC91979" w:rsidR="00404274" w:rsidRDefault="00404274">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_Toc90562616 \h </w:instrText>
      </w:r>
      <w:r>
        <w:fldChar w:fldCharType="separate"/>
      </w:r>
      <w:r>
        <w:t>326</w:t>
      </w:r>
      <w:r>
        <w:fldChar w:fldCharType="end"/>
      </w:r>
    </w:p>
    <w:p w14:paraId="5A2029B4" w14:textId="0033CD7A" w:rsidR="00404274" w:rsidRDefault="00404274">
      <w:pPr>
        <w:pStyle w:val="TOC4"/>
        <w:rPr>
          <w:rFonts w:asciiTheme="minorHAnsi" w:eastAsiaTheme="minorEastAsia" w:hAnsiTheme="minorHAnsi" w:cstheme="minorBidi"/>
          <w:sz w:val="22"/>
          <w:szCs w:val="22"/>
          <w:lang w:eastAsia="en-GB"/>
        </w:rPr>
      </w:pPr>
      <w:r w:rsidRPr="00404274">
        <w:t>6.6.6.3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_Toc90562617 \h </w:instrText>
      </w:r>
      <w:r>
        <w:fldChar w:fldCharType="separate"/>
      </w:r>
      <w:r>
        <w:t>326</w:t>
      </w:r>
      <w:r>
        <w:fldChar w:fldCharType="end"/>
      </w:r>
    </w:p>
    <w:p w14:paraId="1EECD29B" w14:textId="2EB46C94" w:rsidR="00404274" w:rsidRDefault="00404274">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_Toc90562618 \h </w:instrText>
      </w:r>
      <w:r>
        <w:fldChar w:fldCharType="separate"/>
      </w:r>
      <w:r>
        <w:t>326</w:t>
      </w:r>
      <w:r>
        <w:fldChar w:fldCharType="end"/>
      </w:r>
    </w:p>
    <w:p w14:paraId="7E585394" w14:textId="28D33838" w:rsidR="00404274" w:rsidRDefault="00404274">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_Toc90562619 \h </w:instrText>
      </w:r>
      <w:r>
        <w:fldChar w:fldCharType="separate"/>
      </w:r>
      <w:r>
        <w:t>326</w:t>
      </w:r>
      <w:r>
        <w:fldChar w:fldCharType="end"/>
      </w:r>
    </w:p>
    <w:p w14:paraId="1D8B5BB7" w14:textId="4DDF2C00" w:rsidR="00404274" w:rsidRDefault="00404274">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_Toc90562620 \h </w:instrText>
      </w:r>
      <w:r>
        <w:fldChar w:fldCharType="separate"/>
      </w:r>
      <w:r>
        <w:t>327</w:t>
      </w:r>
      <w:r>
        <w:fldChar w:fldCharType="end"/>
      </w:r>
    </w:p>
    <w:p w14:paraId="064A3434" w14:textId="034C6ED1" w:rsidR="00404274" w:rsidRDefault="00404274">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_Toc90562621 \h </w:instrText>
      </w:r>
      <w:r>
        <w:fldChar w:fldCharType="separate"/>
      </w:r>
      <w:r>
        <w:t>327</w:t>
      </w:r>
      <w:r>
        <w:fldChar w:fldCharType="end"/>
      </w:r>
    </w:p>
    <w:p w14:paraId="67C1759F" w14:textId="403C7354" w:rsidR="00404274" w:rsidRDefault="00404274">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_Toc90562622 \h </w:instrText>
      </w:r>
      <w:r>
        <w:fldChar w:fldCharType="separate"/>
      </w:r>
      <w:r>
        <w:t>327</w:t>
      </w:r>
      <w:r>
        <w:fldChar w:fldCharType="end"/>
      </w:r>
    </w:p>
    <w:p w14:paraId="03CA4096" w14:textId="5FA2EB64" w:rsidR="00404274" w:rsidRDefault="00404274">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_Toc90562623 \h </w:instrText>
      </w:r>
      <w:r>
        <w:fldChar w:fldCharType="separate"/>
      </w:r>
      <w:r>
        <w:t>327</w:t>
      </w:r>
      <w:r>
        <w:fldChar w:fldCharType="end"/>
      </w:r>
    </w:p>
    <w:p w14:paraId="011C7C95" w14:textId="1153E2FF" w:rsidR="00404274" w:rsidRDefault="00404274">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_Toc90562624 \h </w:instrText>
      </w:r>
      <w:r>
        <w:fldChar w:fldCharType="separate"/>
      </w:r>
      <w:r>
        <w:t>327</w:t>
      </w:r>
      <w:r>
        <w:fldChar w:fldCharType="end"/>
      </w:r>
    </w:p>
    <w:p w14:paraId="3CE41B8C" w14:textId="62B4F550" w:rsidR="00404274" w:rsidRDefault="00404274">
      <w:pPr>
        <w:pStyle w:val="TOC3"/>
        <w:rPr>
          <w:rFonts w:asciiTheme="minorHAnsi" w:eastAsiaTheme="minorEastAsia" w:hAnsiTheme="minorHAnsi" w:cstheme="minorBidi"/>
          <w:sz w:val="22"/>
          <w:szCs w:val="22"/>
          <w:lang w:eastAsia="en-GB"/>
        </w:rPr>
      </w:pPr>
      <w:r w:rsidRPr="00404274">
        <w:t>6.6.9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_Toc90562625 \h </w:instrText>
      </w:r>
      <w:r>
        <w:fldChar w:fldCharType="separate"/>
      </w:r>
      <w:r>
        <w:t>327</w:t>
      </w:r>
      <w:r>
        <w:fldChar w:fldCharType="end"/>
      </w:r>
    </w:p>
    <w:p w14:paraId="1601A547" w14:textId="6E951E8F" w:rsidR="00404274" w:rsidRDefault="0040427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_Toc90562626 \h </w:instrText>
      </w:r>
      <w:r>
        <w:fldChar w:fldCharType="separate"/>
      </w:r>
      <w:r>
        <w:t>328</w:t>
      </w:r>
      <w:r>
        <w:fldChar w:fldCharType="end"/>
      </w:r>
    </w:p>
    <w:p w14:paraId="582E4472" w14:textId="11B01100" w:rsidR="00404274" w:rsidRDefault="0040427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_Toc90562627 \h </w:instrText>
      </w:r>
      <w:r>
        <w:fldChar w:fldCharType="separate"/>
      </w:r>
      <w:r>
        <w:t>328</w:t>
      </w:r>
      <w:r>
        <w:fldChar w:fldCharType="end"/>
      </w:r>
    </w:p>
    <w:p w14:paraId="0204B757" w14:textId="7AFE222F" w:rsidR="00404274" w:rsidRDefault="0040427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_Toc90562628 \h </w:instrText>
      </w:r>
      <w:r>
        <w:fldChar w:fldCharType="separate"/>
      </w:r>
      <w:r>
        <w:t>328</w:t>
      </w:r>
      <w:r>
        <w:fldChar w:fldCharType="end"/>
      </w:r>
    </w:p>
    <w:p w14:paraId="09FA23A1" w14:textId="272600FB" w:rsidR="00404274" w:rsidRDefault="00404274">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_Toc90562629 \h </w:instrText>
      </w:r>
      <w:r>
        <w:fldChar w:fldCharType="separate"/>
      </w:r>
      <w:r>
        <w:t>328</w:t>
      </w:r>
      <w:r>
        <w:fldChar w:fldCharType="end"/>
      </w:r>
    </w:p>
    <w:p w14:paraId="5C35929C" w14:textId="32627EEC" w:rsidR="00404274" w:rsidRDefault="00404274">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_Toc90562630 \h </w:instrText>
      </w:r>
      <w:r>
        <w:fldChar w:fldCharType="separate"/>
      </w:r>
      <w:r>
        <w:t>328</w:t>
      </w:r>
      <w:r>
        <w:fldChar w:fldCharType="end"/>
      </w:r>
    </w:p>
    <w:p w14:paraId="0E464135" w14:textId="1EF9F0F7" w:rsidR="00404274" w:rsidRDefault="00404274">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_Toc90562631 \h </w:instrText>
      </w:r>
      <w:r>
        <w:fldChar w:fldCharType="separate"/>
      </w:r>
      <w:r>
        <w:t>328</w:t>
      </w:r>
      <w:r>
        <w:fldChar w:fldCharType="end"/>
      </w:r>
    </w:p>
    <w:p w14:paraId="384050F1" w14:textId="3259B8F4" w:rsidR="00404274" w:rsidRDefault="00404274">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_Toc90562632 \h </w:instrText>
      </w:r>
      <w:r>
        <w:fldChar w:fldCharType="separate"/>
      </w:r>
      <w:r>
        <w:t>328</w:t>
      </w:r>
      <w:r>
        <w:fldChar w:fldCharType="end"/>
      </w:r>
    </w:p>
    <w:p w14:paraId="166DFA5B" w14:textId="0CBA249D" w:rsidR="00404274" w:rsidRDefault="00404274">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_Toc90562633 \h </w:instrText>
      </w:r>
      <w:r>
        <w:fldChar w:fldCharType="separate"/>
      </w:r>
      <w:r>
        <w:t>328</w:t>
      </w:r>
      <w:r>
        <w:fldChar w:fldCharType="end"/>
      </w:r>
    </w:p>
    <w:p w14:paraId="142A2F81" w14:textId="56E3128D" w:rsidR="00404274" w:rsidRDefault="00404274">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_Toc90562634 \h </w:instrText>
      </w:r>
      <w:r>
        <w:fldChar w:fldCharType="separate"/>
      </w:r>
      <w:r>
        <w:t>328</w:t>
      </w:r>
      <w:r>
        <w:fldChar w:fldCharType="end"/>
      </w:r>
    </w:p>
    <w:p w14:paraId="316D356A" w14:textId="5E95FA75" w:rsidR="00404274" w:rsidRDefault="0040427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_Toc90562635 \h </w:instrText>
      </w:r>
      <w:r>
        <w:fldChar w:fldCharType="separate"/>
      </w:r>
      <w:r>
        <w:t>328</w:t>
      </w:r>
      <w:r>
        <w:fldChar w:fldCharType="end"/>
      </w:r>
    </w:p>
    <w:p w14:paraId="45A6FD46" w14:textId="52286D03" w:rsidR="00404274" w:rsidRDefault="00404274">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_Toc90562636 \h </w:instrText>
      </w:r>
      <w:r>
        <w:fldChar w:fldCharType="separate"/>
      </w:r>
      <w:r>
        <w:t>328</w:t>
      </w:r>
      <w:r>
        <w:fldChar w:fldCharType="end"/>
      </w:r>
    </w:p>
    <w:p w14:paraId="324F3122" w14:textId="7795CAE3" w:rsidR="00404274" w:rsidRDefault="00404274">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_Toc90562637 \h </w:instrText>
      </w:r>
      <w:r>
        <w:fldChar w:fldCharType="separate"/>
      </w:r>
      <w:r>
        <w:t>329</w:t>
      </w:r>
      <w:r>
        <w:fldChar w:fldCharType="end"/>
      </w:r>
    </w:p>
    <w:p w14:paraId="231CC2DD" w14:textId="6B0FFA7C" w:rsidR="00404274" w:rsidRDefault="00404274">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_Toc90562638 \h </w:instrText>
      </w:r>
      <w:r>
        <w:fldChar w:fldCharType="separate"/>
      </w:r>
      <w:r>
        <w:t>329</w:t>
      </w:r>
      <w:r>
        <w:fldChar w:fldCharType="end"/>
      </w:r>
    </w:p>
    <w:p w14:paraId="216C6623" w14:textId="4BF23E05" w:rsidR="00404274" w:rsidRDefault="00404274">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_Toc90562639 \h </w:instrText>
      </w:r>
      <w:r>
        <w:fldChar w:fldCharType="separate"/>
      </w:r>
      <w:r>
        <w:t>329</w:t>
      </w:r>
      <w:r>
        <w:fldChar w:fldCharType="end"/>
      </w:r>
    </w:p>
    <w:p w14:paraId="56971BFD" w14:textId="1913A2EB" w:rsidR="00404274" w:rsidRDefault="00404274">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_Toc90562640 \h </w:instrText>
      </w:r>
      <w:r>
        <w:fldChar w:fldCharType="separate"/>
      </w:r>
      <w:r>
        <w:t>329</w:t>
      </w:r>
      <w:r>
        <w:fldChar w:fldCharType="end"/>
      </w:r>
    </w:p>
    <w:p w14:paraId="7E19997D" w14:textId="1A77A2D7" w:rsidR="00404274" w:rsidRDefault="00404274">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_Toc90562641 \h </w:instrText>
      </w:r>
      <w:r>
        <w:fldChar w:fldCharType="separate"/>
      </w:r>
      <w:r>
        <w:t>329</w:t>
      </w:r>
      <w:r>
        <w:fldChar w:fldCharType="end"/>
      </w:r>
    </w:p>
    <w:p w14:paraId="372255C9" w14:textId="628B67B5" w:rsidR="00404274" w:rsidRDefault="00404274">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_Toc90562642 \h </w:instrText>
      </w:r>
      <w:r>
        <w:fldChar w:fldCharType="separate"/>
      </w:r>
      <w:r>
        <w:t>330</w:t>
      </w:r>
      <w:r>
        <w:fldChar w:fldCharType="end"/>
      </w:r>
    </w:p>
    <w:p w14:paraId="3B41BFC9" w14:textId="29B63A64" w:rsidR="00404274" w:rsidRDefault="00404274">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_Toc90562643 \h </w:instrText>
      </w:r>
      <w:r>
        <w:fldChar w:fldCharType="separate"/>
      </w:r>
      <w:r>
        <w:t>330</w:t>
      </w:r>
      <w:r>
        <w:fldChar w:fldCharType="end"/>
      </w:r>
    </w:p>
    <w:p w14:paraId="64674B99" w14:textId="6641DB72" w:rsidR="00404274" w:rsidRDefault="00404274">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_Toc90562644 \h </w:instrText>
      </w:r>
      <w:r>
        <w:fldChar w:fldCharType="separate"/>
      </w:r>
      <w:r>
        <w:t>330</w:t>
      </w:r>
      <w:r>
        <w:fldChar w:fldCharType="end"/>
      </w:r>
    </w:p>
    <w:p w14:paraId="69CC14A8" w14:textId="4F8BB2F1" w:rsidR="00404274" w:rsidRDefault="00404274">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_Toc90562645 \h </w:instrText>
      </w:r>
      <w:r>
        <w:fldChar w:fldCharType="separate"/>
      </w:r>
      <w:r>
        <w:t>330</w:t>
      </w:r>
      <w:r>
        <w:fldChar w:fldCharType="end"/>
      </w:r>
    </w:p>
    <w:p w14:paraId="55415655" w14:textId="16E0036D" w:rsidR="00404274" w:rsidRDefault="00404274">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_Toc90562646 \h </w:instrText>
      </w:r>
      <w:r>
        <w:fldChar w:fldCharType="separate"/>
      </w:r>
      <w:r>
        <w:t>331</w:t>
      </w:r>
      <w:r>
        <w:fldChar w:fldCharType="end"/>
      </w:r>
    </w:p>
    <w:p w14:paraId="4699EAE6" w14:textId="795C3CE8" w:rsidR="00404274" w:rsidRDefault="00404274">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_Toc90562647 \h </w:instrText>
      </w:r>
      <w:r>
        <w:fldChar w:fldCharType="separate"/>
      </w:r>
      <w:r>
        <w:t>331</w:t>
      </w:r>
      <w:r>
        <w:fldChar w:fldCharType="end"/>
      </w:r>
    </w:p>
    <w:p w14:paraId="19D5423D" w14:textId="33011F9C" w:rsidR="00404274" w:rsidRDefault="00404274">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_Toc90562648 \h </w:instrText>
      </w:r>
      <w:r>
        <w:fldChar w:fldCharType="separate"/>
      </w:r>
      <w:r>
        <w:t>331</w:t>
      </w:r>
      <w:r>
        <w:fldChar w:fldCharType="end"/>
      </w:r>
    </w:p>
    <w:p w14:paraId="255AD8FB" w14:textId="48E3B630" w:rsidR="00404274" w:rsidRDefault="00404274">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_Toc90562649 \h </w:instrText>
      </w:r>
      <w:r>
        <w:fldChar w:fldCharType="separate"/>
      </w:r>
      <w:r>
        <w:t>331</w:t>
      </w:r>
      <w:r>
        <w:fldChar w:fldCharType="end"/>
      </w:r>
    </w:p>
    <w:p w14:paraId="2942DF37" w14:textId="2F891BED" w:rsidR="00404274" w:rsidRDefault="00404274">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_Toc90562650 \h </w:instrText>
      </w:r>
      <w:r>
        <w:fldChar w:fldCharType="separate"/>
      </w:r>
      <w:r>
        <w:t>331</w:t>
      </w:r>
      <w:r>
        <w:fldChar w:fldCharType="end"/>
      </w:r>
    </w:p>
    <w:p w14:paraId="057A0625" w14:textId="64E000BC" w:rsidR="00404274" w:rsidRDefault="0040427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_Toc90562651 \h </w:instrText>
      </w:r>
      <w:r>
        <w:fldChar w:fldCharType="separate"/>
      </w:r>
      <w:r>
        <w:t>331</w:t>
      </w:r>
      <w:r>
        <w:fldChar w:fldCharType="end"/>
      </w:r>
    </w:p>
    <w:p w14:paraId="354A5FA8" w14:textId="47262182" w:rsidR="00404274" w:rsidRDefault="0040427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_Toc90562652 \h </w:instrText>
      </w:r>
      <w:r>
        <w:fldChar w:fldCharType="separate"/>
      </w:r>
      <w:r>
        <w:t>331</w:t>
      </w:r>
      <w:r>
        <w:fldChar w:fldCharType="end"/>
      </w:r>
    </w:p>
    <w:p w14:paraId="01447BF0" w14:textId="5FC99F04" w:rsidR="00404274" w:rsidRDefault="00404274">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_Toc90562653 \h </w:instrText>
      </w:r>
      <w:r>
        <w:fldChar w:fldCharType="separate"/>
      </w:r>
      <w:r>
        <w:t>331</w:t>
      </w:r>
      <w:r>
        <w:fldChar w:fldCharType="end"/>
      </w:r>
    </w:p>
    <w:p w14:paraId="3B5359BD" w14:textId="2842C111" w:rsidR="00404274" w:rsidRDefault="00404274">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_Toc90562654 \h </w:instrText>
      </w:r>
      <w:r>
        <w:fldChar w:fldCharType="separate"/>
      </w:r>
      <w:r>
        <w:t>331</w:t>
      </w:r>
      <w:r>
        <w:fldChar w:fldCharType="end"/>
      </w:r>
    </w:p>
    <w:p w14:paraId="07A6804E" w14:textId="6E34B773" w:rsidR="00404274" w:rsidRDefault="00404274">
      <w:pPr>
        <w:pStyle w:val="TOC4"/>
        <w:rPr>
          <w:rFonts w:asciiTheme="minorHAnsi" w:eastAsiaTheme="minorEastAsia" w:hAnsiTheme="minorHAnsi" w:cstheme="minorBidi"/>
          <w:sz w:val="22"/>
          <w:szCs w:val="22"/>
          <w:lang w:eastAsia="en-GB"/>
        </w:rPr>
      </w:pPr>
      <w:r w:rsidRPr="00404274">
        <w:lastRenderedPageBreak/>
        <w:t>6.7.6.2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_Toc90562655 \h </w:instrText>
      </w:r>
      <w:r>
        <w:fldChar w:fldCharType="separate"/>
      </w:r>
      <w:r>
        <w:t>332</w:t>
      </w:r>
      <w:r>
        <w:fldChar w:fldCharType="end"/>
      </w:r>
    </w:p>
    <w:p w14:paraId="1994EAB5" w14:textId="62FC2428" w:rsidR="00404274" w:rsidRDefault="00404274">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_Toc90562656 \h </w:instrText>
      </w:r>
      <w:r>
        <w:fldChar w:fldCharType="separate"/>
      </w:r>
      <w:r>
        <w:t>332</w:t>
      </w:r>
      <w:r>
        <w:fldChar w:fldCharType="end"/>
      </w:r>
    </w:p>
    <w:p w14:paraId="00FCE857" w14:textId="4A80ACFE" w:rsidR="00404274" w:rsidRDefault="00404274">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_Toc90562657 \h </w:instrText>
      </w:r>
      <w:r>
        <w:fldChar w:fldCharType="separate"/>
      </w:r>
      <w:r>
        <w:t>332</w:t>
      </w:r>
      <w:r>
        <w:fldChar w:fldCharType="end"/>
      </w:r>
    </w:p>
    <w:p w14:paraId="016A0922" w14:textId="082B9705" w:rsidR="00404274" w:rsidRDefault="00404274">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_Toc90562658 \h </w:instrText>
      </w:r>
      <w:r>
        <w:fldChar w:fldCharType="separate"/>
      </w:r>
      <w:r>
        <w:t>333</w:t>
      </w:r>
      <w:r>
        <w:fldChar w:fldCharType="end"/>
      </w:r>
    </w:p>
    <w:p w14:paraId="5BED0151" w14:textId="4A785598" w:rsidR="00404274" w:rsidRDefault="00404274">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_Toc90562659 \h </w:instrText>
      </w:r>
      <w:r>
        <w:fldChar w:fldCharType="separate"/>
      </w:r>
      <w:r>
        <w:t>334</w:t>
      </w:r>
      <w:r>
        <w:fldChar w:fldCharType="end"/>
      </w:r>
    </w:p>
    <w:p w14:paraId="2E586CF5" w14:textId="421D8CC0" w:rsidR="00404274" w:rsidRDefault="00404274">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_Toc90562660 \h </w:instrText>
      </w:r>
      <w:r>
        <w:fldChar w:fldCharType="separate"/>
      </w:r>
      <w:r>
        <w:t>334</w:t>
      </w:r>
      <w:r>
        <w:fldChar w:fldCharType="end"/>
      </w:r>
    </w:p>
    <w:p w14:paraId="1158CD25" w14:textId="700AA1BE" w:rsidR="00404274" w:rsidRDefault="00404274">
      <w:pPr>
        <w:pStyle w:val="TOC4"/>
        <w:rPr>
          <w:rFonts w:asciiTheme="minorHAnsi" w:eastAsiaTheme="minorEastAsia" w:hAnsiTheme="minorHAnsi" w:cstheme="minorBidi"/>
          <w:sz w:val="22"/>
          <w:szCs w:val="22"/>
          <w:lang w:eastAsia="en-GB"/>
        </w:rPr>
      </w:pPr>
      <w:r w:rsidRPr="00404274">
        <w:t>6.7.6.3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_Toc90562661 \h </w:instrText>
      </w:r>
      <w:r>
        <w:fldChar w:fldCharType="separate"/>
      </w:r>
      <w:r>
        <w:t>334</w:t>
      </w:r>
      <w:r>
        <w:fldChar w:fldCharType="end"/>
      </w:r>
    </w:p>
    <w:p w14:paraId="16C2CBA0" w14:textId="56744336" w:rsidR="00404274" w:rsidRDefault="00404274">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_Toc90562662 \h </w:instrText>
      </w:r>
      <w:r>
        <w:fldChar w:fldCharType="separate"/>
      </w:r>
      <w:r>
        <w:t>334</w:t>
      </w:r>
      <w:r>
        <w:fldChar w:fldCharType="end"/>
      </w:r>
    </w:p>
    <w:p w14:paraId="4A0A8208" w14:textId="5B9AC166" w:rsidR="00404274" w:rsidRDefault="00404274">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_Toc90562663 \h </w:instrText>
      </w:r>
      <w:r>
        <w:fldChar w:fldCharType="separate"/>
      </w:r>
      <w:r>
        <w:t>334</w:t>
      </w:r>
      <w:r>
        <w:fldChar w:fldCharType="end"/>
      </w:r>
    </w:p>
    <w:p w14:paraId="102B3CA2" w14:textId="74AE91EB" w:rsidR="00404274" w:rsidRDefault="00404274">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_Toc90562664 \h </w:instrText>
      </w:r>
      <w:r>
        <w:fldChar w:fldCharType="separate"/>
      </w:r>
      <w:r>
        <w:t>334</w:t>
      </w:r>
      <w:r>
        <w:fldChar w:fldCharType="end"/>
      </w:r>
    </w:p>
    <w:p w14:paraId="65C1D084" w14:textId="51ACE446" w:rsidR="00404274" w:rsidRDefault="00404274">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_Toc90562665 \h </w:instrText>
      </w:r>
      <w:r>
        <w:fldChar w:fldCharType="separate"/>
      </w:r>
      <w:r>
        <w:t>334</w:t>
      </w:r>
      <w:r>
        <w:fldChar w:fldCharType="end"/>
      </w:r>
    </w:p>
    <w:p w14:paraId="57694499" w14:textId="4B0417A4" w:rsidR="00404274" w:rsidRDefault="00404274">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_Toc90562666 \h </w:instrText>
      </w:r>
      <w:r>
        <w:fldChar w:fldCharType="separate"/>
      </w:r>
      <w:r>
        <w:t>335</w:t>
      </w:r>
      <w:r>
        <w:fldChar w:fldCharType="end"/>
      </w:r>
    </w:p>
    <w:p w14:paraId="7C7989F4" w14:textId="724FB5E3" w:rsidR="00404274" w:rsidRDefault="00404274">
      <w:pPr>
        <w:pStyle w:val="TOC3"/>
        <w:rPr>
          <w:rFonts w:asciiTheme="minorHAnsi" w:eastAsiaTheme="minorEastAsia" w:hAnsiTheme="minorHAnsi" w:cstheme="minorBidi"/>
          <w:sz w:val="22"/>
          <w:szCs w:val="22"/>
          <w:lang w:eastAsia="en-GB"/>
        </w:rPr>
      </w:pPr>
      <w:r w:rsidRPr="00404274">
        <w:t>6.7.9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_Toc90562667 \h </w:instrText>
      </w:r>
      <w:r>
        <w:fldChar w:fldCharType="separate"/>
      </w:r>
      <w:r>
        <w:t>335</w:t>
      </w:r>
      <w:r>
        <w:fldChar w:fldCharType="end"/>
      </w:r>
    </w:p>
    <w:p w14:paraId="5DAE56D1" w14:textId="3431CF97" w:rsidR="00404274" w:rsidRDefault="0040427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Nudm_ServiceSpecificAuthorization Service API</w:t>
      </w:r>
      <w:r>
        <w:tab/>
      </w:r>
      <w:r>
        <w:fldChar w:fldCharType="begin" w:fldLock="1"/>
      </w:r>
      <w:r>
        <w:instrText xml:space="preserve"> PAGEREF _Toc90562668 \h </w:instrText>
      </w:r>
      <w:r>
        <w:fldChar w:fldCharType="separate"/>
      </w:r>
      <w:r>
        <w:t>335</w:t>
      </w:r>
      <w:r>
        <w:fldChar w:fldCharType="end"/>
      </w:r>
    </w:p>
    <w:p w14:paraId="04456F77" w14:textId="5B7A1C6E" w:rsidR="00404274" w:rsidRDefault="00404274">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_Toc90562669 \h </w:instrText>
      </w:r>
      <w:r>
        <w:fldChar w:fldCharType="separate"/>
      </w:r>
      <w:r>
        <w:t>335</w:t>
      </w:r>
      <w:r>
        <w:fldChar w:fldCharType="end"/>
      </w:r>
    </w:p>
    <w:p w14:paraId="76D1CC0B" w14:textId="49655A5C" w:rsidR="00404274" w:rsidRDefault="0040427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_Toc90562670 \h </w:instrText>
      </w:r>
      <w:r>
        <w:fldChar w:fldCharType="separate"/>
      </w:r>
      <w:r>
        <w:t>336</w:t>
      </w:r>
      <w:r>
        <w:fldChar w:fldCharType="end"/>
      </w:r>
    </w:p>
    <w:p w14:paraId="698DBB74" w14:textId="1966048A" w:rsidR="00404274" w:rsidRDefault="00404274">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_Toc90562671 \h </w:instrText>
      </w:r>
      <w:r>
        <w:fldChar w:fldCharType="separate"/>
      </w:r>
      <w:r>
        <w:t>336</w:t>
      </w:r>
      <w:r>
        <w:fldChar w:fldCharType="end"/>
      </w:r>
    </w:p>
    <w:p w14:paraId="7D5D3BE9" w14:textId="4E860EB4" w:rsidR="00404274" w:rsidRDefault="00404274">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_Toc90562672 \h </w:instrText>
      </w:r>
      <w:r>
        <w:fldChar w:fldCharType="separate"/>
      </w:r>
      <w:r>
        <w:t>336</w:t>
      </w:r>
      <w:r>
        <w:fldChar w:fldCharType="end"/>
      </w:r>
    </w:p>
    <w:p w14:paraId="7CD053A0" w14:textId="2A0E94C1" w:rsidR="00404274" w:rsidRDefault="00404274">
      <w:pPr>
        <w:pStyle w:val="TOC5"/>
        <w:rPr>
          <w:rFonts w:asciiTheme="minorHAnsi" w:eastAsiaTheme="minorEastAsia" w:hAnsiTheme="minorHAnsi" w:cstheme="minorBidi"/>
          <w:sz w:val="22"/>
          <w:szCs w:val="22"/>
          <w:lang w:eastAsia="en-GB"/>
        </w:rPr>
      </w:pPr>
      <w:r>
        <w:t>6.8.2.2.1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_Toc90562673 \h </w:instrText>
      </w:r>
      <w:r>
        <w:fldChar w:fldCharType="separate"/>
      </w:r>
      <w:r>
        <w:t>336</w:t>
      </w:r>
      <w:r>
        <w:fldChar w:fldCharType="end"/>
      </w:r>
    </w:p>
    <w:p w14:paraId="5F25163D" w14:textId="0C9E1422" w:rsidR="00404274" w:rsidRDefault="00404274">
      <w:pPr>
        <w:pStyle w:val="TOC5"/>
        <w:rPr>
          <w:rFonts w:asciiTheme="minorHAnsi" w:eastAsiaTheme="minorEastAsia" w:hAnsiTheme="minorHAnsi" w:cstheme="minorBidi"/>
          <w:sz w:val="22"/>
          <w:szCs w:val="22"/>
          <w:lang w:eastAsia="en-GB"/>
        </w:rPr>
      </w:pPr>
      <w:r>
        <w:t>6.8.2.2.2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_Toc90562674 \h </w:instrText>
      </w:r>
      <w:r>
        <w:fldChar w:fldCharType="separate"/>
      </w:r>
      <w:r>
        <w:t>336</w:t>
      </w:r>
      <w:r>
        <w:fldChar w:fldCharType="end"/>
      </w:r>
    </w:p>
    <w:p w14:paraId="2CD2F867" w14:textId="067416BA" w:rsidR="00404274" w:rsidRDefault="00404274">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_Toc90562675 \h </w:instrText>
      </w:r>
      <w:r>
        <w:fldChar w:fldCharType="separate"/>
      </w:r>
      <w:r>
        <w:t>336</w:t>
      </w:r>
      <w:r>
        <w:fldChar w:fldCharType="end"/>
      </w:r>
    </w:p>
    <w:p w14:paraId="349063E1" w14:textId="749D6034" w:rsidR="00404274" w:rsidRDefault="00404274">
      <w:pPr>
        <w:pStyle w:val="TOC5"/>
        <w:rPr>
          <w:rFonts w:asciiTheme="minorHAnsi" w:eastAsiaTheme="minorEastAsia" w:hAnsiTheme="minorHAnsi" w:cstheme="minorBidi"/>
          <w:sz w:val="22"/>
          <w:szCs w:val="22"/>
          <w:lang w:eastAsia="en-GB"/>
        </w:rPr>
      </w:pPr>
      <w:r>
        <w:t>6.8.2.3.1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_Toc90562676 \h </w:instrText>
      </w:r>
      <w:r>
        <w:fldChar w:fldCharType="separate"/>
      </w:r>
      <w:r>
        <w:t>336</w:t>
      </w:r>
      <w:r>
        <w:fldChar w:fldCharType="end"/>
      </w:r>
    </w:p>
    <w:p w14:paraId="22548E20" w14:textId="346CDDF2" w:rsidR="00404274" w:rsidRDefault="0040427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_Toc90562677 \h </w:instrText>
      </w:r>
      <w:r>
        <w:fldChar w:fldCharType="separate"/>
      </w:r>
      <w:r>
        <w:t>336</w:t>
      </w:r>
      <w:r>
        <w:fldChar w:fldCharType="end"/>
      </w:r>
    </w:p>
    <w:p w14:paraId="20DD1DDF" w14:textId="06E1ABD0" w:rsidR="00404274" w:rsidRDefault="00404274">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_Toc90562678 \h </w:instrText>
      </w:r>
      <w:r>
        <w:fldChar w:fldCharType="separate"/>
      </w:r>
      <w:r>
        <w:t>336</w:t>
      </w:r>
      <w:r>
        <w:fldChar w:fldCharType="end"/>
      </w:r>
    </w:p>
    <w:p w14:paraId="5DCFA8FC" w14:textId="4D229DB7" w:rsidR="00404274" w:rsidRDefault="00404274">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lang w:eastAsia="en-GB"/>
        </w:rPr>
        <w:tab/>
      </w:r>
      <w:r>
        <w:t>Resource: ServiceType (Document)</w:t>
      </w:r>
      <w:r>
        <w:tab/>
      </w:r>
      <w:r>
        <w:fldChar w:fldCharType="begin" w:fldLock="1"/>
      </w:r>
      <w:r>
        <w:instrText xml:space="preserve"> PAGEREF _Toc90562679 \h </w:instrText>
      </w:r>
      <w:r>
        <w:fldChar w:fldCharType="separate"/>
      </w:r>
      <w:r>
        <w:t>337</w:t>
      </w:r>
      <w:r>
        <w:fldChar w:fldCharType="end"/>
      </w:r>
    </w:p>
    <w:p w14:paraId="0292B580" w14:textId="65139621" w:rsidR="00404274" w:rsidRDefault="00404274">
      <w:pPr>
        <w:pStyle w:val="TOC5"/>
        <w:rPr>
          <w:rFonts w:asciiTheme="minorHAnsi" w:eastAsiaTheme="minorEastAsia" w:hAnsiTheme="minorHAnsi" w:cstheme="minorBidi"/>
          <w:sz w:val="22"/>
          <w:szCs w:val="22"/>
          <w:lang w:eastAsia="en-GB"/>
        </w:rPr>
      </w:pPr>
      <w:r>
        <w:t>6.8.3.2.1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_Toc90562680 \h </w:instrText>
      </w:r>
      <w:r>
        <w:fldChar w:fldCharType="separate"/>
      </w:r>
      <w:r>
        <w:t>337</w:t>
      </w:r>
      <w:r>
        <w:fldChar w:fldCharType="end"/>
      </w:r>
    </w:p>
    <w:p w14:paraId="51499CD5" w14:textId="0F33CAA9" w:rsidR="00404274" w:rsidRDefault="00404274">
      <w:pPr>
        <w:pStyle w:val="TOC5"/>
        <w:rPr>
          <w:rFonts w:asciiTheme="minorHAnsi" w:eastAsiaTheme="minorEastAsia" w:hAnsiTheme="minorHAnsi" w:cstheme="minorBidi"/>
          <w:sz w:val="22"/>
          <w:szCs w:val="22"/>
          <w:lang w:eastAsia="en-GB"/>
        </w:rPr>
      </w:pPr>
      <w:r>
        <w:t>6.8.3.2.2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_Toc90562681 \h </w:instrText>
      </w:r>
      <w:r>
        <w:fldChar w:fldCharType="separate"/>
      </w:r>
      <w:r>
        <w:t>337</w:t>
      </w:r>
      <w:r>
        <w:fldChar w:fldCharType="end"/>
      </w:r>
    </w:p>
    <w:p w14:paraId="10126D1A" w14:textId="3A34358D" w:rsidR="00404274" w:rsidRDefault="00404274">
      <w:pPr>
        <w:pStyle w:val="TOC5"/>
        <w:rPr>
          <w:rFonts w:asciiTheme="minorHAnsi" w:eastAsiaTheme="minorEastAsia" w:hAnsiTheme="minorHAnsi" w:cstheme="minorBidi"/>
          <w:sz w:val="22"/>
          <w:szCs w:val="22"/>
          <w:lang w:eastAsia="en-GB"/>
        </w:rPr>
      </w:pPr>
      <w:r>
        <w:t>6.8.3.2.3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_Toc90562682 \h </w:instrText>
      </w:r>
      <w:r>
        <w:fldChar w:fldCharType="separate"/>
      </w:r>
      <w:r>
        <w:t>337</w:t>
      </w:r>
      <w:r>
        <w:fldChar w:fldCharType="end"/>
      </w:r>
    </w:p>
    <w:p w14:paraId="2DF04122" w14:textId="13BACB67" w:rsidR="00404274" w:rsidRDefault="00404274">
      <w:pPr>
        <w:pStyle w:val="TOC5"/>
        <w:rPr>
          <w:rFonts w:asciiTheme="minorHAnsi" w:eastAsiaTheme="minorEastAsia" w:hAnsiTheme="minorHAnsi" w:cstheme="minorBidi"/>
          <w:sz w:val="22"/>
          <w:szCs w:val="22"/>
          <w:lang w:eastAsia="en-GB"/>
        </w:rPr>
      </w:pPr>
      <w:r>
        <w:t>6.8.3.2.4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_Toc90562683 \h </w:instrText>
      </w:r>
      <w:r>
        <w:fldChar w:fldCharType="separate"/>
      </w:r>
      <w:r>
        <w:t>337</w:t>
      </w:r>
      <w:r>
        <w:fldChar w:fldCharType="end"/>
      </w:r>
    </w:p>
    <w:p w14:paraId="74FF8226" w14:textId="76D02A5A" w:rsidR="00404274" w:rsidRDefault="00404274">
      <w:pPr>
        <w:pStyle w:val="TOC6"/>
        <w:rPr>
          <w:rFonts w:asciiTheme="minorHAnsi" w:eastAsiaTheme="minorEastAsia" w:hAnsiTheme="minorHAnsi" w:cstheme="minorBidi"/>
          <w:sz w:val="22"/>
          <w:szCs w:val="22"/>
          <w:lang w:eastAsia="en-GB"/>
        </w:rPr>
      </w:pPr>
      <w:r>
        <w:t>6.8.3.2.4.1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_Toc90562684 \h </w:instrText>
      </w:r>
      <w:r>
        <w:fldChar w:fldCharType="separate"/>
      </w:r>
      <w:r>
        <w:t>337</w:t>
      </w:r>
      <w:r>
        <w:fldChar w:fldCharType="end"/>
      </w:r>
    </w:p>
    <w:p w14:paraId="0930F2FB" w14:textId="74CF7A81" w:rsidR="00404274" w:rsidRDefault="00404274">
      <w:pPr>
        <w:pStyle w:val="TOC6"/>
        <w:rPr>
          <w:rFonts w:asciiTheme="minorHAnsi" w:eastAsiaTheme="minorEastAsia" w:hAnsiTheme="minorHAnsi" w:cstheme="minorBidi"/>
          <w:sz w:val="22"/>
          <w:szCs w:val="22"/>
          <w:lang w:eastAsia="en-GB"/>
        </w:rPr>
      </w:pPr>
      <w:r>
        <w:t>6.8.3.2.4.2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_Toc90562685 \h </w:instrText>
      </w:r>
      <w:r>
        <w:fldChar w:fldCharType="separate"/>
      </w:r>
      <w:r>
        <w:t>337</w:t>
      </w:r>
      <w:r>
        <w:fldChar w:fldCharType="end"/>
      </w:r>
    </w:p>
    <w:p w14:paraId="35E62E5F" w14:textId="203572FD" w:rsidR="00404274" w:rsidRDefault="00404274">
      <w:pPr>
        <w:pStyle w:val="TOC7"/>
        <w:rPr>
          <w:rFonts w:asciiTheme="minorHAnsi" w:eastAsiaTheme="minorEastAsia" w:hAnsiTheme="minorHAnsi" w:cstheme="minorBidi"/>
          <w:sz w:val="22"/>
          <w:szCs w:val="22"/>
          <w:lang w:eastAsia="en-GB"/>
        </w:rPr>
      </w:pPr>
      <w:r>
        <w:t>6.8.3.2.4.2.1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_Toc90562686 \h </w:instrText>
      </w:r>
      <w:r>
        <w:fldChar w:fldCharType="separate"/>
      </w:r>
      <w:r>
        <w:t>337</w:t>
      </w:r>
      <w:r>
        <w:fldChar w:fldCharType="end"/>
      </w:r>
    </w:p>
    <w:p w14:paraId="5A8DCC46" w14:textId="79EF341A" w:rsidR="00404274" w:rsidRDefault="00404274">
      <w:pPr>
        <w:pStyle w:val="TOC7"/>
        <w:rPr>
          <w:rFonts w:asciiTheme="minorHAnsi" w:eastAsiaTheme="minorEastAsia" w:hAnsiTheme="minorHAnsi" w:cstheme="minorBidi"/>
          <w:sz w:val="22"/>
          <w:szCs w:val="22"/>
          <w:lang w:eastAsia="en-GB"/>
        </w:rPr>
      </w:pPr>
      <w:r>
        <w:t>6.8.3.2.4.2.2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_Toc90562687 \h </w:instrText>
      </w:r>
      <w:r>
        <w:fldChar w:fldCharType="separate"/>
      </w:r>
      <w:r>
        <w:t>337</w:t>
      </w:r>
      <w:r>
        <w:fldChar w:fldCharType="end"/>
      </w:r>
    </w:p>
    <w:p w14:paraId="0CE28A80" w14:textId="122622A7" w:rsidR="00404274" w:rsidRDefault="0040427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_Toc90562688 \h </w:instrText>
      </w:r>
      <w:r>
        <w:fldChar w:fldCharType="separate"/>
      </w:r>
      <w:r>
        <w:t>338</w:t>
      </w:r>
      <w:r>
        <w:fldChar w:fldCharType="end"/>
      </w:r>
    </w:p>
    <w:p w14:paraId="69E807A5" w14:textId="42423828" w:rsidR="00404274" w:rsidRDefault="0040427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_Toc90562689 \h </w:instrText>
      </w:r>
      <w:r>
        <w:fldChar w:fldCharType="separate"/>
      </w:r>
      <w:r>
        <w:t>338</w:t>
      </w:r>
      <w:r>
        <w:fldChar w:fldCharType="end"/>
      </w:r>
    </w:p>
    <w:p w14:paraId="057A3929" w14:textId="7882E381" w:rsidR="00404274" w:rsidRDefault="0040427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_Toc90562690 \h </w:instrText>
      </w:r>
      <w:r>
        <w:fldChar w:fldCharType="separate"/>
      </w:r>
      <w:r>
        <w:t>338</w:t>
      </w:r>
      <w:r>
        <w:fldChar w:fldCharType="end"/>
      </w:r>
    </w:p>
    <w:p w14:paraId="3CEF82CE" w14:textId="1843AE70" w:rsidR="00404274" w:rsidRDefault="00404274">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Service Specific Data Update Notification</w:t>
      </w:r>
      <w:r>
        <w:tab/>
      </w:r>
      <w:r>
        <w:fldChar w:fldCharType="begin" w:fldLock="1"/>
      </w:r>
      <w:r>
        <w:instrText xml:space="preserve"> PAGEREF _Toc90562691 \h </w:instrText>
      </w:r>
      <w:r>
        <w:fldChar w:fldCharType="separate"/>
      </w:r>
      <w:r>
        <w:t>338</w:t>
      </w:r>
      <w:r>
        <w:fldChar w:fldCharType="end"/>
      </w:r>
    </w:p>
    <w:p w14:paraId="4B79F96B" w14:textId="208FC5B4" w:rsidR="00404274" w:rsidRDefault="00404274">
      <w:pPr>
        <w:pStyle w:val="TOC3"/>
        <w:rPr>
          <w:rFonts w:asciiTheme="minorHAnsi" w:eastAsiaTheme="minorEastAsia" w:hAnsiTheme="minorHAnsi" w:cstheme="minorBidi"/>
          <w:sz w:val="22"/>
          <w:szCs w:val="22"/>
          <w:lang w:eastAsia="en-GB"/>
        </w:rPr>
      </w:pPr>
      <w:r>
        <w:t>6.8.6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_Toc90562692 \h </w:instrText>
      </w:r>
      <w:r>
        <w:fldChar w:fldCharType="separate"/>
      </w:r>
      <w:r>
        <w:t>339</w:t>
      </w:r>
      <w:r>
        <w:fldChar w:fldCharType="end"/>
      </w:r>
    </w:p>
    <w:p w14:paraId="21625CE2" w14:textId="5A96233B" w:rsidR="00404274" w:rsidRDefault="00404274">
      <w:pPr>
        <w:pStyle w:val="TOC4"/>
        <w:rPr>
          <w:rFonts w:asciiTheme="minorHAnsi" w:eastAsiaTheme="minorEastAsia" w:hAnsiTheme="minorHAnsi" w:cstheme="minorBidi"/>
          <w:sz w:val="22"/>
          <w:szCs w:val="22"/>
          <w:lang w:eastAsia="en-GB"/>
        </w:rPr>
      </w:pPr>
      <w:r>
        <w:t>6.8.6.1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_Toc90562693 \h </w:instrText>
      </w:r>
      <w:r>
        <w:fldChar w:fldCharType="separate"/>
      </w:r>
      <w:r>
        <w:t>339</w:t>
      </w:r>
      <w:r>
        <w:fldChar w:fldCharType="end"/>
      </w:r>
    </w:p>
    <w:p w14:paraId="559209DD" w14:textId="2DF2C607" w:rsidR="00404274" w:rsidRDefault="00404274">
      <w:pPr>
        <w:pStyle w:val="TOC4"/>
        <w:rPr>
          <w:rFonts w:asciiTheme="minorHAnsi" w:eastAsiaTheme="minorEastAsia" w:hAnsiTheme="minorHAnsi" w:cstheme="minorBidi"/>
          <w:sz w:val="22"/>
          <w:szCs w:val="22"/>
          <w:lang w:eastAsia="en-GB"/>
        </w:rPr>
      </w:pPr>
      <w:r w:rsidRPr="00404274">
        <w:t>6.8.6.2</w:t>
      </w:r>
      <w:r w:rsidRPr="00404274">
        <w:rPr>
          <w:rFonts w:asciiTheme="minorHAnsi" w:eastAsiaTheme="minorEastAsia" w:hAnsiTheme="minorHAnsi" w:cstheme="minorBidi"/>
          <w:sz w:val="22"/>
          <w:szCs w:val="22"/>
          <w:lang w:eastAsia="en-GB"/>
        </w:rPr>
        <w:tab/>
      </w:r>
      <w:r w:rsidRPr="000B5135">
        <w:rPr>
          <w:lang w:val="en-US"/>
        </w:rPr>
        <w:t>Structured data types</w:t>
      </w:r>
      <w:r>
        <w:tab/>
      </w:r>
      <w:r>
        <w:fldChar w:fldCharType="begin" w:fldLock="1"/>
      </w:r>
      <w:r>
        <w:instrText xml:space="preserve"> PAGEREF _Toc90562694 \h </w:instrText>
      </w:r>
      <w:r>
        <w:fldChar w:fldCharType="separate"/>
      </w:r>
      <w:r>
        <w:t>339</w:t>
      </w:r>
      <w:r>
        <w:fldChar w:fldCharType="end"/>
      </w:r>
    </w:p>
    <w:p w14:paraId="5E91533A" w14:textId="31721FB5" w:rsidR="00404274" w:rsidRDefault="00404274">
      <w:pPr>
        <w:pStyle w:val="TOC5"/>
        <w:rPr>
          <w:rFonts w:asciiTheme="minorHAnsi" w:eastAsiaTheme="minorEastAsia" w:hAnsiTheme="minorHAnsi" w:cstheme="minorBidi"/>
          <w:sz w:val="22"/>
          <w:szCs w:val="22"/>
          <w:lang w:eastAsia="en-GB"/>
        </w:rPr>
      </w:pPr>
      <w:r>
        <w:t>6.8.6.2.1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_Toc90562695 \h </w:instrText>
      </w:r>
      <w:r>
        <w:fldChar w:fldCharType="separate"/>
      </w:r>
      <w:r>
        <w:t>339</w:t>
      </w:r>
      <w:r>
        <w:fldChar w:fldCharType="end"/>
      </w:r>
    </w:p>
    <w:p w14:paraId="0832C026" w14:textId="47E05A9E" w:rsidR="00404274" w:rsidRDefault="00404274">
      <w:pPr>
        <w:pStyle w:val="TOC5"/>
        <w:rPr>
          <w:rFonts w:asciiTheme="minorHAnsi" w:eastAsiaTheme="minorEastAsia" w:hAnsiTheme="minorHAnsi" w:cstheme="minorBidi"/>
          <w:sz w:val="22"/>
          <w:szCs w:val="22"/>
          <w:lang w:eastAsia="en-GB"/>
        </w:rPr>
      </w:pPr>
      <w:r>
        <w:t>6.8.6.2.2</w:t>
      </w:r>
      <w:r>
        <w:rPr>
          <w:rFonts w:asciiTheme="minorHAnsi" w:eastAsiaTheme="minorEastAsia" w:hAnsiTheme="minorHAnsi" w:cstheme="minorBidi"/>
          <w:sz w:val="22"/>
          <w:szCs w:val="22"/>
          <w:lang w:eastAsia="en-GB"/>
        </w:rPr>
        <w:tab/>
      </w:r>
      <w:r>
        <w:t>Type: AuthUpdateNotification</w:t>
      </w:r>
      <w:r>
        <w:tab/>
      </w:r>
      <w:r>
        <w:fldChar w:fldCharType="begin" w:fldLock="1"/>
      </w:r>
      <w:r>
        <w:instrText xml:space="preserve"> PAGEREF _Toc90562696 \h </w:instrText>
      </w:r>
      <w:r>
        <w:fldChar w:fldCharType="separate"/>
      </w:r>
      <w:r>
        <w:t>340</w:t>
      </w:r>
      <w:r>
        <w:fldChar w:fldCharType="end"/>
      </w:r>
    </w:p>
    <w:p w14:paraId="1E0230BF" w14:textId="61B3022A" w:rsidR="00404274" w:rsidRDefault="00404274">
      <w:pPr>
        <w:pStyle w:val="TOC5"/>
        <w:rPr>
          <w:rFonts w:asciiTheme="minorHAnsi" w:eastAsiaTheme="minorEastAsia" w:hAnsiTheme="minorHAnsi" w:cstheme="minorBidi"/>
          <w:sz w:val="22"/>
          <w:szCs w:val="22"/>
          <w:lang w:eastAsia="en-GB"/>
        </w:rPr>
      </w:pPr>
      <w:r>
        <w:t>6.8.6.2.3</w:t>
      </w:r>
      <w:r>
        <w:rPr>
          <w:rFonts w:asciiTheme="minorHAnsi" w:eastAsiaTheme="minorEastAsia" w:hAnsiTheme="minorHAnsi" w:cstheme="minorBidi"/>
          <w:sz w:val="22"/>
          <w:szCs w:val="22"/>
          <w:lang w:eastAsia="en-GB"/>
        </w:rPr>
        <w:tab/>
      </w:r>
      <w:r>
        <w:t>Type: AuthUpdateInfo</w:t>
      </w:r>
      <w:r>
        <w:tab/>
      </w:r>
      <w:r>
        <w:fldChar w:fldCharType="begin" w:fldLock="1"/>
      </w:r>
      <w:r>
        <w:instrText xml:space="preserve"> PAGEREF _Toc90562697 \h </w:instrText>
      </w:r>
      <w:r>
        <w:fldChar w:fldCharType="separate"/>
      </w:r>
      <w:r>
        <w:t>340</w:t>
      </w:r>
      <w:r>
        <w:fldChar w:fldCharType="end"/>
      </w:r>
    </w:p>
    <w:p w14:paraId="5514D90A" w14:textId="4480D080" w:rsidR="00404274" w:rsidRDefault="00404274">
      <w:pPr>
        <w:pStyle w:val="TOC4"/>
        <w:rPr>
          <w:rFonts w:asciiTheme="minorHAnsi" w:eastAsiaTheme="minorEastAsia" w:hAnsiTheme="minorHAnsi" w:cstheme="minorBidi"/>
          <w:sz w:val="22"/>
          <w:szCs w:val="22"/>
          <w:lang w:eastAsia="en-GB"/>
        </w:rPr>
      </w:pPr>
      <w:r w:rsidRPr="00404274">
        <w:t>6.8.6.3</w:t>
      </w:r>
      <w:r w:rsidRPr="00404274">
        <w:rPr>
          <w:rFonts w:asciiTheme="minorHAnsi" w:eastAsiaTheme="minorEastAsia" w:hAnsiTheme="minorHAnsi" w:cstheme="minorBidi"/>
          <w:sz w:val="22"/>
          <w:szCs w:val="22"/>
          <w:lang w:eastAsia="en-GB"/>
        </w:rPr>
        <w:tab/>
      </w:r>
      <w:r w:rsidRPr="000B5135">
        <w:rPr>
          <w:lang w:val="en-US"/>
        </w:rPr>
        <w:t>Simple data types and enumerations</w:t>
      </w:r>
      <w:r>
        <w:tab/>
      </w:r>
      <w:r>
        <w:fldChar w:fldCharType="begin" w:fldLock="1"/>
      </w:r>
      <w:r>
        <w:instrText xml:space="preserve"> PAGEREF _Toc90562698 \h </w:instrText>
      </w:r>
      <w:r>
        <w:fldChar w:fldCharType="separate"/>
      </w:r>
      <w:r>
        <w:t>340</w:t>
      </w:r>
      <w:r>
        <w:fldChar w:fldCharType="end"/>
      </w:r>
    </w:p>
    <w:p w14:paraId="1BD743AE" w14:textId="07A8230E" w:rsidR="00404274" w:rsidRDefault="00404274">
      <w:pPr>
        <w:pStyle w:val="TOC5"/>
        <w:rPr>
          <w:rFonts w:asciiTheme="minorHAnsi" w:eastAsiaTheme="minorEastAsia" w:hAnsiTheme="minorHAnsi" w:cstheme="minorBidi"/>
          <w:sz w:val="22"/>
          <w:szCs w:val="22"/>
          <w:lang w:eastAsia="en-GB"/>
        </w:rPr>
      </w:pPr>
      <w:r>
        <w:t>6.8.6.3.1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_Toc90562699 \h </w:instrText>
      </w:r>
      <w:r>
        <w:fldChar w:fldCharType="separate"/>
      </w:r>
      <w:r>
        <w:t>340</w:t>
      </w:r>
      <w:r>
        <w:fldChar w:fldCharType="end"/>
      </w:r>
    </w:p>
    <w:p w14:paraId="2C4C2508" w14:textId="35865646" w:rsidR="00404274" w:rsidRDefault="00404274">
      <w:pPr>
        <w:pStyle w:val="TOC5"/>
        <w:rPr>
          <w:rFonts w:asciiTheme="minorHAnsi" w:eastAsiaTheme="minorEastAsia" w:hAnsiTheme="minorHAnsi" w:cstheme="minorBidi"/>
          <w:sz w:val="22"/>
          <w:szCs w:val="22"/>
          <w:lang w:eastAsia="en-GB"/>
        </w:rPr>
      </w:pPr>
      <w:r>
        <w:t>6.8.6.3.2</w:t>
      </w:r>
      <w:r>
        <w:rPr>
          <w:rFonts w:asciiTheme="minorHAnsi" w:eastAsiaTheme="minorEastAsia" w:hAnsiTheme="minorHAnsi" w:cstheme="minorBidi"/>
          <w:sz w:val="22"/>
          <w:szCs w:val="22"/>
          <w:lang w:eastAsia="en-GB"/>
        </w:rPr>
        <w:tab/>
      </w:r>
      <w:r>
        <w:t>Enumeration: ServiceType</w:t>
      </w:r>
      <w:r>
        <w:tab/>
      </w:r>
      <w:r>
        <w:fldChar w:fldCharType="begin" w:fldLock="1"/>
      </w:r>
      <w:r>
        <w:instrText xml:space="preserve"> PAGEREF _Toc90562700 \h </w:instrText>
      </w:r>
      <w:r>
        <w:fldChar w:fldCharType="separate"/>
      </w:r>
      <w:r>
        <w:t>340</w:t>
      </w:r>
      <w:r>
        <w:fldChar w:fldCharType="end"/>
      </w:r>
    </w:p>
    <w:p w14:paraId="00356DF1" w14:textId="6083E6A2" w:rsidR="00404274" w:rsidRDefault="00404274">
      <w:pPr>
        <w:pStyle w:val="TOC3"/>
        <w:rPr>
          <w:rFonts w:asciiTheme="minorHAnsi" w:eastAsiaTheme="minorEastAsia" w:hAnsiTheme="minorHAnsi" w:cstheme="minorBidi"/>
          <w:sz w:val="22"/>
          <w:szCs w:val="22"/>
          <w:lang w:eastAsia="en-GB"/>
        </w:rPr>
      </w:pPr>
      <w:r>
        <w:t>6.8.7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_Toc90562701 \h </w:instrText>
      </w:r>
      <w:r>
        <w:fldChar w:fldCharType="separate"/>
      </w:r>
      <w:r>
        <w:t>340</w:t>
      </w:r>
      <w:r>
        <w:fldChar w:fldCharType="end"/>
      </w:r>
    </w:p>
    <w:p w14:paraId="1CC75559" w14:textId="4C79A9C7" w:rsidR="00404274" w:rsidRDefault="00404274">
      <w:pPr>
        <w:pStyle w:val="TOC4"/>
        <w:rPr>
          <w:rFonts w:asciiTheme="minorHAnsi" w:eastAsiaTheme="minorEastAsia" w:hAnsiTheme="minorHAnsi" w:cstheme="minorBidi"/>
          <w:sz w:val="22"/>
          <w:szCs w:val="22"/>
          <w:lang w:eastAsia="en-GB"/>
        </w:rPr>
      </w:pPr>
      <w:r>
        <w:t>6.8.7.1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_Toc90562702 \h </w:instrText>
      </w:r>
      <w:r>
        <w:fldChar w:fldCharType="separate"/>
      </w:r>
      <w:r>
        <w:t>340</w:t>
      </w:r>
      <w:r>
        <w:fldChar w:fldCharType="end"/>
      </w:r>
    </w:p>
    <w:p w14:paraId="262203EA" w14:textId="2E15D047" w:rsidR="00404274" w:rsidRDefault="00404274">
      <w:pPr>
        <w:pStyle w:val="TOC4"/>
        <w:rPr>
          <w:rFonts w:asciiTheme="minorHAnsi" w:eastAsiaTheme="minorEastAsia" w:hAnsiTheme="minorHAnsi" w:cstheme="minorBidi"/>
          <w:sz w:val="22"/>
          <w:szCs w:val="22"/>
          <w:lang w:eastAsia="en-GB"/>
        </w:rPr>
      </w:pPr>
      <w:r>
        <w:t>6.8.7.2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_Toc90562703 \h </w:instrText>
      </w:r>
      <w:r>
        <w:fldChar w:fldCharType="separate"/>
      </w:r>
      <w:r>
        <w:t>340</w:t>
      </w:r>
      <w:r>
        <w:fldChar w:fldCharType="end"/>
      </w:r>
    </w:p>
    <w:p w14:paraId="01FCDBF0" w14:textId="0EA4017E" w:rsidR="00404274" w:rsidRDefault="00404274">
      <w:pPr>
        <w:pStyle w:val="TOC4"/>
        <w:rPr>
          <w:rFonts w:asciiTheme="minorHAnsi" w:eastAsiaTheme="minorEastAsia" w:hAnsiTheme="minorHAnsi" w:cstheme="minorBidi"/>
          <w:sz w:val="22"/>
          <w:szCs w:val="22"/>
          <w:lang w:eastAsia="en-GB"/>
        </w:rPr>
      </w:pPr>
      <w:r>
        <w:t>6.8.7.3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_Toc90562704 \h </w:instrText>
      </w:r>
      <w:r>
        <w:fldChar w:fldCharType="separate"/>
      </w:r>
      <w:r>
        <w:t>340</w:t>
      </w:r>
      <w:r>
        <w:fldChar w:fldCharType="end"/>
      </w:r>
    </w:p>
    <w:p w14:paraId="5C8E34F1" w14:textId="3AD96C30" w:rsidR="00404274" w:rsidRDefault="00404274">
      <w:pPr>
        <w:pStyle w:val="TOC3"/>
        <w:rPr>
          <w:rFonts w:asciiTheme="minorHAnsi" w:eastAsiaTheme="minorEastAsia" w:hAnsiTheme="minorHAnsi" w:cstheme="minorBidi"/>
          <w:sz w:val="22"/>
          <w:szCs w:val="22"/>
          <w:lang w:eastAsia="en-GB"/>
        </w:rPr>
      </w:pPr>
      <w:r>
        <w:t>6.8.8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_Toc90562705 \h </w:instrText>
      </w:r>
      <w:r>
        <w:fldChar w:fldCharType="separate"/>
      </w:r>
      <w:r>
        <w:t>341</w:t>
      </w:r>
      <w:r>
        <w:fldChar w:fldCharType="end"/>
      </w:r>
    </w:p>
    <w:p w14:paraId="5691E894" w14:textId="139F52C5" w:rsidR="00404274" w:rsidRDefault="00404274">
      <w:pPr>
        <w:pStyle w:val="TOC3"/>
        <w:rPr>
          <w:rFonts w:asciiTheme="minorHAnsi" w:eastAsiaTheme="minorEastAsia" w:hAnsiTheme="minorHAnsi" w:cstheme="minorBidi"/>
          <w:sz w:val="22"/>
          <w:szCs w:val="22"/>
          <w:lang w:eastAsia="en-GB"/>
        </w:rPr>
      </w:pPr>
      <w:r w:rsidRPr="00404274">
        <w:t>6.8.9</w:t>
      </w:r>
      <w:r w:rsidRPr="00404274">
        <w:rPr>
          <w:rFonts w:asciiTheme="minorHAnsi" w:eastAsiaTheme="minorEastAsia" w:hAnsiTheme="minorHAnsi" w:cstheme="minorBidi"/>
          <w:sz w:val="22"/>
          <w:szCs w:val="22"/>
          <w:lang w:eastAsia="en-GB"/>
        </w:rPr>
        <w:tab/>
      </w:r>
      <w:r w:rsidRPr="000B5135">
        <w:rPr>
          <w:lang w:val="en-US"/>
        </w:rPr>
        <w:t>Security</w:t>
      </w:r>
      <w:r>
        <w:tab/>
      </w:r>
      <w:r>
        <w:fldChar w:fldCharType="begin" w:fldLock="1"/>
      </w:r>
      <w:r>
        <w:instrText xml:space="preserve"> PAGEREF _Toc90562706 \h </w:instrText>
      </w:r>
      <w:r>
        <w:fldChar w:fldCharType="separate"/>
      </w:r>
      <w:r>
        <w:t>341</w:t>
      </w:r>
      <w:r>
        <w:fldChar w:fldCharType="end"/>
      </w:r>
    </w:p>
    <w:p w14:paraId="36945D3E" w14:textId="103A8610" w:rsidR="00404274" w:rsidRDefault="00404274" w:rsidP="00404274">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_Toc90562707 \h </w:instrText>
      </w:r>
      <w:r>
        <w:fldChar w:fldCharType="separate"/>
      </w:r>
      <w:r>
        <w:t>341</w:t>
      </w:r>
      <w:r>
        <w:fldChar w:fldCharType="end"/>
      </w:r>
    </w:p>
    <w:p w14:paraId="74C9E771" w14:textId="61729783" w:rsidR="00404274" w:rsidRDefault="0040427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_Toc90562708 \h </w:instrText>
      </w:r>
      <w:r>
        <w:fldChar w:fldCharType="separate"/>
      </w:r>
      <w:r>
        <w:t>341</w:t>
      </w:r>
      <w:r>
        <w:fldChar w:fldCharType="end"/>
      </w:r>
    </w:p>
    <w:p w14:paraId="00C0C4AE" w14:textId="08BC1257" w:rsidR="00404274" w:rsidRDefault="0040427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_Toc90562709 \h </w:instrText>
      </w:r>
      <w:r>
        <w:fldChar w:fldCharType="separate"/>
      </w:r>
      <w:r>
        <w:t>342</w:t>
      </w:r>
      <w:r>
        <w:fldChar w:fldCharType="end"/>
      </w:r>
    </w:p>
    <w:p w14:paraId="7E45E69A" w14:textId="0D15DFB5" w:rsidR="00404274" w:rsidRDefault="0040427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_Toc90562710 \h </w:instrText>
      </w:r>
      <w:r>
        <w:fldChar w:fldCharType="separate"/>
      </w:r>
      <w:r>
        <w:t>386</w:t>
      </w:r>
      <w:r>
        <w:fldChar w:fldCharType="end"/>
      </w:r>
    </w:p>
    <w:p w14:paraId="5AACA645" w14:textId="502406DF" w:rsidR="00404274" w:rsidRDefault="0040427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_Toc90562711 \h </w:instrText>
      </w:r>
      <w:r>
        <w:fldChar w:fldCharType="separate"/>
      </w:r>
      <w:r>
        <w:t>414</w:t>
      </w:r>
      <w:r>
        <w:fldChar w:fldCharType="end"/>
      </w:r>
    </w:p>
    <w:p w14:paraId="2C7381E7" w14:textId="278A205C" w:rsidR="00404274" w:rsidRDefault="0040427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_Toc90562712 \h </w:instrText>
      </w:r>
      <w:r>
        <w:fldChar w:fldCharType="separate"/>
      </w:r>
      <w:r>
        <w:t>422</w:t>
      </w:r>
      <w:r>
        <w:fldChar w:fldCharType="end"/>
      </w:r>
    </w:p>
    <w:p w14:paraId="664B56C7" w14:textId="46396C0F" w:rsidR="00404274" w:rsidRDefault="00404274">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_Toc90562713 \h </w:instrText>
      </w:r>
      <w:r>
        <w:fldChar w:fldCharType="separate"/>
      </w:r>
      <w:r>
        <w:t>433</w:t>
      </w:r>
      <w:r>
        <w:fldChar w:fldCharType="end"/>
      </w:r>
    </w:p>
    <w:p w14:paraId="734D04A7" w14:textId="51CAD356" w:rsidR="00404274" w:rsidRDefault="00404274">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_Toc90562714 \h </w:instrText>
      </w:r>
      <w:r>
        <w:fldChar w:fldCharType="separate"/>
      </w:r>
      <w:r>
        <w:t>442</w:t>
      </w:r>
      <w:r>
        <w:fldChar w:fldCharType="end"/>
      </w:r>
    </w:p>
    <w:p w14:paraId="6CB87E3D" w14:textId="721EE845" w:rsidR="00404274" w:rsidRDefault="00404274">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_Toc90562715 \h </w:instrText>
      </w:r>
      <w:r>
        <w:fldChar w:fldCharType="separate"/>
      </w:r>
      <w:r>
        <w:t>445</w:t>
      </w:r>
      <w:r>
        <w:fldChar w:fldCharType="end"/>
      </w:r>
    </w:p>
    <w:p w14:paraId="7CCFE8DC" w14:textId="020D2225" w:rsidR="00404274" w:rsidRDefault="00404274">
      <w:pPr>
        <w:pStyle w:val="TOC2"/>
        <w:rPr>
          <w:rFonts w:asciiTheme="minorHAnsi" w:eastAsiaTheme="minorEastAsia" w:hAnsiTheme="minorHAnsi" w:cstheme="minorBidi"/>
          <w:sz w:val="22"/>
          <w:szCs w:val="22"/>
          <w:lang w:eastAsia="en-GB"/>
        </w:rPr>
      </w:pPr>
      <w:r>
        <w:lastRenderedPageBreak/>
        <w:t>A.9</w:t>
      </w:r>
      <w:r>
        <w:rPr>
          <w:rFonts w:asciiTheme="minorHAnsi" w:eastAsiaTheme="minorEastAsia" w:hAnsiTheme="minorHAnsi" w:cstheme="minorBidi"/>
          <w:sz w:val="22"/>
          <w:szCs w:val="22"/>
          <w:lang w:eastAsia="en-GB"/>
        </w:rPr>
        <w:tab/>
      </w:r>
      <w:r>
        <w:t>Nudm_SSAU API</w:t>
      </w:r>
      <w:r>
        <w:tab/>
      </w:r>
      <w:r>
        <w:fldChar w:fldCharType="begin" w:fldLock="1"/>
      </w:r>
      <w:r>
        <w:instrText xml:space="preserve"> PAGEREF _Toc90562716 \h </w:instrText>
      </w:r>
      <w:r>
        <w:fldChar w:fldCharType="separate"/>
      </w:r>
      <w:r>
        <w:t>447</w:t>
      </w:r>
      <w:r>
        <w:fldChar w:fldCharType="end"/>
      </w:r>
    </w:p>
    <w:p w14:paraId="4F25461E" w14:textId="1C8F7803" w:rsidR="00404274" w:rsidRDefault="00404274" w:rsidP="00404274">
      <w:pPr>
        <w:pStyle w:val="TOC8"/>
        <w:tabs>
          <w:tab w:val="right" w:leader="dot" w:pos="9639"/>
        </w:tabs>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_Toc90562717 \h </w:instrText>
      </w:r>
      <w:r>
        <w:fldChar w:fldCharType="separate"/>
      </w:r>
      <w:r>
        <w:t>449</w:t>
      </w:r>
      <w:r>
        <w:fldChar w:fldCharType="end"/>
      </w:r>
    </w:p>
    <w:p w14:paraId="63FFD306" w14:textId="4368AB3C" w:rsidR="00404274" w:rsidRDefault="00404274" w:rsidP="00404274">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_Toc90562718 \h </w:instrText>
      </w:r>
      <w:r>
        <w:fldChar w:fldCharType="separate"/>
      </w:r>
      <w:r>
        <w:t>453</w:t>
      </w:r>
      <w:r>
        <w:fldChar w:fldCharType="end"/>
      </w:r>
    </w:p>
    <w:p w14:paraId="684F7D1F" w14:textId="78E17795" w:rsidR="00404274" w:rsidRDefault="00404274" w:rsidP="00404274">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_Toc90562719 \h </w:instrText>
      </w:r>
      <w:r>
        <w:fldChar w:fldCharType="separate"/>
      </w:r>
      <w:r>
        <w:t>456</w:t>
      </w:r>
      <w:r>
        <w:fldChar w:fldCharType="end"/>
      </w:r>
    </w:p>
    <w:p w14:paraId="24F55274" w14:textId="4C7FF656" w:rsidR="00080512" w:rsidRPr="00B06F7A" w:rsidRDefault="004D3578">
      <w:r w:rsidRPr="00B06F7A">
        <w:rPr>
          <w:noProof/>
          <w:sz w:val="22"/>
        </w:rPr>
        <w:fldChar w:fldCharType="end"/>
      </w:r>
    </w:p>
    <w:p w14:paraId="13D95B05" w14:textId="4ADB9DA8" w:rsidR="00080512" w:rsidRPr="00B06F7A" w:rsidRDefault="00080512" w:rsidP="00C05182">
      <w:pPr>
        <w:pStyle w:val="Heading1"/>
      </w:pPr>
      <w:r w:rsidRPr="00B06F7A">
        <w:br w:type="page"/>
      </w:r>
      <w:bookmarkStart w:id="9" w:name="foreword"/>
      <w:bookmarkStart w:id="10" w:name="_Toc90561733"/>
      <w:bookmarkEnd w:id="9"/>
      <w:r w:rsidRPr="00B06F7A">
        <w:lastRenderedPageBreak/>
        <w:t>Foreword</w:t>
      </w:r>
      <w:bookmarkEnd w:id="10"/>
    </w:p>
    <w:p w14:paraId="62CFD2CD" w14:textId="397639C1" w:rsidR="00080512" w:rsidRPr="00B06F7A" w:rsidRDefault="00080512">
      <w:r w:rsidRPr="00B06F7A">
        <w:t xml:space="preserve">This Technical </w:t>
      </w:r>
      <w:bookmarkStart w:id="11" w:name="spectype3"/>
      <w:r w:rsidRPr="00B06F7A">
        <w:t>Specification</w:t>
      </w:r>
      <w:bookmarkEnd w:id="11"/>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Version x.y.z</w:t>
      </w:r>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r w:rsidRPr="00B06F7A">
        <w:t>y</w:t>
      </w:r>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C05182">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90561734"/>
      <w:bookmarkEnd w:id="12"/>
      <w:r w:rsidRPr="00B06F7A">
        <w:t>1</w:t>
      </w:r>
      <w:r w:rsidRPr="00B06F7A">
        <w:tab/>
        <w:t>Scope</w:t>
      </w:r>
      <w:bookmarkEnd w:id="13"/>
      <w:bookmarkEnd w:id="14"/>
      <w:bookmarkEnd w:id="15"/>
      <w:bookmarkEnd w:id="16"/>
      <w:bookmarkEnd w:id="17"/>
      <w:bookmarkEnd w:id="18"/>
      <w:bookmarkEnd w:id="19"/>
    </w:p>
    <w:p w14:paraId="56E70A25" w14:textId="77777777" w:rsidR="005B7866" w:rsidRPr="00B06F7A" w:rsidRDefault="005B7866" w:rsidP="005B7866">
      <w:r w:rsidRPr="00B06F7A">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C05182">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90561735"/>
      <w:r w:rsidRPr="00B06F7A">
        <w:t>2</w:t>
      </w:r>
      <w:r w:rsidRPr="00B06F7A">
        <w:tab/>
        <w:t>References</w:t>
      </w:r>
      <w:bookmarkEnd w:id="20"/>
      <w:bookmarkEnd w:id="21"/>
      <w:bookmarkEnd w:id="22"/>
      <w:bookmarkEnd w:id="23"/>
      <w:bookmarkEnd w:id="24"/>
      <w:bookmarkEnd w:id="25"/>
      <w:bookmarkEnd w:id="26"/>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bookmarkStart w:id="27" w:name="_PERM_MCCTEMPBM_CRPT53560000___5"/>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bookmarkEnd w:id="27"/>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4968D7">
      <w:pPr>
        <w:pStyle w:val="EX"/>
        <w:rPr>
          <w:rFonts w:eastAsia="DengXian"/>
        </w:rPr>
      </w:pPr>
      <w:r w:rsidRPr="004968D7">
        <w:t>[33]</w:t>
      </w:r>
      <w:r w:rsidRPr="004968D7">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28"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Architecture enhancements for 5G System (5GS) to support Vehicle-to-Everything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IP Multimedia (IM) Subsystem Sh interface; Signalling flows and message contents</w:t>
      </w:r>
      <w:r w:rsidRPr="00B06F7A">
        <w:t>"</w:t>
      </w:r>
      <w:r w:rsidRPr="00B06F7A">
        <w:rPr>
          <w:rFonts w:hint="eastAsia"/>
          <w:lang w:eastAsia="zh-CN"/>
        </w:rPr>
        <w:t>.</w:t>
      </w:r>
    </w:p>
    <w:p w14:paraId="44E247F2" w14:textId="77777777" w:rsidR="004968D7"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p>
    <w:p w14:paraId="0A177EF0" w14:textId="37EEEDA0"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(ProSe) in the 5G System (5GS)</w:t>
      </w:r>
      <w:r w:rsidRPr="00B06F7A">
        <w:rPr>
          <w:rFonts w:eastAsia="DengXian"/>
          <w:lang w:eastAsia="zh-CN"/>
        </w:rPr>
        <w:t>".</w:t>
      </w:r>
    </w:p>
    <w:p w14:paraId="2C490B56" w14:textId="77777777" w:rsidR="00DC6EF8" w:rsidRDefault="000C1F39" w:rsidP="00DC6EF8">
      <w:pPr>
        <w:pStyle w:val="EX"/>
        <w:rPr>
          <w:rFonts w:eastAsia="DengXian"/>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6519E9AE" w14:textId="77777777" w:rsidR="00A6339D" w:rsidRDefault="00DC6EF8" w:rsidP="00A6339D">
      <w:pPr>
        <w:pStyle w:val="EX"/>
        <w:rPr>
          <w:rFonts w:eastAsia="DengXian"/>
          <w:lang w:eastAsia="zh-CN"/>
        </w:rPr>
      </w:pPr>
      <w:r>
        <w:t>[</w:t>
      </w:r>
      <w:r w:rsidR="0067102C">
        <w:t>59</w:t>
      </w:r>
      <w:r>
        <w:t>]</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3.247: "</w:t>
      </w:r>
      <w:r>
        <w:rPr>
          <w:bCs/>
          <w:lang w:eastAsia="ja-JP"/>
        </w:rPr>
        <w:t>Architectural enhancements for 5G multicast-broadcast services</w:t>
      </w:r>
      <w:r w:rsidRPr="00B2771C">
        <w:rPr>
          <w:bCs/>
          <w:lang w:eastAsia="ja-JP"/>
        </w:rPr>
        <w:t>;</w:t>
      </w:r>
      <w:r>
        <w:rPr>
          <w:rFonts w:hint="eastAsia"/>
          <w:bCs/>
          <w:lang w:eastAsia="zh-CN"/>
        </w:rPr>
        <w:t xml:space="preserve"> </w:t>
      </w:r>
      <w:r>
        <w:t>Stage 2</w:t>
      </w:r>
      <w:r>
        <w:rPr>
          <w:rFonts w:eastAsia="DengXian"/>
          <w:lang w:eastAsia="zh-CN"/>
        </w:rPr>
        <w:t>".</w:t>
      </w:r>
    </w:p>
    <w:p w14:paraId="2E269892" w14:textId="03024B01" w:rsidR="00A6339D" w:rsidRPr="00B06F7A" w:rsidRDefault="00A6339D" w:rsidP="00A6339D">
      <w:pPr>
        <w:pStyle w:val="EX"/>
      </w:pPr>
      <w:r w:rsidRPr="00B06F7A">
        <w:rPr>
          <w:lang w:eastAsia="zh-CN"/>
        </w:rPr>
        <w:t>[</w:t>
      </w:r>
      <w:r>
        <w:rPr>
          <w:lang w:eastAsia="zh-CN"/>
        </w:rPr>
        <w:t>60</w:t>
      </w:r>
      <w:r w:rsidRPr="00B06F7A">
        <w:rPr>
          <w:lang w:eastAsia="zh-CN"/>
        </w:rPr>
        <w:t>]</w:t>
      </w:r>
      <w:r w:rsidRPr="00B06F7A">
        <w:rPr>
          <w:lang w:eastAsia="zh-CN"/>
        </w:rPr>
        <w:tab/>
        <w:t>3GPP TS 23.</w:t>
      </w:r>
      <w:r>
        <w:rPr>
          <w:lang w:eastAsia="zh-CN"/>
        </w:rPr>
        <w:t>548</w:t>
      </w:r>
      <w:r w:rsidRPr="00B06F7A">
        <w:rPr>
          <w:lang w:eastAsia="zh-CN"/>
        </w:rPr>
        <w:t>: "</w:t>
      </w:r>
      <w:r>
        <w:rPr>
          <w:lang w:eastAsia="zh-CN"/>
        </w:rPr>
        <w:t>5G System Enhancements for Edge Computing; Stage 2</w:t>
      </w:r>
      <w:r w:rsidRPr="00B06F7A">
        <w:rPr>
          <w:lang w:eastAsia="zh-CN"/>
        </w:rPr>
        <w:t>"</w:t>
      </w:r>
    </w:p>
    <w:p w14:paraId="4AF666A1" w14:textId="19B7E325" w:rsidR="000C1F39" w:rsidRPr="00B06F7A" w:rsidRDefault="000C1F39" w:rsidP="00DC6EF8">
      <w:pPr>
        <w:pStyle w:val="EX"/>
        <w:rPr>
          <w:lang w:eastAsia="zh-CN"/>
        </w:rPr>
      </w:pPr>
    </w:p>
    <w:p w14:paraId="1A972677" w14:textId="77777777" w:rsidR="005B7866" w:rsidRPr="00B06F7A" w:rsidRDefault="005B7866" w:rsidP="00C05182">
      <w:pPr>
        <w:pStyle w:val="Heading1"/>
        <w:rPr>
          <w:rFonts w:eastAsia="SimSun"/>
        </w:rPr>
      </w:pPr>
      <w:bookmarkStart w:id="29" w:name="_Toc27584939"/>
      <w:bookmarkStart w:id="30" w:name="_Toc36456881"/>
      <w:bookmarkStart w:id="31" w:name="_Toc45027759"/>
      <w:bookmarkStart w:id="32" w:name="_Toc45028594"/>
      <w:bookmarkStart w:id="33" w:name="_Toc67681348"/>
      <w:bookmarkStart w:id="34" w:name="_Toc90561736"/>
      <w:r w:rsidRPr="00B06F7A">
        <w:t>3</w:t>
      </w:r>
      <w:r w:rsidRPr="00B06F7A">
        <w:tab/>
      </w:r>
      <w:r w:rsidRPr="00B06F7A">
        <w:rPr>
          <w:rFonts w:eastAsia="SimSun"/>
        </w:rPr>
        <w:t>Definitions and abbreviations</w:t>
      </w:r>
      <w:bookmarkEnd w:id="28"/>
      <w:bookmarkEnd w:id="29"/>
      <w:bookmarkEnd w:id="30"/>
      <w:bookmarkEnd w:id="31"/>
      <w:bookmarkEnd w:id="32"/>
      <w:bookmarkEnd w:id="33"/>
      <w:bookmarkEnd w:id="34"/>
    </w:p>
    <w:p w14:paraId="33AB6325" w14:textId="77777777" w:rsidR="005B7866" w:rsidRPr="00B06F7A" w:rsidRDefault="005B7866" w:rsidP="00C05182">
      <w:pPr>
        <w:pStyle w:val="Heading2"/>
        <w:rPr>
          <w:rFonts w:eastAsia="SimSun"/>
        </w:rPr>
      </w:pPr>
      <w:bookmarkStart w:id="35" w:name="_Toc11338337"/>
      <w:bookmarkStart w:id="36" w:name="_Toc27584940"/>
      <w:bookmarkStart w:id="37" w:name="_Toc36456882"/>
      <w:bookmarkStart w:id="38" w:name="_Toc45027760"/>
      <w:bookmarkStart w:id="39" w:name="_Toc45028595"/>
      <w:bookmarkStart w:id="40" w:name="_Toc67681349"/>
      <w:bookmarkStart w:id="41" w:name="_Toc90561737"/>
      <w:r w:rsidRPr="00B06F7A">
        <w:rPr>
          <w:rFonts w:eastAsia="SimSun"/>
        </w:rPr>
        <w:t>3.1</w:t>
      </w:r>
      <w:r w:rsidRPr="00B06F7A">
        <w:rPr>
          <w:rFonts w:eastAsia="SimSun"/>
        </w:rPr>
        <w:tab/>
        <w:t>Definitions</w:t>
      </w:r>
      <w:bookmarkEnd w:id="35"/>
      <w:bookmarkEnd w:id="36"/>
      <w:bookmarkEnd w:id="37"/>
      <w:bookmarkEnd w:id="38"/>
      <w:bookmarkEnd w:id="39"/>
      <w:bookmarkEnd w:id="40"/>
      <w:bookmarkEnd w:id="41"/>
    </w:p>
    <w:p w14:paraId="510759F5" w14:textId="77777777" w:rsidR="005B7866" w:rsidRPr="00B06F7A" w:rsidRDefault="005B7866" w:rsidP="005B7866">
      <w:pPr>
        <w:rPr>
          <w:rFonts w:eastAsia="SimSun"/>
        </w:rPr>
      </w:pPr>
      <w:r w:rsidRPr="00B06F7A">
        <w:t>For the purposes of the present document, the terms and definitions given in 3GPP TR 21.905 [1] and the following apply. A term defined in the present document takes precedence over the definition of the same term, if any, in 3GPP TR 21.905 [1].</w:t>
      </w:r>
    </w:p>
    <w:p w14:paraId="2212EBD7" w14:textId="77777777" w:rsidR="005B7866" w:rsidRPr="00B06F7A" w:rsidRDefault="005B7866" w:rsidP="00C05182">
      <w:pPr>
        <w:pStyle w:val="Heading2"/>
      </w:pPr>
      <w:bookmarkStart w:id="42" w:name="_Toc11338338"/>
      <w:bookmarkStart w:id="43" w:name="_Toc27584941"/>
      <w:bookmarkStart w:id="44" w:name="_Toc36456883"/>
      <w:bookmarkStart w:id="45" w:name="_Toc45027761"/>
      <w:bookmarkStart w:id="46" w:name="_Toc45028596"/>
      <w:bookmarkStart w:id="47" w:name="_Toc67681350"/>
      <w:bookmarkStart w:id="48" w:name="_Toc90561738"/>
      <w:r w:rsidRPr="00B06F7A">
        <w:t>3.2</w:t>
      </w:r>
      <w:r w:rsidRPr="00B06F7A">
        <w:tab/>
        <w:t>Abbreviations</w:t>
      </w:r>
      <w:bookmarkEnd w:id="42"/>
      <w:bookmarkEnd w:id="43"/>
      <w:bookmarkEnd w:id="44"/>
      <w:bookmarkEnd w:id="45"/>
      <w:bookmarkEnd w:id="46"/>
      <w:bookmarkEnd w:id="47"/>
      <w:bookmarkEnd w:id="48"/>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37CE5D22" w14:textId="77777777" w:rsidR="004968D7" w:rsidRPr="00B06F7A" w:rsidRDefault="005B7866" w:rsidP="005B7866">
      <w:pPr>
        <w:pStyle w:val="EW"/>
      </w:pPr>
      <w:r w:rsidRPr="00B06F7A">
        <w:t>ACS</w:t>
      </w:r>
      <w:r w:rsidRPr="00B06F7A">
        <w:tab/>
        <w:t>Auto-Configuration Server</w:t>
      </w:r>
    </w:p>
    <w:p w14:paraId="057F2991" w14:textId="02D7BC3E"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7AFE40F6" w14:textId="77777777" w:rsidR="005B7866" w:rsidRPr="00B06F7A" w:rsidRDefault="005B7866" w:rsidP="005B7866">
      <w:pPr>
        <w:pStyle w:val="EW"/>
      </w:pPr>
      <w:r w:rsidRPr="00B06F7A">
        <w:t>DNN</w:t>
      </w:r>
      <w:r w:rsidRPr="00B06F7A">
        <w:tab/>
        <w:t>Data Network Name</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lastRenderedPageBreak/>
        <w:t>LCS</w:t>
      </w:r>
      <w:r w:rsidRPr="00B06F7A">
        <w:tab/>
      </w:r>
      <w:r w:rsidRPr="00B06F7A">
        <w:rPr>
          <w:rFonts w:hint="eastAsia"/>
          <w:lang w:eastAsia="zh-CN"/>
        </w:rPr>
        <w:t>LoCation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C05182">
      <w:pPr>
        <w:pStyle w:val="Heading1"/>
      </w:pPr>
      <w:bookmarkStart w:id="49" w:name="_Toc11338339"/>
      <w:bookmarkStart w:id="50" w:name="_Toc27584942"/>
      <w:bookmarkStart w:id="51" w:name="_Toc36456884"/>
      <w:bookmarkStart w:id="52" w:name="_Toc45027762"/>
      <w:bookmarkStart w:id="53" w:name="_Toc45028597"/>
      <w:bookmarkStart w:id="54" w:name="_Toc67681351"/>
      <w:bookmarkStart w:id="55" w:name="_Toc90561739"/>
      <w:r w:rsidRPr="00B06F7A">
        <w:t>4</w:t>
      </w:r>
      <w:r w:rsidRPr="00B06F7A">
        <w:tab/>
        <w:t>Overview</w:t>
      </w:r>
      <w:bookmarkEnd w:id="49"/>
      <w:bookmarkEnd w:id="50"/>
      <w:bookmarkEnd w:id="51"/>
      <w:bookmarkEnd w:id="52"/>
      <w:bookmarkEnd w:id="53"/>
      <w:bookmarkEnd w:id="54"/>
      <w:bookmarkEnd w:id="55"/>
    </w:p>
    <w:p w14:paraId="209E579A" w14:textId="77777777" w:rsidR="005B7866" w:rsidRPr="00B06F7A" w:rsidRDefault="005B7866" w:rsidP="00C05182">
      <w:pPr>
        <w:pStyle w:val="Heading2"/>
      </w:pPr>
      <w:bookmarkStart w:id="56" w:name="_Toc11338340"/>
      <w:bookmarkStart w:id="57" w:name="_Toc27584943"/>
      <w:bookmarkStart w:id="58" w:name="_Toc36456885"/>
      <w:bookmarkStart w:id="59" w:name="_Toc45027763"/>
      <w:bookmarkStart w:id="60" w:name="_Toc45028598"/>
      <w:bookmarkStart w:id="61" w:name="_Toc67681352"/>
      <w:bookmarkStart w:id="62" w:name="_Toc90561740"/>
      <w:r w:rsidRPr="00B06F7A">
        <w:t>4.1</w:t>
      </w:r>
      <w:r w:rsidRPr="00B06F7A">
        <w:tab/>
        <w:t>Introduction</w:t>
      </w:r>
      <w:bookmarkEnd w:id="56"/>
      <w:bookmarkEnd w:id="57"/>
      <w:bookmarkEnd w:id="58"/>
      <w:bookmarkEnd w:id="59"/>
      <w:bookmarkEnd w:id="60"/>
      <w:bookmarkEnd w:id="61"/>
      <w:bookmarkEnd w:id="62"/>
    </w:p>
    <w:p w14:paraId="75938017" w14:textId="3C4135A5"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DCCF</w:t>
      </w:r>
      <w:r w:rsidR="00C00827" w:rsidRPr="00B06F7A">
        <w:t xml:space="preserve"> </w:t>
      </w:r>
      <w:r w:rsidR="00771EC8" w:rsidRPr="00B06F7A">
        <w:t>and 5GDDNMF</w:t>
      </w:r>
      <w:r w:rsidRPr="00B06F7A">
        <w:t xml:space="preserve"> via the Nudm service based interface (see 3GPP TS 23.501 [2], 3GPP TS 23.502 [3]</w:t>
      </w:r>
      <w:r w:rsidR="00771EC8" w:rsidRPr="00B06F7A">
        <w:t>,</w:t>
      </w:r>
      <w:r w:rsidRPr="00B06F7A">
        <w:t xml:space="preserve"> 3GPP TS 23.288 [35]</w:t>
      </w:r>
      <w:r w:rsidR="00771EC8" w:rsidRPr="00B06F7A">
        <w:t>, and 3GPP TS 23.304 [</w:t>
      </w:r>
      <w:r w:rsidR="00266587" w:rsidRPr="00B06F7A">
        <w:t>57</w:t>
      </w:r>
      <w:r w:rsidR="00771EC8" w:rsidRPr="00B06F7A">
        <w:t>]</w:t>
      </w:r>
      <w:r w:rsidRPr="00B06F7A">
        <w:t>).</w:t>
      </w:r>
    </w:p>
    <w:p w14:paraId="36A5E7B2" w14:textId="77777777" w:rsidR="005B7866" w:rsidRPr="00B06F7A" w:rsidRDefault="005B7866" w:rsidP="005B7866">
      <w:r w:rsidRPr="00B06F7A">
        <w:t>Figure 4.1-1 provides the reference model (in service based interface representation and in reference point representation), with focus on the UDM.</w:t>
      </w:r>
    </w:p>
    <w:p w14:paraId="15B65C87" w14:textId="23842B98" w:rsidR="005B7866" w:rsidRPr="00B06F7A" w:rsidRDefault="0089482B" w:rsidP="005B7866">
      <w:pPr>
        <w:pStyle w:val="TH"/>
        <w:rPr>
          <w:lang w:eastAsia="zh-CN"/>
        </w:rPr>
      </w:pPr>
      <w:r>
        <w:object w:dxaOrig="6510" w:dyaOrig="10185" w14:anchorId="48CED391">
          <v:shape id="_x0000_i1027" type="#_x0000_t75" style="width:325.6pt;height:509.05pt" o:ole="">
            <v:imagedata r:id="rId12" o:title=""/>
          </v:shape>
          <o:OLEObject Type="Embed" ProgID="Visio.Drawing.11" ShapeID="_x0000_i1027" DrawAspect="Content" ObjectID="_1701194247"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C05182">
      <w:pPr>
        <w:pStyle w:val="Heading1"/>
      </w:pPr>
      <w:bookmarkStart w:id="63" w:name="_Toc11338341"/>
      <w:bookmarkStart w:id="64" w:name="_Toc27584944"/>
      <w:bookmarkStart w:id="65" w:name="_Toc36456886"/>
      <w:bookmarkStart w:id="66" w:name="_Toc45027764"/>
      <w:bookmarkStart w:id="67" w:name="_Toc45028599"/>
      <w:bookmarkStart w:id="68" w:name="_Toc67681353"/>
      <w:bookmarkStart w:id="69" w:name="_Toc90561741"/>
      <w:r w:rsidRPr="00B06F7A">
        <w:t>5</w:t>
      </w:r>
      <w:r w:rsidRPr="00B06F7A">
        <w:tab/>
        <w:t>Services offered by the UDM</w:t>
      </w:r>
      <w:bookmarkEnd w:id="63"/>
      <w:bookmarkEnd w:id="64"/>
      <w:bookmarkEnd w:id="65"/>
      <w:bookmarkEnd w:id="66"/>
      <w:bookmarkEnd w:id="67"/>
      <w:bookmarkEnd w:id="68"/>
      <w:bookmarkEnd w:id="69"/>
    </w:p>
    <w:p w14:paraId="0AA650B3" w14:textId="77777777" w:rsidR="005B7866" w:rsidRPr="00B06F7A" w:rsidRDefault="005B7866" w:rsidP="00C05182">
      <w:pPr>
        <w:pStyle w:val="Heading2"/>
      </w:pPr>
      <w:bookmarkStart w:id="70" w:name="_Toc11338342"/>
      <w:bookmarkStart w:id="71" w:name="_Toc27584945"/>
      <w:bookmarkStart w:id="72" w:name="_Toc36456887"/>
      <w:bookmarkStart w:id="73" w:name="_Toc45027765"/>
      <w:bookmarkStart w:id="74" w:name="_Toc45028600"/>
      <w:bookmarkStart w:id="75" w:name="_Toc67681354"/>
      <w:bookmarkStart w:id="76" w:name="_Toc90561742"/>
      <w:r w:rsidRPr="00B06F7A">
        <w:t>5.1</w:t>
      </w:r>
      <w:r w:rsidRPr="00B06F7A">
        <w:tab/>
        <w:t>Introduction</w:t>
      </w:r>
      <w:bookmarkEnd w:id="70"/>
      <w:bookmarkEnd w:id="71"/>
      <w:bookmarkEnd w:id="72"/>
      <w:bookmarkEnd w:id="73"/>
      <w:bookmarkEnd w:id="74"/>
      <w:bookmarkEnd w:id="75"/>
      <w:bookmarkEnd w:id="76"/>
    </w:p>
    <w:p w14:paraId="297297A1" w14:textId="77777777" w:rsidR="005B7866" w:rsidRPr="00B06F7A" w:rsidRDefault="005B7866" w:rsidP="005B7866">
      <w:pPr>
        <w:keepNext/>
      </w:pPr>
      <w:r w:rsidRPr="00B06F7A">
        <w:t>The UDM offeres the following services via the Nudm interface:</w:t>
      </w:r>
    </w:p>
    <w:p w14:paraId="2C2FC299" w14:textId="77777777" w:rsidR="005B7866" w:rsidRPr="00B06F7A" w:rsidRDefault="005B7866" w:rsidP="005B7866">
      <w:pPr>
        <w:pStyle w:val="B1"/>
      </w:pPr>
      <w:r w:rsidRPr="00B06F7A">
        <w:t>-</w:t>
      </w:r>
      <w:r w:rsidRPr="00B06F7A">
        <w:tab/>
        <w:t>Nudm_SubscriberDataManagement Service</w:t>
      </w:r>
    </w:p>
    <w:p w14:paraId="3F492985" w14:textId="77777777" w:rsidR="005B7866" w:rsidRPr="00B06F7A" w:rsidRDefault="005B7866" w:rsidP="005B7866">
      <w:pPr>
        <w:pStyle w:val="B1"/>
      </w:pPr>
      <w:r w:rsidRPr="00B06F7A">
        <w:t>-</w:t>
      </w:r>
      <w:r w:rsidRPr="00B06F7A">
        <w:tab/>
        <w:t>Nudm_UEContextManagement Service</w:t>
      </w:r>
    </w:p>
    <w:p w14:paraId="74CAA729" w14:textId="77777777" w:rsidR="005B7866" w:rsidRPr="00B06F7A" w:rsidRDefault="005B7866" w:rsidP="005B7866">
      <w:pPr>
        <w:pStyle w:val="B1"/>
      </w:pPr>
      <w:r w:rsidRPr="00B06F7A">
        <w:lastRenderedPageBreak/>
        <w:t>-</w:t>
      </w:r>
      <w:r w:rsidRPr="00B06F7A">
        <w:tab/>
        <w:t>Nudm_UEAuthentication Service</w:t>
      </w:r>
    </w:p>
    <w:p w14:paraId="1D7BB38D" w14:textId="77777777" w:rsidR="005B7866" w:rsidRPr="00B06F7A" w:rsidRDefault="005B7866" w:rsidP="005B7866">
      <w:pPr>
        <w:pStyle w:val="B1"/>
      </w:pPr>
      <w:r w:rsidRPr="00B06F7A">
        <w:t>-</w:t>
      </w:r>
      <w:r w:rsidRPr="00B06F7A">
        <w:tab/>
        <w:t>Nudm_EventExposure Service</w:t>
      </w:r>
    </w:p>
    <w:p w14:paraId="2DA3F22E" w14:textId="77777777" w:rsidR="005B7866" w:rsidRPr="00B06F7A" w:rsidRDefault="005B7866" w:rsidP="005B7866">
      <w:pPr>
        <w:pStyle w:val="B1"/>
      </w:pPr>
      <w:r w:rsidRPr="00B06F7A">
        <w:t>-</w:t>
      </w:r>
      <w:r w:rsidRPr="00B06F7A">
        <w:tab/>
        <w:t>Nudm_ParameterProvision Service</w:t>
      </w:r>
    </w:p>
    <w:p w14:paraId="058E8CE8" w14:textId="7741B122" w:rsidR="005B7866" w:rsidRPr="00B06F7A" w:rsidRDefault="005B7866" w:rsidP="005B7866">
      <w:pPr>
        <w:pStyle w:val="B1"/>
      </w:pPr>
      <w:r w:rsidRPr="00B06F7A">
        <w:t>-</w:t>
      </w:r>
      <w:r w:rsidRPr="00B06F7A">
        <w:tab/>
        <w:t>Nudm_NIDDAuthorization</w:t>
      </w:r>
      <w:r w:rsidR="00CE5148">
        <w:rPr>
          <w:lang w:eastAsia="zh-CN"/>
        </w:rPr>
        <w:t xml:space="preserve"> Service</w:t>
      </w:r>
    </w:p>
    <w:p w14:paraId="6D896D25" w14:textId="77777777" w:rsidR="00CE5148" w:rsidRDefault="005B7866" w:rsidP="00CE5148">
      <w:pPr>
        <w:pStyle w:val="B1"/>
      </w:pPr>
      <w:r w:rsidRPr="00B06F7A">
        <w:t>-</w:t>
      </w:r>
      <w:r w:rsidRPr="00B06F7A">
        <w:tab/>
        <w:t>Nudm_MT</w:t>
      </w:r>
      <w:r w:rsidR="00CE5148">
        <w:t xml:space="preserve"> Service</w:t>
      </w:r>
    </w:p>
    <w:p w14:paraId="48C04A9E" w14:textId="4C2D1F06" w:rsidR="005B7866" w:rsidRPr="00B06F7A" w:rsidRDefault="00CE5148" w:rsidP="00CE5148">
      <w:pPr>
        <w:pStyle w:val="B1"/>
      </w:pPr>
      <w:r w:rsidRPr="00B06F7A">
        <w:t>-</w:t>
      </w:r>
      <w:r w:rsidRPr="00B06F7A">
        <w:tab/>
        <w:t>Nudm_</w:t>
      </w:r>
      <w:r>
        <w:t>ServiceSpecificAuthorization Service</w:t>
      </w:r>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C05182">
            <w:pPr>
              <w:pStyle w:val="TAH"/>
            </w:pPr>
            <w:r w:rsidRPr="00C05182">
              <w:t>Service Name</w:t>
            </w:r>
          </w:p>
        </w:tc>
        <w:tc>
          <w:tcPr>
            <w:tcW w:w="810" w:type="dxa"/>
            <w:shd w:val="clear" w:color="auto" w:fill="auto"/>
          </w:tcPr>
          <w:p w14:paraId="47A51B10" w14:textId="77777777" w:rsidR="005B7866" w:rsidRPr="00B06F7A" w:rsidRDefault="005B7866" w:rsidP="00C05182">
            <w:pPr>
              <w:pStyle w:val="TAH"/>
            </w:pPr>
            <w:r w:rsidRPr="00C05182">
              <w:t>Clause</w:t>
            </w:r>
          </w:p>
        </w:tc>
        <w:tc>
          <w:tcPr>
            <w:tcW w:w="1240" w:type="dxa"/>
            <w:shd w:val="clear" w:color="auto" w:fill="auto"/>
          </w:tcPr>
          <w:p w14:paraId="240C1506" w14:textId="77777777" w:rsidR="005B7866" w:rsidRPr="00B06F7A" w:rsidRDefault="005B7866" w:rsidP="00C05182">
            <w:pPr>
              <w:pStyle w:val="TAH"/>
            </w:pPr>
            <w:r w:rsidRPr="00C05182">
              <w:t>Description</w:t>
            </w:r>
          </w:p>
        </w:tc>
        <w:tc>
          <w:tcPr>
            <w:tcW w:w="2630" w:type="dxa"/>
            <w:shd w:val="clear" w:color="auto" w:fill="auto"/>
          </w:tcPr>
          <w:p w14:paraId="7E8F4358" w14:textId="77777777" w:rsidR="005B7866" w:rsidRPr="00B06F7A" w:rsidRDefault="005B7866" w:rsidP="00C05182">
            <w:pPr>
              <w:pStyle w:val="TAH"/>
            </w:pPr>
            <w:r w:rsidRPr="00C05182">
              <w:t>OpenAPI Specification File</w:t>
            </w:r>
          </w:p>
        </w:tc>
        <w:tc>
          <w:tcPr>
            <w:tcW w:w="990" w:type="dxa"/>
            <w:shd w:val="clear" w:color="auto" w:fill="auto"/>
          </w:tcPr>
          <w:p w14:paraId="591781B3" w14:textId="77777777" w:rsidR="005B7866" w:rsidRPr="00B06F7A" w:rsidRDefault="005B7866" w:rsidP="00C05182">
            <w:pPr>
              <w:pStyle w:val="TAH"/>
            </w:pPr>
            <w:r w:rsidRPr="00C05182">
              <w:t>apiName</w:t>
            </w:r>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C05182">
            <w:pPr>
              <w:pStyle w:val="TAL"/>
            </w:pPr>
            <w:r w:rsidRPr="00C05182">
              <w:t>Nudm_SubscriberDataManagement</w:t>
            </w:r>
          </w:p>
        </w:tc>
        <w:tc>
          <w:tcPr>
            <w:tcW w:w="810" w:type="dxa"/>
            <w:shd w:val="clear" w:color="auto" w:fill="auto"/>
          </w:tcPr>
          <w:p w14:paraId="122D53E8" w14:textId="77777777" w:rsidR="005B7866" w:rsidRPr="00B06F7A" w:rsidRDefault="005B7866" w:rsidP="00C05182">
            <w:pPr>
              <w:pStyle w:val="TAL"/>
            </w:pPr>
            <w:r w:rsidRPr="00C05182">
              <w:t>6.1</w:t>
            </w:r>
          </w:p>
        </w:tc>
        <w:tc>
          <w:tcPr>
            <w:tcW w:w="1240" w:type="dxa"/>
            <w:shd w:val="clear" w:color="auto" w:fill="auto"/>
          </w:tcPr>
          <w:p w14:paraId="6FF8B6F5" w14:textId="77777777" w:rsidR="005B7866" w:rsidRPr="00B06F7A" w:rsidRDefault="005B7866" w:rsidP="00C05182">
            <w:pPr>
              <w:pStyle w:val="TAL"/>
            </w:pPr>
            <w:r w:rsidRPr="00C05182">
              <w:t>UDM Subscriber Data Management Service</w:t>
            </w:r>
          </w:p>
        </w:tc>
        <w:tc>
          <w:tcPr>
            <w:tcW w:w="2630" w:type="dxa"/>
            <w:shd w:val="clear" w:color="auto" w:fill="auto"/>
          </w:tcPr>
          <w:p w14:paraId="338FC061" w14:textId="77777777" w:rsidR="005B7866" w:rsidRPr="00B06F7A" w:rsidRDefault="005B7866" w:rsidP="00C05182">
            <w:pPr>
              <w:pStyle w:val="TAL"/>
            </w:pPr>
            <w:r w:rsidRPr="00C05182">
              <w:t>TS29503_Nudm_SDM.yaml</w:t>
            </w:r>
          </w:p>
        </w:tc>
        <w:tc>
          <w:tcPr>
            <w:tcW w:w="990" w:type="dxa"/>
            <w:shd w:val="clear" w:color="auto" w:fill="auto"/>
          </w:tcPr>
          <w:p w14:paraId="2CD407F4" w14:textId="77777777" w:rsidR="005B7866" w:rsidRPr="00B06F7A" w:rsidRDefault="005B7866" w:rsidP="00C05182">
            <w:pPr>
              <w:pStyle w:val="TAL"/>
            </w:pPr>
            <w:r w:rsidRPr="00C05182">
              <w:t>nudm-sdm</w:t>
            </w:r>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C05182">
            <w:pPr>
              <w:pStyle w:val="TAL"/>
            </w:pPr>
            <w:r w:rsidRPr="00C05182">
              <w:t>Nudm_UEContextManagement</w:t>
            </w:r>
          </w:p>
        </w:tc>
        <w:tc>
          <w:tcPr>
            <w:tcW w:w="810" w:type="dxa"/>
            <w:shd w:val="clear" w:color="auto" w:fill="auto"/>
          </w:tcPr>
          <w:p w14:paraId="00B17274" w14:textId="77777777" w:rsidR="005B7866" w:rsidRPr="00B06F7A" w:rsidRDefault="005B7866" w:rsidP="00C05182">
            <w:pPr>
              <w:pStyle w:val="TAL"/>
            </w:pPr>
            <w:r w:rsidRPr="00C05182">
              <w:t>6.2</w:t>
            </w:r>
          </w:p>
        </w:tc>
        <w:tc>
          <w:tcPr>
            <w:tcW w:w="1240" w:type="dxa"/>
            <w:shd w:val="clear" w:color="auto" w:fill="auto"/>
          </w:tcPr>
          <w:p w14:paraId="32808264" w14:textId="77777777" w:rsidR="005B7866" w:rsidRPr="00B06F7A" w:rsidRDefault="005B7866" w:rsidP="00C05182">
            <w:pPr>
              <w:pStyle w:val="TAL"/>
            </w:pPr>
            <w:r w:rsidRPr="00C05182">
              <w:t>UDM Context Management Service</w:t>
            </w:r>
          </w:p>
        </w:tc>
        <w:tc>
          <w:tcPr>
            <w:tcW w:w="2630" w:type="dxa"/>
            <w:shd w:val="clear" w:color="auto" w:fill="auto"/>
          </w:tcPr>
          <w:p w14:paraId="0716FD4A" w14:textId="77777777" w:rsidR="005B7866" w:rsidRPr="00B06F7A" w:rsidRDefault="005B7866" w:rsidP="00C05182">
            <w:pPr>
              <w:pStyle w:val="TAL"/>
            </w:pPr>
            <w:r w:rsidRPr="00C05182">
              <w:t>TS29503_Nudm_UECM.yaml</w:t>
            </w:r>
          </w:p>
        </w:tc>
        <w:tc>
          <w:tcPr>
            <w:tcW w:w="990" w:type="dxa"/>
            <w:shd w:val="clear" w:color="auto" w:fill="auto"/>
          </w:tcPr>
          <w:p w14:paraId="17FFBF63" w14:textId="77777777" w:rsidR="005B7866" w:rsidRPr="00B06F7A" w:rsidRDefault="005B7866" w:rsidP="00C05182">
            <w:pPr>
              <w:pStyle w:val="TAL"/>
            </w:pPr>
            <w:r w:rsidRPr="00C05182">
              <w:t>nudm-uecm</w:t>
            </w:r>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C05182">
            <w:pPr>
              <w:pStyle w:val="TAL"/>
            </w:pPr>
            <w:r w:rsidRPr="00C05182">
              <w:t>Nudm_UEAuthentication</w:t>
            </w:r>
          </w:p>
        </w:tc>
        <w:tc>
          <w:tcPr>
            <w:tcW w:w="810" w:type="dxa"/>
            <w:shd w:val="clear" w:color="auto" w:fill="auto"/>
          </w:tcPr>
          <w:p w14:paraId="7A955798" w14:textId="77777777" w:rsidR="005B7866" w:rsidRPr="00B06F7A" w:rsidRDefault="005B7866" w:rsidP="00C05182">
            <w:pPr>
              <w:pStyle w:val="TAL"/>
            </w:pPr>
            <w:r w:rsidRPr="00C05182">
              <w:t>6.3</w:t>
            </w:r>
          </w:p>
        </w:tc>
        <w:tc>
          <w:tcPr>
            <w:tcW w:w="1240" w:type="dxa"/>
            <w:shd w:val="clear" w:color="auto" w:fill="auto"/>
          </w:tcPr>
          <w:p w14:paraId="4E4E4EB7" w14:textId="77777777" w:rsidR="005B7866" w:rsidRPr="00B06F7A" w:rsidRDefault="005B7866" w:rsidP="00C05182">
            <w:pPr>
              <w:pStyle w:val="TAL"/>
            </w:pPr>
            <w:r w:rsidRPr="00C05182">
              <w:t>UDM UE Authentication Service</w:t>
            </w:r>
          </w:p>
        </w:tc>
        <w:tc>
          <w:tcPr>
            <w:tcW w:w="2630" w:type="dxa"/>
            <w:shd w:val="clear" w:color="auto" w:fill="auto"/>
          </w:tcPr>
          <w:p w14:paraId="2D2E9CEC" w14:textId="77777777" w:rsidR="005B7866" w:rsidRPr="00B06F7A" w:rsidRDefault="005B7866" w:rsidP="00C05182">
            <w:pPr>
              <w:pStyle w:val="TAL"/>
            </w:pPr>
            <w:r w:rsidRPr="00C05182">
              <w:t>TS29503_Nudm_UEAU.yaml</w:t>
            </w:r>
          </w:p>
        </w:tc>
        <w:tc>
          <w:tcPr>
            <w:tcW w:w="990" w:type="dxa"/>
            <w:shd w:val="clear" w:color="auto" w:fill="auto"/>
          </w:tcPr>
          <w:p w14:paraId="7046C66C" w14:textId="77777777" w:rsidR="005B7866" w:rsidRPr="00B06F7A" w:rsidRDefault="005B7866" w:rsidP="00C05182">
            <w:pPr>
              <w:pStyle w:val="TAL"/>
            </w:pPr>
            <w:r w:rsidRPr="00C05182">
              <w:t>nudm-ueau</w:t>
            </w:r>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C05182">
            <w:pPr>
              <w:pStyle w:val="TAL"/>
            </w:pPr>
            <w:r w:rsidRPr="00C05182">
              <w:t>Nudm_EventExposure</w:t>
            </w:r>
          </w:p>
        </w:tc>
        <w:tc>
          <w:tcPr>
            <w:tcW w:w="810" w:type="dxa"/>
            <w:shd w:val="clear" w:color="auto" w:fill="auto"/>
          </w:tcPr>
          <w:p w14:paraId="2F836610" w14:textId="77777777" w:rsidR="005B7866" w:rsidRPr="00B06F7A" w:rsidRDefault="005B7866" w:rsidP="00C05182">
            <w:pPr>
              <w:pStyle w:val="TAL"/>
            </w:pPr>
            <w:r w:rsidRPr="00C05182">
              <w:t>6.4</w:t>
            </w:r>
          </w:p>
        </w:tc>
        <w:tc>
          <w:tcPr>
            <w:tcW w:w="1240" w:type="dxa"/>
            <w:shd w:val="clear" w:color="auto" w:fill="auto"/>
          </w:tcPr>
          <w:p w14:paraId="5EEF3DB1" w14:textId="77777777" w:rsidR="005B7866" w:rsidRPr="00B06F7A" w:rsidRDefault="005B7866" w:rsidP="00C05182">
            <w:pPr>
              <w:pStyle w:val="TAL"/>
            </w:pPr>
            <w:r w:rsidRPr="00C05182">
              <w:t>UDM Event Exposure Service</w:t>
            </w:r>
          </w:p>
        </w:tc>
        <w:tc>
          <w:tcPr>
            <w:tcW w:w="2630" w:type="dxa"/>
            <w:shd w:val="clear" w:color="auto" w:fill="auto"/>
          </w:tcPr>
          <w:p w14:paraId="1B1E8CE4" w14:textId="77777777" w:rsidR="005B7866" w:rsidRPr="00B06F7A" w:rsidRDefault="005B7866" w:rsidP="00C05182">
            <w:pPr>
              <w:pStyle w:val="TAL"/>
            </w:pPr>
            <w:r w:rsidRPr="00C05182">
              <w:t>TS29503_Nudm_EE.yaml</w:t>
            </w:r>
          </w:p>
        </w:tc>
        <w:tc>
          <w:tcPr>
            <w:tcW w:w="990" w:type="dxa"/>
            <w:shd w:val="clear" w:color="auto" w:fill="auto"/>
          </w:tcPr>
          <w:p w14:paraId="7E0FB548" w14:textId="77777777" w:rsidR="005B7866" w:rsidRPr="00B06F7A" w:rsidRDefault="005B7866" w:rsidP="00C05182">
            <w:pPr>
              <w:pStyle w:val="TAL"/>
            </w:pPr>
            <w:r w:rsidRPr="00C05182">
              <w:t>nudm-ee</w:t>
            </w:r>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C05182">
            <w:pPr>
              <w:pStyle w:val="TAL"/>
            </w:pPr>
            <w:r w:rsidRPr="00C05182">
              <w:t>Nudm_ParameterProvision</w:t>
            </w:r>
          </w:p>
        </w:tc>
        <w:tc>
          <w:tcPr>
            <w:tcW w:w="810" w:type="dxa"/>
            <w:shd w:val="clear" w:color="auto" w:fill="auto"/>
          </w:tcPr>
          <w:p w14:paraId="520ED68B" w14:textId="77777777" w:rsidR="005B7866" w:rsidRPr="00B06F7A" w:rsidRDefault="005B7866" w:rsidP="00C05182">
            <w:pPr>
              <w:pStyle w:val="TAL"/>
            </w:pPr>
            <w:r w:rsidRPr="00C05182">
              <w:t>6.5</w:t>
            </w:r>
          </w:p>
        </w:tc>
        <w:tc>
          <w:tcPr>
            <w:tcW w:w="1240" w:type="dxa"/>
            <w:shd w:val="clear" w:color="auto" w:fill="auto"/>
          </w:tcPr>
          <w:p w14:paraId="1E4984C4" w14:textId="77777777" w:rsidR="005B7866" w:rsidRPr="00B06F7A" w:rsidRDefault="005B7866" w:rsidP="00C05182">
            <w:pPr>
              <w:pStyle w:val="TAL"/>
            </w:pPr>
            <w:r w:rsidRPr="00C05182">
              <w:t>UDM Parameter Provision Service</w:t>
            </w:r>
          </w:p>
        </w:tc>
        <w:tc>
          <w:tcPr>
            <w:tcW w:w="2630" w:type="dxa"/>
            <w:shd w:val="clear" w:color="auto" w:fill="auto"/>
          </w:tcPr>
          <w:p w14:paraId="057706C2" w14:textId="77777777" w:rsidR="005B7866" w:rsidRPr="00B06F7A" w:rsidRDefault="005B7866" w:rsidP="00C05182">
            <w:pPr>
              <w:pStyle w:val="TAL"/>
            </w:pPr>
            <w:r w:rsidRPr="00C05182">
              <w:t>TS29503_Nudm_PP.yaml</w:t>
            </w:r>
          </w:p>
        </w:tc>
        <w:tc>
          <w:tcPr>
            <w:tcW w:w="990" w:type="dxa"/>
            <w:shd w:val="clear" w:color="auto" w:fill="auto"/>
          </w:tcPr>
          <w:p w14:paraId="424AF2C1" w14:textId="77777777" w:rsidR="005B7866" w:rsidRPr="00B06F7A" w:rsidRDefault="005B7866" w:rsidP="00C05182">
            <w:pPr>
              <w:pStyle w:val="TAL"/>
            </w:pPr>
            <w:r w:rsidRPr="00C05182">
              <w:t>nudm-pp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C05182">
            <w:pPr>
              <w:pStyle w:val="TAL"/>
            </w:pPr>
            <w:r w:rsidRPr="00C05182">
              <w:t>Nudm_NIDDAuthorization</w:t>
            </w:r>
          </w:p>
        </w:tc>
        <w:tc>
          <w:tcPr>
            <w:tcW w:w="810" w:type="dxa"/>
            <w:shd w:val="clear" w:color="auto" w:fill="auto"/>
          </w:tcPr>
          <w:p w14:paraId="561F2EFF" w14:textId="77777777" w:rsidR="005B7866" w:rsidRPr="00B06F7A" w:rsidRDefault="005B7866" w:rsidP="00C05182">
            <w:pPr>
              <w:pStyle w:val="TAL"/>
            </w:pPr>
            <w:r w:rsidRPr="00C05182">
              <w:t>6.6</w:t>
            </w:r>
          </w:p>
        </w:tc>
        <w:tc>
          <w:tcPr>
            <w:tcW w:w="1240" w:type="dxa"/>
            <w:shd w:val="clear" w:color="auto" w:fill="auto"/>
          </w:tcPr>
          <w:p w14:paraId="055ACF79" w14:textId="77777777" w:rsidR="005B7866" w:rsidRPr="00B06F7A" w:rsidRDefault="005B7866" w:rsidP="00C05182">
            <w:pPr>
              <w:pStyle w:val="TAL"/>
            </w:pPr>
            <w:r w:rsidRPr="00C05182">
              <w:t>UDM NIDD Authorization Service</w:t>
            </w:r>
          </w:p>
        </w:tc>
        <w:tc>
          <w:tcPr>
            <w:tcW w:w="2630" w:type="dxa"/>
            <w:shd w:val="clear" w:color="auto" w:fill="auto"/>
          </w:tcPr>
          <w:p w14:paraId="07D5F87A" w14:textId="77777777" w:rsidR="005B7866" w:rsidRPr="00B06F7A" w:rsidRDefault="005B7866" w:rsidP="00C05182">
            <w:pPr>
              <w:pStyle w:val="TAL"/>
            </w:pPr>
            <w:r w:rsidRPr="00C05182">
              <w:t>TS29503_Nudm_NIDDAU.yaml</w:t>
            </w:r>
          </w:p>
        </w:tc>
        <w:tc>
          <w:tcPr>
            <w:tcW w:w="990" w:type="dxa"/>
            <w:shd w:val="clear" w:color="auto" w:fill="auto"/>
          </w:tcPr>
          <w:p w14:paraId="36AA178B" w14:textId="77777777" w:rsidR="005B7866" w:rsidRPr="00B06F7A" w:rsidRDefault="005B7866" w:rsidP="00C05182">
            <w:pPr>
              <w:pStyle w:val="TAL"/>
            </w:pPr>
            <w:r w:rsidRPr="00C05182">
              <w:t>nudm-niddau</w:t>
            </w:r>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C05182">
            <w:pPr>
              <w:pStyle w:val="TAL"/>
            </w:pPr>
            <w:r w:rsidRPr="00C05182">
              <w:t>Nudm_MT</w:t>
            </w:r>
          </w:p>
        </w:tc>
        <w:tc>
          <w:tcPr>
            <w:tcW w:w="810" w:type="dxa"/>
            <w:shd w:val="clear" w:color="auto" w:fill="auto"/>
          </w:tcPr>
          <w:p w14:paraId="7A0F9CB1" w14:textId="77777777" w:rsidR="005B7866" w:rsidRPr="00B06F7A" w:rsidRDefault="005B7866" w:rsidP="00C05182">
            <w:pPr>
              <w:pStyle w:val="TAL"/>
            </w:pPr>
            <w:r w:rsidRPr="00C05182">
              <w:t>6.7</w:t>
            </w:r>
          </w:p>
        </w:tc>
        <w:tc>
          <w:tcPr>
            <w:tcW w:w="1240" w:type="dxa"/>
            <w:shd w:val="clear" w:color="auto" w:fill="auto"/>
          </w:tcPr>
          <w:p w14:paraId="43FB2A30" w14:textId="77777777" w:rsidR="005B7866" w:rsidRPr="00B06F7A" w:rsidRDefault="005B7866" w:rsidP="00C05182">
            <w:pPr>
              <w:pStyle w:val="TAL"/>
            </w:pPr>
            <w:r w:rsidRPr="00C05182">
              <w:t>UDM MT Service</w:t>
            </w:r>
          </w:p>
        </w:tc>
        <w:tc>
          <w:tcPr>
            <w:tcW w:w="2630" w:type="dxa"/>
            <w:shd w:val="clear" w:color="auto" w:fill="auto"/>
          </w:tcPr>
          <w:p w14:paraId="158E3EE5" w14:textId="77777777" w:rsidR="005B7866" w:rsidRPr="00B06F7A" w:rsidRDefault="005B7866" w:rsidP="00C05182">
            <w:pPr>
              <w:pStyle w:val="TAL"/>
            </w:pPr>
            <w:r w:rsidRPr="00C05182">
              <w:t>TS29503_Nudm_MT.yaml</w:t>
            </w:r>
          </w:p>
        </w:tc>
        <w:tc>
          <w:tcPr>
            <w:tcW w:w="990" w:type="dxa"/>
            <w:shd w:val="clear" w:color="auto" w:fill="auto"/>
          </w:tcPr>
          <w:p w14:paraId="0D0F874C" w14:textId="77777777" w:rsidR="005B7866" w:rsidRPr="00B06F7A" w:rsidRDefault="005B7866" w:rsidP="00C05182">
            <w:pPr>
              <w:pStyle w:val="TAL"/>
            </w:pPr>
            <w:r w:rsidRPr="00C05182">
              <w:t>nudm-mt</w:t>
            </w:r>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r w:rsidR="00CE5148" w:rsidRPr="00B06F7A" w14:paraId="0EDCCB2F" w14:textId="77777777" w:rsidTr="00CE5148">
        <w:tc>
          <w:tcPr>
            <w:tcW w:w="3145" w:type="dxa"/>
            <w:tcBorders>
              <w:top w:val="single" w:sz="4" w:space="0" w:color="auto"/>
              <w:left w:val="single" w:sz="4" w:space="0" w:color="auto"/>
              <w:bottom w:val="single" w:sz="4" w:space="0" w:color="auto"/>
              <w:right w:val="single" w:sz="4" w:space="0" w:color="auto"/>
            </w:tcBorders>
            <w:shd w:val="clear" w:color="auto" w:fill="auto"/>
          </w:tcPr>
          <w:p w14:paraId="365EFE69" w14:textId="77777777" w:rsidR="00CE5148" w:rsidRPr="00B06F7A" w:rsidRDefault="00CE5148" w:rsidP="00C05182">
            <w:pPr>
              <w:pStyle w:val="TAL"/>
            </w:pPr>
            <w:r w:rsidRPr="00C05182">
              <w:t>Nudm_ServiceSpecificAuthorization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2C5A7" w14:textId="47277C24" w:rsidR="00CE5148" w:rsidRPr="00B06F7A" w:rsidRDefault="00CE5148" w:rsidP="00C05182">
            <w:pPr>
              <w:pStyle w:val="TAL"/>
            </w:pPr>
            <w:r w:rsidRPr="00C05182">
              <w:t>6.8</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03758AC3" w14:textId="77777777" w:rsidR="00CE5148" w:rsidRPr="00B06F7A" w:rsidRDefault="00CE5148" w:rsidP="00C05182">
            <w:pPr>
              <w:pStyle w:val="TAL"/>
            </w:pPr>
            <w:r w:rsidRPr="00C05182">
              <w:t>UDM Service Specific Authorization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4F590E51" w14:textId="77777777" w:rsidR="00CE5148" w:rsidRPr="00B06F7A" w:rsidRDefault="00CE5148" w:rsidP="00C05182">
            <w:pPr>
              <w:pStyle w:val="TAL"/>
            </w:pPr>
            <w:r w:rsidRPr="00C05182">
              <w:t>TS29503_Nudm_SSAU.yaml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870B19" w14:textId="77777777" w:rsidR="00CE5148" w:rsidRPr="00B06F7A" w:rsidRDefault="00CE5148" w:rsidP="00C05182">
            <w:pPr>
              <w:pStyle w:val="TAL"/>
            </w:pPr>
            <w:r w:rsidRPr="00C05182">
              <w:t>nudm-ssau</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25C19779" w14:textId="0FC48901" w:rsidR="00CE5148" w:rsidRPr="00B06F7A" w:rsidRDefault="00CE5148" w:rsidP="00CE5148">
            <w:pPr>
              <w:rPr>
                <w:rFonts w:ascii="Arial" w:hAnsi="Arial" w:cs="Arial"/>
                <w:sz w:val="18"/>
                <w:szCs w:val="18"/>
              </w:rPr>
            </w:pPr>
            <w:r>
              <w:rPr>
                <w:rFonts w:ascii="Arial" w:hAnsi="Arial" w:cs="Arial"/>
                <w:sz w:val="18"/>
                <w:szCs w:val="18"/>
              </w:rPr>
              <w:t>A.9</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w:t>
      </w:r>
      <w:r w:rsidRPr="00B06F7A">
        <w:lastRenderedPageBreak/>
        <w:t>applicable, i.e. an NF consumer (e.g. NEF) only subscribes towards one of the UDM instances within the group. See Annex B.</w:t>
      </w:r>
    </w:p>
    <w:p w14:paraId="4FD80678" w14:textId="77777777" w:rsidR="005B7866" w:rsidRPr="00B06F7A" w:rsidRDefault="005B7866" w:rsidP="00C05182">
      <w:pPr>
        <w:pStyle w:val="Heading2"/>
      </w:pPr>
      <w:bookmarkStart w:id="77" w:name="_Toc11338343"/>
      <w:bookmarkStart w:id="78" w:name="_Toc27584946"/>
      <w:bookmarkStart w:id="79" w:name="_Toc36456888"/>
      <w:bookmarkStart w:id="80" w:name="_Toc45027766"/>
      <w:bookmarkStart w:id="81" w:name="_Toc45028601"/>
      <w:bookmarkStart w:id="82" w:name="_Toc67681355"/>
      <w:bookmarkStart w:id="83" w:name="_Toc90561743"/>
      <w:r w:rsidRPr="00B06F7A">
        <w:t>5.2</w:t>
      </w:r>
      <w:r w:rsidRPr="00B06F7A">
        <w:tab/>
        <w:t>Nudm_SubscriberDataManagement Service</w:t>
      </w:r>
      <w:bookmarkEnd w:id="77"/>
      <w:bookmarkEnd w:id="78"/>
      <w:bookmarkEnd w:id="79"/>
      <w:bookmarkEnd w:id="80"/>
      <w:bookmarkEnd w:id="81"/>
      <w:bookmarkEnd w:id="82"/>
      <w:bookmarkEnd w:id="83"/>
    </w:p>
    <w:p w14:paraId="2D7D05C2" w14:textId="77777777" w:rsidR="005B7866" w:rsidRPr="00B06F7A" w:rsidRDefault="005B7866" w:rsidP="00C05182">
      <w:pPr>
        <w:pStyle w:val="Heading3"/>
      </w:pPr>
      <w:bookmarkStart w:id="84" w:name="_Toc11338344"/>
      <w:bookmarkStart w:id="85" w:name="_Toc27584947"/>
      <w:bookmarkStart w:id="86" w:name="_Toc36456889"/>
      <w:bookmarkStart w:id="87" w:name="_Toc45027767"/>
      <w:bookmarkStart w:id="88" w:name="_Toc45028602"/>
      <w:bookmarkStart w:id="89" w:name="_Toc67681356"/>
      <w:bookmarkStart w:id="90" w:name="_Toc90561744"/>
      <w:r w:rsidRPr="00B06F7A">
        <w:t>5.2.1</w:t>
      </w:r>
      <w:r w:rsidRPr="00B06F7A">
        <w:tab/>
        <w:t>Service Description</w:t>
      </w:r>
      <w:bookmarkEnd w:id="84"/>
      <w:bookmarkEnd w:id="85"/>
      <w:bookmarkEnd w:id="86"/>
      <w:bookmarkEnd w:id="87"/>
      <w:bookmarkEnd w:id="88"/>
      <w:bookmarkEnd w:id="89"/>
      <w:bookmarkEnd w:id="90"/>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C05182">
      <w:pPr>
        <w:pStyle w:val="Heading3"/>
      </w:pPr>
      <w:bookmarkStart w:id="91" w:name="_Toc11338345"/>
      <w:bookmarkStart w:id="92" w:name="_Toc27584948"/>
      <w:bookmarkStart w:id="93" w:name="_Toc36456890"/>
      <w:bookmarkStart w:id="94" w:name="_Toc45027768"/>
      <w:bookmarkStart w:id="95" w:name="_Toc45028603"/>
      <w:bookmarkStart w:id="96" w:name="_Toc67681357"/>
      <w:bookmarkStart w:id="97" w:name="_Toc90561745"/>
      <w:r w:rsidRPr="00B06F7A">
        <w:t>5.2.2</w:t>
      </w:r>
      <w:r w:rsidRPr="00B06F7A">
        <w:tab/>
        <w:t>Service Operations</w:t>
      </w:r>
      <w:bookmarkEnd w:id="91"/>
      <w:bookmarkEnd w:id="92"/>
      <w:bookmarkEnd w:id="93"/>
      <w:bookmarkEnd w:id="94"/>
      <w:bookmarkEnd w:id="95"/>
      <w:bookmarkEnd w:id="96"/>
      <w:bookmarkEnd w:id="97"/>
    </w:p>
    <w:p w14:paraId="5307BB0E" w14:textId="77777777" w:rsidR="005B7866" w:rsidRPr="00B06F7A" w:rsidRDefault="005B7866" w:rsidP="00C05182">
      <w:pPr>
        <w:pStyle w:val="Heading4"/>
      </w:pPr>
      <w:bookmarkStart w:id="98" w:name="_Toc11338346"/>
      <w:bookmarkStart w:id="99" w:name="_Toc27584949"/>
      <w:bookmarkStart w:id="100" w:name="_Toc36456891"/>
      <w:bookmarkStart w:id="101" w:name="_Toc45027769"/>
      <w:bookmarkStart w:id="102" w:name="_Toc45028604"/>
      <w:bookmarkStart w:id="103" w:name="_Toc67681358"/>
      <w:bookmarkStart w:id="104" w:name="_Toc90561746"/>
      <w:r w:rsidRPr="00B06F7A">
        <w:t>5.2.2.1</w:t>
      </w:r>
      <w:r w:rsidRPr="00B06F7A">
        <w:tab/>
        <w:t>Introduction</w:t>
      </w:r>
      <w:bookmarkEnd w:id="98"/>
      <w:bookmarkEnd w:id="99"/>
      <w:bookmarkEnd w:id="100"/>
      <w:bookmarkEnd w:id="101"/>
      <w:bookmarkEnd w:id="102"/>
      <w:bookmarkEnd w:id="103"/>
      <w:bookmarkEnd w:id="104"/>
    </w:p>
    <w:p w14:paraId="6A9FD9D5" w14:textId="77777777" w:rsidR="005B7866" w:rsidRPr="00B06F7A" w:rsidRDefault="005B7866" w:rsidP="005B7866">
      <w:pPr>
        <w:rPr>
          <w:lang w:eastAsia="zh-CN"/>
        </w:rPr>
      </w:pPr>
      <w:r w:rsidRPr="00B06F7A">
        <w:rPr>
          <w:lang w:eastAsia="zh-CN"/>
        </w:rPr>
        <w:t>For the Nudm_SubscriberDataManagement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t>ModifySubscription</w:t>
      </w:r>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6773C7BC" w:rsidR="005B7866" w:rsidRPr="00B06F7A" w:rsidRDefault="005B7866" w:rsidP="005B7866">
      <w:pPr>
        <w:rPr>
          <w:lang w:eastAsia="zh-CN"/>
        </w:rPr>
      </w:pPr>
      <w:r w:rsidRPr="00B06F7A">
        <w:rPr>
          <w:lang w:eastAsia="zh-CN"/>
        </w:rPr>
        <w:t>The Nudm_SubscriberDataManagement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Pr="00B06F7A">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08ED0306"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and 5G</w:t>
      </w:r>
      <w:r w:rsidR="00BB0723" w:rsidRPr="00B06F7A">
        <w:rPr>
          <w:rFonts w:hint="eastAsia"/>
          <w:lang w:eastAsia="zh-CN"/>
        </w:rPr>
        <w:t xml:space="preserve"> DDNMF</w:t>
      </w:r>
      <w:r w:rsidRPr="00B06F7A">
        <w:rPr>
          <w:lang w:eastAsia="zh-CN"/>
        </w:rPr>
        <w:t>)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C05182">
      <w:pPr>
        <w:pStyle w:val="Heading4"/>
      </w:pPr>
      <w:bookmarkStart w:id="105" w:name="_Toc11338347"/>
      <w:bookmarkStart w:id="106" w:name="_Toc27584950"/>
      <w:bookmarkStart w:id="107" w:name="_Toc36456892"/>
      <w:bookmarkStart w:id="108" w:name="_Toc45027770"/>
      <w:bookmarkStart w:id="109" w:name="_Toc45028605"/>
      <w:bookmarkStart w:id="110" w:name="_Toc67681359"/>
      <w:bookmarkStart w:id="111" w:name="_Toc90561747"/>
      <w:r w:rsidRPr="00B06F7A">
        <w:t>5.2.2.2</w:t>
      </w:r>
      <w:r w:rsidRPr="00B06F7A">
        <w:tab/>
        <w:t>Get</w:t>
      </w:r>
      <w:bookmarkEnd w:id="105"/>
      <w:bookmarkEnd w:id="106"/>
      <w:bookmarkEnd w:id="107"/>
      <w:bookmarkEnd w:id="108"/>
      <w:bookmarkEnd w:id="109"/>
      <w:bookmarkEnd w:id="110"/>
      <w:bookmarkEnd w:id="111"/>
    </w:p>
    <w:p w14:paraId="65391E28" w14:textId="77777777" w:rsidR="005B7866" w:rsidRPr="00B06F7A" w:rsidRDefault="005B7866" w:rsidP="00C05182">
      <w:pPr>
        <w:pStyle w:val="Heading5"/>
      </w:pPr>
      <w:bookmarkStart w:id="112" w:name="_Toc11338348"/>
      <w:bookmarkStart w:id="113" w:name="_Toc27584951"/>
      <w:bookmarkStart w:id="114" w:name="_Toc36456893"/>
      <w:bookmarkStart w:id="115" w:name="_Toc45027771"/>
      <w:bookmarkStart w:id="116" w:name="_Toc45028606"/>
      <w:bookmarkStart w:id="117" w:name="_Toc67681360"/>
      <w:bookmarkStart w:id="118" w:name="_Toc90561748"/>
      <w:r w:rsidRPr="00B06F7A">
        <w:t>5.2.2.2.1</w:t>
      </w:r>
      <w:r w:rsidRPr="00B06F7A">
        <w:tab/>
        <w:t>General</w:t>
      </w:r>
      <w:bookmarkEnd w:id="112"/>
      <w:bookmarkEnd w:id="113"/>
      <w:bookmarkEnd w:id="114"/>
      <w:bookmarkEnd w:id="115"/>
      <w:bookmarkEnd w:id="116"/>
      <w:bookmarkEnd w:id="117"/>
      <w:bookmarkEnd w:id="118"/>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lastRenderedPageBreak/>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4968D7">
      <w:pPr>
        <w:pStyle w:val="B1"/>
      </w:pPr>
      <w:r w:rsidRPr="004968D7">
        <w:t>-</w:t>
      </w:r>
      <w:r w:rsidRPr="004968D7">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46967BCC" w14:textId="77777777" w:rsidR="005B7866" w:rsidRPr="00B06F7A" w:rsidRDefault="005B7866" w:rsidP="005B7866">
      <w:pPr>
        <w:pStyle w:val="B1"/>
      </w:pPr>
      <w:r w:rsidRPr="00B06F7A">
        <w:rPr>
          <w:rFonts w:hint="eastAsia"/>
          <w:lang w:eastAsia="zh-CN"/>
        </w:rPr>
        <w:t>-</w:t>
      </w:r>
      <w:r w:rsidRPr="00B06F7A">
        <w:tab/>
        <w:t>LCS Privacy Data Retrieval</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4968D7">
      <w:pPr>
        <w:pStyle w:val="B1"/>
      </w:pPr>
      <w:r w:rsidRPr="004968D7">
        <w:t>-</w:t>
      </w:r>
      <w:r w:rsidRPr="004968D7">
        <w:tab/>
        <w:t>V2X Subscription Data Retrieval</w:t>
      </w:r>
    </w:p>
    <w:p w14:paraId="65004E24" w14:textId="77777777" w:rsidR="005B7866" w:rsidRPr="00B06F7A" w:rsidRDefault="005B7866" w:rsidP="005B7866">
      <w:pPr>
        <w:pStyle w:val="B1"/>
      </w:pPr>
      <w:r w:rsidRPr="00B06F7A">
        <w:rPr>
          <w:rFonts w:hint="eastAsia"/>
          <w:lang w:eastAsia="zh-CN"/>
        </w:rPr>
        <w:t>-</w:t>
      </w:r>
      <w:r w:rsidRPr="00B06F7A">
        <w:tab/>
        <w:t>LCS Broadcast Assistance Subscription 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t xml:space="preserve">ProSe </w:t>
      </w:r>
      <w:r w:rsidRPr="00B06F7A">
        <w:t>Subscription Data Retrieval</w:t>
      </w:r>
    </w:p>
    <w:p w14:paraId="47E899E0" w14:textId="77777777" w:rsidR="00DC6EF8" w:rsidRDefault="00195029" w:rsidP="00DC6EF8">
      <w:pPr>
        <w:pStyle w:val="B1"/>
      </w:pPr>
      <w:r w:rsidRPr="00B06F7A">
        <w:t>-</w:t>
      </w:r>
      <w:r w:rsidRPr="00B06F7A">
        <w:tab/>
        <w:t>Individual Shared Subscription Data Retrieval</w:t>
      </w:r>
    </w:p>
    <w:p w14:paraId="4657B526" w14:textId="4163F713" w:rsidR="00195029" w:rsidRPr="00B06F7A" w:rsidRDefault="00DC6EF8" w:rsidP="00DC6EF8">
      <w:pPr>
        <w:pStyle w:val="B1"/>
      </w:pPr>
      <w:r>
        <w:rPr>
          <w:rFonts w:hint="eastAsia"/>
          <w:lang w:eastAsia="zh-CN"/>
        </w:rPr>
        <w:t>-</w:t>
      </w:r>
      <w:r>
        <w:rPr>
          <w:rFonts w:hint="eastAsia"/>
          <w:lang w:eastAsia="zh-CN"/>
        </w:rPr>
        <w:tab/>
      </w:r>
      <w:r>
        <w:rPr>
          <w:lang w:eastAsia="zh-CN"/>
        </w:rPr>
        <w:t>5MBS</w:t>
      </w:r>
      <w:r>
        <w:rPr>
          <w:rFonts w:hint="eastAsia"/>
          <w:lang w:eastAsia="zh-CN"/>
        </w:rPr>
        <w:t xml:space="preserve"> </w:t>
      </w:r>
      <w:r w:rsidRPr="00B3056F">
        <w:t>Subscription Data Retrieval</w:t>
      </w:r>
    </w:p>
    <w:p w14:paraId="6292221B" w14:textId="77777777" w:rsidR="005B7866" w:rsidRPr="00B06F7A" w:rsidRDefault="005B7866" w:rsidP="005B7866">
      <w:r w:rsidRPr="00B06F7A">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unless the feature SharedDataTreatment is supported in which case treatment instructions may be applicable; shared data "SharedDataX" identified by a sharedDataId X takes precedence over shared data "SharedDataY" identified by a sharedDataId Y if X appears immediately before Y within the list of SharedDataIds in the UE-individual data unless the feature SharedDataTreatment is supported in which case the treatment instructions associated to SharedDataY are applicable after treatment instructions associated to SharedDataX have been applied.</w:t>
      </w:r>
    </w:p>
    <w:p w14:paraId="1B334C17" w14:textId="77777777" w:rsidR="005B7866" w:rsidRPr="00B06F7A" w:rsidRDefault="005B7866" w:rsidP="00C05182">
      <w:pPr>
        <w:pStyle w:val="Heading5"/>
      </w:pPr>
      <w:bookmarkStart w:id="119" w:name="_Toc11338349"/>
      <w:bookmarkStart w:id="120" w:name="_Toc27584952"/>
      <w:bookmarkStart w:id="121" w:name="_Toc36456894"/>
      <w:bookmarkStart w:id="122" w:name="_Toc45027772"/>
      <w:bookmarkStart w:id="123" w:name="_Toc45028607"/>
      <w:bookmarkStart w:id="124" w:name="_Toc67681361"/>
      <w:bookmarkStart w:id="125" w:name="_Toc90561749"/>
      <w:r w:rsidRPr="00B06F7A">
        <w:t>5.2.2.2.2</w:t>
      </w:r>
      <w:r w:rsidRPr="00B06F7A">
        <w:tab/>
        <w:t>Slice Selection Subscription Data Retrieval</w:t>
      </w:r>
      <w:bookmarkEnd w:id="119"/>
      <w:bookmarkEnd w:id="120"/>
      <w:bookmarkEnd w:id="121"/>
      <w:bookmarkEnd w:id="122"/>
      <w:bookmarkEnd w:id="123"/>
      <w:bookmarkEnd w:id="124"/>
      <w:bookmarkEnd w:id="125"/>
    </w:p>
    <w:p w14:paraId="19FABF83" w14:textId="77777777" w:rsidR="005B7866" w:rsidRPr="00B06F7A" w:rsidRDefault="005B7866" w:rsidP="005B7866">
      <w:r w:rsidRPr="00B06F7A">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4391BE0F" w14:textId="77777777" w:rsidR="005B7866" w:rsidRPr="00B06F7A" w:rsidRDefault="005B7866" w:rsidP="005B7866">
      <w:pPr>
        <w:pStyle w:val="TH"/>
      </w:pPr>
      <w:r w:rsidRPr="00B06F7A">
        <w:object w:dxaOrig="8706" w:dyaOrig="2388" w14:anchorId="28170CC8">
          <v:shape id="_x0000_i1028" type="#_x0000_t75" style="width:435.2pt;height:120.15pt" o:ole="">
            <v:imagedata r:id="rId14" o:title=""/>
          </v:shape>
          <o:OLEObject Type="Embed" ProgID="Visio.Drawing.11" ShapeID="_x0000_i1028" DrawAspect="Content" ObjectID="_1701194248"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The NF service consumer (e.g. AMF) sends a GET request to the resource representing the UE's subscribed NSSAI, with query parameters indicating the supported-features and/or plmn-id.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C05182">
      <w:pPr>
        <w:pStyle w:val="Heading5"/>
      </w:pPr>
      <w:bookmarkStart w:id="126" w:name="_Toc11338350"/>
      <w:bookmarkStart w:id="127" w:name="_Toc27584953"/>
      <w:bookmarkStart w:id="128" w:name="_Toc36456895"/>
      <w:bookmarkStart w:id="129" w:name="_Toc45027773"/>
      <w:bookmarkStart w:id="130" w:name="_Toc45028608"/>
      <w:bookmarkStart w:id="131" w:name="_Toc67681362"/>
      <w:bookmarkStart w:id="132" w:name="_Toc90561750"/>
      <w:r w:rsidRPr="00B06F7A">
        <w:t>5.2.2.2.3</w:t>
      </w:r>
      <w:r w:rsidRPr="00B06F7A">
        <w:tab/>
        <w:t>Access and Mobility Subscription Data Retrieval</w:t>
      </w:r>
      <w:bookmarkEnd w:id="126"/>
      <w:bookmarkEnd w:id="127"/>
      <w:bookmarkEnd w:id="128"/>
      <w:bookmarkEnd w:id="129"/>
      <w:bookmarkEnd w:id="130"/>
      <w:bookmarkEnd w:id="131"/>
      <w:bookmarkEnd w:id="13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06F7A" w:rsidRDefault="005B7866" w:rsidP="005B7866">
      <w:pPr>
        <w:pStyle w:val="TH"/>
      </w:pPr>
      <w:r w:rsidRPr="00B06F7A">
        <w:object w:dxaOrig="8706" w:dyaOrig="2388" w14:anchorId="17521300">
          <v:shape id="_x0000_i1029" type="#_x0000_t75" style="width:435.2pt;height:120.15pt" o:ole="">
            <v:imagedata r:id="rId16" o:title=""/>
          </v:shape>
          <o:OLEObject Type="Embed" ProgID="Visio.Drawing.11" ShapeID="_x0000_i1029" DrawAspect="Content" ObjectID="_1701194249"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The NF service consumer (e.g. AMF) sends a GET request to the resource representing the UE's Access and Mobility Subscription Data, with query parameters indicating the supported-features and/or plmn-id.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14873597" w14:textId="60A9A027" w:rsidR="00EC205D" w:rsidRDefault="005B7866" w:rsidP="005B7866">
      <w:pPr>
        <w:pStyle w:val="NO"/>
      </w:pPr>
      <w:r w:rsidRPr="00B06F7A">
        <w:lastRenderedPageBreak/>
        <w:t>NOTE 1:</w:t>
      </w:r>
      <w:r w:rsidRPr="00B06F7A">
        <w:tab/>
        <w:t>If the UDM initiated a request to obtain SoR information from the SOR-AF, the UDM starts an operator configurable timer up to which the UDM shall wait for a response from the SOR-AF for retrieving the SoR information. The UDM responds back to the NF service consumer for Access and Mobility Subscription Data Retrieval service operation before the timer expires. If the SOR-AF has not provided a response with the SoR information before the timer expires, the UDM shall behave as specified in clause C.2 of 3GPP°TS°23.122 [20] (step 3d).</w:t>
      </w:r>
      <w:r w:rsidR="00EC205D" w:rsidRPr="00EC205D">
        <w:t xml:space="preserve"> </w:t>
      </w:r>
      <w:r w:rsidR="00EC205D">
        <w:t xml:space="preserve">As described in </w:t>
      </w:r>
      <w:r w:rsidR="00EC205D" w:rsidRPr="00B95AC8">
        <w:t>clause C.2 of 3GPP°TS°23.122</w:t>
      </w:r>
      <w:r w:rsidR="00EC205D">
        <w:t> </w:t>
      </w:r>
      <w:r w:rsidR="00EC205D" w:rsidRPr="00B95AC8">
        <w:t>[20] (step</w:t>
      </w:r>
      <w:r w:rsidR="00EC205D">
        <w:t> 4</w:t>
      </w:r>
      <w:r w:rsidR="00EC205D" w:rsidRPr="00B95AC8">
        <w:t>)</w:t>
      </w:r>
      <w:r w:rsidR="00EC205D">
        <w:t xml:space="preserve">, if UDM supports SOR-CMCI, then UDM indicates in the response to NF service consumer (i.e. AMF) to send acknowledgement that will include the "ME support of SOR-CMCI". UDM will also delete the "ME support of SOR-CMCI" updating </w:t>
      </w:r>
      <w:r w:rsidR="00EC205D" w:rsidRPr="00533C32">
        <w:t xml:space="preserve">AuthenticationSoR </w:t>
      </w:r>
      <w:r w:rsidR="00EC205D">
        <w:t xml:space="preserve">of </w:t>
      </w:r>
      <w:r w:rsidR="00EC205D" w:rsidRPr="00533C32">
        <w:rPr>
          <w:lang w:eastAsia="zh-CN"/>
        </w:rPr>
        <w:t>Nudr_DataRepository</w:t>
      </w:r>
      <w:r w:rsidR="00EC205D" w:rsidRPr="00533C32">
        <w:t xml:space="preserve"> </w:t>
      </w:r>
      <w:r w:rsidR="00EC205D">
        <w:t>service as specified in 3GPP TS 29.505 [10] clause </w:t>
      </w:r>
      <w:r w:rsidR="00EC205D" w:rsidRPr="00533C32">
        <w:t>5.2.25</w:t>
      </w:r>
      <w:r w:rsidR="00EC205D">
        <w:t>, i</w:t>
      </w:r>
      <w:r w:rsidR="00EC205D" w:rsidRPr="00671744">
        <w:t>f the UE is performing initial registration or emergency registration</w:t>
      </w:r>
      <w:r w:rsidR="00EC205D">
        <w:t>. UDM will decide whether to provide SOR-CMCI based on "</w:t>
      </w:r>
      <w:r w:rsidR="00EC205D" w:rsidRPr="00454BD3">
        <w:t>usimSupportOfSorCmci</w:t>
      </w:r>
      <w:r w:rsidR="00EC205D">
        <w:t xml:space="preserve">" retrieved via </w:t>
      </w:r>
      <w:r w:rsidR="00EC205D" w:rsidRPr="00274B00">
        <w:t>AuthenticationSoR of Nudr_DataRepository service as specified in 3GPP</w:t>
      </w:r>
      <w:r w:rsidR="00EC205D">
        <w:t> </w:t>
      </w:r>
      <w:r w:rsidR="00EC205D" w:rsidRPr="00274B00">
        <w:t>TS 29.505</w:t>
      </w:r>
      <w:r w:rsidR="00EC205D">
        <w:t> </w:t>
      </w:r>
      <w:r w:rsidR="00EC205D" w:rsidRPr="00274B00">
        <w:t>[10] clause</w:t>
      </w:r>
      <w:r w:rsidR="00EC205D">
        <w:t> </w:t>
      </w:r>
      <w:r w:rsidR="00EC205D" w:rsidRPr="00274B00">
        <w:t>5.2.25</w:t>
      </w:r>
      <w:r w:rsidR="00EC205D">
        <w:t>.</w:t>
      </w:r>
    </w:p>
    <w:p w14:paraId="5A7400AA" w14:textId="5557633E" w:rsidR="005B7866" w:rsidRPr="00B06F7A" w:rsidRDefault="005B7866" w:rsidP="00884BAA">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4A722B" w14:textId="77777777" w:rsidR="005B7866" w:rsidRPr="00B06F7A" w:rsidRDefault="005B7866" w:rsidP="005B7866">
      <w:pPr>
        <w:pStyle w:val="NO"/>
      </w:pPr>
      <w:r w:rsidRPr="00B06F7A">
        <w:t>NOTE 2:</w:t>
      </w:r>
      <w:r w:rsidRPr="00B06F7A">
        <w:tab/>
        <w:t xml:space="preserve">Upon reception of any Nudm_EventExposure operation or Nudm_PP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C05182">
      <w:pPr>
        <w:pStyle w:val="Heading5"/>
      </w:pPr>
      <w:bookmarkStart w:id="133" w:name="_Toc11338351"/>
      <w:bookmarkStart w:id="134" w:name="_Toc27584954"/>
      <w:bookmarkStart w:id="135" w:name="_Toc36456896"/>
      <w:bookmarkStart w:id="136" w:name="_Toc45027774"/>
      <w:bookmarkStart w:id="137" w:name="_Toc45028609"/>
      <w:bookmarkStart w:id="138" w:name="_Toc67681363"/>
      <w:bookmarkStart w:id="139" w:name="_Toc90561751"/>
      <w:r w:rsidRPr="00B06F7A">
        <w:t>5.2.2.2.4</w:t>
      </w:r>
      <w:r w:rsidRPr="00B06F7A">
        <w:tab/>
        <w:t>SMF Selection Subscription Data Retrieval</w:t>
      </w:r>
      <w:bookmarkEnd w:id="133"/>
      <w:bookmarkEnd w:id="134"/>
      <w:bookmarkEnd w:id="135"/>
      <w:bookmarkEnd w:id="136"/>
      <w:bookmarkEnd w:id="137"/>
      <w:bookmarkEnd w:id="138"/>
      <w:bookmarkEnd w:id="13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06F7A" w:rsidRDefault="005B7866" w:rsidP="005B7866">
      <w:pPr>
        <w:pStyle w:val="TH"/>
      </w:pPr>
      <w:r w:rsidRPr="00B06F7A">
        <w:object w:dxaOrig="8706" w:dyaOrig="2388" w14:anchorId="42AF9F45">
          <v:shape id="_x0000_i1030" type="#_x0000_t75" style="width:435.2pt;height:120.15pt" o:ole="">
            <v:imagedata r:id="rId18" o:title=""/>
          </v:shape>
          <o:OLEObject Type="Embed" ProgID="Visio.Drawing.11" ShapeID="_x0000_i1030" DrawAspect="Content" ObjectID="_1701194250"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The NF service consumer (e.g. AMF) sends a GET request to the resource representing the UE's SMF Selection Subscription Data, with query parameters indicating the supported-features and/or plmn-id.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C05182">
      <w:pPr>
        <w:pStyle w:val="Heading5"/>
      </w:pPr>
      <w:bookmarkStart w:id="140" w:name="_Toc11338352"/>
      <w:bookmarkStart w:id="141" w:name="_Toc27584955"/>
      <w:bookmarkStart w:id="142" w:name="_Toc36456897"/>
      <w:bookmarkStart w:id="143" w:name="_Toc45027775"/>
      <w:bookmarkStart w:id="144" w:name="_Toc45028610"/>
      <w:bookmarkStart w:id="145" w:name="_Toc67681364"/>
      <w:bookmarkStart w:id="146" w:name="_Toc90561752"/>
      <w:r w:rsidRPr="00B06F7A">
        <w:lastRenderedPageBreak/>
        <w:t>5.2.2.2.5</w:t>
      </w:r>
      <w:r w:rsidRPr="00B06F7A">
        <w:tab/>
        <w:t>Session Management Subscription Data Retrieval</w:t>
      </w:r>
      <w:bookmarkEnd w:id="140"/>
      <w:bookmarkEnd w:id="141"/>
      <w:bookmarkEnd w:id="142"/>
      <w:bookmarkEnd w:id="143"/>
      <w:bookmarkEnd w:id="144"/>
      <w:bookmarkEnd w:id="145"/>
      <w:bookmarkEnd w:id="14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3A5FB18C" w:rsidR="005B7866" w:rsidRPr="00B06F7A" w:rsidRDefault="00B35EF0" w:rsidP="005B7866">
      <w:pPr>
        <w:pStyle w:val="TH"/>
      </w:pPr>
      <w:r w:rsidRPr="00B06F7A">
        <w:object w:dxaOrig="8711" w:dyaOrig="2391" w14:anchorId="4084CAE4">
          <v:shape id="_x0000_i1031" type="#_x0000_t75" style="width:434.75pt;height:118.3pt" o:ole="">
            <v:imagedata r:id="rId20" o:title=""/>
          </v:shape>
          <o:OLEObject Type="Embed" ProgID="Visio.Drawing.11" ShapeID="_x0000_i1031" DrawAspect="Content" ObjectID="_1701194251"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The NF service consumer (e.g. SMF) sends a GET request to the resource representing the UE's session management subscription data, with query parameters indicating the selected network slice and/or the DNN and/or supported-features and/or plmn-id.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he UDM responds with "200 OK", the message body containing the UE's session management subscription data (an array of SessionManagementSubscriptionData objects</w:t>
      </w:r>
      <w:r w:rsidR="00B35EF0" w:rsidRPr="00B06F7A">
        <w:t xml:space="preserve"> and/or SharedDataIds</w:t>
      </w:r>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C05182">
      <w:pPr>
        <w:pStyle w:val="Heading5"/>
      </w:pPr>
      <w:bookmarkStart w:id="147" w:name="_Toc11338353"/>
      <w:bookmarkStart w:id="148" w:name="_Toc27584956"/>
      <w:bookmarkStart w:id="149" w:name="_Toc36456898"/>
      <w:bookmarkStart w:id="150" w:name="_Toc45027776"/>
      <w:bookmarkStart w:id="151" w:name="_Toc45028611"/>
      <w:bookmarkStart w:id="152" w:name="_Toc67681365"/>
      <w:bookmarkStart w:id="153" w:name="_Toc90561753"/>
      <w:r w:rsidRPr="00B06F7A">
        <w:t>5.2.2.2.6</w:t>
      </w:r>
      <w:r w:rsidRPr="00B06F7A">
        <w:tab/>
        <w:t xml:space="preserve">SMS Subscription Data </w:t>
      </w:r>
      <w:r w:rsidRPr="00B06F7A">
        <w:rPr>
          <w:rFonts w:hint="eastAsia"/>
          <w:lang w:eastAsia="zh-CN"/>
        </w:rPr>
        <w:t>Retrieval</w:t>
      </w:r>
      <w:bookmarkEnd w:id="147"/>
      <w:bookmarkEnd w:id="148"/>
      <w:bookmarkEnd w:id="149"/>
      <w:bookmarkEnd w:id="150"/>
      <w:bookmarkEnd w:id="151"/>
      <w:bookmarkEnd w:id="152"/>
      <w:bookmarkEnd w:id="15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2" type="#_x0000_t75" style="width:433.4pt;height:118.3pt" o:ole="">
            <v:imagedata r:id="rId22" o:title=""/>
          </v:shape>
          <o:OLEObject Type="Embed" ProgID="Visio.Drawing.11" ShapeID="_x0000_i1032" DrawAspect="Content" ObjectID="_1701194252"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C05182">
      <w:pPr>
        <w:pStyle w:val="Heading5"/>
      </w:pPr>
      <w:bookmarkStart w:id="154" w:name="_Toc11338354"/>
      <w:bookmarkStart w:id="155" w:name="_Toc27584957"/>
      <w:bookmarkStart w:id="156" w:name="_Toc36456899"/>
      <w:bookmarkStart w:id="157" w:name="_Toc45027777"/>
      <w:bookmarkStart w:id="158" w:name="_Toc45028612"/>
      <w:bookmarkStart w:id="159" w:name="_Toc67681366"/>
      <w:bookmarkStart w:id="160" w:name="_Toc90561754"/>
      <w:r w:rsidRPr="00B06F7A">
        <w:t>5.2.2.2.7</w:t>
      </w:r>
      <w:r w:rsidRPr="00B06F7A">
        <w:tab/>
        <w:t xml:space="preserve">SMS Management Subscription Data </w:t>
      </w:r>
      <w:r w:rsidRPr="00B06F7A">
        <w:rPr>
          <w:rFonts w:hint="eastAsia"/>
          <w:lang w:eastAsia="zh-CN"/>
        </w:rPr>
        <w:t>Retrieval</w:t>
      </w:r>
      <w:bookmarkEnd w:id="154"/>
      <w:bookmarkEnd w:id="155"/>
      <w:bookmarkEnd w:id="156"/>
      <w:bookmarkEnd w:id="157"/>
      <w:bookmarkEnd w:id="158"/>
      <w:bookmarkEnd w:id="159"/>
      <w:bookmarkEnd w:id="16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mng-data</w:t>
      </w:r>
      <w:r w:rsidRPr="00B06F7A">
        <w:t>).</w:t>
      </w:r>
    </w:p>
    <w:p w14:paraId="1EF83EE6" w14:textId="77777777" w:rsidR="005B7866" w:rsidRPr="00B06F7A" w:rsidRDefault="005B7866" w:rsidP="005B7866">
      <w:pPr>
        <w:pStyle w:val="TH"/>
      </w:pPr>
      <w:r w:rsidRPr="00B06F7A">
        <w:object w:dxaOrig="8700" w:dyaOrig="2377" w14:anchorId="31EC9CF6">
          <v:shape id="_x0000_i1033" type="#_x0000_t75" style="width:433.4pt;height:118.3pt" o:ole="">
            <v:imagedata r:id="rId24" o:title=""/>
          </v:shape>
          <o:OLEObject Type="Embed" ProgID="Visio.Drawing.11" ShapeID="_x0000_i1033" DrawAspect="Content" ObjectID="_1701194253"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C05182">
      <w:pPr>
        <w:pStyle w:val="Heading5"/>
      </w:pPr>
      <w:bookmarkStart w:id="161" w:name="_Toc11338355"/>
      <w:bookmarkStart w:id="162" w:name="_Toc27584958"/>
      <w:bookmarkStart w:id="163" w:name="_Toc36456900"/>
      <w:bookmarkStart w:id="164" w:name="_Toc45027778"/>
      <w:bookmarkStart w:id="165" w:name="_Toc45028613"/>
      <w:bookmarkStart w:id="166" w:name="_Toc67681367"/>
      <w:bookmarkStart w:id="167" w:name="_Toc90561755"/>
      <w:r w:rsidRPr="00B06F7A">
        <w:t>5.2.2.2.8</w:t>
      </w:r>
      <w:r w:rsidRPr="00B06F7A">
        <w:tab/>
        <w:t>UE Context In SMF Data Retrieval</w:t>
      </w:r>
      <w:bookmarkEnd w:id="161"/>
      <w:bookmarkEnd w:id="162"/>
      <w:bookmarkEnd w:id="163"/>
      <w:bookmarkEnd w:id="164"/>
      <w:bookmarkEnd w:id="165"/>
      <w:bookmarkEnd w:id="166"/>
      <w:bookmarkEnd w:id="167"/>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06F7A" w:rsidRDefault="005B7866" w:rsidP="005B7866">
      <w:pPr>
        <w:pStyle w:val="TH"/>
      </w:pPr>
      <w:r w:rsidRPr="00B06F7A">
        <w:object w:dxaOrig="8700" w:dyaOrig="2377" w14:anchorId="5D4E59EA">
          <v:shape id="_x0000_i1034" type="#_x0000_t75" style="width:433.4pt;height:118.3pt" o:ole="">
            <v:imagedata r:id="rId26" o:title=""/>
          </v:shape>
          <o:OLEObject Type="Embed" ProgID="Visio.Drawing.11" ShapeID="_x0000_i1034" DrawAspect="Content" ObjectID="_1701194254"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77777777"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p>
    <w:p w14:paraId="3AAE0471"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0ED42A9"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C05182">
      <w:pPr>
        <w:pStyle w:val="Heading5"/>
      </w:pPr>
      <w:bookmarkStart w:id="168" w:name="_Toc11338356"/>
      <w:bookmarkStart w:id="169" w:name="_Toc27584959"/>
      <w:bookmarkStart w:id="170" w:name="_Toc36456901"/>
      <w:bookmarkStart w:id="171" w:name="_Toc45027779"/>
      <w:bookmarkStart w:id="172" w:name="_Toc45028614"/>
      <w:bookmarkStart w:id="173" w:name="_Toc67681368"/>
      <w:bookmarkStart w:id="174" w:name="_Toc90561756"/>
      <w:r w:rsidRPr="00B06F7A">
        <w:t>5.2.2.2.9</w:t>
      </w:r>
      <w:r w:rsidRPr="00B06F7A">
        <w:tab/>
        <w:t>Retrieval Of Multiple Data Sets</w:t>
      </w:r>
      <w:bookmarkEnd w:id="168"/>
      <w:bookmarkEnd w:id="169"/>
      <w:bookmarkEnd w:id="170"/>
      <w:bookmarkEnd w:id="171"/>
      <w:bookmarkEnd w:id="172"/>
      <w:bookmarkEnd w:id="173"/>
      <w:bookmarkEnd w:id="174"/>
    </w:p>
    <w:p w14:paraId="5041ABAA" w14:textId="77777777"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02638841" w14:textId="77777777" w:rsidR="005B7866" w:rsidRPr="00B06F7A" w:rsidRDefault="005B7866" w:rsidP="005B7866">
      <w:pPr>
        <w:pStyle w:val="TH"/>
      </w:pPr>
      <w:r w:rsidRPr="00B06F7A">
        <w:object w:dxaOrig="8714" w:dyaOrig="2400" w14:anchorId="21DC49F7">
          <v:shape id="_x0000_i1035" type="#_x0000_t75" style="width:434.75pt;height:120.15pt" o:ole="">
            <v:imagedata r:id="rId28" o:title=""/>
          </v:shape>
          <o:OLEObject Type="Embed" ProgID="Visio.Drawing.11" ShapeID="_x0000_i1035" DrawAspect="Content" ObjectID="_1701194255"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supi.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C05182">
      <w:pPr>
        <w:pStyle w:val="Heading5"/>
      </w:pPr>
      <w:bookmarkStart w:id="175" w:name="_Toc11338357"/>
      <w:bookmarkStart w:id="176" w:name="_Toc27584960"/>
      <w:bookmarkStart w:id="177" w:name="_Toc36456902"/>
      <w:bookmarkStart w:id="178" w:name="_Toc45027780"/>
      <w:bookmarkStart w:id="179" w:name="_Toc45028615"/>
      <w:bookmarkStart w:id="180" w:name="_Toc67681369"/>
      <w:bookmarkStart w:id="181" w:name="_Toc90561757"/>
      <w:r w:rsidRPr="00B06F7A">
        <w:t>5.2.2.2.10</w:t>
      </w:r>
      <w:r w:rsidRPr="00B06F7A">
        <w:tab/>
        <w:t>Identifier Translation</w:t>
      </w:r>
      <w:bookmarkEnd w:id="175"/>
      <w:bookmarkEnd w:id="176"/>
      <w:bookmarkEnd w:id="177"/>
      <w:bookmarkEnd w:id="178"/>
      <w:bookmarkEnd w:id="179"/>
      <w:bookmarkEnd w:id="180"/>
      <w:bookmarkEnd w:id="181"/>
    </w:p>
    <w:p w14:paraId="6CC11E03" w14:textId="564B364F"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w:t>
      </w:r>
      <w:r w:rsidR="00B05732">
        <w:rPr>
          <w:lang w:eastAsia="zh-CN"/>
        </w:rPr>
        <w:t>,</w:t>
      </w:r>
      <w:r w:rsidRPr="00B06F7A">
        <w:rPr>
          <w:lang w:eastAsia="zh-CN"/>
        </w:rPr>
        <w:t xml:space="preserve"> clause 4.13.7.2</w:t>
      </w:r>
      <w:r w:rsidRPr="00B06F7A">
        <w:t>)</w:t>
      </w:r>
      <w:r w:rsidR="00B05732">
        <w:t xml:space="preserve"> and clause 4.15.z</w:t>
      </w:r>
      <w:r w:rsidRPr="00B06F7A">
        <w:t>. The request contains the UE's identity (/{ueId})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This service operation can be used by a Rel-15 GMLC during 5GS-MT-LR procedure to get the SUPI of a UE from GPSI, as an authorized NF service consumer of Nudm_SubscriberDataManagement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6" type="#_x0000_t75" style="width:434.3pt;height:119.7pt" o:ole="">
            <v:imagedata r:id="rId30" o:title=""/>
          </v:shape>
          <o:OLEObject Type="Embed" ProgID="Visio.Drawing.11" ShapeID="_x0000_i1036" DrawAspect="Content" ObjectID="_1701194256"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2092228A" w:rsidR="005B7866" w:rsidRPr="00B06F7A" w:rsidRDefault="005B7866" w:rsidP="005B7866">
      <w:pPr>
        <w:pStyle w:val="B1"/>
        <w:rPr>
          <w:lang w:eastAsia="zh-CN"/>
        </w:rPr>
      </w:pPr>
      <w:r w:rsidRPr="00B06F7A">
        <w:lastRenderedPageBreak/>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IdTranslationResult, with query parameters indicating the supported-features and/or </w:t>
      </w:r>
      <w:r w:rsidR="00B05732">
        <w:rPr>
          <w:rFonts w:hint="eastAsia"/>
          <w:lang w:eastAsia="zh-CN"/>
        </w:rPr>
        <w:t xml:space="preserve">necessary information used for identifier translation (e.g. af-id, </w:t>
      </w:r>
      <w:r w:rsidRPr="00B06F7A">
        <w:t>app-port-id</w:t>
      </w:r>
      <w:r w:rsidR="00B05732">
        <w:t>, etc.)</w:t>
      </w:r>
      <w:r w:rsidRPr="00B06F7A">
        <w:t>.</w:t>
      </w:r>
    </w:p>
    <w:p w14:paraId="704F1620" w14:textId="1E6F464C" w:rsidR="00B05732" w:rsidRDefault="005B7866" w:rsidP="00B05732">
      <w:pPr>
        <w:pStyle w:val="B1"/>
        <w:rPr>
          <w:lang w:eastAsia="zh-CN"/>
        </w:rPr>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00C66169" w:rsidRPr="00B06F7A">
        <w:rPr>
          <w:lang w:eastAsia="zh-CN"/>
        </w:rPr>
        <w:t xml:space="preserve"> requested identity (GPSI or SUPI)</w:t>
      </w:r>
      <w:r w:rsidRPr="00B06F7A">
        <w:t>.</w:t>
      </w:r>
    </w:p>
    <w:p w14:paraId="4E7579F4" w14:textId="2510AA6F" w:rsidR="00C66169" w:rsidRPr="00B06F7A" w:rsidRDefault="00B05732" w:rsidP="00B05732">
      <w:pPr>
        <w:pStyle w:val="B1"/>
      </w:pPr>
      <w:r>
        <w:rPr>
          <w:rFonts w:hint="eastAsia"/>
          <w:lang w:eastAsia="zh-CN"/>
        </w:rPr>
        <w:tab/>
        <w:t xml:space="preserve">If the expected result of identifier translation is GPSI and the AF specific query parameters (e.g. af-id, app-port-id, af-service-id, mtc-provider-info, etc) are provided, the UDM shall take the </w:t>
      </w:r>
      <w:r>
        <w:rPr>
          <w:lang w:eastAsia="zh-CN"/>
        </w:rPr>
        <w:t>provided</w:t>
      </w:r>
      <w:r>
        <w:rPr>
          <w:rFonts w:hint="eastAsia"/>
          <w:lang w:eastAsia="zh-CN"/>
        </w:rPr>
        <w:t xml:space="preserve"> AF specific information into account to determine the GPSI (i.e. External Identifier) </w:t>
      </w:r>
      <w:r>
        <w:rPr>
          <w:lang w:eastAsia="zh-CN"/>
        </w:rPr>
        <w:t xml:space="preserve">to be returned for </w:t>
      </w:r>
      <w:r>
        <w:rPr>
          <w:rFonts w:hint="eastAsia"/>
          <w:lang w:eastAsia="zh-CN"/>
        </w:rPr>
        <w:t>the UE.</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"ProblemDetails"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C05182">
      <w:pPr>
        <w:pStyle w:val="Heading5"/>
      </w:pPr>
      <w:bookmarkStart w:id="182" w:name="_Toc11338358"/>
      <w:bookmarkStart w:id="183" w:name="_Toc27584961"/>
      <w:bookmarkStart w:id="184" w:name="_Toc36456903"/>
      <w:bookmarkStart w:id="185" w:name="_Toc45027781"/>
      <w:bookmarkStart w:id="186" w:name="_Toc45028616"/>
      <w:bookmarkStart w:id="187" w:name="_Toc67681370"/>
      <w:bookmarkStart w:id="188" w:name="_Toc90561758"/>
      <w:r w:rsidRPr="00B06F7A">
        <w:t>5.2.2.2.11</w:t>
      </w:r>
      <w:r w:rsidRPr="00B06F7A">
        <w:tab/>
        <w:t>Shared Subscription Data Retrieval</w:t>
      </w:r>
      <w:bookmarkEnd w:id="182"/>
      <w:bookmarkEnd w:id="183"/>
      <w:bookmarkEnd w:id="184"/>
      <w:bookmarkEnd w:id="185"/>
      <w:bookmarkEnd w:id="186"/>
      <w:bookmarkEnd w:id="187"/>
      <w:bookmarkEnd w:id="188"/>
    </w:p>
    <w:p w14:paraId="365FDC3A" w14:textId="77777777"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16905AAA" w14:textId="77777777" w:rsidR="005B7866" w:rsidRPr="00B06F7A" w:rsidRDefault="005B7866" w:rsidP="005B7866">
      <w:pPr>
        <w:pStyle w:val="TH"/>
      </w:pPr>
      <w:r w:rsidRPr="00B06F7A">
        <w:object w:dxaOrig="8714" w:dyaOrig="2400" w14:anchorId="0DEEBA7F">
          <v:shape id="_x0000_i1037" type="#_x0000_t75" style="width:434.75pt;height:120.15pt" o:ole="">
            <v:imagedata r:id="rId32" o:title=""/>
          </v:shape>
          <o:OLEObject Type="Embed" ProgID="Visio.Drawing.11" ShapeID="_x0000_i1037" DrawAspect="Content" ObjectID="_1701194257" r:id="rId33"/>
        </w:object>
      </w:r>
    </w:p>
    <w:p w14:paraId="3AF2EB13" w14:textId="77777777" w:rsidR="005B7866" w:rsidRPr="00B06F7A" w:rsidRDefault="005B7866" w:rsidP="005B7866">
      <w:pPr>
        <w:pStyle w:val="TF"/>
      </w:pPr>
      <w:r w:rsidRPr="00B06F7A">
        <w:t>Figure 5.2.2.2.11-1: Requesting shared data</w:t>
      </w:r>
    </w:p>
    <w:p w14:paraId="1430FE0A" w14:textId="77777777" w:rsidR="005B7866" w:rsidRPr="00B06F7A" w:rsidRDefault="005B7866" w:rsidP="005B7866">
      <w:pPr>
        <w:pStyle w:val="B1"/>
      </w:pPr>
      <w:r w:rsidRPr="00B06F7A">
        <w:t>1.</w:t>
      </w:r>
      <w:r w:rsidRPr="00B06F7A">
        <w:tab/>
        <w:t>The NF service consumer (e.g. AMF) sends a GET request to the resource representing the SharedData, with query parameters indicating the supportedFeatures and shared-data-id.</w:t>
      </w:r>
    </w:p>
    <w:p w14:paraId="368E79B5" w14:textId="77777777" w:rsidR="005B7866" w:rsidRPr="00B06F7A" w:rsidRDefault="005B7866" w:rsidP="005B7866">
      <w:pPr>
        <w:pStyle w:val="B1"/>
      </w:pPr>
      <w:r w:rsidRPr="00B06F7A">
        <w:t>2a.</w:t>
      </w:r>
      <w:r w:rsidRPr="00B06F7A">
        <w:tab/>
        <w:t>On success, the UDM responds with "200 OK" with the message body containing the SharedData.</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C05182">
      <w:pPr>
        <w:pStyle w:val="Heading5"/>
      </w:pPr>
      <w:bookmarkStart w:id="189" w:name="_Toc11338359"/>
      <w:bookmarkStart w:id="190" w:name="_Toc27584962"/>
      <w:bookmarkStart w:id="191" w:name="_Toc36456904"/>
      <w:bookmarkStart w:id="192" w:name="_Toc45027782"/>
      <w:bookmarkStart w:id="193" w:name="_Toc45028617"/>
      <w:bookmarkStart w:id="194" w:name="_Toc67681371"/>
      <w:bookmarkStart w:id="195" w:name="_Toc90561759"/>
      <w:r w:rsidRPr="00B06F7A">
        <w:t>5.2.2.2.12</w:t>
      </w:r>
      <w:r w:rsidRPr="00B06F7A">
        <w:tab/>
        <w:t>UE Context In SMSF Data Retrieval</w:t>
      </w:r>
      <w:bookmarkEnd w:id="189"/>
      <w:bookmarkEnd w:id="190"/>
      <w:bookmarkEnd w:id="191"/>
      <w:bookmarkEnd w:id="192"/>
      <w:bookmarkEnd w:id="193"/>
      <w:bookmarkEnd w:id="194"/>
      <w:bookmarkEnd w:id="195"/>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8" type="#_x0000_t75" style="width:434.3pt;height:120.15pt" o:ole="">
            <v:imagedata r:id="rId34" o:title=""/>
          </v:shape>
          <o:OLEObject Type="Embed" ProgID="Visio.Drawing.11" ShapeID="_x0000_i1038" DrawAspect="Content" ObjectID="_1701194258" r:id="rId35"/>
        </w:object>
      </w:r>
    </w:p>
    <w:p w14:paraId="56587D16" w14:textId="77777777" w:rsidR="005B7866" w:rsidRPr="00B06F7A" w:rsidRDefault="005B7866" w:rsidP="005B7866">
      <w:pPr>
        <w:pStyle w:val="TF"/>
      </w:pPr>
      <w:r w:rsidRPr="00B06F7A">
        <w:t>Figure 5.2.2.2.12-1: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C05182">
      <w:pPr>
        <w:pStyle w:val="Heading5"/>
      </w:pPr>
      <w:bookmarkStart w:id="196" w:name="_Toc11338360"/>
      <w:bookmarkStart w:id="197" w:name="_Toc27584963"/>
      <w:bookmarkStart w:id="198" w:name="_Toc36456905"/>
      <w:bookmarkStart w:id="199" w:name="_Toc45027783"/>
      <w:bookmarkStart w:id="200" w:name="_Toc45028618"/>
      <w:bookmarkStart w:id="201" w:name="_Toc67681372"/>
      <w:bookmarkStart w:id="202" w:name="_Toc90561760"/>
      <w:r w:rsidRPr="00B06F7A">
        <w:t>5.2.2.2.13</w:t>
      </w:r>
      <w:r w:rsidRPr="00B06F7A">
        <w:tab/>
        <w:t>Trace data Retrieval</w:t>
      </w:r>
      <w:bookmarkEnd w:id="196"/>
      <w:bookmarkEnd w:id="197"/>
      <w:bookmarkEnd w:id="198"/>
      <w:bookmarkEnd w:id="199"/>
      <w:bookmarkEnd w:id="200"/>
      <w:bookmarkEnd w:id="201"/>
      <w:bookmarkEnd w:id="202"/>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9" type="#_x0000_t75" style="width:327.9pt;height:88.05pt" o:ole="">
            <v:imagedata r:id="rId36" o:title=""/>
          </v:shape>
          <o:OLEObject Type="Embed" ProgID="Visio.Drawing.11" ShapeID="_x0000_i1039" DrawAspect="Content" ObjectID="_1701194259"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C05182">
      <w:pPr>
        <w:pStyle w:val="Heading5"/>
      </w:pPr>
      <w:bookmarkStart w:id="203" w:name="_Toc11338361"/>
      <w:bookmarkStart w:id="204" w:name="_Toc27584964"/>
      <w:bookmarkStart w:id="205" w:name="_Toc36456906"/>
      <w:bookmarkStart w:id="206" w:name="_Toc45027784"/>
      <w:bookmarkStart w:id="207" w:name="_Toc45028619"/>
      <w:bookmarkStart w:id="208" w:name="_Toc67681373"/>
      <w:bookmarkStart w:id="209" w:name="_Toc90561761"/>
      <w:r w:rsidRPr="00B06F7A">
        <w:t>5.2.2.2.14</w:t>
      </w:r>
      <w:r w:rsidRPr="00B06F7A">
        <w:tab/>
        <w:t>Group Identifier Translation</w:t>
      </w:r>
      <w:bookmarkEnd w:id="203"/>
      <w:bookmarkEnd w:id="204"/>
      <w:bookmarkEnd w:id="205"/>
      <w:bookmarkEnd w:id="206"/>
      <w:bookmarkEnd w:id="207"/>
      <w:bookmarkEnd w:id="208"/>
      <w:bookmarkEnd w:id="209"/>
    </w:p>
    <w:p w14:paraId="79FABE78" w14:textId="7C46128E" w:rsidR="005B7866" w:rsidRPr="00B06F7A" w:rsidRDefault="005B7866" w:rsidP="005B7866">
      <w:r w:rsidRPr="00B06F7A">
        <w:t>Figure 5.2.2.2.14-1 shows a scenario where the NF service consumer</w:t>
      </w:r>
      <w:r w:rsidR="0004559F" w:rsidRPr="00B06F7A">
        <w:t xml:space="preserve"> (e.g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2369F3DD" w14:textId="77A50014" w:rsidR="005B7866" w:rsidRPr="00B06F7A" w:rsidRDefault="0004559F" w:rsidP="005B7866">
      <w:pPr>
        <w:pStyle w:val="TH"/>
      </w:pPr>
      <w:r w:rsidRPr="00B06F7A">
        <w:object w:dxaOrig="8699" w:dyaOrig="2385" w14:anchorId="54D9CF2F">
          <v:shape id="_x0000_i1040" type="#_x0000_t75" style="width:434.3pt;height:116.95pt" o:ole="">
            <v:imagedata r:id="rId38" o:title=""/>
          </v:shape>
          <o:OLEObject Type="Embed" ProgID="Visio.Drawing.11" ShapeID="_x0000_i1040" DrawAspect="Content" ObjectID="_1701194260"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39948377" w:rsidR="005B7866" w:rsidRPr="00B06F7A" w:rsidRDefault="005B7866" w:rsidP="005B7866">
      <w:bookmarkStart w:id="210" w:name="_Toc11338362"/>
      <w:r w:rsidRPr="00B06F7A">
        <w:t xml:space="preserve">Figure 5.2.2.2.14-2 shows another scenario where the NF service consumer </w:t>
      </w:r>
      <w:r w:rsidR="0004559F" w:rsidRPr="00B06F7A">
        <w:t xml:space="preserve">(e.g NEF, GMLC) </w:t>
      </w:r>
      <w:r w:rsidRPr="00B06F7A">
        <w:t>sends a request to the to receive the External Group Identifier that corresponds to the provided Internal Group Identifier and optionally, the list of the UE identifiers (e.g. SUPIs , GPSIs) pertaining to such group.</w:t>
      </w:r>
    </w:p>
    <w:p w14:paraId="1CF75B17" w14:textId="0DE8B7DD" w:rsidR="005B7866" w:rsidRPr="00B06F7A" w:rsidRDefault="0004559F" w:rsidP="005B7866">
      <w:pPr>
        <w:pStyle w:val="TH"/>
      </w:pPr>
      <w:r w:rsidRPr="00B06F7A">
        <w:object w:dxaOrig="8699" w:dyaOrig="2385" w14:anchorId="3832E041">
          <v:shape id="_x0000_i1041" type="#_x0000_t75" style="width:434.3pt;height:120.15pt" o:ole="">
            <v:imagedata r:id="rId40" o:title=""/>
          </v:shape>
          <o:OLEObject Type="Embed" ProgID="Visio.Drawing.11" ShapeID="_x0000_i1041" DrawAspect="Content" ObjectID="_1701194261"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2484BEED" w14:textId="2DE8A408"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 xml:space="preserve">he UDM shall respond with "200 OK" with the message body containing the corresponding External Group Identifier and / or the list of UE identifiers that belong to the provided </w:t>
      </w:r>
      <w:r w:rsidR="00766757">
        <w:t>In</w:t>
      </w:r>
      <w:r w:rsidRPr="00B06F7A">
        <w:t>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14DC84B8" w14:textId="77777777" w:rsidR="0004559F"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372F2D2D" w14:textId="6ADC5178" w:rsidR="005B7866" w:rsidRPr="00B06F7A" w:rsidRDefault="005B7866" w:rsidP="005B7866">
      <w:pPr>
        <w:pStyle w:val="B1"/>
      </w:pP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C05182">
      <w:pPr>
        <w:pStyle w:val="Heading5"/>
      </w:pPr>
      <w:bookmarkStart w:id="211" w:name="_Toc27584965"/>
      <w:bookmarkStart w:id="212" w:name="_Toc36456907"/>
      <w:bookmarkStart w:id="213" w:name="_Toc45027785"/>
      <w:bookmarkStart w:id="214" w:name="_Toc45028620"/>
      <w:bookmarkStart w:id="215" w:name="_Toc67681374"/>
      <w:bookmarkStart w:id="216" w:name="_Toc90561762"/>
      <w:r w:rsidRPr="00B06F7A">
        <w:t>5.2.2.2.15</w:t>
      </w:r>
      <w:r w:rsidRPr="00B06F7A">
        <w:tab/>
        <w:t>LCS Privacy Data Retrieval</w:t>
      </w:r>
      <w:bookmarkEnd w:id="211"/>
      <w:bookmarkEnd w:id="212"/>
      <w:bookmarkEnd w:id="213"/>
      <w:bookmarkEnd w:id="214"/>
      <w:bookmarkEnd w:id="215"/>
      <w:bookmarkEnd w:id="216"/>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(/{ueId}),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2" type="#_x0000_t75" style="width:437.5pt;height:118.8pt" o:ole="">
            <v:imagedata r:id="rId42" o:title=""/>
          </v:shape>
          <o:OLEObject Type="Embed" ProgID="Visio.Drawing.11" ShapeID="_x0000_i1042" DrawAspect="Content" ObjectID="_1701194262"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B49648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C05182">
      <w:pPr>
        <w:pStyle w:val="Heading5"/>
      </w:pPr>
      <w:bookmarkStart w:id="217" w:name="_Toc27584966"/>
      <w:bookmarkStart w:id="218" w:name="_Toc36456908"/>
      <w:bookmarkStart w:id="219" w:name="_Toc45027786"/>
      <w:bookmarkStart w:id="220" w:name="_Toc45028621"/>
      <w:bookmarkStart w:id="221" w:name="_Toc67681375"/>
      <w:bookmarkStart w:id="222" w:name="_Toc90561763"/>
      <w:r w:rsidRPr="00B06F7A">
        <w:t>5.2.2.2.16</w:t>
      </w:r>
      <w:r w:rsidRPr="00B06F7A">
        <w:tab/>
        <w:t>LCS Mobile Originated Data Retrieval</w:t>
      </w:r>
      <w:bookmarkEnd w:id="217"/>
      <w:bookmarkEnd w:id="218"/>
      <w:bookmarkEnd w:id="219"/>
      <w:bookmarkEnd w:id="220"/>
      <w:bookmarkEnd w:id="221"/>
      <w:bookmarkEnd w:id="222"/>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06F7A" w:rsidRDefault="005B7866" w:rsidP="005B7866">
      <w:pPr>
        <w:pStyle w:val="TH"/>
      </w:pPr>
      <w:r w:rsidRPr="00B06F7A">
        <w:object w:dxaOrig="8685" w:dyaOrig="2370" w14:anchorId="61DC32AD">
          <v:shape id="_x0000_i1043" type="#_x0000_t75" style="width:435.65pt;height:118.3pt" o:ole="">
            <v:imagedata r:id="rId44" o:title=""/>
          </v:shape>
          <o:OLEObject Type="Embed" ProgID="Visio.Drawing.11" ShapeID="_x0000_i1043" DrawAspect="Content" ObjectID="_1701194263"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lastRenderedPageBreak/>
        <w:t>2b.</w:t>
      </w:r>
      <w:r w:rsidRPr="00B06F7A">
        <w:tab/>
        <w:t>If there is no valid subscription data for the UE, HTTP status code "404 Not Found" shall be returned including additional error information in the response body (in the "ProblemDetails"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C05182">
      <w:pPr>
        <w:pStyle w:val="Heading5"/>
      </w:pPr>
      <w:bookmarkStart w:id="223" w:name="_Toc36456909"/>
      <w:bookmarkStart w:id="224" w:name="_Toc45027787"/>
      <w:bookmarkStart w:id="225" w:name="_Toc45028622"/>
      <w:bookmarkStart w:id="226" w:name="_Toc67681376"/>
      <w:bookmarkStart w:id="227" w:name="_Toc27584967"/>
      <w:bookmarkStart w:id="228" w:name="_Toc90561764"/>
      <w:r w:rsidRPr="00B06F7A">
        <w:t>5.2.2.2.17</w:t>
      </w:r>
      <w:r w:rsidRPr="00B06F7A">
        <w:tab/>
        <w:t>Enhanced Coverage Restriction Data Retrieval</w:t>
      </w:r>
      <w:bookmarkEnd w:id="223"/>
      <w:bookmarkEnd w:id="224"/>
      <w:bookmarkEnd w:id="225"/>
      <w:bookmarkEnd w:id="226"/>
      <w:bookmarkEnd w:id="228"/>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06F7A" w:rsidRDefault="005B7866" w:rsidP="00C05182">
      <w:pPr>
        <w:pStyle w:val="TH"/>
      </w:pPr>
      <w:r w:rsidRPr="00C05182">
        <w:object w:dxaOrig="8700" w:dyaOrig="2376" w14:anchorId="57910DAF">
          <v:shape id="_x0000_i1044" type="#_x0000_t75" style="width:433.4pt;height:118.3pt" o:ole="">
            <v:imagedata r:id="rId46" o:title=""/>
          </v:shape>
          <o:OLEObject Type="Embed" ProgID="Visio.Drawing.11" ShapeID="_x0000_i1044" DrawAspect="Content" ObjectID="_1701194264"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t>2b.</w:t>
      </w:r>
      <w:r w:rsidRPr="00B06F7A">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C05182">
      <w:pPr>
        <w:pStyle w:val="Heading5"/>
      </w:pPr>
      <w:bookmarkStart w:id="229" w:name="_Toc45027788"/>
      <w:bookmarkStart w:id="230" w:name="_Toc45028623"/>
      <w:bookmarkStart w:id="231" w:name="_Toc67681377"/>
      <w:bookmarkStart w:id="232" w:name="_Toc36456910"/>
      <w:bookmarkStart w:id="233" w:name="_Toc90561765"/>
      <w:r w:rsidRPr="00B06F7A">
        <w:t>5.2.2.2.18</w:t>
      </w:r>
      <w:r w:rsidRPr="00B06F7A">
        <w:tab/>
        <w:t xml:space="preserve">V2X </w:t>
      </w:r>
      <w:r w:rsidRPr="00B06F7A">
        <w:rPr>
          <w:lang w:eastAsia="ko-KR"/>
        </w:rPr>
        <w:t>Subscription Data</w:t>
      </w:r>
      <w:r w:rsidRPr="00B06F7A">
        <w:t xml:space="preserve"> Retrieval</w:t>
      </w:r>
      <w:bookmarkEnd w:id="229"/>
      <w:bookmarkEnd w:id="230"/>
      <w:bookmarkEnd w:id="231"/>
      <w:bookmarkEnd w:id="233"/>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(/{supi}), the type of the requested information (/v2x-data) and query parameters (supported-features).</w:t>
      </w:r>
    </w:p>
    <w:p w14:paraId="2294B0D4" w14:textId="77777777" w:rsidR="005B7866" w:rsidRPr="00B06F7A" w:rsidRDefault="005B7866" w:rsidP="00C05182">
      <w:pPr>
        <w:pStyle w:val="TH"/>
      </w:pPr>
      <w:r w:rsidRPr="00C05182">
        <w:object w:dxaOrig="8700" w:dyaOrig="2376" w14:anchorId="72C6CF8F">
          <v:shape id="_x0000_i1045" type="#_x0000_t75" style="width:433.4pt;height:118.3pt" o:ole="">
            <v:imagedata r:id="rId48" o:title=""/>
          </v:shape>
          <o:OLEObject Type="Embed" ProgID="Visio.Drawing.11" ShapeID="_x0000_i1045" DrawAspect="Content" ObjectID="_1701194265"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lastRenderedPageBreak/>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"ProblemDetails"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C05182">
      <w:pPr>
        <w:pStyle w:val="Heading5"/>
      </w:pPr>
      <w:r w:rsidRPr="004968D7">
        <w:t>5.2.2.2.19</w:t>
      </w:r>
      <w:r w:rsidRPr="004968D7">
        <w:tab/>
        <w:t>LCS Broadcast Assistance Subscription Data Retrieval</w:t>
      </w:r>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(/{supi}), the type of the requested information (/lcs-bca-data) and query parameters (supported-features, plmn-id).</w:t>
      </w:r>
    </w:p>
    <w:p w14:paraId="73BFC43F" w14:textId="77777777" w:rsidR="005B7866" w:rsidRPr="00B06F7A" w:rsidRDefault="005B7866" w:rsidP="005B7866">
      <w:pPr>
        <w:pStyle w:val="TH"/>
      </w:pPr>
      <w:r w:rsidRPr="00B06F7A">
        <w:object w:dxaOrig="8701" w:dyaOrig="2381" w14:anchorId="50158ABF">
          <v:shape id="_x0000_i1046" type="#_x0000_t75" style="width:433.4pt;height:118.3pt" o:ole="">
            <v:imagedata r:id="rId50" o:title=""/>
          </v:shape>
          <o:OLEObject Type="Embed" ProgID="Visio.Drawing.11" ShapeID="_x0000_i1046" DrawAspect="Content" ObjectID="_1701194266"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4968D7">
      <w:pPr>
        <w:pStyle w:val="B1"/>
      </w:pPr>
      <w:r w:rsidRPr="004968D7">
        <w:t>1.</w:t>
      </w:r>
      <w:r w:rsidRPr="004968D7">
        <w:tab/>
        <w:t>The NF service consumer (e.g. AMF) sends a GET request to the resource representing the UE's Lcs Location Assistance Subscription Data, with query parameters indicating the supported-features and/or plmn-id.</w:t>
      </w:r>
    </w:p>
    <w:p w14:paraId="77D74FB1" w14:textId="77777777" w:rsidR="005B7866" w:rsidRPr="00B06F7A" w:rsidRDefault="005B7866" w:rsidP="004968D7">
      <w:pPr>
        <w:pStyle w:val="B1"/>
      </w:pPr>
      <w:r w:rsidRPr="004968D7">
        <w:t>2a.</w:t>
      </w:r>
      <w:r w:rsidRPr="004968D7">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4968D7">
      <w:pPr>
        <w:pStyle w:val="B1"/>
      </w:pPr>
      <w:r w:rsidRPr="004968D7">
        <w:t>2b.</w:t>
      </w:r>
      <w:r w:rsidRPr="004968D7">
        <w:tab/>
        <w:t>If there is no valid subscription data for the UE, HTTP status code "404 Not Found" shall be returned including additional error information in the response body (in the "ProblemDetails"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C05182">
      <w:pPr>
        <w:pStyle w:val="Heading5"/>
      </w:pPr>
      <w:bookmarkStart w:id="234" w:name="_Toc51867374"/>
      <w:bookmarkStart w:id="235" w:name="_Toc67681378"/>
      <w:bookmarkStart w:id="236" w:name="_Toc45027789"/>
      <w:bookmarkStart w:id="237" w:name="_Toc45028624"/>
      <w:bookmarkStart w:id="238" w:name="_Toc90561766"/>
      <w:r w:rsidRPr="00B06F7A">
        <w:t>5.2.2.2.20</w:t>
      </w:r>
      <w:r w:rsidRPr="00B06F7A">
        <w:tab/>
        <w:t>UE Context In AMF Data Retrieval</w:t>
      </w:r>
      <w:bookmarkEnd w:id="234"/>
      <w:bookmarkEnd w:id="235"/>
      <w:bookmarkEnd w:id="238"/>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(/{supi}), the type of the requested information (/ue-context-in-amf-data) and query parameters (supported-features).</w:t>
      </w:r>
    </w:p>
    <w:p w14:paraId="72719F9D" w14:textId="77777777" w:rsidR="005B7866" w:rsidRPr="00B06F7A" w:rsidRDefault="005B7866" w:rsidP="005B7866">
      <w:pPr>
        <w:pStyle w:val="TH"/>
      </w:pPr>
      <w:r w:rsidRPr="00B06F7A">
        <w:object w:dxaOrig="8700" w:dyaOrig="2376" w14:anchorId="6578AD82">
          <v:shape id="_x0000_i1047" type="#_x0000_t75" style="width:433.4pt;height:118.3pt" o:ole="">
            <v:imagedata r:id="rId52" o:title=""/>
          </v:shape>
          <o:OLEObject Type="Embed" ProgID="Visio.Drawing.11" ShapeID="_x0000_i1047" DrawAspect="Content" ObjectID="_1701194267"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lastRenderedPageBreak/>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C05182">
      <w:pPr>
        <w:pStyle w:val="Heading5"/>
      </w:pPr>
      <w:bookmarkStart w:id="239" w:name="_Toc74942933"/>
      <w:bookmarkStart w:id="240" w:name="_Toc51867377"/>
      <w:bookmarkStart w:id="241" w:name="_Toc58582833"/>
      <w:bookmarkStart w:id="242" w:name="_Toc67681379"/>
      <w:bookmarkStart w:id="243" w:name="_Toc90561767"/>
      <w:r w:rsidRPr="00B06F7A">
        <w:t>5.2.2.2.</w:t>
      </w:r>
      <w:r w:rsidR="009E0F08" w:rsidRPr="00B06F7A">
        <w:t>21</w:t>
      </w:r>
      <w:r w:rsidRPr="00B06F7A">
        <w:tab/>
        <w:t>Individual Shared Subscription Data Retrieval</w:t>
      </w:r>
      <w:bookmarkEnd w:id="239"/>
      <w:bookmarkEnd w:id="240"/>
      <w:bookmarkEnd w:id="243"/>
    </w:p>
    <w:p w14:paraId="40E00C30" w14:textId="7BA4BADA" w:rsidR="004241C0" w:rsidRPr="00B06F7A" w:rsidRDefault="004241C0" w:rsidP="004241C0">
      <w:r w:rsidRPr="00B06F7A">
        <w:t>Figure 5.2.2.2.</w:t>
      </w:r>
      <w:r w:rsidR="009E0F08" w:rsidRPr="00B06F7A">
        <w:t>21</w:t>
      </w:r>
      <w:r w:rsidRPr="00B06F7A">
        <w:t>-1 shows a scenario where the NF service consumer (e.g. AMF) sends a request to the UDM to receive the individual shared subscription data indicated by the sharedDataId. The request contains the type of the requested information (/shared-data/{sharedDataId}).</w:t>
      </w:r>
    </w:p>
    <w:p w14:paraId="6E406FF7" w14:textId="77777777" w:rsidR="004241C0" w:rsidRPr="00B06F7A" w:rsidRDefault="004241C0" w:rsidP="004241C0">
      <w:pPr>
        <w:pStyle w:val="TH"/>
      </w:pPr>
      <w:r w:rsidRPr="00B06F7A">
        <w:object w:dxaOrig="8700" w:dyaOrig="2376" w14:anchorId="214FACFA">
          <v:shape id="_x0000_i1048" type="#_x0000_t75" style="width:434.75pt;height:118.8pt" o:ole="">
            <v:imagedata r:id="rId54" o:title=""/>
          </v:shape>
          <o:OLEObject Type="Embed" ProgID="Visio.Drawing.11" ShapeID="_x0000_i1048" DrawAspect="Content" ObjectID="_1701194268"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The NF service consumer (e.g. AMF) sends a GET request to the resource representing the individual SharedData indicated by the sharedDataId.</w:t>
      </w:r>
    </w:p>
    <w:p w14:paraId="403DCF40" w14:textId="77777777" w:rsidR="004241C0" w:rsidRPr="00B06F7A" w:rsidRDefault="004241C0" w:rsidP="004241C0">
      <w:pPr>
        <w:pStyle w:val="B1"/>
      </w:pPr>
      <w:r w:rsidRPr="00B06F7A">
        <w:t>2a.</w:t>
      </w:r>
      <w:r w:rsidRPr="00B06F7A">
        <w:tab/>
        <w:t>On success, the UDM responds with "200 OK" with the message body containing the individual SharedData.</w:t>
      </w:r>
    </w:p>
    <w:p w14:paraId="1E449B40" w14:textId="77777777" w:rsidR="004241C0" w:rsidRPr="00B06F7A" w:rsidRDefault="004241C0" w:rsidP="004241C0">
      <w:pPr>
        <w:pStyle w:val="B1"/>
      </w:pPr>
      <w:r w:rsidRPr="00B06F7A">
        <w:t>2b.</w:t>
      </w:r>
      <w:r w:rsidRPr="00B06F7A">
        <w:tab/>
        <w:t>If there is no valid individual SharedData indicated by the sharedDataId, HTTP status code "404 Not Found" shall be returned including additional error information in the response body (in the "ProblemDetails"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C05182">
      <w:pPr>
        <w:pStyle w:val="Heading5"/>
      </w:pPr>
      <w:bookmarkStart w:id="244" w:name="_Toc90561768"/>
      <w:r w:rsidRPr="00B06F7A">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41"/>
      <w:bookmarkEnd w:id="244"/>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r w:rsidRPr="00B06F7A">
        <w:rPr>
          <w:rFonts w:hint="eastAsia"/>
          <w:lang w:eastAsia="zh-CN"/>
        </w:rPr>
        <w:t xml:space="preserve">ProSe </w:t>
      </w:r>
      <w:r w:rsidRPr="00B06F7A">
        <w:t>Subscription Data. The request contains the UE's identity (/{supi}),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9" type="#_x0000_t75" style="width:434.75pt;height:120.15pt" o:ole="">
            <v:imagedata r:id="rId56" o:title=""/>
          </v:shape>
          <o:OLEObject Type="Embed" ProgID="Visio.Drawing.11" ShapeID="_x0000_i1049" DrawAspect="Content" ObjectID="_1701194269"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r w:rsidRPr="00B06F7A">
        <w:rPr>
          <w:rFonts w:hint="eastAsia"/>
          <w:lang w:eastAsia="zh-CN"/>
        </w:rPr>
        <w:t>ProSe</w:t>
      </w:r>
      <w:r w:rsidRPr="00B06F7A">
        <w:t xml:space="preserve"> Subscription Data</w:t>
      </w:r>
    </w:p>
    <w:p w14:paraId="730DFD5B" w14:textId="77777777" w:rsidR="00BB0723" w:rsidRPr="00B06F7A" w:rsidRDefault="00BB0723" w:rsidP="00BB0723">
      <w:pPr>
        <w:pStyle w:val="B1"/>
      </w:pPr>
      <w:r w:rsidRPr="00B06F7A">
        <w:lastRenderedPageBreak/>
        <w:t>1.</w:t>
      </w:r>
      <w:r w:rsidRPr="00B06F7A">
        <w:tab/>
        <w:t xml:space="preserve">The NF service consumer (e.g. </w:t>
      </w:r>
      <w:r w:rsidRPr="00B06F7A">
        <w:rPr>
          <w:rFonts w:hint="eastAsia"/>
          <w:lang w:eastAsia="zh-CN"/>
        </w:rPr>
        <w:t>5G DDNMF</w:t>
      </w:r>
      <w:r w:rsidRPr="00B06F7A">
        <w:t xml:space="preserve">) sends a GET request to the resource representing the UE's </w:t>
      </w:r>
      <w:r w:rsidRPr="00B06F7A">
        <w:rPr>
          <w:rFonts w:hint="eastAsia"/>
          <w:lang w:eastAsia="zh-CN"/>
        </w:rPr>
        <w:t>ProSe</w:t>
      </w:r>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r w:rsidRPr="00B06F7A">
        <w:rPr>
          <w:rFonts w:hint="eastAsia"/>
          <w:lang w:eastAsia="zh-CN"/>
        </w:rPr>
        <w:t>ProSe</w:t>
      </w:r>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3A956891" w14:textId="5A90C7BB" w:rsidR="00DC6EF8" w:rsidRPr="00B3056F" w:rsidRDefault="00DC6EF8" w:rsidP="00C05182">
      <w:pPr>
        <w:pStyle w:val="Heading5"/>
      </w:pPr>
      <w:bookmarkStart w:id="245" w:name="_Toc90561769"/>
      <w:r>
        <w:t>5.2.2.2.</w:t>
      </w:r>
      <w:r w:rsidR="0067102C">
        <w:t>23</w:t>
      </w:r>
      <w:r w:rsidRPr="00B3056F">
        <w:tab/>
      </w:r>
      <w:r>
        <w:rPr>
          <w:lang w:eastAsia="zh-CN"/>
        </w:rPr>
        <w:t>5MBS</w:t>
      </w:r>
      <w:r>
        <w:rPr>
          <w:rFonts w:hint="eastAsia"/>
          <w:lang w:eastAsia="zh-CN"/>
        </w:rPr>
        <w:t xml:space="preserve"> </w:t>
      </w:r>
      <w:r w:rsidRPr="00B3056F">
        <w:t>Subscription Data Retrieval</w:t>
      </w:r>
      <w:bookmarkEnd w:id="245"/>
    </w:p>
    <w:p w14:paraId="10D94AAF" w14:textId="25165BCC" w:rsidR="00DC6EF8" w:rsidRPr="00B3056F" w:rsidRDefault="00DC6EF8" w:rsidP="00DC6EF8">
      <w:r>
        <w:t>Figure 5.2.2.2.</w:t>
      </w:r>
      <w:r w:rsidR="0067102C">
        <w:t>23</w:t>
      </w:r>
      <w:r w:rsidRPr="00B3056F">
        <w:t xml:space="preserve">-1 shows a scenario where the NF service consumer (e.g. </w:t>
      </w:r>
      <w:r>
        <w:rPr>
          <w:lang w:eastAsia="zh-CN"/>
        </w:rPr>
        <w:t>SMF</w:t>
      </w:r>
      <w:r w:rsidRPr="00B3056F">
        <w:t xml:space="preserve">) sends a request to the UDM to receive the UE's </w:t>
      </w:r>
      <w:r>
        <w:rPr>
          <w:lang w:eastAsia="zh-CN"/>
        </w:rPr>
        <w:t>5MBS</w:t>
      </w:r>
      <w:r>
        <w:rPr>
          <w:rFonts w:hint="eastAsia"/>
          <w:lang w:eastAsia="zh-CN"/>
        </w:rPr>
        <w:t xml:space="preserve"> </w:t>
      </w:r>
      <w:r w:rsidRPr="00B3056F">
        <w:t>Subscription Data. The request contains the UE's identity (/{supi}), the type of the requested information (/</w:t>
      </w:r>
      <w:r>
        <w:rPr>
          <w:lang w:eastAsia="zh-CN"/>
        </w:rPr>
        <w:t>mbs</w:t>
      </w:r>
      <w:r w:rsidRPr="00B3056F">
        <w:t>-data) and query parameters (supported-features</w:t>
      </w:r>
      <w:r w:rsidRPr="00375D04">
        <w:t>)</w:t>
      </w:r>
      <w:r w:rsidRPr="00B3056F">
        <w:t>.</w:t>
      </w:r>
    </w:p>
    <w:p w14:paraId="7B12E467" w14:textId="77777777" w:rsidR="00DC6EF8" w:rsidRPr="00B3056F" w:rsidRDefault="00DC6EF8" w:rsidP="00DC6EF8">
      <w:pPr>
        <w:pStyle w:val="TH"/>
      </w:pPr>
      <w:r w:rsidRPr="00B3056F">
        <w:object w:dxaOrig="8700" w:dyaOrig="2385" w14:anchorId="183EC196">
          <v:shape id="_x0000_i1050" type="#_x0000_t75" style="width:433.4pt;height:118.8pt" o:ole="">
            <v:imagedata r:id="rId58" o:title=""/>
          </v:shape>
          <o:OLEObject Type="Embed" ProgID="Visio.Drawing.11" ShapeID="_x0000_i1050" DrawAspect="Content" ObjectID="_1701194270" r:id="rId59"/>
        </w:object>
      </w:r>
    </w:p>
    <w:p w14:paraId="1ED1328A" w14:textId="52BA1C90" w:rsidR="00DC6EF8" w:rsidRPr="00B3056F" w:rsidRDefault="00DC6EF8" w:rsidP="00DC6EF8">
      <w:pPr>
        <w:pStyle w:val="TF"/>
      </w:pPr>
      <w:r w:rsidRPr="00B3056F">
        <w:t>Figure 5.2.2.2.</w:t>
      </w:r>
      <w:r w:rsidR="0067102C">
        <w:t>23</w:t>
      </w:r>
      <w:r w:rsidRPr="00B3056F">
        <w:t xml:space="preserve">-1: Requesting a UE's </w:t>
      </w:r>
      <w:r>
        <w:rPr>
          <w:lang w:eastAsia="zh-CN"/>
        </w:rPr>
        <w:t>5MBS</w:t>
      </w:r>
      <w:r w:rsidRPr="00B3056F">
        <w:t xml:space="preserve"> Subscription Data</w:t>
      </w:r>
    </w:p>
    <w:p w14:paraId="5A8C99FE" w14:textId="77777777" w:rsidR="00DC6EF8" w:rsidRPr="00B3056F" w:rsidRDefault="00DC6EF8" w:rsidP="00DC6EF8">
      <w:pPr>
        <w:pStyle w:val="B1"/>
      </w:pPr>
      <w:r w:rsidRPr="00B3056F">
        <w:t>1.</w:t>
      </w:r>
      <w:r w:rsidRPr="00B3056F">
        <w:tab/>
        <w:t xml:space="preserve">The NF service consumer (e.g. </w:t>
      </w:r>
      <w:r>
        <w:rPr>
          <w:lang w:eastAsia="zh-CN"/>
        </w:rPr>
        <w:t>SMF</w:t>
      </w:r>
      <w:r w:rsidRPr="00B3056F">
        <w:t xml:space="preserve">) sends a GET request to the resource representing the UE's </w:t>
      </w:r>
      <w:r>
        <w:rPr>
          <w:lang w:eastAsia="zh-CN"/>
        </w:rPr>
        <w:t>5MBS</w:t>
      </w:r>
      <w:r w:rsidRPr="00B3056F">
        <w:t xml:space="preserve"> Subscription Data, with query parameters indicating the supported-features.</w:t>
      </w:r>
    </w:p>
    <w:p w14:paraId="5EFC9883" w14:textId="77777777" w:rsidR="00DC6EF8" w:rsidRPr="00B3056F" w:rsidRDefault="00DC6EF8" w:rsidP="00DC6EF8">
      <w:pPr>
        <w:pStyle w:val="B1"/>
      </w:pPr>
      <w:r w:rsidRPr="00B3056F">
        <w:t>2a.</w:t>
      </w:r>
      <w:r w:rsidRPr="00B3056F">
        <w:tab/>
        <w:t xml:space="preserve">On Success, the UDM responds with "200 OK" with the message body containing the UE's </w:t>
      </w:r>
      <w:r>
        <w:rPr>
          <w:lang w:eastAsia="zh-CN"/>
        </w:rPr>
        <w:t>5MBS</w:t>
      </w:r>
      <w:r w:rsidRPr="00B3056F">
        <w:t xml:space="preserve"> Subscription Data as relevant for the requesting NF service consumer.</w:t>
      </w:r>
    </w:p>
    <w:p w14:paraId="1B73C15E" w14:textId="77777777" w:rsidR="00DC6EF8" w:rsidRPr="00B3056F" w:rsidRDefault="00DC6EF8" w:rsidP="00DC6EF8">
      <w:r w:rsidRPr="00B3056F">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C05182">
      <w:pPr>
        <w:pStyle w:val="Heading4"/>
      </w:pPr>
      <w:bookmarkStart w:id="246" w:name="_Toc90561770"/>
      <w:r w:rsidRPr="00B06F7A">
        <w:t>5.2.2.3</w:t>
      </w:r>
      <w:r w:rsidRPr="00B06F7A">
        <w:tab/>
        <w:t>Subscribe</w:t>
      </w:r>
      <w:bookmarkEnd w:id="210"/>
      <w:bookmarkEnd w:id="227"/>
      <w:bookmarkEnd w:id="232"/>
      <w:bookmarkEnd w:id="236"/>
      <w:bookmarkEnd w:id="237"/>
      <w:bookmarkEnd w:id="242"/>
      <w:bookmarkEnd w:id="246"/>
    </w:p>
    <w:p w14:paraId="4098E1A7" w14:textId="77777777" w:rsidR="005B7866" w:rsidRPr="00B06F7A" w:rsidRDefault="005B7866" w:rsidP="00C05182">
      <w:pPr>
        <w:pStyle w:val="Heading5"/>
      </w:pPr>
      <w:bookmarkStart w:id="247" w:name="_Toc11338363"/>
      <w:bookmarkStart w:id="248" w:name="_Toc27584968"/>
      <w:bookmarkStart w:id="249" w:name="_Toc36456911"/>
      <w:bookmarkStart w:id="250" w:name="_Toc45027790"/>
      <w:bookmarkStart w:id="251" w:name="_Toc45028625"/>
      <w:bookmarkStart w:id="252" w:name="_Toc67681380"/>
      <w:bookmarkStart w:id="253" w:name="_Toc90561771"/>
      <w:r w:rsidRPr="00B06F7A">
        <w:t>5.2.2.3.1</w:t>
      </w:r>
      <w:r w:rsidRPr="00B06F7A">
        <w:tab/>
        <w:t>General</w:t>
      </w:r>
      <w:bookmarkEnd w:id="247"/>
      <w:bookmarkEnd w:id="248"/>
      <w:bookmarkEnd w:id="249"/>
      <w:bookmarkEnd w:id="250"/>
      <w:bookmarkEnd w:id="251"/>
      <w:bookmarkEnd w:id="252"/>
      <w:bookmarkEnd w:id="253"/>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t>-</w:t>
      </w:r>
      <w:r w:rsidRPr="00B06F7A">
        <w:tab/>
        <w:t>Subscription to notification of shared data change</w:t>
      </w:r>
    </w:p>
    <w:p w14:paraId="2CBD1B0C" w14:textId="77777777" w:rsidR="005B7866" w:rsidRPr="00B06F7A" w:rsidRDefault="005B7866" w:rsidP="00C05182">
      <w:pPr>
        <w:pStyle w:val="Heading5"/>
      </w:pPr>
      <w:bookmarkStart w:id="254" w:name="_Toc11338364"/>
      <w:bookmarkStart w:id="255" w:name="_Toc27584969"/>
      <w:bookmarkStart w:id="256" w:name="_Toc36456912"/>
      <w:bookmarkStart w:id="257" w:name="_Toc45027791"/>
      <w:bookmarkStart w:id="258" w:name="_Toc45028626"/>
      <w:bookmarkStart w:id="259" w:name="_Toc67681381"/>
      <w:bookmarkStart w:id="260" w:name="_Toc90561772"/>
      <w:r w:rsidRPr="00B06F7A">
        <w:t>5.2.2.3.2</w:t>
      </w:r>
      <w:r w:rsidRPr="00B06F7A">
        <w:tab/>
        <w:t>Subscription to notifications of data change</w:t>
      </w:r>
      <w:bookmarkEnd w:id="254"/>
      <w:bookmarkEnd w:id="255"/>
      <w:bookmarkEnd w:id="256"/>
      <w:bookmarkEnd w:id="257"/>
      <w:bookmarkEnd w:id="258"/>
      <w:bookmarkEnd w:id="259"/>
      <w:bookmarkEnd w:id="260"/>
    </w:p>
    <w:p w14:paraId="6DC37426" w14:textId="77777777" w:rsidR="005B7866" w:rsidRPr="00B06F7A" w:rsidRDefault="005B7866" w:rsidP="005B7866">
      <w:r w:rsidRPr="00B06F7A">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06F7A" w:rsidRDefault="005B7866" w:rsidP="005B7866">
      <w:pPr>
        <w:pStyle w:val="TH"/>
      </w:pPr>
      <w:r w:rsidRPr="00B06F7A">
        <w:object w:dxaOrig="8714" w:dyaOrig="2399" w14:anchorId="61A5322F">
          <v:shape id="_x0000_i1051" type="#_x0000_t75" style="width:434.75pt;height:121.05pt" o:ole="">
            <v:imagedata r:id="rId60" o:title=""/>
          </v:shape>
          <o:OLEObject Type="Embed" ProgID="Visio.Drawing.11" ShapeID="_x0000_i1051" DrawAspect="Content" ObjectID="_1701194271" r:id="rId61"/>
        </w:object>
      </w:r>
    </w:p>
    <w:p w14:paraId="3A056E73" w14:textId="77777777" w:rsidR="005B7866" w:rsidRPr="00B06F7A" w:rsidRDefault="005B7866" w:rsidP="005B7866">
      <w:pPr>
        <w:pStyle w:val="TF"/>
      </w:pPr>
      <w:r w:rsidRPr="00B06F7A">
        <w:t>Figure 5.2.2.3.2-1: NF service consumer subscribes to notifications</w:t>
      </w:r>
    </w:p>
    <w:p w14:paraId="7D6AFAD4" w14:textId="77777777" w:rsidR="005B7866" w:rsidRPr="00B06F7A" w:rsidRDefault="005B7866" w:rsidP="005B7866">
      <w:pPr>
        <w:pStyle w:val="B1"/>
      </w:pPr>
      <w:r w:rsidRPr="00B06F7A">
        <w:t>1.</w:t>
      </w:r>
      <w:r w:rsidRPr="00B06F7A">
        <w:tab/>
        <w:t>The NF service consumer sends a POST request to the parent resource (collection of subscriptions) (.../{ueId}/sdm-subscriptions), to create a subscription as present in message body. The payload body of the POST request shall contain a representation of the individual subscription resource to be created. There shall be only one subscription per UE per NF service consumer identified by the ueId in URI and NfInstanceId in SdmSubscription.</w:t>
      </w:r>
    </w:p>
    <w:p w14:paraId="3231A566" w14:textId="77777777" w:rsidR="004968D7" w:rsidRPr="00B06F7A" w:rsidRDefault="005B7866" w:rsidP="004968D7">
      <w:pPr>
        <w:pStyle w:val="B1"/>
        <w:rPr>
          <w:rFonts w:eastAsia="DengXian"/>
        </w:rPr>
      </w:pPr>
      <w:r w:rsidRPr="004968D7">
        <w:t>2a.</w:t>
      </w:r>
      <w:r w:rsidRPr="004968D7">
        <w:tab/>
        <w:t>On success, the UDM responds with "201 Created" with the message body containing a representation of the created subscription. The Location HTTP header shall contain the URI of the created subscription.</w:t>
      </w:r>
    </w:p>
    <w:p w14:paraId="19B9AA93" w14:textId="35A3183E" w:rsidR="005B7866" w:rsidRPr="00B06F7A" w:rsidRDefault="005B7866" w:rsidP="004968D7">
      <w:pPr>
        <w:pStyle w:val="B1"/>
      </w:pPr>
      <w:r w:rsidRPr="004968D7">
        <w:rPr>
          <w:rFonts w:eastAsia="DengXian" w:hint="eastAsia"/>
        </w:rPr>
        <w:t>I</w:t>
      </w:r>
      <w:r w:rsidRPr="004968D7">
        <w:rPr>
          <w:rFonts w:eastAsia="DengXian"/>
        </w:rPr>
        <w:t>n case of partial success, "</w:t>
      </w:r>
      <w:r w:rsidRPr="004968D7">
        <w:rPr>
          <w:rFonts w:eastAsia="DengXian" w:hint="eastAsia"/>
        </w:rPr>
        <w:t>201</w:t>
      </w:r>
      <w:r w:rsidRPr="004968D7">
        <w:rPr>
          <w:rFonts w:eastAsia="DengXian"/>
        </w:rPr>
        <w:t xml:space="preserve"> </w:t>
      </w:r>
      <w:r w:rsidRPr="004968D7">
        <w:rPr>
          <w:rFonts w:eastAsia="DengXian" w:hint="eastAsia"/>
        </w:rPr>
        <w:t>Created</w:t>
      </w:r>
      <w:r w:rsidRPr="004968D7">
        <w:rPr>
          <w:rFonts w:eastAsia="DengXian"/>
        </w:rPr>
        <w:t>"</w:t>
      </w:r>
      <w:r w:rsidRPr="004968D7">
        <w:rPr>
          <w:rFonts w:eastAsia="DengXian" w:hint="eastAsia"/>
        </w:rPr>
        <w:t xml:space="preserve"> </w:t>
      </w:r>
      <w:r w:rsidRPr="004968D7">
        <w:rPr>
          <w:rFonts w:eastAsia="DengXian"/>
        </w:rPr>
        <w:t xml:space="preserve">should contain only </w:t>
      </w:r>
      <w:r w:rsidRPr="004968D7">
        <w:t>the monitores resource Uris</w:t>
      </w:r>
      <w:r w:rsidRPr="004968D7">
        <w:rPr>
          <w:rFonts w:eastAsia="DengXia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8F5BDD1" w14:textId="77777777" w:rsidR="005B7866" w:rsidRPr="00B06F7A" w:rsidRDefault="005B7866" w:rsidP="004968D7">
      <w:pPr>
        <w:pStyle w:val="B1"/>
      </w:pPr>
      <w:r w:rsidRPr="004968D7">
        <w:t>2c.</w:t>
      </w:r>
      <w:r w:rsidRPr="004968D7">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Pr="004968D7">
        <w:rPr>
          <w:rFonts w:eastAsia="DengXian"/>
        </w:rPr>
        <w:br/>
      </w:r>
      <w:r w:rsidRPr="004968D7">
        <w:rPr>
          <w:rFonts w:eastAsia="DengXian"/>
        </w:rPr>
        <w:br/>
        <w:t>"501 Not Implemented" shall be returned only when none of the montitoredResourceUris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C05182">
      <w:pPr>
        <w:pStyle w:val="Heading5"/>
      </w:pPr>
      <w:bookmarkStart w:id="261" w:name="_Toc11338365"/>
      <w:bookmarkStart w:id="262" w:name="_Toc27584970"/>
      <w:bookmarkStart w:id="263" w:name="_Toc36456913"/>
      <w:bookmarkStart w:id="264" w:name="_Toc45027792"/>
      <w:bookmarkStart w:id="265" w:name="_Toc45028627"/>
      <w:bookmarkStart w:id="266" w:name="_Toc67681382"/>
      <w:bookmarkStart w:id="267" w:name="_Toc90561773"/>
      <w:r w:rsidRPr="00B06F7A">
        <w:t>5.2.2.3.3</w:t>
      </w:r>
      <w:r w:rsidRPr="00B06F7A">
        <w:tab/>
        <w:t>Subscription to notifications of shared data change</w:t>
      </w:r>
      <w:bookmarkEnd w:id="261"/>
      <w:bookmarkEnd w:id="262"/>
      <w:bookmarkEnd w:id="263"/>
      <w:bookmarkEnd w:id="264"/>
      <w:bookmarkEnd w:id="265"/>
      <w:bookmarkEnd w:id="266"/>
      <w:bookmarkEnd w:id="267"/>
    </w:p>
    <w:p w14:paraId="2F69CCD2" w14:textId="77777777" w:rsidR="005B7866" w:rsidRPr="00B06F7A" w:rsidRDefault="005B7866" w:rsidP="005B7866">
      <w:r w:rsidRPr="00B06F7A">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06F7A" w:rsidRDefault="005B7866" w:rsidP="005B7866">
      <w:pPr>
        <w:pStyle w:val="TH"/>
      </w:pPr>
      <w:r w:rsidRPr="00B06F7A">
        <w:object w:dxaOrig="8701" w:dyaOrig="2381" w14:anchorId="19832CBD">
          <v:shape id="_x0000_i1052" type="#_x0000_t75" style="width:432.9pt;height:118.3pt" o:ole="">
            <v:imagedata r:id="rId62" o:title=""/>
          </v:shape>
          <o:OLEObject Type="Embed" ProgID="Visio.Drawing.11" ShapeID="_x0000_i1052" DrawAspect="Content" ObjectID="_1701194272" r:id="rId63"/>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1EBCB241"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There shall be </w:t>
      </w:r>
      <w:r w:rsidRPr="00B06F7A">
        <w:lastRenderedPageBreak/>
        <w:t>only one shared data individual subscription per NF service consumer identified by NfInstanceId in SdmSubscription.</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C05182">
      <w:pPr>
        <w:pStyle w:val="Heading4"/>
      </w:pPr>
      <w:bookmarkStart w:id="268" w:name="_Toc11338366"/>
      <w:bookmarkStart w:id="269" w:name="_Toc27584971"/>
      <w:bookmarkStart w:id="270" w:name="_Toc36456914"/>
      <w:bookmarkStart w:id="271" w:name="_Toc45027793"/>
      <w:bookmarkStart w:id="272" w:name="_Toc45028628"/>
      <w:bookmarkStart w:id="273" w:name="_Toc67681383"/>
      <w:bookmarkStart w:id="274" w:name="_Toc90561774"/>
      <w:r w:rsidRPr="00B06F7A">
        <w:t>5.2.2.4</w:t>
      </w:r>
      <w:r w:rsidRPr="00B06F7A">
        <w:tab/>
        <w:t>Unsubscribe</w:t>
      </w:r>
      <w:bookmarkEnd w:id="268"/>
      <w:bookmarkEnd w:id="269"/>
      <w:bookmarkEnd w:id="270"/>
      <w:bookmarkEnd w:id="271"/>
      <w:bookmarkEnd w:id="272"/>
      <w:bookmarkEnd w:id="273"/>
      <w:bookmarkEnd w:id="274"/>
    </w:p>
    <w:p w14:paraId="495318E1" w14:textId="77777777" w:rsidR="005B7866" w:rsidRPr="00B06F7A" w:rsidRDefault="005B7866" w:rsidP="00C05182">
      <w:pPr>
        <w:pStyle w:val="Heading5"/>
      </w:pPr>
      <w:bookmarkStart w:id="275" w:name="_Toc11338367"/>
      <w:bookmarkStart w:id="276" w:name="_Toc27584972"/>
      <w:bookmarkStart w:id="277" w:name="_Toc36456915"/>
      <w:bookmarkStart w:id="278" w:name="_Toc45027794"/>
      <w:bookmarkStart w:id="279" w:name="_Toc45028629"/>
      <w:bookmarkStart w:id="280" w:name="_Toc67681384"/>
      <w:bookmarkStart w:id="281" w:name="_Toc90561775"/>
      <w:r w:rsidRPr="00B06F7A">
        <w:t>5.2.2.4.1</w:t>
      </w:r>
      <w:r w:rsidRPr="00B06F7A">
        <w:tab/>
        <w:t>General</w:t>
      </w:r>
      <w:bookmarkEnd w:id="275"/>
      <w:bookmarkEnd w:id="276"/>
      <w:bookmarkEnd w:id="277"/>
      <w:bookmarkEnd w:id="278"/>
      <w:bookmarkEnd w:id="279"/>
      <w:bookmarkEnd w:id="280"/>
      <w:bookmarkEnd w:id="281"/>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C05182">
      <w:pPr>
        <w:pStyle w:val="Heading5"/>
      </w:pPr>
      <w:bookmarkStart w:id="282" w:name="_Toc11338368"/>
      <w:bookmarkStart w:id="283" w:name="_Toc27584973"/>
      <w:bookmarkStart w:id="284" w:name="_Toc36456916"/>
      <w:bookmarkStart w:id="285" w:name="_Toc45027795"/>
      <w:bookmarkStart w:id="286" w:name="_Toc45028630"/>
      <w:bookmarkStart w:id="287" w:name="_Toc67681385"/>
      <w:bookmarkStart w:id="288" w:name="_Toc90561776"/>
      <w:r w:rsidRPr="00B06F7A">
        <w:t>5.2.2.4.2</w:t>
      </w:r>
      <w:r w:rsidRPr="00B06F7A">
        <w:tab/>
        <w:t>Unsubscribe to notifications of data change</w:t>
      </w:r>
      <w:bookmarkEnd w:id="282"/>
      <w:bookmarkEnd w:id="283"/>
      <w:bookmarkEnd w:id="284"/>
      <w:bookmarkEnd w:id="285"/>
      <w:bookmarkEnd w:id="286"/>
      <w:bookmarkEnd w:id="287"/>
      <w:bookmarkEnd w:id="288"/>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3" type="#_x0000_t75" style="width:434.75pt;height:118.3pt" o:ole="">
            <v:imagedata r:id="rId64" o:title=""/>
          </v:shape>
          <o:OLEObject Type="Embed" ProgID="Visio.Drawing.11" ShapeID="_x0000_i1053" DrawAspect="Content" ObjectID="_1701194273" r:id="rId65"/>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C05182">
      <w:pPr>
        <w:pStyle w:val="Heading5"/>
      </w:pPr>
      <w:bookmarkStart w:id="289" w:name="_Toc11338369"/>
      <w:bookmarkStart w:id="290" w:name="_Toc27584974"/>
      <w:bookmarkStart w:id="291" w:name="_Toc36456917"/>
      <w:bookmarkStart w:id="292" w:name="_Toc45027796"/>
      <w:bookmarkStart w:id="293" w:name="_Toc45028631"/>
      <w:bookmarkStart w:id="294" w:name="_Toc67681386"/>
      <w:bookmarkStart w:id="295" w:name="_Toc90561777"/>
      <w:r w:rsidRPr="00B06F7A">
        <w:t>5.2.2.4.3</w:t>
      </w:r>
      <w:r w:rsidRPr="00B06F7A">
        <w:tab/>
        <w:t>Unsubscribe to notifications of shared data change</w:t>
      </w:r>
      <w:bookmarkEnd w:id="289"/>
      <w:bookmarkEnd w:id="290"/>
      <w:bookmarkEnd w:id="291"/>
      <w:bookmarkEnd w:id="292"/>
      <w:bookmarkEnd w:id="293"/>
      <w:bookmarkEnd w:id="294"/>
      <w:bookmarkEnd w:id="295"/>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4" type="#_x0000_t75" style="width:434.75pt;height:120.15pt" o:ole="">
            <v:imagedata r:id="rId66" o:title=""/>
          </v:shape>
          <o:OLEObject Type="Embed" ProgID="Visio.Drawing.11" ShapeID="_x0000_i1054" DrawAspect="Content" ObjectID="_1701194274" r:id="rId67"/>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C05182">
      <w:pPr>
        <w:pStyle w:val="Heading4"/>
      </w:pPr>
      <w:bookmarkStart w:id="296" w:name="_Toc11338370"/>
      <w:bookmarkStart w:id="297" w:name="_Toc27584975"/>
      <w:bookmarkStart w:id="298" w:name="_Toc36456918"/>
      <w:bookmarkStart w:id="299" w:name="_Toc45027797"/>
      <w:bookmarkStart w:id="300" w:name="_Toc45028632"/>
      <w:bookmarkStart w:id="301" w:name="_Toc67681387"/>
      <w:bookmarkStart w:id="302" w:name="_Toc90561778"/>
      <w:r w:rsidRPr="00B06F7A">
        <w:t>5.2.2.5</w:t>
      </w:r>
      <w:r w:rsidRPr="00B06F7A">
        <w:tab/>
        <w:t>Notification</w:t>
      </w:r>
      <w:bookmarkEnd w:id="296"/>
      <w:bookmarkEnd w:id="297"/>
      <w:bookmarkEnd w:id="298"/>
      <w:bookmarkEnd w:id="299"/>
      <w:bookmarkEnd w:id="300"/>
      <w:bookmarkEnd w:id="301"/>
      <w:bookmarkEnd w:id="302"/>
    </w:p>
    <w:p w14:paraId="76D73362" w14:textId="77777777" w:rsidR="005B7866" w:rsidRPr="00B06F7A" w:rsidRDefault="005B7866" w:rsidP="00C05182">
      <w:pPr>
        <w:pStyle w:val="Heading5"/>
      </w:pPr>
      <w:bookmarkStart w:id="303" w:name="_Toc11338371"/>
      <w:bookmarkStart w:id="304" w:name="_Toc27584976"/>
      <w:bookmarkStart w:id="305" w:name="_Toc36456919"/>
      <w:bookmarkStart w:id="306" w:name="_Toc45027798"/>
      <w:bookmarkStart w:id="307" w:name="_Toc45028633"/>
      <w:bookmarkStart w:id="308" w:name="_Toc67681388"/>
      <w:bookmarkStart w:id="309" w:name="_Toc90561779"/>
      <w:r w:rsidRPr="00B06F7A">
        <w:t>5.2.2.5.1</w:t>
      </w:r>
      <w:r w:rsidRPr="00B06F7A">
        <w:tab/>
        <w:t>General</w:t>
      </w:r>
      <w:bookmarkEnd w:id="303"/>
      <w:bookmarkEnd w:id="304"/>
      <w:bookmarkEnd w:id="305"/>
      <w:bookmarkEnd w:id="306"/>
      <w:bookmarkEnd w:id="307"/>
      <w:bookmarkEnd w:id="308"/>
      <w:bookmarkEnd w:id="309"/>
    </w:p>
    <w:p w14:paraId="38DB3468" w14:textId="77777777" w:rsidR="005B7866" w:rsidRPr="00B06F7A" w:rsidRDefault="005B7866" w:rsidP="005B7866">
      <w:r w:rsidRPr="00B06F7A">
        <w:t>The following procedures using the Notification service operation are supported:</w:t>
      </w:r>
    </w:p>
    <w:p w14:paraId="4C7652B8" w14:textId="77777777" w:rsidR="005B7866" w:rsidRPr="00B06F7A" w:rsidRDefault="005B7866" w:rsidP="005B7866">
      <w:pPr>
        <w:pStyle w:val="B1"/>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72504DFC" w14:textId="77777777" w:rsidR="005B7866" w:rsidRPr="00B06F7A" w:rsidRDefault="005B7866" w:rsidP="00C05182">
      <w:pPr>
        <w:pStyle w:val="Heading5"/>
      </w:pPr>
      <w:bookmarkStart w:id="310" w:name="_Toc11338372"/>
      <w:bookmarkStart w:id="311" w:name="_Toc27584977"/>
      <w:bookmarkStart w:id="312" w:name="_Toc36456920"/>
      <w:bookmarkStart w:id="313" w:name="_Toc45027799"/>
      <w:bookmarkStart w:id="314" w:name="_Toc45028634"/>
      <w:bookmarkStart w:id="315" w:name="_Toc67681389"/>
      <w:bookmarkStart w:id="316" w:name="_Toc90561780"/>
      <w:r w:rsidRPr="00B06F7A">
        <w:t>5.2.2.5.2</w:t>
      </w:r>
      <w:r w:rsidRPr="00B06F7A">
        <w:tab/>
        <w:t>Data Change Notification To NF</w:t>
      </w:r>
      <w:bookmarkEnd w:id="310"/>
      <w:bookmarkEnd w:id="311"/>
      <w:bookmarkEnd w:id="312"/>
      <w:bookmarkEnd w:id="313"/>
      <w:bookmarkEnd w:id="314"/>
      <w:bookmarkEnd w:id="315"/>
      <w:bookmarkEnd w:id="316"/>
    </w:p>
    <w:p w14:paraId="0DCCA107" w14:textId="77777777" w:rsidR="005B7866" w:rsidRPr="00B06F7A" w:rsidRDefault="005B7866" w:rsidP="005B7866">
      <w:r w:rsidRPr="00B06F7A">
        <w:t xml:space="preserve">Figure 5.2.2.5.2-1 shows a scenario where the UDM notifies the NF service consumer (that has subscribed to receive such notification) about subscription data change (see also 3GPP TS 23.502 [3] clause </w:t>
      </w:r>
      <w:r w:rsidRPr="00B06F7A">
        <w:rPr>
          <w:rFonts w:hint="eastAsia"/>
          <w:lang w:eastAsia="zh-CN"/>
        </w:rPr>
        <w:t>4.5.1 or</w:t>
      </w:r>
      <w:r w:rsidRPr="00B06F7A">
        <w:t xml:space="preserve"> 3GPP TS 23.502 [3] clause 4.5.2) or shared data change. The request contains the callbackReference URI as previously received in the SdmSubscription (see clause 6.1.6.2.3).</w:t>
      </w:r>
    </w:p>
    <w:p w14:paraId="7E4A5358" w14:textId="5091E72F" w:rsidR="005B7866" w:rsidRPr="00B06F7A" w:rsidRDefault="004463EA" w:rsidP="005B7866">
      <w:pPr>
        <w:pStyle w:val="TH"/>
      </w:pPr>
      <w:r w:rsidRPr="00B06F7A">
        <w:object w:dxaOrig="8685" w:dyaOrig="2310" w14:anchorId="3760DFAC">
          <v:shape id="_x0000_i1055" type="#_x0000_t75" style="width:434.3pt;height:115.55pt" o:ole="">
            <v:imagedata r:id="rId68" o:title=""/>
          </v:shape>
          <o:OLEObject Type="Embed" ProgID="Visio.Drawing.11" ShapeID="_x0000_i1055" DrawAspect="Content" ObjectID="_1701194275" r:id="rId69"/>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w:t>
      </w:r>
    </w:p>
    <w:p w14:paraId="2B40B120" w14:textId="085EDB9B" w:rsidR="005B7866" w:rsidRPr="00B06F7A" w:rsidRDefault="005B7866" w:rsidP="005B7866">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1D95F3F9" w14:textId="77777777" w:rsidR="004463EA" w:rsidRPr="00D93024" w:rsidRDefault="004463EA" w:rsidP="004968D7">
      <w:pPr>
        <w:pStyle w:val="B1"/>
      </w:pPr>
      <w:r w:rsidRPr="004968D7">
        <w:lastRenderedPageBreak/>
        <w:t>2b.</w:t>
      </w:r>
      <w:r w:rsidRPr="004968D7">
        <w:tab/>
        <w:t>On failure or redirection, one of the appropriate HTTP status code listed in Table 6.1.5.2-3 shall be returned. For a 4xx/5xx response, the message body may contain appropriate additional error information.</w:t>
      </w:r>
    </w:p>
    <w:p w14:paraId="525600C1" w14:textId="77777777" w:rsidR="005B7866" w:rsidRPr="00B06F7A" w:rsidRDefault="005B7866" w:rsidP="005B7866">
      <w:pPr>
        <w:pStyle w:val="NO"/>
      </w:pPr>
      <w:r w:rsidRPr="00B06F7A">
        <w:t>Note:</w:t>
      </w:r>
      <w:r w:rsidRPr="00B06F7A">
        <w:tab/>
        <w:t>If the NF service consumer detects that the received Data Change Notification contains an origValue that does not match the currently stored value, it can re-sync by using the Nudm_SDM_Get service operation.</w:t>
      </w:r>
    </w:p>
    <w:p w14:paraId="4867BBC3" w14:textId="77777777" w:rsidR="005B7866" w:rsidRPr="00B06F7A" w:rsidRDefault="005B7866" w:rsidP="00C05182">
      <w:pPr>
        <w:pStyle w:val="Heading4"/>
      </w:pPr>
      <w:bookmarkStart w:id="317" w:name="_Toc11338373"/>
      <w:bookmarkStart w:id="318" w:name="_Toc27584978"/>
      <w:bookmarkStart w:id="319" w:name="_Toc36456921"/>
      <w:bookmarkStart w:id="320" w:name="_Toc45027800"/>
      <w:bookmarkStart w:id="321" w:name="_Toc45028635"/>
      <w:bookmarkStart w:id="322" w:name="_Toc67681390"/>
      <w:bookmarkStart w:id="323" w:name="_Toc90561781"/>
      <w:r w:rsidRPr="00B06F7A">
        <w:t>5.2.2.6</w:t>
      </w:r>
      <w:r w:rsidRPr="00B06F7A">
        <w:tab/>
        <w:t>Info</w:t>
      </w:r>
      <w:bookmarkEnd w:id="317"/>
      <w:bookmarkEnd w:id="318"/>
      <w:bookmarkEnd w:id="319"/>
      <w:bookmarkEnd w:id="320"/>
      <w:bookmarkEnd w:id="321"/>
      <w:bookmarkEnd w:id="322"/>
      <w:bookmarkEnd w:id="323"/>
    </w:p>
    <w:p w14:paraId="4E9B04E6" w14:textId="77777777" w:rsidR="005B7866" w:rsidRPr="00B06F7A" w:rsidRDefault="005B7866" w:rsidP="00C05182">
      <w:pPr>
        <w:pStyle w:val="Heading5"/>
      </w:pPr>
      <w:bookmarkStart w:id="324" w:name="_Toc11338374"/>
      <w:bookmarkStart w:id="325" w:name="_Toc27584979"/>
      <w:bookmarkStart w:id="326" w:name="_Toc36456922"/>
      <w:bookmarkStart w:id="327" w:name="_Toc45027801"/>
      <w:bookmarkStart w:id="328" w:name="_Toc45028636"/>
      <w:bookmarkStart w:id="329" w:name="_Toc67681391"/>
      <w:bookmarkStart w:id="330" w:name="_Toc90561782"/>
      <w:r w:rsidRPr="00B06F7A">
        <w:t>5.2.2.6.1</w:t>
      </w:r>
      <w:r w:rsidRPr="00B06F7A">
        <w:tab/>
        <w:t>General</w:t>
      </w:r>
      <w:bookmarkEnd w:id="324"/>
      <w:bookmarkEnd w:id="325"/>
      <w:bookmarkEnd w:id="326"/>
      <w:bookmarkEnd w:id="327"/>
      <w:bookmarkEnd w:id="328"/>
      <w:bookmarkEnd w:id="329"/>
      <w:bookmarkEnd w:id="330"/>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C05182">
      <w:pPr>
        <w:pStyle w:val="Heading5"/>
      </w:pPr>
      <w:bookmarkStart w:id="331" w:name="_Toc11338375"/>
      <w:bookmarkStart w:id="332" w:name="_Toc27584980"/>
      <w:bookmarkStart w:id="333" w:name="_Toc36456923"/>
      <w:bookmarkStart w:id="334" w:name="_Toc45027802"/>
      <w:bookmarkStart w:id="335" w:name="_Toc45028637"/>
      <w:bookmarkStart w:id="336" w:name="_Toc67681392"/>
      <w:bookmarkStart w:id="337" w:name="_Toc90561783"/>
      <w:r w:rsidRPr="00B06F7A">
        <w:t>5.2.2.6.2</w:t>
      </w:r>
      <w:r w:rsidRPr="00B06F7A">
        <w:tab/>
        <w:t xml:space="preserve">Providing acknowledgement of </w:t>
      </w:r>
      <w:r w:rsidRPr="00B06F7A">
        <w:rPr>
          <w:lang w:eastAsia="zh-CN"/>
        </w:rPr>
        <w:t>Steering of Roaming</w:t>
      </w:r>
      <w:bookmarkEnd w:id="331"/>
      <w:bookmarkEnd w:id="332"/>
      <w:bookmarkEnd w:id="333"/>
      <w:bookmarkEnd w:id="334"/>
      <w:bookmarkEnd w:id="335"/>
      <w:bookmarkEnd w:id="336"/>
      <w:bookmarkEnd w:id="337"/>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06F7A" w:rsidRDefault="005B7866" w:rsidP="005B7866">
      <w:pPr>
        <w:pStyle w:val="TH"/>
      </w:pPr>
      <w:r w:rsidRPr="00B06F7A">
        <w:object w:dxaOrig="8714" w:dyaOrig="2338" w14:anchorId="3FA27699">
          <v:shape id="_x0000_i1056" type="#_x0000_t75" style="width:434.75pt;height:118.8pt" o:ole="">
            <v:imagedata r:id="rId70" o:title=""/>
          </v:shape>
          <o:OLEObject Type="Embed" ProgID="Visio.Drawing.11" ShapeID="_x0000_i1056" DrawAspect="Content" ObjectID="_1701194276" r:id="rId71"/>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 (SOR-MAC-Iue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C05182">
      <w:pPr>
        <w:pStyle w:val="Heading5"/>
      </w:pPr>
      <w:bookmarkStart w:id="338" w:name="_Toc11338376"/>
      <w:bookmarkStart w:id="339" w:name="_Toc27584981"/>
      <w:bookmarkStart w:id="340" w:name="_Toc36456924"/>
      <w:bookmarkStart w:id="341" w:name="_Toc45027803"/>
      <w:bookmarkStart w:id="342" w:name="_Toc45028638"/>
      <w:bookmarkStart w:id="343" w:name="_Toc67681393"/>
      <w:bookmarkStart w:id="344" w:name="_Toc90561784"/>
      <w:r w:rsidRPr="00B06F7A">
        <w:lastRenderedPageBreak/>
        <w:t>5.2.2.6.3</w:t>
      </w:r>
      <w:r w:rsidRPr="00B06F7A">
        <w:tab/>
        <w:t>Providing acknowledgement of UE parameters update</w:t>
      </w:r>
      <w:bookmarkEnd w:id="338"/>
      <w:bookmarkEnd w:id="339"/>
      <w:bookmarkEnd w:id="340"/>
      <w:bookmarkEnd w:id="341"/>
      <w:bookmarkEnd w:id="342"/>
      <w:bookmarkEnd w:id="343"/>
      <w:bookmarkEnd w:id="344"/>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the type of the acknowledgement information (/am-data/</w:t>
      </w:r>
      <w:r w:rsidRPr="00B06F7A">
        <w:rPr>
          <w:rFonts w:hint="eastAsia"/>
          <w:lang w:eastAsia="zh-CN"/>
        </w:rPr>
        <w:t>upu</w:t>
      </w:r>
      <w:r w:rsidRPr="00B06F7A">
        <w:t xml:space="preserve">-ack), and the </w:t>
      </w:r>
      <w:r w:rsidRPr="00B06F7A">
        <w:rPr>
          <w:rFonts w:hint="eastAsia"/>
          <w:lang w:eastAsia="zh-CN"/>
        </w:rPr>
        <w:t>UPU</w:t>
      </w:r>
      <w:r w:rsidRPr="00B06F7A">
        <w:t>-MAC-Iue.</w:t>
      </w:r>
    </w:p>
    <w:p w14:paraId="0B2BA736" w14:textId="77777777" w:rsidR="005B7866" w:rsidRPr="00B06F7A" w:rsidRDefault="005B7866" w:rsidP="005B7866">
      <w:pPr>
        <w:pStyle w:val="TH"/>
        <w:rPr>
          <w:lang w:eastAsia="zh-CN"/>
        </w:rPr>
      </w:pPr>
      <w:r w:rsidRPr="00B06F7A">
        <w:object w:dxaOrig="8714" w:dyaOrig="2338" w14:anchorId="56ACA066">
          <v:shape id="_x0000_i1057" type="#_x0000_t75" style="width:434.75pt;height:118.8pt" o:ole="">
            <v:imagedata r:id="rId72" o:title=""/>
          </v:shape>
          <o:OLEObject Type="Embed" ProgID="Visio.Drawing.11" ShapeID="_x0000_i1057" DrawAspect="Content" ObjectID="_1701194277" r:id="rId73"/>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C05182">
      <w:pPr>
        <w:pStyle w:val="Heading5"/>
      </w:pPr>
      <w:bookmarkStart w:id="345" w:name="_Toc27584982"/>
      <w:bookmarkStart w:id="346" w:name="_Toc36456925"/>
      <w:bookmarkStart w:id="347" w:name="_Toc45027804"/>
      <w:bookmarkStart w:id="348" w:name="_Toc45028639"/>
      <w:bookmarkStart w:id="349" w:name="_Toc67681394"/>
      <w:bookmarkStart w:id="350" w:name="_Toc11338377"/>
      <w:bookmarkStart w:id="351" w:name="_Toc90561785"/>
      <w:r w:rsidRPr="00B06F7A">
        <w:t>5.2.2.6.4</w:t>
      </w:r>
      <w:r w:rsidRPr="00B06F7A">
        <w:tab/>
        <w:t>Providing acknowledgement of UE for Network Slicing Subscription Change</w:t>
      </w:r>
      <w:bookmarkEnd w:id="345"/>
      <w:bookmarkEnd w:id="346"/>
      <w:bookmarkEnd w:id="347"/>
      <w:bookmarkEnd w:id="348"/>
      <w:bookmarkEnd w:id="349"/>
      <w:bookmarkEnd w:id="351"/>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(/am-data/subscribed-snssais-ack).</w:t>
      </w:r>
    </w:p>
    <w:p w14:paraId="6D1AFAF7" w14:textId="77777777" w:rsidR="005B7866" w:rsidRPr="00B06F7A" w:rsidRDefault="005B7866" w:rsidP="005B7866">
      <w:pPr>
        <w:pStyle w:val="TH"/>
        <w:rPr>
          <w:lang w:eastAsia="zh-CN"/>
        </w:rPr>
      </w:pPr>
      <w:r w:rsidRPr="00B06F7A">
        <w:object w:dxaOrig="8714" w:dyaOrig="2339" w14:anchorId="37925A92">
          <v:shape id="_x0000_i1058" type="#_x0000_t75" style="width:434.75pt;height:117.4pt" o:ole="">
            <v:imagedata r:id="rId74" o:title=""/>
          </v:shape>
          <o:OLEObject Type="Embed" ProgID="Visio.Drawing.11" ShapeID="_x0000_i1058" DrawAspect="Content" ObjectID="_1701194278" r:id="rId75"/>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C05182">
      <w:pPr>
        <w:pStyle w:val="Heading5"/>
      </w:pPr>
      <w:bookmarkStart w:id="352" w:name="_Toc27584983"/>
      <w:bookmarkStart w:id="353" w:name="_Toc36456926"/>
      <w:bookmarkStart w:id="354" w:name="_Toc45027805"/>
      <w:bookmarkStart w:id="355" w:name="_Toc45028640"/>
      <w:bookmarkStart w:id="356" w:name="_Toc67681395"/>
      <w:bookmarkStart w:id="357" w:name="_Toc90561786"/>
      <w:r w:rsidRPr="00B06F7A">
        <w:t>5.2.2.6.5</w:t>
      </w:r>
      <w:r w:rsidRPr="00B06F7A">
        <w:tab/>
        <w:t>Providing acknowledgement of UE for CAG configuration change</w:t>
      </w:r>
      <w:bookmarkEnd w:id="352"/>
      <w:bookmarkEnd w:id="353"/>
      <w:bookmarkEnd w:id="354"/>
      <w:bookmarkEnd w:id="355"/>
      <w:bookmarkEnd w:id="356"/>
      <w:bookmarkEnd w:id="357"/>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59" type="#_x0000_t75" style="width:434.75pt;height:117.4pt" o:ole="">
            <v:imagedata r:id="rId76" o:title=""/>
          </v:shape>
          <o:OLEObject Type="Embed" ProgID="Visio.Drawing.11" ShapeID="_x0000_i1059" DrawAspect="Content" ObjectID="_1701194279" r:id="rId77"/>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C05182">
      <w:pPr>
        <w:pStyle w:val="Heading5"/>
      </w:pPr>
      <w:bookmarkStart w:id="358" w:name="_Toc36456927"/>
      <w:bookmarkStart w:id="359" w:name="_Toc45027806"/>
      <w:bookmarkStart w:id="360" w:name="_Toc45028641"/>
      <w:bookmarkStart w:id="361" w:name="_Toc67681396"/>
      <w:bookmarkStart w:id="362" w:name="_Toc27584984"/>
      <w:bookmarkStart w:id="363" w:name="_Toc90561787"/>
      <w:r w:rsidRPr="00B06F7A">
        <w:t>5.2.2.6.6</w:t>
      </w:r>
      <w:r w:rsidRPr="00B06F7A">
        <w:tab/>
        <w:t>Triggering Update of Steering Of Roaming information</w:t>
      </w:r>
      <w:bookmarkEnd w:id="358"/>
      <w:bookmarkEnd w:id="359"/>
      <w:bookmarkEnd w:id="360"/>
      <w:bookmarkEnd w:id="361"/>
      <w:bookmarkEnd w:id="363"/>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60" type="#_x0000_t75" style="width:434.75pt;height:118.8pt" o:ole="">
            <v:imagedata r:id="rId78" o:title=""/>
          </v:shape>
          <o:OLEObject Type="Embed" ProgID="Visio.Drawing.11" ShapeID="_x0000_i1060" DrawAspect="Content" ObjectID="_1701194280" r:id="rId79"/>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C05182">
      <w:pPr>
        <w:pStyle w:val="Heading4"/>
      </w:pPr>
      <w:bookmarkStart w:id="364" w:name="_Toc36456928"/>
      <w:bookmarkStart w:id="365" w:name="_Toc45027807"/>
      <w:bookmarkStart w:id="366" w:name="_Toc45028642"/>
      <w:bookmarkStart w:id="367" w:name="_Toc67681397"/>
      <w:bookmarkStart w:id="368" w:name="_Toc90561788"/>
      <w:r w:rsidRPr="00B06F7A">
        <w:t>5.2.2.7</w:t>
      </w:r>
      <w:r w:rsidRPr="00B06F7A">
        <w:tab/>
        <w:t>ModifySubscription</w:t>
      </w:r>
      <w:bookmarkEnd w:id="350"/>
      <w:bookmarkEnd w:id="362"/>
      <w:bookmarkEnd w:id="364"/>
      <w:bookmarkEnd w:id="365"/>
      <w:bookmarkEnd w:id="366"/>
      <w:bookmarkEnd w:id="367"/>
      <w:bookmarkEnd w:id="368"/>
    </w:p>
    <w:p w14:paraId="13694C5A" w14:textId="77777777" w:rsidR="005B7866" w:rsidRPr="00B06F7A" w:rsidRDefault="005B7866" w:rsidP="00C05182">
      <w:pPr>
        <w:pStyle w:val="Heading5"/>
      </w:pPr>
      <w:bookmarkStart w:id="369" w:name="_Toc11338378"/>
      <w:bookmarkStart w:id="370" w:name="_Toc27584985"/>
      <w:bookmarkStart w:id="371" w:name="_Toc36456929"/>
      <w:bookmarkStart w:id="372" w:name="_Toc45027808"/>
      <w:bookmarkStart w:id="373" w:name="_Toc45028643"/>
      <w:bookmarkStart w:id="374" w:name="_Toc67681398"/>
      <w:bookmarkStart w:id="375" w:name="_Toc90561789"/>
      <w:r w:rsidRPr="00B06F7A">
        <w:t>5.2.2.7.1</w:t>
      </w:r>
      <w:r w:rsidRPr="00B06F7A">
        <w:tab/>
        <w:t>General</w:t>
      </w:r>
      <w:bookmarkEnd w:id="369"/>
      <w:bookmarkEnd w:id="370"/>
      <w:bookmarkEnd w:id="371"/>
      <w:bookmarkEnd w:id="372"/>
      <w:bookmarkEnd w:id="373"/>
      <w:bookmarkEnd w:id="374"/>
      <w:bookmarkEnd w:id="375"/>
    </w:p>
    <w:p w14:paraId="49A2E652" w14:textId="77777777" w:rsidR="005B7866" w:rsidRPr="00B06F7A" w:rsidRDefault="005B7866" w:rsidP="005B7866">
      <w:r w:rsidRPr="00B06F7A">
        <w:t>The following procedures using the ModifySubscription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The ModifySubscription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Extend the expiry time of SdmSubscription;</w:t>
      </w:r>
    </w:p>
    <w:p w14:paraId="3C548016" w14:textId="77777777" w:rsidR="005B7866" w:rsidRPr="00B06F7A" w:rsidRDefault="005B7866" w:rsidP="005B7866">
      <w:pPr>
        <w:pStyle w:val="B1"/>
        <w:rPr>
          <w:lang w:eastAsia="zh-CN"/>
        </w:rPr>
      </w:pPr>
      <w:r w:rsidRPr="00B06F7A">
        <w:rPr>
          <w:rFonts w:hint="eastAsia"/>
          <w:lang w:eastAsia="zh-CN"/>
        </w:rPr>
        <w:lastRenderedPageBreak/>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C05182">
      <w:pPr>
        <w:pStyle w:val="Heading5"/>
      </w:pPr>
      <w:bookmarkStart w:id="376" w:name="_Toc11338379"/>
      <w:bookmarkStart w:id="377" w:name="_Toc27584986"/>
      <w:bookmarkStart w:id="378" w:name="_Toc36456930"/>
      <w:bookmarkStart w:id="379" w:name="_Toc45027809"/>
      <w:bookmarkStart w:id="380" w:name="_Toc45028644"/>
      <w:bookmarkStart w:id="381" w:name="_Toc67681399"/>
      <w:bookmarkStart w:id="382" w:name="_Toc90561790"/>
      <w:r w:rsidRPr="00B06F7A">
        <w:t>5.2.2.7.2</w:t>
      </w:r>
      <w:r w:rsidRPr="00B06F7A">
        <w:tab/>
        <w:t>Modification of a subscription to notifications of data change</w:t>
      </w:r>
      <w:bookmarkEnd w:id="376"/>
      <w:bookmarkEnd w:id="377"/>
      <w:bookmarkEnd w:id="378"/>
      <w:bookmarkEnd w:id="379"/>
      <w:bookmarkEnd w:id="380"/>
      <w:bookmarkEnd w:id="381"/>
      <w:bookmarkEnd w:id="382"/>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61" type="#_x0000_t75" style="width:434.75pt;height:121.05pt" o:ole="">
            <v:imagedata r:id="rId80" o:title=""/>
          </v:shape>
          <o:OLEObject Type="Embed" ProgID="Visio.Drawing.11" ShapeID="_x0000_i1061" DrawAspect="Content" ObjectID="_1701194281" r:id="rId81"/>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t>2a.</w:t>
      </w:r>
      <w:r w:rsidRPr="00B06F7A">
        <w:tab/>
        <w:t>On success, the UDM responds with "200 OK".</w:t>
      </w:r>
    </w:p>
    <w:p w14:paraId="2481A075"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C05182">
      <w:pPr>
        <w:pStyle w:val="Heading5"/>
      </w:pPr>
      <w:bookmarkStart w:id="383" w:name="_Toc11338380"/>
      <w:bookmarkStart w:id="384" w:name="_Toc27584987"/>
      <w:bookmarkStart w:id="385" w:name="_Toc36456931"/>
      <w:bookmarkStart w:id="386" w:name="_Toc45027810"/>
      <w:bookmarkStart w:id="387" w:name="_Toc45028645"/>
      <w:bookmarkStart w:id="388" w:name="_Toc67681400"/>
      <w:bookmarkStart w:id="389" w:name="_Toc90561791"/>
      <w:r w:rsidRPr="00B06F7A">
        <w:t>5.2.2.7.3</w:t>
      </w:r>
      <w:r w:rsidRPr="00B06F7A">
        <w:tab/>
        <w:t>Modification of a subscription to notifications of shared data change</w:t>
      </w:r>
      <w:bookmarkEnd w:id="383"/>
      <w:bookmarkEnd w:id="384"/>
      <w:bookmarkEnd w:id="385"/>
      <w:bookmarkEnd w:id="386"/>
      <w:bookmarkEnd w:id="387"/>
      <w:bookmarkEnd w:id="388"/>
      <w:bookmarkEnd w:id="389"/>
    </w:p>
    <w:p w14:paraId="205CEEEA" w14:textId="77777777" w:rsidR="005B7866" w:rsidRPr="00B06F7A" w:rsidRDefault="005B7866" w:rsidP="005B7866">
      <w:r w:rsidRPr="00B06F7A">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62" type="#_x0000_t75" style="width:434.75pt;height:120.15pt" o:ole="">
            <v:imagedata r:id="rId82" o:title=""/>
          </v:shape>
          <o:OLEObject Type="Embed" ProgID="Visio.Drawing.11" ShapeID="_x0000_i1062" DrawAspect="Content" ObjectID="_1701194282" r:id="rId83"/>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lastRenderedPageBreak/>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C05182">
      <w:pPr>
        <w:pStyle w:val="Heading2"/>
      </w:pPr>
      <w:bookmarkStart w:id="390" w:name="_Toc11338381"/>
      <w:bookmarkStart w:id="391" w:name="_Toc27584988"/>
      <w:bookmarkStart w:id="392" w:name="_Toc36456932"/>
      <w:bookmarkStart w:id="393" w:name="_Toc45027811"/>
      <w:bookmarkStart w:id="394" w:name="_Toc45028646"/>
      <w:bookmarkStart w:id="395" w:name="_Toc67681401"/>
      <w:bookmarkStart w:id="396" w:name="_Toc90561792"/>
      <w:r w:rsidRPr="00B06F7A">
        <w:t>5.3</w:t>
      </w:r>
      <w:r w:rsidRPr="00B06F7A">
        <w:tab/>
        <w:t>Nudm_UEContextManagement Service</w:t>
      </w:r>
      <w:bookmarkEnd w:id="390"/>
      <w:bookmarkEnd w:id="391"/>
      <w:bookmarkEnd w:id="392"/>
      <w:bookmarkEnd w:id="393"/>
      <w:bookmarkEnd w:id="394"/>
      <w:bookmarkEnd w:id="395"/>
      <w:bookmarkEnd w:id="396"/>
    </w:p>
    <w:p w14:paraId="569AA859" w14:textId="77777777" w:rsidR="005B7866" w:rsidRPr="00B06F7A" w:rsidRDefault="005B7866" w:rsidP="00C05182">
      <w:pPr>
        <w:pStyle w:val="Heading3"/>
      </w:pPr>
      <w:bookmarkStart w:id="397" w:name="_Toc11338382"/>
      <w:bookmarkStart w:id="398" w:name="_Toc27584989"/>
      <w:bookmarkStart w:id="399" w:name="_Toc36456933"/>
      <w:bookmarkStart w:id="400" w:name="_Toc45027812"/>
      <w:bookmarkStart w:id="401" w:name="_Toc45028647"/>
      <w:bookmarkStart w:id="402" w:name="_Toc67681402"/>
      <w:bookmarkStart w:id="403" w:name="_Toc90561793"/>
      <w:r w:rsidRPr="00B06F7A">
        <w:t>5.3.1</w:t>
      </w:r>
      <w:r w:rsidRPr="00B06F7A">
        <w:tab/>
        <w:t>Service Description</w:t>
      </w:r>
      <w:bookmarkEnd w:id="397"/>
      <w:bookmarkEnd w:id="398"/>
      <w:bookmarkEnd w:id="399"/>
      <w:bookmarkEnd w:id="400"/>
      <w:bookmarkEnd w:id="401"/>
      <w:bookmarkEnd w:id="402"/>
      <w:bookmarkEnd w:id="403"/>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C05182">
      <w:pPr>
        <w:pStyle w:val="Heading3"/>
      </w:pPr>
      <w:bookmarkStart w:id="404" w:name="_Toc11338383"/>
      <w:bookmarkStart w:id="405" w:name="_Toc27584990"/>
      <w:bookmarkStart w:id="406" w:name="_Toc36456934"/>
      <w:bookmarkStart w:id="407" w:name="_Toc45027813"/>
      <w:bookmarkStart w:id="408" w:name="_Toc45028648"/>
      <w:bookmarkStart w:id="409" w:name="_Toc67681403"/>
      <w:bookmarkStart w:id="410" w:name="_Toc90561794"/>
      <w:r w:rsidRPr="00B06F7A">
        <w:t>5.3.2</w:t>
      </w:r>
      <w:r w:rsidRPr="00B06F7A">
        <w:tab/>
        <w:t>Service Operations</w:t>
      </w:r>
      <w:bookmarkEnd w:id="404"/>
      <w:bookmarkEnd w:id="405"/>
      <w:bookmarkEnd w:id="406"/>
      <w:bookmarkEnd w:id="407"/>
      <w:bookmarkEnd w:id="408"/>
      <w:bookmarkEnd w:id="409"/>
      <w:bookmarkEnd w:id="410"/>
    </w:p>
    <w:p w14:paraId="1FF84D3F" w14:textId="77777777" w:rsidR="005B7866" w:rsidRPr="00B06F7A" w:rsidRDefault="005B7866" w:rsidP="00C05182">
      <w:pPr>
        <w:pStyle w:val="Heading4"/>
      </w:pPr>
      <w:bookmarkStart w:id="411" w:name="_Toc11338384"/>
      <w:bookmarkStart w:id="412" w:name="_Toc27584991"/>
      <w:bookmarkStart w:id="413" w:name="_Toc36456935"/>
      <w:bookmarkStart w:id="414" w:name="_Toc45027814"/>
      <w:bookmarkStart w:id="415" w:name="_Toc45028649"/>
      <w:bookmarkStart w:id="416" w:name="_Toc67681404"/>
      <w:bookmarkStart w:id="417" w:name="_Toc90561795"/>
      <w:r w:rsidRPr="00B06F7A">
        <w:t>5.3.2.1</w:t>
      </w:r>
      <w:r w:rsidRPr="00B06F7A">
        <w:tab/>
        <w:t>Introduction</w:t>
      </w:r>
      <w:bookmarkEnd w:id="411"/>
      <w:bookmarkEnd w:id="412"/>
      <w:bookmarkEnd w:id="413"/>
      <w:bookmarkEnd w:id="414"/>
      <w:bookmarkEnd w:id="415"/>
      <w:bookmarkEnd w:id="416"/>
      <w:bookmarkEnd w:id="417"/>
    </w:p>
    <w:p w14:paraId="13B82C6D" w14:textId="77777777" w:rsidR="005B7866" w:rsidRPr="00B06F7A" w:rsidRDefault="005B7866" w:rsidP="005B7866">
      <w:r w:rsidRPr="00B06F7A">
        <w:t>For the Nudm_UEContextManagement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t>DeregistrationNotification</w:t>
      </w:r>
    </w:p>
    <w:p w14:paraId="36486F2C" w14:textId="77777777" w:rsidR="005B7866" w:rsidRPr="00B06F7A" w:rsidRDefault="005B7866" w:rsidP="005B7866">
      <w:pPr>
        <w:pStyle w:val="B1"/>
      </w:pPr>
      <w:r w:rsidRPr="00B06F7A">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P-CSCF-RestorationNotification</w:t>
      </w:r>
    </w:p>
    <w:p w14:paraId="4BE90E94" w14:textId="77777777" w:rsidR="005B7866" w:rsidRPr="00B06F7A" w:rsidRDefault="005B7866" w:rsidP="005B7866">
      <w:pPr>
        <w:pStyle w:val="B1"/>
      </w:pPr>
      <w:r w:rsidRPr="00B06F7A">
        <w:t>-</w:t>
      </w:r>
      <w:r w:rsidRPr="00B06F7A">
        <w:tab/>
        <w:t>P-CSCF-RestorationTrigger</w:t>
      </w:r>
    </w:p>
    <w:p w14:paraId="46E12147" w14:textId="77777777" w:rsidR="005B7866" w:rsidRPr="00B06F7A" w:rsidRDefault="005B7866" w:rsidP="005B7866">
      <w:pPr>
        <w:pStyle w:val="B1"/>
      </w:pPr>
      <w:r w:rsidRPr="00B06F7A">
        <w:t>-</w:t>
      </w:r>
      <w:r w:rsidRPr="00B06F7A">
        <w:tab/>
        <w:t>AMFDeregistration</w:t>
      </w:r>
    </w:p>
    <w:p w14:paraId="45C66EA5" w14:textId="77777777" w:rsidR="005B7866" w:rsidRPr="00B06F7A" w:rsidRDefault="005B7866" w:rsidP="005B7866">
      <w:pPr>
        <w:pStyle w:val="B1"/>
      </w:pPr>
      <w:r w:rsidRPr="00B06F7A">
        <w:t>-</w:t>
      </w:r>
      <w:r w:rsidRPr="00B06F7A">
        <w:tab/>
        <w:t>PEI-Update</w:t>
      </w:r>
    </w:p>
    <w:p w14:paraId="688F7F37" w14:textId="372F9F12" w:rsidR="005B7866" w:rsidRPr="00B06F7A" w:rsidRDefault="005B7866" w:rsidP="005B7866">
      <w:r w:rsidRPr="00B06F7A">
        <w:t>The Nudm_UEContextManagement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It is also used by the registered Consumer NFs (AMF) to get notified by means of the DeregistrationNotification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28413E8C" w:rsidR="005B7866" w:rsidRPr="00B06F7A" w:rsidRDefault="005B7866" w:rsidP="005B7866">
      <w:r w:rsidRPr="00B06F7A">
        <w:t>It is also used by consumer NFs (NEF, NWDAF, NSSAAF</w:t>
      </w:r>
      <w:r w:rsidR="00A30E08" w:rsidRPr="00B06F7A">
        <w:t>, DCCF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P-CSCF-RestorationNotification service operation when UDM detects the need for P-CSCF restoration.</w:t>
      </w:r>
    </w:p>
    <w:p w14:paraId="2C442713" w14:textId="77777777" w:rsidR="005B7866" w:rsidRPr="00B06F7A" w:rsidRDefault="005B7866" w:rsidP="005B7866">
      <w:r w:rsidRPr="00B06F7A">
        <w:t>It is also used by the consumer NF (HSS) to trigger P-CSCF restoration by means of the P-CSCF-RestorationTrigger service operation.</w:t>
      </w:r>
    </w:p>
    <w:p w14:paraId="4D9BD486" w14:textId="77777777" w:rsidR="005B7866" w:rsidRPr="00B06F7A" w:rsidRDefault="005B7866" w:rsidP="005B7866">
      <w:r w:rsidRPr="00B06F7A">
        <w:lastRenderedPageBreak/>
        <w:t>It is also used by the consumer NF (HSS) to trigger deregistration of the registered AMF for 3GPP access by means of the AMFDeregistration service operation</w:t>
      </w:r>
    </w:p>
    <w:p w14:paraId="1F957D0C" w14:textId="77777777" w:rsidR="000C1F39" w:rsidRPr="00B06F7A" w:rsidRDefault="005B7866" w:rsidP="000C1F39">
      <w:pPr>
        <w:rPr>
          <w:lang w:eastAsia="zh-CN"/>
        </w:rPr>
      </w:pPr>
      <w:r w:rsidRPr="00B06F7A">
        <w:t>It is also used by the consumer NF (HSS) to update the PEI in the AMF 3GPP Access Registration context, by means of the PEI-Update service operation.</w:t>
      </w:r>
    </w:p>
    <w:p w14:paraId="6E35039A" w14:textId="44EB0070" w:rsidR="005B7866" w:rsidRPr="00B06F7A" w:rsidRDefault="000C1F39" w:rsidP="000C1F39">
      <w:r w:rsidRPr="00B06F7A">
        <w:rPr>
          <w:lang w:eastAsia="zh-CN"/>
        </w:rPr>
        <w:t>It is also used by consumer NFs to retrieve NWDAF registration information from the UDM by means of the Get service operation.</w:t>
      </w:r>
    </w:p>
    <w:p w14:paraId="02D80C82" w14:textId="77777777" w:rsidR="005B7866" w:rsidRPr="00B06F7A" w:rsidRDefault="005B7866" w:rsidP="00C05182">
      <w:pPr>
        <w:pStyle w:val="Heading4"/>
      </w:pPr>
      <w:bookmarkStart w:id="418" w:name="_Toc11338385"/>
      <w:bookmarkStart w:id="419" w:name="_Toc27584992"/>
      <w:bookmarkStart w:id="420" w:name="_Toc36456936"/>
      <w:bookmarkStart w:id="421" w:name="_Toc45027815"/>
      <w:bookmarkStart w:id="422" w:name="_Toc45028650"/>
      <w:bookmarkStart w:id="423" w:name="_Toc67681405"/>
      <w:bookmarkStart w:id="424" w:name="_Toc90561796"/>
      <w:r w:rsidRPr="00B06F7A">
        <w:t>5.3.2.2</w:t>
      </w:r>
      <w:r w:rsidRPr="00B06F7A">
        <w:tab/>
        <w:t>Registration</w:t>
      </w:r>
      <w:bookmarkEnd w:id="418"/>
      <w:bookmarkEnd w:id="419"/>
      <w:bookmarkEnd w:id="420"/>
      <w:bookmarkEnd w:id="421"/>
      <w:bookmarkEnd w:id="422"/>
      <w:bookmarkEnd w:id="423"/>
      <w:bookmarkEnd w:id="424"/>
    </w:p>
    <w:p w14:paraId="35647786" w14:textId="77777777" w:rsidR="005B7866" w:rsidRPr="00B06F7A" w:rsidRDefault="005B7866" w:rsidP="00C05182">
      <w:pPr>
        <w:pStyle w:val="Heading5"/>
      </w:pPr>
      <w:bookmarkStart w:id="425" w:name="_Toc11338386"/>
      <w:bookmarkStart w:id="426" w:name="_Toc27584993"/>
      <w:bookmarkStart w:id="427" w:name="_Toc36456937"/>
      <w:bookmarkStart w:id="428" w:name="_Toc45027816"/>
      <w:bookmarkStart w:id="429" w:name="_Toc45028651"/>
      <w:bookmarkStart w:id="430" w:name="_Toc67681406"/>
      <w:bookmarkStart w:id="431" w:name="_Toc90561797"/>
      <w:r w:rsidRPr="00B06F7A">
        <w:t>5.3.2.2.1</w:t>
      </w:r>
      <w:r w:rsidRPr="00B06F7A">
        <w:tab/>
        <w:t>General</w:t>
      </w:r>
      <w:bookmarkEnd w:id="425"/>
      <w:bookmarkEnd w:id="426"/>
      <w:bookmarkEnd w:id="427"/>
      <w:bookmarkEnd w:id="428"/>
      <w:bookmarkEnd w:id="429"/>
      <w:bookmarkEnd w:id="430"/>
      <w:bookmarkEnd w:id="431"/>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NF Consumers are AMF for access and mobility management service, SMF for session management services, SMSF providing SMS services and HSS for IP-SM-GW registration in SMSoIP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C05182">
      <w:pPr>
        <w:pStyle w:val="Heading5"/>
      </w:pPr>
      <w:bookmarkStart w:id="432" w:name="_Toc11338387"/>
      <w:bookmarkStart w:id="433" w:name="_Toc27584994"/>
      <w:bookmarkStart w:id="434" w:name="_Toc36456938"/>
      <w:bookmarkStart w:id="435" w:name="_Toc45027817"/>
      <w:bookmarkStart w:id="436" w:name="_Toc45028652"/>
      <w:bookmarkStart w:id="437" w:name="_Toc67681407"/>
      <w:bookmarkStart w:id="438" w:name="_Toc90561798"/>
      <w:r w:rsidRPr="00B06F7A">
        <w:t>5.3.2.2.2</w:t>
      </w:r>
      <w:r w:rsidRPr="00B06F7A">
        <w:tab/>
        <w:t>AMF registration for 3GPP access</w:t>
      </w:r>
      <w:bookmarkEnd w:id="432"/>
      <w:bookmarkEnd w:id="433"/>
      <w:bookmarkEnd w:id="434"/>
      <w:bookmarkEnd w:id="435"/>
      <w:bookmarkEnd w:id="436"/>
      <w:bookmarkEnd w:id="437"/>
      <w:bookmarkEnd w:id="438"/>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7777777" w:rsidR="005B7866" w:rsidRPr="00B06F7A" w:rsidRDefault="005B7866" w:rsidP="005B7866">
      <w:pPr>
        <w:pStyle w:val="TH"/>
      </w:pPr>
      <w:r w:rsidRPr="00B06F7A">
        <w:object w:dxaOrig="8685" w:dyaOrig="2265" w14:anchorId="33C4A572">
          <v:shape id="_x0000_i1063" type="#_x0000_t75" style="width:434.75pt;height:113.25pt" o:ole="">
            <v:imagedata r:id="rId84" o:title=""/>
          </v:shape>
          <o:OLEObject Type="Embed" ProgID="Visio.Drawing.11" ShapeID="_x0000_i1063" DrawAspect="Content" ObjectID="_1701194283" r:id="rId85"/>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3F241F9E" w14:textId="57B284C2" w:rsidR="005B7866" w:rsidRPr="00B06F7A" w:rsidRDefault="005B7866" w:rsidP="005B7866">
      <w:pPr>
        <w:pStyle w:val="B1"/>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r w:rsidR="00A43E80" w:rsidRPr="00B06F7A">
        <w:t xml:space="preserve">ueReachableInd IE if </w:t>
      </w:r>
      <w:r w:rsidR="00A43E80" w:rsidRPr="00B06F7A">
        <w:rPr>
          <w:rFonts w:cs="Arial"/>
          <w:szCs w:val="18"/>
        </w:rPr>
        <w:t xml:space="preserve">the UE is currently not reachable (e.g. in not allowed areas) or the </w:t>
      </w:r>
      <w:r w:rsidR="00A43E80" w:rsidRPr="00B06F7A">
        <w:rPr>
          <w:rFonts w:cs="Arial"/>
          <w:szCs w:val="18"/>
        </w:rPr>
        <w:lastRenderedPageBreak/>
        <w:t>UE reachability is unknown (e.g. service restriction area of the UE is not received at the AMF during initial registration)</w:t>
      </w:r>
      <w:r w:rsidR="00A43E80" w:rsidRPr="00B06F7A">
        <w:rPr>
          <w:lang w:eastAsia="zh-CN"/>
        </w:rP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bookmarkStart w:id="439" w:name="_PERM_MCCTEMPBM_CRPT53560020___3"/>
      <w:r w:rsidRPr="00B06F7A">
        <w:rPr>
          <w:lang w:eastAsia="zh-CN"/>
        </w:rPr>
        <w:t xml:space="preserve">If </w:t>
      </w:r>
      <w:r w:rsidRPr="00B06F7A">
        <w:t>ueReachableInd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r w:rsidRPr="00B06F7A">
        <w:t>ueReachableInd IE is received indicating that the UE reachability is unknown</w:t>
      </w:r>
      <w:r w:rsidRPr="00B06F7A">
        <w:rPr>
          <w:lang w:eastAsia="zh-CN"/>
        </w:rPr>
        <w:t>, the UDM may trigger Reachability Report for the UE when needed based on operator policy.</w:t>
      </w:r>
    </w:p>
    <w:bookmarkEnd w:id="439"/>
    <w:p w14:paraId="2EB39FA4"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p>
    <w:p w14:paraId="2983BE0A" w14:textId="77777777" w:rsidR="00E62B94" w:rsidRPr="00B06F7A" w:rsidRDefault="00E62B94" w:rsidP="00E62B94">
      <w:pPr>
        <w:pStyle w:val="EditorsNote"/>
        <w:rPr>
          <w:lang w:val="sv-SE"/>
        </w:rPr>
      </w:pPr>
      <w:r w:rsidRPr="00B06F7A">
        <w:rPr>
          <w:lang w:val="sv-SE"/>
        </w:rPr>
        <w:t>Editor's note: it is FFS how an UDM determines the UE performs the registration in an SNPN using credentials from a Credentials Holder and the UE is not authorized to access the specific SNPN. This may done via local configuration, or another CR may be required to TS 29.505.</w:t>
      </w:r>
    </w:p>
    <w:p w14:paraId="6C03E4E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C722E30" w14:textId="77777777" w:rsidR="005B7866" w:rsidRPr="00B06F7A" w:rsidRDefault="005B7866" w:rsidP="005B7866">
      <w:pPr>
        <w:pStyle w:val="B1"/>
      </w:pPr>
    </w:p>
    <w:p w14:paraId="7362DC66" w14:textId="77777777" w:rsidR="005B7866" w:rsidRPr="00B06F7A" w:rsidRDefault="005B7866" w:rsidP="00C05182">
      <w:pPr>
        <w:pStyle w:val="Heading5"/>
      </w:pPr>
      <w:bookmarkStart w:id="440" w:name="_Toc11338388"/>
      <w:bookmarkStart w:id="441" w:name="_Toc27584995"/>
      <w:bookmarkStart w:id="442" w:name="_Toc36456939"/>
      <w:bookmarkStart w:id="443" w:name="_Toc45027818"/>
      <w:bookmarkStart w:id="444" w:name="_Toc45028653"/>
      <w:bookmarkStart w:id="445" w:name="_Toc67681408"/>
      <w:bookmarkStart w:id="446" w:name="_Toc90561799"/>
      <w:r w:rsidRPr="00B06F7A">
        <w:t>5.3.2.2.3</w:t>
      </w:r>
      <w:r w:rsidRPr="00B06F7A">
        <w:tab/>
        <w:t>AMF registration for non 3GPP access</w:t>
      </w:r>
      <w:bookmarkEnd w:id="440"/>
      <w:bookmarkEnd w:id="441"/>
      <w:bookmarkEnd w:id="442"/>
      <w:bookmarkEnd w:id="443"/>
      <w:bookmarkEnd w:id="444"/>
      <w:bookmarkEnd w:id="445"/>
      <w:bookmarkEnd w:id="446"/>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4" type="#_x0000_t75" style="width:434.75pt;height:113.25pt" o:ole="">
            <v:imagedata r:id="rId86" o:title=""/>
          </v:shape>
          <o:OLEObject Type="Embed" ProgID="Visio.Drawing.11" ShapeID="_x0000_i1064" DrawAspect="Content" ObjectID="_1701194284" r:id="rId87"/>
        </w:object>
      </w:r>
    </w:p>
    <w:p w14:paraId="77D22D26" w14:textId="77777777" w:rsidR="005B7866" w:rsidRPr="00B06F7A" w:rsidRDefault="005B7866" w:rsidP="005B7866">
      <w:pPr>
        <w:pStyle w:val="TF"/>
      </w:pPr>
      <w:r w:rsidRPr="00B06F7A">
        <w:t>Figure 5.3.2.2.3-1: AMF registering for non 3GPP access</w:t>
      </w:r>
    </w:p>
    <w:p w14:paraId="551AF055" w14:textId="77777777" w:rsidR="005B7866" w:rsidRPr="00B06F7A" w:rsidRDefault="005B7866" w:rsidP="005B7866">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2AF0B2D6" w14:textId="77777777" w:rsidR="004968D7" w:rsidRPr="00B06F7A" w:rsidRDefault="005B7866" w:rsidP="005B7866">
      <w:pPr>
        <w:pStyle w:val="B1"/>
      </w:pPr>
      <w:r w:rsidRPr="00B06F7A">
        <w:lastRenderedPageBreak/>
        <w:tab/>
      </w:r>
      <w:r w:rsidRPr="00B06F7A">
        <w:rPr>
          <w:lang w:val="en-US"/>
        </w:rPr>
        <w:t>UDM shall invoke the Deregistration Notification service operation towards the old AMF using the callback URI provided by the old AMF.</w:t>
      </w:r>
    </w:p>
    <w:p w14:paraId="231AE459" w14:textId="6F097B0E"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C05182">
      <w:pPr>
        <w:pStyle w:val="Heading5"/>
      </w:pPr>
      <w:bookmarkStart w:id="447" w:name="_Toc11338389"/>
      <w:bookmarkStart w:id="448" w:name="_Toc27584996"/>
      <w:bookmarkStart w:id="449" w:name="_Toc36456940"/>
      <w:bookmarkStart w:id="450" w:name="_Toc45027819"/>
      <w:bookmarkStart w:id="451" w:name="_Toc45028654"/>
      <w:bookmarkStart w:id="452" w:name="_Toc67681409"/>
      <w:bookmarkStart w:id="453" w:name="_Toc90561800"/>
      <w:r w:rsidRPr="00B06F7A">
        <w:t>5.3.2.2.4</w:t>
      </w:r>
      <w:r w:rsidRPr="00B06F7A">
        <w:tab/>
        <w:t>SMF registration</w:t>
      </w:r>
      <w:bookmarkEnd w:id="447"/>
      <w:bookmarkEnd w:id="448"/>
      <w:bookmarkEnd w:id="449"/>
      <w:bookmarkEnd w:id="450"/>
      <w:bookmarkEnd w:id="451"/>
      <w:bookmarkEnd w:id="452"/>
      <w:bookmarkEnd w:id="453"/>
    </w:p>
    <w:p w14:paraId="32267135" w14:textId="77777777" w:rsidR="005B7866" w:rsidRPr="00B06F7A" w:rsidRDefault="005B7866" w:rsidP="005B7866">
      <w:r w:rsidRPr="00B06F7A">
        <w:t>Figure 5.3.2.2.4-1 shows a scenario where an SMF sends a request to the UDM to create a new registration (see also 3GPP TS 23.502 [3] figure 4.3.2.2.1-1 step 4). The request contains the UE's identity (/{ueId}) which shall be a SUPI and the SMF Registration Information.</w:t>
      </w:r>
    </w:p>
    <w:p w14:paraId="07D1BAF3" w14:textId="6AD4FACD" w:rsidR="005B7866" w:rsidRPr="00B06F7A" w:rsidRDefault="00247C57" w:rsidP="005B7866">
      <w:pPr>
        <w:pStyle w:val="TH"/>
      </w:pPr>
      <w:r w:rsidRPr="00B06F7A">
        <w:object w:dxaOrig="8701" w:dyaOrig="2484" w14:anchorId="07B64CFA">
          <v:shape id="_x0000_i1065" type="#_x0000_t75" style="width:434.75pt;height:123.35pt" o:ole="">
            <v:imagedata r:id="rId88" o:title=""/>
          </v:shape>
          <o:OLEObject Type="Embed" ProgID="Visio.Drawing.11" ShapeID="_x0000_i1065" DrawAspect="Content" ObjectID="_1701194285" r:id="rId89"/>
        </w:object>
      </w:r>
    </w:p>
    <w:p w14:paraId="13FDB4B4" w14:textId="77777777" w:rsidR="005B7866" w:rsidRPr="00B06F7A" w:rsidRDefault="005B7866" w:rsidP="005B7866">
      <w:pPr>
        <w:pStyle w:val="TF"/>
      </w:pPr>
      <w:r w:rsidRPr="00B06F7A">
        <w:t>Figure 5.3.2.2.4-1: SMF registration</w:t>
      </w:r>
    </w:p>
    <w:p w14:paraId="070A0841" w14:textId="77777777" w:rsidR="005B7866" w:rsidRPr="00B06F7A" w:rsidRDefault="005B7866" w:rsidP="005B7866">
      <w:pPr>
        <w:pStyle w:val="B1"/>
      </w:pPr>
      <w:r w:rsidRPr="00B06F7A">
        <w:t>1.</w:t>
      </w:r>
      <w:r w:rsidRPr="00B06F7A">
        <w:tab/>
        <w:t>The SMF sends a PUT request to the resource .../{ueId}/registrations/smf-registrations/{pduSessionId}, to create an SMF Registration as present in the message body.</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If the individual resource exists, on success, the UDM updates the resource by replacing it with the received resource information, and responds with "200 OK" with the message body containing a representation of the updated Individual SmfRegistration resource.</w:t>
      </w:r>
    </w:p>
    <w:p w14:paraId="4E18DE3F" w14:textId="7D4B5931" w:rsidR="005121C7" w:rsidRPr="00B06F7A" w:rsidRDefault="005121C7" w:rsidP="005121C7">
      <w:pPr>
        <w:pStyle w:val="B1"/>
      </w:pPr>
      <w:r w:rsidRPr="00B06F7A">
        <w:tab/>
        <w:t xml:space="preserve">If the new SMF </w:t>
      </w:r>
      <w:r w:rsidR="00247C57">
        <w:t>is not in a SMF set or</w:t>
      </w:r>
      <w:r w:rsidR="00247C57" w:rsidRPr="00B06F7A">
        <w:t xml:space="preserve"> </w:t>
      </w:r>
      <w:r w:rsidRPr="00B06F7A">
        <w:t xml:space="preserve">is not in the same SMF Set as the old SMF, the </w:t>
      </w:r>
      <w:r w:rsidRPr="00B06F7A">
        <w:rPr>
          <w:lang w:val="en-US"/>
        </w:rPr>
        <w:t>UDM shall invoke the Deregistration Notification service operation towards the old SMF using the callback URI provided by the old SMF.</w:t>
      </w:r>
    </w:p>
    <w:p w14:paraId="4CD4A681" w14:textId="161F18E0" w:rsidR="005B7866" w:rsidRPr="00884BAA" w:rsidRDefault="005B7866" w:rsidP="005B7866">
      <w:pPr>
        <w:pStyle w:val="B1"/>
        <w:rPr>
          <w:lang w:val="en-US"/>
        </w:rPr>
      </w:pPr>
      <w:r w:rsidRPr="00884BAA">
        <w:rPr>
          <w:lang w:val="en-US"/>
        </w:rPr>
        <w:t>2</w:t>
      </w:r>
      <w:r w:rsidR="005121C7" w:rsidRPr="00884BAA">
        <w:rPr>
          <w:lang w:val="en-US"/>
        </w:rPr>
        <w:t>c</w:t>
      </w:r>
      <w:r w:rsidRPr="00884BAA">
        <w:rPr>
          <w:lang w:val="en-US"/>
        </w:rPr>
        <w:t>.</w:t>
      </w:r>
      <w:r w:rsidRPr="00884BAA">
        <w:rPr>
          <w:lang w:val="en-US"/>
        </w:rPr>
        <w:tab/>
        <w:t xml:space="preserve">If the operation cannot be authorized due to e.g UE does not have required subcription data, access barring or roaming restrictions, HTTP status code "403 Forbidden" should be returned including additional error </w:t>
      </w:r>
      <w:r w:rsidRPr="00884BAA">
        <w:rPr>
          <w:lang w:val="en-US"/>
        </w:rPr>
        <w:lastRenderedPageBreak/>
        <w:t>information in the response body (in "ProblemDetails" element).</w:t>
      </w:r>
      <w:r w:rsidR="00642EF0" w:rsidRPr="00884BAA">
        <w:rPr>
          <w:lang w:val="en-US"/>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C05182">
      <w:pPr>
        <w:pStyle w:val="Heading5"/>
        <w:rPr>
          <w:lang w:eastAsia="zh-CN"/>
        </w:rPr>
      </w:pPr>
      <w:bookmarkStart w:id="454" w:name="_Toc11338390"/>
      <w:bookmarkStart w:id="455" w:name="_Toc27584997"/>
      <w:bookmarkStart w:id="456" w:name="_Toc36456941"/>
      <w:bookmarkStart w:id="457" w:name="_Toc45027820"/>
      <w:bookmarkStart w:id="458" w:name="_Toc45028655"/>
      <w:bookmarkStart w:id="459" w:name="_Toc67681410"/>
      <w:bookmarkStart w:id="460" w:name="_Toc90561801"/>
      <w:r w:rsidRPr="00B06F7A">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54"/>
      <w:bookmarkEnd w:id="455"/>
      <w:bookmarkEnd w:id="456"/>
      <w:bookmarkEnd w:id="457"/>
      <w:bookmarkEnd w:id="458"/>
      <w:bookmarkEnd w:id="459"/>
      <w:bookmarkEnd w:id="460"/>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6" type="#_x0000_t75" style="width:434.75pt;height:105.95pt" o:ole="">
            <v:imagedata r:id="rId90" o:title=""/>
          </v:shape>
          <o:OLEObject Type="Embed" ProgID="Visio.Drawing.11" ShapeID="_x0000_i1066" DrawAspect="Content" ObjectID="_1701194286" r:id="rId91"/>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2086742E" w14:textId="77777777" w:rsidR="005B7866" w:rsidRPr="00B06F7A" w:rsidRDefault="005B7866" w:rsidP="005B7866">
      <w:pPr>
        <w:pStyle w:val="B1"/>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C05182">
      <w:pPr>
        <w:pStyle w:val="Heading5"/>
        <w:rPr>
          <w:lang w:eastAsia="zh-CN"/>
        </w:rPr>
      </w:pPr>
      <w:bookmarkStart w:id="461" w:name="_Toc11338391"/>
      <w:bookmarkStart w:id="462" w:name="_Toc27584998"/>
      <w:bookmarkStart w:id="463" w:name="_Toc36456942"/>
      <w:bookmarkStart w:id="464" w:name="_Toc45027821"/>
      <w:bookmarkStart w:id="465" w:name="_Toc45028656"/>
      <w:bookmarkStart w:id="466" w:name="_Toc67681411"/>
      <w:bookmarkStart w:id="467" w:name="_Toc90561802"/>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61"/>
      <w:bookmarkEnd w:id="462"/>
      <w:bookmarkEnd w:id="463"/>
      <w:bookmarkEnd w:id="464"/>
      <w:bookmarkEnd w:id="465"/>
      <w:bookmarkEnd w:id="466"/>
      <w:bookmarkEnd w:id="467"/>
    </w:p>
    <w:p w14:paraId="3481A7BB" w14:textId="77777777" w:rsidR="004968D7"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2086838C" w14:textId="6D0C8FB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7" type="#_x0000_t75" style="width:434.75pt;height:105.95pt" o:ole="">
            <v:imagedata r:id="rId92" o:title=""/>
          </v:shape>
          <o:OLEObject Type="Embed" ProgID="Visio.Drawing.11" ShapeID="_x0000_i1067" DrawAspect="Content" ObjectID="_1701194287" r:id="rId93"/>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3B50265D" w14:textId="77777777" w:rsidR="005B7866" w:rsidRPr="00B06F7A" w:rsidRDefault="005B7866" w:rsidP="005B7866">
      <w:pPr>
        <w:pStyle w:val="B1"/>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C05182">
      <w:pPr>
        <w:pStyle w:val="Heading5"/>
      </w:pPr>
      <w:bookmarkStart w:id="468" w:name="_Toc45027822"/>
      <w:bookmarkStart w:id="469" w:name="_Toc45028657"/>
      <w:bookmarkStart w:id="470" w:name="_Toc67681412"/>
      <w:bookmarkStart w:id="471" w:name="_Toc90561803"/>
      <w:r w:rsidRPr="00B06F7A">
        <w:t>5.3.2.2.7</w:t>
      </w:r>
      <w:r w:rsidRPr="00B06F7A">
        <w:tab/>
        <w:t>IP-SM-GW registration</w:t>
      </w:r>
      <w:bookmarkEnd w:id="468"/>
      <w:bookmarkEnd w:id="469"/>
      <w:bookmarkEnd w:id="470"/>
      <w:bookmarkEnd w:id="471"/>
    </w:p>
    <w:p w14:paraId="093A6557" w14:textId="77777777" w:rsidR="005B7866" w:rsidRPr="00B06F7A" w:rsidRDefault="005B7866" w:rsidP="005B7866">
      <w:r w:rsidRPr="00B06F7A">
        <w:t>Figure 5.3.2.2.7-1 shows a scenario where an HSS sends a request to the UDM to create a new registration of an IP-SM-GW (see also 3GPP TS 23.632 [32] figure 5.5.X.2.1-1 step 2). The request contains the UE's identity (/{ueId})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68" type="#_x0000_t75" style="width:433.4pt;height:125.2pt" o:ole="">
            <v:imagedata r:id="rId94" o:title=""/>
          </v:shape>
          <o:OLEObject Type="Embed" ProgID="Visio.Drawing.11" ShapeID="_x0000_i1068" DrawAspect="Content" ObjectID="_1701194288" r:id="rId95"/>
        </w:object>
      </w:r>
    </w:p>
    <w:p w14:paraId="7A947C4D" w14:textId="77777777" w:rsidR="005B7866" w:rsidRPr="00B06F7A" w:rsidRDefault="005B7866" w:rsidP="005B7866">
      <w:pPr>
        <w:pStyle w:val="TF"/>
      </w:pPr>
      <w:r w:rsidRPr="00B06F7A">
        <w:t>Figure 5.3.2.2.7-1: IP-SM-GW registration</w:t>
      </w:r>
    </w:p>
    <w:p w14:paraId="2D71810C" w14:textId="77777777" w:rsidR="005B7866" w:rsidRPr="00B06F7A" w:rsidRDefault="005B7866" w:rsidP="005B7866">
      <w:pPr>
        <w:pStyle w:val="B1"/>
      </w:pPr>
      <w:r w:rsidRPr="00B06F7A">
        <w:t>1.</w:t>
      </w:r>
      <w:r w:rsidRPr="00B06F7A">
        <w:tab/>
        <w:t>The HSS sends a PUT request to the resource .../{ueId}/registrations/ip-sm-gw, to create an IP-SM-GW registration as present in the message body.</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C05182">
      <w:pPr>
        <w:pStyle w:val="Heading5"/>
      </w:pPr>
      <w:bookmarkStart w:id="472" w:name="_Toc67682702"/>
      <w:bookmarkStart w:id="473" w:name="_Toc11338392"/>
      <w:bookmarkStart w:id="474" w:name="_Toc27584999"/>
      <w:bookmarkStart w:id="475" w:name="_Toc36456943"/>
      <w:bookmarkStart w:id="476" w:name="_Toc45027823"/>
      <w:bookmarkStart w:id="477" w:name="_Toc45028658"/>
      <w:bookmarkStart w:id="478" w:name="_Toc67681413"/>
      <w:bookmarkStart w:id="479" w:name="_Toc90561804"/>
      <w:r w:rsidRPr="00B06F7A">
        <w:lastRenderedPageBreak/>
        <w:t>5.3.2.2.</w:t>
      </w:r>
      <w:r w:rsidR="00677096" w:rsidRPr="00B06F7A">
        <w:t>8</w:t>
      </w:r>
      <w:r w:rsidRPr="00B06F7A">
        <w:tab/>
      </w:r>
      <w:r w:rsidRPr="00B06F7A">
        <w:rPr>
          <w:rFonts w:hint="eastAsia"/>
          <w:lang w:eastAsia="zh-CN"/>
        </w:rPr>
        <w:t>NWDAF</w:t>
      </w:r>
      <w:r w:rsidRPr="00B06F7A">
        <w:t xml:space="preserve"> registration</w:t>
      </w:r>
      <w:bookmarkEnd w:id="472"/>
      <w:bookmarkEnd w:id="479"/>
    </w:p>
    <w:p w14:paraId="2ED21FD6" w14:textId="09622079"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(/{ueId}) which shall be a SUPI</w:t>
      </w:r>
      <w:r w:rsidRPr="00B06F7A">
        <w:rPr>
          <w:rFonts w:hint="eastAsia"/>
          <w:lang w:eastAsia="zh-CN"/>
        </w:rPr>
        <w:t>, the NWDAF</w:t>
      </w:r>
      <w:r w:rsidR="004968D7">
        <w:rPr>
          <w:lang w:eastAsia="zh-CN"/>
        </w:rPr>
        <w:t>'</w:t>
      </w:r>
      <w:r w:rsidRPr="00B06F7A">
        <w:rPr>
          <w:rFonts w:hint="eastAsia"/>
          <w:lang w:eastAsia="zh-CN"/>
        </w:rPr>
        <w:t>s registration identity</w:t>
      </w:r>
      <w:r w:rsidRPr="00B06F7A">
        <w:t xml:space="preserve"> (/{nwdafRegistrationId})</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69" type="#_x0000_t75" style="width:435.65pt;height:124.3pt" o:ole="">
            <v:imagedata r:id="rId96" o:title=""/>
          </v:shape>
          <o:OLEObject Type="Embed" ProgID="Visio.Drawing.11" ShapeID="_x0000_i1069" DrawAspect="Content" ObjectID="_1701194289" r:id="rId97"/>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07A6704E"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NW</w:t>
      </w:r>
      <w:r w:rsidR="00766757">
        <w:rPr>
          <w:lang w:eastAsia="zh-CN"/>
        </w:rPr>
        <w:t>D</w:t>
      </w:r>
      <w:r w:rsidRPr="00B06F7A">
        <w:rPr>
          <w:rFonts w:hint="eastAsia"/>
          <w:lang w:eastAsia="zh-CN"/>
        </w:rPr>
        <w:t>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t xml:space="preserve">NOTE </w:t>
      </w:r>
      <w:r w:rsidR="00677096" w:rsidRPr="00B06F7A">
        <w:rPr>
          <w:lang w:eastAsia="zh-CN"/>
        </w:rPr>
        <w:t>1</w:t>
      </w:r>
      <w:r w:rsidRPr="00B06F7A">
        <w:rPr>
          <w:lang w:eastAsia="zh-CN"/>
        </w:rPr>
        <w:t>: nwdafRegistrationId could be the NfInstanceId, the combination of NfSetId and NfInstance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C05182">
      <w:pPr>
        <w:pStyle w:val="Heading4"/>
      </w:pPr>
      <w:bookmarkStart w:id="480" w:name="_Toc90561805"/>
      <w:r w:rsidRPr="00B06F7A">
        <w:t>5.3.2.3</w:t>
      </w:r>
      <w:r w:rsidRPr="00B06F7A">
        <w:tab/>
        <w:t>DeregistrationNotification</w:t>
      </w:r>
      <w:bookmarkEnd w:id="473"/>
      <w:bookmarkEnd w:id="474"/>
      <w:bookmarkEnd w:id="475"/>
      <w:bookmarkEnd w:id="476"/>
      <w:bookmarkEnd w:id="477"/>
      <w:bookmarkEnd w:id="478"/>
      <w:bookmarkEnd w:id="480"/>
    </w:p>
    <w:p w14:paraId="38E9A5F0" w14:textId="77777777" w:rsidR="005B7866" w:rsidRPr="00B06F7A" w:rsidRDefault="005B7866" w:rsidP="00C05182">
      <w:pPr>
        <w:pStyle w:val="Heading5"/>
      </w:pPr>
      <w:bookmarkStart w:id="481" w:name="_Toc11338393"/>
      <w:bookmarkStart w:id="482" w:name="_Toc27585000"/>
      <w:bookmarkStart w:id="483" w:name="_Toc36456944"/>
      <w:bookmarkStart w:id="484" w:name="_Toc45027824"/>
      <w:bookmarkStart w:id="485" w:name="_Toc45028659"/>
      <w:bookmarkStart w:id="486" w:name="_Toc67681414"/>
      <w:bookmarkStart w:id="487" w:name="_Toc90561806"/>
      <w:r w:rsidRPr="00B06F7A">
        <w:t>5.3.2.3.1</w:t>
      </w:r>
      <w:r w:rsidRPr="00B06F7A">
        <w:tab/>
        <w:t>General</w:t>
      </w:r>
      <w:bookmarkEnd w:id="481"/>
      <w:bookmarkEnd w:id="482"/>
      <w:bookmarkEnd w:id="483"/>
      <w:bookmarkEnd w:id="484"/>
      <w:bookmarkEnd w:id="485"/>
      <w:bookmarkEnd w:id="486"/>
      <w:bookmarkEnd w:id="487"/>
    </w:p>
    <w:p w14:paraId="768FB8BB" w14:textId="77777777" w:rsidR="005B7866" w:rsidRPr="00B06F7A" w:rsidRDefault="005B7866" w:rsidP="005B7866">
      <w:r w:rsidRPr="00B06F7A">
        <w:t>The following procedure using the DeregistrationNotification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C05182">
      <w:pPr>
        <w:pStyle w:val="Heading5"/>
      </w:pPr>
      <w:bookmarkStart w:id="488" w:name="_Toc11338394"/>
      <w:bookmarkStart w:id="489" w:name="_Toc27585001"/>
      <w:bookmarkStart w:id="490" w:name="_Toc36456945"/>
      <w:bookmarkStart w:id="491" w:name="_Toc45027825"/>
      <w:bookmarkStart w:id="492" w:name="_Toc45028660"/>
      <w:bookmarkStart w:id="493" w:name="_Toc67681415"/>
      <w:bookmarkStart w:id="494" w:name="_Toc90561807"/>
      <w:r w:rsidRPr="00B06F7A">
        <w:t>5.3.2.3.2</w:t>
      </w:r>
      <w:r w:rsidRPr="00B06F7A">
        <w:tab/>
        <w:t>UDM initiated NF Deregistration</w:t>
      </w:r>
      <w:bookmarkEnd w:id="488"/>
      <w:bookmarkEnd w:id="489"/>
      <w:bookmarkEnd w:id="490"/>
      <w:bookmarkEnd w:id="491"/>
      <w:bookmarkEnd w:id="492"/>
      <w:bookmarkEnd w:id="493"/>
      <w:bookmarkEnd w:id="494"/>
    </w:p>
    <w:p w14:paraId="46B54EDA" w14:textId="77777777" w:rsidR="004968D7" w:rsidRPr="00B06F7A" w:rsidRDefault="005B7866" w:rsidP="005B7866">
      <w:r w:rsidRPr="00B06F7A">
        <w:t xml:space="preserve">Figure 5.3.2.3.2-1 shows a scenario where the UDM notifies the registered NF about its deregistration (see also 3GPP TS 23.502 [3] figure 4.2.2.2.2-1 step 14 and 3GPP TS 23.502 [3] figure 4.26.4.1.1-1 step 14). The request contains the </w:t>
      </w:r>
      <w:r w:rsidR="00B539B1" w:rsidRPr="00B06F7A">
        <w:rPr>
          <w:lang w:val="en-US"/>
        </w:rPr>
        <w:t>deregCallbackUri</w:t>
      </w:r>
      <w:r w:rsidRPr="00B06F7A">
        <w:t xml:space="preserve"> URI for deregistration notification as received by the UDM during registration, and Deregistration Data.</w:t>
      </w:r>
    </w:p>
    <w:p w14:paraId="1DD53E93" w14:textId="77777777" w:rsidR="004968D7" w:rsidRPr="00B06F7A" w:rsidRDefault="005B7866" w:rsidP="005B7866">
      <w:r w:rsidRPr="00B06F7A">
        <w:t>The UDM initiates the deregistration procedure when the UE is registered to the AMF which does not support CAG feature and the CAG subscription of the UE changes and it is allowed to access the 5GS via CAG cell(s) only.</w:t>
      </w:r>
    </w:p>
    <w:p w14:paraId="53340DD0" w14:textId="18CE599B" w:rsidR="005B7866" w:rsidRPr="00B06F7A" w:rsidRDefault="005B7866" w:rsidP="005B7866">
      <w:r w:rsidRPr="00B06F7A">
        <w:t>The UDM also initiates deregistration notification when UE moves to different AMF within same AMF-Set.</w:t>
      </w:r>
    </w:p>
    <w:p w14:paraId="0F02D1A9" w14:textId="77777777" w:rsidR="005B7866" w:rsidRPr="00B06F7A" w:rsidRDefault="005B7866" w:rsidP="005B7866">
      <w:r w:rsidRPr="00B06F7A">
        <w:t>Deregistration notification shall not be sent if the nfInstanceId of the AMF initiating registration is same as the old AMF already registered in UDM (e.g. when multiple PLMNs are hosted on same AMF and UE moves across PLMNs).</w:t>
      </w:r>
    </w:p>
    <w:p w14:paraId="7A3205DA" w14:textId="32F4A7FA" w:rsidR="005B7866" w:rsidRPr="00B06F7A" w:rsidRDefault="004463EA" w:rsidP="005B7866">
      <w:pPr>
        <w:pStyle w:val="TH"/>
      </w:pPr>
      <w:r w:rsidRPr="00B06F7A">
        <w:object w:dxaOrig="8685" w:dyaOrig="2310" w14:anchorId="566B4135">
          <v:shape id="_x0000_i1070" type="#_x0000_t75" style="width:434.3pt;height:114.65pt" o:ole="">
            <v:imagedata r:id="rId98" o:title=""/>
          </v:shape>
          <o:OLEObject Type="Embed" ProgID="Visio.Drawing.11" ShapeID="_x0000_i1070" DrawAspect="Content" ObjectID="_1701194290" r:id="rId99"/>
        </w:object>
      </w:r>
    </w:p>
    <w:p w14:paraId="6C1764A5" w14:textId="77777777" w:rsidR="005B7866" w:rsidRPr="00B06F7A" w:rsidRDefault="005B7866" w:rsidP="005B7866">
      <w:pPr>
        <w:pStyle w:val="TF"/>
      </w:pPr>
      <w:r w:rsidRPr="00B06F7A">
        <w:t>Figure 5.3.2.3.2-1: UDM initiated NF Deregistration</w:t>
      </w:r>
    </w:p>
    <w:p w14:paraId="587CEFDF" w14:textId="1638E0B0" w:rsidR="005B7866" w:rsidRPr="00B06F7A" w:rsidRDefault="005B7866" w:rsidP="005B7866">
      <w:pPr>
        <w:pStyle w:val="B1"/>
      </w:pPr>
      <w:r w:rsidRPr="00B06F7A">
        <w:t>1.</w:t>
      </w:r>
      <w:r w:rsidRPr="00B06F7A">
        <w:tab/>
        <w:t xml:space="preserve">The UDM sends a POST request to the </w:t>
      </w:r>
      <w:r w:rsidR="00B539B1" w:rsidRPr="00B06F7A">
        <w:rPr>
          <w:lang w:val="en-US"/>
        </w:rPr>
        <w:t>deregCallbackUri</w:t>
      </w:r>
      <w:r w:rsidRPr="00B06F7A">
        <w:t xml:space="preserve"> as provided by the NF service consumer during the registration.</w:t>
      </w:r>
    </w:p>
    <w:p w14:paraId="4586D4AB" w14:textId="6EDCE840"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4C0B276F" w14:textId="60998321"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 xml:space="preserve"> 6.2.5.2-3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6202424B" w14:textId="77777777" w:rsidR="005B7866" w:rsidRPr="00B06F7A" w:rsidRDefault="005B7866" w:rsidP="005B7866">
      <w:pPr>
        <w:pStyle w:val="B1"/>
      </w:pPr>
    </w:p>
    <w:p w14:paraId="0BB62D09" w14:textId="77777777" w:rsidR="005B7866" w:rsidRPr="00B06F7A" w:rsidRDefault="005B7866" w:rsidP="00C05182">
      <w:pPr>
        <w:pStyle w:val="Heading4"/>
      </w:pPr>
      <w:bookmarkStart w:id="495" w:name="_Toc11338395"/>
      <w:bookmarkStart w:id="496" w:name="_Toc27585002"/>
      <w:bookmarkStart w:id="497" w:name="_Toc36456946"/>
      <w:bookmarkStart w:id="498" w:name="_Toc45027826"/>
      <w:bookmarkStart w:id="499" w:name="_Toc45028661"/>
      <w:bookmarkStart w:id="500" w:name="_Toc67681416"/>
      <w:bookmarkStart w:id="501" w:name="_Toc90561808"/>
      <w:r w:rsidRPr="00B06F7A">
        <w:t>5.3.2.4</w:t>
      </w:r>
      <w:r w:rsidRPr="00B06F7A">
        <w:tab/>
        <w:t>Deregistration</w:t>
      </w:r>
      <w:bookmarkEnd w:id="495"/>
      <w:bookmarkEnd w:id="496"/>
      <w:bookmarkEnd w:id="497"/>
      <w:bookmarkEnd w:id="498"/>
      <w:bookmarkEnd w:id="499"/>
      <w:bookmarkEnd w:id="500"/>
      <w:bookmarkEnd w:id="501"/>
    </w:p>
    <w:p w14:paraId="66EA7A6C" w14:textId="77777777" w:rsidR="005B7866" w:rsidRPr="00B06F7A" w:rsidRDefault="005B7866" w:rsidP="00C05182">
      <w:pPr>
        <w:pStyle w:val="Heading5"/>
      </w:pPr>
      <w:bookmarkStart w:id="502" w:name="_Toc11338396"/>
      <w:bookmarkStart w:id="503" w:name="_Toc27585003"/>
      <w:bookmarkStart w:id="504" w:name="_Toc36456947"/>
      <w:bookmarkStart w:id="505" w:name="_Toc45027827"/>
      <w:bookmarkStart w:id="506" w:name="_Toc45028662"/>
      <w:bookmarkStart w:id="507" w:name="_Toc67681417"/>
      <w:bookmarkStart w:id="508" w:name="_Toc90561809"/>
      <w:r w:rsidRPr="00B06F7A">
        <w:t>5.3.2.4.1</w:t>
      </w:r>
      <w:r w:rsidRPr="00B06F7A">
        <w:tab/>
        <w:t>General</w:t>
      </w:r>
      <w:bookmarkEnd w:id="502"/>
      <w:bookmarkEnd w:id="503"/>
      <w:bookmarkEnd w:id="504"/>
      <w:bookmarkEnd w:id="505"/>
      <w:bookmarkEnd w:id="506"/>
      <w:bookmarkEnd w:id="507"/>
      <w:bookmarkEnd w:id="508"/>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C05182">
      <w:pPr>
        <w:pStyle w:val="Heading5"/>
      </w:pPr>
      <w:bookmarkStart w:id="509" w:name="_Toc11338397"/>
      <w:bookmarkStart w:id="510" w:name="_Toc27585004"/>
      <w:bookmarkStart w:id="511" w:name="_Toc36456948"/>
      <w:bookmarkStart w:id="512" w:name="_Toc45027828"/>
      <w:bookmarkStart w:id="513" w:name="_Toc45028663"/>
      <w:bookmarkStart w:id="514" w:name="_Toc67681418"/>
      <w:bookmarkStart w:id="515" w:name="_Toc90561810"/>
      <w:r w:rsidRPr="00B06F7A">
        <w:t>5.3.2.4.2</w:t>
      </w:r>
      <w:r w:rsidRPr="00B06F7A">
        <w:tab/>
        <w:t>AMF deregistration for 3GPP access</w:t>
      </w:r>
      <w:bookmarkEnd w:id="509"/>
      <w:bookmarkEnd w:id="510"/>
      <w:bookmarkEnd w:id="511"/>
      <w:bookmarkEnd w:id="512"/>
      <w:bookmarkEnd w:id="513"/>
      <w:bookmarkEnd w:id="514"/>
      <w:bookmarkEnd w:id="515"/>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71" type="#_x0000_t75" style="width:434.75pt;height:107.3pt" o:ole="">
            <v:imagedata r:id="rId100" o:title=""/>
          </v:shape>
          <o:OLEObject Type="Embed" ProgID="Visio.Drawing.11" ShapeID="_x0000_i1071" DrawAspect="Content" ObjectID="_1701194291" r:id="rId101"/>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lastRenderedPageBreak/>
        <w:t>2a.</w:t>
      </w:r>
      <w:r w:rsidRPr="00B06F7A">
        <w:tab/>
        <w:t>The UDM shall check whether the received GUAMI matches the stored GUAMI. If so, the UDM shall set the PurgeFlag.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C05182">
      <w:pPr>
        <w:pStyle w:val="Heading5"/>
      </w:pPr>
      <w:bookmarkStart w:id="516" w:name="_Toc11338398"/>
      <w:bookmarkStart w:id="517" w:name="_Toc27585005"/>
      <w:bookmarkStart w:id="518" w:name="_Toc36456949"/>
      <w:bookmarkStart w:id="519" w:name="_Toc45027829"/>
      <w:bookmarkStart w:id="520" w:name="_Toc45028664"/>
      <w:bookmarkStart w:id="521" w:name="_Toc67681419"/>
      <w:bookmarkStart w:id="522" w:name="_Toc90561811"/>
      <w:r w:rsidRPr="00B06F7A">
        <w:t>5.3.2.4.3</w:t>
      </w:r>
      <w:r w:rsidRPr="00B06F7A">
        <w:tab/>
        <w:t>AMF deregistration for non-3GPP access</w:t>
      </w:r>
      <w:bookmarkEnd w:id="516"/>
      <w:bookmarkEnd w:id="517"/>
      <w:bookmarkEnd w:id="518"/>
      <w:bookmarkEnd w:id="519"/>
      <w:bookmarkEnd w:id="520"/>
      <w:bookmarkEnd w:id="521"/>
      <w:bookmarkEnd w:id="522"/>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72" type="#_x0000_t75" style="width:434.75pt;height:107.3pt" o:ole="">
            <v:imagedata r:id="rId102" o:title=""/>
          </v:shape>
          <o:OLEObject Type="Embed" ProgID="Visio.Drawing.11" ShapeID="_x0000_i1072" DrawAspect="Content" ObjectID="_1701194292" r:id="rId103"/>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C05182">
      <w:pPr>
        <w:pStyle w:val="Heading5"/>
      </w:pPr>
      <w:bookmarkStart w:id="523" w:name="_Toc11338399"/>
      <w:bookmarkStart w:id="524" w:name="_Toc27585006"/>
      <w:bookmarkStart w:id="525" w:name="_Toc36456950"/>
      <w:bookmarkStart w:id="526" w:name="_Toc45027830"/>
      <w:bookmarkStart w:id="527" w:name="_Toc45028665"/>
      <w:bookmarkStart w:id="528" w:name="_Toc67681420"/>
      <w:bookmarkStart w:id="529" w:name="_Toc90561812"/>
      <w:r w:rsidRPr="00B06F7A">
        <w:t>5.3.2.4.4</w:t>
      </w:r>
      <w:r w:rsidRPr="00B06F7A">
        <w:tab/>
        <w:t>SMF deregistration</w:t>
      </w:r>
      <w:bookmarkEnd w:id="523"/>
      <w:bookmarkEnd w:id="524"/>
      <w:bookmarkEnd w:id="525"/>
      <w:bookmarkEnd w:id="526"/>
      <w:bookmarkEnd w:id="527"/>
      <w:bookmarkEnd w:id="528"/>
      <w:bookmarkEnd w:id="529"/>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06F7A" w:rsidRDefault="005B7866" w:rsidP="005B7866">
      <w:pPr>
        <w:pStyle w:val="TH"/>
      </w:pPr>
      <w:r w:rsidRPr="00B06F7A">
        <w:object w:dxaOrig="8714" w:dyaOrig="2144" w14:anchorId="55C5399C">
          <v:shape id="_x0000_i1073" type="#_x0000_t75" style="width:434.75pt;height:107.3pt" o:ole="">
            <v:imagedata r:id="rId104" o:title=""/>
          </v:shape>
          <o:OLEObject Type="Embed" ProgID="Visio.Drawing.11" ShapeID="_x0000_i1073" DrawAspect="Content" ObjectID="_1701194293" r:id="rId105"/>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"implicitUnsubscribe"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C05182">
      <w:pPr>
        <w:pStyle w:val="Heading5"/>
      </w:pPr>
      <w:bookmarkStart w:id="530" w:name="_Toc11338400"/>
      <w:bookmarkStart w:id="531" w:name="_Toc27585007"/>
      <w:bookmarkStart w:id="532" w:name="_Toc36456951"/>
      <w:bookmarkStart w:id="533" w:name="_Toc45027831"/>
      <w:bookmarkStart w:id="534" w:name="_Toc45028666"/>
      <w:bookmarkStart w:id="535" w:name="_Toc67681421"/>
      <w:bookmarkStart w:id="536" w:name="_Toc90561813"/>
      <w:r w:rsidRPr="00B06F7A">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30"/>
      <w:bookmarkEnd w:id="531"/>
      <w:bookmarkEnd w:id="532"/>
      <w:bookmarkEnd w:id="533"/>
      <w:bookmarkEnd w:id="534"/>
      <w:bookmarkEnd w:id="535"/>
      <w:bookmarkEnd w:id="536"/>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(/{ueId}) which shall be a SUPI.</w:t>
      </w:r>
    </w:p>
    <w:p w14:paraId="6BACAABA"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4" type="#_x0000_t75" style="width:434.75pt;height:107.3pt" o:ole="">
            <v:imagedata r:id="rId106" o:title=""/>
          </v:shape>
          <o:OLEObject Type="Embed" ProgID="Visio.Drawing.11" ShapeID="_x0000_i1074" DrawAspect="Content" ObjectID="_1701194294" r:id="rId107"/>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C05182">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67681422"/>
      <w:bookmarkStart w:id="543" w:name="_Toc90561814"/>
      <w:r w:rsidRPr="00B06F7A">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37"/>
      <w:bookmarkEnd w:id="538"/>
      <w:bookmarkEnd w:id="539"/>
      <w:bookmarkEnd w:id="540"/>
      <w:bookmarkEnd w:id="541"/>
      <w:bookmarkEnd w:id="542"/>
      <w:bookmarkEnd w:id="543"/>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(/{ueId}) which shall be a SUPI.</w:t>
      </w:r>
    </w:p>
    <w:p w14:paraId="66206F42" w14:textId="77777777" w:rsidR="005B7866" w:rsidRPr="00B06F7A" w:rsidRDefault="005B7866" w:rsidP="005B7866">
      <w:r w:rsidRPr="00B06F7A">
        <w:t xml:space="preserve">For a UE previously requests SMS service from both 3GPP access and Non-3GPP access, if SMS service is disabled from one access type, the SMSF shall only delete the corresponding SMSF registration for that access type. If SMS </w:t>
      </w:r>
      <w:r w:rsidRPr="00B06F7A">
        <w:lastRenderedPageBreak/>
        <w:t>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5" type="#_x0000_t75" style="width:434.75pt;height:107.3pt" o:ole="">
            <v:imagedata r:id="rId108" o:title=""/>
          </v:shape>
          <o:OLEObject Type="Embed" ProgID="Visio.Drawing.11" ShapeID="_x0000_i1075" DrawAspect="Content" ObjectID="_1701194295" r:id="rId109"/>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C05182">
      <w:pPr>
        <w:pStyle w:val="Heading5"/>
      </w:pPr>
      <w:bookmarkStart w:id="544" w:name="_Toc45027833"/>
      <w:bookmarkStart w:id="545" w:name="_Toc45028668"/>
      <w:bookmarkStart w:id="546" w:name="_Toc67681423"/>
      <w:bookmarkStart w:id="547" w:name="_Toc90561815"/>
      <w:r w:rsidRPr="00B06F7A">
        <w:t>5.3.2.4.7</w:t>
      </w:r>
      <w:r w:rsidRPr="00B06F7A">
        <w:tab/>
        <w:t>IP-SM-GW deregistration</w:t>
      </w:r>
      <w:bookmarkEnd w:id="544"/>
      <w:bookmarkEnd w:id="545"/>
      <w:bookmarkEnd w:id="546"/>
      <w:bookmarkEnd w:id="547"/>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(/{ueId}) which shall be a SUPI.</w:t>
      </w:r>
    </w:p>
    <w:p w14:paraId="0CA5C8EE" w14:textId="77777777" w:rsidR="005B7866" w:rsidRPr="00B06F7A" w:rsidRDefault="005B7866" w:rsidP="005B7866">
      <w:pPr>
        <w:pStyle w:val="TH"/>
      </w:pPr>
      <w:r w:rsidRPr="00B06F7A">
        <w:object w:dxaOrig="8700" w:dyaOrig="2134" w14:anchorId="6507AB48">
          <v:shape id="_x0000_i1076" type="#_x0000_t75" style="width:433.4pt;height:105.95pt" o:ole="">
            <v:imagedata r:id="rId110" o:title=""/>
          </v:shape>
          <o:OLEObject Type="Embed" ProgID="Visio.Drawing.11" ShapeID="_x0000_i1076" DrawAspect="Content" ObjectID="_1701194296" r:id="rId111"/>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C05182">
      <w:pPr>
        <w:pStyle w:val="Heading5"/>
      </w:pPr>
      <w:bookmarkStart w:id="548" w:name="_Toc67682716"/>
      <w:bookmarkStart w:id="549" w:name="_Toc11338402"/>
      <w:bookmarkStart w:id="550" w:name="_Toc27585009"/>
      <w:bookmarkStart w:id="551" w:name="_Toc36456953"/>
      <w:bookmarkStart w:id="552" w:name="_Toc45027834"/>
      <w:bookmarkStart w:id="553" w:name="_Toc45028669"/>
      <w:bookmarkStart w:id="554" w:name="_Toc67681424"/>
      <w:bookmarkStart w:id="555" w:name="_Toc90561816"/>
      <w:r w:rsidRPr="00B06F7A">
        <w:t>5.3.2.4.</w:t>
      </w:r>
      <w:r w:rsidR="00677096" w:rsidRPr="00B06F7A">
        <w:t>8</w:t>
      </w:r>
      <w:r w:rsidRPr="00B06F7A">
        <w:tab/>
      </w:r>
      <w:r w:rsidRPr="00B06F7A">
        <w:rPr>
          <w:rFonts w:hint="eastAsia"/>
          <w:lang w:eastAsia="zh-CN"/>
        </w:rPr>
        <w:t>NWDAF</w:t>
      </w:r>
      <w:r w:rsidRPr="00B06F7A">
        <w:t xml:space="preserve"> deregistration</w:t>
      </w:r>
      <w:bookmarkEnd w:id="548"/>
      <w:bookmarkEnd w:id="555"/>
    </w:p>
    <w:p w14:paraId="6224F228" w14:textId="06BB7110"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(/{ueId}) which shall be a SUPI</w:t>
      </w:r>
      <w:r w:rsidRPr="00B06F7A">
        <w:rPr>
          <w:rFonts w:hint="eastAsia"/>
          <w:lang w:eastAsia="zh-CN"/>
        </w:rPr>
        <w:t xml:space="preserve"> ,and the NWDAF</w:t>
      </w:r>
      <w:r w:rsidR="004968D7">
        <w:rPr>
          <w:lang w:eastAsia="zh-CN"/>
        </w:rPr>
        <w:t>'</w:t>
      </w:r>
      <w:r w:rsidRPr="00B06F7A">
        <w:rPr>
          <w:rFonts w:hint="eastAsia"/>
          <w:lang w:eastAsia="zh-CN"/>
        </w:rPr>
        <w:t>s registration identity</w:t>
      </w:r>
      <w:r w:rsidRPr="00B06F7A">
        <w:t xml:space="preserve"> (/{nwdafRegistrationId}).</w:t>
      </w:r>
    </w:p>
    <w:p w14:paraId="3E6ADDF2" w14:textId="77777777" w:rsidR="000C1F39" w:rsidRPr="00B06F7A" w:rsidRDefault="000C1F39" w:rsidP="000C1F39">
      <w:pPr>
        <w:pStyle w:val="TH"/>
      </w:pPr>
      <w:r w:rsidRPr="00B06F7A">
        <w:object w:dxaOrig="8685" w:dyaOrig="2115" w14:anchorId="04103F96">
          <v:shape id="_x0000_i1077" type="#_x0000_t75" style="width:433.4pt;height:105.95pt" o:ole="">
            <v:imagedata r:id="rId112" o:title=""/>
          </v:shape>
          <o:OLEObject Type="Embed" ProgID="Visio.Drawing.11" ShapeID="_x0000_i1077" DrawAspect="Content" ObjectID="_1701194297" r:id="rId113"/>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C05182">
      <w:pPr>
        <w:pStyle w:val="Heading4"/>
      </w:pPr>
      <w:bookmarkStart w:id="556" w:name="_Toc90561817"/>
      <w:r w:rsidRPr="00B06F7A">
        <w:t>5.3.2.5</w:t>
      </w:r>
      <w:r w:rsidRPr="00B06F7A">
        <w:tab/>
        <w:t>Get</w:t>
      </w:r>
      <w:bookmarkEnd w:id="549"/>
      <w:bookmarkEnd w:id="550"/>
      <w:bookmarkEnd w:id="551"/>
      <w:bookmarkEnd w:id="552"/>
      <w:bookmarkEnd w:id="553"/>
      <w:bookmarkEnd w:id="554"/>
      <w:bookmarkEnd w:id="556"/>
    </w:p>
    <w:p w14:paraId="2E60720D" w14:textId="77777777" w:rsidR="005B7866" w:rsidRPr="00B06F7A" w:rsidRDefault="005B7866" w:rsidP="00C05182">
      <w:pPr>
        <w:pStyle w:val="Heading5"/>
      </w:pPr>
      <w:bookmarkStart w:id="557" w:name="_Toc11338403"/>
      <w:bookmarkStart w:id="558" w:name="_Toc27585010"/>
      <w:bookmarkStart w:id="559" w:name="_Toc36456954"/>
      <w:bookmarkStart w:id="560" w:name="_Toc45027835"/>
      <w:bookmarkStart w:id="561" w:name="_Toc45028670"/>
      <w:bookmarkStart w:id="562" w:name="_Toc67681425"/>
      <w:bookmarkStart w:id="563" w:name="_Toc90561818"/>
      <w:r w:rsidRPr="00B06F7A">
        <w:t>5.3.2.5.1</w:t>
      </w:r>
      <w:r w:rsidRPr="00B06F7A">
        <w:tab/>
        <w:t>General</w:t>
      </w:r>
      <w:bookmarkEnd w:id="557"/>
      <w:bookmarkEnd w:id="558"/>
      <w:bookmarkEnd w:id="559"/>
      <w:bookmarkEnd w:id="560"/>
      <w:bookmarkEnd w:id="561"/>
      <w:bookmarkEnd w:id="562"/>
      <w:bookmarkEnd w:id="563"/>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t>-</w:t>
      </w:r>
      <w:r w:rsidRPr="00B06F7A">
        <w:tab/>
        <w:t>SmfRegistrations Information Retrieval</w:t>
      </w:r>
    </w:p>
    <w:p w14:paraId="5AAB545B" w14:textId="77777777" w:rsidR="005B7866" w:rsidRPr="00B06F7A" w:rsidRDefault="005B7866" w:rsidP="005B7866">
      <w:pPr>
        <w:pStyle w:val="B1"/>
      </w:pPr>
      <w:r w:rsidRPr="00B06F7A">
        <w:t>-</w:t>
      </w:r>
      <w:r w:rsidRPr="00B06F7A">
        <w:tab/>
        <w:t>SmsfRegistration Information Retrieval for 3GPP Access</w:t>
      </w:r>
    </w:p>
    <w:p w14:paraId="79D009E3" w14:textId="77777777" w:rsidR="005B7866" w:rsidRPr="00B06F7A" w:rsidRDefault="005B7866" w:rsidP="005B7866">
      <w:pPr>
        <w:pStyle w:val="B1"/>
      </w:pPr>
      <w:r w:rsidRPr="00B06F7A">
        <w:t>-</w:t>
      </w:r>
      <w:r w:rsidRPr="00B06F7A">
        <w:tab/>
        <w:t>SmsfRegistration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r w:rsidRPr="00B06F7A">
        <w:rPr>
          <w:rFonts w:hint="eastAsia"/>
          <w:lang w:eastAsia="zh-CN"/>
        </w:rPr>
        <w:t>Nwda</w:t>
      </w:r>
      <w:r w:rsidRPr="00B06F7A">
        <w:t>fRegistration Information Retrieval</w:t>
      </w:r>
    </w:p>
    <w:p w14:paraId="5B335C88" w14:textId="77777777" w:rsidR="005B7866" w:rsidRPr="00B06F7A" w:rsidRDefault="005B7866" w:rsidP="00C05182">
      <w:pPr>
        <w:pStyle w:val="Heading5"/>
      </w:pPr>
      <w:bookmarkStart w:id="564" w:name="_Toc11338404"/>
      <w:bookmarkStart w:id="565" w:name="_Toc27585011"/>
      <w:bookmarkStart w:id="566" w:name="_Toc36456955"/>
      <w:bookmarkStart w:id="567" w:name="_Toc45027836"/>
      <w:bookmarkStart w:id="568" w:name="_Toc45028671"/>
      <w:bookmarkStart w:id="569" w:name="_Toc67681426"/>
      <w:bookmarkStart w:id="570" w:name="_Toc90561819"/>
      <w:r w:rsidRPr="00B06F7A">
        <w:t>5.3.2.5.2</w:t>
      </w:r>
      <w:r w:rsidRPr="00B06F7A">
        <w:tab/>
        <w:t>Amf3GppAccessRegistration Information Retrieval</w:t>
      </w:r>
      <w:bookmarkEnd w:id="564"/>
      <w:bookmarkEnd w:id="565"/>
      <w:bookmarkEnd w:id="566"/>
      <w:bookmarkEnd w:id="567"/>
      <w:bookmarkEnd w:id="568"/>
      <w:bookmarkEnd w:id="569"/>
      <w:bookmarkEnd w:id="570"/>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(/{ueId})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78" type="#_x0000_t75" style="width:434.75pt;height:120.15pt" o:ole="">
            <v:imagedata r:id="rId114" o:title=""/>
          </v:shape>
          <o:OLEObject Type="Embed" ProgID="Visio.Drawing.11" ShapeID="_x0000_i1078" DrawAspect="Content" ObjectID="_1701194298" r:id="rId115"/>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C05182">
      <w:pPr>
        <w:pStyle w:val="Heading5"/>
      </w:pPr>
      <w:bookmarkStart w:id="571" w:name="_Toc11338405"/>
      <w:bookmarkStart w:id="572" w:name="_Toc27585012"/>
      <w:bookmarkStart w:id="573" w:name="_Toc36456956"/>
      <w:bookmarkStart w:id="574" w:name="_Toc45027837"/>
      <w:bookmarkStart w:id="575" w:name="_Toc45028672"/>
      <w:bookmarkStart w:id="576" w:name="_Toc67681427"/>
      <w:bookmarkStart w:id="577" w:name="_Toc90561820"/>
      <w:r w:rsidRPr="00B06F7A">
        <w:t>5.3.2.5.3</w:t>
      </w:r>
      <w:r w:rsidRPr="00B06F7A">
        <w:tab/>
        <w:t>AmfNon3GppAccessRegistration Information Retrieval</w:t>
      </w:r>
      <w:bookmarkEnd w:id="571"/>
      <w:bookmarkEnd w:id="572"/>
      <w:bookmarkEnd w:id="573"/>
      <w:bookmarkEnd w:id="574"/>
      <w:bookmarkEnd w:id="575"/>
      <w:bookmarkEnd w:id="576"/>
      <w:bookmarkEnd w:id="577"/>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79" type="#_x0000_t75" style="width:434.75pt;height:120.15pt" o:ole="">
            <v:imagedata r:id="rId116" o:title=""/>
          </v:shape>
          <o:OLEObject Type="Embed" ProgID="Visio.Drawing.11" ShapeID="_x0000_i1079" DrawAspect="Content" ObjectID="_1701194299" r:id="rId117"/>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C05182">
      <w:pPr>
        <w:pStyle w:val="Heading5"/>
      </w:pPr>
      <w:bookmarkStart w:id="578" w:name="_Toc11338406"/>
      <w:bookmarkStart w:id="579" w:name="_Toc27585013"/>
      <w:bookmarkStart w:id="580" w:name="_Toc36456957"/>
      <w:bookmarkStart w:id="581" w:name="_Toc45027838"/>
      <w:bookmarkStart w:id="582" w:name="_Toc45028673"/>
      <w:bookmarkStart w:id="583" w:name="_Toc67681428"/>
      <w:bookmarkStart w:id="584" w:name="_Toc90561821"/>
      <w:r w:rsidRPr="00B06F7A">
        <w:t>5.3.2.5.4</w:t>
      </w:r>
      <w:r w:rsidRPr="00B06F7A">
        <w:tab/>
      </w:r>
      <w:bookmarkEnd w:id="578"/>
      <w:r w:rsidRPr="00B06F7A">
        <w:t>Void</w:t>
      </w:r>
      <w:bookmarkEnd w:id="579"/>
      <w:bookmarkEnd w:id="580"/>
      <w:bookmarkEnd w:id="581"/>
      <w:bookmarkEnd w:id="582"/>
      <w:bookmarkEnd w:id="583"/>
      <w:bookmarkEnd w:id="584"/>
    </w:p>
    <w:p w14:paraId="0BCB03E8" w14:textId="77777777" w:rsidR="005B7866" w:rsidRPr="00B06F7A" w:rsidRDefault="005B7866" w:rsidP="00C05182">
      <w:pPr>
        <w:pStyle w:val="Heading5"/>
      </w:pPr>
      <w:bookmarkStart w:id="585" w:name="_Toc11338407"/>
      <w:bookmarkStart w:id="586" w:name="_Toc27585014"/>
      <w:bookmarkStart w:id="587" w:name="_Toc36456958"/>
      <w:bookmarkStart w:id="588" w:name="_Toc45027839"/>
      <w:bookmarkStart w:id="589" w:name="_Toc45028674"/>
      <w:bookmarkStart w:id="590" w:name="_Toc67681429"/>
      <w:bookmarkStart w:id="591" w:name="_Toc90561822"/>
      <w:r w:rsidRPr="00B06F7A">
        <w:t>5.3.2.5.5</w:t>
      </w:r>
      <w:r w:rsidRPr="00B06F7A">
        <w:tab/>
        <w:t>SmsfRegistration Information Retrieval for 3GPP Access</w:t>
      </w:r>
      <w:bookmarkEnd w:id="585"/>
      <w:bookmarkEnd w:id="586"/>
      <w:bookmarkEnd w:id="587"/>
      <w:bookmarkEnd w:id="588"/>
      <w:bookmarkEnd w:id="589"/>
      <w:bookmarkEnd w:id="590"/>
      <w:bookmarkEnd w:id="591"/>
    </w:p>
    <w:p w14:paraId="06618A7D" w14:textId="77777777" w:rsidR="005B7866" w:rsidRPr="00B06F7A" w:rsidRDefault="005B7866" w:rsidP="005B7866">
      <w:r w:rsidRPr="00B06F7A">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80" type="#_x0000_t75" style="width:434.75pt;height:118.3pt" o:ole="">
            <v:imagedata r:id="rId118" o:title=""/>
          </v:shape>
          <o:OLEObject Type="Embed" ProgID="Visio.Drawing.15" ShapeID="_x0000_i1080" DrawAspect="Content" ObjectID="_1701194300" r:id="rId119"/>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SMSF registration information for 3GPP access, with query parameters indicating the supported-features.</w:t>
      </w:r>
    </w:p>
    <w:p w14:paraId="3AB6AAE9" w14:textId="77777777" w:rsidR="004968D7" w:rsidRPr="00B06F7A" w:rsidRDefault="005B7866" w:rsidP="005B7866">
      <w:pPr>
        <w:pStyle w:val="B1"/>
      </w:pPr>
      <w:r w:rsidRPr="00B06F7A">
        <w:t>2a.</w:t>
      </w:r>
      <w:r w:rsidRPr="00B06F7A">
        <w:tab/>
        <w:t>The UDM responds with "200 OK" with the message body containing the UE's SmsfRegistration for 3GPP access.</w:t>
      </w:r>
    </w:p>
    <w:p w14:paraId="159AB0F1" w14:textId="0CC76D29"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C05182">
      <w:pPr>
        <w:pStyle w:val="Heading5"/>
      </w:pPr>
      <w:bookmarkStart w:id="592" w:name="_Toc11338408"/>
      <w:bookmarkStart w:id="593" w:name="_Toc27585015"/>
      <w:bookmarkStart w:id="594" w:name="_Toc36456959"/>
      <w:bookmarkStart w:id="595" w:name="_Toc45027840"/>
      <w:bookmarkStart w:id="596" w:name="_Toc45028675"/>
      <w:bookmarkStart w:id="597" w:name="_Toc67681430"/>
      <w:bookmarkStart w:id="598" w:name="_Toc90561823"/>
      <w:r w:rsidRPr="00B06F7A">
        <w:t>5.3.2.5.6</w:t>
      </w:r>
      <w:r w:rsidRPr="00B06F7A">
        <w:tab/>
        <w:t>SmsfRegistration Information Retrieval for Non-3GPP Access</w:t>
      </w:r>
      <w:bookmarkEnd w:id="592"/>
      <w:bookmarkEnd w:id="593"/>
      <w:bookmarkEnd w:id="594"/>
      <w:bookmarkEnd w:id="595"/>
      <w:bookmarkEnd w:id="596"/>
      <w:bookmarkEnd w:id="597"/>
      <w:bookmarkEnd w:id="598"/>
    </w:p>
    <w:p w14:paraId="2269B24E" w14:textId="77777777" w:rsidR="005B7866" w:rsidRPr="00B06F7A" w:rsidRDefault="005B7866" w:rsidP="005B7866">
      <w:r w:rsidRPr="00B06F7A">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81" type="#_x0000_t75" style="width:434.75pt;height:118.3pt" o:ole="">
            <v:imagedata r:id="rId120" o:title=""/>
          </v:shape>
          <o:OLEObject Type="Embed" ProgID="Visio.Drawing.15" ShapeID="_x0000_i1081" DrawAspect="Content" ObjectID="_1701194301" r:id="rId121"/>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The UDM responds with "200 OK" with the message body containing the UE's SmsfRegistration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C05182">
      <w:pPr>
        <w:pStyle w:val="Heading5"/>
      </w:pPr>
      <w:bookmarkStart w:id="599" w:name="_Toc27585016"/>
      <w:bookmarkStart w:id="600" w:name="_Toc36456960"/>
      <w:bookmarkStart w:id="601" w:name="_Toc45027841"/>
      <w:bookmarkStart w:id="602" w:name="_Toc45028676"/>
      <w:bookmarkStart w:id="603" w:name="_Toc67681431"/>
      <w:bookmarkStart w:id="604" w:name="_Toc90561824"/>
      <w:r w:rsidRPr="00B06F7A">
        <w:t>5.3.2.5.7</w:t>
      </w:r>
      <w:r w:rsidRPr="00B06F7A">
        <w:tab/>
        <w:t>SmfRegistration Information Retrieval</w:t>
      </w:r>
      <w:bookmarkEnd w:id="599"/>
      <w:bookmarkEnd w:id="600"/>
      <w:bookmarkEnd w:id="601"/>
      <w:bookmarkEnd w:id="602"/>
      <w:bookmarkEnd w:id="603"/>
      <w:bookmarkEnd w:id="604"/>
    </w:p>
    <w:p w14:paraId="354A6EA3" w14:textId="77777777" w:rsidR="005B7866" w:rsidRPr="00B06F7A" w:rsidRDefault="005B7866" w:rsidP="005B7866">
      <w:r w:rsidRPr="00B06F7A">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383321E" w14:textId="77777777" w:rsidR="005B7866" w:rsidRPr="00B06F7A" w:rsidRDefault="005B7866" w:rsidP="005B7866">
      <w:pPr>
        <w:pStyle w:val="TH"/>
      </w:pPr>
      <w:r w:rsidRPr="00B06F7A">
        <w:object w:dxaOrig="8700" w:dyaOrig="2380" w14:anchorId="5998648D">
          <v:shape id="_x0000_i1082" type="#_x0000_t75" style="width:433.4pt;height:118.8pt" o:ole="">
            <v:imagedata r:id="rId122" o:title=""/>
          </v:shape>
          <o:OLEObject Type="Embed" ProgID="Visio.Drawing.11" ShapeID="_x0000_i1082" DrawAspect="Content" ObjectID="_1701194302" r:id="rId123"/>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single-nssai, dnn, supported-features.</w:t>
      </w:r>
    </w:p>
    <w:p w14:paraId="08749F46" w14:textId="77777777" w:rsidR="005B7866" w:rsidRPr="00B06F7A" w:rsidRDefault="005B7866" w:rsidP="005B7866">
      <w:pPr>
        <w:pStyle w:val="B1"/>
      </w:pPr>
      <w:r w:rsidRPr="00B06F7A">
        <w:t>2a.</w:t>
      </w:r>
      <w:r w:rsidRPr="00B06F7A">
        <w:tab/>
        <w:t>The UDM responds with "200 OK" with the message body containing the UE's SmfRegistrationInfo.</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"ProblemDetails"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C05182">
      <w:pPr>
        <w:pStyle w:val="Heading5"/>
      </w:pPr>
      <w:bookmarkStart w:id="605" w:name="_Toc36456961"/>
      <w:bookmarkStart w:id="606" w:name="_Toc45027842"/>
      <w:bookmarkStart w:id="607" w:name="_Toc45028677"/>
      <w:bookmarkStart w:id="608" w:name="_Toc67681432"/>
      <w:bookmarkStart w:id="609" w:name="_Toc11338409"/>
      <w:bookmarkStart w:id="610" w:name="_Toc27585017"/>
      <w:bookmarkStart w:id="611" w:name="_Toc90561825"/>
      <w:r w:rsidRPr="00B06F7A">
        <w:t>5.3.2.5.8</w:t>
      </w:r>
      <w:r w:rsidRPr="00B06F7A">
        <w:tab/>
        <w:t>Individual SmfRegistration Information Retrieval</w:t>
      </w:r>
      <w:bookmarkEnd w:id="605"/>
      <w:bookmarkEnd w:id="606"/>
      <w:bookmarkEnd w:id="607"/>
      <w:bookmarkEnd w:id="608"/>
      <w:bookmarkEnd w:id="611"/>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3" type="#_x0000_t75" style="width:434.75pt;height:120.15pt" o:ole="">
            <v:imagedata r:id="rId124" o:title=""/>
          </v:shape>
          <o:OLEObject Type="Embed" ProgID="Visio.Drawing.11" ShapeID="_x0000_i1083" DrawAspect="Content" ObjectID="_1701194303" r:id="rId125"/>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The UDM responds with "200 OK" with the message body containing the SmfRegistration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C05182">
      <w:pPr>
        <w:pStyle w:val="Heading5"/>
      </w:pPr>
      <w:bookmarkStart w:id="612" w:name="_Toc36456962"/>
      <w:bookmarkStart w:id="613" w:name="_Toc45027843"/>
      <w:bookmarkStart w:id="614" w:name="_Toc45028678"/>
      <w:bookmarkStart w:id="615" w:name="_Toc67681433"/>
      <w:bookmarkStart w:id="616" w:name="_Toc90561826"/>
      <w:r w:rsidRPr="00B06F7A">
        <w:t>5.3.2.5.9</w:t>
      </w:r>
      <w:r w:rsidRPr="00B06F7A">
        <w:tab/>
      </w:r>
      <w:r w:rsidRPr="00B06F7A">
        <w:rPr>
          <w:rFonts w:hint="eastAsia"/>
          <w:lang w:eastAsia="zh-CN"/>
        </w:rPr>
        <w:t>Location</w:t>
      </w:r>
      <w:r w:rsidRPr="00B06F7A">
        <w:t xml:space="preserve"> Information Retrieval</w:t>
      </w:r>
      <w:bookmarkEnd w:id="612"/>
      <w:bookmarkEnd w:id="613"/>
      <w:bookmarkEnd w:id="614"/>
      <w:bookmarkEnd w:id="615"/>
      <w:bookmarkEnd w:id="616"/>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(/{ueId}),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4" type="#_x0000_t75" style="width:433.4pt;height:120.15pt" o:ole="">
            <v:imagedata r:id="rId126" o:title=""/>
          </v:shape>
          <o:OLEObject Type="Embed" ProgID="Visio.Drawing.11" ShapeID="_x0000_i1084" DrawAspect="Content" ObjectID="_1701194304" r:id="rId127"/>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4495D77D" w14:textId="77777777" w:rsidR="004968D7" w:rsidRPr="00B06F7A" w:rsidRDefault="005B7866" w:rsidP="004968D7">
      <w:pPr>
        <w:pStyle w:val="B1"/>
      </w:pPr>
      <w:r w:rsidRPr="004968D7">
        <w:t>2a.</w:t>
      </w:r>
      <w:r w:rsidRPr="004968D7">
        <w:tab/>
        <w:t xml:space="preserve">The UDM responds with "200 OK" with the message body containing the UE's </w:t>
      </w:r>
      <w:r w:rsidRPr="004968D7">
        <w:rPr>
          <w:rFonts w:hint="eastAsia"/>
        </w:rPr>
        <w:t>LocationInfo</w:t>
      </w:r>
      <w:r w:rsidRPr="004968D7">
        <w:t>.</w:t>
      </w:r>
    </w:p>
    <w:p w14:paraId="29B5F2B6" w14:textId="4378A336"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"ProblemDetails"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C05182">
      <w:pPr>
        <w:pStyle w:val="Heading5"/>
      </w:pPr>
      <w:bookmarkStart w:id="617" w:name="_Toc45027844"/>
      <w:bookmarkStart w:id="618" w:name="_Toc45028679"/>
      <w:bookmarkStart w:id="619" w:name="_Toc67681434"/>
      <w:bookmarkStart w:id="620" w:name="_Toc36456963"/>
      <w:bookmarkStart w:id="621" w:name="_Toc90561827"/>
      <w:r w:rsidRPr="00B06F7A">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17"/>
      <w:bookmarkEnd w:id="618"/>
      <w:bookmarkEnd w:id="619"/>
      <w:bookmarkEnd w:id="621"/>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AMF registration data sets are retrieved with a single request; see clause 6.2.6.3.6 for other data sets that can be retrieved with a single request. The request contains the resource of UE's registrations({ueId}/registrations)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5" type="#_x0000_t75" style="width:433.4pt;height:118.8pt" o:ole="">
            <v:imagedata r:id="rId128" o:title=""/>
          </v:shape>
          <o:OLEObject Type="Embed" ProgID="Visio.Drawing.11" ShapeID="_x0000_i1085" DrawAspect="Content" ObjectID="_1701194305" r:id="rId129"/>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77777777" w:rsidR="005B7866" w:rsidRPr="00B06F7A" w:rsidRDefault="005B7866" w:rsidP="005B7866">
      <w:pPr>
        <w:pStyle w:val="B1"/>
      </w:pPr>
      <w:r w:rsidRPr="00B06F7A">
        <w:t>2.</w:t>
      </w:r>
      <w:r w:rsidRPr="00B06F7A">
        <w:tab/>
        <w:t>The UDM responds with "200 OK" with the message body containing the requested UE registration data sets.</w:t>
      </w:r>
    </w:p>
    <w:p w14:paraId="05D0F5E3"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C05182">
      <w:pPr>
        <w:pStyle w:val="Heading5"/>
      </w:pPr>
      <w:bookmarkStart w:id="622" w:name="_Toc45027845"/>
      <w:bookmarkStart w:id="623" w:name="_Toc45028680"/>
      <w:bookmarkStart w:id="624" w:name="_Toc67681435"/>
      <w:bookmarkStart w:id="625" w:name="_Toc90561828"/>
      <w:r w:rsidRPr="00B06F7A">
        <w:t>5.3.2.5.11</w:t>
      </w:r>
      <w:r w:rsidRPr="00B06F7A">
        <w:tab/>
        <w:t>IP-SM-GW Registration Information Retrieval</w:t>
      </w:r>
      <w:bookmarkEnd w:id="622"/>
      <w:bookmarkEnd w:id="623"/>
      <w:bookmarkEnd w:id="624"/>
      <w:bookmarkEnd w:id="625"/>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(/{ueId}) which shall be a SUPI.</w:t>
      </w:r>
    </w:p>
    <w:p w14:paraId="28059463" w14:textId="77777777" w:rsidR="005B7866" w:rsidRPr="00B06F7A" w:rsidRDefault="005B7866" w:rsidP="005B7866">
      <w:pPr>
        <w:pStyle w:val="TH"/>
      </w:pPr>
      <w:r w:rsidRPr="00B06F7A">
        <w:object w:dxaOrig="8700" w:dyaOrig="2383" w14:anchorId="419FA113">
          <v:shape id="_x0000_i1086" type="#_x0000_t75" style="width:433.4pt;height:118.8pt" o:ole="">
            <v:imagedata r:id="rId130" o:title=""/>
          </v:shape>
          <o:OLEObject Type="Embed" ProgID="Visio.Drawing.11" ShapeID="_x0000_i1086" DrawAspect="Content" ObjectID="_1701194306" r:id="rId131"/>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C05182">
      <w:pPr>
        <w:pStyle w:val="Heading5"/>
      </w:pPr>
      <w:bookmarkStart w:id="626" w:name="_Toc67682726"/>
      <w:bookmarkStart w:id="627" w:name="_Toc45027846"/>
      <w:bookmarkStart w:id="628" w:name="_Toc45028681"/>
      <w:bookmarkStart w:id="629" w:name="_Toc67681436"/>
      <w:bookmarkStart w:id="630" w:name="_Toc90561829"/>
      <w:r w:rsidRPr="00B06F7A">
        <w:t>5.3.2.5.</w:t>
      </w:r>
      <w:r w:rsidR="00677096" w:rsidRPr="00B06F7A">
        <w:t>12</w:t>
      </w:r>
      <w:r w:rsidRPr="00B06F7A">
        <w:tab/>
      </w:r>
      <w:bookmarkEnd w:id="626"/>
      <w:r w:rsidRPr="00B06F7A">
        <w:rPr>
          <w:lang w:eastAsia="zh-CN"/>
        </w:rPr>
        <w:t>NwdafRegistration Information Retrieval</w:t>
      </w:r>
      <w:bookmarkEnd w:id="630"/>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r w:rsidRPr="00B06F7A">
        <w:rPr>
          <w:lang w:eastAsia="zh-CN"/>
        </w:rPr>
        <w:t>NwdafRegistration</w:t>
      </w:r>
      <w:r w:rsidRPr="00B06F7A">
        <w:t xml:space="preserve"> Information. The request contains the UE's identity (/{ueId}), which shall be </w:t>
      </w:r>
      <w:r w:rsidRPr="00B06F7A">
        <w:rPr>
          <w:rFonts w:hint="eastAsia"/>
          <w:lang w:eastAsia="zh-CN"/>
        </w:rPr>
        <w:t xml:space="preserve">a </w:t>
      </w:r>
      <w:r w:rsidRPr="00B06F7A">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r w:rsidRPr="00B06F7A">
        <w:rPr>
          <w:rFonts w:hint="eastAsia"/>
          <w:lang w:eastAsia="zh-CN"/>
        </w:rPr>
        <w:t>nwdaf</w:t>
      </w:r>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r w:rsidRPr="00B06F7A">
        <w:rPr>
          <w:rFonts w:hint="eastAsia"/>
          <w:lang w:eastAsia="zh-CN"/>
        </w:rPr>
        <w:t xml:space="preserve">analyticsIds,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7" type="#_x0000_t75" style="width:433.4pt;height:118.3pt" o:ole="">
            <v:imagedata r:id="rId132" o:title=""/>
          </v:shape>
          <o:OLEObject Type="Embed" ProgID="Visio.Drawing.11" ShapeID="_x0000_i1087" DrawAspect="Content" ObjectID="_1701194307" r:id="rId133"/>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r w:rsidRPr="00B06F7A">
        <w:rPr>
          <w:lang w:eastAsia="zh-CN"/>
        </w:rPr>
        <w:t>NwdafRegistration</w:t>
      </w:r>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r w:rsidRPr="00B06F7A">
        <w:rPr>
          <w:lang w:eastAsia="zh-CN"/>
        </w:rPr>
        <w:t>NwdafRegistration</w:t>
      </w:r>
      <w:r w:rsidRPr="00B06F7A">
        <w:rPr>
          <w:rFonts w:hint="eastAsia"/>
          <w:lang w:eastAsia="zh-CN"/>
        </w:rPr>
        <w:t xml:space="preserve"> </w:t>
      </w:r>
      <w:r w:rsidRPr="00B06F7A">
        <w:t>information, with query parameters indicating the</w:t>
      </w:r>
      <w:r w:rsidRPr="00B06F7A">
        <w:rPr>
          <w:rFonts w:hint="eastAsia"/>
          <w:lang w:eastAsia="zh-CN"/>
        </w:rPr>
        <w:t xml:space="preserve"> analyticsIds, </w:t>
      </w:r>
      <w:r w:rsidRPr="00B06F7A">
        <w:t>supported-features.</w:t>
      </w:r>
    </w:p>
    <w:p w14:paraId="781C2991" w14:textId="77777777" w:rsidR="004968D7" w:rsidRPr="00B06F7A" w:rsidRDefault="000C1F39" w:rsidP="004968D7">
      <w:pPr>
        <w:pStyle w:val="B1"/>
        <w:rPr>
          <w:lang w:eastAsia="zh-CN"/>
        </w:rPr>
      </w:pPr>
      <w:r w:rsidRPr="004968D7">
        <w:t>2a.</w:t>
      </w:r>
      <w:r w:rsidRPr="004968D7">
        <w:tab/>
        <w:t>The UDM responds with "200 OK" with the message body containing the UE's NwdafRegistration</w:t>
      </w:r>
      <w:r w:rsidRPr="004968D7">
        <w:rPr>
          <w:rFonts w:hint="eastAsia"/>
        </w:rPr>
        <w:t>(s)</w:t>
      </w:r>
      <w:r w:rsidRPr="004968D7">
        <w:t>.</w:t>
      </w:r>
    </w:p>
    <w:p w14:paraId="49D0EB1E" w14:textId="6B7390BE" w:rsidR="000C1F39" w:rsidRPr="00B06F7A" w:rsidRDefault="000C1F39" w:rsidP="000C1F39">
      <w:pPr>
        <w:pStyle w:val="NO"/>
        <w:rPr>
          <w:lang w:eastAsia="zh-CN"/>
        </w:rPr>
      </w:pPr>
      <w:r w:rsidRPr="00B06F7A">
        <w:rPr>
          <w:rFonts w:hint="eastAsia"/>
          <w:lang w:eastAsia="zh-CN"/>
        </w:rPr>
        <w:t xml:space="preserve">NOTE: </w:t>
      </w:r>
      <w:r w:rsidRPr="00B06F7A">
        <w:rPr>
          <w:lang w:eastAsia="zh-CN"/>
        </w:rPr>
        <w:t>if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If there is no valid NwdafRegistration information data for the UE, a response with HTTP status code "404 Not Found" shall be returned to the NF service including additional error information in the response body (in the "ProblemDetails"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C05182">
      <w:pPr>
        <w:pStyle w:val="Heading4"/>
      </w:pPr>
      <w:bookmarkStart w:id="631" w:name="_Toc90561830"/>
      <w:r w:rsidRPr="00B06F7A">
        <w:t>5.3.2.6</w:t>
      </w:r>
      <w:r w:rsidRPr="00B06F7A">
        <w:tab/>
        <w:t>Update</w:t>
      </w:r>
      <w:bookmarkEnd w:id="609"/>
      <w:bookmarkEnd w:id="610"/>
      <w:bookmarkEnd w:id="620"/>
      <w:bookmarkEnd w:id="627"/>
      <w:bookmarkEnd w:id="628"/>
      <w:bookmarkEnd w:id="629"/>
      <w:bookmarkEnd w:id="631"/>
    </w:p>
    <w:p w14:paraId="043B9947" w14:textId="77777777" w:rsidR="005B7866" w:rsidRPr="00B06F7A" w:rsidRDefault="005B7866" w:rsidP="00C05182">
      <w:pPr>
        <w:pStyle w:val="Heading5"/>
      </w:pPr>
      <w:bookmarkStart w:id="632" w:name="_Toc11338410"/>
      <w:bookmarkStart w:id="633" w:name="_Toc27585018"/>
      <w:bookmarkStart w:id="634" w:name="_Toc36456964"/>
      <w:bookmarkStart w:id="635" w:name="_Toc45027847"/>
      <w:bookmarkStart w:id="636" w:name="_Toc45028682"/>
      <w:bookmarkStart w:id="637" w:name="_Toc67681437"/>
      <w:bookmarkStart w:id="638" w:name="_Toc90561831"/>
      <w:r w:rsidRPr="00B06F7A">
        <w:t>5.3.2.6.1</w:t>
      </w:r>
      <w:r w:rsidRPr="00B06F7A">
        <w:tab/>
        <w:t>General</w:t>
      </w:r>
      <w:bookmarkEnd w:id="632"/>
      <w:bookmarkEnd w:id="633"/>
      <w:bookmarkEnd w:id="634"/>
      <w:bookmarkEnd w:id="635"/>
      <w:bookmarkEnd w:id="636"/>
      <w:bookmarkEnd w:id="637"/>
      <w:bookmarkEnd w:id="638"/>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lastRenderedPageBreak/>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C05182">
      <w:pPr>
        <w:pStyle w:val="Heading5"/>
      </w:pPr>
      <w:bookmarkStart w:id="639" w:name="_Toc11338411"/>
      <w:bookmarkStart w:id="640" w:name="_Toc27585019"/>
      <w:bookmarkStart w:id="641" w:name="_Toc36456965"/>
      <w:bookmarkStart w:id="642" w:name="_Toc45027848"/>
      <w:bookmarkStart w:id="643" w:name="_Toc45028683"/>
      <w:bookmarkStart w:id="644" w:name="_Toc67681438"/>
      <w:bookmarkStart w:id="645" w:name="_Toc90561832"/>
      <w:r w:rsidRPr="00B06F7A">
        <w:t>5.3.2.6.2</w:t>
      </w:r>
      <w:r w:rsidRPr="00B06F7A">
        <w:tab/>
        <w:t>Update A Parameter (e.g. PEI) in the AMF Registration For 3GPP Access</w:t>
      </w:r>
      <w:bookmarkEnd w:id="639"/>
      <w:bookmarkEnd w:id="640"/>
      <w:bookmarkEnd w:id="641"/>
      <w:bookmarkEnd w:id="642"/>
      <w:bookmarkEnd w:id="643"/>
      <w:bookmarkEnd w:id="644"/>
      <w:bookmarkEnd w:id="645"/>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88" type="#_x0000_t75" style="width:433.4pt;height:110.5pt" o:ole="">
            <v:imagedata r:id="rId134" o:title=""/>
          </v:shape>
          <o:OLEObject Type="Embed" ProgID="Visio.Drawing.11" ShapeID="_x0000_i1088" DrawAspect="Content" ObjectID="_1701194308" r:id="rId135"/>
        </w:object>
      </w:r>
    </w:p>
    <w:p w14:paraId="780E4194" w14:textId="77777777" w:rsidR="005B7866" w:rsidRPr="00B06F7A" w:rsidRDefault="005B7866" w:rsidP="005B7866">
      <w:pPr>
        <w:pStyle w:val="TF"/>
      </w:pPr>
      <w:r w:rsidRPr="00B06F7A">
        <w:t>Figure 5.3.2.6.2-1: AMF registration parameter update for 3GPP access</w:t>
      </w:r>
    </w:p>
    <w:p w14:paraId="55F6BD41"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616B9D7C" w14:textId="0275ABE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C05182">
      <w:pPr>
        <w:pStyle w:val="Heading5"/>
      </w:pPr>
      <w:bookmarkStart w:id="646" w:name="_Toc11338412"/>
      <w:bookmarkStart w:id="647" w:name="_Toc27585020"/>
      <w:bookmarkStart w:id="648" w:name="_Toc36456966"/>
      <w:bookmarkStart w:id="649" w:name="_Toc45027849"/>
      <w:bookmarkStart w:id="650" w:name="_Toc45028684"/>
      <w:bookmarkStart w:id="651" w:name="_Toc67681439"/>
      <w:bookmarkStart w:id="652" w:name="_Toc90561833"/>
      <w:r w:rsidRPr="00B06F7A">
        <w:t>5.3.2.6.3</w:t>
      </w:r>
      <w:r w:rsidRPr="00B06F7A">
        <w:tab/>
        <w:t>Update A Parameter (e.g. PEI) in the AMF Registration For Non 3GPP Access</w:t>
      </w:r>
      <w:bookmarkEnd w:id="646"/>
      <w:bookmarkEnd w:id="647"/>
      <w:bookmarkEnd w:id="648"/>
      <w:bookmarkEnd w:id="649"/>
      <w:bookmarkEnd w:id="650"/>
      <w:bookmarkEnd w:id="651"/>
      <w:bookmarkEnd w:id="652"/>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89" type="#_x0000_t75" style="width:433.4pt;height:115.55pt" o:ole="">
            <v:imagedata r:id="rId136" o:title=""/>
          </v:shape>
          <o:OLEObject Type="Embed" ProgID="Visio.Drawing.11" ShapeID="_x0000_i1089" DrawAspect="Content" ObjectID="_1701194309" r:id="rId137"/>
        </w:object>
      </w:r>
    </w:p>
    <w:p w14:paraId="7DD3E863" w14:textId="77777777" w:rsidR="005B7866" w:rsidRPr="00B06F7A" w:rsidRDefault="005B7866" w:rsidP="005B7866">
      <w:pPr>
        <w:pStyle w:val="TF"/>
      </w:pPr>
      <w:r w:rsidRPr="00B06F7A">
        <w:t>Figure 5.3.2.6.3-1: AMF registration parameter update for non-3GPP access</w:t>
      </w:r>
    </w:p>
    <w:p w14:paraId="45871B2C" w14:textId="77777777" w:rsidR="005B7866" w:rsidRPr="00B06F7A" w:rsidRDefault="005B7866" w:rsidP="005B7866">
      <w:pPr>
        <w:pStyle w:val="B1"/>
      </w:pPr>
      <w:r w:rsidRPr="00B06F7A">
        <w:lastRenderedPageBreak/>
        <w:t>1.</w:t>
      </w:r>
      <w:r w:rsidRPr="00B06F7A">
        <w:tab/>
        <w:t>The AMF sends a PATCH request to the resource representing the UE's AMF registration for non-3GPP access.</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0D2D4C60" w14:textId="77505B1C"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C05182">
      <w:pPr>
        <w:pStyle w:val="Heading5"/>
      </w:pPr>
      <w:bookmarkStart w:id="653" w:name="_Toc67682731"/>
      <w:bookmarkStart w:id="654" w:name="_Toc11338413"/>
      <w:bookmarkStart w:id="655" w:name="_Toc27585021"/>
      <w:bookmarkStart w:id="656" w:name="_Toc36456967"/>
      <w:bookmarkStart w:id="657" w:name="_Toc45027850"/>
      <w:bookmarkStart w:id="658" w:name="_Toc45028685"/>
      <w:bookmarkStart w:id="659" w:name="_Toc67681440"/>
      <w:bookmarkStart w:id="660" w:name="_Toc90561834"/>
      <w:r w:rsidRPr="00B06F7A">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bookmarkEnd w:id="653"/>
      <w:bookmarkEnd w:id="660"/>
    </w:p>
    <w:p w14:paraId="55B51B06" w14:textId="7DF9A87E"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r w:rsidRPr="00B06F7A">
        <w:rPr>
          <w:rFonts w:hint="eastAsia"/>
          <w:lang w:eastAsia="zh-CN"/>
        </w:rPr>
        <w:t>Nwdaf</w:t>
      </w:r>
      <w:r w:rsidRPr="00B06F7A">
        <w:t>Registration resource. The request contains the UE's identity (/{ueId}) which shall be a SUPI</w:t>
      </w:r>
      <w:r w:rsidRPr="00B06F7A">
        <w:rPr>
          <w:rFonts w:hint="eastAsia"/>
          <w:lang w:eastAsia="zh-CN"/>
        </w:rPr>
        <w:t xml:space="preserve">, </w:t>
      </w:r>
      <w:r w:rsidRPr="00B06F7A">
        <w:rPr>
          <w:lang w:eastAsia="zh-CN"/>
        </w:rPr>
        <w:t>the NWDAF</w:t>
      </w:r>
      <w:r w:rsidR="004968D7">
        <w:rPr>
          <w:lang w:eastAsia="zh-CN"/>
        </w:rPr>
        <w:t>'</w:t>
      </w:r>
      <w:r w:rsidRPr="00B06F7A">
        <w:rPr>
          <w:lang w:eastAsia="zh-CN"/>
        </w:rPr>
        <w:t xml:space="preserve">s </w:t>
      </w:r>
      <w:r w:rsidRPr="00B06F7A">
        <w:rPr>
          <w:rFonts w:hint="eastAsia"/>
          <w:lang w:eastAsia="zh-CN"/>
        </w:rPr>
        <w:t xml:space="preserve">registration </w:t>
      </w:r>
      <w:r w:rsidRPr="00B06F7A">
        <w:rPr>
          <w:lang w:eastAsia="zh-CN"/>
        </w:rPr>
        <w:t>identity (/{nwdafRegistrationId})</w:t>
      </w:r>
      <w:r w:rsidRPr="00B06F7A">
        <w:t xml:space="preserve"> and an instruction to modify a parameter</w:t>
      </w:r>
      <w:r w:rsidRPr="00B06F7A">
        <w:rPr>
          <w:rFonts w:hint="eastAsia"/>
          <w:lang w:eastAsia="zh-CN"/>
        </w:rPr>
        <w:t xml:space="preserve"> </w:t>
      </w:r>
      <w:r w:rsidRPr="00B06F7A">
        <w:t>(e.g. analyticsId</w:t>
      </w:r>
      <w:r w:rsidRPr="00B06F7A">
        <w:rPr>
          <w:rFonts w:hint="eastAsia"/>
          <w:lang w:eastAsia="zh-CN"/>
        </w:rPr>
        <w:t>(s)</w:t>
      </w:r>
      <w:r w:rsidRPr="00B06F7A">
        <w:t>).</w:t>
      </w:r>
    </w:p>
    <w:p w14:paraId="1FDAA01B" w14:textId="60C44918" w:rsidR="007772EA" w:rsidRPr="00B06F7A" w:rsidRDefault="004C1BD0" w:rsidP="007772EA">
      <w:pPr>
        <w:pStyle w:val="TH"/>
      </w:pPr>
      <w:r w:rsidRPr="00B3056F">
        <w:object w:dxaOrig="8700" w:dyaOrig="2430" w14:anchorId="0D7DC600">
          <v:shape id="_x0000_i1090" type="#_x0000_t75" style="width:434.75pt;height:122.45pt" o:ole="">
            <v:imagedata r:id="rId138" o:title=""/>
          </v:shape>
          <o:OLEObject Type="Embed" ProgID="Visio.Drawing.11" ShapeID="_x0000_i1090" DrawAspect="Content" ObjectID="_1701194310" r:id="rId139"/>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560D5C27" w14:textId="3C99B428" w:rsidR="004C1BD0" w:rsidRDefault="007772EA" w:rsidP="004C1BD0">
      <w:pPr>
        <w:pStyle w:val="B1"/>
      </w:pPr>
      <w:r w:rsidRPr="00B06F7A">
        <w:t>2a.</w:t>
      </w:r>
      <w:r w:rsidRPr="00B06F7A">
        <w:tab/>
      </w:r>
      <w:r w:rsidR="004C1BD0" w:rsidRPr="00B3056F">
        <w:rPr>
          <w:rFonts w:hint="eastAsia"/>
          <w:lang w:val="en-US" w:eastAsia="zh-CN"/>
        </w:rPr>
        <w:t>If all the modification instructions in the PATCH request have been implemented</w:t>
      </w:r>
      <w:r w:rsidRPr="00B06F7A">
        <w:t xml:space="preserve">, the UDM </w:t>
      </w:r>
      <w:r w:rsidR="004C1BD0">
        <w:t xml:space="preserve">shall </w:t>
      </w:r>
      <w:r w:rsidRPr="00B06F7A">
        <w:t>respond with "204 No Content"</w:t>
      </w:r>
      <w:r w:rsidR="004C1BD0">
        <w:t xml:space="preserve"> response</w:t>
      </w:r>
      <w:r w:rsidRPr="00B06F7A">
        <w:t>.</w:t>
      </w:r>
    </w:p>
    <w:p w14:paraId="59952ECA" w14:textId="77777777" w:rsidR="004C1BD0" w:rsidRDefault="004C1BD0" w:rsidP="004C1BD0">
      <w:pPr>
        <w:pStyle w:val="B1"/>
        <w:rPr>
          <w:lang w:val="en-US" w:eastAsia="zh-CN"/>
        </w:rPr>
      </w:pPr>
      <w:r>
        <w:t>2b.</w:t>
      </w:r>
      <w:r>
        <w:tab/>
        <w:t>I</w:t>
      </w:r>
      <w:r w:rsidRPr="00B3056F">
        <w:rPr>
          <w:rFonts w:hint="eastAsia"/>
          <w:lang w:val="en-US" w:eastAsia="zh-CN"/>
        </w:rPr>
        <w:t>f some of the modification instructions in the PATCH request have been discarded</w:t>
      </w:r>
      <w:r>
        <w:rPr>
          <w:lang w:val="en-US" w:eastAsia="zh-CN"/>
        </w:rPr>
        <w:t>:</w:t>
      </w:r>
    </w:p>
    <w:p w14:paraId="4B30E76E" w14:textId="2EF3A162" w:rsidR="004C1BD0" w:rsidRPr="00800587" w:rsidRDefault="00C05182" w:rsidP="00C05182">
      <w:pPr>
        <w:pStyle w:val="B2"/>
      </w:pPr>
      <w:r w:rsidRPr="00C05182">
        <w:t>-</w:t>
      </w:r>
      <w:r w:rsidRPr="00C05182">
        <w:tab/>
      </w:r>
      <w:r w:rsidR="004C1BD0" w:rsidRPr="00C05182">
        <w:rPr>
          <w:rFonts w:hint="eastAsia"/>
        </w:rPr>
        <w:t xml:space="preserve">the UDM shall respond with </w:t>
      </w:r>
      <w:r w:rsidR="004C1BD0" w:rsidRPr="00C05182">
        <w:t>"</w:t>
      </w:r>
      <w:r w:rsidR="004C1BD0" w:rsidRPr="00C05182">
        <w:rPr>
          <w:rFonts w:hint="eastAsia"/>
        </w:rPr>
        <w:t>200 OK</w:t>
      </w:r>
      <w:r w:rsidR="004C1BD0" w:rsidRPr="00C05182">
        <w:t xml:space="preserve">" with the response body containing </w:t>
      </w:r>
      <w:r w:rsidR="004C1BD0" w:rsidRPr="00C05182">
        <w:rPr>
          <w:rFonts w:hint="eastAsia"/>
        </w:rPr>
        <w:t>PatchResult</w:t>
      </w:r>
      <w:r w:rsidR="004C1BD0" w:rsidRPr="00C05182">
        <w:t>, if</w:t>
      </w:r>
      <w:r w:rsidR="004C1BD0" w:rsidRPr="00C05182">
        <w:rPr>
          <w:rFonts w:hint="eastAsia"/>
        </w:rPr>
        <w:t xml:space="preserve"> the NF service consumer has included in the supported-feature query parameter the "PatchReport" feature numbe</w:t>
      </w:r>
      <w:r w:rsidR="004968D7" w:rsidRPr="00C05182">
        <w:t>r</w:t>
      </w:r>
      <w:r w:rsidR="004C1BD0" w:rsidRPr="00C05182">
        <w:t>; or</w:t>
      </w:r>
    </w:p>
    <w:p w14:paraId="42445CEE" w14:textId="0450E87C" w:rsidR="007772EA" w:rsidRPr="00B06F7A" w:rsidRDefault="00C05182" w:rsidP="00C05182">
      <w:pPr>
        <w:pStyle w:val="B2"/>
      </w:pPr>
      <w:r w:rsidRPr="00C05182">
        <w:t>-</w:t>
      </w:r>
      <w:r w:rsidRPr="00C05182">
        <w:tab/>
      </w:r>
      <w:r w:rsidR="004C1BD0" w:rsidRPr="00C05182">
        <w:t>the UDM shall respond with "</w:t>
      </w:r>
      <w:r w:rsidR="004C1BD0" w:rsidRPr="00C05182">
        <w:rPr>
          <w:rFonts w:hint="eastAsia"/>
        </w:rPr>
        <w:t>200 OK</w:t>
      </w:r>
      <w:r w:rsidR="004C1BD0" w:rsidRPr="00C05182">
        <w:t xml:space="preserve">" with the response body containing NwdafRegistration, if the NF service consumer does not support the </w:t>
      </w:r>
      <w:r w:rsidR="004C1BD0" w:rsidRPr="00C05182">
        <w:rPr>
          <w:rFonts w:hint="eastAsia"/>
        </w:rPr>
        <w:t>"PatchReport" feature.</w:t>
      </w:r>
    </w:p>
    <w:p w14:paraId="3F26551A" w14:textId="6FA12DAF" w:rsidR="004C1BD0" w:rsidRDefault="007772EA" w:rsidP="004C1BD0">
      <w:pPr>
        <w:pStyle w:val="B1"/>
      </w:pPr>
      <w:r w:rsidRPr="00B06F7A">
        <w:t>2</w:t>
      </w:r>
      <w:r w:rsidR="004C1BD0">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53ADE4E9" w14:textId="26DFE70B" w:rsidR="007772EA" w:rsidRPr="00B06F7A" w:rsidRDefault="004C1BD0" w:rsidP="007772EA">
      <w:pPr>
        <w:pStyle w:val="B1"/>
      </w:pPr>
      <w:r w:rsidRPr="00B3056F">
        <w:t>2</w:t>
      </w:r>
      <w:r>
        <w:t>d</w:t>
      </w:r>
      <w:r w:rsidRPr="00B3056F">
        <w:t>.</w:t>
      </w:r>
      <w:r w:rsidRPr="00B3056F">
        <w:tab/>
        <w:t xml:space="preserve">If the resource exists, but the requesting </w:t>
      </w:r>
      <w:r>
        <w:t>NWDAF</w:t>
      </w:r>
      <w:r w:rsidRPr="00B3056F">
        <w:t xml:space="preserve"> is not the one currently registered for the UE, HTTP status code "422 Unprocessable Entity" should be returned including additional error information in the response body (in the "ProblemDetails"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C05182">
      <w:pPr>
        <w:pStyle w:val="Heading5"/>
      </w:pPr>
      <w:bookmarkStart w:id="661" w:name="_Toc67682732"/>
      <w:bookmarkStart w:id="662" w:name="_Toc90561835"/>
      <w:r w:rsidRPr="00B06F7A">
        <w:lastRenderedPageBreak/>
        <w:t>5.3.2.6.5</w:t>
      </w:r>
      <w:r w:rsidRPr="00B06F7A">
        <w:tab/>
        <w:t>Update A Parameter (e.g. PGW FQDN) in the SMF Registration</w:t>
      </w:r>
      <w:bookmarkEnd w:id="661"/>
      <w:bookmarkEnd w:id="662"/>
    </w:p>
    <w:p w14:paraId="206D1C77" w14:textId="21B68822" w:rsidR="00D103D7" w:rsidRPr="00B06F7A" w:rsidRDefault="00D103D7" w:rsidP="00D103D7">
      <w:r w:rsidRPr="00B06F7A">
        <w:t>Figure 5.3.2.6.5-1 shows a scenario where the SMF sends a request to the UDM to update a parameter within the SmfRegistration resource (see also clause 4.11.5.2 of 3GPP TS 23.502 [3]). The request contains the UE's identity (/{ueId})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91" type="#_x0000_t75" style="width:434.75pt;height:105.95pt" o:ole="">
            <v:imagedata r:id="rId140" o:title=""/>
          </v:shape>
          <o:OLEObject Type="Embed" ProgID="Visio.Drawing.11" ShapeID="_x0000_i1091" DrawAspect="Content" ObjectID="_1701194311" r:id="rId141"/>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t>1.</w:t>
      </w:r>
      <w:r w:rsidRPr="00B06F7A">
        <w:tab/>
        <w:t>The SMF sends a PATCH request to the resource representing the UE's SMF registration .../{ueId}/registrations/smf-registrations/{pduSessionId}.</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r w:rsidRPr="00B06F7A">
        <w:rPr>
          <w:rFonts w:hint="eastAsia"/>
          <w:lang w:val="en-US" w:eastAsia="zh-CN"/>
        </w:rPr>
        <w:t>PatchResult</w:t>
      </w:r>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"ProblemDetails" element).</w:t>
      </w:r>
    </w:p>
    <w:p w14:paraId="5998C967" w14:textId="15627389"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C05182">
      <w:pPr>
        <w:pStyle w:val="Heading4"/>
      </w:pPr>
      <w:bookmarkStart w:id="663" w:name="_Toc90561836"/>
      <w:r w:rsidRPr="00B06F7A">
        <w:t>5.3.2.7</w:t>
      </w:r>
      <w:r w:rsidRPr="00B06F7A">
        <w:tab/>
        <w:t>P-CSCF-RestorationNotification</w:t>
      </w:r>
      <w:bookmarkEnd w:id="654"/>
      <w:bookmarkEnd w:id="655"/>
      <w:bookmarkEnd w:id="656"/>
      <w:bookmarkEnd w:id="657"/>
      <w:bookmarkEnd w:id="658"/>
      <w:bookmarkEnd w:id="659"/>
      <w:bookmarkEnd w:id="663"/>
    </w:p>
    <w:p w14:paraId="06B855E8" w14:textId="77777777" w:rsidR="005B7866" w:rsidRPr="00B06F7A" w:rsidRDefault="005B7866" w:rsidP="00C05182">
      <w:pPr>
        <w:pStyle w:val="Heading5"/>
      </w:pPr>
      <w:bookmarkStart w:id="664" w:name="_Toc11338414"/>
      <w:bookmarkStart w:id="665" w:name="_Toc27585022"/>
      <w:bookmarkStart w:id="666" w:name="_Toc36456968"/>
      <w:bookmarkStart w:id="667" w:name="_Toc45027851"/>
      <w:bookmarkStart w:id="668" w:name="_Toc45028686"/>
      <w:bookmarkStart w:id="669" w:name="_Toc67681441"/>
      <w:bookmarkStart w:id="670" w:name="_Toc90561837"/>
      <w:r w:rsidRPr="00B06F7A">
        <w:t>5.3.2.7.1</w:t>
      </w:r>
      <w:r w:rsidRPr="00B06F7A">
        <w:tab/>
        <w:t>General</w:t>
      </w:r>
      <w:bookmarkEnd w:id="664"/>
      <w:bookmarkEnd w:id="665"/>
      <w:bookmarkEnd w:id="666"/>
      <w:bookmarkEnd w:id="667"/>
      <w:bookmarkEnd w:id="668"/>
      <w:bookmarkEnd w:id="669"/>
      <w:bookmarkEnd w:id="670"/>
    </w:p>
    <w:p w14:paraId="68C4504A" w14:textId="77777777" w:rsidR="005B7866" w:rsidRPr="00B06F7A" w:rsidRDefault="005B7866" w:rsidP="005B7866">
      <w:r w:rsidRPr="00B06F7A">
        <w:t>The following procedure using the P-CSCF-RestorationNotification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C05182">
      <w:pPr>
        <w:pStyle w:val="Heading5"/>
      </w:pPr>
      <w:bookmarkStart w:id="671" w:name="_Toc11338415"/>
      <w:bookmarkStart w:id="672" w:name="_Toc27585023"/>
      <w:bookmarkStart w:id="673" w:name="_Toc36456969"/>
      <w:bookmarkStart w:id="674" w:name="_Toc45027852"/>
      <w:bookmarkStart w:id="675" w:name="_Toc45028687"/>
      <w:bookmarkStart w:id="676" w:name="_Toc67681442"/>
      <w:bookmarkStart w:id="677" w:name="_Toc90561838"/>
      <w:r w:rsidRPr="00B06F7A">
        <w:t>5.3.2.7.2</w:t>
      </w:r>
      <w:r w:rsidRPr="00B06F7A">
        <w:tab/>
        <w:t>UDM initiated P-CSCF-Restoration</w:t>
      </w:r>
      <w:bookmarkEnd w:id="671"/>
      <w:bookmarkEnd w:id="672"/>
      <w:bookmarkEnd w:id="673"/>
      <w:bookmarkEnd w:id="674"/>
      <w:bookmarkEnd w:id="675"/>
      <w:bookmarkEnd w:id="676"/>
      <w:bookmarkEnd w:id="677"/>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r w:rsidR="00B539B1" w:rsidRPr="00B06F7A">
        <w:rPr>
          <w:lang w:val="en-US"/>
        </w:rPr>
        <w:t>pcscfRestorationCallbackUri</w:t>
      </w:r>
      <w:r w:rsidRPr="00B06F7A">
        <w:t xml:space="preserve"> URI for P-CSCF restoration as received by the UDM during registration, and P-CSCF Restoration Indication.</w:t>
      </w:r>
    </w:p>
    <w:p w14:paraId="6497C262" w14:textId="49B0337D" w:rsidR="005B7866" w:rsidRPr="00B06F7A" w:rsidRDefault="004463EA" w:rsidP="005B7866">
      <w:pPr>
        <w:pStyle w:val="TH"/>
      </w:pPr>
      <w:r w:rsidRPr="00B06F7A">
        <w:object w:dxaOrig="8685" w:dyaOrig="2310" w14:anchorId="11EF9392">
          <v:shape id="_x0000_i1092" type="#_x0000_t75" style="width:434.3pt;height:116.95pt" o:ole="">
            <v:imagedata r:id="rId142" o:title=""/>
          </v:shape>
          <o:OLEObject Type="Embed" ProgID="Visio.Drawing.11" ShapeID="_x0000_i1092" DrawAspect="Content" ObjectID="_1701194312" r:id="rId143"/>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r w:rsidR="00B539B1" w:rsidRPr="00B06F7A">
        <w:rPr>
          <w:lang w:val="en-US"/>
        </w:rPr>
        <w:t>pcscfRestorationCallbackUri</w:t>
      </w:r>
      <w:r w:rsidRPr="00B06F7A">
        <w:t xml:space="preserve"> as provided by the NF service consumer during the registration.</w:t>
      </w:r>
    </w:p>
    <w:p w14:paraId="71CBFC79" w14:textId="07B422D9"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AMF or SMF responds with "204 No Content".</w:t>
      </w:r>
    </w:p>
    <w:p w14:paraId="5A83FF02" w14:textId="39A1B19B"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2A8199AF" w14:textId="77777777" w:rsidR="005B7866" w:rsidRPr="00B06F7A" w:rsidRDefault="005B7866" w:rsidP="005B7866">
      <w:pPr>
        <w:pStyle w:val="B1"/>
      </w:pPr>
    </w:p>
    <w:p w14:paraId="48F18EB6" w14:textId="77777777" w:rsidR="005B7866" w:rsidRPr="00B06F7A" w:rsidRDefault="005B7866" w:rsidP="00C05182">
      <w:pPr>
        <w:pStyle w:val="Heading4"/>
      </w:pPr>
      <w:bookmarkStart w:id="678" w:name="_Toc27585024"/>
      <w:bookmarkStart w:id="679" w:name="_Toc36456970"/>
      <w:bookmarkStart w:id="680" w:name="_Toc45027853"/>
      <w:bookmarkStart w:id="681" w:name="_Toc45028688"/>
      <w:bookmarkStart w:id="682" w:name="_Toc67681443"/>
      <w:bookmarkStart w:id="683" w:name="_Toc11338416"/>
      <w:bookmarkStart w:id="684" w:name="_Toc90561839"/>
      <w:r w:rsidRPr="00B06F7A">
        <w:t>5.3.2.8</w:t>
      </w:r>
      <w:r w:rsidRPr="00B06F7A">
        <w:tab/>
        <w:t>P-CSCF-RestorationTrigger</w:t>
      </w:r>
      <w:bookmarkEnd w:id="678"/>
      <w:bookmarkEnd w:id="679"/>
      <w:bookmarkEnd w:id="680"/>
      <w:bookmarkEnd w:id="681"/>
      <w:bookmarkEnd w:id="682"/>
      <w:bookmarkEnd w:id="684"/>
    </w:p>
    <w:p w14:paraId="75FCC889" w14:textId="77777777" w:rsidR="005B7866" w:rsidRPr="00B06F7A" w:rsidRDefault="005B7866" w:rsidP="00C05182">
      <w:pPr>
        <w:pStyle w:val="Heading5"/>
      </w:pPr>
      <w:bookmarkStart w:id="685" w:name="_Toc27585025"/>
      <w:bookmarkStart w:id="686" w:name="_Toc36456971"/>
      <w:bookmarkStart w:id="687" w:name="_Toc45027854"/>
      <w:bookmarkStart w:id="688" w:name="_Toc45028689"/>
      <w:bookmarkStart w:id="689" w:name="_Toc67681444"/>
      <w:bookmarkStart w:id="690" w:name="_Toc90561840"/>
      <w:r w:rsidRPr="00B06F7A">
        <w:t>5.3.2.8.1</w:t>
      </w:r>
      <w:r w:rsidRPr="00B06F7A">
        <w:tab/>
        <w:t>General</w:t>
      </w:r>
      <w:bookmarkEnd w:id="685"/>
      <w:bookmarkEnd w:id="686"/>
      <w:bookmarkEnd w:id="687"/>
      <w:bookmarkEnd w:id="688"/>
      <w:bookmarkEnd w:id="689"/>
      <w:bookmarkEnd w:id="690"/>
    </w:p>
    <w:p w14:paraId="7DA62999" w14:textId="77777777" w:rsidR="005B7866" w:rsidRPr="00B06F7A" w:rsidRDefault="005B7866" w:rsidP="005B7866">
      <w:r w:rsidRPr="00B06F7A">
        <w:t>The following procedure using the P-CSCF-RestorationTrigger service operation is supported:</w:t>
      </w:r>
    </w:p>
    <w:p w14:paraId="6A96E045" w14:textId="77777777" w:rsidR="005B7866" w:rsidRPr="00B06F7A" w:rsidRDefault="005B7866" w:rsidP="005B7866">
      <w:pPr>
        <w:pStyle w:val="B1"/>
      </w:pPr>
      <w:r w:rsidRPr="00B06F7A">
        <w:t>-</w:t>
      </w:r>
      <w:r w:rsidRPr="00B06F7A">
        <w:tab/>
        <w:t>P-CSCF-RestorationTrigger</w:t>
      </w:r>
    </w:p>
    <w:p w14:paraId="3926A37D" w14:textId="77777777" w:rsidR="005B7866" w:rsidRPr="00B06F7A" w:rsidRDefault="005B7866" w:rsidP="00C05182">
      <w:pPr>
        <w:pStyle w:val="Heading5"/>
      </w:pPr>
      <w:bookmarkStart w:id="691" w:name="_Toc27585026"/>
      <w:bookmarkStart w:id="692" w:name="_Toc36456972"/>
      <w:bookmarkStart w:id="693" w:name="_Toc45027855"/>
      <w:bookmarkStart w:id="694" w:name="_Toc45028690"/>
      <w:bookmarkStart w:id="695" w:name="_Toc67681445"/>
      <w:bookmarkStart w:id="696" w:name="_Toc90561841"/>
      <w:r w:rsidRPr="00B06F7A">
        <w:t>5.3.2.8.2</w:t>
      </w:r>
      <w:r w:rsidRPr="00B06F7A">
        <w:tab/>
        <w:t>P-CSCF-RestorationTrigger</w:t>
      </w:r>
      <w:bookmarkEnd w:id="691"/>
      <w:bookmarkEnd w:id="692"/>
      <w:bookmarkEnd w:id="693"/>
      <w:bookmarkEnd w:id="694"/>
      <w:bookmarkEnd w:id="695"/>
      <w:bookmarkEnd w:id="696"/>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3" type="#_x0000_t75" style="width:434.75pt;height:115.55pt" o:ole="">
            <v:imagedata r:id="rId144" o:title=""/>
          </v:shape>
          <o:OLEObject Type="Embed" ProgID="Visio.Drawing.11" ShapeID="_x0000_i1093" DrawAspect="Content" ObjectID="_1701194313" r:id="rId145"/>
        </w:object>
      </w:r>
    </w:p>
    <w:p w14:paraId="1649026C" w14:textId="77777777" w:rsidR="005B7866" w:rsidRPr="00B06F7A" w:rsidRDefault="005B7866" w:rsidP="005B7866">
      <w:pPr>
        <w:pStyle w:val="TF"/>
      </w:pPr>
      <w:r w:rsidRPr="00B06F7A">
        <w:t>Figure 5.3.2.8.2-1: P-CSCF-RestorationTrigger</w:t>
      </w:r>
    </w:p>
    <w:p w14:paraId="09EE979E" w14:textId="77777777" w:rsidR="005B7866" w:rsidRPr="00B06F7A" w:rsidRDefault="005B7866" w:rsidP="005B7866">
      <w:pPr>
        <w:pStyle w:val="B1"/>
      </w:pPr>
      <w:r w:rsidRPr="00B06F7A">
        <w:t>1.</w:t>
      </w:r>
      <w:r w:rsidRPr="00B06F7A">
        <w:tab/>
        <w:t>The HSS sends a POST request (custom method: restore-pcscf)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C05182">
      <w:pPr>
        <w:pStyle w:val="Heading4"/>
      </w:pPr>
      <w:bookmarkStart w:id="697" w:name="_Toc36456973"/>
      <w:bookmarkStart w:id="698" w:name="_Toc45027856"/>
      <w:bookmarkStart w:id="699" w:name="_Toc45028691"/>
      <w:bookmarkStart w:id="700" w:name="_Toc67681446"/>
      <w:bookmarkStart w:id="701" w:name="_Toc27585027"/>
      <w:bookmarkStart w:id="702" w:name="_Toc90561842"/>
      <w:r w:rsidRPr="00B06F7A">
        <w:t>5.3.2.9</w:t>
      </w:r>
      <w:r w:rsidRPr="00B06F7A">
        <w:tab/>
        <w:t>AMFDeregistration</w:t>
      </w:r>
      <w:bookmarkEnd w:id="697"/>
      <w:bookmarkEnd w:id="698"/>
      <w:bookmarkEnd w:id="699"/>
      <w:bookmarkEnd w:id="700"/>
      <w:bookmarkEnd w:id="702"/>
    </w:p>
    <w:p w14:paraId="7C364430" w14:textId="77777777" w:rsidR="005B7866" w:rsidRPr="00B06F7A" w:rsidRDefault="005B7866" w:rsidP="00C05182">
      <w:pPr>
        <w:pStyle w:val="Heading5"/>
      </w:pPr>
      <w:bookmarkStart w:id="703" w:name="_Toc36456974"/>
      <w:bookmarkStart w:id="704" w:name="_Toc45027857"/>
      <w:bookmarkStart w:id="705" w:name="_Toc45028692"/>
      <w:bookmarkStart w:id="706" w:name="_Toc67681447"/>
      <w:bookmarkStart w:id="707" w:name="_Toc90561843"/>
      <w:r w:rsidRPr="00B06F7A">
        <w:t>5.3.2.9.1</w:t>
      </w:r>
      <w:r w:rsidRPr="00B06F7A">
        <w:tab/>
        <w:t>General</w:t>
      </w:r>
      <w:bookmarkEnd w:id="703"/>
      <w:bookmarkEnd w:id="704"/>
      <w:bookmarkEnd w:id="705"/>
      <w:bookmarkEnd w:id="706"/>
      <w:bookmarkEnd w:id="707"/>
    </w:p>
    <w:p w14:paraId="48E2EBDC" w14:textId="77777777" w:rsidR="005B7866" w:rsidRPr="00B06F7A" w:rsidRDefault="005B7866" w:rsidP="005B7866">
      <w:r w:rsidRPr="00B06F7A">
        <w:t>The following procedure using the AMFDeregistration service operation is supported:</w:t>
      </w:r>
    </w:p>
    <w:p w14:paraId="447F2BAA" w14:textId="77777777" w:rsidR="005B7866" w:rsidRPr="00B06F7A" w:rsidRDefault="005B7866" w:rsidP="005B7866">
      <w:pPr>
        <w:pStyle w:val="B1"/>
      </w:pPr>
      <w:r w:rsidRPr="00B06F7A">
        <w:lastRenderedPageBreak/>
        <w:t>-</w:t>
      </w:r>
      <w:r w:rsidRPr="00B06F7A">
        <w:tab/>
        <w:t>AMF-Deregistration</w:t>
      </w:r>
    </w:p>
    <w:p w14:paraId="5DBB034E" w14:textId="77777777" w:rsidR="005B7866" w:rsidRPr="00B06F7A" w:rsidRDefault="005B7866" w:rsidP="00C05182">
      <w:pPr>
        <w:pStyle w:val="Heading5"/>
      </w:pPr>
      <w:bookmarkStart w:id="708" w:name="_Toc36456975"/>
      <w:bookmarkStart w:id="709" w:name="_Toc45027858"/>
      <w:bookmarkStart w:id="710" w:name="_Toc45028693"/>
      <w:bookmarkStart w:id="711" w:name="_Toc67681448"/>
      <w:bookmarkStart w:id="712" w:name="_Toc90561844"/>
      <w:r w:rsidRPr="00B06F7A">
        <w:t>5.3.2.9.2</w:t>
      </w:r>
      <w:r w:rsidRPr="00B06F7A">
        <w:tab/>
        <w:t>AMF-Deregistration</w:t>
      </w:r>
      <w:bookmarkEnd w:id="708"/>
      <w:bookmarkEnd w:id="709"/>
      <w:bookmarkEnd w:id="710"/>
      <w:bookmarkEnd w:id="711"/>
      <w:bookmarkEnd w:id="712"/>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4" type="#_x0000_t75" style="width:432.9pt;height:106.85pt" o:ole="">
            <v:imagedata r:id="rId146" o:title=""/>
          </v:shape>
          <o:OLEObject Type="Embed" ProgID="Visio.Drawing.11" ShapeID="_x0000_i1094" DrawAspect="Content" ObjectID="_1701194314" r:id="rId147"/>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6E973D02"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C05182">
      <w:pPr>
        <w:pStyle w:val="Heading4"/>
      </w:pPr>
      <w:bookmarkStart w:id="713" w:name="_Toc36456976"/>
      <w:bookmarkStart w:id="714" w:name="_Toc45027859"/>
      <w:bookmarkStart w:id="715" w:name="_Toc45028694"/>
      <w:bookmarkStart w:id="716" w:name="_Toc67681449"/>
      <w:bookmarkStart w:id="717" w:name="_Toc90561845"/>
      <w:r w:rsidRPr="00B06F7A">
        <w:t>5.3.2.10</w:t>
      </w:r>
      <w:r w:rsidRPr="00B06F7A">
        <w:tab/>
        <w:t>PEI-Update</w:t>
      </w:r>
      <w:bookmarkEnd w:id="713"/>
      <w:bookmarkEnd w:id="714"/>
      <w:bookmarkEnd w:id="715"/>
      <w:bookmarkEnd w:id="716"/>
      <w:bookmarkEnd w:id="717"/>
    </w:p>
    <w:p w14:paraId="67A20261" w14:textId="77777777" w:rsidR="005B7866" w:rsidRPr="00B06F7A" w:rsidRDefault="005B7866" w:rsidP="00C05182">
      <w:pPr>
        <w:pStyle w:val="Heading5"/>
      </w:pPr>
      <w:bookmarkStart w:id="718" w:name="_Toc36456977"/>
      <w:bookmarkStart w:id="719" w:name="_Toc45027860"/>
      <w:bookmarkStart w:id="720" w:name="_Toc45028695"/>
      <w:bookmarkStart w:id="721" w:name="_Toc67681450"/>
      <w:bookmarkStart w:id="722" w:name="_Toc90561846"/>
      <w:r w:rsidRPr="00B06F7A">
        <w:t>5.3.2.10.1</w:t>
      </w:r>
      <w:r w:rsidRPr="00B06F7A">
        <w:tab/>
        <w:t>General</w:t>
      </w:r>
      <w:bookmarkEnd w:id="718"/>
      <w:bookmarkEnd w:id="719"/>
      <w:bookmarkEnd w:id="720"/>
      <w:bookmarkEnd w:id="721"/>
      <w:bookmarkEnd w:id="722"/>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C05182">
      <w:pPr>
        <w:pStyle w:val="Heading5"/>
      </w:pPr>
      <w:bookmarkStart w:id="723" w:name="_Toc36456978"/>
      <w:bookmarkStart w:id="724" w:name="_Toc45027861"/>
      <w:bookmarkStart w:id="725" w:name="_Toc45028696"/>
      <w:bookmarkStart w:id="726" w:name="_Toc67681451"/>
      <w:bookmarkStart w:id="727" w:name="_Toc90561847"/>
      <w:r w:rsidRPr="00B06F7A">
        <w:t>5.3.2.10.2</w:t>
      </w:r>
      <w:r w:rsidRPr="00B06F7A">
        <w:tab/>
        <w:t>PEI Update</w:t>
      </w:r>
      <w:bookmarkEnd w:id="723"/>
      <w:bookmarkEnd w:id="724"/>
      <w:bookmarkEnd w:id="725"/>
      <w:bookmarkEnd w:id="726"/>
      <w:bookmarkEnd w:id="727"/>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5" type="#_x0000_t75" style="width:433.4pt;height:105.95pt" o:ole="">
            <v:imagedata r:id="rId148" o:title=""/>
          </v:shape>
          <o:OLEObject Type="Embed" ProgID="Visio.Drawing.11" ShapeID="_x0000_i1095" DrawAspect="Content" ObjectID="_1701194315" r:id="rId149"/>
        </w:object>
      </w:r>
    </w:p>
    <w:p w14:paraId="5FFC074F" w14:textId="77777777" w:rsidR="005B7866" w:rsidRPr="00B06F7A" w:rsidRDefault="005B7866" w:rsidP="005B7866">
      <w:pPr>
        <w:pStyle w:val="TF"/>
      </w:pPr>
      <w:r w:rsidRPr="00B06F7A">
        <w:t>Figure 5.3.2.10.2-1: PEI Update</w:t>
      </w:r>
    </w:p>
    <w:p w14:paraId="62B143DA" w14:textId="77777777" w:rsidR="005B7866" w:rsidRPr="00B06F7A" w:rsidRDefault="005B7866" w:rsidP="005B7866">
      <w:pPr>
        <w:pStyle w:val="B1"/>
      </w:pPr>
      <w:r w:rsidRPr="00B06F7A">
        <w:t>1.</w:t>
      </w:r>
      <w:r w:rsidRPr="00B06F7A">
        <w:tab/>
        <w:t>The HSS sends a POST request (custom method: pei-update) to the resource representing the UE's registration for 3GPP access. This shall result in updating the pei attribute in the Amf3gppAccessRegistration object and storing it in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lastRenderedPageBreak/>
        <w:t>2b.</w:t>
      </w:r>
      <w:r w:rsidRPr="00B06F7A">
        <w:tab/>
        <w:t>If the user does not exist, HTTP status code "404 Not Found" shall be returned including additional error information in the response body (in the "ProblemDetails"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EDE8C39" w14:textId="15048085" w:rsidR="00E95D05" w:rsidRPr="00B06F7A" w:rsidRDefault="00E95D05" w:rsidP="00C05182">
      <w:pPr>
        <w:pStyle w:val="Heading4"/>
      </w:pPr>
      <w:bookmarkStart w:id="728" w:name="_Toc36456979"/>
      <w:bookmarkStart w:id="729" w:name="_Toc45027862"/>
      <w:bookmarkStart w:id="730" w:name="_Toc45028697"/>
      <w:bookmarkStart w:id="731" w:name="_Toc67681452"/>
      <w:bookmarkStart w:id="732" w:name="_Toc90561848"/>
      <w:r w:rsidRPr="00B06F7A">
        <w:t>5.3.2.</w:t>
      </w:r>
      <w:r w:rsidR="00766A68">
        <w:t>11</w:t>
      </w:r>
      <w:r w:rsidRPr="00B06F7A">
        <w:tab/>
      </w:r>
      <w:r>
        <w:t>Roaming Information</w:t>
      </w:r>
      <w:r w:rsidRPr="00B3056F">
        <w:t xml:space="preserve"> Update</w:t>
      </w:r>
      <w:bookmarkEnd w:id="732"/>
    </w:p>
    <w:p w14:paraId="4AB6469D" w14:textId="7C89A24C" w:rsidR="00E95D05" w:rsidRPr="00B3056F" w:rsidRDefault="00E95D05" w:rsidP="00C05182">
      <w:pPr>
        <w:pStyle w:val="Heading5"/>
      </w:pPr>
      <w:bookmarkStart w:id="733" w:name="_Toc90561849"/>
      <w:r>
        <w:t>5.3.2.</w:t>
      </w:r>
      <w:r w:rsidR="00766A68">
        <w:t>11</w:t>
      </w:r>
      <w:r>
        <w:t>.1</w:t>
      </w:r>
      <w:r>
        <w:tab/>
      </w:r>
      <w:r w:rsidRPr="00B06F7A">
        <w:t>General</w:t>
      </w:r>
      <w:bookmarkEnd w:id="733"/>
    </w:p>
    <w:p w14:paraId="4DBFE20E" w14:textId="77777777" w:rsidR="00E95D05" w:rsidRPr="00B06F7A" w:rsidRDefault="00E95D05" w:rsidP="00E95D05">
      <w:r w:rsidRPr="00B06F7A">
        <w:t xml:space="preserve">The following procedure using the </w:t>
      </w:r>
      <w:r>
        <w:t>Roaming</w:t>
      </w:r>
      <w:r w:rsidRPr="00B06F7A">
        <w:t>-</w:t>
      </w:r>
      <w:r>
        <w:t>Info-Update</w:t>
      </w:r>
      <w:r w:rsidRPr="00B06F7A">
        <w:t xml:space="preserve"> service operation is supported:</w:t>
      </w:r>
    </w:p>
    <w:p w14:paraId="555017F0" w14:textId="77777777" w:rsidR="00E95D05" w:rsidRDefault="00E95D05" w:rsidP="00E95D05">
      <w:pPr>
        <w:pStyle w:val="B1"/>
      </w:pPr>
      <w:r w:rsidRPr="00B06F7A">
        <w:t>-</w:t>
      </w:r>
      <w:r w:rsidRPr="00B06F7A">
        <w:tab/>
      </w:r>
      <w:r>
        <w:t>Roaming Information</w:t>
      </w:r>
      <w:r w:rsidRPr="00B3056F">
        <w:t xml:space="preserve"> Update</w:t>
      </w:r>
    </w:p>
    <w:p w14:paraId="7CB33EC1" w14:textId="5DB35CB2" w:rsidR="00E95D05" w:rsidRPr="00B3056F" w:rsidRDefault="00E95D05" w:rsidP="00C05182">
      <w:pPr>
        <w:pStyle w:val="Heading5"/>
      </w:pPr>
      <w:bookmarkStart w:id="734" w:name="_Toc90561850"/>
      <w:r>
        <w:t>5.3.2.</w:t>
      </w:r>
      <w:r w:rsidR="00766A68">
        <w:t>11</w:t>
      </w:r>
      <w:r>
        <w:t>.2</w:t>
      </w:r>
      <w:r>
        <w:tab/>
        <w:t>Roaming Information</w:t>
      </w:r>
      <w:r w:rsidRPr="00B3056F">
        <w:t xml:space="preserve"> Update</w:t>
      </w:r>
      <w:bookmarkEnd w:id="734"/>
    </w:p>
    <w:p w14:paraId="037B79E3" w14:textId="5DF02050" w:rsidR="00E95D05" w:rsidRDefault="00E95D05" w:rsidP="00E95D05">
      <w:r w:rsidRPr="00B3056F">
        <w:t xml:space="preserve">Figure </w:t>
      </w:r>
      <w:r>
        <w:t>5.3.2.</w:t>
      </w:r>
      <w:r w:rsidR="00766A68">
        <w:t>11</w:t>
      </w:r>
      <w:r>
        <w:t>.2</w:t>
      </w:r>
      <w:r w:rsidRPr="00B3056F">
        <w:t xml:space="preserve">-1 shows a scenario where the HSS sends a request to the UDM to update the </w:t>
      </w:r>
      <w:r>
        <w:t>Roaming Information</w:t>
      </w:r>
      <w:r w:rsidRPr="001104E5">
        <w:rPr>
          <w:lang w:val="en-US"/>
        </w:rPr>
        <w:t xml:space="preserve"> </w:t>
      </w:r>
      <w:r>
        <w:rPr>
          <w:lang w:val="en-US"/>
        </w:rPr>
        <w:t>Update</w:t>
      </w:r>
      <w:r>
        <w:t xml:space="preserve"> </w:t>
      </w:r>
      <w:r w:rsidRPr="00B3056F">
        <w:t>in the 3GPP Access Registration context. The request contains the UE's identity which shall be an IMSI.</w:t>
      </w:r>
    </w:p>
    <w:p w14:paraId="1D0EAAB1" w14:textId="6F3BC53B" w:rsidR="00E95D05" w:rsidRDefault="00E95D05" w:rsidP="004968D7">
      <w:pPr>
        <w:pStyle w:val="TH"/>
      </w:pPr>
      <w:r w:rsidRPr="00B3056F">
        <w:object w:dxaOrig="8700" w:dyaOrig="2130" w14:anchorId="7851A534">
          <v:shape id="_x0000_i1096" type="#_x0000_t75" style="width:433.4pt;height:106.4pt" o:ole="">
            <v:imagedata r:id="rId150" o:title=""/>
          </v:shape>
          <o:OLEObject Type="Embed" ProgID="Visio.Drawing.11" ShapeID="_x0000_i1096" DrawAspect="Content" ObjectID="_1701194316" r:id="rId151"/>
        </w:object>
      </w:r>
    </w:p>
    <w:p w14:paraId="20B55A34" w14:textId="3B7AEA4F" w:rsidR="00E95D05" w:rsidRPr="00B3056F" w:rsidRDefault="00E95D05" w:rsidP="00E95D05">
      <w:pPr>
        <w:pStyle w:val="TF"/>
      </w:pPr>
      <w:r w:rsidRPr="00B3056F">
        <w:t xml:space="preserve">Figure </w:t>
      </w:r>
      <w:r>
        <w:t>5.3.2.</w:t>
      </w:r>
      <w:r w:rsidR="00766A68">
        <w:t>11</w:t>
      </w:r>
      <w:r>
        <w:t>.2</w:t>
      </w:r>
      <w:r w:rsidRPr="00B3056F">
        <w:t xml:space="preserve">-1: </w:t>
      </w:r>
      <w:r w:rsidRPr="008074EA">
        <w:t xml:space="preserve">Roaming </w:t>
      </w:r>
      <w:r>
        <w:t>Information</w:t>
      </w:r>
      <w:r w:rsidRPr="008074EA">
        <w:t xml:space="preserve"> Update</w:t>
      </w:r>
    </w:p>
    <w:p w14:paraId="685233D0" w14:textId="77777777" w:rsidR="00E95D05" w:rsidRDefault="00E95D05" w:rsidP="00E95D05">
      <w:pPr>
        <w:pStyle w:val="B1"/>
      </w:pPr>
      <w:r w:rsidRPr="00B3056F">
        <w:t>1.</w:t>
      </w:r>
      <w:r w:rsidRPr="00B3056F">
        <w:tab/>
        <w:t xml:space="preserve">The HSS sends a </w:t>
      </w:r>
      <w:r>
        <w:t xml:space="preserve">POST request </w:t>
      </w:r>
      <w:r w:rsidRPr="00B3056F">
        <w:t xml:space="preserve">to the resource representing the UE's </w:t>
      </w:r>
      <w:r>
        <w:t xml:space="preserve">Roaming information to </w:t>
      </w:r>
      <w:r w:rsidRPr="00B3056F">
        <w:rPr>
          <w:lang w:val="en-US"/>
        </w:rPr>
        <w:t xml:space="preserve">update or create </w:t>
      </w:r>
      <w:r>
        <w:rPr>
          <w:lang w:val="en-US"/>
        </w:rPr>
        <w:t>the Roaming Information</w:t>
      </w:r>
      <w:r w:rsidRPr="00B3056F">
        <w:t>.</w:t>
      </w:r>
    </w:p>
    <w:p w14:paraId="349A91DF" w14:textId="77777777" w:rsidR="00E95D05" w:rsidRDefault="00E95D05" w:rsidP="00E95D05">
      <w:pPr>
        <w:pStyle w:val="B1"/>
      </w:pPr>
      <w:r w:rsidRPr="00B3056F">
        <w:t>2a.</w:t>
      </w:r>
      <w:r w:rsidRPr="00B3056F">
        <w:tab/>
        <w:t xml:space="preserve">On success, the UDM updates the </w:t>
      </w:r>
      <w:r>
        <w:t>RoamingInfoUpdate</w:t>
      </w:r>
      <w:r w:rsidRPr="00B3056F">
        <w:t xml:space="preserve"> resource by replacing it with the received resource information, and responds with</w:t>
      </w:r>
      <w:r w:rsidRPr="00B3056F">
        <w:rPr>
          <w:rFonts w:hint="eastAsia"/>
          <w:lang w:eastAsia="zh-CN"/>
        </w:rPr>
        <w:t xml:space="preserve"> </w:t>
      </w:r>
      <w:r w:rsidRPr="00B3056F">
        <w:t>"204 No Content".</w:t>
      </w:r>
    </w:p>
    <w:p w14:paraId="28DAF3A7" w14:textId="77777777" w:rsidR="00E95D05" w:rsidRPr="00B3056F" w:rsidRDefault="00E95D05" w:rsidP="00E95D05">
      <w:pPr>
        <w:pStyle w:val="B1"/>
      </w:pPr>
      <w:r w:rsidRPr="00B3056F">
        <w:t>2b.</w:t>
      </w:r>
      <w:r w:rsidRPr="00B3056F">
        <w:tab/>
      </w:r>
      <w:r w:rsidRPr="00B3056F">
        <w:rPr>
          <w:lang w:val="en-US"/>
        </w:rPr>
        <w:t xml:space="preserve">If the resource does not exist (there is no previous </w:t>
      </w:r>
      <w:r>
        <w:rPr>
          <w:lang w:val="en-US"/>
        </w:rPr>
        <w:t>Roaming Information Update</w:t>
      </w:r>
      <w:r w:rsidRPr="00B3056F">
        <w:rPr>
          <w:lang w:val="en-US"/>
        </w:rPr>
        <w:t xml:space="preserve"> stored in UDM for </w:t>
      </w:r>
      <w:r>
        <w:rPr>
          <w:lang w:val="en-US"/>
        </w:rPr>
        <w:t>the</w:t>
      </w:r>
      <w:r w:rsidRPr="00B3056F">
        <w:rPr>
          <w:lang w:val="en-US"/>
        </w:rPr>
        <w:t xml:space="preserve"> user, UDM stores the received </w:t>
      </w:r>
      <w:r>
        <w:rPr>
          <w:lang w:val="en-US"/>
        </w:rPr>
        <w:t>Roaming Information</w:t>
      </w:r>
      <w:r w:rsidRPr="00B3056F">
        <w:rPr>
          <w:lang w:val="en-US"/>
        </w:rPr>
        <w:t xml:space="preserve"> </w:t>
      </w:r>
      <w:r>
        <w:rPr>
          <w:lang w:val="en-US"/>
        </w:rPr>
        <w:t>Update</w:t>
      </w:r>
      <w:r w:rsidRPr="00B3056F">
        <w:rPr>
          <w:lang w:val="en-US"/>
        </w:rPr>
        <w:t xml:space="preserve"> and responds with </w:t>
      </w:r>
      <w:r>
        <w:rPr>
          <w:lang w:val="en-US"/>
        </w:rPr>
        <w:t>HTTP Status Code "201 created" with the created Roaming Information</w:t>
      </w:r>
      <w:r w:rsidRPr="001104E5">
        <w:rPr>
          <w:lang w:val="en-US"/>
        </w:rPr>
        <w:t xml:space="preserve"> </w:t>
      </w:r>
      <w:r>
        <w:rPr>
          <w:lang w:val="en-US"/>
        </w:rPr>
        <w:t>Update.</w:t>
      </w:r>
    </w:p>
    <w:p w14:paraId="72C206C3" w14:textId="77777777" w:rsidR="00E95D05" w:rsidRPr="00B3056F" w:rsidRDefault="00E95D05" w:rsidP="00E95D05">
      <w:pPr>
        <w:pStyle w:val="B1"/>
      </w:pPr>
      <w:r w:rsidRPr="00B3056F">
        <w:t>2</w:t>
      </w:r>
      <w:r>
        <w:t>c</w:t>
      </w:r>
      <w:r w:rsidRPr="00B3056F">
        <w:t>.</w:t>
      </w:r>
      <w:r w:rsidRPr="00B3056F">
        <w:tab/>
      </w:r>
      <w:r w:rsidRPr="00B3056F">
        <w:rPr>
          <w:lang w:val="sv-SE"/>
        </w:rPr>
        <w:t xml:space="preserve">If the operation cannot be authorized due to e.g </w:t>
      </w:r>
      <w:r>
        <w:rPr>
          <w:lang w:val="sv-SE"/>
        </w:rPr>
        <w:t>EPC core network restriction, the HSS is not allowed to access</w:t>
      </w:r>
      <w:r w:rsidRPr="00B3056F">
        <w:rPr>
          <w:lang w:val="sv-SE"/>
        </w:rPr>
        <w:t>, HTTP status code "403 Forbidden" should be returned including additional error information in the response body (in "ProblemDetails" element).</w:t>
      </w:r>
      <w:r w:rsidRPr="00B3056F">
        <w:t>.</w:t>
      </w:r>
    </w:p>
    <w:p w14:paraId="188A506B" w14:textId="77777777" w:rsidR="00E95D05" w:rsidRPr="00B94452" w:rsidRDefault="00E95D05" w:rsidP="00E95D05">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07F7D253" w14:textId="77777777" w:rsidR="005B7866" w:rsidRPr="00B06F7A" w:rsidRDefault="005B7866" w:rsidP="00C05182">
      <w:pPr>
        <w:pStyle w:val="Heading2"/>
      </w:pPr>
      <w:bookmarkStart w:id="735" w:name="_Toc90561851"/>
      <w:r w:rsidRPr="00B06F7A">
        <w:t>5.4</w:t>
      </w:r>
      <w:r w:rsidRPr="00B06F7A">
        <w:tab/>
        <w:t>Nudm_UEAuthentication Service</w:t>
      </w:r>
      <w:bookmarkEnd w:id="683"/>
      <w:bookmarkEnd w:id="701"/>
      <w:bookmarkEnd w:id="728"/>
      <w:bookmarkEnd w:id="729"/>
      <w:bookmarkEnd w:id="730"/>
      <w:bookmarkEnd w:id="731"/>
      <w:bookmarkEnd w:id="735"/>
    </w:p>
    <w:p w14:paraId="494C6E61" w14:textId="77777777" w:rsidR="005B7866" w:rsidRPr="00B06F7A" w:rsidRDefault="005B7866" w:rsidP="00C05182">
      <w:pPr>
        <w:pStyle w:val="Heading3"/>
      </w:pPr>
      <w:bookmarkStart w:id="736" w:name="_Toc11338417"/>
      <w:bookmarkStart w:id="737" w:name="_Toc27585028"/>
      <w:bookmarkStart w:id="738" w:name="_Toc36456980"/>
      <w:bookmarkStart w:id="739" w:name="_Toc45027863"/>
      <w:bookmarkStart w:id="740" w:name="_Toc45028698"/>
      <w:bookmarkStart w:id="741" w:name="_Toc67681453"/>
      <w:bookmarkStart w:id="742" w:name="_Toc90561852"/>
      <w:r w:rsidRPr="00B06F7A">
        <w:t>5.4.1</w:t>
      </w:r>
      <w:r w:rsidRPr="00B06F7A">
        <w:tab/>
        <w:t>Service Description</w:t>
      </w:r>
      <w:bookmarkEnd w:id="736"/>
      <w:bookmarkEnd w:id="737"/>
      <w:bookmarkEnd w:id="738"/>
      <w:bookmarkEnd w:id="739"/>
      <w:bookmarkEnd w:id="740"/>
      <w:bookmarkEnd w:id="741"/>
      <w:bookmarkEnd w:id="742"/>
    </w:p>
    <w:p w14:paraId="143349DF" w14:textId="77777777" w:rsidR="005B7866" w:rsidRPr="00B06F7A" w:rsidRDefault="005B7866" w:rsidP="005B7866">
      <w:r w:rsidRPr="00B06F7A">
        <w:t>See 3GPP TS 23.501 [2] table 7.2.5-1.</w:t>
      </w:r>
    </w:p>
    <w:p w14:paraId="0EA5A032" w14:textId="77777777" w:rsidR="005B7866" w:rsidRPr="00B06F7A" w:rsidRDefault="005B7866" w:rsidP="00C05182">
      <w:pPr>
        <w:pStyle w:val="Heading3"/>
      </w:pPr>
      <w:bookmarkStart w:id="743" w:name="_Toc11338418"/>
      <w:bookmarkStart w:id="744" w:name="_Toc27585029"/>
      <w:bookmarkStart w:id="745" w:name="_Toc36456981"/>
      <w:bookmarkStart w:id="746" w:name="_Toc45027864"/>
      <w:bookmarkStart w:id="747" w:name="_Toc45028699"/>
      <w:bookmarkStart w:id="748" w:name="_Toc67681454"/>
      <w:bookmarkStart w:id="749" w:name="_Toc90561853"/>
      <w:r w:rsidRPr="00B06F7A">
        <w:t>5.4.2</w:t>
      </w:r>
      <w:r w:rsidRPr="00B06F7A">
        <w:tab/>
        <w:t>Service Operations</w:t>
      </w:r>
      <w:bookmarkEnd w:id="743"/>
      <w:bookmarkEnd w:id="744"/>
      <w:bookmarkEnd w:id="745"/>
      <w:bookmarkEnd w:id="746"/>
      <w:bookmarkEnd w:id="747"/>
      <w:bookmarkEnd w:id="748"/>
      <w:bookmarkEnd w:id="749"/>
    </w:p>
    <w:p w14:paraId="02FF49C7" w14:textId="77777777" w:rsidR="005B7866" w:rsidRPr="00B06F7A" w:rsidRDefault="005B7866" w:rsidP="00C05182">
      <w:pPr>
        <w:pStyle w:val="Heading4"/>
      </w:pPr>
      <w:bookmarkStart w:id="750" w:name="_Toc11338419"/>
      <w:bookmarkStart w:id="751" w:name="_Toc27585030"/>
      <w:bookmarkStart w:id="752" w:name="_Toc36456982"/>
      <w:bookmarkStart w:id="753" w:name="_Toc45027865"/>
      <w:bookmarkStart w:id="754" w:name="_Toc45028700"/>
      <w:bookmarkStart w:id="755" w:name="_Toc67681455"/>
      <w:bookmarkStart w:id="756" w:name="_Toc90561854"/>
      <w:r w:rsidRPr="00B06F7A">
        <w:t>5.4.2.1</w:t>
      </w:r>
      <w:r w:rsidRPr="00B06F7A">
        <w:tab/>
        <w:t>Introduction</w:t>
      </w:r>
      <w:bookmarkEnd w:id="750"/>
      <w:bookmarkEnd w:id="751"/>
      <w:bookmarkEnd w:id="752"/>
      <w:bookmarkEnd w:id="753"/>
      <w:bookmarkEnd w:id="754"/>
      <w:bookmarkEnd w:id="755"/>
      <w:bookmarkEnd w:id="756"/>
    </w:p>
    <w:p w14:paraId="16BDFFD5" w14:textId="77777777" w:rsidR="005B7866" w:rsidRPr="00B06F7A" w:rsidRDefault="005B7866" w:rsidP="005B7866">
      <w:r w:rsidRPr="00B06F7A">
        <w:t>For the Nudm_UEAuthentication service the following service operations are defined:</w:t>
      </w:r>
    </w:p>
    <w:p w14:paraId="120C4C20" w14:textId="77777777" w:rsidR="005B7866" w:rsidRPr="00B06F7A" w:rsidRDefault="005B7866" w:rsidP="005B7866">
      <w:pPr>
        <w:pStyle w:val="B1"/>
      </w:pPr>
      <w:r w:rsidRPr="00B06F7A">
        <w:lastRenderedPageBreak/>
        <w:t>-</w:t>
      </w:r>
      <w:r w:rsidRPr="00B06F7A">
        <w:tab/>
        <w:t>Get</w:t>
      </w:r>
    </w:p>
    <w:p w14:paraId="7CD12583" w14:textId="77777777" w:rsidR="005B7866" w:rsidRPr="00B06F7A" w:rsidRDefault="005B7866" w:rsidP="005B7866">
      <w:pPr>
        <w:pStyle w:val="B1"/>
      </w:pPr>
      <w:r w:rsidRPr="00B06F7A">
        <w:t>-</w:t>
      </w:r>
      <w:r w:rsidRPr="00B06F7A">
        <w:tab/>
        <w:t>GetHssAv</w:t>
      </w:r>
    </w:p>
    <w:p w14:paraId="7E991423" w14:textId="77777777" w:rsidR="005B7866" w:rsidRPr="00B06F7A" w:rsidRDefault="005B7866" w:rsidP="005B7866">
      <w:pPr>
        <w:pStyle w:val="B1"/>
      </w:pPr>
      <w:r w:rsidRPr="00B06F7A">
        <w:t>-</w:t>
      </w:r>
      <w:r w:rsidRPr="00B06F7A">
        <w:tab/>
        <w:t>ResultConfirmation</w:t>
      </w:r>
    </w:p>
    <w:p w14:paraId="51A6852A" w14:textId="77777777" w:rsidR="005B7866" w:rsidRPr="00B06F7A" w:rsidRDefault="005B7866" w:rsidP="005B7866">
      <w:r w:rsidRPr="00B06F7A">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The Nudm_UEAuthentication service is also used by the HSS to request UDM to generate the authentication vector(s)</w:t>
      </w:r>
      <w:r w:rsidRPr="00B06F7A">
        <w:rPr>
          <w:rFonts w:hint="eastAsia"/>
          <w:lang w:val="en-US" w:eastAsia="zh-CN"/>
        </w:rPr>
        <w:t xml:space="preserve"> </w:t>
      </w:r>
      <w:r w:rsidRPr="00B06F7A">
        <w:rPr>
          <w:lang w:val="en-US" w:eastAsia="zh-CN"/>
        </w:rPr>
        <w:t>for EPS or IMS domain by means of GetHssAv service operation. See 3GPP TS 23.632 [32] clause 5.6.3.</w:t>
      </w:r>
    </w:p>
    <w:p w14:paraId="10D11EFB" w14:textId="77777777" w:rsidR="005B7866" w:rsidRPr="00B06F7A" w:rsidRDefault="005B7866" w:rsidP="005B7866">
      <w:r w:rsidRPr="00B06F7A">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06F7A" w:rsidRDefault="005B7866" w:rsidP="005B7866">
      <w:r w:rsidRPr="00B06F7A">
        <w:t>The Nudm_UEAuthentication service is also used by the AUSF to request the UDM to authenticate the FN-RG accessing to 5GC via W-AGF. See 3GPP TS 23.316 [37] clause 7.2.1.3.</w:t>
      </w:r>
    </w:p>
    <w:p w14:paraId="6CF74AD3" w14:textId="77777777" w:rsidR="005B7866" w:rsidRPr="00B06F7A" w:rsidRDefault="005B7866" w:rsidP="005B7866">
      <w:r w:rsidRPr="00B06F7A">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65FE6B20" w14:textId="77777777" w:rsidR="005B7866" w:rsidRPr="00B06F7A" w:rsidRDefault="005B7866" w:rsidP="00C05182">
      <w:pPr>
        <w:pStyle w:val="Heading4"/>
      </w:pPr>
      <w:bookmarkStart w:id="757" w:name="_Toc11338420"/>
      <w:bookmarkStart w:id="758" w:name="_Toc27585031"/>
      <w:bookmarkStart w:id="759" w:name="_Toc36456983"/>
      <w:bookmarkStart w:id="760" w:name="_Toc45027866"/>
      <w:bookmarkStart w:id="761" w:name="_Toc45028701"/>
      <w:bookmarkStart w:id="762" w:name="_Toc67681456"/>
      <w:bookmarkStart w:id="763" w:name="_Toc90561855"/>
      <w:r w:rsidRPr="00B06F7A">
        <w:t>5.4.2.2</w:t>
      </w:r>
      <w:r w:rsidRPr="00B06F7A">
        <w:tab/>
        <w:t>Get</w:t>
      </w:r>
      <w:bookmarkEnd w:id="757"/>
      <w:bookmarkEnd w:id="758"/>
      <w:bookmarkEnd w:id="759"/>
      <w:bookmarkEnd w:id="760"/>
      <w:bookmarkEnd w:id="761"/>
      <w:bookmarkEnd w:id="762"/>
      <w:bookmarkEnd w:id="763"/>
    </w:p>
    <w:p w14:paraId="6C6088CF" w14:textId="77777777" w:rsidR="005B7866" w:rsidRPr="00B06F7A" w:rsidRDefault="005B7866" w:rsidP="00C05182">
      <w:pPr>
        <w:pStyle w:val="Heading5"/>
      </w:pPr>
      <w:bookmarkStart w:id="764" w:name="_Toc11338421"/>
      <w:bookmarkStart w:id="765" w:name="_Toc27585032"/>
      <w:bookmarkStart w:id="766" w:name="_Toc36456984"/>
      <w:bookmarkStart w:id="767" w:name="_Toc45027867"/>
      <w:bookmarkStart w:id="768" w:name="_Toc45028702"/>
      <w:bookmarkStart w:id="769" w:name="_Toc67681457"/>
      <w:bookmarkStart w:id="770" w:name="_Toc90561856"/>
      <w:r w:rsidRPr="00B06F7A">
        <w:t>5.4.2.2.1</w:t>
      </w:r>
      <w:r w:rsidRPr="00B06F7A">
        <w:tab/>
        <w:t>General</w:t>
      </w:r>
      <w:bookmarkEnd w:id="764"/>
      <w:bookmarkEnd w:id="765"/>
      <w:bookmarkEnd w:id="766"/>
      <w:bookmarkEnd w:id="767"/>
      <w:bookmarkEnd w:id="768"/>
      <w:bookmarkEnd w:id="769"/>
      <w:bookmarkEnd w:id="770"/>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C05182">
      <w:pPr>
        <w:pStyle w:val="Heading5"/>
      </w:pPr>
      <w:bookmarkStart w:id="771" w:name="_Toc11338422"/>
      <w:bookmarkStart w:id="772" w:name="_Toc27585033"/>
      <w:bookmarkStart w:id="773" w:name="_Toc36456985"/>
      <w:bookmarkStart w:id="774" w:name="_Toc45027868"/>
      <w:bookmarkStart w:id="775" w:name="_Toc45028703"/>
      <w:bookmarkStart w:id="776" w:name="_Toc67681458"/>
      <w:bookmarkStart w:id="777" w:name="_Toc90561857"/>
      <w:r w:rsidRPr="00B06F7A">
        <w:t>5.4.2.2.2</w:t>
      </w:r>
      <w:r w:rsidRPr="00B06F7A">
        <w:tab/>
        <w:t>Authentication Information Retrieval</w:t>
      </w:r>
      <w:bookmarkEnd w:id="771"/>
      <w:bookmarkEnd w:id="772"/>
      <w:bookmarkEnd w:id="773"/>
      <w:bookmarkEnd w:id="774"/>
      <w:bookmarkEnd w:id="775"/>
      <w:bookmarkEnd w:id="776"/>
      <w:bookmarkEnd w:id="777"/>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097" type="#_x0000_t75" style="width:434.75pt;height:118.3pt" o:ole="">
            <v:imagedata r:id="rId152" o:title=""/>
          </v:shape>
          <o:OLEObject Type="Embed" ProgID="Visio.Drawing.11" ShapeID="_x0000_i1097" DrawAspect="Content" ObjectID="_1701194317" r:id="rId153"/>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lastRenderedPageBreak/>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t>2a.</w:t>
      </w:r>
      <w:r w:rsidRPr="00B06F7A">
        <w:tab/>
        <w:t>The UDM responds with "200 OK" with the message body containing the authentication data information.</w:t>
      </w:r>
    </w:p>
    <w:p w14:paraId="5C505771" w14:textId="3C5688E0"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Kausf (e.g. based on its support of SoRProtection / UPUProtection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Kausf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p>
    <w:p w14:paraId="11376BFC" w14:textId="1F559D21"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none of the CAG IDs in the CAG cell match any of the CAG IDs in the allowed CAG list, access barring or roaming restrictions, HTTP status code "403 Forbidden" should be returned including additional error information in the response body (in "ProblemDetails" element).</w:t>
      </w:r>
      <w:r w:rsidR="0017362E" w:rsidRPr="00B06F7A">
        <w:rPr>
          <w:lang w:val="sv-SE"/>
        </w:rPr>
        <w:t xml:space="preserve"> If the </w:t>
      </w:r>
      <w:r w:rsidR="0017362E" w:rsidRPr="00B06F7A">
        <w:t>cellCagInfo is not received, the UDM shall not assume the UE is accessing from the PLMN and shall not stop the authenthcation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C05182">
      <w:pPr>
        <w:pStyle w:val="Heading5"/>
      </w:pPr>
      <w:bookmarkStart w:id="778" w:name="_Toc27585034"/>
      <w:bookmarkStart w:id="779" w:name="_Toc36456986"/>
      <w:bookmarkStart w:id="780" w:name="_Toc45027869"/>
      <w:bookmarkStart w:id="781" w:name="_Toc45028704"/>
      <w:bookmarkStart w:id="782" w:name="_Toc67681459"/>
      <w:bookmarkStart w:id="783" w:name="_Toc20128671"/>
      <w:bookmarkStart w:id="784" w:name="_Toc90561858"/>
      <w:r w:rsidRPr="00B06F7A">
        <w:t>5.4.2.2.3</w:t>
      </w:r>
      <w:r w:rsidRPr="00B06F7A">
        <w:tab/>
        <w:t>FN-RG Authentication</w:t>
      </w:r>
      <w:bookmarkEnd w:id="778"/>
      <w:bookmarkEnd w:id="779"/>
      <w:bookmarkEnd w:id="780"/>
      <w:bookmarkEnd w:id="781"/>
      <w:bookmarkEnd w:id="782"/>
      <w:bookmarkEnd w:id="784"/>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06F7A" w:rsidRDefault="005B7866" w:rsidP="005B7866">
      <w:pPr>
        <w:pStyle w:val="TH"/>
      </w:pPr>
      <w:r w:rsidRPr="00B06F7A">
        <w:object w:dxaOrig="8700" w:dyaOrig="2380" w14:anchorId="74FF2039">
          <v:shape id="_x0000_i1098" type="#_x0000_t75" style="width:433.4pt;height:118.8pt" o:ole="">
            <v:imagedata r:id="rId154" o:title=""/>
          </v:shape>
          <o:OLEObject Type="Embed" ProgID="Visio.Drawing.11" ShapeID="_x0000_i1098" DrawAspect="Content" ObjectID="_1701194318" r:id="rId155"/>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83"/>
    </w:p>
    <w:p w14:paraId="0AEFA777" w14:textId="77777777" w:rsidR="005B7866" w:rsidRPr="00B06F7A" w:rsidRDefault="005B7866" w:rsidP="005B7866">
      <w:pPr>
        <w:pStyle w:val="B1"/>
      </w:pPr>
    </w:p>
    <w:p w14:paraId="26F82519" w14:textId="77777777" w:rsidR="005B7866" w:rsidRPr="00B06F7A" w:rsidRDefault="005B7866" w:rsidP="00C05182">
      <w:pPr>
        <w:pStyle w:val="Heading4"/>
      </w:pPr>
      <w:bookmarkStart w:id="785" w:name="_Toc11338423"/>
      <w:bookmarkStart w:id="786" w:name="_Toc27585035"/>
      <w:bookmarkStart w:id="787" w:name="_Toc36456987"/>
      <w:bookmarkStart w:id="788" w:name="_Toc45027870"/>
      <w:bookmarkStart w:id="789" w:name="_Toc45028705"/>
      <w:bookmarkStart w:id="790" w:name="_Toc67681460"/>
      <w:bookmarkStart w:id="791" w:name="_Toc90561859"/>
      <w:r w:rsidRPr="00B06F7A">
        <w:t>5.4.2.3</w:t>
      </w:r>
      <w:r w:rsidRPr="00B06F7A">
        <w:tab/>
        <w:t>ResultConfirmationInform</w:t>
      </w:r>
      <w:bookmarkEnd w:id="785"/>
      <w:bookmarkEnd w:id="786"/>
      <w:bookmarkEnd w:id="787"/>
      <w:bookmarkEnd w:id="788"/>
      <w:bookmarkEnd w:id="789"/>
      <w:bookmarkEnd w:id="790"/>
      <w:bookmarkEnd w:id="791"/>
    </w:p>
    <w:p w14:paraId="18B3F1A6" w14:textId="77777777" w:rsidR="005B7866" w:rsidRPr="00B06F7A" w:rsidRDefault="005B7866" w:rsidP="00C05182">
      <w:pPr>
        <w:pStyle w:val="Heading5"/>
      </w:pPr>
      <w:bookmarkStart w:id="792" w:name="_Toc11338424"/>
      <w:bookmarkStart w:id="793" w:name="_Toc27585036"/>
      <w:bookmarkStart w:id="794" w:name="_Toc36456988"/>
      <w:bookmarkStart w:id="795" w:name="_Toc45027871"/>
      <w:bookmarkStart w:id="796" w:name="_Toc45028706"/>
      <w:bookmarkStart w:id="797" w:name="_Toc67681461"/>
      <w:bookmarkStart w:id="798" w:name="_Toc90561860"/>
      <w:r w:rsidRPr="00B06F7A">
        <w:t>5.4.2.3.1</w:t>
      </w:r>
      <w:r w:rsidRPr="00B06F7A">
        <w:tab/>
        <w:t>General</w:t>
      </w:r>
      <w:bookmarkEnd w:id="792"/>
      <w:bookmarkEnd w:id="793"/>
      <w:bookmarkEnd w:id="794"/>
      <w:bookmarkEnd w:id="795"/>
      <w:bookmarkEnd w:id="796"/>
      <w:bookmarkEnd w:id="797"/>
      <w:bookmarkEnd w:id="798"/>
    </w:p>
    <w:p w14:paraId="4A4A1E4F" w14:textId="77777777" w:rsidR="005B7866" w:rsidRPr="00B06F7A" w:rsidRDefault="005B7866" w:rsidP="005B7866">
      <w:r w:rsidRPr="00B06F7A">
        <w:t>The following procedure using the ResultConfirmation service operation is supported:</w:t>
      </w:r>
    </w:p>
    <w:p w14:paraId="18798E99" w14:textId="77777777" w:rsidR="005B7866" w:rsidRPr="00B06F7A" w:rsidRDefault="005B7866" w:rsidP="005B7866">
      <w:r w:rsidRPr="00B06F7A">
        <w:lastRenderedPageBreak/>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C05182">
      <w:pPr>
        <w:pStyle w:val="Heading5"/>
      </w:pPr>
      <w:bookmarkStart w:id="799" w:name="_Toc11338425"/>
      <w:bookmarkStart w:id="800" w:name="_Toc27585037"/>
      <w:bookmarkStart w:id="801" w:name="_Toc36456989"/>
      <w:bookmarkStart w:id="802" w:name="_Toc45027872"/>
      <w:bookmarkStart w:id="803" w:name="_Toc45028707"/>
      <w:bookmarkStart w:id="804" w:name="_Toc67681462"/>
      <w:bookmarkStart w:id="805" w:name="_Toc90561861"/>
      <w:r w:rsidRPr="00B06F7A">
        <w:t>5.4.2.3.2</w:t>
      </w:r>
      <w:r w:rsidRPr="00B06F7A">
        <w:tab/>
        <w:t>Authentication Confirmation</w:t>
      </w:r>
      <w:bookmarkEnd w:id="799"/>
      <w:bookmarkEnd w:id="800"/>
      <w:bookmarkEnd w:id="801"/>
      <w:bookmarkEnd w:id="802"/>
      <w:bookmarkEnd w:id="803"/>
      <w:bookmarkEnd w:id="804"/>
      <w:bookmarkEnd w:id="805"/>
    </w:p>
    <w:p w14:paraId="4ED08E3F" w14:textId="77777777" w:rsidR="005B7866" w:rsidRPr="00B06F7A" w:rsidRDefault="005B7866" w:rsidP="005B7866">
      <w:r w:rsidRPr="00B06F7A">
        <w:t>Figure 5.4.2.3.2-1 shows a scenario where the NF service consumer (AUSF) confirms the occurence of a successful or unsuccessful authentication in a serving network to the UDM (see also 3GPP TS 33.501 [6] clause 6.1.4.1a). The request contains the UE's identity (supi), and information about the authentication occurrence (AuthEvent).</w:t>
      </w:r>
    </w:p>
    <w:p w14:paraId="31EDF6C1" w14:textId="77777777" w:rsidR="005B7866" w:rsidRPr="00B06F7A" w:rsidRDefault="005B7866" w:rsidP="005B7866">
      <w:pPr>
        <w:pStyle w:val="TH"/>
      </w:pPr>
      <w:r w:rsidRPr="00B06F7A">
        <w:object w:dxaOrig="11621" w:dyaOrig="3200" w14:anchorId="7A8410E8">
          <v:shape id="_x0000_i1099" type="#_x0000_t75" style="width:483.8pt;height:135.3pt" o:ole="">
            <v:imagedata r:id="rId156" o:title=""/>
          </v:shape>
          <o:OLEObject Type="Embed" ProgID="Visio.Drawing.11" ShapeID="_x0000_i1099" DrawAspect="Content" ObjectID="_1701194319" r:id="rId157"/>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The NF service consumer sends a POST request to the resource representing the UE's authentication events. The payload body of the POST request shall contain a representation of the individual AuthEvent resource to be created. There shall be only one individual AuthEvent per UE per Serving Network identified by the supi in URI and servingNetworkName in AuthEvent.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C05182">
      <w:pPr>
        <w:pStyle w:val="Heading5"/>
      </w:pPr>
      <w:bookmarkStart w:id="806" w:name="_Toc36456990"/>
      <w:bookmarkStart w:id="807" w:name="_Toc45027873"/>
      <w:bookmarkStart w:id="808" w:name="_Toc45028708"/>
      <w:bookmarkStart w:id="809" w:name="_Toc67681463"/>
      <w:bookmarkStart w:id="810" w:name="_Toc27585038"/>
      <w:bookmarkStart w:id="811" w:name="_Toc11338426"/>
      <w:bookmarkStart w:id="812" w:name="_Toc90561862"/>
      <w:r w:rsidRPr="00B06F7A">
        <w:t>5.4.2.3.3</w:t>
      </w:r>
      <w:r w:rsidRPr="00B06F7A">
        <w:tab/>
        <w:t>Authentication Result Removal</w:t>
      </w:r>
      <w:bookmarkEnd w:id="806"/>
      <w:bookmarkEnd w:id="807"/>
      <w:bookmarkEnd w:id="808"/>
      <w:bookmarkEnd w:id="809"/>
      <w:bookmarkEnd w:id="812"/>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{supi},  the authEvent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100" type="#_x0000_t75" style="width:433.85pt;height:118.3pt" o:ole="">
            <v:imagedata r:id="rId158" o:title=""/>
          </v:shape>
          <o:OLEObject Type="Embed" ProgID="Visio.Drawing.15" ShapeID="_x0000_i1100" DrawAspect="Content" ObjectID="_1701194320" r:id="rId159"/>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On success, "204 No Content" shall be returned. The UDM shall remove the Authentication result of the UE by completely replacing the individual AuthEvent resource.</w:t>
      </w:r>
    </w:p>
    <w:p w14:paraId="04475F84" w14:textId="77777777" w:rsidR="005B7866" w:rsidRPr="00B06F7A" w:rsidRDefault="005B7866" w:rsidP="005B7866">
      <w:pPr>
        <w:pStyle w:val="B1"/>
      </w:pPr>
      <w:r w:rsidRPr="00B06F7A">
        <w:lastRenderedPageBreak/>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C05182">
      <w:pPr>
        <w:pStyle w:val="Heading4"/>
      </w:pPr>
      <w:bookmarkStart w:id="813" w:name="_Toc36456991"/>
      <w:bookmarkStart w:id="814" w:name="_Toc45027874"/>
      <w:bookmarkStart w:id="815" w:name="_Toc45028709"/>
      <w:bookmarkStart w:id="816" w:name="_Toc67681464"/>
      <w:bookmarkStart w:id="817" w:name="_Toc90561863"/>
      <w:r w:rsidRPr="00B06F7A">
        <w:t>5.4.2.4</w:t>
      </w:r>
      <w:r w:rsidRPr="00B06F7A">
        <w:tab/>
        <w:t>GetHssAv</w:t>
      </w:r>
      <w:bookmarkEnd w:id="810"/>
      <w:bookmarkEnd w:id="813"/>
      <w:bookmarkEnd w:id="814"/>
      <w:bookmarkEnd w:id="815"/>
      <w:bookmarkEnd w:id="816"/>
      <w:bookmarkEnd w:id="817"/>
    </w:p>
    <w:p w14:paraId="0B488E45" w14:textId="77777777" w:rsidR="005B7866" w:rsidRPr="00B06F7A" w:rsidRDefault="005B7866" w:rsidP="00C05182">
      <w:pPr>
        <w:pStyle w:val="Heading5"/>
      </w:pPr>
      <w:bookmarkStart w:id="818" w:name="_Toc27585039"/>
      <w:bookmarkStart w:id="819" w:name="_Toc36456992"/>
      <w:bookmarkStart w:id="820" w:name="_Toc45027875"/>
      <w:bookmarkStart w:id="821" w:name="_Toc45028710"/>
      <w:bookmarkStart w:id="822" w:name="_Toc67681465"/>
      <w:bookmarkStart w:id="823" w:name="_Toc90561864"/>
      <w:r w:rsidRPr="00B06F7A">
        <w:t>5.4.2.4.1</w:t>
      </w:r>
      <w:r w:rsidRPr="00B06F7A">
        <w:tab/>
        <w:t>General</w:t>
      </w:r>
      <w:bookmarkEnd w:id="818"/>
      <w:bookmarkEnd w:id="819"/>
      <w:bookmarkEnd w:id="820"/>
      <w:bookmarkEnd w:id="821"/>
      <w:bookmarkEnd w:id="822"/>
      <w:bookmarkEnd w:id="823"/>
    </w:p>
    <w:p w14:paraId="7986A077" w14:textId="77777777" w:rsidR="005B7866" w:rsidRPr="00B06F7A" w:rsidRDefault="005B7866" w:rsidP="005B7866">
      <w:r w:rsidRPr="00B06F7A">
        <w:t>The following procedure using the GetHssAv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C05182">
      <w:pPr>
        <w:pStyle w:val="Heading5"/>
      </w:pPr>
      <w:bookmarkStart w:id="824" w:name="_Toc27585040"/>
      <w:bookmarkStart w:id="825" w:name="_Toc36456993"/>
      <w:bookmarkStart w:id="826" w:name="_Toc45027876"/>
      <w:bookmarkStart w:id="827" w:name="_Toc45028711"/>
      <w:bookmarkStart w:id="828" w:name="_Toc67681466"/>
      <w:bookmarkStart w:id="829" w:name="_Toc90561865"/>
      <w:r w:rsidRPr="00B06F7A">
        <w:t>5.4.2.4.2</w:t>
      </w:r>
      <w:r w:rsidRPr="00B06F7A">
        <w:tab/>
        <w:t>HSS Authentication Vector Retrieval</w:t>
      </w:r>
      <w:bookmarkEnd w:id="824"/>
      <w:bookmarkEnd w:id="825"/>
      <w:bookmarkEnd w:id="826"/>
      <w:bookmarkEnd w:id="827"/>
      <w:bookmarkEnd w:id="828"/>
      <w:bookmarkEnd w:id="829"/>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77777777" w:rsidR="005B7866" w:rsidRPr="00B06F7A" w:rsidRDefault="005B7866" w:rsidP="005B7866">
      <w:pPr>
        <w:pStyle w:val="TH"/>
      </w:pPr>
      <w:r w:rsidRPr="00B06F7A">
        <w:object w:dxaOrig="8700" w:dyaOrig="2383" w14:anchorId="346866EA">
          <v:shape id="_x0000_i1101" type="#_x0000_t75" style="width:482.9pt;height:132.55pt" o:ole="">
            <v:imagedata r:id="rId160" o:title=""/>
          </v:shape>
          <o:OLEObject Type="Embed" ProgID="Visio.Drawing.11" ShapeID="_x0000_i1101" DrawAspect="Content" ObjectID="_1701194321" r:id="rId161"/>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generate-av)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49A5B47F" w14:textId="77777777" w:rsidR="004968D7"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C9A20FE" w14:textId="750A52C9" w:rsidR="005B7866" w:rsidRPr="00B06F7A" w:rsidRDefault="005B7866" w:rsidP="005B786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D7BA356" w14:textId="77777777" w:rsidR="005B7866" w:rsidRPr="00B06F7A" w:rsidRDefault="005B7866" w:rsidP="00C05182">
      <w:pPr>
        <w:pStyle w:val="Heading2"/>
      </w:pPr>
      <w:bookmarkStart w:id="830" w:name="_Toc27585041"/>
      <w:bookmarkStart w:id="831" w:name="_Toc36456994"/>
      <w:bookmarkStart w:id="832" w:name="_Toc45027877"/>
      <w:bookmarkStart w:id="833" w:name="_Toc45028712"/>
      <w:bookmarkStart w:id="834" w:name="_Toc67681467"/>
      <w:bookmarkStart w:id="835" w:name="_Toc90561866"/>
      <w:r w:rsidRPr="00B06F7A">
        <w:t>5.5</w:t>
      </w:r>
      <w:r w:rsidRPr="00B06F7A">
        <w:tab/>
        <w:t>Nudm_EventExposure Service</w:t>
      </w:r>
      <w:bookmarkEnd w:id="811"/>
      <w:bookmarkEnd w:id="830"/>
      <w:bookmarkEnd w:id="831"/>
      <w:bookmarkEnd w:id="832"/>
      <w:bookmarkEnd w:id="833"/>
      <w:bookmarkEnd w:id="834"/>
      <w:bookmarkEnd w:id="835"/>
    </w:p>
    <w:p w14:paraId="3B361C18" w14:textId="77777777" w:rsidR="005B7866" w:rsidRPr="00B06F7A" w:rsidRDefault="005B7866" w:rsidP="00C05182">
      <w:pPr>
        <w:pStyle w:val="Heading3"/>
      </w:pPr>
      <w:bookmarkStart w:id="836" w:name="_Toc11338427"/>
      <w:bookmarkStart w:id="837" w:name="_Toc27585042"/>
      <w:bookmarkStart w:id="838" w:name="_Toc36456995"/>
      <w:bookmarkStart w:id="839" w:name="_Toc45027878"/>
      <w:bookmarkStart w:id="840" w:name="_Toc45028713"/>
      <w:bookmarkStart w:id="841" w:name="_Toc67681468"/>
      <w:bookmarkStart w:id="842" w:name="_Toc90561867"/>
      <w:r w:rsidRPr="00B06F7A">
        <w:t>5.5.1</w:t>
      </w:r>
      <w:r w:rsidRPr="00B06F7A">
        <w:tab/>
        <w:t>Service Description</w:t>
      </w:r>
      <w:bookmarkEnd w:id="836"/>
      <w:bookmarkEnd w:id="837"/>
      <w:bookmarkEnd w:id="838"/>
      <w:bookmarkEnd w:id="839"/>
      <w:bookmarkEnd w:id="840"/>
      <w:bookmarkEnd w:id="841"/>
      <w:bookmarkEnd w:id="842"/>
    </w:p>
    <w:p w14:paraId="25E09651" w14:textId="77777777" w:rsidR="005B7866" w:rsidRPr="00B06F7A" w:rsidRDefault="005B7866" w:rsidP="005B7866">
      <w:r w:rsidRPr="00B06F7A">
        <w:t>See 3GPP TS 23.501 [2] table 7.2.5-1.</w:t>
      </w:r>
    </w:p>
    <w:p w14:paraId="33F373D9" w14:textId="77777777" w:rsidR="005B7866" w:rsidRPr="00B06F7A" w:rsidRDefault="005B7866" w:rsidP="00C05182">
      <w:pPr>
        <w:pStyle w:val="Heading3"/>
      </w:pPr>
      <w:bookmarkStart w:id="843" w:name="_Toc11338428"/>
      <w:bookmarkStart w:id="844" w:name="_Toc27585043"/>
      <w:bookmarkStart w:id="845" w:name="_Toc36456996"/>
      <w:bookmarkStart w:id="846" w:name="_Toc45027879"/>
      <w:bookmarkStart w:id="847" w:name="_Toc45028714"/>
      <w:bookmarkStart w:id="848" w:name="_Toc67681469"/>
      <w:bookmarkStart w:id="849" w:name="_Toc90561868"/>
      <w:r w:rsidRPr="00B06F7A">
        <w:t>5.5.2</w:t>
      </w:r>
      <w:r w:rsidRPr="00B06F7A">
        <w:tab/>
        <w:t>Service Operations</w:t>
      </w:r>
      <w:bookmarkEnd w:id="843"/>
      <w:bookmarkEnd w:id="844"/>
      <w:bookmarkEnd w:id="845"/>
      <w:bookmarkEnd w:id="846"/>
      <w:bookmarkEnd w:id="847"/>
      <w:bookmarkEnd w:id="848"/>
      <w:bookmarkEnd w:id="849"/>
    </w:p>
    <w:p w14:paraId="1DB01E2E" w14:textId="77777777" w:rsidR="005B7866" w:rsidRPr="00B06F7A" w:rsidRDefault="005B7866" w:rsidP="00C05182">
      <w:pPr>
        <w:pStyle w:val="Heading4"/>
      </w:pPr>
      <w:bookmarkStart w:id="850" w:name="_Toc11338429"/>
      <w:bookmarkStart w:id="851" w:name="_Toc27585044"/>
      <w:bookmarkStart w:id="852" w:name="_Toc36456997"/>
      <w:bookmarkStart w:id="853" w:name="_Toc45027880"/>
      <w:bookmarkStart w:id="854" w:name="_Toc45028715"/>
      <w:bookmarkStart w:id="855" w:name="_Toc67681470"/>
      <w:bookmarkStart w:id="856" w:name="_Toc90561869"/>
      <w:r w:rsidRPr="00B06F7A">
        <w:t>5.5.2.1</w:t>
      </w:r>
      <w:r w:rsidRPr="00B06F7A">
        <w:tab/>
        <w:t>Introduction</w:t>
      </w:r>
      <w:bookmarkEnd w:id="850"/>
      <w:bookmarkEnd w:id="851"/>
      <w:bookmarkEnd w:id="852"/>
      <w:bookmarkEnd w:id="853"/>
      <w:bookmarkEnd w:id="854"/>
      <w:bookmarkEnd w:id="855"/>
      <w:bookmarkEnd w:id="856"/>
    </w:p>
    <w:p w14:paraId="08829618" w14:textId="77777777" w:rsidR="005B7866" w:rsidRPr="00B06F7A" w:rsidRDefault="005B7866" w:rsidP="005B7866">
      <w:r w:rsidRPr="00B06F7A">
        <w:t>For the Nudm_EventExposure service the following service operations are defined:</w:t>
      </w:r>
    </w:p>
    <w:p w14:paraId="14C4BFDB" w14:textId="77777777" w:rsidR="005B7866" w:rsidRPr="00B06F7A" w:rsidRDefault="005B7866" w:rsidP="005B7866">
      <w:pPr>
        <w:pStyle w:val="B1"/>
      </w:pPr>
      <w:r w:rsidRPr="00B06F7A">
        <w:lastRenderedPageBreak/>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t>ModifySubscription</w:t>
      </w:r>
    </w:p>
    <w:p w14:paraId="3EE36699" w14:textId="77777777" w:rsidR="005B7866" w:rsidRPr="00B06F7A" w:rsidRDefault="005B7866" w:rsidP="005B7866">
      <w:r w:rsidRPr="00B06F7A">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t xml:space="preserve">The Nudm_EventExposure service is also used by the subscribed consumer NFs (e.g. NEF) to </w:t>
      </w:r>
      <w:r w:rsidRPr="00B06F7A">
        <w:rPr>
          <w:lang w:eastAsia="zh-CN"/>
        </w:rPr>
        <w:t>modify an existing subscription by means of the ModifySubscription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C05182">
      <w:pPr>
        <w:pStyle w:val="Heading4"/>
      </w:pPr>
      <w:bookmarkStart w:id="857" w:name="_Toc11338430"/>
      <w:bookmarkStart w:id="858" w:name="_Toc27585045"/>
      <w:bookmarkStart w:id="859" w:name="_Toc36456998"/>
      <w:bookmarkStart w:id="860" w:name="_Toc45027881"/>
      <w:bookmarkStart w:id="861" w:name="_Toc45028716"/>
      <w:bookmarkStart w:id="862" w:name="_Toc67681471"/>
      <w:bookmarkStart w:id="863" w:name="_Toc90561870"/>
      <w:r w:rsidRPr="00B06F7A">
        <w:t>5.5.2.2</w:t>
      </w:r>
      <w:r w:rsidRPr="00B06F7A">
        <w:tab/>
        <w:t>Subscribe</w:t>
      </w:r>
      <w:bookmarkEnd w:id="857"/>
      <w:bookmarkEnd w:id="858"/>
      <w:bookmarkEnd w:id="859"/>
      <w:bookmarkEnd w:id="860"/>
      <w:bookmarkEnd w:id="861"/>
      <w:bookmarkEnd w:id="862"/>
      <w:bookmarkEnd w:id="863"/>
    </w:p>
    <w:p w14:paraId="574C945E" w14:textId="77777777" w:rsidR="005B7866" w:rsidRPr="00B06F7A" w:rsidRDefault="005B7866" w:rsidP="00C05182">
      <w:pPr>
        <w:pStyle w:val="Heading5"/>
      </w:pPr>
      <w:bookmarkStart w:id="864" w:name="_Toc11338431"/>
      <w:bookmarkStart w:id="865" w:name="_Toc27585046"/>
      <w:bookmarkStart w:id="866" w:name="_Toc36456999"/>
      <w:bookmarkStart w:id="867" w:name="_Toc45027882"/>
      <w:bookmarkStart w:id="868" w:name="_Toc45028717"/>
      <w:bookmarkStart w:id="869" w:name="_Toc67681472"/>
      <w:bookmarkStart w:id="870" w:name="_Toc90561871"/>
      <w:r w:rsidRPr="00B06F7A">
        <w:t>5.5.2.2.1</w:t>
      </w:r>
      <w:r w:rsidRPr="00B06F7A">
        <w:tab/>
        <w:t>General</w:t>
      </w:r>
      <w:bookmarkEnd w:id="864"/>
      <w:bookmarkEnd w:id="865"/>
      <w:bookmarkEnd w:id="866"/>
      <w:bookmarkEnd w:id="867"/>
      <w:bookmarkEnd w:id="868"/>
      <w:bookmarkEnd w:id="869"/>
      <w:bookmarkEnd w:id="870"/>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C05182">
      <w:pPr>
        <w:pStyle w:val="Heading5"/>
      </w:pPr>
      <w:bookmarkStart w:id="871" w:name="_Toc11338432"/>
      <w:bookmarkStart w:id="872" w:name="_Toc27585047"/>
      <w:bookmarkStart w:id="873" w:name="_Toc36457000"/>
      <w:bookmarkStart w:id="874" w:name="_Toc45027883"/>
      <w:bookmarkStart w:id="875" w:name="_Toc45028718"/>
      <w:bookmarkStart w:id="876" w:name="_Toc67681473"/>
      <w:bookmarkStart w:id="877" w:name="_Toc90561872"/>
      <w:r w:rsidRPr="00B06F7A">
        <w:t>5.5.2.2.2</w:t>
      </w:r>
      <w:r w:rsidRPr="00B06F7A">
        <w:tab/>
        <w:t>Subscription to Notification of event occurrence</w:t>
      </w:r>
      <w:bookmarkEnd w:id="871"/>
      <w:bookmarkEnd w:id="872"/>
      <w:bookmarkEnd w:id="873"/>
      <w:bookmarkEnd w:id="874"/>
      <w:bookmarkEnd w:id="875"/>
      <w:bookmarkEnd w:id="876"/>
      <w:bookmarkEnd w:id="877"/>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t>Figure 4.15.3.2.3b-1</w:t>
      </w:r>
      <w:r w:rsidRPr="00B06F7A">
        <w:t xml:space="preserve"> step 1). The request contains a callback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102" type="#_x0000_t75" style="width:434.75pt;height:120.15pt" o:ole="">
            <v:imagedata r:id="rId162" o:title=""/>
          </v:shape>
          <o:OLEObject Type="Embed" ProgID="Visio.Drawing.11" ShapeID="_x0000_i1102" DrawAspect="Content" ObjectID="_1701194322" r:id="rId163"/>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The NF service consumer sends a POST request to the parent resource (collection of subscriptions) (.../{ueIdentity}/ee-subscriptions), to create a subscription as present in message body. The values ueIdentity shall take are specified in Table 6.4.3.2.2-1.</w:t>
      </w:r>
      <w:r w:rsidRPr="00B06F7A">
        <w:rPr>
          <w:rStyle w:val="B1Char"/>
        </w:rPr>
        <w:t xml:space="preserve"> The request may contain an expiry time, suggested by the NF Service Consumer, representing the time upto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 xml:space="preserve">If MTC Provider information and/or AF ID are received in the request, the UDM shall check whether the MTC </w:t>
      </w:r>
      <w:r w:rsidRPr="00B06F7A">
        <w:lastRenderedPageBreak/>
        <w:t>Provider and/or the AF is allowed to perform this operation for the UE</w:t>
      </w:r>
      <w:r w:rsidR="00534DF1" w:rsidRPr="00B06F7A">
        <w:t xml:space="preserve"> or for the group of UEs or Any UE which is indicated in the Resource URI variable ueIdentity</w:t>
      </w:r>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"maxNumOfReports" in the "</w:t>
      </w:r>
      <w:r w:rsidRPr="00B06F7A">
        <w:rPr>
          <w:rFonts w:hint="eastAsia"/>
        </w:rPr>
        <w:t>reportingOptions</w:t>
      </w:r>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r w:rsidRPr="00B06F7A">
        <w:rPr>
          <w:rFonts w:hint="eastAsia"/>
        </w:rPr>
        <w:t>numberOfUes</w:t>
      </w:r>
      <w:r w:rsidRPr="00B06F7A">
        <w:t>" IE.</w:t>
      </w:r>
    </w:p>
    <w:p w14:paraId="2CC956A8" w14:textId="77777777" w:rsidR="004968D7" w:rsidRPr="00B06F7A" w:rsidRDefault="005B7866" w:rsidP="005B7866">
      <w:pPr>
        <w:pStyle w:val="B1"/>
        <w:ind w:hanging="1"/>
      </w:pPr>
      <w:bookmarkStart w:id="878" w:name="_PERM_MCCTEMPBM_CRPT53560024___3"/>
      <w:r w:rsidRPr="00B06F7A">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35170315" w14:textId="430E2F71" w:rsidR="005B7866" w:rsidRPr="00B06F7A" w:rsidRDefault="005B7866" w:rsidP="005B7866">
      <w:pPr>
        <w:pStyle w:val="B1"/>
        <w:ind w:hanging="1"/>
      </w:pPr>
      <w:r w:rsidRPr="00B06F7A">
        <w:t>If the event subscription was for a list events, the "maxNumOfReports" in the "</w:t>
      </w:r>
      <w:r w:rsidRPr="00B06F7A">
        <w:rPr>
          <w:rFonts w:hint="eastAsia"/>
        </w:rPr>
        <w:t>reportingOptions</w:t>
      </w:r>
      <w:r w:rsidRPr="00B06F7A">
        <w:t>" IE shall be applicable to each event. The NF service consumer shall keep track of the maximum number of reports reported for each event in the event report and when "maxNumOfReports*number of events" limit is reached, the NF service consumer shall initiate the unsubscription of the notification towards the UDM (see clause 5.5.2.3.2).</w:t>
      </w:r>
    </w:p>
    <w:p w14:paraId="53CE31F7" w14:textId="77777777" w:rsidR="004968D7" w:rsidRPr="00B06F7A" w:rsidRDefault="005B7866" w:rsidP="005B7866">
      <w:pPr>
        <w:pStyle w:val="B1"/>
        <w:ind w:hanging="1"/>
      </w:pPr>
      <w:r w:rsidRPr="00B06F7A">
        <w:t>The response, based on operator policy, may contain the expiry time, as determined by the UDM, after which the subscription becomes invalid. Before the subscription is going to</w:t>
      </w:r>
      <w:r w:rsidR="00F73502" w:rsidRPr="00B06F7A">
        <w:t xml:space="preserve"> </w:t>
      </w:r>
      <w:r w:rsidRPr="00B06F7A">
        <w:t>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3B14AC86" w14:textId="285FA63A"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bookmarkEnd w:id="878"/>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"LOSS_OF_CONNECTIVITY", it shall be map to event type "LOSS_OF_CONNECTIVITY" on Nhss</w:t>
      </w:r>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"UE_REACHABILITY_FOR_DATA" and the reportCfg in reachabilityForDataCfg set to "DIRECT_REPORT", it shall be mapped to event type "UE_REACHABILITY_FOR_DATA" on Nhss</w:t>
      </w:r>
    </w:p>
    <w:p w14:paraId="69836AC8" w14:textId="46309D1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"LOCATION_REPORTING", and dddTrafficDes or Dnn is not included in the request, it shall be mapped to event type "LOCATION_REPORTING" on Nhss</w:t>
      </w:r>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"COMMUNICATION_FAILURE", it shall be mapped to event type "COMMUNICATION_FAILURE" on Nhss</w:t>
      </w:r>
    </w:p>
    <w:p w14:paraId="49FF4A27" w14:textId="73C2AAEB"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"AVAILABILITY_AFTER_DDN_FAILURE", it shall be mapped to event type "AVAILABILITY_AFTER_DDN_FAILURE" on Nhss</w:t>
      </w:r>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"PDN_CONNECTIVITY_STATUS", it shall be mapped to event type "PDN_CONNECTIVITY_STATUS" on Nhss</w:t>
      </w:r>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"UE_REACHABILITY_FOR_SMS" and reachabilityForSmsCfg set to "REACHABILITY_FOR_SMS_OVER_NAS", it shall be mapped to event type "UE_REACHABILITY_FOR_SMS" on Nhss</w:t>
      </w:r>
    </w:p>
    <w:p w14:paraId="0C5974C5" w14:textId="77777777" w:rsidR="004968D7" w:rsidRPr="00B06F7A" w:rsidRDefault="00F73502" w:rsidP="00F73502">
      <w:pPr>
        <w:pStyle w:val="B1"/>
        <w:ind w:hanging="1"/>
        <w:rPr>
          <w:lang w:eastAsia="zh-CN"/>
        </w:rPr>
      </w:pPr>
      <w:bookmarkStart w:id="879" w:name="_PERM_MCCTEMPBM_CRPT53560025___3"/>
      <w:r w:rsidRPr="00B06F7A">
        <w:rPr>
          <w:lang w:eastAsia="zh-CN"/>
        </w:rPr>
        <w:t xml:space="preserve">If some of the requested monitoring configurations fails, the response may include the </w:t>
      </w:r>
      <w:r w:rsidRPr="00B06F7A">
        <w:rPr>
          <w:rFonts w:hint="eastAsia"/>
          <w:lang w:eastAsia="zh-CN"/>
        </w:rPr>
        <w:t>f</w:t>
      </w:r>
      <w:r w:rsidRPr="00B06F7A">
        <w:rPr>
          <w:lang w:eastAsia="zh-CN"/>
        </w:rPr>
        <w:t>ailedMonitoringConfigs to indicate the failed cause of the failed monitoring configurations.</w:t>
      </w:r>
    </w:p>
    <w:p w14:paraId="394768CF" w14:textId="5EE1625C" w:rsidR="005B7866" w:rsidRPr="00B06F7A" w:rsidRDefault="00966A91" w:rsidP="00F73502">
      <w:pPr>
        <w:pStyle w:val="B1"/>
        <w:ind w:hanging="1"/>
        <w:rPr>
          <w:lang w:eastAsia="zh-CN"/>
        </w:rPr>
      </w:pPr>
      <w:r w:rsidRPr="00B06F7A">
        <w:rPr>
          <w:lang w:eastAsia="zh-CN"/>
        </w:rPr>
        <w:t xml:space="preserve">If some of the requested monitoring configurations fails in the EPC domain or the EE subscription fails in the EPC domain, the response may include the </w:t>
      </w:r>
      <w:r w:rsidRPr="00B06F7A">
        <w:rPr>
          <w:rFonts w:hint="eastAsia"/>
          <w:lang w:eastAsia="zh-CN"/>
        </w:rPr>
        <w:t>f</w:t>
      </w:r>
      <w:r w:rsidRPr="00B06F7A">
        <w:rPr>
          <w:lang w:eastAsia="zh-CN"/>
        </w:rPr>
        <w:t>ailedMoniConfigsEPC to indicate the failed cause of the failed monitoring configurations or the failed cause of the EE subscription in the EPC domain.</w:t>
      </w:r>
    </w:p>
    <w:bookmarkEnd w:id="879"/>
    <w:p w14:paraId="038CA50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45A35FCC" w14:textId="77777777" w:rsidR="005B7866" w:rsidRPr="00B06F7A" w:rsidRDefault="005B7866" w:rsidP="005B7866">
      <w:pPr>
        <w:pStyle w:val="B1"/>
      </w:pPr>
      <w:r w:rsidRPr="00B06F7A">
        <w:t>2c.</w:t>
      </w:r>
      <w:r w:rsidRPr="00B06F7A">
        <w:tab/>
        <w:t xml:space="preserve">If there is no valid subscription data for the UE, i.e. based on the UE's subscription information monitoring of the requested EventType is not allowed, or the requested EventType is not supported, or when MTC Provider or AF </w:t>
      </w:r>
      <w:r w:rsidRPr="00B06F7A">
        <w:lastRenderedPageBreak/>
        <w:t>are not allowed to perform this operation for the UE, HTTP status code "403 Forbidden" shall be returned including additional error information in the response body (in the "ProblemDetails"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C05182">
      <w:pPr>
        <w:pStyle w:val="Heading5"/>
      </w:pPr>
      <w:bookmarkStart w:id="880" w:name="_Toc11338433"/>
      <w:bookmarkStart w:id="881" w:name="_Toc27585048"/>
      <w:bookmarkStart w:id="882" w:name="_Toc36457001"/>
      <w:bookmarkStart w:id="883" w:name="_Toc45027884"/>
      <w:bookmarkStart w:id="884" w:name="_Toc45028719"/>
      <w:bookmarkStart w:id="885" w:name="_Toc67681474"/>
      <w:bookmarkStart w:id="886" w:name="_Toc90561873"/>
      <w:r w:rsidRPr="00B06F7A">
        <w:rPr>
          <w:rFonts w:hint="eastAsia"/>
        </w:rPr>
        <w:t>5</w:t>
      </w:r>
      <w:r w:rsidRPr="00B06F7A">
        <w:t>.5.2.2.3</w:t>
      </w:r>
      <w:r w:rsidRPr="00B06F7A">
        <w:tab/>
        <w:t>Void</w:t>
      </w:r>
      <w:bookmarkEnd w:id="880"/>
      <w:bookmarkEnd w:id="881"/>
      <w:bookmarkEnd w:id="882"/>
      <w:bookmarkEnd w:id="883"/>
      <w:bookmarkEnd w:id="884"/>
      <w:bookmarkEnd w:id="885"/>
      <w:bookmarkEnd w:id="886"/>
    </w:p>
    <w:p w14:paraId="40A6FCE6" w14:textId="77777777" w:rsidR="005B7866" w:rsidRPr="00B06F7A" w:rsidRDefault="005B7866" w:rsidP="00C05182">
      <w:pPr>
        <w:pStyle w:val="Heading4"/>
      </w:pPr>
      <w:bookmarkStart w:id="887" w:name="_Toc11338434"/>
      <w:bookmarkStart w:id="888" w:name="_Toc27585049"/>
      <w:bookmarkStart w:id="889" w:name="_Toc36457002"/>
      <w:bookmarkStart w:id="890" w:name="_Toc45027885"/>
      <w:bookmarkStart w:id="891" w:name="_Toc45028720"/>
      <w:bookmarkStart w:id="892" w:name="_Toc67681475"/>
      <w:bookmarkStart w:id="893" w:name="_Toc90561874"/>
      <w:r w:rsidRPr="00B06F7A">
        <w:t>5.5.2.3</w:t>
      </w:r>
      <w:r w:rsidRPr="00B06F7A">
        <w:tab/>
        <w:t>Unsubscribe</w:t>
      </w:r>
      <w:bookmarkEnd w:id="887"/>
      <w:bookmarkEnd w:id="888"/>
      <w:bookmarkEnd w:id="889"/>
      <w:bookmarkEnd w:id="890"/>
      <w:bookmarkEnd w:id="891"/>
      <w:bookmarkEnd w:id="892"/>
      <w:bookmarkEnd w:id="893"/>
    </w:p>
    <w:p w14:paraId="6140E2C9" w14:textId="77777777" w:rsidR="005B7866" w:rsidRPr="00B06F7A" w:rsidRDefault="005B7866" w:rsidP="00C05182">
      <w:pPr>
        <w:pStyle w:val="Heading5"/>
      </w:pPr>
      <w:bookmarkStart w:id="894" w:name="_Toc11338435"/>
      <w:bookmarkStart w:id="895" w:name="_Toc27585050"/>
      <w:bookmarkStart w:id="896" w:name="_Toc36457003"/>
      <w:bookmarkStart w:id="897" w:name="_Toc45027886"/>
      <w:bookmarkStart w:id="898" w:name="_Toc45028721"/>
      <w:bookmarkStart w:id="899" w:name="_Toc67681476"/>
      <w:bookmarkStart w:id="900" w:name="_Toc90561875"/>
      <w:r w:rsidRPr="00B06F7A">
        <w:t>5.5.2.3.1</w:t>
      </w:r>
      <w:r w:rsidRPr="00B06F7A">
        <w:tab/>
        <w:t>General</w:t>
      </w:r>
      <w:bookmarkEnd w:id="894"/>
      <w:bookmarkEnd w:id="895"/>
      <w:bookmarkEnd w:id="896"/>
      <w:bookmarkEnd w:id="897"/>
      <w:bookmarkEnd w:id="898"/>
      <w:bookmarkEnd w:id="899"/>
      <w:bookmarkEnd w:id="900"/>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t>-</w:t>
      </w:r>
      <w:r w:rsidRPr="00B06F7A">
        <w:tab/>
        <w:t>Unsubscribe to Notifications of event occurrence</w:t>
      </w:r>
    </w:p>
    <w:p w14:paraId="0D1E052D" w14:textId="77777777" w:rsidR="005B7866" w:rsidRPr="00B06F7A" w:rsidRDefault="005B7866" w:rsidP="00C05182">
      <w:pPr>
        <w:pStyle w:val="Heading5"/>
      </w:pPr>
      <w:bookmarkStart w:id="901" w:name="_Toc11338436"/>
      <w:bookmarkStart w:id="902" w:name="_Toc27585051"/>
      <w:bookmarkStart w:id="903" w:name="_Toc36457004"/>
      <w:bookmarkStart w:id="904" w:name="_Toc45027887"/>
      <w:bookmarkStart w:id="905" w:name="_Toc45028722"/>
      <w:bookmarkStart w:id="906" w:name="_Toc67681477"/>
      <w:bookmarkStart w:id="907" w:name="_Toc90561876"/>
      <w:r w:rsidRPr="00B06F7A">
        <w:t>5.5.2.3.2</w:t>
      </w:r>
      <w:r w:rsidRPr="00B06F7A">
        <w:tab/>
        <w:t>Unsubscribe to notifications of event occurrence</w:t>
      </w:r>
      <w:bookmarkEnd w:id="901"/>
      <w:bookmarkEnd w:id="902"/>
      <w:bookmarkEnd w:id="903"/>
      <w:bookmarkEnd w:id="904"/>
      <w:bookmarkEnd w:id="905"/>
      <w:bookmarkEnd w:id="906"/>
      <w:bookmarkEnd w:id="907"/>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103" type="#_x0000_t75" style="width:434.75pt;height:120.15pt" o:ole="">
            <v:imagedata r:id="rId164" o:title=""/>
          </v:shape>
          <o:OLEObject Type="Embed" ProgID="Visio.Drawing.11" ShapeID="_x0000_i1103" DrawAspect="Content" ObjectID="_1701194323" r:id="rId165"/>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C05182">
      <w:pPr>
        <w:pStyle w:val="Heading4"/>
      </w:pPr>
      <w:bookmarkStart w:id="908" w:name="_Toc11338437"/>
      <w:bookmarkStart w:id="909" w:name="_Toc27585052"/>
      <w:bookmarkStart w:id="910" w:name="_Toc36457005"/>
      <w:bookmarkStart w:id="911" w:name="_Toc45027888"/>
      <w:bookmarkStart w:id="912" w:name="_Toc45028723"/>
      <w:bookmarkStart w:id="913" w:name="_Toc67681478"/>
      <w:bookmarkStart w:id="914" w:name="_Toc90561877"/>
      <w:r w:rsidRPr="00B06F7A">
        <w:t>5.5.2.4</w:t>
      </w:r>
      <w:r w:rsidRPr="00B06F7A">
        <w:tab/>
        <w:t>Notify</w:t>
      </w:r>
      <w:bookmarkEnd w:id="908"/>
      <w:bookmarkEnd w:id="909"/>
      <w:bookmarkEnd w:id="910"/>
      <w:bookmarkEnd w:id="911"/>
      <w:bookmarkEnd w:id="912"/>
      <w:bookmarkEnd w:id="913"/>
      <w:bookmarkEnd w:id="914"/>
    </w:p>
    <w:p w14:paraId="35DFD369" w14:textId="77777777" w:rsidR="005B7866" w:rsidRPr="00B06F7A" w:rsidRDefault="005B7866" w:rsidP="00C05182">
      <w:pPr>
        <w:pStyle w:val="Heading5"/>
      </w:pPr>
      <w:bookmarkStart w:id="915" w:name="_Toc11338438"/>
      <w:bookmarkStart w:id="916" w:name="_Toc27585053"/>
      <w:bookmarkStart w:id="917" w:name="_Toc36457006"/>
      <w:bookmarkStart w:id="918" w:name="_Toc45027889"/>
      <w:bookmarkStart w:id="919" w:name="_Toc45028724"/>
      <w:bookmarkStart w:id="920" w:name="_Toc67681479"/>
      <w:bookmarkStart w:id="921" w:name="_Toc90561878"/>
      <w:r w:rsidRPr="00B06F7A">
        <w:t>5.5.2.4.1</w:t>
      </w:r>
      <w:r w:rsidRPr="00B06F7A">
        <w:tab/>
        <w:t>General</w:t>
      </w:r>
      <w:bookmarkEnd w:id="915"/>
      <w:bookmarkEnd w:id="916"/>
      <w:bookmarkEnd w:id="917"/>
      <w:bookmarkEnd w:id="918"/>
      <w:bookmarkEnd w:id="919"/>
      <w:bookmarkEnd w:id="920"/>
      <w:bookmarkEnd w:id="921"/>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822C4A8" w14:textId="080F947E" w:rsidR="005B7866" w:rsidRPr="00B06F7A" w:rsidRDefault="005A07F5" w:rsidP="005A07F5">
      <w:pPr>
        <w:pStyle w:val="B1"/>
      </w:pPr>
      <w:r w:rsidRPr="00B06F7A">
        <w:t>-</w:t>
      </w:r>
      <w:r w:rsidRPr="00B06F7A">
        <w:tab/>
        <w:t>Monitoring Revocation Notification</w:t>
      </w:r>
    </w:p>
    <w:p w14:paraId="58DF24B1" w14:textId="77777777" w:rsidR="005B7866" w:rsidRPr="00B06F7A" w:rsidRDefault="005B7866" w:rsidP="00C05182">
      <w:pPr>
        <w:pStyle w:val="Heading5"/>
      </w:pPr>
      <w:bookmarkStart w:id="922" w:name="_Toc11338439"/>
      <w:bookmarkStart w:id="923" w:name="_Toc27585054"/>
      <w:bookmarkStart w:id="924" w:name="_Toc36457007"/>
      <w:bookmarkStart w:id="925" w:name="_Toc45027890"/>
      <w:bookmarkStart w:id="926" w:name="_Toc45028725"/>
      <w:bookmarkStart w:id="927" w:name="_Toc67681480"/>
      <w:bookmarkStart w:id="928" w:name="_Toc90561879"/>
      <w:r w:rsidRPr="00B06F7A">
        <w:lastRenderedPageBreak/>
        <w:t>5.5.2.4.2</w:t>
      </w:r>
      <w:r w:rsidRPr="00B06F7A">
        <w:tab/>
        <w:t>Event Occurrence Notification</w:t>
      </w:r>
      <w:bookmarkEnd w:id="922"/>
      <w:bookmarkEnd w:id="923"/>
      <w:bookmarkEnd w:id="924"/>
      <w:bookmarkEnd w:id="925"/>
      <w:bookmarkEnd w:id="926"/>
      <w:bookmarkEnd w:id="927"/>
      <w:bookmarkEnd w:id="928"/>
    </w:p>
    <w:p w14:paraId="038F74F8" w14:textId="77777777" w:rsidR="005B7866" w:rsidRPr="00B06F7A" w:rsidRDefault="005B7866" w:rsidP="005B7866">
      <w:r w:rsidRPr="00B06F7A">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06F7A" w:rsidRDefault="005B7866" w:rsidP="005B7866">
      <w:pPr>
        <w:pStyle w:val="TH"/>
      </w:pPr>
      <w:r w:rsidRPr="00B06F7A">
        <w:object w:dxaOrig="8714" w:dyaOrig="2339" w14:anchorId="0A09F935">
          <v:shape id="_x0000_i1104" type="#_x0000_t75" style="width:434.75pt;height:115.55pt" o:ole="">
            <v:imagedata r:id="rId166" o:title=""/>
          </v:shape>
          <o:OLEObject Type="Embed" ProgID="Visio.Drawing.11" ShapeID="_x0000_i1104" DrawAspect="Content" ObjectID="_1701194324" r:id="rId167"/>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C05182">
      <w:pPr>
        <w:pStyle w:val="Heading5"/>
      </w:pPr>
      <w:bookmarkStart w:id="929" w:name="_Toc67681481"/>
      <w:bookmarkStart w:id="930" w:name="_Toc11338440"/>
      <w:bookmarkStart w:id="931" w:name="_Toc27585055"/>
      <w:bookmarkStart w:id="932" w:name="_Toc36457008"/>
      <w:bookmarkStart w:id="933" w:name="_Toc45027891"/>
      <w:bookmarkStart w:id="934" w:name="_Toc45028726"/>
      <w:bookmarkStart w:id="935" w:name="_Toc90561880"/>
      <w:r w:rsidRPr="00B06F7A">
        <w:t>5.5.2.4.3</w:t>
      </w:r>
      <w:r w:rsidRPr="00B06F7A">
        <w:tab/>
        <w:t>Monitoring Revocation Notification</w:t>
      </w:r>
      <w:bookmarkEnd w:id="929"/>
      <w:bookmarkEnd w:id="935"/>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The request contains the secondCallbackRef URI as previously received in the EeSubscription (see clause 6.4.6.2.2).</w:t>
      </w:r>
    </w:p>
    <w:p w14:paraId="6C0978BB" w14:textId="77777777" w:rsidR="005B7866" w:rsidRPr="00B06F7A" w:rsidRDefault="005B7866" w:rsidP="005B7866">
      <w:pPr>
        <w:pStyle w:val="TH"/>
      </w:pPr>
      <w:r w:rsidRPr="00B06F7A">
        <w:object w:dxaOrig="8700" w:dyaOrig="2316" w14:anchorId="3BAA2A84">
          <v:shape id="_x0000_i1105" type="#_x0000_t75" style="width:434.75pt;height:116.95pt" o:ole="">
            <v:imagedata r:id="rId168" o:title=""/>
          </v:shape>
          <o:OLEObject Type="Embed" ProgID="Visio.Drawing.11" ShapeID="_x0000_i1105" DrawAspect="Content" ObjectID="_1701194325" r:id="rId169"/>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secondCallbackRef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64F0A3FB" w14:textId="361D1163" w:rsidR="005B7866" w:rsidRPr="00B06F7A" w:rsidRDefault="005A07F5" w:rsidP="005A07F5">
      <w:pPr>
        <w:pStyle w:val="B1"/>
      </w:pPr>
      <w:r w:rsidRPr="00B06F7A">
        <w:tab/>
        <w:t>If the revocation is triggered by network initiated explicit event notification subscription cancel procedure (see clause 4.15.3.2.11 of 3GPP TS 23.502 [3]), the request body shall contain a list of group member UE(s) that are excluded from the group subscription and the revocation cause shall be set to "EXCLUDED_FROM_GROUP".</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B32ACA9" w14:textId="77777777" w:rsidR="005B7866" w:rsidRPr="00B06F7A" w:rsidRDefault="005B7866" w:rsidP="00C05182">
      <w:pPr>
        <w:pStyle w:val="Heading4"/>
      </w:pPr>
      <w:bookmarkStart w:id="936" w:name="_Toc67681482"/>
      <w:bookmarkStart w:id="937" w:name="_Toc90561881"/>
      <w:r w:rsidRPr="00B06F7A">
        <w:lastRenderedPageBreak/>
        <w:t>5.</w:t>
      </w:r>
      <w:r w:rsidRPr="00B06F7A">
        <w:rPr>
          <w:rFonts w:hint="eastAsia"/>
          <w:lang w:eastAsia="zh-CN"/>
        </w:rPr>
        <w:t>5</w:t>
      </w:r>
      <w:r w:rsidRPr="00B06F7A">
        <w:t>.2.</w:t>
      </w:r>
      <w:r w:rsidRPr="00B06F7A">
        <w:rPr>
          <w:rFonts w:hint="eastAsia"/>
          <w:lang w:eastAsia="zh-CN"/>
        </w:rPr>
        <w:t>5</w:t>
      </w:r>
      <w:r w:rsidRPr="00B06F7A">
        <w:tab/>
      </w:r>
      <w:r w:rsidRPr="00B06F7A">
        <w:rPr>
          <w:rFonts w:hint="eastAsia"/>
          <w:lang w:eastAsia="zh-CN"/>
        </w:rPr>
        <w:t>ModifySubscription</w:t>
      </w:r>
      <w:bookmarkEnd w:id="930"/>
      <w:bookmarkEnd w:id="931"/>
      <w:bookmarkEnd w:id="932"/>
      <w:bookmarkEnd w:id="933"/>
      <w:bookmarkEnd w:id="934"/>
      <w:bookmarkEnd w:id="936"/>
      <w:bookmarkEnd w:id="937"/>
    </w:p>
    <w:p w14:paraId="4216C794" w14:textId="77777777" w:rsidR="005B7866" w:rsidRPr="00B06F7A" w:rsidRDefault="005B7866" w:rsidP="00C05182">
      <w:pPr>
        <w:pStyle w:val="Heading5"/>
      </w:pPr>
      <w:bookmarkStart w:id="938" w:name="_Toc11338441"/>
      <w:bookmarkStart w:id="939" w:name="_Toc27585056"/>
      <w:bookmarkStart w:id="940" w:name="_Toc36457009"/>
      <w:bookmarkStart w:id="941" w:name="_Toc45027892"/>
      <w:bookmarkStart w:id="942" w:name="_Toc45028727"/>
      <w:bookmarkStart w:id="943" w:name="_Toc67681483"/>
      <w:bookmarkStart w:id="944" w:name="_Toc90561882"/>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38"/>
      <w:bookmarkEnd w:id="939"/>
      <w:bookmarkEnd w:id="940"/>
      <w:bookmarkEnd w:id="941"/>
      <w:bookmarkEnd w:id="942"/>
      <w:bookmarkEnd w:id="943"/>
      <w:bookmarkEnd w:id="944"/>
    </w:p>
    <w:p w14:paraId="7EF36017" w14:textId="77777777" w:rsidR="005B7866" w:rsidRPr="00B06F7A" w:rsidRDefault="005B7866" w:rsidP="005B7866">
      <w:r w:rsidRPr="00B06F7A">
        <w:t>The following procedures using the ModifySubscription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7BFA39A0" w:rsidR="005B7866" w:rsidRPr="00B06F7A" w:rsidRDefault="005A07F5" w:rsidP="005A07F5">
      <w:pPr>
        <w:pStyle w:val="B1"/>
      </w:pPr>
      <w:r w:rsidRPr="00B06F7A">
        <w:rPr>
          <w:lang w:eastAsia="zh-CN"/>
        </w:rPr>
        <w:t>-</w:t>
      </w:r>
      <w:r w:rsidRPr="00B06F7A">
        <w:rPr>
          <w:lang w:eastAsia="zh-CN"/>
        </w:rPr>
        <w:tab/>
      </w:r>
      <w:r w:rsidRPr="00B06F7A">
        <w:t xml:space="preserve">Remove </w:t>
      </w:r>
      <w:r w:rsidR="006915CB">
        <w:t>or add</w:t>
      </w:r>
      <w:r w:rsidR="006915CB" w:rsidRPr="00B06F7A">
        <w:t xml:space="preserve"> </w:t>
      </w:r>
      <w:r w:rsidRPr="00B06F7A">
        <w:t xml:space="preserve">group member UE(s) </w:t>
      </w:r>
      <w:r w:rsidR="006915CB">
        <w:t>for</w:t>
      </w:r>
      <w:r w:rsidRPr="00B06F7A">
        <w:t xml:space="preserve"> a group subscription</w:t>
      </w:r>
    </w:p>
    <w:p w14:paraId="59044C0B" w14:textId="77777777" w:rsidR="005B7866" w:rsidRPr="00B06F7A" w:rsidRDefault="005B7866" w:rsidP="00C05182">
      <w:pPr>
        <w:pStyle w:val="Heading5"/>
      </w:pPr>
      <w:bookmarkStart w:id="945" w:name="_Toc11338442"/>
      <w:bookmarkStart w:id="946" w:name="_Toc27585057"/>
      <w:bookmarkStart w:id="947" w:name="_Toc36457010"/>
      <w:bookmarkStart w:id="948" w:name="_Toc45027893"/>
      <w:bookmarkStart w:id="949" w:name="_Toc45028728"/>
      <w:bookmarkStart w:id="950" w:name="_Toc67681484"/>
      <w:bookmarkStart w:id="951" w:name="_Toc90561883"/>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45"/>
      <w:bookmarkEnd w:id="946"/>
      <w:bookmarkEnd w:id="947"/>
      <w:bookmarkEnd w:id="948"/>
      <w:bookmarkEnd w:id="949"/>
      <w:bookmarkEnd w:id="950"/>
      <w:bookmarkEnd w:id="951"/>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06" type="#_x0000_t75" style="width:434.75pt;height:135.3pt" o:ole="">
            <v:imagedata r:id="rId170" o:title=""/>
          </v:shape>
          <o:OLEObject Type="Embed" ProgID="Visio.Drawing.11" ShapeID="_x0000_i1106" DrawAspect="Content" ObjectID="_1701194326" r:id="rId171"/>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r w:rsidRPr="00B06F7A">
        <w:rPr>
          <w:lang w:eastAsia="zh-CN"/>
        </w:rPr>
        <w:t>PatchResult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If the resource does not exist e.g. the subscriptionId cannot be found, HTTP status code "404 Not Found" should be returned including additional error information in the response body (in the "ProblemDetails"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"ProblemDetails"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49819C85" w:rsidR="005A07F5" w:rsidRPr="00B06F7A" w:rsidRDefault="005A07F5" w:rsidP="00C05182">
      <w:pPr>
        <w:pStyle w:val="Heading5"/>
      </w:pPr>
      <w:bookmarkStart w:id="952" w:name="_Toc11338443"/>
      <w:bookmarkStart w:id="953" w:name="_Toc27585058"/>
      <w:bookmarkStart w:id="954" w:name="_Toc36457011"/>
      <w:bookmarkStart w:id="955" w:name="_Toc45027894"/>
      <w:bookmarkStart w:id="956" w:name="_Toc45028729"/>
      <w:bookmarkStart w:id="957" w:name="_Toc67681485"/>
      <w:bookmarkStart w:id="958" w:name="_Toc90561884"/>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w:t>
      </w:r>
      <w:r w:rsidR="006915CB" w:rsidRPr="006915CB">
        <w:t xml:space="preserve"> </w:t>
      </w:r>
      <w:r w:rsidR="006915CB">
        <w:t>or add</w:t>
      </w:r>
      <w:r w:rsidRPr="00B06F7A">
        <w:t xml:space="preserve"> group member UE(s) f</w:t>
      </w:r>
      <w:r w:rsidR="006915CB">
        <w:t>o</w:t>
      </w:r>
      <w:r w:rsidRPr="00B06F7A">
        <w:t>r a group subscription</w:t>
      </w:r>
      <w:bookmarkEnd w:id="958"/>
    </w:p>
    <w:p w14:paraId="7CA12C70" w14:textId="0C5E7BA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 xml:space="preserve">to remove </w:t>
      </w:r>
      <w:r w:rsidR="006915CB">
        <w:t xml:space="preserve">or add </w:t>
      </w:r>
      <w:r w:rsidRPr="00B06F7A">
        <w:t>group member UE(s) f</w:t>
      </w:r>
      <w:r w:rsidR="006915CB">
        <w:t>o</w:t>
      </w:r>
      <w:r w:rsidRPr="00B06F7A">
        <w:t>r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07" type="#_x0000_t75" style="width:434.75pt;height:135.75pt" o:ole="">
            <v:imagedata r:id="rId172" o:title=""/>
          </v:shape>
          <o:OLEObject Type="Embed" ProgID="Visio.Drawing.11" ShapeID="_x0000_i1107" DrawAspect="Content" ObjectID="_1701194327" r:id="rId173"/>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2169C1FC"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PatchItem with the JSON pointer to the "/excludeGpsiList" </w:t>
      </w:r>
      <w:r w:rsidR="006915CB">
        <w:t>or the "/in</w:t>
      </w:r>
      <w:r w:rsidR="006915CB" w:rsidRPr="00B06F7A">
        <w:t>cludeGpsiList"</w:t>
      </w:r>
      <w:r w:rsidR="006915CB">
        <w:t xml:space="preserve"> </w:t>
      </w:r>
      <w:r w:rsidRPr="00B06F7A">
        <w:t>object in the subscription.</w:t>
      </w:r>
    </w:p>
    <w:p w14:paraId="288C817B" w14:textId="77777777" w:rsidR="005A07F5" w:rsidRPr="00B06F7A" w:rsidRDefault="005A07F5" w:rsidP="005A07F5">
      <w:pPr>
        <w:pStyle w:val="B1"/>
      </w:pPr>
      <w:r w:rsidRPr="00B06F7A">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If the resource does not exist e.g. the subscriptionId cannot be found, HTTP status code "404 Not Found" should be returned including additional error information in the response body (in the "ProblemDetails"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"ProblemDetails"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C05182">
      <w:pPr>
        <w:pStyle w:val="Heading2"/>
      </w:pPr>
      <w:bookmarkStart w:id="959" w:name="_Toc90561885"/>
      <w:r w:rsidRPr="00B06F7A">
        <w:t>5.6</w:t>
      </w:r>
      <w:r w:rsidRPr="00B06F7A">
        <w:tab/>
        <w:t>Nudm_ParameterProvision Service</w:t>
      </w:r>
      <w:bookmarkEnd w:id="952"/>
      <w:bookmarkEnd w:id="953"/>
      <w:bookmarkEnd w:id="954"/>
      <w:bookmarkEnd w:id="955"/>
      <w:bookmarkEnd w:id="956"/>
      <w:bookmarkEnd w:id="957"/>
      <w:bookmarkEnd w:id="959"/>
    </w:p>
    <w:p w14:paraId="541870BF" w14:textId="77777777" w:rsidR="005B7866" w:rsidRPr="00B06F7A" w:rsidRDefault="005B7866" w:rsidP="00C05182">
      <w:pPr>
        <w:pStyle w:val="Heading3"/>
      </w:pPr>
      <w:bookmarkStart w:id="960" w:name="_Toc11338444"/>
      <w:bookmarkStart w:id="961" w:name="_Toc27585059"/>
      <w:bookmarkStart w:id="962" w:name="_Toc36457012"/>
      <w:bookmarkStart w:id="963" w:name="_Toc45027895"/>
      <w:bookmarkStart w:id="964" w:name="_Toc45028730"/>
      <w:bookmarkStart w:id="965" w:name="_Toc67681486"/>
      <w:bookmarkStart w:id="966" w:name="_Toc90561886"/>
      <w:r w:rsidRPr="00B06F7A">
        <w:t>5.6.1</w:t>
      </w:r>
      <w:r w:rsidRPr="00B06F7A">
        <w:tab/>
        <w:t>Service Description</w:t>
      </w:r>
      <w:bookmarkEnd w:id="960"/>
      <w:bookmarkEnd w:id="961"/>
      <w:bookmarkEnd w:id="962"/>
      <w:bookmarkEnd w:id="963"/>
      <w:bookmarkEnd w:id="964"/>
      <w:bookmarkEnd w:id="965"/>
      <w:bookmarkEnd w:id="966"/>
    </w:p>
    <w:p w14:paraId="48AA324B" w14:textId="77777777" w:rsidR="005B7866" w:rsidRPr="00B06F7A" w:rsidRDefault="005B7866" w:rsidP="005B7866">
      <w:r w:rsidRPr="00B06F7A">
        <w:t>See 3GPP TS 23.501 [2] table 7.2.5-1.</w:t>
      </w:r>
    </w:p>
    <w:p w14:paraId="44583818" w14:textId="77777777" w:rsidR="005B7866" w:rsidRPr="00B06F7A" w:rsidRDefault="005B7866" w:rsidP="00C05182">
      <w:pPr>
        <w:pStyle w:val="Heading3"/>
      </w:pPr>
      <w:bookmarkStart w:id="967" w:name="_Toc11338445"/>
      <w:bookmarkStart w:id="968" w:name="_Toc27585060"/>
      <w:bookmarkStart w:id="969" w:name="_Toc36457013"/>
      <w:bookmarkStart w:id="970" w:name="_Toc45027896"/>
      <w:bookmarkStart w:id="971" w:name="_Toc45028731"/>
      <w:bookmarkStart w:id="972" w:name="_Toc67681487"/>
      <w:bookmarkStart w:id="973" w:name="_Toc90561887"/>
      <w:r w:rsidRPr="00B06F7A">
        <w:t>5.6.2</w:t>
      </w:r>
      <w:r w:rsidRPr="00B06F7A">
        <w:tab/>
        <w:t>Service Operations</w:t>
      </w:r>
      <w:bookmarkEnd w:id="967"/>
      <w:bookmarkEnd w:id="968"/>
      <w:bookmarkEnd w:id="969"/>
      <w:bookmarkEnd w:id="970"/>
      <w:bookmarkEnd w:id="971"/>
      <w:bookmarkEnd w:id="972"/>
      <w:bookmarkEnd w:id="973"/>
    </w:p>
    <w:p w14:paraId="076CCA30" w14:textId="77777777" w:rsidR="005B7866" w:rsidRPr="00B06F7A" w:rsidRDefault="005B7866" w:rsidP="00C05182">
      <w:pPr>
        <w:pStyle w:val="Heading4"/>
      </w:pPr>
      <w:bookmarkStart w:id="974" w:name="_Toc11338446"/>
      <w:bookmarkStart w:id="975" w:name="_Toc27585061"/>
      <w:bookmarkStart w:id="976" w:name="_Toc36457014"/>
      <w:bookmarkStart w:id="977" w:name="_Toc45027897"/>
      <w:bookmarkStart w:id="978" w:name="_Toc45028732"/>
      <w:bookmarkStart w:id="979" w:name="_Toc67681488"/>
      <w:bookmarkStart w:id="980" w:name="_Toc90561888"/>
      <w:r w:rsidRPr="00B06F7A">
        <w:t>5.6.2.1</w:t>
      </w:r>
      <w:r w:rsidRPr="00B06F7A">
        <w:tab/>
        <w:t>Introduction</w:t>
      </w:r>
      <w:bookmarkEnd w:id="974"/>
      <w:bookmarkEnd w:id="975"/>
      <w:bookmarkEnd w:id="976"/>
      <w:bookmarkEnd w:id="977"/>
      <w:bookmarkEnd w:id="978"/>
      <w:bookmarkEnd w:id="979"/>
      <w:bookmarkEnd w:id="980"/>
    </w:p>
    <w:p w14:paraId="73954244" w14:textId="77777777" w:rsidR="005B7866" w:rsidRPr="00B06F7A" w:rsidRDefault="005B7866" w:rsidP="005B7866">
      <w:r w:rsidRPr="00B06F7A">
        <w:t>For the Nudm_ParameterProvision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The Nudm_ParameterProvision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The Nudm_ParameterProvision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C05182">
      <w:pPr>
        <w:pStyle w:val="Heading4"/>
      </w:pPr>
      <w:bookmarkStart w:id="981" w:name="_Toc11338447"/>
      <w:bookmarkStart w:id="982" w:name="_Toc27585062"/>
      <w:bookmarkStart w:id="983" w:name="_Toc36457015"/>
      <w:bookmarkStart w:id="984" w:name="_Toc45027898"/>
      <w:bookmarkStart w:id="985" w:name="_Toc45028733"/>
      <w:bookmarkStart w:id="986" w:name="_Toc67681489"/>
      <w:bookmarkStart w:id="987" w:name="_Toc90561889"/>
      <w:r w:rsidRPr="00B06F7A">
        <w:lastRenderedPageBreak/>
        <w:t>5.6.2.2</w:t>
      </w:r>
      <w:r w:rsidRPr="00B06F7A">
        <w:tab/>
        <w:t>Update</w:t>
      </w:r>
      <w:bookmarkEnd w:id="981"/>
      <w:bookmarkEnd w:id="982"/>
      <w:bookmarkEnd w:id="983"/>
      <w:bookmarkEnd w:id="984"/>
      <w:bookmarkEnd w:id="985"/>
      <w:bookmarkEnd w:id="986"/>
      <w:bookmarkEnd w:id="987"/>
    </w:p>
    <w:p w14:paraId="59ADF06E" w14:textId="77777777" w:rsidR="005B7866" w:rsidRPr="00B06F7A" w:rsidRDefault="005B7866" w:rsidP="00C05182">
      <w:pPr>
        <w:pStyle w:val="Heading5"/>
      </w:pPr>
      <w:bookmarkStart w:id="988" w:name="_Toc11338448"/>
      <w:bookmarkStart w:id="989" w:name="_Toc27585063"/>
      <w:bookmarkStart w:id="990" w:name="_Toc36457016"/>
      <w:bookmarkStart w:id="991" w:name="_Toc45027899"/>
      <w:bookmarkStart w:id="992" w:name="_Toc45028734"/>
      <w:bookmarkStart w:id="993" w:name="_Toc67681490"/>
      <w:bookmarkStart w:id="994" w:name="_Toc90561890"/>
      <w:r w:rsidRPr="00B06F7A">
        <w:t>5.6.2.2.1</w:t>
      </w:r>
      <w:r w:rsidRPr="00B06F7A">
        <w:tab/>
        <w:t>General</w:t>
      </w:r>
      <w:bookmarkEnd w:id="988"/>
      <w:bookmarkEnd w:id="989"/>
      <w:bookmarkEnd w:id="990"/>
      <w:bookmarkEnd w:id="991"/>
      <w:bookmarkEnd w:id="992"/>
      <w:bookmarkEnd w:id="993"/>
      <w:bookmarkEnd w:id="994"/>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4968D7">
      <w:pPr>
        <w:pStyle w:val="B1"/>
      </w:pPr>
      <w:r w:rsidRPr="004968D7">
        <w:t>-</w:t>
      </w:r>
      <w:r w:rsidRPr="004968D7">
        <w:tab/>
        <w:t>Subscription data update</w:t>
      </w:r>
    </w:p>
    <w:p w14:paraId="0165D455" w14:textId="77777777" w:rsidR="005B7866" w:rsidRPr="00B06F7A" w:rsidRDefault="005B7866" w:rsidP="004968D7">
      <w:pPr>
        <w:pStyle w:val="B1"/>
      </w:pPr>
      <w:r w:rsidRPr="004968D7">
        <w:t>-</w:t>
      </w:r>
      <w:r w:rsidRPr="004968D7">
        <w:tab/>
        <w:t>SoR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C05182">
      <w:pPr>
        <w:pStyle w:val="Heading5"/>
      </w:pPr>
      <w:bookmarkStart w:id="995" w:name="_Toc11338449"/>
      <w:bookmarkStart w:id="996" w:name="_Toc27585064"/>
      <w:bookmarkStart w:id="997" w:name="_Toc36457017"/>
      <w:bookmarkStart w:id="998" w:name="_Toc45027900"/>
      <w:bookmarkStart w:id="999" w:name="_Toc45028735"/>
      <w:bookmarkStart w:id="1000" w:name="_Toc67681491"/>
      <w:bookmarkStart w:id="1001" w:name="_Toc90561891"/>
      <w:r w:rsidRPr="00B06F7A">
        <w:t>5.6.2.2.2</w:t>
      </w:r>
      <w:r w:rsidRPr="00B06F7A">
        <w:tab/>
        <w:t>Subscription data update</w:t>
      </w:r>
      <w:bookmarkEnd w:id="995"/>
      <w:bookmarkEnd w:id="996"/>
      <w:bookmarkEnd w:id="997"/>
      <w:bookmarkEnd w:id="998"/>
      <w:bookmarkEnd w:id="999"/>
      <w:bookmarkEnd w:id="1000"/>
      <w:bookmarkEnd w:id="1001"/>
    </w:p>
    <w:p w14:paraId="0EF25970" w14:textId="77777777" w:rsidR="005B7866" w:rsidRPr="00B06F7A" w:rsidRDefault="005B7866" w:rsidP="005B7866">
      <w:r w:rsidRPr="00B06F7A">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 The values ueId shall take are specified in Table 6.5.3.2.2-1.</w:t>
      </w:r>
    </w:p>
    <w:p w14:paraId="025DD97C" w14:textId="77777777" w:rsidR="005B7866" w:rsidRPr="00B06F7A" w:rsidRDefault="005B7866" w:rsidP="005B7866">
      <w:pPr>
        <w:pStyle w:val="TH"/>
      </w:pPr>
      <w:r w:rsidRPr="00B06F7A">
        <w:object w:dxaOrig="8685" w:dyaOrig="2370" w14:anchorId="1A837736">
          <v:shape id="_x0000_i1108" type="#_x0000_t75" style="width:434.3pt;height:118.3pt" o:ole="">
            <v:imagedata r:id="rId174" o:title=""/>
          </v:shape>
          <o:OLEObject Type="Embed" ProgID="Visio.Drawing.11" ShapeID="_x0000_i1108" DrawAspect="Content" ObjectID="_1701194328" r:id="rId175"/>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F7FE336" w14:textId="77777777" w:rsidR="004968D7"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B257002" w14:textId="483C6CF4"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C05182">
      <w:pPr>
        <w:pStyle w:val="Heading5"/>
      </w:pPr>
      <w:bookmarkStart w:id="1002" w:name="_Toc27585065"/>
      <w:bookmarkStart w:id="1003" w:name="_Toc36457018"/>
      <w:bookmarkStart w:id="1004" w:name="_Toc45027901"/>
      <w:bookmarkStart w:id="1005" w:name="_Toc45028736"/>
      <w:bookmarkStart w:id="1006" w:name="_Toc67681492"/>
      <w:bookmarkStart w:id="1007" w:name="_Toc11338450"/>
      <w:bookmarkStart w:id="1008" w:name="_Toc90561892"/>
      <w:r w:rsidRPr="00B06F7A">
        <w:t>5.6.2.2.3</w:t>
      </w:r>
      <w:r w:rsidRPr="00B06F7A">
        <w:tab/>
        <w:t>5G VN Group modification</w:t>
      </w:r>
      <w:bookmarkEnd w:id="1002"/>
      <w:bookmarkEnd w:id="1003"/>
      <w:bookmarkEnd w:id="1004"/>
      <w:bookmarkEnd w:id="1005"/>
      <w:bookmarkEnd w:id="1006"/>
      <w:bookmarkEnd w:id="1008"/>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09" type="#_x0000_t75" style="width:434.75pt;height:127.5pt" o:ole="">
            <v:imagedata r:id="rId176" o:title=""/>
          </v:shape>
          <o:OLEObject Type="Embed" ProgID="Visio.Drawing.11" ShapeID="_x0000_i1109" DrawAspect="Content" ObjectID="_1701194329" r:id="rId177"/>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t>2a.</w:t>
      </w:r>
      <w:r w:rsidRPr="00B06F7A">
        <w:tab/>
        <w:t>On success, the UDM responds with "204 No Content".</w:t>
      </w:r>
    </w:p>
    <w:p w14:paraId="4B487A0D"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37617C1E" w14:textId="367F235C"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C05182">
      <w:pPr>
        <w:pStyle w:val="Heading5"/>
      </w:pPr>
      <w:bookmarkStart w:id="1009" w:name="_Toc45027902"/>
      <w:bookmarkStart w:id="1010" w:name="_Toc45028737"/>
      <w:bookmarkStart w:id="1011" w:name="_Toc67681493"/>
      <w:bookmarkStart w:id="1012" w:name="_Toc27585066"/>
      <w:bookmarkStart w:id="1013" w:name="_Toc36457019"/>
      <w:bookmarkStart w:id="1014" w:name="_Toc90561893"/>
      <w:r w:rsidRPr="00B06F7A">
        <w:t>5.6.2.2.4</w:t>
      </w:r>
      <w:r w:rsidRPr="00B06F7A">
        <w:tab/>
        <w:t>SoR Information update</w:t>
      </w:r>
      <w:bookmarkEnd w:id="1009"/>
      <w:bookmarkEnd w:id="1010"/>
      <w:bookmarkEnd w:id="1011"/>
      <w:bookmarkEnd w:id="1014"/>
    </w:p>
    <w:p w14:paraId="722C2ACF" w14:textId="77777777" w:rsidR="005B7866" w:rsidRPr="00B06F7A" w:rsidRDefault="005B7866" w:rsidP="005B7866">
      <w:r w:rsidRPr="00B06F7A">
        <w:t>Figure 5.6.2.2.4-1 shows a scenario where the NF service consumer (e.g. SOR-AF) sends updated SoR Information for a UE to the UDM to trigger the sending of this updated SoR Information to the UE via the AMF (as per Annex C.3 of 3GPP TS 23.122 [20]). The request contains the identifier of the UE's parameter provision data ( .../{ueId}/pp-data),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10" type="#_x0000_t75" style="width:433.4pt;height:118.3pt" o:ole="">
            <v:imagedata r:id="rId178" o:title=""/>
          </v:shape>
          <o:OLEObject Type="Embed" ProgID="Visio.Drawing.11" ShapeID="_x0000_i1110" DrawAspect="Content" ObjectID="_1701194330" r:id="rId179"/>
        </w:object>
      </w:r>
    </w:p>
    <w:p w14:paraId="1511B400" w14:textId="77777777" w:rsidR="005B7866" w:rsidRPr="00B06F7A" w:rsidRDefault="005B7866" w:rsidP="005B7866">
      <w:pPr>
        <w:pStyle w:val="TF"/>
      </w:pPr>
      <w:r w:rsidRPr="00B06F7A">
        <w:t>Figure 5.6.2.2.4-1: NF service consumer updates SoR Information for a UE</w:t>
      </w:r>
    </w:p>
    <w:p w14:paraId="6333214A" w14:textId="1EA22971"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w:t>
      </w:r>
      <w:r w:rsidR="00EC205D">
        <w:t xml:space="preserve"> (i.e. new </w:t>
      </w:r>
      <w:r w:rsidR="00EC205D" w:rsidRPr="00B935F0">
        <w:t>list of preferred PLMN/access technology combinations</w:t>
      </w:r>
      <w:r w:rsidR="00EC205D">
        <w:t>, the SOR-CMCI, if any,</w:t>
      </w:r>
      <w:r w:rsidR="00EC205D" w:rsidRPr="00B935F0">
        <w:t xml:space="preserve"> </w:t>
      </w:r>
      <w:r w:rsidR="00EC205D">
        <w:t xml:space="preserve">and the "Store the SOR-CMCI in the ME" indicator, if any, </w:t>
      </w:r>
      <w:r w:rsidR="00EC205D" w:rsidRPr="00B935F0">
        <w:t>or a secured packet for a UE</w:t>
      </w:r>
      <w:r w:rsidR="00EC205D">
        <w:t>)</w:t>
      </w:r>
      <w:r w:rsidRPr="00B06F7A">
        <w:t xml:space="preserve"> for a UE.</w:t>
      </w:r>
    </w:p>
    <w:p w14:paraId="3B91040D" w14:textId="77777777" w:rsidR="005B7866" w:rsidRPr="00B06F7A" w:rsidRDefault="005B7866" w:rsidP="005B7866">
      <w:pPr>
        <w:pStyle w:val="B1"/>
        <w:ind w:firstLine="0"/>
      </w:pPr>
      <w:bookmarkStart w:id="1015" w:name="_PERM_MCCTEMPBM_CRPT53560027___3"/>
      <w:r w:rsidRPr="00B06F7A">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3GPP TS 23.122 [20]. Once the subscribing AMF is notified (or when no AMF has subscribed), the UDM shall delete the updated SorInfo and </w:t>
      </w:r>
      <w:r w:rsidRPr="00B06F7A">
        <w:lastRenderedPageBreak/>
        <w:t>shall not send it as part of AccessAndMobilitySubscriptionData to an NF (e.g. AMF) retrieving the AccessAndMobilitySubscriptionData.</w:t>
      </w:r>
    </w:p>
    <w:bookmarkEnd w:id="1015"/>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C05182">
      <w:pPr>
        <w:pStyle w:val="Heading5"/>
      </w:pPr>
      <w:bookmarkStart w:id="1016" w:name="_Toc45027903"/>
      <w:bookmarkStart w:id="1017" w:name="_Toc45028738"/>
      <w:bookmarkStart w:id="1018" w:name="_Toc67681494"/>
      <w:bookmarkStart w:id="1019" w:name="_Toc90561894"/>
      <w:r w:rsidRPr="00B06F7A">
        <w:t>5.6.2.2.</w:t>
      </w:r>
      <w:r w:rsidR="00F66429" w:rsidRPr="00B06F7A">
        <w:t>5</w:t>
      </w:r>
      <w:r w:rsidRPr="00B06F7A">
        <w:tab/>
        <w:t>Parameter Provisioning Data Entry per AF update</w:t>
      </w:r>
      <w:bookmarkEnd w:id="1019"/>
    </w:p>
    <w:p w14:paraId="41BD94E5" w14:textId="6C4FEF98"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(.../{ueId}/pp-data-store/{afInstanceId}) with the new value in the request body. The URI variants ueId and afInstanceId shall take values as specified in Table 6.5.3.</w:t>
      </w:r>
      <w:r w:rsidR="0022165F">
        <w:t>4</w:t>
      </w:r>
      <w:r w:rsidRPr="00B06F7A">
        <w:t>.2-1.</w:t>
      </w:r>
    </w:p>
    <w:p w14:paraId="2105FBEC" w14:textId="77777777" w:rsidR="00D16AAB" w:rsidRPr="00B06F7A" w:rsidRDefault="00D16AAB" w:rsidP="00D16AAB">
      <w:pPr>
        <w:pStyle w:val="TH"/>
      </w:pPr>
      <w:r w:rsidRPr="00B06F7A">
        <w:object w:dxaOrig="8700" w:dyaOrig="2385" w14:anchorId="73A799FE">
          <v:shape id="_x0000_i1111" type="#_x0000_t75" style="width:433.4pt;height:120.15pt" o:ole="">
            <v:imagedata r:id="rId180" o:title=""/>
          </v:shape>
          <o:OLEObject Type="Embed" ProgID="Visio.Drawing.11" ShapeID="_x0000_i1111" DrawAspect="Content" ObjectID="_1701194331" r:id="rId181"/>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The NF service consumer (e.g. NEF) sends a PUT request to the resource that represents an existing Parameter Provisioning Data entry for the AF identified by the afInstnaceId. The request body shall contain a PpDataEntry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t>2a.</w:t>
      </w:r>
      <w:r w:rsidRPr="00B06F7A">
        <w:tab/>
        <w:t>The UDM responds with "204 No Content".</w:t>
      </w:r>
    </w:p>
    <w:p w14:paraId="7A4D6163"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5DCF7D35" w14:textId="059E09E1"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25A5555E"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342685D8" w14:textId="77777777" w:rsidR="005B7866" w:rsidRPr="00B06F7A" w:rsidRDefault="005B7866" w:rsidP="00C05182">
      <w:pPr>
        <w:pStyle w:val="Heading4"/>
      </w:pPr>
      <w:bookmarkStart w:id="1020" w:name="_Toc90561895"/>
      <w:r w:rsidRPr="00B06F7A">
        <w:t>5.6.2.3</w:t>
      </w:r>
      <w:r w:rsidRPr="00B06F7A">
        <w:tab/>
        <w:t>Create</w:t>
      </w:r>
      <w:bookmarkEnd w:id="1012"/>
      <w:bookmarkEnd w:id="1013"/>
      <w:bookmarkEnd w:id="1016"/>
      <w:bookmarkEnd w:id="1017"/>
      <w:bookmarkEnd w:id="1018"/>
      <w:bookmarkEnd w:id="1020"/>
    </w:p>
    <w:p w14:paraId="44E98723" w14:textId="77777777" w:rsidR="005B7866" w:rsidRPr="00B06F7A" w:rsidRDefault="005B7866" w:rsidP="00C05182">
      <w:pPr>
        <w:pStyle w:val="Heading5"/>
      </w:pPr>
      <w:bookmarkStart w:id="1021" w:name="_Toc27585067"/>
      <w:bookmarkStart w:id="1022" w:name="_Toc36457020"/>
      <w:bookmarkStart w:id="1023" w:name="_Toc45027904"/>
      <w:bookmarkStart w:id="1024" w:name="_Toc45028739"/>
      <w:bookmarkStart w:id="1025" w:name="_Toc67681495"/>
      <w:bookmarkStart w:id="1026" w:name="_Toc90561896"/>
      <w:r w:rsidRPr="00B06F7A">
        <w:t>5.6.2.3.1</w:t>
      </w:r>
      <w:r w:rsidRPr="00B06F7A">
        <w:tab/>
        <w:t>General</w:t>
      </w:r>
      <w:bookmarkEnd w:id="1021"/>
      <w:bookmarkEnd w:id="1022"/>
      <w:bookmarkEnd w:id="1023"/>
      <w:bookmarkEnd w:id="1024"/>
      <w:bookmarkEnd w:id="1025"/>
      <w:bookmarkEnd w:id="1026"/>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lastRenderedPageBreak/>
        <w:t>-</w:t>
      </w:r>
      <w:r w:rsidRPr="00B06F7A">
        <w:tab/>
        <w:t>Parameter Provisioning Data Entry per AF creation</w:t>
      </w:r>
    </w:p>
    <w:p w14:paraId="227A8C44" w14:textId="77777777" w:rsidR="005B7866" w:rsidRPr="00B06F7A" w:rsidRDefault="005B7866" w:rsidP="00C05182">
      <w:pPr>
        <w:pStyle w:val="Heading5"/>
      </w:pPr>
      <w:bookmarkStart w:id="1027" w:name="_Toc27585068"/>
      <w:bookmarkStart w:id="1028" w:name="_Toc36457021"/>
      <w:bookmarkStart w:id="1029" w:name="_Toc45027905"/>
      <w:bookmarkStart w:id="1030" w:name="_Toc45028740"/>
      <w:bookmarkStart w:id="1031" w:name="_Toc67681496"/>
      <w:bookmarkStart w:id="1032" w:name="_Toc90561897"/>
      <w:r w:rsidRPr="00B06F7A">
        <w:t>5.6.2.3.2</w:t>
      </w:r>
      <w:r w:rsidRPr="00B06F7A">
        <w:tab/>
        <w:t>5G-VN-Group creation</w:t>
      </w:r>
      <w:bookmarkEnd w:id="1027"/>
      <w:bookmarkEnd w:id="1028"/>
      <w:bookmarkEnd w:id="1029"/>
      <w:bookmarkEnd w:id="1030"/>
      <w:bookmarkEnd w:id="1031"/>
      <w:bookmarkEnd w:id="1032"/>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12" type="#_x0000_t75" style="width:433.4pt;height:118.8pt" o:ole="">
            <v:imagedata r:id="rId182" o:title=""/>
          </v:shape>
          <o:OLEObject Type="Embed" ProgID="Visio.Drawing.11" ShapeID="_x0000_i1112" DrawAspect="Content" ObjectID="_1701194332" r:id="rId183"/>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t>1.</w:t>
      </w:r>
      <w:r w:rsidRPr="00B06F7A">
        <w:tab/>
        <w:t xml:space="preserve">The NF service consumer sends a PUT request to the resource .../5g-vn-groups/{extGroupId},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"ProblemDetails"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C05182">
      <w:pPr>
        <w:pStyle w:val="Heading5"/>
      </w:pPr>
      <w:bookmarkStart w:id="1033" w:name="_Toc27585069"/>
      <w:bookmarkStart w:id="1034" w:name="_Toc36457022"/>
      <w:bookmarkStart w:id="1035" w:name="_Toc45027906"/>
      <w:bookmarkStart w:id="1036" w:name="_Toc45028741"/>
      <w:bookmarkStart w:id="1037" w:name="_Toc67681497"/>
      <w:bookmarkStart w:id="1038" w:name="_Toc90561898"/>
      <w:r w:rsidRPr="00B06F7A">
        <w:t>5.6.2.3.</w:t>
      </w:r>
      <w:r w:rsidR="00F66429" w:rsidRPr="00B06F7A">
        <w:t>3</w:t>
      </w:r>
      <w:r w:rsidRPr="00B06F7A">
        <w:tab/>
        <w:t>Parameter Provisioning Data Entry per AF creation</w:t>
      </w:r>
      <w:bookmarkEnd w:id="1038"/>
    </w:p>
    <w:p w14:paraId="60E6F5D1" w14:textId="52C8ABBF" w:rsidR="00D16AAB" w:rsidRPr="00B06F7A" w:rsidRDefault="00D16AAB" w:rsidP="00D16AAB">
      <w:r w:rsidRPr="00B06F7A">
        <w:t>Figure 5.6.2.2.</w:t>
      </w:r>
      <w:r w:rsidR="00F66429" w:rsidRPr="00B06F7A">
        <w:t>3</w:t>
      </w:r>
      <w:r w:rsidRPr="00B06F7A">
        <w:t>-1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shall send a PUT request towards the resource URI of new Parameter Provisioning Data entry for the AF (.../{ueId}/pp-data-store/{afInstanceId}) with the new value in the request body. The URI variants ueId and afInstanceId shall take values as specified in Table 6.5.3.</w:t>
      </w:r>
      <w:r w:rsidR="0022165F">
        <w:t>4</w:t>
      </w:r>
      <w:r w:rsidRPr="00B06F7A">
        <w:t>.2-1.</w:t>
      </w:r>
    </w:p>
    <w:p w14:paraId="17714618" w14:textId="77777777" w:rsidR="00D16AAB" w:rsidRPr="00B06F7A" w:rsidRDefault="00D16AAB" w:rsidP="00D16AAB">
      <w:pPr>
        <w:pStyle w:val="TH"/>
      </w:pPr>
      <w:r w:rsidRPr="00B06F7A">
        <w:object w:dxaOrig="8700" w:dyaOrig="2385" w14:anchorId="2BA3329C">
          <v:shape id="_x0000_i1113" type="#_x0000_t75" style="width:433.4pt;height:120.15pt" o:ole="">
            <v:imagedata r:id="rId184" o:title=""/>
          </v:shape>
          <o:OLEObject Type="Embed" ProgID="Visio.Drawing.11" ShapeID="_x0000_i1113" DrawAspect="Content" ObjectID="_1701194333" r:id="rId185"/>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The NF service consumer (e.g. NEF) sends a PUT request to the resource that represents the new Parameter Provisioning Data entry for the AF identified by the afInstnaceId. The request body shall contain a PpDataEntry object representing the value of the new resource.</w:t>
      </w:r>
      <w:r w:rsidRPr="00B06F7A">
        <w:br/>
      </w:r>
      <w:r w:rsidRPr="00B06F7A">
        <w:lastRenderedPageBreak/>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The UDM responds with "201 Created" and the response body shall contain a PpDataEntry object representing the new created resource.</w:t>
      </w:r>
    </w:p>
    <w:p w14:paraId="2FCF02A0"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48516B9" w14:textId="33A47876"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5EDAD8DB"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22F872C6" w14:textId="77777777" w:rsidR="005B7866" w:rsidRPr="00B06F7A" w:rsidRDefault="005B7866" w:rsidP="00C05182">
      <w:pPr>
        <w:pStyle w:val="Heading4"/>
      </w:pPr>
      <w:bookmarkStart w:id="1039" w:name="_Toc90561899"/>
      <w:r w:rsidRPr="00B06F7A">
        <w:t>5.6.2.4</w:t>
      </w:r>
      <w:r w:rsidRPr="00B06F7A">
        <w:tab/>
        <w:t>Delete</w:t>
      </w:r>
      <w:bookmarkEnd w:id="1033"/>
      <w:bookmarkEnd w:id="1034"/>
      <w:bookmarkEnd w:id="1035"/>
      <w:bookmarkEnd w:id="1036"/>
      <w:bookmarkEnd w:id="1037"/>
      <w:bookmarkEnd w:id="1039"/>
    </w:p>
    <w:p w14:paraId="3057D432" w14:textId="77777777" w:rsidR="005B7866" w:rsidRPr="00B06F7A" w:rsidRDefault="005B7866" w:rsidP="00C05182">
      <w:pPr>
        <w:pStyle w:val="Heading5"/>
      </w:pPr>
      <w:bookmarkStart w:id="1040" w:name="_Toc27585070"/>
      <w:bookmarkStart w:id="1041" w:name="_Toc36457023"/>
      <w:bookmarkStart w:id="1042" w:name="_Toc45027907"/>
      <w:bookmarkStart w:id="1043" w:name="_Toc45028742"/>
      <w:bookmarkStart w:id="1044" w:name="_Toc67681498"/>
      <w:bookmarkStart w:id="1045" w:name="_Toc90561900"/>
      <w:r w:rsidRPr="00B06F7A">
        <w:t>5.6.2.4.1</w:t>
      </w:r>
      <w:r w:rsidRPr="00B06F7A">
        <w:tab/>
        <w:t>General</w:t>
      </w:r>
      <w:bookmarkEnd w:id="1040"/>
      <w:bookmarkEnd w:id="1041"/>
      <w:bookmarkEnd w:id="1042"/>
      <w:bookmarkEnd w:id="1043"/>
      <w:bookmarkEnd w:id="1044"/>
      <w:bookmarkEnd w:id="1045"/>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C05182">
      <w:pPr>
        <w:pStyle w:val="Heading5"/>
      </w:pPr>
      <w:bookmarkStart w:id="1046" w:name="_Toc27585071"/>
      <w:bookmarkStart w:id="1047" w:name="_Toc36457024"/>
      <w:bookmarkStart w:id="1048" w:name="_Toc45027908"/>
      <w:bookmarkStart w:id="1049" w:name="_Toc45028743"/>
      <w:bookmarkStart w:id="1050" w:name="_Toc67681499"/>
      <w:bookmarkStart w:id="1051" w:name="_Toc90561901"/>
      <w:r w:rsidRPr="00B06F7A">
        <w:t>5.6.2.4.2</w:t>
      </w:r>
      <w:r w:rsidRPr="00B06F7A">
        <w:tab/>
        <w:t>5G-VN-Group deletion</w:t>
      </w:r>
      <w:bookmarkEnd w:id="1046"/>
      <w:bookmarkEnd w:id="1047"/>
      <w:bookmarkEnd w:id="1048"/>
      <w:bookmarkEnd w:id="1049"/>
      <w:bookmarkEnd w:id="1050"/>
      <w:bookmarkEnd w:id="1051"/>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14" type="#_x0000_t75" style="width:434.75pt;height:118.3pt" o:ole="">
            <v:imagedata r:id="rId186" o:title=""/>
          </v:shape>
          <o:OLEObject Type="Embed" ProgID="Visio.Drawing.11" ShapeID="_x0000_i1114" DrawAspect="Content" ObjectID="_1701194334" r:id="rId187"/>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 xml:space="preserve">The NF service consumer sends a DELETE request to the resource .../5g-vn-groups/{extGroupId},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45787EF1"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7F778F3F" w14:textId="3AAAAC4F"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28BF4F1C"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C05182">
      <w:pPr>
        <w:pStyle w:val="Heading5"/>
      </w:pPr>
      <w:bookmarkStart w:id="1052" w:name="_Toc67681500"/>
      <w:bookmarkStart w:id="1053" w:name="_Toc27585072"/>
      <w:bookmarkStart w:id="1054" w:name="_Toc36457025"/>
      <w:bookmarkStart w:id="1055" w:name="_Toc45027909"/>
      <w:bookmarkStart w:id="1056" w:name="_Toc45028744"/>
      <w:bookmarkStart w:id="1057" w:name="_Toc90561902"/>
      <w:r w:rsidRPr="00B06F7A">
        <w:t>5.6.2.4.</w:t>
      </w:r>
      <w:r w:rsidR="00F66429" w:rsidRPr="00B06F7A">
        <w:t>3</w:t>
      </w:r>
      <w:r w:rsidRPr="00B06F7A">
        <w:tab/>
        <w:t>Parameter Provisioning Data Entry per AF deletion</w:t>
      </w:r>
      <w:bookmarkEnd w:id="1057"/>
    </w:p>
    <w:p w14:paraId="5F73A90F" w14:textId="0CBE43C5"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73298328" w14:textId="77777777" w:rsidR="00D16AAB" w:rsidRPr="00B06F7A" w:rsidRDefault="00D16AAB" w:rsidP="00D16AAB">
      <w:pPr>
        <w:pStyle w:val="TH"/>
      </w:pPr>
      <w:r w:rsidRPr="00B06F7A">
        <w:object w:dxaOrig="8700" w:dyaOrig="2385" w14:anchorId="725946E3">
          <v:shape id="_x0000_i1115" type="#_x0000_t75" style="width:434.75pt;height:120.15pt" o:ole="">
            <v:imagedata r:id="rId188" o:title=""/>
          </v:shape>
          <o:OLEObject Type="Embed" ProgID="Visio.Drawing.11" ShapeID="_x0000_i1115" DrawAspect="Content" ObjectID="_1701194335" r:id="rId189"/>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/{ueId}/pp-data-store/{afInstanceId}, to delete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336723EA"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791384A1" w14:textId="16D9A3CC"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7CD41EE1" w14:textId="2764F444"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w:t>
      </w:r>
      <w:r w:rsidR="0022165F">
        <w:t>4</w:t>
      </w:r>
      <w:r w:rsidRPr="00B06F7A">
        <w:t>.3.</w:t>
      </w:r>
      <w:r w:rsidR="0022165F">
        <w:t>2</w:t>
      </w:r>
      <w:r w:rsidRPr="00B06F7A">
        <w:t>-</w:t>
      </w:r>
      <w:r w:rsidR="0022165F">
        <w:t>3</w:t>
      </w:r>
      <w:r w:rsidRPr="00B06F7A">
        <w:t>.</w:t>
      </w:r>
    </w:p>
    <w:p w14:paraId="4E4ABC50" w14:textId="77777777" w:rsidR="005B7866" w:rsidRPr="00B06F7A" w:rsidRDefault="005B7866" w:rsidP="00C05182">
      <w:pPr>
        <w:pStyle w:val="Heading4"/>
      </w:pPr>
      <w:bookmarkStart w:id="1058" w:name="_Toc90561903"/>
      <w:r w:rsidRPr="00B06F7A">
        <w:t>5.6.2.5</w:t>
      </w:r>
      <w:r w:rsidRPr="00B06F7A">
        <w:tab/>
        <w:t>Get</w:t>
      </w:r>
      <w:bookmarkEnd w:id="1052"/>
      <w:bookmarkEnd w:id="1058"/>
    </w:p>
    <w:p w14:paraId="24272C6B" w14:textId="77777777" w:rsidR="005B7866" w:rsidRPr="00B06F7A" w:rsidRDefault="005B7866" w:rsidP="00C05182">
      <w:pPr>
        <w:pStyle w:val="Heading5"/>
      </w:pPr>
      <w:bookmarkStart w:id="1059" w:name="_Toc67681501"/>
      <w:bookmarkStart w:id="1060" w:name="_Toc90561904"/>
      <w:r w:rsidRPr="00B06F7A">
        <w:t>5.6.2.5.1</w:t>
      </w:r>
      <w:r w:rsidRPr="00B06F7A">
        <w:tab/>
        <w:t>General</w:t>
      </w:r>
      <w:bookmarkEnd w:id="1059"/>
      <w:bookmarkEnd w:id="1060"/>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61" w:name="_Toc67681502"/>
      <w:r w:rsidRPr="00B06F7A">
        <w:t>-</w:t>
      </w:r>
      <w:r w:rsidRPr="00B06F7A">
        <w:tab/>
        <w:t>Parameter Provisioning Data Entry per AF get</w:t>
      </w:r>
    </w:p>
    <w:p w14:paraId="59762BDD" w14:textId="77777777" w:rsidR="005B7866" w:rsidRPr="00B06F7A" w:rsidRDefault="005B7866" w:rsidP="00C05182">
      <w:pPr>
        <w:pStyle w:val="Heading5"/>
      </w:pPr>
      <w:bookmarkStart w:id="1062" w:name="_Toc90561905"/>
      <w:r w:rsidRPr="00B06F7A">
        <w:t>5.6.2.5.2</w:t>
      </w:r>
      <w:r w:rsidRPr="00B06F7A">
        <w:tab/>
        <w:t>5G-VN-Group get</w:t>
      </w:r>
      <w:bookmarkEnd w:id="1061"/>
      <w:bookmarkEnd w:id="1062"/>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16" type="#_x0000_t75" style="width:433.4pt;height:118.8pt" o:ole="">
            <v:imagedata r:id="rId190" o:title=""/>
          </v:shape>
          <o:OLEObject Type="Embed" ProgID="Visio.Drawing.11" ShapeID="_x0000_i1116" DrawAspect="Content" ObjectID="_1701194336" r:id="rId191"/>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t>1.</w:t>
      </w:r>
      <w:r w:rsidRPr="00B06F7A">
        <w:tab/>
        <w:t>The NF service consumer sends a GET request to the resource .../5g-vn-groups/{extGroupId},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"ProblemDetails"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C05182">
      <w:pPr>
        <w:pStyle w:val="Heading5"/>
      </w:pPr>
      <w:bookmarkStart w:id="1063" w:name="_Toc67681503"/>
      <w:bookmarkStart w:id="1064" w:name="_Toc90561906"/>
      <w:r w:rsidRPr="00B06F7A">
        <w:t>5.6.2.5.</w:t>
      </w:r>
      <w:r w:rsidR="007E670C" w:rsidRPr="00B06F7A">
        <w:t>3</w:t>
      </w:r>
      <w:r w:rsidRPr="00B06F7A">
        <w:tab/>
        <w:t>Parameter Provisioning Data Entry per AF get</w:t>
      </w:r>
      <w:bookmarkEnd w:id="1064"/>
    </w:p>
    <w:p w14:paraId="00A7F07B" w14:textId="66FB8E3F"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45C14067" w14:textId="77777777" w:rsidR="00D16AAB" w:rsidRPr="00B06F7A" w:rsidRDefault="00D16AAB" w:rsidP="00D16AAB">
      <w:pPr>
        <w:pStyle w:val="TH"/>
      </w:pPr>
      <w:r w:rsidRPr="00B06F7A">
        <w:object w:dxaOrig="8700" w:dyaOrig="2385" w14:anchorId="217CBBEB">
          <v:shape id="_x0000_i1117" type="#_x0000_t75" style="width:433.4pt;height:120.15pt" o:ole="">
            <v:imagedata r:id="rId192" o:title=""/>
          </v:shape>
          <o:OLEObject Type="Embed" ProgID="Visio.Drawing.11" ShapeID="_x0000_i1117" DrawAspect="Content" ObjectID="_1701194337" r:id="rId193"/>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.../{ueId}/pp-data-store/{afInstanceId}, to get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367A121C"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1C791F29" w14:textId="04159F75"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6DAD3119" w14:textId="4C8A34EC" w:rsidR="00D16AAB" w:rsidRPr="00B06F7A" w:rsidRDefault="00D16AAB" w:rsidP="00D16AAB">
      <w:r w:rsidRPr="00B06F7A">
        <w:lastRenderedPageBreak/>
        <w:t>On failure, the appropriate HTTP status code indicating the error shall be returned and appropriate additional error information should be returned in the GET response body as specified in table 6.5.3.</w:t>
      </w:r>
      <w:r w:rsidR="0022165F">
        <w:t>4</w:t>
      </w:r>
      <w:r w:rsidRPr="00B06F7A">
        <w:t>.3.</w:t>
      </w:r>
      <w:r w:rsidR="0022165F">
        <w:t>3</w:t>
      </w:r>
      <w:r w:rsidRPr="00B06F7A">
        <w:t>-</w:t>
      </w:r>
      <w:r w:rsidR="0022165F">
        <w:t>3</w:t>
      </w:r>
      <w:r w:rsidRPr="00B06F7A">
        <w:t>.</w:t>
      </w:r>
    </w:p>
    <w:p w14:paraId="26F2242E" w14:textId="77777777" w:rsidR="005B7866" w:rsidRPr="00B06F7A" w:rsidRDefault="005B7866" w:rsidP="00C05182">
      <w:pPr>
        <w:pStyle w:val="Heading2"/>
      </w:pPr>
      <w:bookmarkStart w:id="1065" w:name="_Toc90561907"/>
      <w:r w:rsidRPr="00B06F7A">
        <w:t>5.7</w:t>
      </w:r>
      <w:r w:rsidRPr="00B06F7A">
        <w:tab/>
        <w:t>Nudm_NIDDAuthorization Service</w:t>
      </w:r>
      <w:bookmarkEnd w:id="1007"/>
      <w:bookmarkEnd w:id="1053"/>
      <w:bookmarkEnd w:id="1054"/>
      <w:bookmarkEnd w:id="1055"/>
      <w:bookmarkEnd w:id="1056"/>
      <w:bookmarkEnd w:id="1063"/>
      <w:bookmarkEnd w:id="1065"/>
    </w:p>
    <w:p w14:paraId="3262BD1F" w14:textId="77777777" w:rsidR="005B7866" w:rsidRPr="00B06F7A" w:rsidRDefault="005B7866" w:rsidP="00C05182">
      <w:pPr>
        <w:pStyle w:val="Heading3"/>
      </w:pPr>
      <w:bookmarkStart w:id="1066" w:name="_Toc11338451"/>
      <w:bookmarkStart w:id="1067" w:name="_Toc27585073"/>
      <w:bookmarkStart w:id="1068" w:name="_Toc36457026"/>
      <w:bookmarkStart w:id="1069" w:name="_Toc45027910"/>
      <w:bookmarkStart w:id="1070" w:name="_Toc45028745"/>
      <w:bookmarkStart w:id="1071" w:name="_Toc67681504"/>
      <w:bookmarkStart w:id="1072" w:name="_Toc90561908"/>
      <w:r w:rsidRPr="00B06F7A">
        <w:t>5.7.1</w:t>
      </w:r>
      <w:r w:rsidRPr="00B06F7A">
        <w:tab/>
        <w:t>Service Description</w:t>
      </w:r>
      <w:bookmarkEnd w:id="1066"/>
      <w:bookmarkEnd w:id="1067"/>
      <w:bookmarkEnd w:id="1068"/>
      <w:bookmarkEnd w:id="1069"/>
      <w:bookmarkEnd w:id="1070"/>
      <w:bookmarkEnd w:id="1071"/>
      <w:bookmarkEnd w:id="1072"/>
    </w:p>
    <w:p w14:paraId="10FE21E3" w14:textId="77777777" w:rsidR="005B7866" w:rsidRPr="00B06F7A" w:rsidRDefault="005B7866" w:rsidP="005B7866">
      <w:r w:rsidRPr="00B06F7A">
        <w:t>See 3GPP TS 23.501 [2] table 7.2.5-1.</w:t>
      </w:r>
    </w:p>
    <w:p w14:paraId="7D8EE65C" w14:textId="77777777" w:rsidR="005B7866" w:rsidRPr="00B06F7A" w:rsidRDefault="005B7866" w:rsidP="00C05182">
      <w:pPr>
        <w:pStyle w:val="Heading3"/>
      </w:pPr>
      <w:bookmarkStart w:id="1073" w:name="_Toc11338452"/>
      <w:bookmarkStart w:id="1074" w:name="_Toc27585074"/>
      <w:bookmarkStart w:id="1075" w:name="_Toc36457027"/>
      <w:bookmarkStart w:id="1076" w:name="_Toc45027911"/>
      <w:bookmarkStart w:id="1077" w:name="_Toc45028746"/>
      <w:bookmarkStart w:id="1078" w:name="_Toc67681505"/>
      <w:bookmarkStart w:id="1079" w:name="_Toc90561909"/>
      <w:r w:rsidRPr="00B06F7A">
        <w:t>5.7.2</w:t>
      </w:r>
      <w:r w:rsidRPr="00B06F7A">
        <w:tab/>
        <w:t>Service Operations</w:t>
      </w:r>
      <w:bookmarkEnd w:id="1073"/>
      <w:bookmarkEnd w:id="1074"/>
      <w:bookmarkEnd w:id="1075"/>
      <w:bookmarkEnd w:id="1076"/>
      <w:bookmarkEnd w:id="1077"/>
      <w:bookmarkEnd w:id="1078"/>
      <w:bookmarkEnd w:id="1079"/>
    </w:p>
    <w:p w14:paraId="6E285347" w14:textId="77777777" w:rsidR="005B7866" w:rsidRPr="00B06F7A" w:rsidRDefault="005B7866" w:rsidP="00C05182">
      <w:pPr>
        <w:pStyle w:val="Heading4"/>
      </w:pPr>
      <w:bookmarkStart w:id="1080" w:name="_Toc11338453"/>
      <w:bookmarkStart w:id="1081" w:name="_Toc27585075"/>
      <w:bookmarkStart w:id="1082" w:name="_Toc36457028"/>
      <w:bookmarkStart w:id="1083" w:name="_Toc45027912"/>
      <w:bookmarkStart w:id="1084" w:name="_Toc45028747"/>
      <w:bookmarkStart w:id="1085" w:name="_Toc67681506"/>
      <w:bookmarkStart w:id="1086" w:name="_Toc90561910"/>
      <w:r w:rsidRPr="00B06F7A">
        <w:t>5.7.2.1</w:t>
      </w:r>
      <w:r w:rsidRPr="00B06F7A">
        <w:tab/>
        <w:t>Introduction</w:t>
      </w:r>
      <w:bookmarkEnd w:id="1080"/>
      <w:bookmarkEnd w:id="1081"/>
      <w:bookmarkEnd w:id="1082"/>
      <w:bookmarkEnd w:id="1083"/>
      <w:bookmarkEnd w:id="1084"/>
      <w:bookmarkEnd w:id="1085"/>
      <w:bookmarkEnd w:id="1086"/>
    </w:p>
    <w:p w14:paraId="1C0FBCC3" w14:textId="77777777" w:rsidR="005B7866" w:rsidRPr="00B06F7A" w:rsidRDefault="005B7866" w:rsidP="005B7866">
      <w:pPr>
        <w:rPr>
          <w:lang w:eastAsia="zh-CN"/>
        </w:rPr>
      </w:pPr>
      <w:r w:rsidRPr="00B06F7A">
        <w:rPr>
          <w:lang w:eastAsia="zh-CN"/>
        </w:rPr>
        <w:t xml:space="preserve">For the </w:t>
      </w:r>
      <w:r w:rsidRPr="00B06F7A">
        <w:t>Nudm_NIDDAuthorization</w:t>
      </w:r>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r w:rsidRPr="00B06F7A">
        <w:t>Nudm_NIDDAuthorization</w:t>
      </w:r>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C05182">
      <w:pPr>
        <w:pStyle w:val="Heading4"/>
      </w:pPr>
      <w:bookmarkStart w:id="1087" w:name="_Toc11338454"/>
      <w:bookmarkStart w:id="1088" w:name="_Toc27585076"/>
      <w:bookmarkStart w:id="1089" w:name="_Toc36457029"/>
      <w:bookmarkStart w:id="1090" w:name="_Toc45027913"/>
      <w:bookmarkStart w:id="1091" w:name="_Toc45028748"/>
      <w:bookmarkStart w:id="1092" w:name="_Toc67681507"/>
      <w:bookmarkStart w:id="1093" w:name="_Toc90561911"/>
      <w:r w:rsidRPr="00B06F7A">
        <w:t>5.7.2.2</w:t>
      </w:r>
      <w:r w:rsidRPr="00B06F7A">
        <w:tab/>
        <w:t>Get</w:t>
      </w:r>
      <w:bookmarkEnd w:id="1087"/>
      <w:bookmarkEnd w:id="1088"/>
      <w:bookmarkEnd w:id="1089"/>
      <w:bookmarkEnd w:id="1090"/>
      <w:bookmarkEnd w:id="1091"/>
      <w:bookmarkEnd w:id="1092"/>
      <w:bookmarkEnd w:id="1093"/>
    </w:p>
    <w:p w14:paraId="7F5FC204" w14:textId="77777777" w:rsidR="005B7866" w:rsidRPr="00B06F7A" w:rsidRDefault="005B7866" w:rsidP="00C05182">
      <w:pPr>
        <w:pStyle w:val="Heading5"/>
      </w:pPr>
      <w:bookmarkStart w:id="1094" w:name="_Toc11338455"/>
      <w:bookmarkStart w:id="1095" w:name="_Toc27585077"/>
      <w:bookmarkStart w:id="1096" w:name="_Toc36457030"/>
      <w:bookmarkStart w:id="1097" w:name="_Toc45027914"/>
      <w:bookmarkStart w:id="1098" w:name="_Toc45028749"/>
      <w:bookmarkStart w:id="1099" w:name="_Toc67681508"/>
      <w:bookmarkStart w:id="1100" w:name="_Toc90561912"/>
      <w:r w:rsidRPr="00B06F7A">
        <w:t>5.7.2.2.1</w:t>
      </w:r>
      <w:r w:rsidRPr="00B06F7A">
        <w:tab/>
        <w:t>General</w:t>
      </w:r>
      <w:bookmarkEnd w:id="1094"/>
      <w:bookmarkEnd w:id="1095"/>
      <w:bookmarkEnd w:id="1096"/>
      <w:bookmarkEnd w:id="1097"/>
      <w:bookmarkEnd w:id="1098"/>
      <w:bookmarkEnd w:id="1099"/>
      <w:bookmarkEnd w:id="1100"/>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C05182">
      <w:pPr>
        <w:pStyle w:val="Heading5"/>
      </w:pPr>
      <w:bookmarkStart w:id="1101" w:name="_Toc11338456"/>
      <w:bookmarkStart w:id="1102" w:name="_Toc27585078"/>
      <w:bookmarkStart w:id="1103" w:name="_Toc36457031"/>
      <w:bookmarkStart w:id="1104" w:name="_Toc45027915"/>
      <w:bookmarkStart w:id="1105" w:name="_Toc45028750"/>
      <w:bookmarkStart w:id="1106" w:name="_Toc67681509"/>
      <w:bookmarkStart w:id="1107" w:name="_Toc90561913"/>
      <w:r w:rsidRPr="00B06F7A">
        <w:t>5.7.2.2.2</w:t>
      </w:r>
      <w:r w:rsidRPr="00B06F7A">
        <w:tab/>
        <w:t>NIDD Authorization Data Retrieval</w:t>
      </w:r>
      <w:bookmarkEnd w:id="1101"/>
      <w:bookmarkEnd w:id="1102"/>
      <w:bookmarkEnd w:id="1103"/>
      <w:bookmarkEnd w:id="1104"/>
      <w:bookmarkEnd w:id="1105"/>
      <w:bookmarkEnd w:id="1106"/>
      <w:bookmarkEnd w:id="1107"/>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06F7A" w:rsidRDefault="005B7866" w:rsidP="005B7866"/>
    <w:p w14:paraId="75A33EDE" w14:textId="77777777" w:rsidR="005B7866" w:rsidRPr="00B06F7A" w:rsidRDefault="005B7866" w:rsidP="005B7866">
      <w:pPr>
        <w:pStyle w:val="TH"/>
      </w:pPr>
      <w:r w:rsidRPr="00B06F7A">
        <w:object w:dxaOrig="8685" w:dyaOrig="2551" w14:anchorId="6206CDBE">
          <v:shape id="_x0000_i1118" type="#_x0000_t75" style="width:434.75pt;height:130.25pt" o:ole="">
            <v:imagedata r:id="rId194" o:title=""/>
          </v:shape>
          <o:OLEObject Type="Embed" ProgID="Visio.Drawing.11" ShapeID="_x0000_i1118" DrawAspect="Content" ObjectID="_1701194338" r:id="rId195"/>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lastRenderedPageBreak/>
        <w:t>1.</w:t>
      </w:r>
      <w:r w:rsidRPr="00B06F7A">
        <w:tab/>
        <w:t xml:space="preserve">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On success, the UDM responds with "200 OK" with the message body containing the single value or list of AuthorizationData (SUPI and GPSI) as relevant for the requesting NF service consumer.</w:t>
      </w:r>
    </w:p>
    <w:p w14:paraId="473784F6" w14:textId="77777777" w:rsidR="004968D7" w:rsidRPr="00B06F7A" w:rsidRDefault="005B7866" w:rsidP="005B7866">
      <w:pPr>
        <w:pStyle w:val="B1"/>
      </w:pPr>
      <w:r w:rsidRPr="00B06F7A">
        <w:t>2b.</w:t>
      </w:r>
      <w:r w:rsidRPr="00B06F7A">
        <w:tab/>
        <w:t>If there is no valid AuthorizationData for the UE Identity, HTTP status code "404 Not Found" shall be returned including additional error information in the response body (in the "ProblemDetails" element).</w:t>
      </w:r>
    </w:p>
    <w:p w14:paraId="0C7F10C3" w14:textId="77777777" w:rsidR="004968D7"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"ProblemDetails" element).</w:t>
      </w:r>
    </w:p>
    <w:p w14:paraId="2861867E" w14:textId="01B2D2A6"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C05182">
      <w:pPr>
        <w:pStyle w:val="Heading4"/>
      </w:pPr>
      <w:bookmarkStart w:id="1108" w:name="_Toc27585079"/>
      <w:bookmarkStart w:id="1109" w:name="_Toc36457032"/>
      <w:bookmarkStart w:id="1110" w:name="_Toc45027916"/>
      <w:bookmarkStart w:id="1111" w:name="_Toc45028751"/>
      <w:bookmarkStart w:id="1112" w:name="_Toc67681510"/>
      <w:bookmarkStart w:id="1113" w:name="_Toc11338457"/>
      <w:bookmarkStart w:id="1114" w:name="_Toc90561914"/>
      <w:r w:rsidRPr="00B06F7A">
        <w:t>5.7.2.3</w:t>
      </w:r>
      <w:r w:rsidRPr="00B06F7A">
        <w:tab/>
        <w:t>Notification</w:t>
      </w:r>
      <w:bookmarkEnd w:id="1108"/>
      <w:bookmarkEnd w:id="1109"/>
      <w:bookmarkEnd w:id="1110"/>
      <w:bookmarkEnd w:id="1111"/>
      <w:bookmarkEnd w:id="1112"/>
      <w:bookmarkEnd w:id="1114"/>
    </w:p>
    <w:p w14:paraId="30DEE932" w14:textId="77777777" w:rsidR="005B7866" w:rsidRPr="00B06F7A" w:rsidRDefault="005B7866" w:rsidP="00C05182">
      <w:pPr>
        <w:pStyle w:val="Heading5"/>
      </w:pPr>
      <w:bookmarkStart w:id="1115" w:name="_Toc27585080"/>
      <w:bookmarkStart w:id="1116" w:name="_Toc36457033"/>
      <w:bookmarkStart w:id="1117" w:name="_Toc45027917"/>
      <w:bookmarkStart w:id="1118" w:name="_Toc45028752"/>
      <w:bookmarkStart w:id="1119" w:name="_Toc67681511"/>
      <w:bookmarkStart w:id="1120" w:name="_Toc90561915"/>
      <w:r w:rsidRPr="00B06F7A">
        <w:t>5.7.2.3.1</w:t>
      </w:r>
      <w:r w:rsidRPr="00B06F7A">
        <w:tab/>
        <w:t>General</w:t>
      </w:r>
      <w:bookmarkEnd w:id="1115"/>
      <w:bookmarkEnd w:id="1116"/>
      <w:bookmarkEnd w:id="1117"/>
      <w:bookmarkEnd w:id="1118"/>
      <w:bookmarkEnd w:id="1119"/>
      <w:bookmarkEnd w:id="1120"/>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C05182">
      <w:pPr>
        <w:pStyle w:val="Heading5"/>
      </w:pPr>
      <w:bookmarkStart w:id="1121" w:name="_Toc27585081"/>
      <w:bookmarkStart w:id="1122" w:name="_Toc36457034"/>
      <w:bookmarkStart w:id="1123" w:name="_Toc45027918"/>
      <w:bookmarkStart w:id="1124" w:name="_Toc45028753"/>
      <w:bookmarkStart w:id="1125" w:name="_Toc67681512"/>
      <w:bookmarkStart w:id="1126" w:name="_Toc90561916"/>
      <w:r w:rsidRPr="00B06F7A">
        <w:t>5.7.2.3.2</w:t>
      </w:r>
      <w:r w:rsidRPr="00B06F7A">
        <w:tab/>
        <w:t>NIDD Authorization Data Update Notification</w:t>
      </w:r>
      <w:bookmarkEnd w:id="1121"/>
      <w:bookmarkEnd w:id="1122"/>
      <w:bookmarkEnd w:id="1123"/>
      <w:bookmarkEnd w:id="1124"/>
      <w:bookmarkEnd w:id="1125"/>
      <w:bookmarkEnd w:id="1126"/>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r w:rsidR="00B539B1" w:rsidRPr="00B06F7A">
        <w:t>authUpdateCallbackUri</w:t>
      </w:r>
      <w:r w:rsidRPr="00B06F7A">
        <w:t xml:space="preserve"> URI as previously received by the UDM during NIDD Authorization Data Retrieval.</w:t>
      </w:r>
    </w:p>
    <w:p w14:paraId="5D4D09C8" w14:textId="77777777" w:rsidR="005B7866" w:rsidRPr="00B06F7A" w:rsidRDefault="005B7866" w:rsidP="005B7866"/>
    <w:p w14:paraId="6F7D1EB0" w14:textId="46011DC7" w:rsidR="005B7866" w:rsidRPr="00B06F7A" w:rsidRDefault="00B539B1" w:rsidP="005B7866">
      <w:pPr>
        <w:pStyle w:val="TH"/>
      </w:pPr>
      <w:r w:rsidRPr="00B06F7A">
        <w:rPr>
          <w:rFonts w:eastAsia="DengXian"/>
        </w:rPr>
        <w:object w:dxaOrig="8701" w:dyaOrig="2377" w14:anchorId="0B946BB4">
          <v:shape id="_x0000_i1119" type="#_x0000_t75" style="width:434.75pt;height:117.4pt" o:ole="">
            <v:imagedata r:id="rId196" o:title=""/>
          </v:shape>
          <o:OLEObject Type="Embed" ProgID="Visio.Drawing.11" ShapeID="_x0000_i1119" DrawAspect="Content" ObjectID="_1701194339" r:id="rId197"/>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r w:rsidR="00B539B1" w:rsidRPr="00B06F7A">
        <w:t>authUpdateCallbackUri</w:t>
      </w:r>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C05182">
      <w:pPr>
        <w:pStyle w:val="Heading2"/>
      </w:pPr>
      <w:bookmarkStart w:id="1127" w:name="_Toc27585082"/>
      <w:bookmarkStart w:id="1128" w:name="_Toc36457035"/>
      <w:bookmarkStart w:id="1129" w:name="_Toc45027919"/>
      <w:bookmarkStart w:id="1130" w:name="_Toc45028754"/>
      <w:bookmarkStart w:id="1131" w:name="_Toc67681513"/>
      <w:bookmarkStart w:id="1132" w:name="_Toc90561917"/>
      <w:r w:rsidRPr="00B06F7A">
        <w:lastRenderedPageBreak/>
        <w:t>5.8</w:t>
      </w:r>
      <w:r w:rsidRPr="00B06F7A">
        <w:tab/>
        <w:t>Nudm_MT Service</w:t>
      </w:r>
      <w:bookmarkEnd w:id="1127"/>
      <w:bookmarkEnd w:id="1128"/>
      <w:bookmarkEnd w:id="1129"/>
      <w:bookmarkEnd w:id="1130"/>
      <w:bookmarkEnd w:id="1131"/>
      <w:bookmarkEnd w:id="1132"/>
    </w:p>
    <w:p w14:paraId="50264137" w14:textId="77777777" w:rsidR="005B7866" w:rsidRPr="00B06F7A" w:rsidRDefault="005B7866" w:rsidP="00C05182">
      <w:pPr>
        <w:pStyle w:val="Heading3"/>
      </w:pPr>
      <w:bookmarkStart w:id="1133" w:name="_Toc27585083"/>
      <w:bookmarkStart w:id="1134" w:name="_Toc36457036"/>
      <w:bookmarkStart w:id="1135" w:name="_Toc45027920"/>
      <w:bookmarkStart w:id="1136" w:name="_Toc45028755"/>
      <w:bookmarkStart w:id="1137" w:name="_Toc67681514"/>
      <w:bookmarkStart w:id="1138" w:name="_Toc90561918"/>
      <w:r w:rsidRPr="00B06F7A">
        <w:t>5.8.1</w:t>
      </w:r>
      <w:r w:rsidRPr="00B06F7A">
        <w:tab/>
        <w:t>Service Description</w:t>
      </w:r>
      <w:bookmarkEnd w:id="1133"/>
      <w:bookmarkEnd w:id="1134"/>
      <w:bookmarkEnd w:id="1135"/>
      <w:bookmarkEnd w:id="1136"/>
      <w:bookmarkEnd w:id="1137"/>
      <w:bookmarkEnd w:id="1138"/>
    </w:p>
    <w:p w14:paraId="66A0AA41" w14:textId="77777777" w:rsidR="005B7866" w:rsidRPr="00B06F7A" w:rsidRDefault="005B7866" w:rsidP="005B7866">
      <w:r w:rsidRPr="00B06F7A">
        <w:t>See 3GPP TS 23.632 [32].</w:t>
      </w:r>
    </w:p>
    <w:p w14:paraId="3CB06032" w14:textId="77777777" w:rsidR="005B7866" w:rsidRPr="00B06F7A" w:rsidRDefault="005B7866" w:rsidP="00C05182">
      <w:pPr>
        <w:pStyle w:val="Heading3"/>
      </w:pPr>
      <w:bookmarkStart w:id="1139" w:name="_Toc27585084"/>
      <w:bookmarkStart w:id="1140" w:name="_Toc36457037"/>
      <w:bookmarkStart w:id="1141" w:name="_Toc45027921"/>
      <w:bookmarkStart w:id="1142" w:name="_Toc45028756"/>
      <w:bookmarkStart w:id="1143" w:name="_Toc67681515"/>
      <w:bookmarkStart w:id="1144" w:name="_Toc90561919"/>
      <w:r w:rsidRPr="00B06F7A">
        <w:t>5.8.2</w:t>
      </w:r>
      <w:r w:rsidRPr="00B06F7A">
        <w:tab/>
        <w:t>Service Operations</w:t>
      </w:r>
      <w:bookmarkEnd w:id="1139"/>
      <w:bookmarkEnd w:id="1140"/>
      <w:bookmarkEnd w:id="1141"/>
      <w:bookmarkEnd w:id="1142"/>
      <w:bookmarkEnd w:id="1143"/>
      <w:bookmarkEnd w:id="1144"/>
    </w:p>
    <w:p w14:paraId="55673D2C" w14:textId="77777777" w:rsidR="005B7866" w:rsidRPr="00B06F7A" w:rsidRDefault="005B7866" w:rsidP="00C05182">
      <w:pPr>
        <w:pStyle w:val="Heading4"/>
      </w:pPr>
      <w:bookmarkStart w:id="1145" w:name="_Toc27585085"/>
      <w:bookmarkStart w:id="1146" w:name="_Toc36457038"/>
      <w:bookmarkStart w:id="1147" w:name="_Toc45027922"/>
      <w:bookmarkStart w:id="1148" w:name="_Toc45028757"/>
      <w:bookmarkStart w:id="1149" w:name="_Toc67681516"/>
      <w:bookmarkStart w:id="1150" w:name="_Toc90561920"/>
      <w:r w:rsidRPr="00B06F7A">
        <w:t>5.8.2.1</w:t>
      </w:r>
      <w:r w:rsidRPr="00B06F7A">
        <w:tab/>
        <w:t>Introduction</w:t>
      </w:r>
      <w:bookmarkEnd w:id="1145"/>
      <w:bookmarkEnd w:id="1146"/>
      <w:bookmarkEnd w:id="1147"/>
      <w:bookmarkEnd w:id="1148"/>
      <w:bookmarkEnd w:id="1149"/>
      <w:bookmarkEnd w:id="1150"/>
    </w:p>
    <w:p w14:paraId="74A2A71C" w14:textId="77777777" w:rsidR="005B7866" w:rsidRPr="00B06F7A" w:rsidRDefault="005B7866" w:rsidP="005B7866">
      <w:r w:rsidRPr="00B06F7A">
        <w:t>For the Nudm_MT service the following service operations are defined:</w:t>
      </w:r>
    </w:p>
    <w:p w14:paraId="1EF1CD1E" w14:textId="77777777" w:rsidR="005B7866" w:rsidRPr="00B06F7A" w:rsidRDefault="005B7866" w:rsidP="005B7866">
      <w:pPr>
        <w:pStyle w:val="B1"/>
      </w:pPr>
      <w:r w:rsidRPr="00B06F7A">
        <w:t>-</w:t>
      </w:r>
      <w:r w:rsidRPr="00B06F7A">
        <w:tab/>
        <w:t>ProvideUeInfo</w:t>
      </w:r>
    </w:p>
    <w:p w14:paraId="3D56B9C3" w14:textId="77777777" w:rsidR="005B7866" w:rsidRPr="00B06F7A" w:rsidRDefault="005B7866" w:rsidP="005B7866">
      <w:pPr>
        <w:pStyle w:val="B1"/>
      </w:pPr>
      <w:r w:rsidRPr="00B06F7A">
        <w:t>-</w:t>
      </w:r>
      <w:r w:rsidRPr="00B06F7A">
        <w:tab/>
        <w:t>ProvideLocationInfo</w:t>
      </w:r>
    </w:p>
    <w:p w14:paraId="43213AB7" w14:textId="77777777" w:rsidR="005B7866" w:rsidRPr="00B06F7A" w:rsidRDefault="005B7866" w:rsidP="005B7866">
      <w:r w:rsidRPr="00B06F7A">
        <w:t>The Nudm_MT service is used by the HSS to request the UDM to provide terminating access domain selection information and/or user state and/or 5GSRVCCInfo by means of the ProvideUeInfo service operation.</w:t>
      </w:r>
    </w:p>
    <w:p w14:paraId="6CD66641" w14:textId="77777777" w:rsidR="005B7866" w:rsidRPr="00B06F7A" w:rsidRDefault="005B7866" w:rsidP="005B7866">
      <w:r w:rsidRPr="00B06F7A">
        <w:t>It is also used by the HSS to request the UE's Location Information in 5GC by means of the ProvideLocationInfo service operation.</w:t>
      </w:r>
    </w:p>
    <w:p w14:paraId="781DBB67" w14:textId="77777777" w:rsidR="005B7866" w:rsidRPr="00B06F7A" w:rsidRDefault="005B7866" w:rsidP="00C05182">
      <w:pPr>
        <w:pStyle w:val="Heading4"/>
      </w:pPr>
      <w:bookmarkStart w:id="1151" w:name="_Toc27585086"/>
      <w:bookmarkStart w:id="1152" w:name="_Toc36457039"/>
      <w:bookmarkStart w:id="1153" w:name="_Toc45027923"/>
      <w:bookmarkStart w:id="1154" w:name="_Toc45028758"/>
      <w:bookmarkStart w:id="1155" w:name="_Toc67681517"/>
      <w:bookmarkStart w:id="1156" w:name="_Toc90561921"/>
      <w:r w:rsidRPr="00B06F7A">
        <w:t>5.8.2.2</w:t>
      </w:r>
      <w:r w:rsidRPr="00B06F7A">
        <w:tab/>
      </w:r>
      <w:bookmarkEnd w:id="1151"/>
      <w:r w:rsidRPr="00B06F7A">
        <w:t>ProvideUeInfo</w:t>
      </w:r>
      <w:bookmarkEnd w:id="1152"/>
      <w:bookmarkEnd w:id="1153"/>
      <w:bookmarkEnd w:id="1154"/>
      <w:bookmarkEnd w:id="1155"/>
      <w:bookmarkEnd w:id="1156"/>
    </w:p>
    <w:p w14:paraId="27AB5EEC" w14:textId="77777777" w:rsidR="005B7866" w:rsidRPr="00B06F7A" w:rsidRDefault="005B7866" w:rsidP="00C05182">
      <w:pPr>
        <w:pStyle w:val="Heading5"/>
      </w:pPr>
      <w:bookmarkStart w:id="1157" w:name="_Toc27585087"/>
      <w:bookmarkStart w:id="1158" w:name="_Toc36457040"/>
      <w:bookmarkStart w:id="1159" w:name="_Toc45027924"/>
      <w:bookmarkStart w:id="1160" w:name="_Toc45028759"/>
      <w:bookmarkStart w:id="1161" w:name="_Toc67681518"/>
      <w:bookmarkStart w:id="1162" w:name="_Toc90561922"/>
      <w:r w:rsidRPr="00B06F7A">
        <w:t>5.8.2.2.1</w:t>
      </w:r>
      <w:r w:rsidRPr="00B06F7A">
        <w:tab/>
        <w:t>General</w:t>
      </w:r>
      <w:bookmarkEnd w:id="1157"/>
      <w:bookmarkEnd w:id="1158"/>
      <w:bookmarkEnd w:id="1159"/>
      <w:bookmarkEnd w:id="1160"/>
      <w:bookmarkEnd w:id="1161"/>
      <w:bookmarkEnd w:id="1162"/>
    </w:p>
    <w:p w14:paraId="74654AFD" w14:textId="77777777" w:rsidR="005B7866" w:rsidRPr="00B06F7A" w:rsidRDefault="005B7866" w:rsidP="005B7866">
      <w:r w:rsidRPr="00B06F7A">
        <w:t>The following procedure using the ProvideUeInfo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C05182">
      <w:pPr>
        <w:pStyle w:val="Heading5"/>
      </w:pPr>
      <w:bookmarkStart w:id="1163" w:name="_Toc27585088"/>
      <w:bookmarkStart w:id="1164" w:name="_Toc36457041"/>
      <w:bookmarkStart w:id="1165" w:name="_Toc45027925"/>
      <w:bookmarkStart w:id="1166" w:name="_Toc45028760"/>
      <w:bookmarkStart w:id="1167" w:name="_Toc67681519"/>
      <w:bookmarkStart w:id="1168" w:name="_Toc90561923"/>
      <w:r w:rsidRPr="00B06F7A">
        <w:t>5.8.2.2.2</w:t>
      </w:r>
      <w:r w:rsidRPr="00B06F7A">
        <w:tab/>
        <w:t>UE Information Retrieval</w:t>
      </w:r>
      <w:bookmarkEnd w:id="1163"/>
      <w:bookmarkEnd w:id="1164"/>
      <w:bookmarkEnd w:id="1165"/>
      <w:bookmarkEnd w:id="1166"/>
      <w:bookmarkEnd w:id="1167"/>
      <w:bookmarkEnd w:id="1168"/>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(supi).</w:t>
      </w:r>
    </w:p>
    <w:p w14:paraId="245AE8ED" w14:textId="77777777" w:rsidR="005B7866" w:rsidRPr="00B06F7A" w:rsidRDefault="005B7866" w:rsidP="005B7866">
      <w:pPr>
        <w:pStyle w:val="TH"/>
      </w:pPr>
      <w:r w:rsidRPr="00B06F7A">
        <w:object w:dxaOrig="8701" w:dyaOrig="2381" w14:anchorId="0CCA3AEA">
          <v:shape id="_x0000_i1120" type="#_x0000_t75" style="width:434.75pt;height:118.3pt" o:ole="">
            <v:imagedata r:id="rId198" o:title=""/>
          </v:shape>
          <o:OLEObject Type="Embed" ProgID="Visio.Drawing.11" ShapeID="_x0000_i1120" DrawAspect="Content" ObjectID="_1701194340" r:id="rId199"/>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The NF service consumer sends a GET request to the UDM to query the UeInfo. Query parameters indicate that TadsInfo and/or UserState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C05182">
      <w:pPr>
        <w:pStyle w:val="Heading4"/>
      </w:pPr>
      <w:bookmarkStart w:id="1169" w:name="_Toc36457042"/>
      <w:bookmarkStart w:id="1170" w:name="_Toc45027926"/>
      <w:bookmarkStart w:id="1171" w:name="_Toc45028761"/>
      <w:bookmarkStart w:id="1172" w:name="_Toc67681520"/>
      <w:bookmarkStart w:id="1173" w:name="_Toc27585089"/>
      <w:bookmarkStart w:id="1174" w:name="_Toc90561924"/>
      <w:r w:rsidRPr="00B06F7A">
        <w:lastRenderedPageBreak/>
        <w:t>5.8.2.3</w:t>
      </w:r>
      <w:r w:rsidRPr="00B06F7A">
        <w:tab/>
        <w:t>ProvideLocationInfo</w:t>
      </w:r>
      <w:bookmarkEnd w:id="1169"/>
      <w:bookmarkEnd w:id="1170"/>
      <w:bookmarkEnd w:id="1171"/>
      <w:bookmarkEnd w:id="1172"/>
      <w:bookmarkEnd w:id="1174"/>
    </w:p>
    <w:p w14:paraId="58EF7796" w14:textId="77777777" w:rsidR="005B7866" w:rsidRPr="00B06F7A" w:rsidRDefault="005B7866" w:rsidP="00C05182">
      <w:pPr>
        <w:pStyle w:val="Heading5"/>
      </w:pPr>
      <w:bookmarkStart w:id="1175" w:name="_Toc36457043"/>
      <w:bookmarkStart w:id="1176" w:name="_Toc45027927"/>
      <w:bookmarkStart w:id="1177" w:name="_Toc45028762"/>
      <w:bookmarkStart w:id="1178" w:name="_Toc67681521"/>
      <w:bookmarkStart w:id="1179" w:name="_Toc90561925"/>
      <w:r w:rsidRPr="00B06F7A">
        <w:t>5.8.2.3.1</w:t>
      </w:r>
      <w:r w:rsidRPr="00B06F7A">
        <w:tab/>
        <w:t>General</w:t>
      </w:r>
      <w:bookmarkEnd w:id="1175"/>
      <w:bookmarkEnd w:id="1176"/>
      <w:bookmarkEnd w:id="1177"/>
      <w:bookmarkEnd w:id="1178"/>
      <w:bookmarkEnd w:id="1179"/>
    </w:p>
    <w:p w14:paraId="75CB8FA1" w14:textId="77777777" w:rsidR="005B7866" w:rsidRPr="00B06F7A" w:rsidRDefault="005B7866" w:rsidP="005B7866">
      <w:r w:rsidRPr="00B06F7A">
        <w:t>The following procedure using the ProvideLocationInfo service operation is supported:</w:t>
      </w:r>
    </w:p>
    <w:p w14:paraId="1D520109" w14:textId="77777777" w:rsidR="005B7866" w:rsidRPr="00B06F7A" w:rsidRDefault="005B7866" w:rsidP="004968D7">
      <w:pPr>
        <w:pStyle w:val="B1"/>
      </w:pPr>
      <w:r w:rsidRPr="004968D7">
        <w:t>-</w:t>
      </w:r>
      <w:r w:rsidRPr="004968D7">
        <w:tab/>
        <w:t>Network Provided Location Information Request</w:t>
      </w:r>
    </w:p>
    <w:p w14:paraId="6DFE7F52" w14:textId="77777777" w:rsidR="005B7866" w:rsidRPr="00B06F7A" w:rsidRDefault="005B7866" w:rsidP="00C05182">
      <w:pPr>
        <w:pStyle w:val="Heading5"/>
      </w:pPr>
      <w:bookmarkStart w:id="1180" w:name="_Toc36457044"/>
      <w:bookmarkStart w:id="1181" w:name="_Toc45027928"/>
      <w:bookmarkStart w:id="1182" w:name="_Toc45028763"/>
      <w:bookmarkStart w:id="1183" w:name="_Toc67681522"/>
      <w:bookmarkStart w:id="1184" w:name="_Toc90561926"/>
      <w:r w:rsidRPr="00B06F7A">
        <w:t>5.8.2.3.2</w:t>
      </w:r>
      <w:r w:rsidRPr="00B06F7A">
        <w:tab/>
        <w:t>Network Provided Location Information Request</w:t>
      </w:r>
      <w:bookmarkEnd w:id="1180"/>
      <w:bookmarkEnd w:id="1181"/>
      <w:bookmarkEnd w:id="1182"/>
      <w:bookmarkEnd w:id="1183"/>
      <w:bookmarkEnd w:id="1184"/>
    </w:p>
    <w:p w14:paraId="576770D0" w14:textId="77777777" w:rsidR="005B7866" w:rsidRPr="00B06F7A" w:rsidRDefault="005B7866" w:rsidP="005B7866">
      <w:r w:rsidRPr="00B06F7A">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21" type="#_x0000_t75" style="width:433.4pt;height:118.3pt" o:ole="">
            <v:imagedata r:id="rId200" o:title=""/>
          </v:shape>
          <o:OLEObject Type="Embed" ProgID="Visio.Drawing.11" ShapeID="_x0000_i1121" DrawAspect="Content" ObjectID="_1701194341" r:id="rId201"/>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provide-loc-info)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2EB8AE2A" w14:textId="4D4643FD" w:rsidR="00CE5148" w:rsidRPr="00B06F7A" w:rsidRDefault="00CE5148" w:rsidP="00C05182">
      <w:pPr>
        <w:pStyle w:val="Heading2"/>
      </w:pPr>
      <w:bookmarkStart w:id="1185" w:name="_Toc36457045"/>
      <w:bookmarkStart w:id="1186" w:name="_Toc45027929"/>
      <w:bookmarkStart w:id="1187" w:name="_Toc45028764"/>
      <w:bookmarkStart w:id="1188" w:name="_Toc67681523"/>
      <w:bookmarkStart w:id="1189" w:name="_Toc90561927"/>
      <w:r>
        <w:t>5.9</w:t>
      </w:r>
      <w:r>
        <w:tab/>
      </w:r>
      <w:r w:rsidRPr="00B06F7A">
        <w:t>Nudm_</w:t>
      </w:r>
      <w:r>
        <w:t>ServiceSpecificAuthorization</w:t>
      </w:r>
      <w:r w:rsidRPr="00B06F7A">
        <w:t xml:space="preserve"> Service</w:t>
      </w:r>
      <w:bookmarkEnd w:id="1189"/>
    </w:p>
    <w:p w14:paraId="7DFE5A7E" w14:textId="747AC668" w:rsidR="00CE5148" w:rsidRPr="00B06F7A" w:rsidRDefault="00CE5148" w:rsidP="00C05182">
      <w:pPr>
        <w:pStyle w:val="Heading3"/>
      </w:pPr>
      <w:bookmarkStart w:id="1190" w:name="_Toc90561928"/>
      <w:r w:rsidRPr="00B06F7A">
        <w:t>5.</w:t>
      </w:r>
      <w:r>
        <w:t>9</w:t>
      </w:r>
      <w:r w:rsidRPr="00B06F7A">
        <w:t>.1</w:t>
      </w:r>
      <w:r w:rsidRPr="00B06F7A">
        <w:tab/>
        <w:t>Service Description</w:t>
      </w:r>
      <w:bookmarkEnd w:id="1190"/>
    </w:p>
    <w:p w14:paraId="21E2A0CA" w14:textId="77777777" w:rsidR="00CE5148" w:rsidRPr="00B06F7A" w:rsidRDefault="00CE5148" w:rsidP="00CE5148">
      <w:r w:rsidRPr="00B06F7A">
        <w:t>See 3GPP TS 23.501 [2] table 7.2.5-1.</w:t>
      </w:r>
    </w:p>
    <w:p w14:paraId="0E3F3988" w14:textId="609C8F67" w:rsidR="00CE5148" w:rsidRPr="00B06F7A" w:rsidRDefault="00CE5148" w:rsidP="00C05182">
      <w:pPr>
        <w:pStyle w:val="Heading3"/>
      </w:pPr>
      <w:bookmarkStart w:id="1191" w:name="_Toc90561929"/>
      <w:r w:rsidRPr="00B06F7A">
        <w:t>5.</w:t>
      </w:r>
      <w:r>
        <w:t>9</w:t>
      </w:r>
      <w:r w:rsidRPr="00B06F7A">
        <w:t>.2</w:t>
      </w:r>
      <w:r w:rsidRPr="00B06F7A">
        <w:tab/>
        <w:t>Service Operations</w:t>
      </w:r>
      <w:bookmarkEnd w:id="1191"/>
    </w:p>
    <w:p w14:paraId="2A8EC936" w14:textId="4045631F" w:rsidR="00CE5148" w:rsidRPr="00B06F7A" w:rsidRDefault="00CE5148" w:rsidP="00C05182">
      <w:pPr>
        <w:pStyle w:val="Heading4"/>
      </w:pPr>
      <w:bookmarkStart w:id="1192" w:name="_Toc90561930"/>
      <w:r w:rsidRPr="00B06F7A">
        <w:t>5.</w:t>
      </w:r>
      <w:r>
        <w:t>9</w:t>
      </w:r>
      <w:r w:rsidRPr="00B06F7A">
        <w:t>.2.1</w:t>
      </w:r>
      <w:r w:rsidRPr="00B06F7A">
        <w:tab/>
        <w:t>Introduction</w:t>
      </w:r>
      <w:bookmarkEnd w:id="1192"/>
    </w:p>
    <w:p w14:paraId="42C9D5F0" w14:textId="77777777" w:rsidR="00CE5148" w:rsidRPr="00B06F7A" w:rsidRDefault="00CE5148" w:rsidP="00CE5148">
      <w:pPr>
        <w:rPr>
          <w:lang w:eastAsia="zh-CN"/>
        </w:rPr>
      </w:pPr>
      <w:r w:rsidRPr="00B06F7A">
        <w:rPr>
          <w:lang w:eastAsia="zh-CN"/>
        </w:rPr>
        <w:t xml:space="preserve">For the </w:t>
      </w:r>
      <w:r w:rsidRPr="00B06F7A">
        <w:t>Nudm_</w:t>
      </w:r>
      <w:r>
        <w:t>ServiceSpecificAuthorization</w:t>
      </w:r>
      <w:r w:rsidRPr="00B06F7A">
        <w:rPr>
          <w:lang w:eastAsia="zh-CN"/>
        </w:rPr>
        <w:t xml:space="preserve"> service the following service operations are defined:</w:t>
      </w:r>
    </w:p>
    <w:p w14:paraId="5421304D"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Create</w:t>
      </w:r>
    </w:p>
    <w:p w14:paraId="1846EB31"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Update</w:t>
      </w:r>
      <w:r w:rsidRPr="00B06F7A">
        <w:rPr>
          <w:lang w:eastAsia="zh-CN"/>
        </w:rPr>
        <w:t>Notif</w:t>
      </w:r>
      <w:r>
        <w:rPr>
          <w:lang w:eastAsia="zh-CN"/>
        </w:rPr>
        <w:t>y</w:t>
      </w:r>
    </w:p>
    <w:p w14:paraId="73B97BE2" w14:textId="77777777" w:rsidR="00CE5148" w:rsidRPr="00B06F7A" w:rsidRDefault="00CE5148" w:rsidP="00CE5148">
      <w:pPr>
        <w:rPr>
          <w:lang w:eastAsia="zh-CN"/>
        </w:rPr>
      </w:pPr>
      <w:r w:rsidRPr="00B06F7A">
        <w:rPr>
          <w:lang w:eastAsia="zh-CN"/>
        </w:rPr>
        <w:t xml:space="preserve">The </w:t>
      </w:r>
      <w:r w:rsidRPr="00B06F7A">
        <w:t>Nudm_</w:t>
      </w:r>
      <w:r>
        <w:t>ServiceSpecificAuthorization</w:t>
      </w:r>
      <w:r w:rsidRPr="00B06F7A">
        <w:rPr>
          <w:lang w:eastAsia="zh-CN"/>
        </w:rPr>
        <w:t xml:space="preserve"> Service is used by Consumer NFs (NEF) to </w:t>
      </w:r>
      <w:r>
        <w:rPr>
          <w:lang w:eastAsia="zh-CN"/>
        </w:rPr>
        <w:t xml:space="preserve">retrieve the UE's authorization for a specific service relevant to the consumer NF </w:t>
      </w:r>
      <w:r w:rsidRPr="00B06F7A">
        <w:rPr>
          <w:lang w:eastAsia="zh-CN"/>
        </w:rPr>
        <w:t xml:space="preserve">from the UDM by means of the </w:t>
      </w:r>
      <w:r>
        <w:rPr>
          <w:lang w:eastAsia="zh-CN"/>
        </w:rPr>
        <w:t>Create</w:t>
      </w:r>
      <w:r w:rsidRPr="00B06F7A">
        <w:rPr>
          <w:lang w:eastAsia="zh-CN"/>
        </w:rPr>
        <w:t xml:space="preserve"> service operation.</w:t>
      </w:r>
    </w:p>
    <w:p w14:paraId="2DD27913" w14:textId="77777777" w:rsidR="00CE5148" w:rsidRPr="00B06F7A" w:rsidRDefault="00CE5148" w:rsidP="00CE5148">
      <w:pPr>
        <w:rPr>
          <w:lang w:eastAsia="zh-CN"/>
        </w:rPr>
      </w:pPr>
      <w:r w:rsidRPr="00B06F7A">
        <w:rPr>
          <w:lang w:eastAsia="zh-CN"/>
        </w:rPr>
        <w:t xml:space="preserve">It is also used by the Consumer NFs (NEF) that have previously </w:t>
      </w:r>
      <w:r>
        <w:rPr>
          <w:lang w:eastAsia="zh-CN"/>
        </w:rPr>
        <w:t>received the service specific authorization result</w:t>
      </w:r>
      <w:r w:rsidRPr="00B06F7A">
        <w:rPr>
          <w:lang w:eastAsia="zh-CN"/>
        </w:rPr>
        <w:t xml:space="preserve">, to get notified by means of the </w:t>
      </w:r>
      <w:r>
        <w:rPr>
          <w:lang w:eastAsia="zh-CN"/>
        </w:rPr>
        <w:t>Update</w:t>
      </w:r>
      <w:r w:rsidRPr="00B06F7A">
        <w:rPr>
          <w:lang w:eastAsia="zh-CN"/>
        </w:rPr>
        <w:t>Notif</w:t>
      </w:r>
      <w:r>
        <w:rPr>
          <w:lang w:eastAsia="zh-CN"/>
        </w:rPr>
        <w:t>y</w:t>
      </w:r>
      <w:r w:rsidRPr="00B06F7A">
        <w:rPr>
          <w:lang w:eastAsia="zh-CN"/>
        </w:rPr>
        <w:t xml:space="preserve"> service operation when </w:t>
      </w:r>
      <w:r>
        <w:rPr>
          <w:lang w:eastAsia="zh-CN"/>
        </w:rPr>
        <w:t>the authorization for a specific service is revoked</w:t>
      </w:r>
      <w:r w:rsidRPr="00B06F7A">
        <w:rPr>
          <w:lang w:eastAsia="zh-CN"/>
        </w:rPr>
        <w:t>.</w:t>
      </w:r>
    </w:p>
    <w:p w14:paraId="7E7B9DFF" w14:textId="77777777" w:rsidR="00CE5148" w:rsidRPr="00B06F7A" w:rsidRDefault="00CE5148" w:rsidP="00CE5148">
      <w:pPr>
        <w:rPr>
          <w:lang w:eastAsia="zh-CN"/>
        </w:rPr>
      </w:pPr>
    </w:p>
    <w:p w14:paraId="67694681" w14:textId="34579263" w:rsidR="00CE5148" w:rsidRPr="00B06F7A" w:rsidRDefault="00CE5148" w:rsidP="00C05182">
      <w:pPr>
        <w:pStyle w:val="Heading4"/>
      </w:pPr>
      <w:bookmarkStart w:id="1193" w:name="_Toc90561931"/>
      <w:r w:rsidRPr="00B06F7A">
        <w:t>5.</w:t>
      </w:r>
      <w:r>
        <w:t>9</w:t>
      </w:r>
      <w:r w:rsidRPr="00B06F7A">
        <w:t>.2.2</w:t>
      </w:r>
      <w:r w:rsidRPr="00B06F7A">
        <w:tab/>
      </w:r>
      <w:r>
        <w:t>Create</w:t>
      </w:r>
      <w:bookmarkEnd w:id="1193"/>
    </w:p>
    <w:p w14:paraId="4CC2C144" w14:textId="51CFF61B" w:rsidR="00CE5148" w:rsidRPr="00B06F7A" w:rsidRDefault="00CE5148" w:rsidP="00C05182">
      <w:pPr>
        <w:pStyle w:val="Heading5"/>
      </w:pPr>
      <w:bookmarkStart w:id="1194" w:name="_Toc90561932"/>
      <w:r w:rsidRPr="00B06F7A">
        <w:t>5.</w:t>
      </w:r>
      <w:r>
        <w:t>9</w:t>
      </w:r>
      <w:r w:rsidRPr="00B06F7A">
        <w:t>.2.2.1</w:t>
      </w:r>
      <w:r w:rsidRPr="00B06F7A">
        <w:tab/>
        <w:t>General</w:t>
      </w:r>
      <w:bookmarkEnd w:id="1194"/>
    </w:p>
    <w:p w14:paraId="667D37F3" w14:textId="77777777" w:rsidR="00CE5148" w:rsidRPr="00B06F7A" w:rsidRDefault="00CE5148" w:rsidP="00CE5148">
      <w:r w:rsidRPr="00B06F7A">
        <w:t xml:space="preserve">The following procedures using the </w:t>
      </w:r>
      <w:r>
        <w:t>Create</w:t>
      </w:r>
      <w:r w:rsidRPr="00B06F7A">
        <w:t xml:space="preserve"> service operation are supported:</w:t>
      </w:r>
    </w:p>
    <w:p w14:paraId="6CD854D8" w14:textId="77777777" w:rsidR="00CE5148" w:rsidRPr="00B06F7A" w:rsidRDefault="00CE5148" w:rsidP="00CE5148">
      <w:pPr>
        <w:pStyle w:val="B1"/>
      </w:pPr>
      <w:r w:rsidRPr="00B06F7A">
        <w:t>-</w:t>
      </w:r>
      <w:r w:rsidRPr="00B06F7A">
        <w:tab/>
      </w:r>
      <w:r>
        <w:t xml:space="preserve">Service Specific Authorization Data </w:t>
      </w:r>
      <w:r w:rsidRPr="00B06F7A">
        <w:t>Retrieval</w:t>
      </w:r>
    </w:p>
    <w:p w14:paraId="423BCE11" w14:textId="77777777" w:rsidR="00CE5148" w:rsidRPr="00B06F7A" w:rsidRDefault="00CE5148" w:rsidP="00CE5148"/>
    <w:p w14:paraId="0B5D35B9" w14:textId="2F709063" w:rsidR="00CE5148" w:rsidRPr="00B06F7A" w:rsidRDefault="00CE5148" w:rsidP="00C05182">
      <w:pPr>
        <w:pStyle w:val="Heading5"/>
      </w:pPr>
      <w:bookmarkStart w:id="1195" w:name="_Toc90561933"/>
      <w:r w:rsidRPr="00B06F7A">
        <w:t>5.</w:t>
      </w:r>
      <w:r>
        <w:t>9</w:t>
      </w:r>
      <w:r w:rsidRPr="00B06F7A">
        <w:t>.2.2.2</w:t>
      </w:r>
      <w:r w:rsidRPr="00B06F7A">
        <w:tab/>
      </w:r>
      <w:r>
        <w:t xml:space="preserve">Service Specific Authorization Data </w:t>
      </w:r>
      <w:r w:rsidRPr="00B06F7A">
        <w:t>Retrieval</w:t>
      </w:r>
      <w:bookmarkEnd w:id="1195"/>
    </w:p>
    <w:p w14:paraId="11E2C1FE" w14:textId="767EE328" w:rsidR="00CE5148" w:rsidRPr="00B06F7A" w:rsidRDefault="00CE5148" w:rsidP="00CE5148">
      <w:r w:rsidRPr="00B06F7A">
        <w:t>Figure 5.</w:t>
      </w:r>
      <w:r>
        <w:t>9</w:t>
      </w:r>
      <w:r w:rsidRPr="00B06F7A">
        <w:t>.2.2.2-1 shows a scenario where the NF service consumer (e.g. NEF) send</w:t>
      </w:r>
      <w:r>
        <w:t>s</w:t>
      </w:r>
      <w:r w:rsidRPr="00B06F7A">
        <w:t xml:space="preserve"> a request to the UDM to </w:t>
      </w:r>
      <w:r>
        <w:t xml:space="preserve">receive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figure 4.</w:t>
      </w:r>
      <w:r>
        <w:t>15.6.10-1</w:t>
      </w:r>
      <w:r w:rsidRPr="00B06F7A">
        <w:t xml:space="preserve"> step </w:t>
      </w:r>
      <w:r>
        <w:t>2</w:t>
      </w:r>
      <w:r w:rsidRPr="00B06F7A">
        <w:t>). The request contains the UE's identity (/{ueIdentity})</w:t>
      </w:r>
      <w:r>
        <w:t xml:space="preserve">, service type, </w:t>
      </w:r>
      <w:r w:rsidRPr="00B06F7A">
        <w:t xml:space="preserve">and </w:t>
      </w:r>
      <w:r>
        <w:t>service parameters (AuthorizationInfo) associated with the UE</w:t>
      </w:r>
      <w:r w:rsidR="004968D7">
        <w:t>'</w:t>
      </w:r>
      <w:r>
        <w:t>s identity. The response from UDM may contain the authorization result (SSAuthorizationResult).</w:t>
      </w:r>
    </w:p>
    <w:p w14:paraId="4338E133" w14:textId="77777777" w:rsidR="00CE5148" w:rsidRPr="00B06F7A" w:rsidRDefault="00CE5148" w:rsidP="00CE5148">
      <w:pPr>
        <w:pStyle w:val="TH"/>
      </w:pPr>
      <w:r w:rsidRPr="00B06F7A">
        <w:object w:dxaOrig="10321" w:dyaOrig="4231" w14:anchorId="22CEA169">
          <v:shape id="_x0000_i1122" type="#_x0000_t75" style="width:474.65pt;height:150.9pt" o:ole="">
            <v:imagedata r:id="rId202" o:title=""/>
          </v:shape>
          <o:OLEObject Type="Embed" ProgID="Visio.Drawing.11" ShapeID="_x0000_i1122" DrawAspect="Content" ObjectID="_1701194342" r:id="rId203"/>
        </w:object>
      </w:r>
    </w:p>
    <w:p w14:paraId="782436A5" w14:textId="56DF4A43" w:rsidR="00CE5148" w:rsidRPr="00B06F7A" w:rsidRDefault="00CE5148" w:rsidP="00CE5148">
      <w:pPr>
        <w:pStyle w:val="TF"/>
      </w:pPr>
      <w:r w:rsidRPr="00B06F7A">
        <w:t>Figure 5.</w:t>
      </w:r>
      <w:r>
        <w:t>9</w:t>
      </w:r>
      <w:r w:rsidRPr="00B06F7A">
        <w:t xml:space="preserve">.2.2.2-1: Requesting a UE's </w:t>
      </w:r>
      <w:r>
        <w:t>Authorization Data for a specific service</w:t>
      </w:r>
    </w:p>
    <w:p w14:paraId="20513EF8" w14:textId="77777777" w:rsidR="00CE5148" w:rsidRPr="00B06F7A" w:rsidRDefault="00CE5148" w:rsidP="00CE5148">
      <w:pPr>
        <w:pStyle w:val="B1"/>
      </w:pPr>
      <w:r w:rsidRPr="00B06F7A">
        <w:t>1.</w:t>
      </w:r>
      <w:r w:rsidRPr="00B06F7A">
        <w:tab/>
        <w:t xml:space="preserve">The NF service consumer (e.g. NEF) sends a POST request to </w:t>
      </w:r>
      <w:r>
        <w:t>invoke "authorize" custom method</w:t>
      </w:r>
      <w:r w:rsidRPr="00B06F7A">
        <w:t xml:space="preserve"> on the resource representing the UE's </w:t>
      </w:r>
      <w:r>
        <w:t>subscribed information for service identified by the service type</w:t>
      </w:r>
      <w:r w:rsidRPr="00B06F7A">
        <w:t>. The payload of the request shall be an object of "</w:t>
      </w:r>
      <w:r>
        <w:t>AuthorizationInfo</w:t>
      </w:r>
      <w:r w:rsidRPr="00B06F7A">
        <w:t xml:space="preserve">" which </w:t>
      </w:r>
      <w:r>
        <w:t>may</w:t>
      </w:r>
      <w:r w:rsidRPr="00B06F7A">
        <w:t xml:space="preserve"> contain </w:t>
      </w:r>
      <w:r>
        <w:t xml:space="preserve">S-NSSAI, DNN, </w:t>
      </w:r>
      <w:r w:rsidRPr="00B06F7A">
        <w:t>MTC Provider Information, callback URI.</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67E980A4" w14:textId="56BB41E3" w:rsidR="00CE5148" w:rsidRPr="00B06F7A" w:rsidRDefault="00CE5148" w:rsidP="00CE5148">
      <w:pPr>
        <w:pStyle w:val="B1"/>
      </w:pPr>
      <w:r w:rsidRPr="00B06F7A">
        <w:t>2a.</w:t>
      </w:r>
      <w:r w:rsidRPr="00B06F7A">
        <w:tab/>
      </w:r>
      <w:r>
        <w:t>If S-NSSAI, DNN and service type received in the request are allowed or is part of the UE</w:t>
      </w:r>
      <w:r w:rsidR="004968D7">
        <w:t>'</w:t>
      </w:r>
      <w:r>
        <w:t xml:space="preserve">s subscription data or group data (for a request targeting a group), UDM shall respond successfully to the NF service consumer. </w:t>
      </w:r>
      <w:r w:rsidRPr="00B06F7A">
        <w:t xml:space="preserve">On success, the UDM responds with "200 OK" with the message body containing the </w:t>
      </w:r>
      <w:r>
        <w:t>AuthorizationData</w:t>
      </w:r>
      <w:r w:rsidRPr="00B06F7A">
        <w:t xml:space="preserve"> as relevant for the requesting NF service consumer.</w:t>
      </w:r>
    </w:p>
    <w:p w14:paraId="5B62A49C" w14:textId="77777777" w:rsidR="004968D7" w:rsidRPr="00B06F7A" w:rsidRDefault="00CE5148" w:rsidP="00CE5148">
      <w:pPr>
        <w:pStyle w:val="B1"/>
      </w:pPr>
      <w:r w:rsidRPr="00B06F7A">
        <w:t>2b.</w:t>
      </w:r>
      <w:r w:rsidRPr="00B06F7A">
        <w:tab/>
        <w:t xml:space="preserve">If there is no valid </w:t>
      </w:r>
      <w:r>
        <w:t>AuthorizationData</w:t>
      </w:r>
      <w:r w:rsidRPr="00B06F7A">
        <w:t xml:space="preserve"> for the UE Identity</w:t>
      </w:r>
      <w:r>
        <w:t xml:space="preserve"> or unknown UE Identity</w:t>
      </w:r>
      <w:r w:rsidRPr="00B06F7A">
        <w:t>, HTTP status code "404 Not Found" shall be returned including additional error information in the response body (in the "ProblemDetails" element).</w:t>
      </w:r>
    </w:p>
    <w:p w14:paraId="1A5B104A" w14:textId="77777777" w:rsidR="004968D7" w:rsidRPr="00B06F7A" w:rsidRDefault="00CE5148" w:rsidP="00CE5148">
      <w:pPr>
        <w:pStyle w:val="B1"/>
      </w:pPr>
      <w:r w:rsidRPr="00B06F7A">
        <w:t>2c. If S</w:t>
      </w:r>
      <w:r>
        <w:t>-</w:t>
      </w:r>
      <w:r w:rsidRPr="00B06F7A">
        <w:t>NSSAI</w:t>
      </w:r>
      <w:r>
        <w:t xml:space="preserve"> and/or </w:t>
      </w:r>
      <w:r w:rsidRPr="00B06F7A">
        <w:t>DNN</w:t>
      </w:r>
      <w:r>
        <w:t xml:space="preserve"> are not authorized for the service type according to the UE's subscription (including group data associated to the UE)</w:t>
      </w:r>
      <w:r w:rsidRPr="00B06F7A">
        <w:t>, or MTC Provider or AF are not allowed to perform this operation for the UE, HTTP status code "403 Forbidden" shall be returned including additional error information in the response body (in the "ProblemDetails" element).</w:t>
      </w:r>
    </w:p>
    <w:p w14:paraId="1C85CC21" w14:textId="328CB14A" w:rsidR="00CE5148" w:rsidRPr="00B06F7A" w:rsidRDefault="00CE5148" w:rsidP="00CE5148">
      <w:r w:rsidRPr="00B06F7A">
        <w:t xml:space="preserve">On failure, the appropriate HTTP status code indicating the error shall be returned and appropriate additional error information should be returned in the </w:t>
      </w:r>
      <w:r>
        <w:t>POST</w:t>
      </w:r>
      <w:r w:rsidRPr="00B06F7A">
        <w:t xml:space="preserve"> response body.</w:t>
      </w:r>
    </w:p>
    <w:p w14:paraId="53F4C210" w14:textId="567D5007" w:rsidR="00CE5148" w:rsidRPr="00B06F7A" w:rsidRDefault="00CE5148" w:rsidP="00C05182">
      <w:pPr>
        <w:pStyle w:val="Heading4"/>
      </w:pPr>
      <w:bookmarkStart w:id="1196" w:name="_Toc90561934"/>
      <w:r w:rsidRPr="00B06F7A">
        <w:lastRenderedPageBreak/>
        <w:t>5.</w:t>
      </w:r>
      <w:r>
        <w:t>9</w:t>
      </w:r>
      <w:r w:rsidRPr="00B06F7A">
        <w:t>.2.3</w:t>
      </w:r>
      <w:r w:rsidRPr="00B06F7A">
        <w:tab/>
      </w:r>
      <w:r>
        <w:t>Update</w:t>
      </w:r>
      <w:r w:rsidRPr="00B06F7A">
        <w:t>Notif</w:t>
      </w:r>
      <w:r>
        <w:t>y</w:t>
      </w:r>
      <w:bookmarkEnd w:id="1196"/>
    </w:p>
    <w:p w14:paraId="6FC5CE5E" w14:textId="2FB49D53" w:rsidR="00CE5148" w:rsidRPr="00B06F7A" w:rsidRDefault="00CE5148" w:rsidP="00C05182">
      <w:pPr>
        <w:pStyle w:val="Heading5"/>
      </w:pPr>
      <w:bookmarkStart w:id="1197" w:name="_Toc90561935"/>
      <w:r w:rsidRPr="00B06F7A">
        <w:t>5.</w:t>
      </w:r>
      <w:r>
        <w:t>9</w:t>
      </w:r>
      <w:r w:rsidRPr="00B06F7A">
        <w:t>.2.3.1</w:t>
      </w:r>
      <w:r w:rsidRPr="00B06F7A">
        <w:tab/>
        <w:t>General</w:t>
      </w:r>
      <w:bookmarkEnd w:id="1197"/>
    </w:p>
    <w:p w14:paraId="128AD98C" w14:textId="77777777" w:rsidR="00CE5148" w:rsidRPr="00B06F7A" w:rsidRDefault="00CE5148" w:rsidP="00CE5148">
      <w:r w:rsidRPr="00B06F7A">
        <w:t xml:space="preserve">The following procedures using the </w:t>
      </w:r>
      <w:r>
        <w:t>Update</w:t>
      </w:r>
      <w:r w:rsidRPr="00B06F7A">
        <w:t>Notif</w:t>
      </w:r>
      <w:r>
        <w:t>y</w:t>
      </w:r>
      <w:r w:rsidRPr="00B06F7A">
        <w:t xml:space="preserve"> service operation are supported:</w:t>
      </w:r>
    </w:p>
    <w:p w14:paraId="73C88AD3" w14:textId="77777777" w:rsidR="00CE5148" w:rsidRPr="00B06F7A" w:rsidRDefault="00CE5148" w:rsidP="00CE5148">
      <w:pPr>
        <w:pStyle w:val="B1"/>
      </w:pPr>
      <w:r w:rsidRPr="00B06F7A">
        <w:t>-</w:t>
      </w:r>
      <w:r w:rsidRPr="00B06F7A">
        <w:tab/>
      </w:r>
      <w:r>
        <w:t xml:space="preserve">Service Specific Authorization Data </w:t>
      </w:r>
      <w:r w:rsidRPr="00B06F7A">
        <w:t>Update Notification</w:t>
      </w:r>
    </w:p>
    <w:p w14:paraId="6F82BEFB" w14:textId="77777777" w:rsidR="00CE5148" w:rsidRPr="00B06F7A" w:rsidRDefault="00CE5148" w:rsidP="00CE5148"/>
    <w:p w14:paraId="05E5869E" w14:textId="45901842" w:rsidR="00CE5148" w:rsidRPr="00B06F7A" w:rsidRDefault="00CE5148" w:rsidP="00C05182">
      <w:pPr>
        <w:pStyle w:val="Heading5"/>
      </w:pPr>
      <w:bookmarkStart w:id="1198" w:name="_Toc90561936"/>
      <w:r w:rsidRPr="00B06F7A">
        <w:t>5.</w:t>
      </w:r>
      <w:r>
        <w:t>9</w:t>
      </w:r>
      <w:r w:rsidRPr="00B06F7A">
        <w:t>.2.3.2</w:t>
      </w:r>
      <w:r w:rsidRPr="00B06F7A">
        <w:tab/>
      </w:r>
      <w:r>
        <w:t xml:space="preserve">Service Specific Authorization Data </w:t>
      </w:r>
      <w:r w:rsidRPr="00B06F7A">
        <w:t>Update Notification</w:t>
      </w:r>
      <w:bookmarkEnd w:id="1198"/>
    </w:p>
    <w:p w14:paraId="516A105F" w14:textId="7FB177D0" w:rsidR="00CE5148" w:rsidRPr="00B06F7A" w:rsidRDefault="00CE5148" w:rsidP="00CE5148">
      <w:r w:rsidRPr="00B06F7A">
        <w:t>Figure 5.</w:t>
      </w:r>
      <w:r>
        <w:t>9</w:t>
      </w:r>
      <w:r w:rsidRPr="00B06F7A">
        <w:t xml:space="preserve">.2.3.2-1 shows a scenario where the UDM notifies the NF service consumer (that has </w:t>
      </w:r>
      <w:r>
        <w:t xml:space="preserve">subscribed during Service Specific Authorization Data </w:t>
      </w:r>
      <w:r w:rsidRPr="00B06F7A">
        <w:t>Retrieval</w:t>
      </w:r>
      <w:r>
        <w:t xml:space="preserve"> to receive such notification</w:t>
      </w:r>
      <w:r w:rsidRPr="00B06F7A">
        <w:t xml:space="preserve">) about </w:t>
      </w:r>
      <w:r>
        <w:t>authorization revoke or update of subscription data associated to the UE or group of UE</w:t>
      </w:r>
      <w:r w:rsidRPr="00B06F7A">
        <w:t xml:space="preserve"> (see also 3GPP TS 23.502 [3] figure 4.</w:t>
      </w:r>
      <w:r>
        <w:t>1</w:t>
      </w:r>
      <w:r w:rsidRPr="00B06F7A">
        <w:t>5.6</w:t>
      </w:r>
      <w:r>
        <w:t>.10</w:t>
      </w:r>
      <w:r w:rsidRPr="00B06F7A">
        <w:t>-</w:t>
      </w:r>
      <w:r>
        <w:t>2</w:t>
      </w:r>
      <w:r w:rsidRPr="00B06F7A">
        <w:t xml:space="preserve"> step </w:t>
      </w:r>
      <w:r>
        <w:t>1</w:t>
      </w:r>
      <w:r w:rsidRPr="00B06F7A">
        <w:t xml:space="preserve">). The request contains the </w:t>
      </w:r>
      <w:r>
        <w:t>authUpdateCallbackUri</w:t>
      </w:r>
      <w:r w:rsidRPr="00B06F7A">
        <w:t xml:space="preserve"> URI as previously received by the UDM during </w:t>
      </w:r>
      <w:r>
        <w:t xml:space="preserve">Service Specific Authorization Data </w:t>
      </w:r>
      <w:r w:rsidRPr="00B06F7A">
        <w:t>Retrieval.</w:t>
      </w:r>
    </w:p>
    <w:p w14:paraId="6D02F675" w14:textId="77777777" w:rsidR="00CE5148" w:rsidRPr="00B06F7A" w:rsidRDefault="00CE5148" w:rsidP="00CE5148"/>
    <w:p w14:paraId="25B5E090" w14:textId="77777777" w:rsidR="00CE5148" w:rsidRPr="00B06F7A" w:rsidRDefault="00CE5148" w:rsidP="00CE5148">
      <w:pPr>
        <w:pStyle w:val="TH"/>
      </w:pPr>
      <w:r w:rsidRPr="00B06F7A">
        <w:rPr>
          <w:rFonts w:eastAsia="DengXian"/>
        </w:rPr>
        <w:object w:dxaOrig="8711" w:dyaOrig="2391" w14:anchorId="6C12F7C8">
          <v:shape id="_x0000_i1123" type="#_x0000_t75" style="width:350.85pt;height:96.3pt" o:ole="">
            <v:imagedata r:id="rId204" o:title=""/>
          </v:shape>
          <o:OLEObject Type="Embed" ProgID="Visio.Drawing.11" ShapeID="_x0000_i1123" DrawAspect="Content" ObjectID="_1701194343" r:id="rId205"/>
        </w:object>
      </w:r>
    </w:p>
    <w:p w14:paraId="4D74CA1B" w14:textId="4A29CD92" w:rsidR="00CE5148" w:rsidRPr="00B06F7A" w:rsidRDefault="00CE5148" w:rsidP="00CE5148">
      <w:pPr>
        <w:pStyle w:val="TF"/>
      </w:pPr>
      <w:r w:rsidRPr="00B06F7A">
        <w:t>Figure 5.</w:t>
      </w:r>
      <w:r>
        <w:t>9</w:t>
      </w:r>
      <w:r w:rsidRPr="00B06F7A">
        <w:t xml:space="preserve">.2.3.2-1: </w:t>
      </w:r>
      <w:r>
        <w:t>Update UE</w:t>
      </w:r>
      <w:r w:rsidR="004968D7">
        <w:t>'</w:t>
      </w:r>
      <w:r>
        <w:t>s service specific authorization data</w:t>
      </w:r>
    </w:p>
    <w:p w14:paraId="268FFD72" w14:textId="77777777" w:rsidR="004968D7" w:rsidRPr="00B06F7A" w:rsidRDefault="00CE5148" w:rsidP="00CE5148">
      <w:pPr>
        <w:pStyle w:val="B1"/>
      </w:pPr>
      <w:r w:rsidRPr="00B06F7A">
        <w:t>1.</w:t>
      </w:r>
      <w:r w:rsidRPr="00B06F7A">
        <w:tab/>
        <w:t xml:space="preserve">The UDM sends a POST request to the </w:t>
      </w:r>
      <w:r>
        <w:t>updNotifyCallbackUri (</w:t>
      </w:r>
      <w:r w:rsidRPr="00B06F7A">
        <w:t xml:space="preserve">as provided by the NF service consumer during </w:t>
      </w:r>
      <w:r>
        <w:t xml:space="preserve">Service Specific Authorization Result </w:t>
      </w:r>
      <w:r w:rsidRPr="00B06F7A">
        <w:t>Retrieval</w:t>
      </w:r>
      <w:r>
        <w:t>) when the UEs subscription data (or group data associated to the UE) is modified so that the authorization of UEs association with the service type (and S-NSSAI, DNN if requested) is changed</w:t>
      </w:r>
      <w:r w:rsidRPr="00B06F7A">
        <w:t>.</w:t>
      </w:r>
    </w:p>
    <w:p w14:paraId="31FBDE66" w14:textId="7CFAC6B7" w:rsidR="00CE5148" w:rsidRPr="00B06F7A" w:rsidRDefault="00CE5148" w:rsidP="00CE5148">
      <w:pPr>
        <w:pStyle w:val="B1"/>
      </w:pPr>
      <w:r w:rsidRPr="00B06F7A">
        <w:t>2.</w:t>
      </w:r>
      <w:r w:rsidRPr="00B06F7A">
        <w:tab/>
        <w:t>The NF service consumer responds with "204 No Content".</w:t>
      </w:r>
    </w:p>
    <w:p w14:paraId="268FCF6A" w14:textId="77777777" w:rsidR="00CE5148" w:rsidRPr="00B06F7A" w:rsidRDefault="00CE5148" w:rsidP="00CE5148">
      <w:r w:rsidRPr="00B06F7A">
        <w:t>On failure, the appropriate HTTP status code indicating the error shall be returned and appropriate additional error information should be returned in the POST response body.</w:t>
      </w:r>
    </w:p>
    <w:p w14:paraId="075773A2" w14:textId="77777777" w:rsidR="005B7866" w:rsidRPr="00B06F7A" w:rsidRDefault="005B7866" w:rsidP="00C05182">
      <w:pPr>
        <w:pStyle w:val="Heading1"/>
      </w:pPr>
      <w:bookmarkStart w:id="1199" w:name="_Toc90561937"/>
      <w:r w:rsidRPr="00B06F7A">
        <w:t>6</w:t>
      </w:r>
      <w:r w:rsidRPr="00B06F7A">
        <w:tab/>
        <w:t>API Definitions</w:t>
      </w:r>
      <w:bookmarkEnd w:id="1113"/>
      <w:bookmarkEnd w:id="1173"/>
      <w:bookmarkEnd w:id="1185"/>
      <w:bookmarkEnd w:id="1186"/>
      <w:bookmarkEnd w:id="1187"/>
      <w:bookmarkEnd w:id="1188"/>
      <w:bookmarkEnd w:id="1199"/>
    </w:p>
    <w:p w14:paraId="40FBC1B4" w14:textId="77777777" w:rsidR="005B7866" w:rsidRPr="00B06F7A" w:rsidRDefault="005B7866" w:rsidP="00C05182">
      <w:pPr>
        <w:pStyle w:val="Heading2"/>
      </w:pPr>
      <w:bookmarkStart w:id="1200" w:name="_Toc11338458"/>
      <w:bookmarkStart w:id="1201" w:name="_Toc27585090"/>
      <w:bookmarkStart w:id="1202" w:name="_Toc36457046"/>
      <w:bookmarkStart w:id="1203" w:name="_Toc45027930"/>
      <w:bookmarkStart w:id="1204" w:name="_Toc45028765"/>
      <w:bookmarkStart w:id="1205" w:name="_Toc67681524"/>
      <w:bookmarkStart w:id="1206" w:name="_Toc90561938"/>
      <w:r w:rsidRPr="00B06F7A">
        <w:t>6.1</w:t>
      </w:r>
      <w:r w:rsidRPr="00B06F7A">
        <w:tab/>
        <w:t>Nudm_SubscriberDataManagement Service API</w:t>
      </w:r>
      <w:bookmarkEnd w:id="1200"/>
      <w:bookmarkEnd w:id="1201"/>
      <w:bookmarkEnd w:id="1202"/>
      <w:bookmarkEnd w:id="1203"/>
      <w:bookmarkEnd w:id="1204"/>
      <w:bookmarkEnd w:id="1205"/>
      <w:bookmarkEnd w:id="1206"/>
    </w:p>
    <w:p w14:paraId="1542E48B" w14:textId="77777777" w:rsidR="005B7866" w:rsidRPr="00B06F7A" w:rsidRDefault="005B7866" w:rsidP="00C05182">
      <w:pPr>
        <w:pStyle w:val="Heading3"/>
      </w:pPr>
      <w:bookmarkStart w:id="1207" w:name="_Toc11338459"/>
      <w:bookmarkStart w:id="1208" w:name="_Toc27585091"/>
      <w:bookmarkStart w:id="1209" w:name="_Toc36457047"/>
      <w:bookmarkStart w:id="1210" w:name="_Toc45027931"/>
      <w:bookmarkStart w:id="1211" w:name="_Toc45028766"/>
      <w:bookmarkStart w:id="1212" w:name="_Toc67681525"/>
      <w:bookmarkStart w:id="1213" w:name="_Toc90561939"/>
      <w:r w:rsidRPr="00B06F7A">
        <w:t>6.1.1</w:t>
      </w:r>
      <w:r w:rsidRPr="00B06F7A">
        <w:tab/>
        <w:t>API URI</w:t>
      </w:r>
      <w:bookmarkEnd w:id="1207"/>
      <w:bookmarkEnd w:id="1208"/>
      <w:bookmarkEnd w:id="1209"/>
      <w:bookmarkEnd w:id="1210"/>
      <w:bookmarkEnd w:id="1211"/>
      <w:bookmarkEnd w:id="1212"/>
      <w:bookmarkEnd w:id="1213"/>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62711366"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lastRenderedPageBreak/>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C05182">
      <w:pPr>
        <w:pStyle w:val="Heading3"/>
      </w:pPr>
      <w:bookmarkStart w:id="1214" w:name="_Toc11338460"/>
      <w:bookmarkStart w:id="1215" w:name="_Toc27585092"/>
      <w:bookmarkStart w:id="1216" w:name="_Toc36457048"/>
      <w:bookmarkStart w:id="1217" w:name="_Toc45027932"/>
      <w:bookmarkStart w:id="1218" w:name="_Toc45028767"/>
      <w:bookmarkStart w:id="1219" w:name="_Toc67681526"/>
      <w:bookmarkStart w:id="1220" w:name="_Toc90561940"/>
      <w:r w:rsidRPr="00B06F7A">
        <w:t>6.1.2</w:t>
      </w:r>
      <w:r w:rsidRPr="00B06F7A">
        <w:tab/>
        <w:t>Usage of HTTP</w:t>
      </w:r>
      <w:bookmarkEnd w:id="1214"/>
      <w:bookmarkEnd w:id="1215"/>
      <w:bookmarkEnd w:id="1216"/>
      <w:bookmarkEnd w:id="1217"/>
      <w:bookmarkEnd w:id="1218"/>
      <w:bookmarkEnd w:id="1219"/>
      <w:bookmarkEnd w:id="1220"/>
    </w:p>
    <w:p w14:paraId="5BCA29A0" w14:textId="77777777" w:rsidR="005B7866" w:rsidRPr="00B06F7A" w:rsidRDefault="005B7866" w:rsidP="00C05182">
      <w:pPr>
        <w:pStyle w:val="Heading4"/>
      </w:pPr>
      <w:bookmarkStart w:id="1221" w:name="_Toc11338461"/>
      <w:bookmarkStart w:id="1222" w:name="_Toc27585093"/>
      <w:bookmarkStart w:id="1223" w:name="_Toc36457049"/>
      <w:bookmarkStart w:id="1224" w:name="_Toc45027933"/>
      <w:bookmarkStart w:id="1225" w:name="_Toc45028768"/>
      <w:bookmarkStart w:id="1226" w:name="_Toc67681527"/>
      <w:bookmarkStart w:id="1227" w:name="_Toc90561941"/>
      <w:r w:rsidRPr="00B06F7A">
        <w:t>6.1.2.1</w:t>
      </w:r>
      <w:r w:rsidRPr="00B06F7A">
        <w:tab/>
        <w:t>General</w:t>
      </w:r>
      <w:bookmarkEnd w:id="1221"/>
      <w:bookmarkEnd w:id="1222"/>
      <w:bookmarkEnd w:id="1223"/>
      <w:bookmarkEnd w:id="1224"/>
      <w:bookmarkEnd w:id="1225"/>
      <w:bookmarkEnd w:id="1226"/>
      <w:bookmarkEnd w:id="1227"/>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t>HTTP messages and bodies for the Nudm_SDM service shall comply with the OpenAPI [14] specification contained in Annex A2.</w:t>
      </w:r>
    </w:p>
    <w:p w14:paraId="4EFDEEC4" w14:textId="77777777" w:rsidR="005B7866" w:rsidRPr="00B06F7A" w:rsidRDefault="005B7866" w:rsidP="00C05182">
      <w:pPr>
        <w:pStyle w:val="Heading4"/>
      </w:pPr>
      <w:bookmarkStart w:id="1228" w:name="_Toc11338462"/>
      <w:bookmarkStart w:id="1229" w:name="_Toc27585094"/>
      <w:bookmarkStart w:id="1230" w:name="_Toc36457050"/>
      <w:bookmarkStart w:id="1231" w:name="_Toc45027934"/>
      <w:bookmarkStart w:id="1232" w:name="_Toc45028769"/>
      <w:bookmarkStart w:id="1233" w:name="_Toc67681528"/>
      <w:bookmarkStart w:id="1234" w:name="_Toc90561942"/>
      <w:r w:rsidRPr="00B06F7A">
        <w:t>6.1.2.2</w:t>
      </w:r>
      <w:r w:rsidRPr="00B06F7A">
        <w:tab/>
        <w:t>HTTP standard headers</w:t>
      </w:r>
      <w:bookmarkEnd w:id="1228"/>
      <w:bookmarkEnd w:id="1229"/>
      <w:bookmarkEnd w:id="1230"/>
      <w:bookmarkEnd w:id="1231"/>
      <w:bookmarkEnd w:id="1232"/>
      <w:bookmarkEnd w:id="1233"/>
      <w:bookmarkEnd w:id="1234"/>
    </w:p>
    <w:p w14:paraId="7EBDAF0A" w14:textId="77777777" w:rsidR="005B7866" w:rsidRPr="00B06F7A" w:rsidRDefault="005B7866" w:rsidP="00C05182">
      <w:pPr>
        <w:pStyle w:val="Heading5"/>
        <w:rPr>
          <w:lang w:eastAsia="zh-CN"/>
        </w:rPr>
      </w:pPr>
      <w:bookmarkStart w:id="1235" w:name="_Toc11338463"/>
      <w:bookmarkStart w:id="1236" w:name="_Toc27585095"/>
      <w:bookmarkStart w:id="1237" w:name="_Toc36457051"/>
      <w:bookmarkStart w:id="1238" w:name="_Toc45027935"/>
      <w:bookmarkStart w:id="1239" w:name="_Toc45028770"/>
      <w:bookmarkStart w:id="1240" w:name="_Toc67681529"/>
      <w:bookmarkStart w:id="1241" w:name="_Toc90561943"/>
      <w:r w:rsidRPr="00B06F7A">
        <w:t>6.1.2.2.1</w:t>
      </w:r>
      <w:r w:rsidRPr="00B06F7A">
        <w:rPr>
          <w:rFonts w:hint="eastAsia"/>
          <w:lang w:eastAsia="zh-CN"/>
        </w:rPr>
        <w:tab/>
      </w:r>
      <w:r w:rsidRPr="00B06F7A">
        <w:rPr>
          <w:lang w:eastAsia="zh-CN"/>
        </w:rPr>
        <w:t>General</w:t>
      </w:r>
      <w:bookmarkEnd w:id="1235"/>
      <w:bookmarkEnd w:id="1236"/>
      <w:bookmarkEnd w:id="1237"/>
      <w:bookmarkEnd w:id="1238"/>
      <w:bookmarkEnd w:id="1239"/>
      <w:bookmarkEnd w:id="1240"/>
      <w:bookmarkEnd w:id="1241"/>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C05182">
      <w:pPr>
        <w:pStyle w:val="Heading5"/>
      </w:pPr>
      <w:bookmarkStart w:id="1242" w:name="_Toc11338464"/>
      <w:bookmarkStart w:id="1243" w:name="_Toc27585096"/>
      <w:bookmarkStart w:id="1244" w:name="_Toc36457052"/>
      <w:bookmarkStart w:id="1245" w:name="_Toc45027936"/>
      <w:bookmarkStart w:id="1246" w:name="_Toc45028771"/>
      <w:bookmarkStart w:id="1247" w:name="_Toc67681530"/>
      <w:bookmarkStart w:id="1248" w:name="_Toc90561944"/>
      <w:r w:rsidRPr="00B06F7A">
        <w:t>6.1.2.2.2</w:t>
      </w:r>
      <w:r w:rsidRPr="00B06F7A">
        <w:tab/>
        <w:t>Content type</w:t>
      </w:r>
      <w:bookmarkEnd w:id="1242"/>
      <w:bookmarkEnd w:id="1243"/>
      <w:bookmarkEnd w:id="1244"/>
      <w:bookmarkEnd w:id="1245"/>
      <w:bookmarkEnd w:id="1246"/>
      <w:bookmarkEnd w:id="1247"/>
      <w:bookmarkEnd w:id="1248"/>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"application/problem+json"</w:t>
      </w:r>
    </w:p>
    <w:p w14:paraId="6C8ABF0E" w14:textId="77777777" w:rsidR="005B7866" w:rsidRPr="00B06F7A" w:rsidRDefault="005B7866" w:rsidP="005B7866">
      <w:pPr>
        <w:pStyle w:val="B1"/>
      </w:pPr>
      <w:r w:rsidRPr="00B06F7A">
        <w:t>JSON Merge Patch, as defined in IETF RFC 7396 [17], signalled by the content type "application/merge-patch+json"</w:t>
      </w:r>
    </w:p>
    <w:p w14:paraId="21D07420" w14:textId="77777777" w:rsidR="005B7866" w:rsidRPr="00B06F7A" w:rsidRDefault="005B7866" w:rsidP="00C05182">
      <w:pPr>
        <w:pStyle w:val="Heading5"/>
        <w:rPr>
          <w:lang w:val="es-ES"/>
        </w:rPr>
      </w:pPr>
      <w:bookmarkStart w:id="1249" w:name="_Toc11338465"/>
      <w:bookmarkStart w:id="1250" w:name="_Toc27585097"/>
      <w:bookmarkStart w:id="1251" w:name="_Toc36457053"/>
      <w:bookmarkStart w:id="1252" w:name="_Toc45027937"/>
      <w:bookmarkStart w:id="1253" w:name="_Toc45028772"/>
      <w:bookmarkStart w:id="1254" w:name="_Toc67681531"/>
      <w:bookmarkStart w:id="1255" w:name="_Toc90561945"/>
      <w:r w:rsidRPr="00B06F7A">
        <w:rPr>
          <w:lang w:val="es-ES"/>
        </w:rPr>
        <w:t>6.1.2.2.3</w:t>
      </w:r>
      <w:r w:rsidRPr="00B06F7A">
        <w:rPr>
          <w:lang w:val="es-ES"/>
        </w:rPr>
        <w:tab/>
        <w:t>Cache-Control</w:t>
      </w:r>
      <w:bookmarkEnd w:id="1249"/>
      <w:bookmarkEnd w:id="1250"/>
      <w:bookmarkEnd w:id="1251"/>
      <w:bookmarkEnd w:id="1252"/>
      <w:bookmarkEnd w:id="1253"/>
      <w:bookmarkEnd w:id="1254"/>
      <w:bookmarkEnd w:id="1255"/>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r w:rsidRPr="00B06F7A">
        <w:t>UeContextInSmsfData)</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C05182">
      <w:pPr>
        <w:pStyle w:val="Heading5"/>
        <w:rPr>
          <w:lang w:val="en-US"/>
        </w:rPr>
      </w:pPr>
      <w:bookmarkStart w:id="1256" w:name="_Toc11338466"/>
      <w:bookmarkStart w:id="1257" w:name="_Toc27585098"/>
      <w:bookmarkStart w:id="1258" w:name="_Toc36457054"/>
      <w:bookmarkStart w:id="1259" w:name="_Toc45027938"/>
      <w:bookmarkStart w:id="1260" w:name="_Toc45028773"/>
      <w:bookmarkStart w:id="1261" w:name="_Toc67681532"/>
      <w:bookmarkStart w:id="1262" w:name="_Toc90561946"/>
      <w:r w:rsidRPr="00B06F7A">
        <w:rPr>
          <w:lang w:val="en-US"/>
        </w:rPr>
        <w:t>6.1.2.2.4</w:t>
      </w:r>
      <w:r w:rsidRPr="00B06F7A">
        <w:rPr>
          <w:lang w:val="en-US"/>
        </w:rPr>
        <w:tab/>
        <w:t>ETag</w:t>
      </w:r>
      <w:bookmarkEnd w:id="1256"/>
      <w:bookmarkEnd w:id="1257"/>
      <w:bookmarkEnd w:id="1258"/>
      <w:bookmarkEnd w:id="1259"/>
      <w:bookmarkEnd w:id="1260"/>
      <w:bookmarkEnd w:id="1261"/>
      <w:bookmarkEnd w:id="1262"/>
    </w:p>
    <w:p w14:paraId="6FE87A4B" w14:textId="77777777" w:rsidR="005B7866" w:rsidRPr="00B06F7A" w:rsidRDefault="005B7866" w:rsidP="005B7866">
      <w:pPr>
        <w:rPr>
          <w:lang w:val="en-US"/>
        </w:rPr>
      </w:pPr>
      <w:r w:rsidRPr="00B06F7A">
        <w:rPr>
          <w:lang w:val="en-US"/>
        </w:rPr>
        <w:t xml:space="preserve">As described in IETF RFC 7232 [25] clause 2.32, an "ETag" (entity-tag) header should be included in HTTP responses except for non-cacheable resources (e.g. </w:t>
      </w:r>
      <w:r w:rsidRPr="00B06F7A">
        <w:t>UeContextInSmfData)</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C05182">
      <w:pPr>
        <w:pStyle w:val="Heading5"/>
        <w:rPr>
          <w:lang w:val="en-US"/>
        </w:rPr>
      </w:pPr>
      <w:bookmarkStart w:id="1263" w:name="_Toc11338467"/>
      <w:bookmarkStart w:id="1264" w:name="_Toc27585099"/>
      <w:bookmarkStart w:id="1265" w:name="_Toc36457055"/>
      <w:bookmarkStart w:id="1266" w:name="_Toc45027939"/>
      <w:bookmarkStart w:id="1267" w:name="_Toc45028774"/>
      <w:bookmarkStart w:id="1268" w:name="_Toc67681533"/>
      <w:bookmarkStart w:id="1269" w:name="_Toc90561947"/>
      <w:r w:rsidRPr="00B06F7A">
        <w:rPr>
          <w:lang w:val="en-US"/>
        </w:rPr>
        <w:t>6.1.2.2.5</w:t>
      </w:r>
      <w:r w:rsidRPr="00B06F7A">
        <w:rPr>
          <w:lang w:val="en-US"/>
        </w:rPr>
        <w:tab/>
        <w:t>If-None-Match</w:t>
      </w:r>
      <w:bookmarkEnd w:id="1263"/>
      <w:bookmarkEnd w:id="1264"/>
      <w:bookmarkEnd w:id="1265"/>
      <w:bookmarkEnd w:id="1266"/>
      <w:bookmarkEnd w:id="1267"/>
      <w:bookmarkEnd w:id="1268"/>
      <w:bookmarkEnd w:id="1269"/>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C05182">
      <w:pPr>
        <w:pStyle w:val="Heading5"/>
        <w:rPr>
          <w:lang w:val="en-US"/>
        </w:rPr>
      </w:pPr>
      <w:bookmarkStart w:id="1270" w:name="_Toc11338468"/>
      <w:bookmarkStart w:id="1271" w:name="_Toc27585100"/>
      <w:bookmarkStart w:id="1272" w:name="_Toc36457056"/>
      <w:bookmarkStart w:id="1273" w:name="_Toc45027940"/>
      <w:bookmarkStart w:id="1274" w:name="_Toc45028775"/>
      <w:bookmarkStart w:id="1275" w:name="_Toc67681534"/>
      <w:bookmarkStart w:id="1276" w:name="_Toc90561948"/>
      <w:r w:rsidRPr="00B06F7A">
        <w:rPr>
          <w:lang w:val="en-US"/>
        </w:rPr>
        <w:lastRenderedPageBreak/>
        <w:t>6.1.2.2.6</w:t>
      </w:r>
      <w:r w:rsidRPr="00B06F7A">
        <w:rPr>
          <w:lang w:val="en-US"/>
        </w:rPr>
        <w:tab/>
        <w:t>Last-Modified</w:t>
      </w:r>
      <w:bookmarkEnd w:id="1270"/>
      <w:bookmarkEnd w:id="1271"/>
      <w:bookmarkEnd w:id="1272"/>
      <w:bookmarkEnd w:id="1273"/>
      <w:bookmarkEnd w:id="1274"/>
      <w:bookmarkEnd w:id="1275"/>
      <w:bookmarkEnd w:id="1276"/>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r w:rsidRPr="00B06F7A">
        <w:t>SorAck)</w:t>
      </w:r>
      <w:r w:rsidRPr="00B06F7A">
        <w:rPr>
          <w:lang w:val="en-US"/>
        </w:rPr>
        <w:t xml:space="preserve"> to allow an NF Service Consumer performing a conditional request with "If-Modified-Since" header.</w:t>
      </w:r>
    </w:p>
    <w:p w14:paraId="72D500DC" w14:textId="77777777" w:rsidR="005B7866" w:rsidRPr="00B06F7A" w:rsidRDefault="005B7866" w:rsidP="00C05182">
      <w:pPr>
        <w:pStyle w:val="Heading5"/>
        <w:rPr>
          <w:lang w:val="en-US"/>
        </w:rPr>
      </w:pPr>
      <w:bookmarkStart w:id="1277" w:name="_Toc11338469"/>
      <w:bookmarkStart w:id="1278" w:name="_Toc27585101"/>
      <w:bookmarkStart w:id="1279" w:name="_Toc36457057"/>
      <w:bookmarkStart w:id="1280" w:name="_Toc45027941"/>
      <w:bookmarkStart w:id="1281" w:name="_Toc45028776"/>
      <w:bookmarkStart w:id="1282" w:name="_Toc67681535"/>
      <w:bookmarkStart w:id="1283" w:name="_Toc90561949"/>
      <w:r w:rsidRPr="00B06F7A">
        <w:rPr>
          <w:lang w:val="en-US"/>
        </w:rPr>
        <w:t>6.1.2.2.7</w:t>
      </w:r>
      <w:r w:rsidRPr="00B06F7A">
        <w:rPr>
          <w:lang w:val="en-US"/>
        </w:rPr>
        <w:tab/>
        <w:t>If-Modified-Since</w:t>
      </w:r>
      <w:bookmarkEnd w:id="1277"/>
      <w:bookmarkEnd w:id="1278"/>
      <w:bookmarkEnd w:id="1279"/>
      <w:bookmarkEnd w:id="1280"/>
      <w:bookmarkEnd w:id="1281"/>
      <w:bookmarkEnd w:id="1282"/>
      <w:bookmarkEnd w:id="1283"/>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C05182">
      <w:pPr>
        <w:pStyle w:val="Heading5"/>
        <w:rPr>
          <w:lang w:val="en-US"/>
        </w:rPr>
      </w:pPr>
      <w:bookmarkStart w:id="1284" w:name="_Toc11338470"/>
      <w:bookmarkStart w:id="1285" w:name="_Toc27585102"/>
      <w:bookmarkStart w:id="1286" w:name="_Toc36457058"/>
      <w:bookmarkStart w:id="1287" w:name="_Toc45027942"/>
      <w:bookmarkStart w:id="1288" w:name="_Toc45028777"/>
      <w:bookmarkStart w:id="1289" w:name="_Toc67681536"/>
      <w:bookmarkStart w:id="1290" w:name="_Toc90561950"/>
      <w:r w:rsidRPr="00B06F7A">
        <w:rPr>
          <w:lang w:val="en-US"/>
        </w:rPr>
        <w:t>6.1.2.2.8</w:t>
      </w:r>
      <w:r w:rsidRPr="00B06F7A">
        <w:rPr>
          <w:lang w:val="en-US"/>
        </w:rPr>
        <w:tab/>
        <w:t>When to Use Entity-Tags and Last-Modified Dates</w:t>
      </w:r>
      <w:bookmarkEnd w:id="1284"/>
      <w:bookmarkEnd w:id="1285"/>
      <w:bookmarkEnd w:id="1286"/>
      <w:bookmarkEnd w:id="1287"/>
      <w:bookmarkEnd w:id="1288"/>
      <w:bookmarkEnd w:id="1289"/>
      <w:bookmarkEnd w:id="1290"/>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t xml:space="preserve">If </w:t>
      </w:r>
      <w:r w:rsidRPr="00B06F7A">
        <w:rPr>
          <w:lang w:val="en-US"/>
        </w:rPr>
        <w:t xml:space="preserve">the NF Service Producer included an "ETag"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C05182">
      <w:pPr>
        <w:pStyle w:val="Heading4"/>
      </w:pPr>
      <w:bookmarkStart w:id="1291" w:name="_Toc11338471"/>
      <w:bookmarkStart w:id="1292" w:name="_Toc27585103"/>
      <w:bookmarkStart w:id="1293" w:name="_Toc36457059"/>
      <w:bookmarkStart w:id="1294" w:name="_Toc45027943"/>
      <w:bookmarkStart w:id="1295" w:name="_Toc45028778"/>
      <w:bookmarkStart w:id="1296" w:name="_Toc67681537"/>
      <w:bookmarkStart w:id="1297" w:name="_Toc90561951"/>
      <w:r w:rsidRPr="00B06F7A">
        <w:t>6.1.2.3</w:t>
      </w:r>
      <w:r w:rsidRPr="00B06F7A">
        <w:tab/>
        <w:t>HTTP custom headers</w:t>
      </w:r>
      <w:bookmarkEnd w:id="1291"/>
      <w:bookmarkEnd w:id="1292"/>
      <w:bookmarkEnd w:id="1293"/>
      <w:bookmarkEnd w:id="1294"/>
      <w:bookmarkEnd w:id="1295"/>
      <w:bookmarkEnd w:id="1296"/>
      <w:bookmarkEnd w:id="1297"/>
    </w:p>
    <w:p w14:paraId="31DAC87B" w14:textId="77777777" w:rsidR="005B7866" w:rsidRPr="00B06F7A" w:rsidRDefault="005B7866" w:rsidP="00C05182">
      <w:pPr>
        <w:pStyle w:val="Heading5"/>
        <w:rPr>
          <w:lang w:eastAsia="zh-CN"/>
        </w:rPr>
      </w:pPr>
      <w:bookmarkStart w:id="1298" w:name="_Toc11338472"/>
      <w:bookmarkStart w:id="1299" w:name="_Toc27585104"/>
      <w:bookmarkStart w:id="1300" w:name="_Toc36457060"/>
      <w:bookmarkStart w:id="1301" w:name="_Toc45027944"/>
      <w:bookmarkStart w:id="1302" w:name="_Toc45028779"/>
      <w:bookmarkStart w:id="1303" w:name="_Toc67681538"/>
      <w:bookmarkStart w:id="1304" w:name="_Toc90561952"/>
      <w:r w:rsidRPr="00B06F7A">
        <w:t>6.1.2.3.1</w:t>
      </w:r>
      <w:r w:rsidRPr="00B06F7A">
        <w:rPr>
          <w:rFonts w:hint="eastAsia"/>
          <w:lang w:eastAsia="zh-CN"/>
        </w:rPr>
        <w:tab/>
      </w:r>
      <w:r w:rsidRPr="00B06F7A">
        <w:rPr>
          <w:lang w:eastAsia="zh-CN"/>
        </w:rPr>
        <w:t>General</w:t>
      </w:r>
      <w:bookmarkEnd w:id="1298"/>
      <w:bookmarkEnd w:id="1299"/>
      <w:bookmarkEnd w:id="1300"/>
      <w:bookmarkEnd w:id="1301"/>
      <w:bookmarkEnd w:id="1302"/>
      <w:bookmarkEnd w:id="1303"/>
      <w:bookmarkEnd w:id="1304"/>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C05182">
      <w:pPr>
        <w:pStyle w:val="Heading3"/>
      </w:pPr>
      <w:bookmarkStart w:id="1305" w:name="_Toc11338473"/>
      <w:bookmarkStart w:id="1306" w:name="_Toc27585105"/>
      <w:bookmarkStart w:id="1307" w:name="_Toc36457061"/>
      <w:bookmarkStart w:id="1308" w:name="_Toc45027945"/>
      <w:bookmarkStart w:id="1309" w:name="_Toc45028780"/>
      <w:bookmarkStart w:id="1310" w:name="_Toc67681539"/>
      <w:bookmarkStart w:id="1311" w:name="_Toc90561953"/>
      <w:r w:rsidRPr="00B06F7A">
        <w:t>6.1.3</w:t>
      </w:r>
      <w:r w:rsidRPr="00B06F7A">
        <w:tab/>
        <w:t>Resources</w:t>
      </w:r>
      <w:bookmarkEnd w:id="1305"/>
      <w:bookmarkEnd w:id="1306"/>
      <w:bookmarkEnd w:id="1307"/>
      <w:bookmarkEnd w:id="1308"/>
      <w:bookmarkEnd w:id="1309"/>
      <w:bookmarkEnd w:id="1310"/>
      <w:bookmarkEnd w:id="1311"/>
    </w:p>
    <w:p w14:paraId="7E2975D1" w14:textId="77777777" w:rsidR="005B7866" w:rsidRPr="00B06F7A" w:rsidRDefault="005B7866" w:rsidP="00C05182">
      <w:pPr>
        <w:pStyle w:val="Heading4"/>
      </w:pPr>
      <w:bookmarkStart w:id="1312" w:name="_Toc11338474"/>
      <w:bookmarkStart w:id="1313" w:name="_Toc27585106"/>
      <w:bookmarkStart w:id="1314" w:name="_Toc36457062"/>
      <w:bookmarkStart w:id="1315" w:name="_Toc45027946"/>
      <w:bookmarkStart w:id="1316" w:name="_Toc45028781"/>
      <w:bookmarkStart w:id="1317" w:name="_Toc67681540"/>
      <w:bookmarkStart w:id="1318" w:name="_Toc90561954"/>
      <w:r w:rsidRPr="00B06F7A">
        <w:t>6.1.3.1</w:t>
      </w:r>
      <w:r w:rsidRPr="00B06F7A">
        <w:tab/>
        <w:t>Overview</w:t>
      </w:r>
      <w:bookmarkEnd w:id="1312"/>
      <w:bookmarkEnd w:id="1313"/>
      <w:bookmarkEnd w:id="1314"/>
      <w:bookmarkEnd w:id="1315"/>
      <w:bookmarkEnd w:id="1316"/>
      <w:bookmarkEnd w:id="1317"/>
      <w:bookmarkEnd w:id="1318"/>
    </w:p>
    <w:p w14:paraId="1799D621" w14:textId="77777777" w:rsidR="005B7866" w:rsidRPr="00B06F7A" w:rsidRDefault="005B7866" w:rsidP="005B7866"/>
    <w:p w14:paraId="03B86591" w14:textId="270225B2" w:rsidR="005B7866" w:rsidRPr="00B06F7A" w:rsidRDefault="00DC6EF8" w:rsidP="005B7866">
      <w:pPr>
        <w:pStyle w:val="TH"/>
        <w:rPr>
          <w:lang w:val="en-US"/>
        </w:rPr>
      </w:pPr>
      <w:r>
        <w:object w:dxaOrig="10005" w:dyaOrig="14730" w14:anchorId="7A3DCB29">
          <v:shape id="_x0000_i1124" type="#_x0000_t75" style="width:480.6pt;height:710.85pt" o:ole="">
            <v:imagedata r:id="rId206" o:title=""/>
          </v:shape>
          <o:OLEObject Type="Embed" ProgID="Visio.Drawing.15" ShapeID="_x0000_i1124" DrawAspect="Content" ObjectID="_1701194344" r:id="rId207"/>
        </w:object>
      </w:r>
    </w:p>
    <w:p w14:paraId="541D1A48" w14:textId="77777777" w:rsidR="005B7866" w:rsidRPr="00B06F7A" w:rsidRDefault="005B7866" w:rsidP="005B7866">
      <w:pPr>
        <w:pStyle w:val="TF"/>
      </w:pPr>
      <w:r w:rsidRPr="00B06F7A">
        <w:lastRenderedPageBreak/>
        <w:t>Figure 6.1.3.1-1: Resource URI structure of the nudm-sdm API</w:t>
      </w:r>
    </w:p>
    <w:p w14:paraId="7B86153E" w14:textId="77777777" w:rsidR="005B7866" w:rsidRPr="00B06F7A" w:rsidRDefault="005B7866" w:rsidP="005B7866">
      <w:r w:rsidRPr="00B06F7A">
        <w:t>Table 6.1.3.1-1 provides an overview of the resources and applicable HTTP methods.</w:t>
      </w:r>
    </w:p>
    <w:p w14:paraId="61E9EA9A" w14:textId="77777777" w:rsidR="005B7866" w:rsidRPr="00B06F7A" w:rsidRDefault="005B7866" w:rsidP="005B7866">
      <w:pPr>
        <w:pStyle w:val="TH"/>
      </w:pPr>
      <w:r w:rsidRPr="00B06F7A">
        <w:lastRenderedPageBreak/>
        <w:t>Table 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r w:rsidRPr="00B06F7A">
              <w:t>Supi</w:t>
            </w:r>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/{supi}</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06F7A" w:rsidRDefault="005B7866" w:rsidP="007F1FAF">
            <w:pPr>
              <w:pStyle w:val="TAL"/>
            </w:pPr>
            <w:r w:rsidRPr="00B06F7A">
              <w:t>Retrieve 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r w:rsidRPr="00B06F7A">
              <w:t>Nssai</w:t>
            </w:r>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/{supi}/nssai</w:t>
            </w:r>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r w:rsidRPr="00B06F7A">
              <w:t>UeContextInAmfData</w:t>
            </w:r>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/{supi}/ue-context-in-amf-data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r w:rsidRPr="00B06F7A">
              <w:t>AccessAndMobilitySubscriptionData</w:t>
            </w:r>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/{supi}/am-data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/{supi}/am-data/update-sor</w:t>
            </w:r>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update-sor</w:t>
            </w:r>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r w:rsidRPr="00B06F7A">
              <w:t>SorAck</w:t>
            </w:r>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/{supi}/am-data/sor-ack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r w:rsidRPr="00B06F7A">
              <w:rPr>
                <w:rFonts w:hint="eastAsia"/>
                <w:lang w:eastAsia="zh-CN"/>
              </w:rPr>
              <w:t>Upu</w:t>
            </w:r>
            <w:r w:rsidRPr="00B06F7A">
              <w:t>Ack</w:t>
            </w:r>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/{supi}/am-data/</w:t>
            </w:r>
            <w:r w:rsidRPr="00B06F7A">
              <w:rPr>
                <w:rFonts w:hint="eastAsia"/>
                <w:lang w:eastAsia="zh-CN"/>
              </w:rPr>
              <w:t>upu</w:t>
            </w:r>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r w:rsidRPr="00B06F7A">
              <w:rPr>
                <w:lang w:eastAsia="zh-CN"/>
              </w:rPr>
              <w:t>Cag</w:t>
            </w:r>
            <w:r w:rsidRPr="00B06F7A">
              <w:t>Ack</w:t>
            </w:r>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/{supi}/am-data/cag-ack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/{supi}/am-data/ecr-data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r w:rsidRPr="00B06F7A">
              <w:t>SmfSelectionSubscriptionData</w:t>
            </w:r>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/{supi}/smf-select-data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r w:rsidRPr="00B06F7A">
              <w:t>UeContextInSmfData</w:t>
            </w:r>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/{supi}/ue-context-in-smf-data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r w:rsidRPr="00B06F7A">
              <w:t>SessionManagementSubscriptionData</w:t>
            </w:r>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/{supi}/sm-data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r w:rsidRPr="00B06F7A">
              <w:t>SMSSubscriptionData</w:t>
            </w:r>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/{supi}/sms-data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r w:rsidRPr="00B06F7A">
              <w:t>SMSManagementSubscriptionData</w:t>
            </w:r>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/{supi}/sms-mng-data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r w:rsidRPr="00B06F7A">
              <w:rPr>
                <w:rFonts w:hint="eastAsia"/>
                <w:lang w:eastAsia="zh-CN"/>
              </w:rPr>
              <w:t>Lcs</w:t>
            </w:r>
            <w:r w:rsidRPr="00B06F7A">
              <w:rPr>
                <w:lang w:eastAsia="zh-CN"/>
              </w:rPr>
              <w:t>PrivacySubscriptionData</w:t>
            </w:r>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/{ueId}/lcs-privacy-data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r w:rsidRPr="00B06F7A">
              <w:rPr>
                <w:rFonts w:hint="eastAsia"/>
                <w:lang w:eastAsia="zh-CN"/>
              </w:rPr>
              <w:t>Lcs</w:t>
            </w:r>
            <w:r w:rsidRPr="00B06F7A">
              <w:rPr>
                <w:lang w:eastAsia="zh-CN"/>
              </w:rPr>
              <w:t>MobileOriginatedSubscriptionData</w:t>
            </w:r>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/{supi}/lcs-mo-data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r w:rsidRPr="00B06F7A">
              <w:rPr>
                <w:lang w:eastAsia="zh-CN"/>
              </w:rPr>
              <w:t>LcsBroadcastAssistanceSubscriptionData</w:t>
            </w:r>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/{supi}/lcs-bca-data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r w:rsidRPr="00B06F7A">
              <w:rPr>
                <w:rFonts w:hint="eastAsia"/>
                <w:lang w:eastAsia="zh-CN"/>
              </w:rPr>
              <w:t>Prose</w:t>
            </w:r>
            <w:r w:rsidRPr="00B06F7A">
              <w:rPr>
                <w:lang w:eastAsia="zh-CN"/>
              </w:rPr>
              <w:t>SubscriptionData</w:t>
            </w:r>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/{supi}/</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r w:rsidRPr="00B06F7A">
              <w:rPr>
                <w:rFonts w:hint="eastAsia"/>
                <w:lang w:eastAsia="zh-CN"/>
              </w:rPr>
              <w:t>ProSe</w:t>
            </w:r>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/{supi}/v2x-data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DC6EF8" w:rsidRPr="00B3056F" w14:paraId="4AB90ACA" w14:textId="77777777" w:rsidTr="00DC6EF8">
        <w:trPr>
          <w:jc w:val="center"/>
        </w:trPr>
        <w:tc>
          <w:tcPr>
            <w:tcW w:w="1396" w:type="pct"/>
            <w:tcBorders>
              <w:top w:val="single" w:sz="4" w:space="0" w:color="auto"/>
              <w:left w:val="single" w:sz="4" w:space="0" w:color="auto"/>
              <w:right w:val="single" w:sz="4" w:space="0" w:color="auto"/>
            </w:tcBorders>
          </w:tcPr>
          <w:p w14:paraId="17B914C7" w14:textId="77777777" w:rsidR="00DC6EF8" w:rsidRDefault="00DC6EF8" w:rsidP="0022165F">
            <w:pPr>
              <w:pStyle w:val="TAL"/>
              <w:rPr>
                <w:lang w:eastAsia="zh-CN"/>
              </w:rPr>
            </w:pPr>
            <w:r>
              <w:rPr>
                <w:lang w:eastAsia="zh-CN"/>
              </w:rPr>
              <w:t>MbsSubscriptionData</w:t>
            </w:r>
            <w:r>
              <w:br/>
              <w:t>(Document)</w:t>
            </w:r>
          </w:p>
        </w:tc>
        <w:tc>
          <w:tcPr>
            <w:tcW w:w="1472" w:type="pct"/>
            <w:tcBorders>
              <w:top w:val="single" w:sz="4" w:space="0" w:color="auto"/>
              <w:left w:val="single" w:sz="4" w:space="0" w:color="auto"/>
              <w:right w:val="single" w:sz="4" w:space="0" w:color="auto"/>
            </w:tcBorders>
          </w:tcPr>
          <w:p w14:paraId="325EC62C" w14:textId="77777777" w:rsidR="00DC6EF8" w:rsidRDefault="00DC6EF8" w:rsidP="0022165F">
            <w:pPr>
              <w:pStyle w:val="TAL"/>
            </w:pPr>
            <w:r>
              <w:t>/{supi}/mbs-data</w:t>
            </w:r>
          </w:p>
        </w:tc>
        <w:tc>
          <w:tcPr>
            <w:tcW w:w="515" w:type="pct"/>
            <w:tcBorders>
              <w:top w:val="single" w:sz="4" w:space="0" w:color="auto"/>
              <w:left w:val="single" w:sz="4" w:space="0" w:color="auto"/>
              <w:bottom w:val="single" w:sz="4" w:space="0" w:color="auto"/>
              <w:right w:val="single" w:sz="4" w:space="0" w:color="auto"/>
            </w:tcBorders>
          </w:tcPr>
          <w:p w14:paraId="78E56271" w14:textId="77777777" w:rsidR="00DC6EF8" w:rsidRDefault="00DC6EF8" w:rsidP="0022165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12FE8ECD" w14:textId="77777777" w:rsidR="00DC6EF8" w:rsidRDefault="00DC6EF8" w:rsidP="0022165F">
            <w:pPr>
              <w:pStyle w:val="TAL"/>
            </w:pPr>
            <w:r>
              <w:t>Retrieve the UE</w:t>
            </w:r>
            <w:r>
              <w:rPr>
                <w:lang w:eastAsia="zh-CN"/>
              </w:rPr>
              <w:t>'</w:t>
            </w:r>
            <w:r>
              <w:t>s 5MBS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r w:rsidRPr="00B06F7A">
              <w:t>SdmSubscriptions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/{ueId}/sdm-subscriptions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/{ueId}/sdm-subscriptions/{subscriptionId}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{subscriptionId},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Modify the sdm-subscription identified by {subscriptionId}</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r w:rsidRPr="00B06F7A">
              <w:t>IdTranslationResult</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/{ueId}/id-translation-result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r w:rsidRPr="00B06F7A">
              <w:t>UeContextInSmsfData</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/{supi}/ue-context-in-smsf-data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r w:rsidRPr="00B06F7A">
              <w:t>TraceData</w:t>
            </w:r>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/{supi}/trace-data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r w:rsidRPr="00B06F7A">
              <w:t>SharedData</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DC6EF8">
        <w:trPr>
          <w:jc w:val="center"/>
        </w:trPr>
        <w:tc>
          <w:tcPr>
            <w:tcW w:w="1397"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r w:rsidRPr="00B06F7A">
              <w:t>Individual</w:t>
            </w:r>
            <w:r w:rsidR="004241C0" w:rsidRPr="00B06F7A">
              <w:t>SharedData</w:t>
            </w:r>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/shared-data/{sharedDataId}</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r w:rsidRPr="00B06F7A">
              <w:lastRenderedPageBreak/>
              <w:t>SharedDataSubscriptions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r w:rsidRPr="00B06F7A">
              <w:t>SharedDataIndividual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{subscriptionId},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{subscriptionId}</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r w:rsidRPr="00B06F7A">
              <w:t>GroupIdentifiers</w:t>
            </w:r>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r w:rsidRPr="00B06F7A">
              <w:t>SnssaisAck</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/{supi}/am-data/subscribed-snssais-ack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tbl>
    <w:p w14:paraId="57684D02" w14:textId="77777777" w:rsidR="005B7866" w:rsidRPr="00B06F7A" w:rsidRDefault="005B7866" w:rsidP="005B7866"/>
    <w:p w14:paraId="575F37B1" w14:textId="77777777" w:rsidR="005B7866" w:rsidRPr="00B06F7A" w:rsidRDefault="005B7866" w:rsidP="00C05182">
      <w:pPr>
        <w:pStyle w:val="Heading4"/>
      </w:pPr>
      <w:bookmarkStart w:id="1319" w:name="_Toc11338475"/>
      <w:bookmarkStart w:id="1320" w:name="_Toc27585107"/>
      <w:bookmarkStart w:id="1321" w:name="_Toc36457063"/>
      <w:bookmarkStart w:id="1322" w:name="_Toc45027947"/>
      <w:bookmarkStart w:id="1323" w:name="_Toc45028782"/>
      <w:bookmarkStart w:id="1324" w:name="_Toc67681541"/>
      <w:bookmarkStart w:id="1325" w:name="_Toc90561955"/>
      <w:r w:rsidRPr="00B06F7A">
        <w:t>6.1.3.2</w:t>
      </w:r>
      <w:r w:rsidRPr="00B06F7A">
        <w:tab/>
        <w:t>Resource: Nssai</w:t>
      </w:r>
      <w:bookmarkEnd w:id="1319"/>
      <w:bookmarkEnd w:id="1320"/>
      <w:r w:rsidRPr="00B06F7A">
        <w:t xml:space="preserve"> (Document)</w:t>
      </w:r>
      <w:bookmarkEnd w:id="1321"/>
      <w:bookmarkEnd w:id="1322"/>
      <w:bookmarkEnd w:id="1323"/>
      <w:bookmarkEnd w:id="1324"/>
      <w:bookmarkEnd w:id="1325"/>
    </w:p>
    <w:p w14:paraId="7AE865B4" w14:textId="77777777" w:rsidR="005B7866" w:rsidRPr="00B06F7A" w:rsidRDefault="005B7866" w:rsidP="00C05182">
      <w:pPr>
        <w:pStyle w:val="Heading5"/>
      </w:pPr>
      <w:bookmarkStart w:id="1326" w:name="_Toc11338476"/>
      <w:bookmarkStart w:id="1327" w:name="_Toc27585108"/>
      <w:bookmarkStart w:id="1328" w:name="_Toc36457064"/>
      <w:bookmarkStart w:id="1329" w:name="_Toc45027948"/>
      <w:bookmarkStart w:id="1330" w:name="_Toc45028783"/>
      <w:bookmarkStart w:id="1331" w:name="_Toc67681542"/>
      <w:bookmarkStart w:id="1332" w:name="_Toc90561956"/>
      <w:r w:rsidRPr="00B06F7A">
        <w:t>6.1.3.2.1</w:t>
      </w:r>
      <w:r w:rsidRPr="00B06F7A">
        <w:tab/>
        <w:t>Description</w:t>
      </w:r>
      <w:bookmarkEnd w:id="1326"/>
      <w:bookmarkEnd w:id="1327"/>
      <w:bookmarkEnd w:id="1328"/>
      <w:bookmarkEnd w:id="1329"/>
      <w:bookmarkEnd w:id="1330"/>
      <w:bookmarkEnd w:id="1331"/>
      <w:bookmarkEnd w:id="1332"/>
    </w:p>
    <w:p w14:paraId="77048A22" w14:textId="77777777" w:rsidR="004968D7" w:rsidRPr="00B06F7A" w:rsidRDefault="005B7866" w:rsidP="005B7866">
      <w:r w:rsidRPr="00B06F7A">
        <w:t>This resource represents the subscribed Nssai for a SUPI. It is queried by the AMF before registering, and is used to assist network slice selection. See 5.2.2.2.2 and 3GPP TS 23.501 [2] clause 5.15.3.</w:t>
      </w:r>
    </w:p>
    <w:p w14:paraId="523202CC" w14:textId="04343F5A" w:rsidR="005B7866" w:rsidRPr="00B06F7A" w:rsidRDefault="005B7866" w:rsidP="005B7866">
      <w:r w:rsidRPr="00B06F7A">
        <w:t xml:space="preserve">This resource is also  queried by the PGW-C+SMF during PDN connection establishment in the EPC, and is used to select the S-NSSAI provided to the UE, see 3GPP TS 23.502 [3] clause 4.11.0a.5. The PGW-C+SMF shall not indicate support to "Nssaa" feature (see clause 6.1.8) in this query to UDM. If a slice is not present in the Nssai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C05182">
      <w:pPr>
        <w:pStyle w:val="Heading5"/>
      </w:pPr>
      <w:bookmarkStart w:id="1333" w:name="_Toc11338477"/>
      <w:bookmarkStart w:id="1334" w:name="_Toc27585109"/>
      <w:bookmarkStart w:id="1335" w:name="_Toc36457065"/>
      <w:bookmarkStart w:id="1336" w:name="_Toc45027949"/>
      <w:bookmarkStart w:id="1337" w:name="_Toc45028784"/>
      <w:bookmarkStart w:id="1338" w:name="_Toc67681543"/>
      <w:bookmarkStart w:id="1339" w:name="_Toc90561957"/>
      <w:r w:rsidRPr="00B06F7A">
        <w:t>6.1.3.2.2</w:t>
      </w:r>
      <w:r w:rsidRPr="00B06F7A">
        <w:tab/>
        <w:t>Resource Definition</w:t>
      </w:r>
      <w:bookmarkEnd w:id="1333"/>
      <w:bookmarkEnd w:id="1334"/>
      <w:bookmarkEnd w:id="1335"/>
      <w:bookmarkEnd w:id="1336"/>
      <w:bookmarkEnd w:id="1337"/>
      <w:bookmarkEnd w:id="1338"/>
      <w:bookmarkEnd w:id="1339"/>
    </w:p>
    <w:p w14:paraId="600F3C02" w14:textId="77777777" w:rsidR="005B7866" w:rsidRPr="00B06F7A" w:rsidRDefault="005B7866" w:rsidP="005B7866">
      <w:r w:rsidRPr="00B06F7A">
        <w:t>Resource URI: {apiRoot}/nudm-sdm/&lt;apiVersion&gt;/{supi}/nssai</w:t>
      </w:r>
    </w:p>
    <w:p w14:paraId="437DEF58" w14:textId="77777777" w:rsidR="005B7866" w:rsidRPr="00B06F7A" w:rsidRDefault="005B7866" w:rsidP="00C05182">
      <w:pPr>
        <w:rPr>
          <w:rFonts w:ascii="Arial" w:hAnsi="Arial" w:cs="Arial"/>
        </w:rPr>
      </w:pPr>
      <w:r w:rsidRPr="00C05182">
        <w:t>This resource shall support the resource URI variables defined in table 6.1.3.2.2-1.</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2396168" w14:textId="77777777" w:rsidR="005B7866" w:rsidRPr="00B06F7A" w:rsidRDefault="005B7866" w:rsidP="005B7866"/>
    <w:p w14:paraId="7E5AA50D" w14:textId="77777777" w:rsidR="005B7866" w:rsidRPr="00B06F7A" w:rsidRDefault="005B7866" w:rsidP="00C05182">
      <w:pPr>
        <w:pStyle w:val="Heading5"/>
      </w:pPr>
      <w:bookmarkStart w:id="1340" w:name="_Toc11338478"/>
      <w:bookmarkStart w:id="1341" w:name="_Toc27585110"/>
      <w:bookmarkStart w:id="1342" w:name="_Toc36457066"/>
      <w:bookmarkStart w:id="1343" w:name="_Toc45027950"/>
      <w:bookmarkStart w:id="1344" w:name="_Toc45028785"/>
      <w:bookmarkStart w:id="1345" w:name="_Toc67681544"/>
      <w:bookmarkStart w:id="1346" w:name="_Toc90561958"/>
      <w:r w:rsidRPr="00B06F7A">
        <w:t>6.1.3.2.3</w:t>
      </w:r>
      <w:r w:rsidRPr="00B06F7A">
        <w:tab/>
        <w:t>Resource Standard Methods</w:t>
      </w:r>
      <w:bookmarkEnd w:id="1340"/>
      <w:bookmarkEnd w:id="1341"/>
      <w:bookmarkEnd w:id="1342"/>
      <w:bookmarkEnd w:id="1343"/>
      <w:bookmarkEnd w:id="1344"/>
      <w:bookmarkEnd w:id="1345"/>
      <w:bookmarkEnd w:id="1346"/>
    </w:p>
    <w:p w14:paraId="767AD9F5" w14:textId="77777777" w:rsidR="005B7866" w:rsidRPr="00B06F7A" w:rsidRDefault="005B7866" w:rsidP="00C05182">
      <w:pPr>
        <w:pStyle w:val="Heading6"/>
        <w:numPr>
          <w:ilvl w:val="5"/>
          <w:numId w:val="0"/>
        </w:numPr>
        <w:ind w:left="1152" w:hanging="432"/>
      </w:pPr>
      <w:bookmarkStart w:id="1347" w:name="_Toc11338479"/>
      <w:bookmarkStart w:id="1348" w:name="_Toc27585111"/>
      <w:bookmarkStart w:id="1349" w:name="_Toc36457067"/>
      <w:bookmarkStart w:id="1350" w:name="_Toc45027951"/>
      <w:bookmarkStart w:id="1351" w:name="_Toc45028786"/>
      <w:bookmarkStart w:id="1352" w:name="_Toc67681545"/>
      <w:bookmarkStart w:id="1353" w:name="_Toc90561959"/>
      <w:r w:rsidRPr="00B06F7A">
        <w:t>6.1.3.2.3.1</w:t>
      </w:r>
      <w:r w:rsidRPr="00B06F7A">
        <w:tab/>
        <w:t>GET</w:t>
      </w:r>
      <w:bookmarkEnd w:id="1347"/>
      <w:bookmarkEnd w:id="1348"/>
      <w:bookmarkEnd w:id="1349"/>
      <w:bookmarkEnd w:id="1350"/>
      <w:bookmarkEnd w:id="1351"/>
      <w:bookmarkEnd w:id="1352"/>
      <w:bookmarkEnd w:id="1353"/>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6165D77D" w14:textId="77777777" w:rsidR="005B7866" w:rsidRPr="00B06F7A" w:rsidRDefault="005B7866" w:rsidP="005B7866"/>
    <w:p w14:paraId="1B08B8DE" w14:textId="77777777" w:rsidR="005B7866" w:rsidRPr="00B06F7A" w:rsidRDefault="005B7866" w:rsidP="005B7866">
      <w:r w:rsidRPr="00B06F7A">
        <w:t>If "plmn-id" is included, UDM shall return the Subscribed S-NSSAIs which the UE is subscribed to use in the PLMN identified by "plmn-id".</w:t>
      </w:r>
    </w:p>
    <w:p w14:paraId="38A8EA0D" w14:textId="77777777" w:rsidR="005B7866" w:rsidRPr="00B06F7A" w:rsidRDefault="005B7866" w:rsidP="005B7866">
      <w:r w:rsidRPr="00B06F7A">
        <w:t>If "plmn-id"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lastRenderedPageBreak/>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r w:rsidRPr="00B06F7A">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C05182">
      <w:pPr>
        <w:pStyle w:val="Heading4"/>
      </w:pPr>
      <w:bookmarkStart w:id="1354" w:name="_Toc11338480"/>
      <w:bookmarkStart w:id="1355" w:name="_Toc27585112"/>
      <w:bookmarkStart w:id="1356" w:name="_Toc36457068"/>
      <w:bookmarkStart w:id="1357" w:name="_Toc45027952"/>
      <w:bookmarkStart w:id="1358" w:name="_Toc45028787"/>
      <w:bookmarkStart w:id="1359" w:name="_Toc67681546"/>
      <w:bookmarkStart w:id="1360" w:name="_Toc90561960"/>
      <w:r w:rsidRPr="00B06F7A">
        <w:t>6.1.3.3</w:t>
      </w:r>
      <w:r w:rsidRPr="00B06F7A">
        <w:tab/>
        <w:t>Resource: SdmSubscriptions</w:t>
      </w:r>
      <w:bookmarkEnd w:id="1354"/>
      <w:bookmarkEnd w:id="1355"/>
      <w:r w:rsidRPr="00B06F7A">
        <w:t xml:space="preserve"> (Collection)</w:t>
      </w:r>
      <w:bookmarkEnd w:id="1356"/>
      <w:bookmarkEnd w:id="1357"/>
      <w:bookmarkEnd w:id="1358"/>
      <w:bookmarkEnd w:id="1359"/>
      <w:bookmarkEnd w:id="1360"/>
    </w:p>
    <w:p w14:paraId="0F9ABE7C" w14:textId="77777777" w:rsidR="005B7866" w:rsidRPr="00B06F7A" w:rsidRDefault="005B7866" w:rsidP="00C05182">
      <w:pPr>
        <w:pStyle w:val="Heading5"/>
      </w:pPr>
      <w:bookmarkStart w:id="1361" w:name="_Toc11338481"/>
      <w:bookmarkStart w:id="1362" w:name="_Toc27585113"/>
      <w:bookmarkStart w:id="1363" w:name="_Toc36457069"/>
      <w:bookmarkStart w:id="1364" w:name="_Toc45027953"/>
      <w:bookmarkStart w:id="1365" w:name="_Toc45028788"/>
      <w:bookmarkStart w:id="1366" w:name="_Toc67681547"/>
      <w:bookmarkStart w:id="1367" w:name="_Toc90561961"/>
      <w:r w:rsidRPr="00B06F7A">
        <w:t>6.1.3.3.1</w:t>
      </w:r>
      <w:r w:rsidRPr="00B06F7A">
        <w:tab/>
        <w:t>Description</w:t>
      </w:r>
      <w:bookmarkEnd w:id="1361"/>
      <w:bookmarkEnd w:id="1362"/>
      <w:bookmarkEnd w:id="1363"/>
      <w:bookmarkEnd w:id="1364"/>
      <w:bookmarkEnd w:id="1365"/>
      <w:bookmarkEnd w:id="1366"/>
      <w:bookmarkEnd w:id="1367"/>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68" w:name="_Toc11338482"/>
      <w:bookmarkStart w:id="1369" w:name="_Toc27585114"/>
      <w:bookmarkStart w:id="1370" w:name="_Toc36457070"/>
      <w:bookmarkStart w:id="1371" w:name="_Toc45027954"/>
      <w:bookmarkStart w:id="1372" w:name="_Toc45028789"/>
      <w:r w:rsidRPr="00B06F7A">
        <w:t>The UDM will only recognize subscribed DNNs in this resource so for instance, if the SMF receives SessionManagementSubscriptionData for the Wildcard DNN, SMF shall include the wildcard DNN in SdmSubscription. Any request for non-subscribed DNN will be rejected with "404 Not Found".</w:t>
      </w:r>
    </w:p>
    <w:p w14:paraId="5050F13D" w14:textId="77777777" w:rsidR="005B7866" w:rsidRPr="00B06F7A" w:rsidRDefault="005B7866" w:rsidP="00C05182">
      <w:pPr>
        <w:pStyle w:val="Heading5"/>
      </w:pPr>
      <w:bookmarkStart w:id="1373" w:name="_Toc67681548"/>
      <w:bookmarkStart w:id="1374" w:name="_Toc90561962"/>
      <w:r w:rsidRPr="00B06F7A">
        <w:t>6.1.3.3.2</w:t>
      </w:r>
      <w:r w:rsidRPr="00B06F7A">
        <w:tab/>
        <w:t>Resource Definition</w:t>
      </w:r>
      <w:bookmarkEnd w:id="1368"/>
      <w:bookmarkEnd w:id="1369"/>
      <w:bookmarkEnd w:id="1370"/>
      <w:bookmarkEnd w:id="1371"/>
      <w:bookmarkEnd w:id="1372"/>
      <w:bookmarkEnd w:id="1373"/>
      <w:bookmarkEnd w:id="1374"/>
    </w:p>
    <w:p w14:paraId="4C437F89" w14:textId="77777777" w:rsidR="005B7866" w:rsidRPr="00B06F7A" w:rsidRDefault="005B7866" w:rsidP="005B7866">
      <w:r w:rsidRPr="00B06F7A">
        <w:t>Resource URI: {apiRoot}/nudm-sdm/&lt;apiVersion&gt;/{ueId}/sdm-subscriptions</w:t>
      </w:r>
    </w:p>
    <w:p w14:paraId="54808475" w14:textId="77777777" w:rsidR="005B7866" w:rsidRPr="00B06F7A" w:rsidRDefault="005B7866" w:rsidP="00C05182">
      <w:pPr>
        <w:rPr>
          <w:rFonts w:ascii="Arial" w:hAnsi="Arial" w:cs="Arial"/>
        </w:rPr>
      </w:pPr>
      <w:r w:rsidRPr="00C05182">
        <w:t>This resource shall support the resource URI variables defined in table 6.1.3.3.2-1.</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pattern: See pattern of type VarUeId in 3GPP TS 29.571 [7]</w:t>
            </w:r>
          </w:p>
        </w:tc>
      </w:tr>
    </w:tbl>
    <w:p w14:paraId="4DA733E1" w14:textId="77777777" w:rsidR="005B7866" w:rsidRPr="00B06F7A" w:rsidRDefault="005B7866" w:rsidP="005B7866"/>
    <w:p w14:paraId="227E1AFA" w14:textId="77777777" w:rsidR="005B7866" w:rsidRPr="00B06F7A" w:rsidRDefault="005B7866" w:rsidP="00C05182">
      <w:pPr>
        <w:pStyle w:val="Heading5"/>
      </w:pPr>
      <w:bookmarkStart w:id="1375" w:name="_Toc11338483"/>
      <w:bookmarkStart w:id="1376" w:name="_Toc27585115"/>
      <w:bookmarkStart w:id="1377" w:name="_Toc36457071"/>
      <w:bookmarkStart w:id="1378" w:name="_Toc45027955"/>
      <w:bookmarkStart w:id="1379" w:name="_Toc45028790"/>
      <w:bookmarkStart w:id="1380" w:name="_Toc67681549"/>
      <w:bookmarkStart w:id="1381" w:name="_Toc90561963"/>
      <w:r w:rsidRPr="00B06F7A">
        <w:t>6.1.3.3.3</w:t>
      </w:r>
      <w:r w:rsidRPr="00B06F7A">
        <w:tab/>
        <w:t>Resource Standard Methods</w:t>
      </w:r>
      <w:bookmarkEnd w:id="1375"/>
      <w:bookmarkEnd w:id="1376"/>
      <w:bookmarkEnd w:id="1377"/>
      <w:bookmarkEnd w:id="1378"/>
      <w:bookmarkEnd w:id="1379"/>
      <w:bookmarkEnd w:id="1380"/>
      <w:bookmarkEnd w:id="1381"/>
    </w:p>
    <w:p w14:paraId="5ADDB34C" w14:textId="77777777" w:rsidR="005B7866" w:rsidRPr="00B06F7A" w:rsidRDefault="005B7866" w:rsidP="00C05182">
      <w:pPr>
        <w:pStyle w:val="Heading6"/>
        <w:numPr>
          <w:ilvl w:val="5"/>
          <w:numId w:val="0"/>
        </w:numPr>
        <w:ind w:left="1152" w:hanging="432"/>
      </w:pPr>
      <w:bookmarkStart w:id="1382" w:name="_Toc11338484"/>
      <w:bookmarkStart w:id="1383" w:name="_Toc27585116"/>
      <w:bookmarkStart w:id="1384" w:name="_Toc36457072"/>
      <w:bookmarkStart w:id="1385" w:name="_Toc45027956"/>
      <w:bookmarkStart w:id="1386" w:name="_Toc45028791"/>
      <w:bookmarkStart w:id="1387" w:name="_Toc67681550"/>
      <w:bookmarkStart w:id="1388" w:name="_Toc90561964"/>
      <w:r w:rsidRPr="00B06F7A">
        <w:t>6.1.3.3.3.1</w:t>
      </w:r>
      <w:r w:rsidRPr="00B06F7A">
        <w:tab/>
        <w:t>POST</w:t>
      </w:r>
      <w:bookmarkEnd w:id="1382"/>
      <w:bookmarkEnd w:id="1383"/>
      <w:bookmarkEnd w:id="1384"/>
      <w:bookmarkEnd w:id="1385"/>
      <w:bookmarkEnd w:id="1386"/>
      <w:bookmarkEnd w:id="1387"/>
      <w:bookmarkEnd w:id="1388"/>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389" w:name="_Toc11338485"/>
      <w:bookmarkStart w:id="1390" w:name="_Toc27585117"/>
      <w:bookmarkStart w:id="1391"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C05182">
      <w:pPr>
        <w:pStyle w:val="Heading4"/>
      </w:pPr>
      <w:bookmarkStart w:id="1392" w:name="_Toc45027957"/>
      <w:bookmarkStart w:id="1393" w:name="_Toc45028792"/>
      <w:bookmarkStart w:id="1394" w:name="_Toc67681551"/>
      <w:bookmarkStart w:id="1395" w:name="_Toc90561965"/>
      <w:r w:rsidRPr="00B06F7A">
        <w:lastRenderedPageBreak/>
        <w:t>6.1.3.4</w:t>
      </w:r>
      <w:r w:rsidRPr="00B06F7A">
        <w:tab/>
        <w:t>Resource: Individual subscription</w:t>
      </w:r>
      <w:bookmarkEnd w:id="1389"/>
      <w:bookmarkEnd w:id="1390"/>
      <w:r w:rsidRPr="00B06F7A">
        <w:t xml:space="preserve"> (Document)</w:t>
      </w:r>
      <w:bookmarkEnd w:id="1391"/>
      <w:bookmarkEnd w:id="1392"/>
      <w:bookmarkEnd w:id="1393"/>
      <w:bookmarkEnd w:id="1394"/>
      <w:bookmarkEnd w:id="1395"/>
    </w:p>
    <w:p w14:paraId="0A16DC5E" w14:textId="77777777" w:rsidR="005B7866" w:rsidRPr="00B06F7A" w:rsidRDefault="005B7866" w:rsidP="00C05182">
      <w:pPr>
        <w:pStyle w:val="Heading5"/>
      </w:pPr>
      <w:bookmarkStart w:id="1396" w:name="_Toc11338486"/>
      <w:bookmarkStart w:id="1397" w:name="_Toc27585118"/>
      <w:bookmarkStart w:id="1398" w:name="_Toc36457074"/>
      <w:bookmarkStart w:id="1399" w:name="_Toc45027958"/>
      <w:bookmarkStart w:id="1400" w:name="_Toc45028793"/>
      <w:bookmarkStart w:id="1401" w:name="_Toc67681552"/>
      <w:bookmarkStart w:id="1402" w:name="_Toc90561966"/>
      <w:r w:rsidRPr="00B06F7A">
        <w:t>6.1.3.4.1</w:t>
      </w:r>
      <w:r w:rsidRPr="00B06F7A">
        <w:tab/>
        <w:t>Description</w:t>
      </w:r>
      <w:bookmarkEnd w:id="1396"/>
      <w:bookmarkEnd w:id="1397"/>
      <w:bookmarkEnd w:id="1398"/>
      <w:bookmarkEnd w:id="1399"/>
      <w:bookmarkEnd w:id="1400"/>
      <w:bookmarkEnd w:id="1401"/>
      <w:bookmarkEnd w:id="1402"/>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C05182">
      <w:pPr>
        <w:pStyle w:val="Heading5"/>
      </w:pPr>
      <w:bookmarkStart w:id="1403" w:name="_Toc11338487"/>
      <w:bookmarkStart w:id="1404" w:name="_Toc27585119"/>
      <w:bookmarkStart w:id="1405" w:name="_Toc36457075"/>
      <w:bookmarkStart w:id="1406" w:name="_Toc45027959"/>
      <w:bookmarkStart w:id="1407" w:name="_Toc45028794"/>
      <w:bookmarkStart w:id="1408" w:name="_Toc67681553"/>
      <w:bookmarkStart w:id="1409" w:name="_Toc90561967"/>
      <w:r w:rsidRPr="00B06F7A">
        <w:t>6.1.3.4.2</w:t>
      </w:r>
      <w:r w:rsidRPr="00B06F7A">
        <w:tab/>
        <w:t>Resource Definition</w:t>
      </w:r>
      <w:bookmarkEnd w:id="1403"/>
      <w:bookmarkEnd w:id="1404"/>
      <w:bookmarkEnd w:id="1405"/>
      <w:bookmarkEnd w:id="1406"/>
      <w:bookmarkEnd w:id="1407"/>
      <w:bookmarkEnd w:id="1408"/>
      <w:bookmarkEnd w:id="1409"/>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C05182">
      <w:pPr>
        <w:rPr>
          <w:rFonts w:ascii="Arial" w:hAnsi="Arial" w:cs="Arial"/>
        </w:rPr>
      </w:pPr>
      <w:r w:rsidRPr="00C05182">
        <w:t>This resource shall support the resource URI variables defined in table 6.1.3.4.2-1.</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r w:rsidRPr="00B06F7A">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r w:rsidRPr="00B06F7A">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r w:rsidRPr="00B06F7A">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The subscriptionId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C05182">
      <w:pPr>
        <w:pStyle w:val="Heading5"/>
      </w:pPr>
      <w:bookmarkStart w:id="1410" w:name="_Toc11338488"/>
      <w:bookmarkStart w:id="1411" w:name="_Toc27585120"/>
      <w:bookmarkStart w:id="1412" w:name="_Toc36457076"/>
      <w:bookmarkStart w:id="1413" w:name="_Toc45027960"/>
      <w:bookmarkStart w:id="1414" w:name="_Toc45028795"/>
      <w:bookmarkStart w:id="1415" w:name="_Toc67681554"/>
      <w:bookmarkStart w:id="1416" w:name="_Toc90561968"/>
      <w:r w:rsidRPr="00B06F7A">
        <w:t>6.1.3.4.3</w:t>
      </w:r>
      <w:r w:rsidRPr="00B06F7A">
        <w:tab/>
        <w:t>Resource Standard Methods</w:t>
      </w:r>
      <w:bookmarkEnd w:id="1410"/>
      <w:bookmarkEnd w:id="1411"/>
      <w:bookmarkEnd w:id="1412"/>
      <w:bookmarkEnd w:id="1413"/>
      <w:bookmarkEnd w:id="1414"/>
      <w:bookmarkEnd w:id="1415"/>
      <w:bookmarkEnd w:id="1416"/>
    </w:p>
    <w:p w14:paraId="69D74C12" w14:textId="77777777" w:rsidR="005B7866" w:rsidRPr="00B06F7A" w:rsidRDefault="005B7866" w:rsidP="00C05182">
      <w:pPr>
        <w:pStyle w:val="Heading6"/>
        <w:numPr>
          <w:ilvl w:val="5"/>
          <w:numId w:val="0"/>
        </w:numPr>
        <w:ind w:left="1152" w:hanging="432"/>
      </w:pPr>
      <w:bookmarkStart w:id="1417" w:name="_Toc11338489"/>
      <w:bookmarkStart w:id="1418" w:name="_Toc27585121"/>
      <w:bookmarkStart w:id="1419" w:name="_Toc36457077"/>
      <w:bookmarkStart w:id="1420" w:name="_Toc45027961"/>
      <w:bookmarkStart w:id="1421" w:name="_Toc45028796"/>
      <w:bookmarkStart w:id="1422" w:name="_Toc67681555"/>
      <w:bookmarkStart w:id="1423" w:name="_Toc90561969"/>
      <w:r w:rsidRPr="00B06F7A">
        <w:t>6.1.3.4.3.1</w:t>
      </w:r>
      <w:r w:rsidRPr="00B06F7A">
        <w:tab/>
        <w:t>DELETE</w:t>
      </w:r>
      <w:bookmarkEnd w:id="1417"/>
      <w:bookmarkEnd w:id="1418"/>
      <w:bookmarkEnd w:id="1419"/>
      <w:bookmarkEnd w:id="1420"/>
      <w:bookmarkEnd w:id="1421"/>
      <w:bookmarkEnd w:id="1422"/>
      <w:bookmarkEnd w:id="1423"/>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C05182">
      <w:pPr>
        <w:pStyle w:val="Heading6"/>
        <w:numPr>
          <w:ilvl w:val="5"/>
          <w:numId w:val="0"/>
        </w:numPr>
        <w:ind w:left="1152" w:hanging="432"/>
      </w:pPr>
      <w:bookmarkStart w:id="1424" w:name="_Toc11338490"/>
      <w:bookmarkStart w:id="1425" w:name="_Toc27585122"/>
      <w:bookmarkStart w:id="1426" w:name="_Toc36457078"/>
      <w:bookmarkStart w:id="1427" w:name="_Toc45027962"/>
      <w:bookmarkStart w:id="1428" w:name="_Toc45028797"/>
      <w:bookmarkStart w:id="1429" w:name="_Toc67681556"/>
      <w:bookmarkStart w:id="1430" w:name="_Toc90561970"/>
      <w:r w:rsidRPr="00B06F7A">
        <w:t>6.1.3.4.3.2</w:t>
      </w:r>
      <w:r w:rsidRPr="00B06F7A">
        <w:tab/>
        <w:t>PATCH</w:t>
      </w:r>
      <w:bookmarkEnd w:id="1424"/>
      <w:bookmarkEnd w:id="1425"/>
      <w:bookmarkEnd w:id="1426"/>
      <w:bookmarkEnd w:id="1427"/>
      <w:bookmarkEnd w:id="1428"/>
      <w:bookmarkEnd w:id="1429"/>
      <w:bookmarkEnd w:id="1430"/>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0D31A38E" w:rsidR="005B7866" w:rsidRPr="00B06F7A" w:rsidRDefault="000A0A75"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7B333DF5" w14:textId="41C83CCE" w:rsidR="005B7866" w:rsidRPr="00B06F7A" w:rsidRDefault="000A0A75"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24A25F" w14:textId="156042AA" w:rsidR="000A0A75" w:rsidRDefault="005B7866" w:rsidP="000A0A75">
            <w:pPr>
              <w:pStyle w:val="TAL"/>
            </w:pPr>
            <w:r w:rsidRPr="00B06F7A">
              <w:t xml:space="preserve">Upon </w:t>
            </w:r>
            <w:r w:rsidR="000A0A75">
              <w:t xml:space="preserve">partial </w:t>
            </w:r>
            <w:r w:rsidRPr="00B06F7A">
              <w:t xml:space="preserve">success, </w:t>
            </w:r>
            <w:r w:rsidR="000A0A75">
              <w:t xml:space="preserve">if any of the requested modifications have not been accepted, but the server has set different values than those requested by the client, in any of the attributes of the resource, </w:t>
            </w:r>
            <w:r w:rsidRPr="00B06F7A">
              <w:t xml:space="preserve">the modified </w:t>
            </w:r>
            <w:r w:rsidR="000A0A75">
              <w:t>S</w:t>
            </w:r>
            <w:r w:rsidRPr="00B06F7A">
              <w:t>dmSubscription shall be returned including the accepted values, e.g. UDM shall return the list of monitore</w:t>
            </w:r>
            <w:r w:rsidR="000A0A75">
              <w:t>d</w:t>
            </w:r>
            <w:r w:rsidRPr="00B06F7A">
              <w:t xml:space="preserve"> resource Uri successfully subscribed</w:t>
            </w:r>
            <w:r w:rsidR="000A0A75">
              <w:t xml:space="preserve"> and/or the confirmed expiry time</w:t>
            </w:r>
            <w:r w:rsidRPr="00B06F7A">
              <w:t>.</w:t>
            </w:r>
          </w:p>
          <w:p w14:paraId="3F760448" w14:textId="77777777" w:rsidR="000A0A75" w:rsidRDefault="000A0A75" w:rsidP="000A0A75">
            <w:pPr>
              <w:pStyle w:val="TAL"/>
            </w:pPr>
            <w:r>
              <w:t>Also, upon partial success, if the NF service consumer does not support the "PatchReport" feature, the UDM shall return an SdmSubscription object in the response.</w:t>
            </w:r>
          </w:p>
          <w:p w14:paraId="6DF4359F" w14:textId="656DB183" w:rsidR="005B7866" w:rsidRPr="00B06F7A" w:rsidRDefault="005B7866" w:rsidP="007F1FAF">
            <w:pPr>
              <w:pStyle w:val="TAL"/>
            </w:pPr>
            <w:r w:rsidRPr="00B06F7A">
              <w:t xml:space="preserve"> (NOTE 2)</w:t>
            </w:r>
          </w:p>
        </w:tc>
      </w:tr>
      <w:tr w:rsidR="000A0A75" w:rsidRPr="00B06F7A" w14:paraId="3036366F"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358FC" w14:textId="77777777" w:rsidR="000A0A75" w:rsidRPr="00B06F7A" w:rsidRDefault="000A0A75" w:rsidP="0022165F">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1599E4E" w14:textId="77777777" w:rsidR="000A0A75" w:rsidRPr="00B06F7A" w:rsidRDefault="000A0A75" w:rsidP="0022165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561AD93F" w14:textId="77777777" w:rsidR="000A0A75" w:rsidRPr="00B06F7A" w:rsidRDefault="000A0A75" w:rsidP="0022165F">
            <w:pPr>
              <w:pStyle w:val="TAL"/>
            </w:pPr>
            <w:r>
              <w:t>0..</w:t>
            </w: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F0D2797" w14:textId="77777777" w:rsidR="000A0A75" w:rsidRPr="00B06F7A" w:rsidRDefault="000A0A75" w:rsidP="0022165F">
            <w:pPr>
              <w:pStyle w:val="TAL"/>
            </w:pPr>
            <w:r w:rsidRPr="00B06F7A">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B4C6AA" w14:textId="77777777" w:rsidR="000A0A75" w:rsidRPr="00B06F7A" w:rsidRDefault="000A0A75" w:rsidP="0022165F">
            <w:pPr>
              <w:pStyle w:val="TAL"/>
            </w:pPr>
            <w:r w:rsidRPr="00B06F7A">
              <w:rPr>
                <w:rFonts w:hint="eastAsia"/>
                <w:lang w:eastAsia="zh-CN"/>
              </w:rPr>
              <w:t xml:space="preserve">Upon </w:t>
            </w:r>
            <w:r>
              <w:rPr>
                <w:lang w:eastAsia="zh-CN"/>
              </w:rPr>
              <w:t xml:space="preserve">partial </w:t>
            </w:r>
            <w:r w:rsidRPr="00B06F7A">
              <w:rPr>
                <w:rFonts w:hint="eastAsia"/>
                <w:lang w:eastAsia="zh-CN"/>
              </w:rPr>
              <w:t xml:space="preserve">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 (NOTE 2)</w:t>
            </w:r>
          </w:p>
        </w:tc>
      </w:tr>
      <w:tr w:rsidR="005B7866" w:rsidRPr="00B06F7A" w14:paraId="64D6EADA" w14:textId="77777777" w:rsidTr="000A0A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64BAF3ED" w:rsidR="005B7866" w:rsidRPr="00B06F7A" w:rsidRDefault="005B7866" w:rsidP="007F1FAF">
            <w:pPr>
              <w:pStyle w:val="TAN"/>
            </w:pPr>
            <w:r w:rsidRPr="00B06F7A">
              <w:rPr>
                <w:rFonts w:hint="eastAsia"/>
                <w:lang w:eastAsia="zh-CN"/>
              </w:rPr>
              <w:t>NOTE 2:</w:t>
            </w:r>
            <w:r w:rsidRPr="00B06F7A">
              <w:rPr>
                <w:lang w:val="en-US" w:eastAsia="zh-CN"/>
              </w:rPr>
              <w:tab/>
            </w:r>
            <w:r w:rsidR="000A0A75">
              <w:rPr>
                <w:lang w:val="en-US" w:eastAsia="zh-CN"/>
              </w:rPr>
              <w:t>One of SdmSubscription or PatchResult shall be returned.</w:t>
            </w:r>
          </w:p>
        </w:tc>
      </w:tr>
    </w:tbl>
    <w:p w14:paraId="26C374EB" w14:textId="77777777" w:rsidR="005B7866" w:rsidRPr="00B06F7A" w:rsidRDefault="005B7866" w:rsidP="005B7866"/>
    <w:p w14:paraId="336913A5" w14:textId="77777777" w:rsidR="005B7866" w:rsidRPr="00B06F7A" w:rsidRDefault="005B7866" w:rsidP="00C05182">
      <w:pPr>
        <w:pStyle w:val="Heading4"/>
      </w:pPr>
      <w:bookmarkStart w:id="1431" w:name="_Toc11338491"/>
      <w:bookmarkStart w:id="1432" w:name="_Toc27585123"/>
      <w:bookmarkStart w:id="1433" w:name="_Toc36457079"/>
      <w:bookmarkStart w:id="1434" w:name="_Toc45027963"/>
      <w:bookmarkStart w:id="1435" w:name="_Toc45028798"/>
      <w:bookmarkStart w:id="1436" w:name="_Toc67681557"/>
      <w:bookmarkStart w:id="1437" w:name="_Toc90561971"/>
      <w:r w:rsidRPr="00B06F7A">
        <w:t>6.1.3.5</w:t>
      </w:r>
      <w:r w:rsidRPr="00B06F7A">
        <w:tab/>
        <w:t>Resource: AccessAndMobilitySubscriptionData</w:t>
      </w:r>
      <w:bookmarkEnd w:id="1431"/>
      <w:bookmarkEnd w:id="1432"/>
      <w:r w:rsidRPr="00B06F7A">
        <w:t xml:space="preserve"> (Document)</w:t>
      </w:r>
      <w:bookmarkEnd w:id="1433"/>
      <w:bookmarkEnd w:id="1434"/>
      <w:bookmarkEnd w:id="1435"/>
      <w:bookmarkEnd w:id="1436"/>
      <w:bookmarkEnd w:id="1437"/>
    </w:p>
    <w:p w14:paraId="6123643A" w14:textId="77777777" w:rsidR="005B7866" w:rsidRPr="00B06F7A" w:rsidRDefault="005B7866" w:rsidP="00C05182">
      <w:pPr>
        <w:pStyle w:val="Heading5"/>
      </w:pPr>
      <w:bookmarkStart w:id="1438" w:name="_Toc11338492"/>
      <w:bookmarkStart w:id="1439" w:name="_Toc27585124"/>
      <w:bookmarkStart w:id="1440" w:name="_Toc36457080"/>
      <w:bookmarkStart w:id="1441" w:name="_Toc45027964"/>
      <w:bookmarkStart w:id="1442" w:name="_Toc45028799"/>
      <w:bookmarkStart w:id="1443" w:name="_Toc67681558"/>
      <w:bookmarkStart w:id="1444" w:name="_Toc90561972"/>
      <w:r w:rsidRPr="00B06F7A">
        <w:t>6.1.3.5.1</w:t>
      </w:r>
      <w:r w:rsidRPr="00B06F7A">
        <w:tab/>
        <w:t>Description</w:t>
      </w:r>
      <w:bookmarkEnd w:id="1438"/>
      <w:bookmarkEnd w:id="1439"/>
      <w:bookmarkEnd w:id="1440"/>
      <w:bookmarkEnd w:id="1441"/>
      <w:bookmarkEnd w:id="1442"/>
      <w:bookmarkEnd w:id="1443"/>
      <w:bookmarkEnd w:id="1444"/>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C05182">
      <w:pPr>
        <w:pStyle w:val="Heading5"/>
      </w:pPr>
      <w:bookmarkStart w:id="1445" w:name="_Toc11338493"/>
      <w:bookmarkStart w:id="1446" w:name="_Toc27585125"/>
      <w:bookmarkStart w:id="1447" w:name="_Toc36457081"/>
      <w:bookmarkStart w:id="1448" w:name="_Toc45027965"/>
      <w:bookmarkStart w:id="1449" w:name="_Toc45028800"/>
      <w:bookmarkStart w:id="1450" w:name="_Toc67681559"/>
      <w:bookmarkStart w:id="1451" w:name="_Toc90561973"/>
      <w:r w:rsidRPr="00B06F7A">
        <w:t>6.1.3.5.2</w:t>
      </w:r>
      <w:r w:rsidRPr="00B06F7A">
        <w:tab/>
        <w:t>Resource Definition</w:t>
      </w:r>
      <w:bookmarkEnd w:id="1445"/>
      <w:bookmarkEnd w:id="1446"/>
      <w:bookmarkEnd w:id="1447"/>
      <w:bookmarkEnd w:id="1448"/>
      <w:bookmarkEnd w:id="1449"/>
      <w:bookmarkEnd w:id="1450"/>
      <w:bookmarkEnd w:id="1451"/>
    </w:p>
    <w:p w14:paraId="25E8947A" w14:textId="77777777" w:rsidR="005B7866" w:rsidRPr="00B06F7A" w:rsidRDefault="005B7866" w:rsidP="005B7866">
      <w:r w:rsidRPr="00B06F7A">
        <w:t>Resource URI: {apiRoot}/nudm-sdm/&lt;apiVersion&gt;/{supi}/am-data</w:t>
      </w:r>
    </w:p>
    <w:p w14:paraId="6694C9E9" w14:textId="77777777" w:rsidR="005B7866" w:rsidRPr="00B06F7A" w:rsidRDefault="005B7866" w:rsidP="00C05182">
      <w:pPr>
        <w:rPr>
          <w:rFonts w:ascii="Arial" w:hAnsi="Arial" w:cs="Arial"/>
        </w:rPr>
      </w:pPr>
      <w:r w:rsidRPr="00C05182">
        <w:lastRenderedPageBreak/>
        <w:t>This resource shall support the resource URI variables defined in table 6.1.3.5.2-1.</w:t>
      </w:r>
    </w:p>
    <w:p w14:paraId="7512D552" w14:textId="77777777" w:rsidR="005B7866" w:rsidRPr="00B06F7A" w:rsidRDefault="005B7866" w:rsidP="005B7866">
      <w:pPr>
        <w:pStyle w:val="TH"/>
        <w:rPr>
          <w:rFonts w:cs="Arial"/>
        </w:rPr>
      </w:pPr>
      <w:r w:rsidRPr="00B06F7A">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BC7DAB" w14:textId="77777777" w:rsidR="005B7866" w:rsidRPr="00B06F7A" w:rsidRDefault="005B7866" w:rsidP="005B7866"/>
    <w:p w14:paraId="3B2DDBEB" w14:textId="77777777" w:rsidR="005B7866" w:rsidRPr="00B06F7A" w:rsidRDefault="005B7866" w:rsidP="00C05182">
      <w:pPr>
        <w:pStyle w:val="Heading5"/>
      </w:pPr>
      <w:bookmarkStart w:id="1452" w:name="_Toc11338494"/>
      <w:bookmarkStart w:id="1453" w:name="_Toc27585126"/>
      <w:bookmarkStart w:id="1454" w:name="_Toc36457082"/>
      <w:bookmarkStart w:id="1455" w:name="_Toc45027966"/>
      <w:bookmarkStart w:id="1456" w:name="_Toc45028801"/>
      <w:bookmarkStart w:id="1457" w:name="_Toc67681560"/>
      <w:bookmarkStart w:id="1458" w:name="_Toc90561974"/>
      <w:r w:rsidRPr="00B06F7A">
        <w:t>6.1.3.5.3</w:t>
      </w:r>
      <w:r w:rsidRPr="00B06F7A">
        <w:tab/>
        <w:t>Resource Standard Methods</w:t>
      </w:r>
      <w:bookmarkEnd w:id="1452"/>
      <w:bookmarkEnd w:id="1453"/>
      <w:bookmarkEnd w:id="1454"/>
      <w:bookmarkEnd w:id="1455"/>
      <w:bookmarkEnd w:id="1456"/>
      <w:bookmarkEnd w:id="1457"/>
      <w:bookmarkEnd w:id="1458"/>
    </w:p>
    <w:p w14:paraId="695A9532" w14:textId="77777777" w:rsidR="005B7866" w:rsidRPr="00B06F7A" w:rsidRDefault="005B7866" w:rsidP="00C05182">
      <w:pPr>
        <w:pStyle w:val="Heading6"/>
        <w:numPr>
          <w:ilvl w:val="5"/>
          <w:numId w:val="0"/>
        </w:numPr>
        <w:ind w:left="1152" w:hanging="432"/>
      </w:pPr>
      <w:bookmarkStart w:id="1459" w:name="_Toc11338495"/>
      <w:bookmarkStart w:id="1460" w:name="_Toc27585127"/>
      <w:bookmarkStart w:id="1461" w:name="_Toc36457083"/>
      <w:bookmarkStart w:id="1462" w:name="_Toc45027967"/>
      <w:bookmarkStart w:id="1463" w:name="_Toc45028802"/>
      <w:bookmarkStart w:id="1464" w:name="_Toc67681561"/>
      <w:bookmarkStart w:id="1465" w:name="_Toc90561975"/>
      <w:r w:rsidRPr="00B06F7A">
        <w:t>6.1.3.5.3.1</w:t>
      </w:r>
      <w:r w:rsidRPr="00B06F7A">
        <w:tab/>
        <w:t>GET</w:t>
      </w:r>
      <w:bookmarkEnd w:id="1459"/>
      <w:bookmarkEnd w:id="1460"/>
      <w:bookmarkEnd w:id="1461"/>
      <w:bookmarkEnd w:id="1462"/>
      <w:bookmarkEnd w:id="1463"/>
      <w:bookmarkEnd w:id="1464"/>
      <w:bookmarkEnd w:id="1465"/>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32CC71A" w:rsidR="005B7866" w:rsidRPr="00B06F7A" w:rsidRDefault="005B7866" w:rsidP="007F1FAF">
            <w:pPr>
              <w:pStyle w:val="TAL"/>
            </w:pPr>
            <w:r w:rsidRPr="00B06F7A">
              <w:t>adjacent</w:t>
            </w:r>
            <w:r w:rsidR="006E7AFF">
              <w:t>-p</w:t>
            </w:r>
            <w:r w:rsidRPr="00B06F7A">
              <w:t>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PLMN identities of PLMNs adjacent to the PLMN serving the UE. If present the GET response may contain adjacentPlmnRestrictions for the indicated PLMNs.</w:t>
            </w:r>
          </w:p>
        </w:tc>
      </w:tr>
    </w:tbl>
    <w:p w14:paraId="5D7C1E91" w14:textId="77777777" w:rsidR="005B7866" w:rsidRPr="00B06F7A" w:rsidRDefault="005B7866" w:rsidP="005B7866"/>
    <w:p w14:paraId="7DAD7F28" w14:textId="77777777" w:rsidR="005B7866" w:rsidRPr="00B06F7A" w:rsidRDefault="005B7866" w:rsidP="005B7866">
      <w:r w:rsidRPr="00B06F7A">
        <w:t>If "plmn-id" is included, UDM shall return the Access and Mobility Data for the SUPI associated to the PLMN identified by "plmn-id".</w:t>
      </w:r>
    </w:p>
    <w:p w14:paraId="03F4239C" w14:textId="77777777" w:rsidR="005B7866" w:rsidRPr="00B06F7A" w:rsidRDefault="005B7866" w:rsidP="005B7866">
      <w:r w:rsidRPr="00B06F7A">
        <w:t>If "plmn-id"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r w:rsidRPr="00B06F7A">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lastRenderedPageBreak/>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C05182">
      <w:pPr>
        <w:pStyle w:val="Heading5"/>
      </w:pPr>
      <w:bookmarkStart w:id="1466" w:name="_Toc36457084"/>
      <w:bookmarkStart w:id="1467" w:name="_Toc45027968"/>
      <w:bookmarkStart w:id="1468" w:name="_Toc45028803"/>
      <w:bookmarkStart w:id="1469" w:name="_Toc67681562"/>
      <w:bookmarkStart w:id="1470" w:name="_Toc11338496"/>
      <w:bookmarkStart w:id="1471" w:name="_Toc27585128"/>
      <w:bookmarkStart w:id="1472" w:name="_Toc90561976"/>
      <w:r w:rsidRPr="00B06F7A">
        <w:t>6.1.3.5.4</w:t>
      </w:r>
      <w:r w:rsidRPr="00B06F7A">
        <w:tab/>
        <w:t>Resource Custom Operations</w:t>
      </w:r>
      <w:bookmarkEnd w:id="1466"/>
      <w:bookmarkEnd w:id="1467"/>
      <w:bookmarkEnd w:id="1468"/>
      <w:bookmarkEnd w:id="1469"/>
      <w:bookmarkEnd w:id="1472"/>
    </w:p>
    <w:p w14:paraId="2C76D42A" w14:textId="77777777" w:rsidR="005B7866" w:rsidRPr="00B06F7A" w:rsidRDefault="005B7866" w:rsidP="00C05182">
      <w:pPr>
        <w:pStyle w:val="Heading6"/>
        <w:numPr>
          <w:ilvl w:val="5"/>
          <w:numId w:val="0"/>
        </w:numPr>
      </w:pPr>
      <w:bookmarkStart w:id="1473" w:name="_Toc36457085"/>
      <w:bookmarkStart w:id="1474" w:name="_Toc45027969"/>
      <w:bookmarkStart w:id="1475" w:name="_Toc45028804"/>
      <w:bookmarkStart w:id="1476" w:name="_Toc67681563"/>
      <w:bookmarkStart w:id="1477" w:name="_Toc90561977"/>
      <w:r w:rsidRPr="00B06F7A">
        <w:t>6.1.3.5.4.1</w:t>
      </w:r>
      <w:r w:rsidRPr="00B06F7A">
        <w:tab/>
        <w:t>Overview</w:t>
      </w:r>
      <w:bookmarkEnd w:id="1473"/>
      <w:bookmarkEnd w:id="1474"/>
      <w:bookmarkEnd w:id="1475"/>
      <w:bookmarkEnd w:id="1476"/>
      <w:bookmarkEnd w:id="1477"/>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478" w:name="_Toc36457086"/>
    </w:p>
    <w:p w14:paraId="5CEAF71F" w14:textId="77777777" w:rsidR="005B7866" w:rsidRPr="00B06F7A" w:rsidRDefault="005B7866" w:rsidP="00C05182">
      <w:pPr>
        <w:pStyle w:val="Heading6"/>
        <w:numPr>
          <w:ilvl w:val="5"/>
          <w:numId w:val="0"/>
        </w:numPr>
      </w:pPr>
      <w:bookmarkStart w:id="1479" w:name="_Toc45027970"/>
      <w:bookmarkStart w:id="1480" w:name="_Toc45028805"/>
      <w:bookmarkStart w:id="1481" w:name="_Toc67681564"/>
      <w:bookmarkStart w:id="1482" w:name="_Toc90561978"/>
      <w:r w:rsidRPr="00B06F7A">
        <w:t>6.1.3.5.4.2</w:t>
      </w:r>
      <w:r w:rsidRPr="00B06F7A">
        <w:tab/>
        <w:t>Operation: update-sor</w:t>
      </w:r>
      <w:bookmarkEnd w:id="1478"/>
      <w:bookmarkEnd w:id="1479"/>
      <w:bookmarkEnd w:id="1480"/>
      <w:bookmarkEnd w:id="1481"/>
      <w:bookmarkEnd w:id="1482"/>
    </w:p>
    <w:p w14:paraId="3D174351" w14:textId="77777777" w:rsidR="005B7866" w:rsidRPr="00B06F7A" w:rsidRDefault="005B7866" w:rsidP="00C05182">
      <w:pPr>
        <w:pStyle w:val="Heading7"/>
        <w:numPr>
          <w:ilvl w:val="6"/>
          <w:numId w:val="0"/>
        </w:numPr>
        <w:ind w:left="1296" w:hanging="288"/>
      </w:pPr>
      <w:bookmarkStart w:id="1483" w:name="_Toc36457087"/>
      <w:bookmarkStart w:id="1484" w:name="_Toc45027971"/>
      <w:bookmarkStart w:id="1485" w:name="_Toc45028806"/>
      <w:bookmarkStart w:id="1486" w:name="_Toc67681565"/>
      <w:bookmarkStart w:id="1487" w:name="_Toc90561979"/>
      <w:r w:rsidRPr="00B06F7A">
        <w:t>6.1.3.5.4.2.1</w:t>
      </w:r>
      <w:r w:rsidRPr="00B06F7A">
        <w:tab/>
        <w:t>Description</w:t>
      </w:r>
      <w:bookmarkEnd w:id="1483"/>
      <w:bookmarkEnd w:id="1484"/>
      <w:bookmarkEnd w:id="1485"/>
      <w:bookmarkEnd w:id="1486"/>
      <w:bookmarkEnd w:id="1487"/>
    </w:p>
    <w:p w14:paraId="407E5936" w14:textId="77777777" w:rsidR="005B7866" w:rsidRPr="00B06F7A" w:rsidRDefault="005B7866" w:rsidP="005B7866">
      <w:r w:rsidRPr="00B06F7A">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06F7A" w:rsidRDefault="005B7866" w:rsidP="00C05182">
      <w:pPr>
        <w:pStyle w:val="Heading7"/>
        <w:numPr>
          <w:ilvl w:val="6"/>
          <w:numId w:val="0"/>
        </w:numPr>
        <w:ind w:left="1296" w:hanging="288"/>
      </w:pPr>
      <w:bookmarkStart w:id="1488" w:name="_Toc36457088"/>
      <w:bookmarkStart w:id="1489" w:name="_Toc45027972"/>
      <w:bookmarkStart w:id="1490" w:name="_Toc45028807"/>
      <w:bookmarkStart w:id="1491" w:name="_Toc67681566"/>
      <w:bookmarkStart w:id="1492" w:name="_Toc90561980"/>
      <w:r w:rsidRPr="00B06F7A">
        <w:t>6.1.3.5.4.2.2</w:t>
      </w:r>
      <w:r w:rsidRPr="00B06F7A">
        <w:tab/>
        <w:t>Operation Definition</w:t>
      </w:r>
      <w:bookmarkEnd w:id="1488"/>
      <w:bookmarkEnd w:id="1489"/>
      <w:bookmarkEnd w:id="1490"/>
      <w:bookmarkEnd w:id="1491"/>
      <w:bookmarkEnd w:id="1492"/>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r w:rsidRPr="00B06F7A">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r w:rsidRPr="00B06F7A">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C05182">
      <w:pPr>
        <w:pStyle w:val="Heading4"/>
      </w:pPr>
      <w:bookmarkStart w:id="1493" w:name="_Toc36457089"/>
      <w:bookmarkStart w:id="1494" w:name="_Toc45027973"/>
      <w:bookmarkStart w:id="1495" w:name="_Toc45028808"/>
      <w:bookmarkStart w:id="1496" w:name="_Toc67681567"/>
      <w:bookmarkStart w:id="1497" w:name="_Toc90561981"/>
      <w:r w:rsidRPr="00B06F7A">
        <w:lastRenderedPageBreak/>
        <w:t>6.1.3.6</w:t>
      </w:r>
      <w:r w:rsidRPr="00B06F7A">
        <w:tab/>
        <w:t>Resource: SmfSelectionSubscriptionData</w:t>
      </w:r>
      <w:bookmarkEnd w:id="1470"/>
      <w:bookmarkEnd w:id="1471"/>
      <w:r w:rsidRPr="00B06F7A">
        <w:t xml:space="preserve"> (Document)</w:t>
      </w:r>
      <w:bookmarkEnd w:id="1493"/>
      <w:bookmarkEnd w:id="1494"/>
      <w:bookmarkEnd w:id="1495"/>
      <w:bookmarkEnd w:id="1496"/>
      <w:bookmarkEnd w:id="1497"/>
    </w:p>
    <w:p w14:paraId="5969CC37" w14:textId="77777777" w:rsidR="005B7866" w:rsidRPr="00B06F7A" w:rsidRDefault="005B7866" w:rsidP="00C05182">
      <w:pPr>
        <w:pStyle w:val="Heading5"/>
      </w:pPr>
      <w:bookmarkStart w:id="1498" w:name="_Toc11338497"/>
      <w:bookmarkStart w:id="1499" w:name="_Toc27585129"/>
      <w:bookmarkStart w:id="1500" w:name="_Toc36457090"/>
      <w:bookmarkStart w:id="1501" w:name="_Toc45027974"/>
      <w:bookmarkStart w:id="1502" w:name="_Toc45028809"/>
      <w:bookmarkStart w:id="1503" w:name="_Toc67681568"/>
      <w:bookmarkStart w:id="1504" w:name="_Toc90561982"/>
      <w:r w:rsidRPr="00B06F7A">
        <w:t>6.1.3.6.1</w:t>
      </w:r>
      <w:r w:rsidRPr="00B06F7A">
        <w:tab/>
        <w:t>Description</w:t>
      </w:r>
      <w:bookmarkEnd w:id="1498"/>
      <w:bookmarkEnd w:id="1499"/>
      <w:bookmarkEnd w:id="1500"/>
      <w:bookmarkEnd w:id="1501"/>
      <w:bookmarkEnd w:id="1502"/>
      <w:bookmarkEnd w:id="1503"/>
      <w:bookmarkEnd w:id="1504"/>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C05182">
      <w:pPr>
        <w:pStyle w:val="Heading5"/>
      </w:pPr>
      <w:bookmarkStart w:id="1505" w:name="_Toc11338498"/>
      <w:bookmarkStart w:id="1506" w:name="_Toc27585130"/>
      <w:bookmarkStart w:id="1507" w:name="_Toc36457091"/>
      <w:bookmarkStart w:id="1508" w:name="_Toc45027975"/>
      <w:bookmarkStart w:id="1509" w:name="_Toc45028810"/>
      <w:bookmarkStart w:id="1510" w:name="_Toc67681569"/>
      <w:bookmarkStart w:id="1511" w:name="_Toc90561983"/>
      <w:r w:rsidRPr="00B06F7A">
        <w:t>6.1.3.6.2</w:t>
      </w:r>
      <w:r w:rsidRPr="00B06F7A">
        <w:tab/>
        <w:t>Resource Definition</w:t>
      </w:r>
      <w:bookmarkEnd w:id="1505"/>
      <w:bookmarkEnd w:id="1506"/>
      <w:bookmarkEnd w:id="1507"/>
      <w:bookmarkEnd w:id="1508"/>
      <w:bookmarkEnd w:id="1509"/>
      <w:bookmarkEnd w:id="1510"/>
      <w:bookmarkEnd w:id="1511"/>
    </w:p>
    <w:p w14:paraId="1396D129" w14:textId="77777777" w:rsidR="005B7866" w:rsidRPr="00B06F7A" w:rsidRDefault="005B7866" w:rsidP="005B7866">
      <w:r w:rsidRPr="00B06F7A">
        <w:t>Resource URI: {apiRoot}/nudm-sdm/&lt;apiVersion&gt;/{supi}/smf-select-data</w:t>
      </w:r>
    </w:p>
    <w:p w14:paraId="1BE2D94E" w14:textId="77777777" w:rsidR="005B7866" w:rsidRPr="00B06F7A" w:rsidRDefault="005B7866" w:rsidP="00C05182">
      <w:pPr>
        <w:rPr>
          <w:rFonts w:ascii="Arial" w:hAnsi="Arial" w:cs="Arial"/>
        </w:rPr>
      </w:pPr>
      <w:r w:rsidRPr="00C05182">
        <w:t>This resource shall support the resource URI variables defined in table 6.1.3.6.2-1.</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2702C6F" w14:textId="77777777" w:rsidR="005B7866" w:rsidRPr="00B06F7A" w:rsidRDefault="005B7866" w:rsidP="005B7866"/>
    <w:p w14:paraId="446559BE" w14:textId="77777777" w:rsidR="005B7866" w:rsidRPr="00B06F7A" w:rsidRDefault="005B7866" w:rsidP="00C05182">
      <w:pPr>
        <w:pStyle w:val="Heading5"/>
      </w:pPr>
      <w:bookmarkStart w:id="1512" w:name="_Toc11338499"/>
      <w:bookmarkStart w:id="1513" w:name="_Toc27585131"/>
      <w:bookmarkStart w:id="1514" w:name="_Toc36457092"/>
      <w:bookmarkStart w:id="1515" w:name="_Toc45027976"/>
      <w:bookmarkStart w:id="1516" w:name="_Toc45028811"/>
      <w:bookmarkStart w:id="1517" w:name="_Toc67681570"/>
      <w:bookmarkStart w:id="1518" w:name="_Toc90561984"/>
      <w:r w:rsidRPr="00B06F7A">
        <w:t>6.1.3.6.3</w:t>
      </w:r>
      <w:r w:rsidRPr="00B06F7A">
        <w:tab/>
        <w:t>Resource Standard Methods</w:t>
      </w:r>
      <w:bookmarkEnd w:id="1512"/>
      <w:bookmarkEnd w:id="1513"/>
      <w:bookmarkEnd w:id="1514"/>
      <w:bookmarkEnd w:id="1515"/>
      <w:bookmarkEnd w:id="1516"/>
      <w:bookmarkEnd w:id="1517"/>
      <w:bookmarkEnd w:id="1518"/>
    </w:p>
    <w:p w14:paraId="7F30A96F" w14:textId="77777777" w:rsidR="005B7866" w:rsidRPr="00B06F7A" w:rsidRDefault="005B7866" w:rsidP="00C05182">
      <w:pPr>
        <w:pStyle w:val="Heading6"/>
        <w:numPr>
          <w:ilvl w:val="5"/>
          <w:numId w:val="0"/>
        </w:numPr>
        <w:ind w:left="1152" w:hanging="432"/>
      </w:pPr>
      <w:bookmarkStart w:id="1519" w:name="_Toc11338500"/>
      <w:bookmarkStart w:id="1520" w:name="_Toc27585132"/>
      <w:bookmarkStart w:id="1521" w:name="_Toc36457093"/>
      <w:bookmarkStart w:id="1522" w:name="_Toc45027977"/>
      <w:bookmarkStart w:id="1523" w:name="_Toc45028812"/>
      <w:bookmarkStart w:id="1524" w:name="_Toc67681571"/>
      <w:bookmarkStart w:id="1525" w:name="_Toc90561985"/>
      <w:r w:rsidRPr="00B06F7A">
        <w:t>6.1.3.6.3.1</w:t>
      </w:r>
      <w:r w:rsidRPr="00B06F7A">
        <w:tab/>
        <w:t>GET</w:t>
      </w:r>
      <w:bookmarkEnd w:id="1519"/>
      <w:bookmarkEnd w:id="1520"/>
      <w:bookmarkEnd w:id="1521"/>
      <w:bookmarkEnd w:id="1522"/>
      <w:bookmarkEnd w:id="1523"/>
      <w:bookmarkEnd w:id="1524"/>
      <w:bookmarkEnd w:id="1525"/>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5B7866" w:rsidRPr="00B06F7A" w14:paraId="12CF73D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r w:rsidRPr="00B06F7A">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bl>
    <w:p w14:paraId="56441CAE" w14:textId="77777777" w:rsidR="005B7866" w:rsidRPr="00B06F7A" w:rsidRDefault="005B7866" w:rsidP="005B7866"/>
    <w:p w14:paraId="0E0D2C16" w14:textId="77777777" w:rsidR="005B7866" w:rsidRPr="00B06F7A" w:rsidRDefault="005B7866" w:rsidP="005B7866">
      <w:r w:rsidRPr="00B06F7A">
        <w:t>If "plmn-id" is included, UDM shall return the SMF Selection Subscription Data for the SUPI associated to the PLMN identified by "plmn-id".</w:t>
      </w:r>
    </w:p>
    <w:p w14:paraId="2A60F88C" w14:textId="77777777" w:rsidR="005B7866" w:rsidRPr="00B06F7A" w:rsidRDefault="005B7866" w:rsidP="005B7866">
      <w:r w:rsidRPr="00B06F7A">
        <w:t>If "plmn-id"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r w:rsidRPr="00B06F7A">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lastRenderedPageBreak/>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C05182">
      <w:pPr>
        <w:pStyle w:val="Heading4"/>
      </w:pPr>
      <w:bookmarkStart w:id="1526" w:name="_Toc11338501"/>
      <w:bookmarkStart w:id="1527" w:name="_Toc27585133"/>
      <w:bookmarkStart w:id="1528" w:name="_Toc36457094"/>
      <w:bookmarkStart w:id="1529" w:name="_Toc45027978"/>
      <w:bookmarkStart w:id="1530" w:name="_Toc45028813"/>
      <w:bookmarkStart w:id="1531" w:name="_Toc67681572"/>
      <w:bookmarkStart w:id="1532" w:name="_Toc90561986"/>
      <w:r w:rsidRPr="00B06F7A">
        <w:t>6.1.3.7</w:t>
      </w:r>
      <w:r w:rsidRPr="00B06F7A">
        <w:tab/>
        <w:t>Resource: UeContextInSmfData</w:t>
      </w:r>
      <w:bookmarkEnd w:id="1526"/>
      <w:bookmarkEnd w:id="1527"/>
      <w:r w:rsidRPr="00B06F7A">
        <w:t xml:space="preserve"> (Document)</w:t>
      </w:r>
      <w:bookmarkEnd w:id="1528"/>
      <w:bookmarkEnd w:id="1529"/>
      <w:bookmarkEnd w:id="1530"/>
      <w:bookmarkEnd w:id="1531"/>
      <w:bookmarkEnd w:id="1532"/>
    </w:p>
    <w:p w14:paraId="49DC520F" w14:textId="77777777" w:rsidR="005B7866" w:rsidRPr="00B06F7A" w:rsidRDefault="005B7866" w:rsidP="00C05182">
      <w:pPr>
        <w:pStyle w:val="Heading5"/>
      </w:pPr>
      <w:bookmarkStart w:id="1533" w:name="_Toc11338502"/>
      <w:bookmarkStart w:id="1534" w:name="_Toc27585134"/>
      <w:bookmarkStart w:id="1535" w:name="_Toc36457095"/>
      <w:bookmarkStart w:id="1536" w:name="_Toc45027979"/>
      <w:bookmarkStart w:id="1537" w:name="_Toc45028814"/>
      <w:bookmarkStart w:id="1538" w:name="_Toc67681573"/>
      <w:bookmarkStart w:id="1539" w:name="_Toc90561987"/>
      <w:r w:rsidRPr="00B06F7A">
        <w:t>6.1.3.7.1</w:t>
      </w:r>
      <w:r w:rsidRPr="00B06F7A">
        <w:tab/>
        <w:t>Description</w:t>
      </w:r>
      <w:bookmarkEnd w:id="1533"/>
      <w:bookmarkEnd w:id="1534"/>
      <w:bookmarkEnd w:id="1535"/>
      <w:bookmarkEnd w:id="1536"/>
      <w:bookmarkEnd w:id="1537"/>
      <w:bookmarkEnd w:id="1538"/>
      <w:bookmarkEnd w:id="1539"/>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C05182">
      <w:pPr>
        <w:pStyle w:val="Heading5"/>
      </w:pPr>
      <w:bookmarkStart w:id="1540" w:name="_Toc11338503"/>
      <w:bookmarkStart w:id="1541" w:name="_Toc27585135"/>
      <w:bookmarkStart w:id="1542" w:name="_Toc36457096"/>
      <w:bookmarkStart w:id="1543" w:name="_Toc45027980"/>
      <w:bookmarkStart w:id="1544" w:name="_Toc45028815"/>
      <w:bookmarkStart w:id="1545" w:name="_Toc67681574"/>
      <w:bookmarkStart w:id="1546" w:name="_Toc90561988"/>
      <w:r w:rsidRPr="00B06F7A">
        <w:t>6.1.3.7.2</w:t>
      </w:r>
      <w:r w:rsidRPr="00B06F7A">
        <w:tab/>
        <w:t>Resource Definition</w:t>
      </w:r>
      <w:bookmarkEnd w:id="1540"/>
      <w:bookmarkEnd w:id="1541"/>
      <w:bookmarkEnd w:id="1542"/>
      <w:bookmarkEnd w:id="1543"/>
      <w:bookmarkEnd w:id="1544"/>
      <w:bookmarkEnd w:id="1545"/>
      <w:bookmarkEnd w:id="1546"/>
    </w:p>
    <w:p w14:paraId="2F6C2E61" w14:textId="77777777" w:rsidR="005B7866" w:rsidRPr="00B06F7A" w:rsidRDefault="005B7866" w:rsidP="005B7866">
      <w:r w:rsidRPr="00B06F7A">
        <w:t>Resource URI: {apiRoot}/nudm-sdm/&lt;apiVersion&gt;/{supi}/ue-context-in-smf-data</w:t>
      </w:r>
    </w:p>
    <w:p w14:paraId="643C06A5" w14:textId="77777777" w:rsidR="005B7866" w:rsidRPr="00B06F7A" w:rsidRDefault="005B7866" w:rsidP="00C05182">
      <w:pPr>
        <w:rPr>
          <w:rFonts w:ascii="Arial" w:hAnsi="Arial" w:cs="Arial"/>
        </w:rPr>
      </w:pPr>
      <w:r w:rsidRPr="00C05182">
        <w:t>This resource shall support the resource URI variables defined in table 6.1.3.7.2-1.</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12CC417" w14:textId="77777777" w:rsidR="005B7866" w:rsidRPr="00B06F7A" w:rsidRDefault="005B7866" w:rsidP="005B7866"/>
    <w:p w14:paraId="7D6B5063" w14:textId="77777777" w:rsidR="005B7866" w:rsidRPr="00B06F7A" w:rsidRDefault="005B7866" w:rsidP="00C05182">
      <w:pPr>
        <w:pStyle w:val="Heading5"/>
      </w:pPr>
      <w:bookmarkStart w:id="1547" w:name="_Toc11338504"/>
      <w:bookmarkStart w:id="1548" w:name="_Toc27585136"/>
      <w:bookmarkStart w:id="1549" w:name="_Toc36457097"/>
      <w:bookmarkStart w:id="1550" w:name="_Toc45027981"/>
      <w:bookmarkStart w:id="1551" w:name="_Toc45028816"/>
      <w:bookmarkStart w:id="1552" w:name="_Toc67681575"/>
      <w:bookmarkStart w:id="1553" w:name="_Toc90561989"/>
      <w:r w:rsidRPr="00B06F7A">
        <w:t>6.1.3.7.3</w:t>
      </w:r>
      <w:r w:rsidRPr="00B06F7A">
        <w:tab/>
        <w:t>Resource Standard Methods</w:t>
      </w:r>
      <w:bookmarkEnd w:id="1547"/>
      <w:bookmarkEnd w:id="1548"/>
      <w:bookmarkEnd w:id="1549"/>
      <w:bookmarkEnd w:id="1550"/>
      <w:bookmarkEnd w:id="1551"/>
      <w:bookmarkEnd w:id="1552"/>
      <w:bookmarkEnd w:id="1553"/>
    </w:p>
    <w:p w14:paraId="18F7E259" w14:textId="77777777" w:rsidR="005B7866" w:rsidRPr="00B06F7A" w:rsidRDefault="005B7866" w:rsidP="00C05182">
      <w:pPr>
        <w:pStyle w:val="Heading6"/>
        <w:numPr>
          <w:ilvl w:val="5"/>
          <w:numId w:val="0"/>
        </w:numPr>
        <w:ind w:left="1152" w:hanging="432"/>
      </w:pPr>
      <w:bookmarkStart w:id="1554" w:name="_Toc11338505"/>
      <w:bookmarkStart w:id="1555" w:name="_Toc27585137"/>
      <w:bookmarkStart w:id="1556" w:name="_Toc36457098"/>
      <w:bookmarkStart w:id="1557" w:name="_Toc45027982"/>
      <w:bookmarkStart w:id="1558" w:name="_Toc45028817"/>
      <w:bookmarkStart w:id="1559" w:name="_Toc67681576"/>
      <w:bookmarkStart w:id="1560" w:name="_Toc90561990"/>
      <w:r w:rsidRPr="00B06F7A">
        <w:t>6.1.3.7.3.1</w:t>
      </w:r>
      <w:r w:rsidRPr="00B06F7A">
        <w:tab/>
        <w:t>GET</w:t>
      </w:r>
      <w:bookmarkEnd w:id="1554"/>
      <w:bookmarkEnd w:id="1555"/>
      <w:bookmarkEnd w:id="1556"/>
      <w:bookmarkEnd w:id="1557"/>
      <w:bookmarkEnd w:id="1558"/>
      <w:bookmarkEnd w:id="1559"/>
      <w:bookmarkEnd w:id="1560"/>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r w:rsidRPr="00B06F7A">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Upon success, a response body containing the UeContextInSmfData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C05182">
      <w:pPr>
        <w:pStyle w:val="Heading4"/>
      </w:pPr>
      <w:bookmarkStart w:id="1561" w:name="_Toc11338506"/>
      <w:bookmarkStart w:id="1562" w:name="_Toc27585138"/>
      <w:bookmarkStart w:id="1563" w:name="_Toc36457099"/>
      <w:bookmarkStart w:id="1564" w:name="_Toc45027983"/>
      <w:bookmarkStart w:id="1565" w:name="_Toc45028818"/>
      <w:bookmarkStart w:id="1566" w:name="_Toc67681577"/>
      <w:bookmarkStart w:id="1567" w:name="_Toc90561991"/>
      <w:r w:rsidRPr="00B06F7A">
        <w:t>6.1.3.8</w:t>
      </w:r>
      <w:r w:rsidRPr="00B06F7A">
        <w:tab/>
        <w:t>Resource: SessionManagementSubscriptionData</w:t>
      </w:r>
      <w:bookmarkEnd w:id="1561"/>
      <w:bookmarkEnd w:id="1562"/>
      <w:r w:rsidRPr="00B06F7A">
        <w:t xml:space="preserve"> (Document)</w:t>
      </w:r>
      <w:bookmarkEnd w:id="1563"/>
      <w:bookmarkEnd w:id="1564"/>
      <w:bookmarkEnd w:id="1565"/>
      <w:bookmarkEnd w:id="1566"/>
      <w:bookmarkEnd w:id="1567"/>
    </w:p>
    <w:p w14:paraId="0ADACC4E" w14:textId="77777777" w:rsidR="005B7866" w:rsidRPr="00B06F7A" w:rsidRDefault="005B7866" w:rsidP="00C05182">
      <w:pPr>
        <w:pStyle w:val="Heading5"/>
      </w:pPr>
      <w:bookmarkStart w:id="1568" w:name="_Toc11338507"/>
      <w:bookmarkStart w:id="1569" w:name="_Toc27585139"/>
      <w:bookmarkStart w:id="1570" w:name="_Toc36457100"/>
      <w:bookmarkStart w:id="1571" w:name="_Toc45027984"/>
      <w:bookmarkStart w:id="1572" w:name="_Toc45028819"/>
      <w:bookmarkStart w:id="1573" w:name="_Toc67681578"/>
      <w:bookmarkStart w:id="1574" w:name="_Toc90561992"/>
      <w:r w:rsidRPr="00B06F7A">
        <w:t>6.1.3.8.1</w:t>
      </w:r>
      <w:r w:rsidRPr="00B06F7A">
        <w:tab/>
        <w:t>Description</w:t>
      </w:r>
      <w:bookmarkEnd w:id="1568"/>
      <w:bookmarkEnd w:id="1569"/>
      <w:bookmarkEnd w:id="1570"/>
      <w:bookmarkEnd w:id="1571"/>
      <w:bookmarkEnd w:id="1572"/>
      <w:bookmarkEnd w:id="1573"/>
      <w:bookmarkEnd w:id="1574"/>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Nssai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C05182">
      <w:pPr>
        <w:pStyle w:val="Heading5"/>
      </w:pPr>
      <w:bookmarkStart w:id="1575" w:name="_Toc11338508"/>
      <w:bookmarkStart w:id="1576" w:name="_Toc27585140"/>
      <w:bookmarkStart w:id="1577" w:name="_Toc36457101"/>
      <w:bookmarkStart w:id="1578" w:name="_Toc45027985"/>
      <w:bookmarkStart w:id="1579" w:name="_Toc45028820"/>
      <w:bookmarkStart w:id="1580" w:name="_Toc67681579"/>
      <w:bookmarkStart w:id="1581" w:name="_Toc90561993"/>
      <w:r w:rsidRPr="00B06F7A">
        <w:t>6.1.3.8.2</w:t>
      </w:r>
      <w:r w:rsidRPr="00B06F7A">
        <w:tab/>
        <w:t>Resource Definition</w:t>
      </w:r>
      <w:bookmarkEnd w:id="1575"/>
      <w:bookmarkEnd w:id="1576"/>
      <w:bookmarkEnd w:id="1577"/>
      <w:bookmarkEnd w:id="1578"/>
      <w:bookmarkEnd w:id="1579"/>
      <w:bookmarkEnd w:id="1580"/>
      <w:bookmarkEnd w:id="1581"/>
    </w:p>
    <w:p w14:paraId="679FD1C0" w14:textId="77777777" w:rsidR="005B7866" w:rsidRPr="00B06F7A" w:rsidRDefault="005B7866" w:rsidP="005B7866">
      <w:r w:rsidRPr="00B06F7A">
        <w:t>Resource URI: {apiRoot}/nudm-sdm/&lt;apiVersion&gt;/{supi}/sm-data</w:t>
      </w:r>
    </w:p>
    <w:p w14:paraId="793EA8D5" w14:textId="77777777" w:rsidR="005B7866" w:rsidRPr="00B06F7A" w:rsidRDefault="005B7866" w:rsidP="00C05182">
      <w:pPr>
        <w:rPr>
          <w:rFonts w:ascii="Arial" w:hAnsi="Arial" w:cs="Arial"/>
        </w:rPr>
      </w:pPr>
      <w:r w:rsidRPr="00C05182">
        <w:t>This resource shall support the resource URI variables defined in table 6.1.3.8.2-1.</w:t>
      </w:r>
    </w:p>
    <w:p w14:paraId="73DFFDC5" w14:textId="77777777" w:rsidR="005B7866" w:rsidRPr="00B06F7A" w:rsidRDefault="005B7866" w:rsidP="005B7866">
      <w:pPr>
        <w:pStyle w:val="TH"/>
        <w:rPr>
          <w:rFonts w:cs="Arial"/>
        </w:rPr>
      </w:pPr>
      <w:r w:rsidRPr="00B06F7A">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F7024A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E25F1BB" w14:textId="77777777" w:rsidR="005B7866" w:rsidRPr="00B06F7A" w:rsidRDefault="005B7866" w:rsidP="007F1FAF">
            <w:pPr>
              <w:pStyle w:val="TAL"/>
            </w:pPr>
            <w:r w:rsidRPr="00B06F7A">
              <w:t>apiVersion</w:t>
            </w:r>
          </w:p>
        </w:tc>
        <w:tc>
          <w:tcPr>
            <w:tcW w:w="635" w:type="pct"/>
            <w:tcBorders>
              <w:top w:val="single" w:sz="6" w:space="0" w:color="000000"/>
              <w:left w:val="single" w:sz="6" w:space="0" w:color="000000"/>
              <w:bottom w:val="single" w:sz="6" w:space="0" w:color="000000"/>
              <w:right w:val="single" w:sz="6" w:space="0" w:color="000000"/>
            </w:tcBorders>
          </w:tcPr>
          <w:p w14:paraId="70B778E9"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9A664A7" w14:textId="77777777" w:rsidR="005B7866" w:rsidRPr="00B06F7A" w:rsidRDefault="005B7866" w:rsidP="007F1FAF">
            <w:pPr>
              <w:pStyle w:val="TAL"/>
            </w:pPr>
            <w:r w:rsidRPr="00B06F7A">
              <w:t>See clause 6.1.1</w:t>
            </w:r>
          </w:p>
        </w:tc>
      </w:tr>
      <w:tr w:rsidR="005B7866" w:rsidRPr="00B06F7A" w14:paraId="641D209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C78A144" w14:textId="77777777" w:rsidR="005B7866" w:rsidRPr="00B06F7A" w:rsidRDefault="005B7866" w:rsidP="005B7866"/>
    <w:p w14:paraId="4ACF8811" w14:textId="77777777" w:rsidR="005B7866" w:rsidRPr="00B06F7A" w:rsidRDefault="005B7866" w:rsidP="00C05182">
      <w:pPr>
        <w:pStyle w:val="Heading5"/>
      </w:pPr>
      <w:bookmarkStart w:id="1582" w:name="_Toc11338509"/>
      <w:bookmarkStart w:id="1583" w:name="_Toc27585141"/>
      <w:bookmarkStart w:id="1584" w:name="_Toc36457102"/>
      <w:bookmarkStart w:id="1585" w:name="_Toc45027986"/>
      <w:bookmarkStart w:id="1586" w:name="_Toc45028821"/>
      <w:bookmarkStart w:id="1587" w:name="_Toc67681580"/>
      <w:bookmarkStart w:id="1588" w:name="_Toc90561994"/>
      <w:r w:rsidRPr="00B06F7A">
        <w:t>6.1.3.8.3</w:t>
      </w:r>
      <w:r w:rsidRPr="00B06F7A">
        <w:tab/>
        <w:t>Resource Standard Methods</w:t>
      </w:r>
      <w:bookmarkEnd w:id="1582"/>
      <w:bookmarkEnd w:id="1583"/>
      <w:bookmarkEnd w:id="1584"/>
      <w:bookmarkEnd w:id="1585"/>
      <w:bookmarkEnd w:id="1586"/>
      <w:bookmarkEnd w:id="1587"/>
      <w:bookmarkEnd w:id="1588"/>
    </w:p>
    <w:p w14:paraId="16A3D044" w14:textId="77777777" w:rsidR="005B7866" w:rsidRPr="00B06F7A" w:rsidRDefault="005B7866" w:rsidP="00C05182">
      <w:pPr>
        <w:pStyle w:val="Heading6"/>
        <w:numPr>
          <w:ilvl w:val="5"/>
          <w:numId w:val="0"/>
        </w:numPr>
        <w:ind w:left="1152" w:hanging="432"/>
      </w:pPr>
      <w:bookmarkStart w:id="1589" w:name="_Toc11338510"/>
      <w:bookmarkStart w:id="1590" w:name="_Toc27585142"/>
      <w:bookmarkStart w:id="1591" w:name="_Toc36457103"/>
      <w:bookmarkStart w:id="1592" w:name="_Toc45027987"/>
      <w:bookmarkStart w:id="1593" w:name="_Toc45028822"/>
      <w:bookmarkStart w:id="1594" w:name="_Toc67681581"/>
      <w:bookmarkStart w:id="1595" w:name="_Toc90561995"/>
      <w:r w:rsidRPr="00B06F7A">
        <w:t>6.1.3.8.3.1</w:t>
      </w:r>
      <w:r w:rsidRPr="00B06F7A">
        <w:tab/>
        <w:t>GET</w:t>
      </w:r>
      <w:bookmarkEnd w:id="1589"/>
      <w:bookmarkEnd w:id="1590"/>
      <w:bookmarkEnd w:id="1591"/>
      <w:bookmarkEnd w:id="1592"/>
      <w:bookmarkEnd w:id="1593"/>
      <w:bookmarkEnd w:id="1594"/>
      <w:bookmarkEnd w:id="1595"/>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lastRenderedPageBreak/>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r w:rsidRPr="00B06F7A">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r w:rsidRPr="00B06F7A">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r w:rsidRPr="00B06F7A">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r w:rsidRPr="00B06F7A">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r w:rsidRPr="00B06F7A">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r w:rsidRPr="00B06F7A">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JSON objects (such as Snssai, PlmnId…)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"singleNssai" is not included, and "dnn" is not included, UDM shall return all DNN configurations for all network slice(s).</w:t>
      </w:r>
    </w:p>
    <w:p w14:paraId="7C8EE4DF" w14:textId="77777777" w:rsidR="005B7866" w:rsidRPr="00B06F7A" w:rsidRDefault="005B7866" w:rsidP="005B7866">
      <w:r w:rsidRPr="00B06F7A">
        <w:t>If "singleNssai" is included, and "dnn" is not included, UDM shall return all DNN configurations for the requested network slice identified by "singleNssai".</w:t>
      </w:r>
    </w:p>
    <w:p w14:paraId="10EF3613" w14:textId="77777777" w:rsidR="005B7866" w:rsidRPr="00B06F7A" w:rsidRDefault="005B7866" w:rsidP="005B7866">
      <w:r w:rsidRPr="00B06F7A">
        <w:t>If "singleNssai" is not included, and "dnn" is included, UDM shall return all DNN configurations identified by "dnn" for all network slices where such DNN is available.</w:t>
      </w:r>
    </w:p>
    <w:p w14:paraId="43FA4281" w14:textId="77777777" w:rsidR="005B7866" w:rsidRPr="00B06F7A" w:rsidRDefault="005B7866" w:rsidP="005B7866">
      <w:r w:rsidRPr="00B06F7A">
        <w:t>If "singleNssai" is included, and "dnn" is included, UDM shall return the DNN configuration identified by "dnn", if such DNN is available in the network slice identified by "singleNssai".</w:t>
      </w:r>
    </w:p>
    <w:p w14:paraId="72D63344" w14:textId="77777777" w:rsidR="005B7866" w:rsidRPr="00B06F7A" w:rsidRDefault="005B7866" w:rsidP="005B7866">
      <w:r w:rsidRPr="00B06F7A">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r w:rsidRPr="00B06F7A">
              <w:t>SmSubsData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lastRenderedPageBreak/>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C05182">
      <w:pPr>
        <w:pStyle w:val="Heading4"/>
      </w:pPr>
      <w:bookmarkStart w:id="1596" w:name="_Toc11338511"/>
      <w:bookmarkStart w:id="1597" w:name="_Toc27585143"/>
      <w:bookmarkStart w:id="1598" w:name="_Toc36457104"/>
      <w:bookmarkStart w:id="1599" w:name="_Toc45027988"/>
      <w:bookmarkStart w:id="1600" w:name="_Toc45028823"/>
      <w:bookmarkStart w:id="1601" w:name="_Toc67681582"/>
      <w:bookmarkStart w:id="1602" w:name="_Toc90561996"/>
      <w:r w:rsidRPr="00B06F7A">
        <w:t>6.1.3.9</w:t>
      </w:r>
      <w:r w:rsidRPr="00B06F7A">
        <w:tab/>
        <w:t>Resource: SMSSubscriptionData</w:t>
      </w:r>
      <w:bookmarkEnd w:id="1596"/>
      <w:bookmarkEnd w:id="1597"/>
      <w:r w:rsidRPr="00B06F7A">
        <w:t xml:space="preserve"> (Document)</w:t>
      </w:r>
      <w:bookmarkEnd w:id="1598"/>
      <w:bookmarkEnd w:id="1599"/>
      <w:bookmarkEnd w:id="1600"/>
      <w:bookmarkEnd w:id="1601"/>
      <w:bookmarkEnd w:id="1602"/>
    </w:p>
    <w:p w14:paraId="4DDDFBD9" w14:textId="77777777" w:rsidR="005B7866" w:rsidRPr="00B06F7A" w:rsidRDefault="005B7866" w:rsidP="00C05182">
      <w:pPr>
        <w:pStyle w:val="Heading5"/>
      </w:pPr>
      <w:bookmarkStart w:id="1603" w:name="_Toc11338512"/>
      <w:bookmarkStart w:id="1604" w:name="_Toc27585144"/>
      <w:bookmarkStart w:id="1605" w:name="_Toc36457105"/>
      <w:bookmarkStart w:id="1606" w:name="_Toc45027989"/>
      <w:bookmarkStart w:id="1607" w:name="_Toc45028824"/>
      <w:bookmarkStart w:id="1608" w:name="_Toc67681583"/>
      <w:bookmarkStart w:id="1609" w:name="_Toc90561997"/>
      <w:r w:rsidRPr="00B06F7A">
        <w:t>6.1.3.9.1</w:t>
      </w:r>
      <w:r w:rsidRPr="00B06F7A">
        <w:tab/>
        <w:t>Description</w:t>
      </w:r>
      <w:bookmarkEnd w:id="1603"/>
      <w:bookmarkEnd w:id="1604"/>
      <w:bookmarkEnd w:id="1605"/>
      <w:bookmarkEnd w:id="1606"/>
      <w:bookmarkEnd w:id="1607"/>
      <w:bookmarkEnd w:id="1608"/>
      <w:bookmarkEnd w:id="1609"/>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C05182">
      <w:pPr>
        <w:pStyle w:val="Heading5"/>
      </w:pPr>
      <w:bookmarkStart w:id="1610" w:name="_Toc11338513"/>
      <w:bookmarkStart w:id="1611" w:name="_Toc27585145"/>
      <w:bookmarkStart w:id="1612" w:name="_Toc36457106"/>
      <w:bookmarkStart w:id="1613" w:name="_Toc45027990"/>
      <w:bookmarkStart w:id="1614" w:name="_Toc45028825"/>
      <w:bookmarkStart w:id="1615" w:name="_Toc67681584"/>
      <w:bookmarkStart w:id="1616" w:name="_Toc90561998"/>
      <w:r w:rsidRPr="00B06F7A">
        <w:t>6.1.3.9.2</w:t>
      </w:r>
      <w:r w:rsidRPr="00B06F7A">
        <w:tab/>
        <w:t>Resource Definition</w:t>
      </w:r>
      <w:bookmarkEnd w:id="1610"/>
      <w:bookmarkEnd w:id="1611"/>
      <w:bookmarkEnd w:id="1612"/>
      <w:bookmarkEnd w:id="1613"/>
      <w:bookmarkEnd w:id="1614"/>
      <w:bookmarkEnd w:id="1615"/>
      <w:bookmarkEnd w:id="1616"/>
    </w:p>
    <w:p w14:paraId="56DFD1BE" w14:textId="77777777" w:rsidR="005B7866" w:rsidRPr="00B06F7A" w:rsidRDefault="005B7866" w:rsidP="005B7866">
      <w:r w:rsidRPr="00B06F7A">
        <w:t>Resource URI: {apiRoot}/nudm-sdm/&lt;apiVersion&gt;/{supi}/sms-data</w:t>
      </w:r>
    </w:p>
    <w:p w14:paraId="637E5BE3" w14:textId="77777777" w:rsidR="005B7866" w:rsidRPr="00B06F7A" w:rsidRDefault="005B7866" w:rsidP="00C05182">
      <w:pPr>
        <w:rPr>
          <w:rFonts w:ascii="Arial" w:hAnsi="Arial" w:cs="Arial"/>
        </w:rPr>
      </w:pPr>
      <w:r w:rsidRPr="00C05182">
        <w:t>This resource shall support the resource URI variables defined in table 6.1.3.9.2-1.</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r w:rsidRPr="00B06F7A">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r w:rsidRPr="00B06F7A">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r w:rsidRPr="00B06F7A">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FA331C7" w14:textId="77777777" w:rsidR="005B7866" w:rsidRPr="00B06F7A" w:rsidRDefault="005B7866" w:rsidP="005B7866"/>
    <w:p w14:paraId="52B959F6" w14:textId="77777777" w:rsidR="005B7866" w:rsidRPr="00B06F7A" w:rsidRDefault="005B7866" w:rsidP="00C05182">
      <w:pPr>
        <w:pStyle w:val="Heading5"/>
      </w:pPr>
      <w:bookmarkStart w:id="1617" w:name="_Toc11338514"/>
      <w:bookmarkStart w:id="1618" w:name="_Toc27585146"/>
      <w:bookmarkStart w:id="1619" w:name="_Toc36457107"/>
      <w:bookmarkStart w:id="1620" w:name="_Toc45027991"/>
      <w:bookmarkStart w:id="1621" w:name="_Toc45028826"/>
      <w:bookmarkStart w:id="1622" w:name="_Toc67681585"/>
      <w:bookmarkStart w:id="1623" w:name="_Toc90561999"/>
      <w:r w:rsidRPr="00B06F7A">
        <w:t>6.1.3.9.3</w:t>
      </w:r>
      <w:r w:rsidRPr="00B06F7A">
        <w:tab/>
        <w:t>Resource Standard Methods</w:t>
      </w:r>
      <w:bookmarkEnd w:id="1617"/>
      <w:bookmarkEnd w:id="1618"/>
      <w:bookmarkEnd w:id="1619"/>
      <w:bookmarkEnd w:id="1620"/>
      <w:bookmarkEnd w:id="1621"/>
      <w:bookmarkEnd w:id="1622"/>
      <w:bookmarkEnd w:id="1623"/>
    </w:p>
    <w:p w14:paraId="2BBD14D3" w14:textId="77777777" w:rsidR="005B7866" w:rsidRPr="00B06F7A" w:rsidRDefault="005B7866" w:rsidP="00C05182">
      <w:pPr>
        <w:pStyle w:val="Heading6"/>
        <w:numPr>
          <w:ilvl w:val="5"/>
          <w:numId w:val="0"/>
        </w:numPr>
        <w:ind w:left="1152" w:hanging="432"/>
      </w:pPr>
      <w:bookmarkStart w:id="1624" w:name="_Toc11338515"/>
      <w:bookmarkStart w:id="1625" w:name="_Toc27585147"/>
      <w:bookmarkStart w:id="1626" w:name="_Toc36457108"/>
      <w:bookmarkStart w:id="1627" w:name="_Toc45027992"/>
      <w:bookmarkStart w:id="1628" w:name="_Toc45028827"/>
      <w:bookmarkStart w:id="1629" w:name="_Toc67681586"/>
      <w:bookmarkStart w:id="1630" w:name="_Toc90562000"/>
      <w:r w:rsidRPr="00B06F7A">
        <w:t>6.1.3.9.3.1</w:t>
      </w:r>
      <w:r w:rsidRPr="00B06F7A">
        <w:tab/>
        <w:t>GET</w:t>
      </w:r>
      <w:bookmarkEnd w:id="1624"/>
      <w:bookmarkEnd w:id="1625"/>
      <w:bookmarkEnd w:id="1626"/>
      <w:bookmarkEnd w:id="1627"/>
      <w:bookmarkEnd w:id="1628"/>
      <w:bookmarkEnd w:id="1629"/>
      <w:bookmarkEnd w:id="1630"/>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r w:rsidRPr="00B06F7A">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lastRenderedPageBreak/>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r w:rsidRPr="00B06F7A">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r w:rsidRPr="00B06F7A">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C05182">
      <w:pPr>
        <w:pStyle w:val="Heading4"/>
      </w:pPr>
      <w:bookmarkStart w:id="1631" w:name="_Toc11338516"/>
      <w:bookmarkStart w:id="1632" w:name="_Toc27585148"/>
      <w:bookmarkStart w:id="1633" w:name="_Toc36457109"/>
      <w:bookmarkStart w:id="1634" w:name="_Toc45027993"/>
      <w:bookmarkStart w:id="1635" w:name="_Toc45028828"/>
      <w:bookmarkStart w:id="1636" w:name="_Toc67681587"/>
      <w:bookmarkStart w:id="1637" w:name="_Toc90562001"/>
      <w:r w:rsidRPr="00B06F7A">
        <w:t>6.1.3.10</w:t>
      </w:r>
      <w:r w:rsidRPr="00B06F7A">
        <w:tab/>
        <w:t>Resource: SMSManagementSubscriptionData</w:t>
      </w:r>
      <w:bookmarkEnd w:id="1631"/>
      <w:bookmarkEnd w:id="1632"/>
      <w:r w:rsidRPr="00B06F7A">
        <w:t xml:space="preserve"> (Document)</w:t>
      </w:r>
      <w:bookmarkEnd w:id="1633"/>
      <w:bookmarkEnd w:id="1634"/>
      <w:bookmarkEnd w:id="1635"/>
      <w:bookmarkEnd w:id="1636"/>
      <w:bookmarkEnd w:id="1637"/>
    </w:p>
    <w:p w14:paraId="08FFDEA0" w14:textId="77777777" w:rsidR="005B7866" w:rsidRPr="00B06F7A" w:rsidRDefault="005B7866" w:rsidP="00C05182">
      <w:pPr>
        <w:pStyle w:val="Heading5"/>
      </w:pPr>
      <w:bookmarkStart w:id="1638" w:name="_Toc11338517"/>
      <w:bookmarkStart w:id="1639" w:name="_Toc27585149"/>
      <w:bookmarkStart w:id="1640" w:name="_Toc36457110"/>
      <w:bookmarkStart w:id="1641" w:name="_Toc45027994"/>
      <w:bookmarkStart w:id="1642" w:name="_Toc45028829"/>
      <w:bookmarkStart w:id="1643" w:name="_Toc67681588"/>
      <w:bookmarkStart w:id="1644" w:name="_Toc90562002"/>
      <w:r w:rsidRPr="00B06F7A">
        <w:t>6.1.3.10.1</w:t>
      </w:r>
      <w:r w:rsidRPr="00B06F7A">
        <w:tab/>
        <w:t>Description</w:t>
      </w:r>
      <w:bookmarkEnd w:id="1638"/>
      <w:bookmarkEnd w:id="1639"/>
      <w:bookmarkEnd w:id="1640"/>
      <w:bookmarkEnd w:id="1641"/>
      <w:bookmarkEnd w:id="1642"/>
      <w:bookmarkEnd w:id="1643"/>
      <w:bookmarkEnd w:id="1644"/>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C05182">
      <w:pPr>
        <w:pStyle w:val="Heading5"/>
      </w:pPr>
      <w:bookmarkStart w:id="1645" w:name="_Toc11338518"/>
      <w:bookmarkStart w:id="1646" w:name="_Toc27585150"/>
      <w:bookmarkStart w:id="1647" w:name="_Toc36457111"/>
      <w:bookmarkStart w:id="1648" w:name="_Toc45027995"/>
      <w:bookmarkStart w:id="1649" w:name="_Toc45028830"/>
      <w:bookmarkStart w:id="1650" w:name="_Toc67681589"/>
      <w:bookmarkStart w:id="1651" w:name="_Toc90562003"/>
      <w:r w:rsidRPr="00B06F7A">
        <w:t>6.1.3.10.2</w:t>
      </w:r>
      <w:r w:rsidRPr="00B06F7A">
        <w:tab/>
        <w:t>Resource Definition</w:t>
      </w:r>
      <w:bookmarkEnd w:id="1645"/>
      <w:bookmarkEnd w:id="1646"/>
      <w:bookmarkEnd w:id="1647"/>
      <w:bookmarkEnd w:id="1648"/>
      <w:bookmarkEnd w:id="1649"/>
      <w:bookmarkEnd w:id="1650"/>
      <w:bookmarkEnd w:id="1651"/>
    </w:p>
    <w:p w14:paraId="5638E778" w14:textId="77777777" w:rsidR="005B7866" w:rsidRPr="00B06F7A" w:rsidRDefault="005B7866" w:rsidP="005B7866">
      <w:r w:rsidRPr="00B06F7A">
        <w:t>Resource URI: {apiRoot}/nudm-sdm/&lt;apiVersion&gt;/{supi}/sms-mng-data</w:t>
      </w:r>
    </w:p>
    <w:p w14:paraId="6014D616" w14:textId="77777777" w:rsidR="005B7866" w:rsidRPr="00B06F7A" w:rsidRDefault="005B7866" w:rsidP="00C05182">
      <w:pPr>
        <w:rPr>
          <w:rFonts w:ascii="Arial" w:hAnsi="Arial" w:cs="Arial"/>
        </w:rPr>
      </w:pPr>
      <w:r w:rsidRPr="00C05182">
        <w:t>This resource shall support the resource URI variables defined in table 6.1.3.10.2-1.</w:t>
      </w:r>
    </w:p>
    <w:p w14:paraId="1A65FA16" w14:textId="77777777" w:rsidR="005B7866" w:rsidRPr="00B06F7A" w:rsidRDefault="005B7866" w:rsidP="005B7866">
      <w:pPr>
        <w:pStyle w:val="TH"/>
        <w:rPr>
          <w:rFonts w:cs="Arial"/>
        </w:rPr>
      </w:pPr>
      <w:r w:rsidRPr="00B06F7A">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r w:rsidRPr="00B06F7A">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r w:rsidRPr="00B06F7A">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6FD92D5D" w14:textId="77777777" w:rsidR="005B7866" w:rsidRPr="00B06F7A" w:rsidRDefault="005B7866" w:rsidP="005B7866"/>
    <w:p w14:paraId="79AE2E9C" w14:textId="77777777" w:rsidR="005B7866" w:rsidRPr="00B06F7A" w:rsidRDefault="005B7866" w:rsidP="00C05182">
      <w:pPr>
        <w:pStyle w:val="Heading5"/>
      </w:pPr>
      <w:bookmarkStart w:id="1652" w:name="_Toc11338519"/>
      <w:bookmarkStart w:id="1653" w:name="_Toc27585151"/>
      <w:bookmarkStart w:id="1654" w:name="_Toc36457112"/>
      <w:bookmarkStart w:id="1655" w:name="_Toc45027996"/>
      <w:bookmarkStart w:id="1656" w:name="_Toc45028831"/>
      <w:bookmarkStart w:id="1657" w:name="_Toc67681590"/>
      <w:bookmarkStart w:id="1658" w:name="_Toc90562004"/>
      <w:r w:rsidRPr="00B06F7A">
        <w:lastRenderedPageBreak/>
        <w:t>6.1.3.10.3</w:t>
      </w:r>
      <w:r w:rsidRPr="00B06F7A">
        <w:tab/>
        <w:t>Resource Standard Methods</w:t>
      </w:r>
      <w:bookmarkEnd w:id="1652"/>
      <w:bookmarkEnd w:id="1653"/>
      <w:bookmarkEnd w:id="1654"/>
      <w:bookmarkEnd w:id="1655"/>
      <w:bookmarkEnd w:id="1656"/>
      <w:bookmarkEnd w:id="1657"/>
      <w:bookmarkEnd w:id="1658"/>
    </w:p>
    <w:p w14:paraId="2A3F112E" w14:textId="77777777" w:rsidR="005B7866" w:rsidRPr="00B06F7A" w:rsidRDefault="005B7866" w:rsidP="00C05182">
      <w:pPr>
        <w:pStyle w:val="Heading6"/>
        <w:numPr>
          <w:ilvl w:val="5"/>
          <w:numId w:val="0"/>
        </w:numPr>
        <w:ind w:left="1152" w:hanging="432"/>
      </w:pPr>
      <w:bookmarkStart w:id="1659" w:name="_Toc11338520"/>
      <w:bookmarkStart w:id="1660" w:name="_Toc27585152"/>
      <w:bookmarkStart w:id="1661" w:name="_Toc36457113"/>
      <w:bookmarkStart w:id="1662" w:name="_Toc45027997"/>
      <w:bookmarkStart w:id="1663" w:name="_Toc45028832"/>
      <w:bookmarkStart w:id="1664" w:name="_Toc67681591"/>
      <w:bookmarkStart w:id="1665" w:name="_Toc90562005"/>
      <w:r w:rsidRPr="00B06F7A">
        <w:t>6.1.3.10.3.1</w:t>
      </w:r>
      <w:r w:rsidRPr="00B06F7A">
        <w:tab/>
        <w:t>GET</w:t>
      </w:r>
      <w:bookmarkEnd w:id="1659"/>
      <w:bookmarkEnd w:id="1660"/>
      <w:bookmarkEnd w:id="1661"/>
      <w:bookmarkEnd w:id="1662"/>
      <w:bookmarkEnd w:id="1663"/>
      <w:bookmarkEnd w:id="1664"/>
      <w:bookmarkEnd w:id="1665"/>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r w:rsidRPr="00B06F7A">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C05182">
      <w:pPr>
        <w:pStyle w:val="Heading4"/>
      </w:pPr>
      <w:bookmarkStart w:id="1666" w:name="_Toc11338521"/>
      <w:bookmarkStart w:id="1667" w:name="_Toc27585153"/>
      <w:bookmarkStart w:id="1668" w:name="_Toc36457114"/>
      <w:bookmarkStart w:id="1669" w:name="_Toc45027998"/>
      <w:bookmarkStart w:id="1670" w:name="_Toc45028833"/>
      <w:bookmarkStart w:id="1671" w:name="_Toc67681592"/>
      <w:bookmarkStart w:id="1672" w:name="_Toc90562006"/>
      <w:r w:rsidRPr="00B06F7A">
        <w:t>6.1.3.11</w:t>
      </w:r>
      <w:r w:rsidRPr="00B06F7A">
        <w:tab/>
        <w:t>Resource: Supi</w:t>
      </w:r>
      <w:bookmarkEnd w:id="1666"/>
      <w:bookmarkEnd w:id="1667"/>
      <w:r w:rsidRPr="00B06F7A">
        <w:t xml:space="preserve"> (Document)</w:t>
      </w:r>
      <w:bookmarkEnd w:id="1668"/>
      <w:bookmarkEnd w:id="1669"/>
      <w:bookmarkEnd w:id="1670"/>
      <w:bookmarkEnd w:id="1671"/>
      <w:bookmarkEnd w:id="1672"/>
    </w:p>
    <w:p w14:paraId="60694A0B" w14:textId="77777777" w:rsidR="005B7866" w:rsidRPr="00B06F7A" w:rsidRDefault="005B7866" w:rsidP="00C05182">
      <w:pPr>
        <w:pStyle w:val="Heading5"/>
      </w:pPr>
      <w:bookmarkStart w:id="1673" w:name="_Toc11338522"/>
      <w:bookmarkStart w:id="1674" w:name="_Toc27585154"/>
      <w:bookmarkStart w:id="1675" w:name="_Toc36457115"/>
      <w:bookmarkStart w:id="1676" w:name="_Toc45027999"/>
      <w:bookmarkStart w:id="1677" w:name="_Toc45028834"/>
      <w:bookmarkStart w:id="1678" w:name="_Toc67681593"/>
      <w:bookmarkStart w:id="1679" w:name="_Toc90562007"/>
      <w:r w:rsidRPr="00B06F7A">
        <w:t>6.1.3.11.1</w:t>
      </w:r>
      <w:r w:rsidRPr="00B06F7A">
        <w:tab/>
        <w:t>Description</w:t>
      </w:r>
      <w:bookmarkEnd w:id="1673"/>
      <w:bookmarkEnd w:id="1674"/>
      <w:bookmarkEnd w:id="1675"/>
      <w:bookmarkEnd w:id="1676"/>
      <w:bookmarkEnd w:id="1677"/>
      <w:bookmarkEnd w:id="1678"/>
      <w:bookmarkEnd w:id="1679"/>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C05182">
      <w:pPr>
        <w:pStyle w:val="Heading5"/>
      </w:pPr>
      <w:bookmarkStart w:id="1680" w:name="_Toc11338523"/>
      <w:bookmarkStart w:id="1681" w:name="_Toc27585155"/>
      <w:bookmarkStart w:id="1682" w:name="_Toc36457116"/>
      <w:bookmarkStart w:id="1683" w:name="_Toc45028000"/>
      <w:bookmarkStart w:id="1684" w:name="_Toc45028835"/>
      <w:bookmarkStart w:id="1685" w:name="_Toc67681594"/>
      <w:bookmarkStart w:id="1686" w:name="_Toc90562008"/>
      <w:r w:rsidRPr="00B06F7A">
        <w:lastRenderedPageBreak/>
        <w:t>6.1.3.11.2</w:t>
      </w:r>
      <w:r w:rsidRPr="00B06F7A">
        <w:tab/>
        <w:t>Resource Definition</w:t>
      </w:r>
      <w:bookmarkEnd w:id="1680"/>
      <w:bookmarkEnd w:id="1681"/>
      <w:bookmarkEnd w:id="1682"/>
      <w:bookmarkEnd w:id="1683"/>
      <w:bookmarkEnd w:id="1684"/>
      <w:bookmarkEnd w:id="1685"/>
      <w:bookmarkEnd w:id="1686"/>
    </w:p>
    <w:p w14:paraId="1A302FA1" w14:textId="77777777" w:rsidR="005B7866" w:rsidRPr="00B06F7A" w:rsidRDefault="005B7866" w:rsidP="005B7866">
      <w:r w:rsidRPr="00B06F7A">
        <w:t>Resource URI: {apiRoot}/nudm-sdm/&lt;apiVersion&gt;/{supi}</w:t>
      </w:r>
    </w:p>
    <w:p w14:paraId="459FE1CB" w14:textId="77777777" w:rsidR="005B7866" w:rsidRPr="00B06F7A" w:rsidRDefault="005B7866" w:rsidP="00C05182">
      <w:pPr>
        <w:rPr>
          <w:rFonts w:ascii="Arial" w:hAnsi="Arial" w:cs="Arial"/>
        </w:rPr>
      </w:pPr>
      <w:r w:rsidRPr="00C05182">
        <w:t>This resource shall support the resource URI variables defined in table 6.1.3.11.2-1.</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5A66B0A" w14:textId="77777777" w:rsidR="005B7866" w:rsidRPr="00B06F7A" w:rsidRDefault="005B7866" w:rsidP="005B7866"/>
    <w:p w14:paraId="0C655912" w14:textId="77777777" w:rsidR="005B7866" w:rsidRPr="00B06F7A" w:rsidRDefault="005B7866" w:rsidP="00C05182">
      <w:pPr>
        <w:pStyle w:val="Heading5"/>
      </w:pPr>
      <w:bookmarkStart w:id="1687" w:name="_Toc11338524"/>
      <w:bookmarkStart w:id="1688" w:name="_Toc27585156"/>
      <w:bookmarkStart w:id="1689" w:name="_Toc36457117"/>
      <w:bookmarkStart w:id="1690" w:name="_Toc45028001"/>
      <w:bookmarkStart w:id="1691" w:name="_Toc45028836"/>
      <w:bookmarkStart w:id="1692" w:name="_Toc67681595"/>
      <w:bookmarkStart w:id="1693" w:name="_Toc90562009"/>
      <w:r w:rsidRPr="00B06F7A">
        <w:t>6.1.3.11.3</w:t>
      </w:r>
      <w:r w:rsidRPr="00B06F7A">
        <w:tab/>
        <w:t>Resource Standard Methods</w:t>
      </w:r>
      <w:bookmarkEnd w:id="1687"/>
      <w:bookmarkEnd w:id="1688"/>
      <w:bookmarkEnd w:id="1689"/>
      <w:bookmarkEnd w:id="1690"/>
      <w:bookmarkEnd w:id="1691"/>
      <w:bookmarkEnd w:id="1692"/>
      <w:bookmarkEnd w:id="1693"/>
    </w:p>
    <w:p w14:paraId="2716B386" w14:textId="77777777" w:rsidR="005B7866" w:rsidRPr="00B06F7A" w:rsidRDefault="005B7866" w:rsidP="00C05182">
      <w:pPr>
        <w:pStyle w:val="Heading6"/>
        <w:numPr>
          <w:ilvl w:val="5"/>
          <w:numId w:val="0"/>
        </w:numPr>
        <w:ind w:left="1152" w:hanging="432"/>
      </w:pPr>
      <w:bookmarkStart w:id="1694" w:name="_Toc11338525"/>
      <w:bookmarkStart w:id="1695" w:name="_Toc27585157"/>
      <w:bookmarkStart w:id="1696" w:name="_Toc36457118"/>
      <w:bookmarkStart w:id="1697" w:name="_Toc45028002"/>
      <w:bookmarkStart w:id="1698" w:name="_Toc45028837"/>
      <w:bookmarkStart w:id="1699" w:name="_Toc67681596"/>
      <w:bookmarkStart w:id="1700" w:name="_Toc90562010"/>
      <w:r w:rsidRPr="00B06F7A">
        <w:t>6.1.3.11.3.1</w:t>
      </w:r>
      <w:r w:rsidRPr="00B06F7A">
        <w:tab/>
        <w:t>GET</w:t>
      </w:r>
      <w:bookmarkEnd w:id="1694"/>
      <w:bookmarkEnd w:id="1695"/>
      <w:bookmarkEnd w:id="1696"/>
      <w:bookmarkEnd w:id="1697"/>
      <w:bookmarkEnd w:id="1698"/>
      <w:bookmarkEnd w:id="1699"/>
      <w:bookmarkEnd w:id="1700"/>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r w:rsidRPr="00B06F7A">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This IE is only used for data sets whose DataSetNames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r w:rsidRPr="00B06F7A">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r w:rsidRPr="00B06F7A">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lastRenderedPageBreak/>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C05182">
      <w:pPr>
        <w:pStyle w:val="Heading4"/>
      </w:pPr>
      <w:bookmarkStart w:id="1701" w:name="_Toc11338526"/>
      <w:bookmarkStart w:id="1702" w:name="_Toc27585158"/>
      <w:bookmarkStart w:id="1703" w:name="_Toc36457119"/>
      <w:bookmarkStart w:id="1704" w:name="_Toc45028003"/>
      <w:bookmarkStart w:id="1705" w:name="_Toc45028838"/>
      <w:bookmarkStart w:id="1706" w:name="_Toc67681597"/>
      <w:bookmarkStart w:id="1707" w:name="_Toc90562011"/>
      <w:r w:rsidRPr="00B06F7A">
        <w:t>6.1.3.12</w:t>
      </w:r>
      <w:r w:rsidRPr="00B06F7A">
        <w:tab/>
        <w:t>Resource: IdTranslationResult</w:t>
      </w:r>
      <w:bookmarkEnd w:id="1701"/>
      <w:bookmarkEnd w:id="1702"/>
      <w:r w:rsidRPr="00B06F7A">
        <w:t xml:space="preserve"> (Document)</w:t>
      </w:r>
      <w:bookmarkEnd w:id="1703"/>
      <w:bookmarkEnd w:id="1704"/>
      <w:bookmarkEnd w:id="1705"/>
      <w:bookmarkEnd w:id="1706"/>
      <w:bookmarkEnd w:id="1707"/>
    </w:p>
    <w:p w14:paraId="4F806F8A" w14:textId="77777777" w:rsidR="005B7866" w:rsidRPr="00B06F7A" w:rsidRDefault="005B7866" w:rsidP="00C05182">
      <w:pPr>
        <w:pStyle w:val="Heading5"/>
      </w:pPr>
      <w:bookmarkStart w:id="1708" w:name="_Toc11338527"/>
      <w:bookmarkStart w:id="1709" w:name="_Toc27585159"/>
      <w:bookmarkStart w:id="1710" w:name="_Toc36457120"/>
      <w:bookmarkStart w:id="1711" w:name="_Toc45028004"/>
      <w:bookmarkStart w:id="1712" w:name="_Toc45028839"/>
      <w:bookmarkStart w:id="1713" w:name="_Toc67681598"/>
      <w:bookmarkStart w:id="1714" w:name="_Toc90562012"/>
      <w:r w:rsidRPr="00B06F7A">
        <w:t>6.1.3.12.1</w:t>
      </w:r>
      <w:r w:rsidRPr="00B06F7A">
        <w:tab/>
        <w:t>Description</w:t>
      </w:r>
      <w:bookmarkEnd w:id="1708"/>
      <w:bookmarkEnd w:id="1709"/>
      <w:bookmarkEnd w:id="1710"/>
      <w:bookmarkEnd w:id="1711"/>
      <w:bookmarkEnd w:id="1712"/>
      <w:bookmarkEnd w:id="1713"/>
      <w:bookmarkEnd w:id="1714"/>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C05182">
      <w:pPr>
        <w:pStyle w:val="Heading5"/>
      </w:pPr>
      <w:bookmarkStart w:id="1715" w:name="_Toc11338528"/>
      <w:bookmarkStart w:id="1716" w:name="_Toc27585160"/>
      <w:bookmarkStart w:id="1717" w:name="_Toc36457121"/>
      <w:bookmarkStart w:id="1718" w:name="_Toc45028005"/>
      <w:bookmarkStart w:id="1719" w:name="_Toc45028840"/>
      <w:bookmarkStart w:id="1720" w:name="_Toc67681599"/>
      <w:bookmarkStart w:id="1721" w:name="_Toc90562013"/>
      <w:r w:rsidRPr="00B06F7A">
        <w:t>6.1.3.12.2</w:t>
      </w:r>
      <w:r w:rsidRPr="00B06F7A">
        <w:tab/>
        <w:t>Resource Definition</w:t>
      </w:r>
      <w:bookmarkEnd w:id="1715"/>
      <w:bookmarkEnd w:id="1716"/>
      <w:bookmarkEnd w:id="1717"/>
      <w:bookmarkEnd w:id="1718"/>
      <w:bookmarkEnd w:id="1719"/>
      <w:bookmarkEnd w:id="1720"/>
      <w:bookmarkEnd w:id="1721"/>
    </w:p>
    <w:p w14:paraId="72575D5F" w14:textId="77777777" w:rsidR="005B7866" w:rsidRPr="00B06F7A" w:rsidRDefault="005B7866" w:rsidP="005B7866">
      <w:r w:rsidRPr="00B06F7A">
        <w:t>Resource URI: {apiRoot}/nudm-sdm/&lt;apiVersion&gt;/{ueId}/id-translation-result</w:t>
      </w:r>
    </w:p>
    <w:p w14:paraId="1CA5F096" w14:textId="77777777" w:rsidR="005B7866" w:rsidRPr="00B06F7A" w:rsidRDefault="005B7866" w:rsidP="00C05182">
      <w:pPr>
        <w:rPr>
          <w:rFonts w:ascii="Arial" w:hAnsi="Arial" w:cs="Arial"/>
        </w:rPr>
      </w:pPr>
      <w:r w:rsidRPr="00C05182">
        <w:t>This resource shall support the resource URI variables defined in table 6.1.3.12.2-1.</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pattern: See pattern of type VarUeId in 3GPP TS 29.571 [7]</w:t>
            </w:r>
          </w:p>
        </w:tc>
      </w:tr>
    </w:tbl>
    <w:p w14:paraId="4E489859" w14:textId="77777777" w:rsidR="005B7866" w:rsidRPr="00B06F7A" w:rsidRDefault="005B7866" w:rsidP="005B7866"/>
    <w:p w14:paraId="52097129" w14:textId="77777777" w:rsidR="005B7866" w:rsidRPr="00B06F7A" w:rsidRDefault="005B7866" w:rsidP="00C05182">
      <w:pPr>
        <w:pStyle w:val="Heading5"/>
      </w:pPr>
      <w:bookmarkStart w:id="1722" w:name="_Toc11338529"/>
      <w:bookmarkStart w:id="1723" w:name="_Toc27585161"/>
      <w:bookmarkStart w:id="1724" w:name="_Toc36457122"/>
      <w:bookmarkStart w:id="1725" w:name="_Toc45028006"/>
      <w:bookmarkStart w:id="1726" w:name="_Toc45028841"/>
      <w:bookmarkStart w:id="1727" w:name="_Toc67681600"/>
      <w:bookmarkStart w:id="1728" w:name="_Toc90562014"/>
      <w:r w:rsidRPr="00B06F7A">
        <w:t>6.1.3.12.3</w:t>
      </w:r>
      <w:r w:rsidRPr="00B06F7A">
        <w:tab/>
        <w:t>Resource Standard Methods</w:t>
      </w:r>
      <w:bookmarkEnd w:id="1722"/>
      <w:bookmarkEnd w:id="1723"/>
      <w:bookmarkEnd w:id="1724"/>
      <w:bookmarkEnd w:id="1725"/>
      <w:bookmarkEnd w:id="1726"/>
      <w:bookmarkEnd w:id="1727"/>
      <w:bookmarkEnd w:id="1728"/>
    </w:p>
    <w:p w14:paraId="4F472223" w14:textId="77777777" w:rsidR="005B7866" w:rsidRPr="00B06F7A" w:rsidRDefault="005B7866" w:rsidP="00C05182">
      <w:pPr>
        <w:pStyle w:val="Heading6"/>
        <w:numPr>
          <w:ilvl w:val="5"/>
          <w:numId w:val="0"/>
        </w:numPr>
        <w:ind w:left="1152" w:hanging="432"/>
      </w:pPr>
      <w:bookmarkStart w:id="1729" w:name="_Toc11338530"/>
      <w:bookmarkStart w:id="1730" w:name="_Toc27585162"/>
      <w:bookmarkStart w:id="1731" w:name="_Toc36457123"/>
      <w:bookmarkStart w:id="1732" w:name="_Toc45028007"/>
      <w:bookmarkStart w:id="1733" w:name="_Toc45028842"/>
      <w:bookmarkStart w:id="1734" w:name="_Toc67681601"/>
      <w:bookmarkStart w:id="1735" w:name="_Toc90562015"/>
      <w:r w:rsidRPr="00B06F7A">
        <w:t>6.1.3.12.3.1</w:t>
      </w:r>
      <w:r w:rsidRPr="00B06F7A">
        <w:tab/>
        <w:t>GET</w:t>
      </w:r>
      <w:bookmarkEnd w:id="1729"/>
      <w:bookmarkEnd w:id="1730"/>
      <w:bookmarkEnd w:id="1731"/>
      <w:bookmarkEnd w:id="1732"/>
      <w:bookmarkEnd w:id="1733"/>
      <w:bookmarkEnd w:id="1734"/>
      <w:bookmarkEnd w:id="1735"/>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lastRenderedPageBreak/>
        <w:t>Table 6.1.3.12.3.1-1: URI query parameters supported by the GET method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1389"/>
        <w:gridCol w:w="414"/>
        <w:gridCol w:w="1100"/>
        <w:gridCol w:w="5026"/>
      </w:tblGrid>
      <w:tr w:rsidR="005B7866" w:rsidRPr="00B06F7A" w14:paraId="087C2B37" w14:textId="77777777" w:rsidTr="00884BAA">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9"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r w:rsidRPr="00B06F7A">
              <w:t>SupportedFeatures</w:t>
            </w:r>
          </w:p>
        </w:tc>
        <w:tc>
          <w:tcPr>
            <w:tcW w:w="218"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8"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If not present, additional authorization on AF indentifier is not required (see 3GPP TS 23.502 [3] clause 4.15.6.8)</w:t>
            </w:r>
          </w:p>
        </w:tc>
      </w:tr>
      <w:tr w:rsidR="00D667B6" w:rsidRPr="00B06F7A" w14:paraId="306EB6E0"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r w:rsidRPr="00B06F7A">
              <w:rPr>
                <w:rFonts w:hint="eastAsia"/>
              </w:rPr>
              <w:t>AppPort</w:t>
            </w:r>
            <w:r w:rsidRPr="00B06F7A">
              <w:t>Id</w:t>
            </w:r>
          </w:p>
        </w:tc>
        <w:tc>
          <w:tcPr>
            <w:tcW w:w="218"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2D9F577C" w14:textId="77777777" w:rsidR="00B05732" w:rsidRDefault="00B05732" w:rsidP="00B05732">
            <w:pPr>
              <w:pStyle w:val="TAL"/>
              <w:rPr>
                <w:rFonts w:cs="Arial"/>
                <w:szCs w:val="18"/>
                <w:lang w:eastAsia="zh-CN"/>
              </w:rPr>
            </w:pPr>
            <w:r>
              <w:rPr>
                <w:rFonts w:cs="Arial" w:hint="eastAsia"/>
                <w:szCs w:val="18"/>
                <w:lang w:eastAsia="zh-CN"/>
              </w:rPr>
              <w:t xml:space="preserve">Indicates the Application port identity, see </w:t>
            </w:r>
            <w:r w:rsidRPr="00B06F7A">
              <w:rPr>
                <w:rFonts w:cs="Arial"/>
                <w:szCs w:val="18"/>
              </w:rPr>
              <w:t xml:space="preserve">3GPP TS 23.501 [2] clause 4.4.7 or </w:t>
            </w:r>
            <w:r w:rsidRPr="00B06F7A">
              <w:rPr>
                <w:szCs w:val="18"/>
              </w:rPr>
              <w:t>3GPP TS 23.502 [3] clause 4.13.7.2</w:t>
            </w:r>
            <w:r>
              <w:rPr>
                <w:rFonts w:hint="eastAsia"/>
                <w:szCs w:val="18"/>
                <w:lang w:eastAsia="zh-CN"/>
              </w:rPr>
              <w:t>.</w:t>
            </w:r>
          </w:p>
          <w:p w14:paraId="3617218C" w14:textId="6C1A18DA" w:rsidR="00D667B6" w:rsidRPr="00B06F7A" w:rsidRDefault="00B05732" w:rsidP="00B05732">
            <w:pPr>
              <w:pStyle w:val="TAL"/>
              <w:rPr>
                <w:rFonts w:cs="Arial"/>
                <w:szCs w:val="18"/>
              </w:rPr>
            </w:pPr>
            <w:r>
              <w:rPr>
                <w:rFonts w:cs="Arial" w:hint="eastAsia"/>
                <w:szCs w:val="18"/>
                <w:lang w:eastAsia="zh-CN"/>
              </w:rPr>
              <w:t xml:space="preserve">This attribute shall be present </w:t>
            </w:r>
            <w:r>
              <w:rPr>
                <w:rFonts w:cs="Arial"/>
                <w:szCs w:val="18"/>
                <w:lang w:eastAsia="zh-CN"/>
              </w:rPr>
              <w:t>i</w:t>
            </w:r>
            <w:r w:rsidR="00D667B6" w:rsidRPr="00B06F7A">
              <w:rPr>
                <w:rFonts w:cs="Arial"/>
                <w:szCs w:val="18"/>
              </w:rPr>
              <w:t xml:space="preserve">f ueId is a SUPI in </w:t>
            </w:r>
            <w:r w:rsidR="00D667B6" w:rsidRPr="00B06F7A">
              <w:t>Resource URI variables</w:t>
            </w:r>
            <w:r>
              <w:rPr>
                <w:rFonts w:hint="eastAsia"/>
                <w:lang w:eastAsia="zh-CN"/>
              </w:rPr>
              <w:t xml:space="preserve"> and if the application port identity i</w:t>
            </w:r>
            <w:r>
              <w:rPr>
                <w:lang w:eastAsia="zh-CN"/>
              </w:rPr>
              <w:t>s</w:t>
            </w:r>
            <w:r>
              <w:rPr>
                <w:rFonts w:hint="eastAsia"/>
                <w:lang w:eastAsia="zh-CN"/>
              </w:rPr>
              <w:t xml:space="preserve"> available.</w:t>
            </w:r>
            <w:r w:rsidR="00D667B6" w:rsidRPr="00B06F7A">
              <w:rPr>
                <w:rFonts w:cs="Arial" w:hint="eastAsia"/>
                <w:szCs w:val="18"/>
              </w:rPr>
              <w:t xml:space="preserve"> </w:t>
            </w:r>
          </w:p>
        </w:tc>
      </w:tr>
      <w:tr w:rsidR="00B05732" w:rsidRPr="00B06F7A" w14:paraId="7F45AA23"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3BB74315" w14:textId="683F6AEF" w:rsidR="00B05732" w:rsidRPr="00B06F7A" w:rsidRDefault="00B05732" w:rsidP="00B05732">
            <w:pPr>
              <w:pStyle w:val="TAL"/>
            </w:pPr>
            <w:r>
              <w:rPr>
                <w:rFonts w:hint="eastAsia"/>
                <w:lang w:eastAsia="zh-CN"/>
              </w:rPr>
              <w:t>af-service-id</w:t>
            </w:r>
          </w:p>
        </w:tc>
        <w:tc>
          <w:tcPr>
            <w:tcW w:w="732" w:type="pct"/>
            <w:tcBorders>
              <w:top w:val="single" w:sz="4" w:space="0" w:color="auto"/>
              <w:left w:val="single" w:sz="6" w:space="0" w:color="000000"/>
              <w:bottom w:val="single" w:sz="6" w:space="0" w:color="000000"/>
              <w:right w:val="single" w:sz="6" w:space="0" w:color="000000"/>
            </w:tcBorders>
          </w:tcPr>
          <w:p w14:paraId="00955965" w14:textId="63F6337B" w:rsidR="00B05732" w:rsidRPr="00B06F7A" w:rsidRDefault="00B05732" w:rsidP="00B05732">
            <w:pPr>
              <w:pStyle w:val="TAL"/>
            </w:pPr>
            <w:r>
              <w:rPr>
                <w:rFonts w:hint="eastAsia"/>
                <w:lang w:eastAsia="zh-CN"/>
              </w:rPr>
              <w:t>string</w:t>
            </w:r>
          </w:p>
        </w:tc>
        <w:tc>
          <w:tcPr>
            <w:tcW w:w="218" w:type="pct"/>
            <w:tcBorders>
              <w:top w:val="single" w:sz="4" w:space="0" w:color="auto"/>
              <w:left w:val="single" w:sz="6" w:space="0" w:color="000000"/>
              <w:bottom w:val="single" w:sz="6" w:space="0" w:color="000000"/>
              <w:right w:val="single" w:sz="6" w:space="0" w:color="000000"/>
            </w:tcBorders>
          </w:tcPr>
          <w:p w14:paraId="7C932638" w14:textId="7721DBA8"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342E2AD5" w14:textId="68F4C466"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F6D60" w14:textId="77777777" w:rsidR="00B05732" w:rsidRDefault="00B05732" w:rsidP="00B05732">
            <w:pPr>
              <w:pStyle w:val="TAL"/>
              <w:rPr>
                <w:rFonts w:cs="Arial"/>
                <w:szCs w:val="18"/>
                <w:lang w:eastAsia="zh-CN"/>
              </w:rPr>
            </w:pPr>
            <w:r>
              <w:rPr>
                <w:rFonts w:cs="Arial" w:hint="eastAsia"/>
                <w:szCs w:val="18"/>
                <w:lang w:eastAsia="zh-CN"/>
              </w:rPr>
              <w:t xml:space="preserve">Indicates the Application Service Identifier, see </w:t>
            </w:r>
            <w:r w:rsidRPr="00B06F7A">
              <w:rPr>
                <w:szCs w:val="18"/>
              </w:rPr>
              <w:t>3GPP TS 23.502 [3]</w:t>
            </w:r>
            <w:r>
              <w:rPr>
                <w:szCs w:val="18"/>
                <w:lang w:val="en-US" w:eastAsia="zh-CN"/>
              </w:rPr>
              <w:t xml:space="preserve"> </w:t>
            </w:r>
            <w:r>
              <w:rPr>
                <w:rFonts w:cs="Arial" w:hint="eastAsia"/>
                <w:szCs w:val="18"/>
                <w:lang w:eastAsia="zh-CN"/>
              </w:rPr>
              <w:t>clause </w:t>
            </w:r>
            <w:r w:rsidRPr="00884BAA">
              <w:rPr>
                <w:rFonts w:cs="Arial"/>
                <w:szCs w:val="18"/>
                <w:lang w:eastAsia="zh-CN"/>
              </w:rPr>
              <w:t>4.15.z</w:t>
            </w:r>
            <w:r>
              <w:rPr>
                <w:rFonts w:cs="Arial" w:hint="eastAsia"/>
                <w:szCs w:val="18"/>
                <w:lang w:eastAsia="zh-CN"/>
              </w:rPr>
              <w:t>.</w:t>
            </w:r>
          </w:p>
          <w:p w14:paraId="6A2DEF63" w14:textId="7DB3BA10" w:rsidR="00B05732" w:rsidRDefault="00B05732" w:rsidP="00B05732">
            <w:pPr>
              <w:pStyle w:val="TAL"/>
              <w:rPr>
                <w:rFonts w:cs="Arial"/>
                <w:szCs w:val="18"/>
                <w:lang w:eastAsia="zh-CN"/>
              </w:rPr>
            </w:pPr>
            <w:r>
              <w:rPr>
                <w:rFonts w:cs="Arial" w:hint="eastAsia"/>
                <w:szCs w:val="18"/>
                <w:lang w:eastAsia="zh-CN"/>
              </w:rPr>
              <w:t>This attribute shall be present if ueid is a SUPI in Resouce URI variables and if the application service identifier is available.</w:t>
            </w:r>
          </w:p>
        </w:tc>
      </w:tr>
      <w:tr w:rsidR="00B05732" w:rsidRPr="00B06F7A" w14:paraId="2B80CB17"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ADAED71" w14:textId="6902481A" w:rsidR="00B05732" w:rsidRPr="00B06F7A" w:rsidRDefault="00B05732" w:rsidP="00B05732">
            <w:pPr>
              <w:pStyle w:val="TAL"/>
            </w:pPr>
            <w:r>
              <w:rPr>
                <w:rFonts w:hint="eastAsia"/>
                <w:lang w:eastAsia="zh-CN"/>
              </w:rPr>
              <w:t>mtc-provider-info</w:t>
            </w:r>
          </w:p>
        </w:tc>
        <w:tc>
          <w:tcPr>
            <w:tcW w:w="732" w:type="pct"/>
            <w:tcBorders>
              <w:top w:val="single" w:sz="4" w:space="0" w:color="auto"/>
              <w:left w:val="single" w:sz="6" w:space="0" w:color="000000"/>
              <w:bottom w:val="single" w:sz="6" w:space="0" w:color="000000"/>
              <w:right w:val="single" w:sz="6" w:space="0" w:color="000000"/>
            </w:tcBorders>
          </w:tcPr>
          <w:p w14:paraId="2BD3E051" w14:textId="1794EF3B" w:rsidR="00B05732" w:rsidRPr="00B06F7A" w:rsidRDefault="00B05732" w:rsidP="00B05732">
            <w:pPr>
              <w:pStyle w:val="TAL"/>
            </w:pPr>
            <w:r>
              <w:rPr>
                <w:rFonts w:hint="eastAsia"/>
                <w:lang w:eastAsia="zh-CN"/>
              </w:rPr>
              <w:t>MtcProviderInformation</w:t>
            </w:r>
          </w:p>
        </w:tc>
        <w:tc>
          <w:tcPr>
            <w:tcW w:w="218" w:type="pct"/>
            <w:tcBorders>
              <w:top w:val="single" w:sz="4" w:space="0" w:color="auto"/>
              <w:left w:val="single" w:sz="6" w:space="0" w:color="000000"/>
              <w:bottom w:val="single" w:sz="6" w:space="0" w:color="000000"/>
              <w:right w:val="single" w:sz="6" w:space="0" w:color="000000"/>
            </w:tcBorders>
          </w:tcPr>
          <w:p w14:paraId="7A515C36" w14:textId="47AA5F7C"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1E4B8D30" w14:textId="6E1DE299"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0B8AFD86" w14:textId="77777777" w:rsidR="00B05732" w:rsidRDefault="00B05732" w:rsidP="00B05732">
            <w:pPr>
              <w:pStyle w:val="TAL"/>
              <w:rPr>
                <w:rFonts w:eastAsia="SimSun"/>
                <w:lang w:eastAsia="zh-CN"/>
              </w:rPr>
            </w:pPr>
            <w:r>
              <w:rPr>
                <w:rFonts w:eastAsia="SimSun" w:hint="eastAsia"/>
                <w:lang w:eastAsia="zh-CN"/>
              </w:rPr>
              <w:t>Indicates t</w:t>
            </w:r>
            <w:r w:rsidRPr="00140E21">
              <w:rPr>
                <w:rFonts w:eastAsia="SimSun"/>
              </w:rPr>
              <w:t xml:space="preserve">he </w:t>
            </w:r>
            <w:r>
              <w:rPr>
                <w:rFonts w:eastAsia="SimSun" w:hint="eastAsia"/>
                <w:lang w:eastAsia="zh-CN"/>
              </w:rPr>
              <w:t xml:space="preserve">information of </w:t>
            </w:r>
            <w:r w:rsidRPr="00140E21">
              <w:rPr>
                <w:rFonts w:eastAsia="SimSun"/>
              </w:rPr>
              <w:t>MTC Service Provider and/or MTC Application</w:t>
            </w:r>
            <w:r>
              <w:rPr>
                <w:rFonts w:eastAsia="SimSun" w:hint="eastAsia"/>
                <w:lang w:eastAsia="zh-CN"/>
              </w:rPr>
              <w:t>.</w:t>
            </w:r>
          </w:p>
          <w:p w14:paraId="537430CB" w14:textId="6E2CAD8E" w:rsidR="00B05732" w:rsidRDefault="00B05732" w:rsidP="00B05732">
            <w:pPr>
              <w:pStyle w:val="TAL"/>
              <w:rPr>
                <w:rFonts w:cs="Arial"/>
                <w:szCs w:val="18"/>
                <w:lang w:eastAsia="zh-CN"/>
              </w:rPr>
            </w:pPr>
            <w:r>
              <w:rPr>
                <w:rFonts w:eastAsia="SimSun" w:hint="eastAsia"/>
                <w:lang w:eastAsia="zh-CN"/>
              </w:rPr>
              <w:t xml:space="preserve">This attribute shall be present if ueid is a SUPI in Resource URI variables and if the MTC provider information is </w:t>
            </w:r>
            <w:r>
              <w:rPr>
                <w:rFonts w:eastAsia="SimSun"/>
                <w:lang w:eastAsia="zh-CN"/>
              </w:rPr>
              <w:t>available</w:t>
            </w:r>
            <w:r>
              <w:rPr>
                <w:rFonts w:eastAsia="SimSun" w:hint="eastAsia"/>
                <w:lang w:eastAsia="zh-CN"/>
              </w:rPr>
              <w:t>.</w:t>
            </w:r>
          </w:p>
        </w:tc>
      </w:tr>
      <w:tr w:rsidR="00B05732" w:rsidRPr="00B06F7A" w14:paraId="6430B07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B05732" w:rsidRPr="00B06F7A" w:rsidRDefault="00B05732" w:rsidP="00B05732">
            <w:pPr>
              <w:pStyle w:val="TAL"/>
            </w:pPr>
            <w:r w:rsidRPr="00B06F7A">
              <w:t>requested-gpsi-type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B05732" w:rsidRPr="00B06F7A" w:rsidRDefault="00B05732" w:rsidP="00B05732">
            <w:pPr>
              <w:pStyle w:val="TAL"/>
            </w:pPr>
            <w:r w:rsidRPr="00B06F7A">
              <w:t>GpsiType</w:t>
            </w:r>
          </w:p>
        </w:tc>
        <w:tc>
          <w:tcPr>
            <w:tcW w:w="218" w:type="pct"/>
            <w:tcBorders>
              <w:top w:val="single" w:sz="4" w:space="0" w:color="auto"/>
              <w:left w:val="single" w:sz="6" w:space="0" w:color="000000"/>
              <w:bottom w:val="single" w:sz="6" w:space="0" w:color="000000"/>
              <w:right w:val="single" w:sz="6" w:space="0" w:color="000000"/>
            </w:tcBorders>
          </w:tcPr>
          <w:p w14:paraId="5C5157F7" w14:textId="77777777" w:rsidR="00B05732" w:rsidRPr="00B06F7A" w:rsidRDefault="00B05732" w:rsidP="00B05732">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37A87439" w14:textId="77777777" w:rsidR="00B05732" w:rsidRPr="00B06F7A" w:rsidRDefault="00B05732" w:rsidP="00B05732">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B05732" w:rsidRPr="00B06F7A" w:rsidRDefault="00B05732" w:rsidP="00B05732">
            <w:pPr>
              <w:pStyle w:val="TAL"/>
              <w:rPr>
                <w:rFonts w:cs="Arial"/>
                <w:szCs w:val="18"/>
              </w:rPr>
            </w:pPr>
            <w:r w:rsidRPr="00B06F7A">
              <w:rPr>
                <w:rFonts w:cs="Arial"/>
                <w:szCs w:val="18"/>
              </w:rPr>
              <w:t>Indicates the requested GPSI type, and it may be included when the ueId variable in the resource URI is a SUPI.</w:t>
            </w:r>
          </w:p>
          <w:p w14:paraId="3D1903D9" w14:textId="77777777" w:rsidR="00B05732" w:rsidRPr="00B06F7A" w:rsidRDefault="00B05732" w:rsidP="00B05732">
            <w:pPr>
              <w:pStyle w:val="TAL"/>
              <w:rPr>
                <w:rFonts w:cs="Arial"/>
                <w:szCs w:val="18"/>
              </w:rPr>
            </w:pPr>
          </w:p>
          <w:p w14:paraId="03B57AB2" w14:textId="77777777" w:rsidR="00B05732" w:rsidRPr="00B06F7A" w:rsidRDefault="00B05732" w:rsidP="00B05732">
            <w:pPr>
              <w:pStyle w:val="TAL"/>
              <w:rPr>
                <w:rFonts w:cs="Arial"/>
                <w:szCs w:val="18"/>
              </w:rPr>
            </w:pPr>
            <w:r w:rsidRPr="00B06F7A">
              <w:rPr>
                <w:rFonts w:cs="Arial"/>
                <w:szCs w:val="18"/>
              </w:rPr>
              <w:t>If the ueId variable in the resource URI is a GPSI, this parameter should not be included (i.e., in that case, the UDM returns the GPSI type that was not used in ueId,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r w:rsidRPr="00B06F7A">
              <w:t>IdTranslationResult</w:t>
            </w:r>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r w:rsidRPr="00B06F7A">
              <w:t>ProblemDetails</w:t>
            </w:r>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r w:rsidRPr="00B06F7A">
              <w:rPr>
                <w:lang w:eastAsia="de-DE"/>
              </w:rPr>
              <w:t>ProblemDetails</w:t>
            </w:r>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lastRenderedPageBreak/>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C05182">
      <w:pPr>
        <w:pStyle w:val="Heading4"/>
      </w:pPr>
      <w:bookmarkStart w:id="1736" w:name="_Toc11338531"/>
      <w:bookmarkStart w:id="1737" w:name="_Toc27585163"/>
      <w:bookmarkStart w:id="1738" w:name="_Toc36457124"/>
      <w:bookmarkStart w:id="1739" w:name="_Toc45028008"/>
      <w:bookmarkStart w:id="1740" w:name="_Toc45028843"/>
      <w:bookmarkStart w:id="1741" w:name="_Toc67681602"/>
      <w:bookmarkStart w:id="1742" w:name="_Toc90562016"/>
      <w:r w:rsidRPr="00B06F7A">
        <w:t>6.1.3.13</w:t>
      </w:r>
      <w:r w:rsidRPr="00B06F7A">
        <w:tab/>
        <w:t>Resource: SorAck</w:t>
      </w:r>
      <w:bookmarkEnd w:id="1736"/>
      <w:bookmarkEnd w:id="1737"/>
      <w:r w:rsidRPr="00B06F7A">
        <w:t xml:space="preserve"> (Document)</w:t>
      </w:r>
      <w:bookmarkEnd w:id="1738"/>
      <w:bookmarkEnd w:id="1739"/>
      <w:bookmarkEnd w:id="1740"/>
      <w:bookmarkEnd w:id="1741"/>
      <w:bookmarkEnd w:id="1742"/>
    </w:p>
    <w:p w14:paraId="24B221BF" w14:textId="77777777" w:rsidR="005B7866" w:rsidRPr="00B06F7A" w:rsidRDefault="005B7866" w:rsidP="00C05182">
      <w:pPr>
        <w:pStyle w:val="Heading5"/>
      </w:pPr>
      <w:bookmarkStart w:id="1743" w:name="_Toc11338532"/>
      <w:bookmarkStart w:id="1744" w:name="_Toc27585164"/>
      <w:bookmarkStart w:id="1745" w:name="_Toc36457125"/>
      <w:bookmarkStart w:id="1746" w:name="_Toc45028009"/>
      <w:bookmarkStart w:id="1747" w:name="_Toc45028844"/>
      <w:bookmarkStart w:id="1748" w:name="_Toc67681603"/>
      <w:bookmarkStart w:id="1749" w:name="_Toc90562017"/>
      <w:r w:rsidRPr="00B06F7A">
        <w:t>6.1.3.13.1</w:t>
      </w:r>
      <w:r w:rsidRPr="00B06F7A">
        <w:tab/>
        <w:t>Description</w:t>
      </w:r>
      <w:bookmarkEnd w:id="1743"/>
      <w:bookmarkEnd w:id="1744"/>
      <w:bookmarkEnd w:id="1745"/>
      <w:bookmarkEnd w:id="1746"/>
      <w:bookmarkEnd w:id="1747"/>
      <w:bookmarkEnd w:id="1748"/>
      <w:bookmarkEnd w:id="1749"/>
    </w:p>
    <w:p w14:paraId="60C5551B" w14:textId="77777777" w:rsidR="005B7866" w:rsidRPr="00B06F7A" w:rsidRDefault="005B7866" w:rsidP="005B7866">
      <w:r w:rsidRPr="00B06F7A">
        <w:t>This resource represents the acknowledgement of the SoR for a SUPI.</w:t>
      </w:r>
    </w:p>
    <w:p w14:paraId="0D5ED9E8" w14:textId="77777777" w:rsidR="005B7866" w:rsidRPr="00B06F7A" w:rsidRDefault="005B7866" w:rsidP="00C05182">
      <w:pPr>
        <w:pStyle w:val="Heading5"/>
      </w:pPr>
      <w:bookmarkStart w:id="1750" w:name="_Toc11338533"/>
      <w:bookmarkStart w:id="1751" w:name="_Toc27585165"/>
      <w:bookmarkStart w:id="1752" w:name="_Toc36457126"/>
      <w:bookmarkStart w:id="1753" w:name="_Toc45028010"/>
      <w:bookmarkStart w:id="1754" w:name="_Toc45028845"/>
      <w:bookmarkStart w:id="1755" w:name="_Toc67681604"/>
      <w:bookmarkStart w:id="1756" w:name="_Toc90562018"/>
      <w:r w:rsidRPr="00B06F7A">
        <w:t>6.1.3.13.2</w:t>
      </w:r>
      <w:r w:rsidRPr="00B06F7A">
        <w:tab/>
        <w:t>Resource Definition</w:t>
      </w:r>
      <w:bookmarkEnd w:id="1750"/>
      <w:bookmarkEnd w:id="1751"/>
      <w:bookmarkEnd w:id="1752"/>
      <w:bookmarkEnd w:id="1753"/>
      <w:bookmarkEnd w:id="1754"/>
      <w:bookmarkEnd w:id="1755"/>
      <w:bookmarkEnd w:id="1756"/>
    </w:p>
    <w:p w14:paraId="0ADA5EBE" w14:textId="77777777" w:rsidR="005B7866" w:rsidRPr="00B06F7A" w:rsidRDefault="005B7866" w:rsidP="005B7866">
      <w:r w:rsidRPr="00B06F7A">
        <w:t>Resource URI: {apiRoot}/nudm-sdm/&lt;apiVersion&gt;/{supi}/am-data/sor-ack</w:t>
      </w:r>
    </w:p>
    <w:p w14:paraId="7671611B" w14:textId="77777777" w:rsidR="005B7866" w:rsidRPr="00B06F7A" w:rsidRDefault="005B7866" w:rsidP="00C05182">
      <w:pPr>
        <w:rPr>
          <w:rFonts w:ascii="Arial" w:hAnsi="Arial" w:cs="Arial"/>
        </w:rPr>
      </w:pPr>
      <w:r w:rsidRPr="00C05182">
        <w:t>This resource shall support the resource URI variables defined in table 6.1.3.13.2-1.</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7E424EF" w14:textId="77777777" w:rsidR="005B7866" w:rsidRPr="00B06F7A" w:rsidRDefault="005B7866" w:rsidP="005B7866"/>
    <w:p w14:paraId="6669DB6F" w14:textId="77777777" w:rsidR="005B7866" w:rsidRPr="00B06F7A" w:rsidRDefault="005B7866" w:rsidP="00C05182">
      <w:pPr>
        <w:pStyle w:val="Heading5"/>
      </w:pPr>
      <w:bookmarkStart w:id="1757" w:name="_Toc11338534"/>
      <w:bookmarkStart w:id="1758" w:name="_Toc27585166"/>
      <w:bookmarkStart w:id="1759" w:name="_Toc36457127"/>
      <w:bookmarkStart w:id="1760" w:name="_Toc45028011"/>
      <w:bookmarkStart w:id="1761" w:name="_Toc45028846"/>
      <w:bookmarkStart w:id="1762" w:name="_Toc67681605"/>
      <w:bookmarkStart w:id="1763" w:name="_Toc90562019"/>
      <w:r w:rsidRPr="00B06F7A">
        <w:t>6.1.3.13.3</w:t>
      </w:r>
      <w:r w:rsidRPr="00B06F7A">
        <w:tab/>
        <w:t>Resource Standard Methods</w:t>
      </w:r>
      <w:bookmarkEnd w:id="1757"/>
      <w:bookmarkEnd w:id="1758"/>
      <w:bookmarkEnd w:id="1759"/>
      <w:bookmarkEnd w:id="1760"/>
      <w:bookmarkEnd w:id="1761"/>
      <w:bookmarkEnd w:id="1762"/>
      <w:bookmarkEnd w:id="1763"/>
    </w:p>
    <w:p w14:paraId="06141FC6" w14:textId="77777777" w:rsidR="005B7866" w:rsidRPr="00B06F7A" w:rsidRDefault="005B7866" w:rsidP="00C05182">
      <w:pPr>
        <w:pStyle w:val="Heading6"/>
        <w:numPr>
          <w:ilvl w:val="5"/>
          <w:numId w:val="0"/>
        </w:numPr>
        <w:ind w:left="1152" w:hanging="432"/>
      </w:pPr>
      <w:bookmarkStart w:id="1764" w:name="_Toc11338535"/>
      <w:bookmarkStart w:id="1765" w:name="_Toc27585167"/>
      <w:bookmarkStart w:id="1766" w:name="_Toc36457128"/>
      <w:bookmarkStart w:id="1767" w:name="_Toc45028012"/>
      <w:bookmarkStart w:id="1768" w:name="_Toc45028847"/>
      <w:bookmarkStart w:id="1769" w:name="_Toc67681606"/>
      <w:bookmarkStart w:id="1770" w:name="_Toc90562020"/>
      <w:r w:rsidRPr="00B06F7A">
        <w:t>6.1.3.13.3.1</w:t>
      </w:r>
      <w:r w:rsidRPr="00B06F7A">
        <w:tab/>
        <w:t>PUT</w:t>
      </w:r>
      <w:bookmarkEnd w:id="1764"/>
      <w:bookmarkEnd w:id="1765"/>
      <w:bookmarkEnd w:id="1766"/>
      <w:bookmarkEnd w:id="1767"/>
      <w:bookmarkEnd w:id="1768"/>
      <w:bookmarkEnd w:id="1769"/>
      <w:bookmarkEnd w:id="1770"/>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r w:rsidRPr="00B06F7A">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SOR-MAC-Iue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Successful receiving the SorXmacIue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C05182">
      <w:pPr>
        <w:pStyle w:val="Heading4"/>
      </w:pPr>
      <w:bookmarkStart w:id="1771" w:name="_Toc11338536"/>
      <w:bookmarkStart w:id="1772" w:name="_Toc27585168"/>
      <w:bookmarkStart w:id="1773" w:name="_Toc36457129"/>
      <w:bookmarkStart w:id="1774" w:name="_Toc45028013"/>
      <w:bookmarkStart w:id="1775" w:name="_Toc45028848"/>
      <w:bookmarkStart w:id="1776" w:name="_Toc67681607"/>
      <w:bookmarkStart w:id="1777" w:name="_Toc90562021"/>
      <w:r w:rsidRPr="00B06F7A">
        <w:t>6.1.3.14</w:t>
      </w:r>
      <w:r w:rsidRPr="00B06F7A">
        <w:tab/>
        <w:t>Resource: TraceData</w:t>
      </w:r>
      <w:bookmarkEnd w:id="1771"/>
      <w:bookmarkEnd w:id="1772"/>
      <w:r w:rsidRPr="00B06F7A">
        <w:t xml:space="preserve"> (Document)</w:t>
      </w:r>
      <w:bookmarkEnd w:id="1773"/>
      <w:bookmarkEnd w:id="1774"/>
      <w:bookmarkEnd w:id="1775"/>
      <w:bookmarkEnd w:id="1776"/>
      <w:bookmarkEnd w:id="1777"/>
    </w:p>
    <w:p w14:paraId="23865F09" w14:textId="77777777" w:rsidR="005B7866" w:rsidRPr="00B06F7A" w:rsidRDefault="005B7866" w:rsidP="00C05182">
      <w:pPr>
        <w:pStyle w:val="Heading5"/>
      </w:pPr>
      <w:bookmarkStart w:id="1778" w:name="_Toc11338537"/>
      <w:bookmarkStart w:id="1779" w:name="_Toc27585169"/>
      <w:bookmarkStart w:id="1780" w:name="_Toc36457130"/>
      <w:bookmarkStart w:id="1781" w:name="_Toc45028014"/>
      <w:bookmarkStart w:id="1782" w:name="_Toc45028849"/>
      <w:bookmarkStart w:id="1783" w:name="_Toc67681608"/>
      <w:bookmarkStart w:id="1784" w:name="_Toc90562022"/>
      <w:r w:rsidRPr="00B06F7A">
        <w:t>6.1.3.14.1</w:t>
      </w:r>
      <w:r w:rsidRPr="00B06F7A">
        <w:tab/>
        <w:t>Description</w:t>
      </w:r>
      <w:bookmarkEnd w:id="1778"/>
      <w:bookmarkEnd w:id="1779"/>
      <w:bookmarkEnd w:id="1780"/>
      <w:bookmarkEnd w:id="1781"/>
      <w:bookmarkEnd w:id="1782"/>
      <w:bookmarkEnd w:id="1783"/>
      <w:bookmarkEnd w:id="1784"/>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C05182">
      <w:pPr>
        <w:pStyle w:val="Heading5"/>
      </w:pPr>
      <w:bookmarkStart w:id="1785" w:name="_Toc11338538"/>
      <w:bookmarkStart w:id="1786" w:name="_Toc27585170"/>
      <w:bookmarkStart w:id="1787" w:name="_Toc36457131"/>
      <w:bookmarkStart w:id="1788" w:name="_Toc45028015"/>
      <w:bookmarkStart w:id="1789" w:name="_Toc45028850"/>
      <w:bookmarkStart w:id="1790" w:name="_Toc67681609"/>
      <w:bookmarkStart w:id="1791" w:name="_Toc90562023"/>
      <w:r w:rsidRPr="00B06F7A">
        <w:t>6.1.3.14.2</w:t>
      </w:r>
      <w:r w:rsidRPr="00B06F7A">
        <w:tab/>
        <w:t>Resource Definition</w:t>
      </w:r>
      <w:bookmarkEnd w:id="1785"/>
      <w:bookmarkEnd w:id="1786"/>
      <w:bookmarkEnd w:id="1787"/>
      <w:bookmarkEnd w:id="1788"/>
      <w:bookmarkEnd w:id="1789"/>
      <w:bookmarkEnd w:id="1790"/>
      <w:bookmarkEnd w:id="1791"/>
    </w:p>
    <w:p w14:paraId="131E25D3" w14:textId="77777777" w:rsidR="005B7866" w:rsidRPr="00B06F7A" w:rsidRDefault="005B7866" w:rsidP="005B7866">
      <w:r w:rsidRPr="00B06F7A">
        <w:t>Resource URI: {apiRoot}/nudm-sdm/&lt;apiVersion&gt;/{supi}/trace-data</w:t>
      </w:r>
    </w:p>
    <w:p w14:paraId="069DCD3F" w14:textId="77777777" w:rsidR="005B7866" w:rsidRPr="00B06F7A" w:rsidRDefault="005B7866" w:rsidP="00C05182">
      <w:pPr>
        <w:rPr>
          <w:rFonts w:ascii="Arial" w:hAnsi="Arial" w:cs="Arial"/>
        </w:rPr>
      </w:pPr>
      <w:r w:rsidRPr="00C05182">
        <w:t>This resource shall support the resource URI variables defined in table 6.1.3.14.2-1.</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107DDAC" w14:textId="77777777" w:rsidR="005B7866" w:rsidRPr="00B06F7A" w:rsidRDefault="005B7866" w:rsidP="005B7866"/>
    <w:p w14:paraId="35D002E0" w14:textId="77777777" w:rsidR="005B7866" w:rsidRPr="00B06F7A" w:rsidRDefault="005B7866" w:rsidP="00C05182">
      <w:pPr>
        <w:pStyle w:val="Heading5"/>
      </w:pPr>
      <w:bookmarkStart w:id="1792" w:name="_Toc11338539"/>
      <w:bookmarkStart w:id="1793" w:name="_Toc27585171"/>
      <w:bookmarkStart w:id="1794" w:name="_Toc36457132"/>
      <w:bookmarkStart w:id="1795" w:name="_Toc45028016"/>
      <w:bookmarkStart w:id="1796" w:name="_Toc45028851"/>
      <w:bookmarkStart w:id="1797" w:name="_Toc67681610"/>
      <w:bookmarkStart w:id="1798" w:name="_Toc90562024"/>
      <w:r w:rsidRPr="00B06F7A">
        <w:t>6.1.3.14.3</w:t>
      </w:r>
      <w:r w:rsidRPr="00B06F7A">
        <w:tab/>
        <w:t>Resource Standard Methods</w:t>
      </w:r>
      <w:bookmarkEnd w:id="1792"/>
      <w:bookmarkEnd w:id="1793"/>
      <w:bookmarkEnd w:id="1794"/>
      <w:bookmarkEnd w:id="1795"/>
      <w:bookmarkEnd w:id="1796"/>
      <w:bookmarkEnd w:id="1797"/>
      <w:bookmarkEnd w:id="1798"/>
    </w:p>
    <w:p w14:paraId="080B1ABA" w14:textId="77777777" w:rsidR="005B7866" w:rsidRPr="00B06F7A" w:rsidRDefault="005B7866" w:rsidP="00C05182">
      <w:pPr>
        <w:pStyle w:val="Heading6"/>
        <w:numPr>
          <w:ilvl w:val="5"/>
          <w:numId w:val="0"/>
        </w:numPr>
        <w:ind w:left="1152" w:hanging="432"/>
      </w:pPr>
      <w:bookmarkStart w:id="1799" w:name="_Toc11338540"/>
      <w:bookmarkStart w:id="1800" w:name="_Toc27585172"/>
      <w:bookmarkStart w:id="1801" w:name="_Toc36457133"/>
      <w:bookmarkStart w:id="1802" w:name="_Toc45028017"/>
      <w:bookmarkStart w:id="1803" w:name="_Toc45028852"/>
      <w:bookmarkStart w:id="1804" w:name="_Toc67681611"/>
      <w:bookmarkStart w:id="1805" w:name="_Toc90562025"/>
      <w:r w:rsidRPr="00B06F7A">
        <w:t>6.1.3.14.3.1</w:t>
      </w:r>
      <w:r w:rsidRPr="00B06F7A">
        <w:tab/>
        <w:t>GET</w:t>
      </w:r>
      <w:bookmarkEnd w:id="1799"/>
      <w:bookmarkEnd w:id="1800"/>
      <w:bookmarkEnd w:id="1801"/>
      <w:bookmarkEnd w:id="1802"/>
      <w:bookmarkEnd w:id="1803"/>
      <w:bookmarkEnd w:id="1804"/>
      <w:bookmarkEnd w:id="1805"/>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"plmn-id" is included, UDM shall return the Trace Data for the SUPI associated to the PLMN identified by "plmn-id".</w:t>
      </w:r>
    </w:p>
    <w:p w14:paraId="0ADF5A8F" w14:textId="77777777" w:rsidR="005B7866" w:rsidRPr="00B06F7A" w:rsidRDefault="005B7866" w:rsidP="005B7866">
      <w:r w:rsidRPr="00B06F7A">
        <w:t>If "plmn-id"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lastRenderedPageBreak/>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r w:rsidRPr="00B06F7A">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C05182">
      <w:pPr>
        <w:pStyle w:val="Heading4"/>
      </w:pPr>
      <w:bookmarkStart w:id="1806" w:name="_Toc11338541"/>
      <w:bookmarkStart w:id="1807" w:name="_Toc27585173"/>
      <w:bookmarkStart w:id="1808" w:name="_Toc36457134"/>
      <w:bookmarkStart w:id="1809" w:name="_Toc45028018"/>
      <w:bookmarkStart w:id="1810" w:name="_Toc45028853"/>
      <w:bookmarkStart w:id="1811" w:name="_Toc67681612"/>
      <w:bookmarkStart w:id="1812" w:name="_Toc90562026"/>
      <w:r w:rsidRPr="00B06F7A">
        <w:t>6.1.3.15</w:t>
      </w:r>
      <w:r w:rsidRPr="00B06F7A">
        <w:tab/>
        <w:t>Resource: SharedData</w:t>
      </w:r>
      <w:bookmarkEnd w:id="1806"/>
      <w:bookmarkEnd w:id="1807"/>
      <w:r w:rsidRPr="00B06F7A">
        <w:t xml:space="preserve"> (Collection)</w:t>
      </w:r>
      <w:bookmarkEnd w:id="1808"/>
      <w:bookmarkEnd w:id="1809"/>
      <w:bookmarkEnd w:id="1810"/>
      <w:bookmarkEnd w:id="1811"/>
      <w:bookmarkEnd w:id="1812"/>
    </w:p>
    <w:p w14:paraId="2632959F" w14:textId="77777777" w:rsidR="005B7866" w:rsidRPr="00B06F7A" w:rsidRDefault="005B7866" w:rsidP="00C05182">
      <w:pPr>
        <w:pStyle w:val="Heading5"/>
      </w:pPr>
      <w:bookmarkStart w:id="1813" w:name="_Toc11338542"/>
      <w:bookmarkStart w:id="1814" w:name="_Toc27585174"/>
      <w:bookmarkStart w:id="1815" w:name="_Toc36457135"/>
      <w:bookmarkStart w:id="1816" w:name="_Toc45028019"/>
      <w:bookmarkStart w:id="1817" w:name="_Toc45028854"/>
      <w:bookmarkStart w:id="1818" w:name="_Toc67681613"/>
      <w:bookmarkStart w:id="1819" w:name="_Toc90562027"/>
      <w:r w:rsidRPr="00B06F7A">
        <w:t>6.1.3.15.1</w:t>
      </w:r>
      <w:r w:rsidRPr="00B06F7A">
        <w:tab/>
        <w:t>Description</w:t>
      </w:r>
      <w:bookmarkEnd w:id="1813"/>
      <w:bookmarkEnd w:id="1814"/>
      <w:bookmarkEnd w:id="1815"/>
      <w:bookmarkEnd w:id="1816"/>
      <w:bookmarkEnd w:id="1817"/>
      <w:bookmarkEnd w:id="1818"/>
      <w:bookmarkEnd w:id="1819"/>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C05182">
      <w:pPr>
        <w:pStyle w:val="Heading5"/>
      </w:pPr>
      <w:bookmarkStart w:id="1820" w:name="_Toc11338543"/>
      <w:bookmarkStart w:id="1821" w:name="_Toc27585175"/>
      <w:bookmarkStart w:id="1822" w:name="_Toc36457136"/>
      <w:bookmarkStart w:id="1823" w:name="_Toc45028020"/>
      <w:bookmarkStart w:id="1824" w:name="_Toc45028855"/>
      <w:bookmarkStart w:id="1825" w:name="_Toc67681614"/>
      <w:bookmarkStart w:id="1826" w:name="_Toc90562028"/>
      <w:r w:rsidRPr="00B06F7A">
        <w:t>6.1.3.15.2</w:t>
      </w:r>
      <w:r w:rsidRPr="00B06F7A">
        <w:tab/>
        <w:t>Resource Definition</w:t>
      </w:r>
      <w:bookmarkEnd w:id="1820"/>
      <w:bookmarkEnd w:id="1821"/>
      <w:bookmarkEnd w:id="1822"/>
      <w:bookmarkEnd w:id="1823"/>
      <w:bookmarkEnd w:id="1824"/>
      <w:bookmarkEnd w:id="1825"/>
      <w:bookmarkEnd w:id="1826"/>
    </w:p>
    <w:p w14:paraId="2AEE9D61" w14:textId="77777777" w:rsidR="005B7866" w:rsidRPr="00B06F7A" w:rsidRDefault="005B7866" w:rsidP="005B7866">
      <w:r w:rsidRPr="00B06F7A">
        <w:t>Resource URI: {apiRoot}/nudm-sdm/&lt;apiVersion&gt;/shared-data</w:t>
      </w:r>
    </w:p>
    <w:p w14:paraId="1F185F1E" w14:textId="77777777" w:rsidR="005B7866" w:rsidRPr="00B06F7A" w:rsidRDefault="005B7866" w:rsidP="00C05182">
      <w:pPr>
        <w:rPr>
          <w:rFonts w:ascii="Arial" w:hAnsi="Arial" w:cs="Arial"/>
        </w:rPr>
      </w:pPr>
      <w:r w:rsidRPr="00C05182">
        <w:t>This resource shall support the resource URI variables defined in table 6.1.3.15.2-1.</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C05182">
      <w:pPr>
        <w:pStyle w:val="Heading5"/>
      </w:pPr>
      <w:bookmarkStart w:id="1827" w:name="_Toc11338544"/>
      <w:bookmarkStart w:id="1828" w:name="_Toc27585176"/>
      <w:bookmarkStart w:id="1829" w:name="_Toc36457137"/>
      <w:bookmarkStart w:id="1830" w:name="_Toc45028021"/>
      <w:bookmarkStart w:id="1831" w:name="_Toc45028856"/>
      <w:bookmarkStart w:id="1832" w:name="_Toc67681615"/>
      <w:bookmarkStart w:id="1833" w:name="_Toc90562029"/>
      <w:r w:rsidRPr="00B06F7A">
        <w:t>6.1.3.15.3</w:t>
      </w:r>
      <w:r w:rsidRPr="00B06F7A">
        <w:tab/>
        <w:t>Resource Standard Methods</w:t>
      </w:r>
      <w:bookmarkEnd w:id="1827"/>
      <w:bookmarkEnd w:id="1828"/>
      <w:bookmarkEnd w:id="1829"/>
      <w:bookmarkEnd w:id="1830"/>
      <w:bookmarkEnd w:id="1831"/>
      <w:bookmarkEnd w:id="1832"/>
      <w:bookmarkEnd w:id="1833"/>
    </w:p>
    <w:p w14:paraId="2A16E6D0" w14:textId="77777777" w:rsidR="005B7866" w:rsidRPr="00B06F7A" w:rsidRDefault="005B7866" w:rsidP="00C05182">
      <w:pPr>
        <w:pStyle w:val="Heading6"/>
        <w:numPr>
          <w:ilvl w:val="5"/>
          <w:numId w:val="0"/>
        </w:numPr>
        <w:ind w:left="1152" w:hanging="432"/>
      </w:pPr>
      <w:bookmarkStart w:id="1834" w:name="_Toc11338545"/>
      <w:bookmarkStart w:id="1835" w:name="_Toc27585177"/>
      <w:bookmarkStart w:id="1836" w:name="_Toc36457138"/>
      <w:bookmarkStart w:id="1837" w:name="_Toc45028022"/>
      <w:bookmarkStart w:id="1838" w:name="_Toc45028857"/>
      <w:bookmarkStart w:id="1839" w:name="_Toc67681616"/>
      <w:bookmarkStart w:id="1840" w:name="_Toc90562030"/>
      <w:r w:rsidRPr="00B06F7A">
        <w:t>6.1.3.15.3.1</w:t>
      </w:r>
      <w:r w:rsidRPr="00B06F7A">
        <w:tab/>
        <w:t>GET</w:t>
      </w:r>
      <w:bookmarkEnd w:id="1834"/>
      <w:bookmarkEnd w:id="1835"/>
      <w:bookmarkEnd w:id="1836"/>
      <w:bookmarkEnd w:id="1837"/>
      <w:bookmarkEnd w:id="1838"/>
      <w:bookmarkEnd w:id="1839"/>
      <w:bookmarkEnd w:id="1840"/>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lastRenderedPageBreak/>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r w:rsidR="003F0CE2" w:rsidRPr="000B71E3" w14:paraId="0C9486D4" w14:textId="77777777" w:rsidTr="003F0C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8B70E6" w14:textId="77777777" w:rsidR="003F0CE2" w:rsidRPr="000B71E3" w:rsidRDefault="003F0CE2" w:rsidP="00A6339D">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C76FF4C" w14:textId="77777777" w:rsidR="003F0CE2" w:rsidRPr="000B71E3" w:rsidRDefault="003F0CE2" w:rsidP="00A6339D">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C2CD4FD" w14:textId="77777777" w:rsidR="003F0CE2" w:rsidRPr="000B71E3" w:rsidRDefault="003F0CE2" w:rsidP="00A6339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EF3A13D" w14:textId="77777777" w:rsidR="003F0CE2" w:rsidRPr="000B71E3" w:rsidRDefault="003F0CE2" w:rsidP="00A6339D">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D64E5" w14:textId="77777777" w:rsidR="003F0CE2" w:rsidRPr="000B71E3" w:rsidRDefault="003F0CE2" w:rsidP="00A6339D">
            <w:pPr>
              <w:pStyle w:val="TAL"/>
            </w:pPr>
            <w:r w:rsidRPr="000B71E3">
              <w:t xml:space="preserve">see 3GPP TS 29.500 [4] </w:t>
            </w:r>
            <w:r>
              <w:t>clause</w:t>
            </w:r>
            <w:r w:rsidRPr="000B71E3">
              <w:t xml:space="preserve"> 6.6</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77777777" w:rsidR="005B7866" w:rsidRPr="00B06F7A" w:rsidRDefault="005B7866" w:rsidP="007F1FAF">
            <w:pPr>
              <w:pStyle w:val="TAL"/>
            </w:pPr>
            <w:r w:rsidRPr="00B06F7A">
              <w:t>1..N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SharedData</w:t>
            </w:r>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C05182">
      <w:pPr>
        <w:pStyle w:val="Heading4"/>
      </w:pPr>
      <w:bookmarkStart w:id="1841" w:name="_Toc11338546"/>
      <w:bookmarkStart w:id="1842" w:name="_Toc27585178"/>
      <w:bookmarkStart w:id="1843" w:name="_Toc36457139"/>
      <w:bookmarkStart w:id="1844" w:name="_Toc45028023"/>
      <w:bookmarkStart w:id="1845" w:name="_Toc45028858"/>
      <w:bookmarkStart w:id="1846" w:name="_Toc67681617"/>
      <w:bookmarkStart w:id="1847" w:name="_Toc90562031"/>
      <w:r w:rsidRPr="00B06F7A">
        <w:t>6.1.3.16</w:t>
      </w:r>
      <w:r w:rsidRPr="00B06F7A">
        <w:tab/>
        <w:t>Resource: SharedDataSubscriptions</w:t>
      </w:r>
      <w:bookmarkEnd w:id="1841"/>
      <w:bookmarkEnd w:id="1842"/>
      <w:r w:rsidRPr="00B06F7A">
        <w:t xml:space="preserve"> (Collection)</w:t>
      </w:r>
      <w:bookmarkEnd w:id="1843"/>
      <w:bookmarkEnd w:id="1844"/>
      <w:bookmarkEnd w:id="1845"/>
      <w:bookmarkEnd w:id="1846"/>
      <w:bookmarkEnd w:id="1847"/>
    </w:p>
    <w:p w14:paraId="481ECA08" w14:textId="77777777" w:rsidR="005B7866" w:rsidRPr="00B06F7A" w:rsidRDefault="005B7866" w:rsidP="00C05182">
      <w:pPr>
        <w:pStyle w:val="Heading5"/>
      </w:pPr>
      <w:bookmarkStart w:id="1848" w:name="_Toc11338547"/>
      <w:bookmarkStart w:id="1849" w:name="_Toc27585179"/>
      <w:bookmarkStart w:id="1850" w:name="_Toc36457140"/>
      <w:bookmarkStart w:id="1851" w:name="_Toc45028024"/>
      <w:bookmarkStart w:id="1852" w:name="_Toc45028859"/>
      <w:bookmarkStart w:id="1853" w:name="_Toc67681618"/>
      <w:bookmarkStart w:id="1854" w:name="_Toc90562032"/>
      <w:r w:rsidRPr="00B06F7A">
        <w:t>6.1.3.16.1</w:t>
      </w:r>
      <w:r w:rsidRPr="00B06F7A">
        <w:tab/>
        <w:t>Description</w:t>
      </w:r>
      <w:bookmarkEnd w:id="1848"/>
      <w:bookmarkEnd w:id="1849"/>
      <w:bookmarkEnd w:id="1850"/>
      <w:bookmarkEnd w:id="1851"/>
      <w:bookmarkEnd w:id="1852"/>
      <w:bookmarkEnd w:id="1853"/>
      <w:bookmarkEnd w:id="1854"/>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C05182">
      <w:pPr>
        <w:pStyle w:val="Heading5"/>
      </w:pPr>
      <w:bookmarkStart w:id="1855" w:name="_Toc11338548"/>
      <w:bookmarkStart w:id="1856" w:name="_Toc27585180"/>
      <w:bookmarkStart w:id="1857" w:name="_Toc36457141"/>
      <w:bookmarkStart w:id="1858" w:name="_Toc45028025"/>
      <w:bookmarkStart w:id="1859" w:name="_Toc45028860"/>
      <w:bookmarkStart w:id="1860" w:name="_Toc67681619"/>
      <w:bookmarkStart w:id="1861" w:name="_Toc90562033"/>
      <w:r w:rsidRPr="00B06F7A">
        <w:t>6.1.3.16.2</w:t>
      </w:r>
      <w:r w:rsidRPr="00B06F7A">
        <w:tab/>
        <w:t>Resource Definition</w:t>
      </w:r>
      <w:bookmarkEnd w:id="1855"/>
      <w:bookmarkEnd w:id="1856"/>
      <w:bookmarkEnd w:id="1857"/>
      <w:bookmarkEnd w:id="1858"/>
      <w:bookmarkEnd w:id="1859"/>
      <w:bookmarkEnd w:id="1860"/>
      <w:bookmarkEnd w:id="1861"/>
    </w:p>
    <w:p w14:paraId="4E969676" w14:textId="77777777" w:rsidR="005B7866" w:rsidRPr="00B06F7A" w:rsidRDefault="005B7866" w:rsidP="005B7866">
      <w:r w:rsidRPr="00B06F7A">
        <w:t>Resource URI: {apiRoot}/nudm-sdm/&lt;apiVersion&gt;/shared-data-subscriptions</w:t>
      </w:r>
    </w:p>
    <w:p w14:paraId="02171878" w14:textId="77777777" w:rsidR="005B7866" w:rsidRPr="00B06F7A" w:rsidRDefault="005B7866" w:rsidP="00C05182">
      <w:pPr>
        <w:rPr>
          <w:rFonts w:ascii="Arial" w:hAnsi="Arial" w:cs="Arial"/>
        </w:rPr>
      </w:pPr>
      <w:r w:rsidRPr="00C05182">
        <w:t>This resource shall support the resource URI variables defined in table 6.1.3.16.2-1.</w:t>
      </w:r>
    </w:p>
    <w:p w14:paraId="4B1260C6" w14:textId="77777777" w:rsidR="005B7866" w:rsidRPr="00B06F7A" w:rsidRDefault="005B7866" w:rsidP="005B7866">
      <w:pPr>
        <w:pStyle w:val="TH"/>
        <w:rPr>
          <w:rFonts w:cs="Arial"/>
        </w:rPr>
      </w:pPr>
      <w:r w:rsidRPr="00B06F7A">
        <w:lastRenderedPageBreak/>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C05182">
      <w:pPr>
        <w:pStyle w:val="Heading5"/>
      </w:pPr>
      <w:bookmarkStart w:id="1862" w:name="_Toc11338549"/>
      <w:bookmarkStart w:id="1863" w:name="_Toc27585181"/>
      <w:bookmarkStart w:id="1864" w:name="_Toc36457142"/>
      <w:bookmarkStart w:id="1865" w:name="_Toc45028026"/>
      <w:bookmarkStart w:id="1866" w:name="_Toc45028861"/>
      <w:bookmarkStart w:id="1867" w:name="_Toc67681620"/>
      <w:bookmarkStart w:id="1868" w:name="_Toc90562034"/>
      <w:r w:rsidRPr="00B06F7A">
        <w:t>6.1.3.16.3</w:t>
      </w:r>
      <w:r w:rsidRPr="00B06F7A">
        <w:tab/>
        <w:t>Resource Standard Methods</w:t>
      </w:r>
      <w:bookmarkEnd w:id="1862"/>
      <w:bookmarkEnd w:id="1863"/>
      <w:bookmarkEnd w:id="1864"/>
      <w:bookmarkEnd w:id="1865"/>
      <w:bookmarkEnd w:id="1866"/>
      <w:bookmarkEnd w:id="1867"/>
      <w:bookmarkEnd w:id="1868"/>
    </w:p>
    <w:p w14:paraId="4A9BA8FD" w14:textId="77777777" w:rsidR="005B7866" w:rsidRPr="00B06F7A" w:rsidRDefault="005B7866" w:rsidP="00C05182">
      <w:pPr>
        <w:pStyle w:val="Heading6"/>
        <w:numPr>
          <w:ilvl w:val="5"/>
          <w:numId w:val="0"/>
        </w:numPr>
        <w:ind w:left="1152" w:hanging="432"/>
      </w:pPr>
      <w:bookmarkStart w:id="1869" w:name="_Toc11338550"/>
      <w:bookmarkStart w:id="1870" w:name="_Toc27585182"/>
      <w:bookmarkStart w:id="1871" w:name="_Toc36457143"/>
      <w:bookmarkStart w:id="1872" w:name="_Toc45028027"/>
      <w:bookmarkStart w:id="1873" w:name="_Toc45028862"/>
      <w:bookmarkStart w:id="1874" w:name="_Toc67681621"/>
      <w:bookmarkStart w:id="1875" w:name="_Toc90562035"/>
      <w:r w:rsidRPr="00B06F7A">
        <w:t>6.1.3.16.3.1</w:t>
      </w:r>
      <w:r w:rsidRPr="00B06F7A">
        <w:tab/>
        <w:t>POST</w:t>
      </w:r>
      <w:bookmarkEnd w:id="1869"/>
      <w:bookmarkEnd w:id="1870"/>
      <w:bookmarkEnd w:id="1871"/>
      <w:bookmarkEnd w:id="1872"/>
      <w:bookmarkEnd w:id="1873"/>
      <w:bookmarkEnd w:id="1874"/>
      <w:bookmarkEnd w:id="1875"/>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76" w:name="_Toc11338551"/>
      <w:bookmarkStart w:id="1877" w:name="_Toc27585183"/>
      <w:bookmarkStart w:id="1878"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C05182">
      <w:pPr>
        <w:pStyle w:val="Heading4"/>
      </w:pPr>
      <w:bookmarkStart w:id="1879" w:name="_Toc45028028"/>
      <w:bookmarkStart w:id="1880" w:name="_Toc45028863"/>
      <w:bookmarkStart w:id="1881" w:name="_Toc67681622"/>
      <w:bookmarkStart w:id="1882" w:name="_Toc90562036"/>
      <w:r w:rsidRPr="00B06F7A">
        <w:t>6.1.3.17</w:t>
      </w:r>
      <w:r w:rsidRPr="00B06F7A">
        <w:tab/>
        <w:t>Resource: Individual subscription</w:t>
      </w:r>
      <w:bookmarkEnd w:id="1876"/>
      <w:bookmarkEnd w:id="1877"/>
      <w:r w:rsidRPr="00B06F7A">
        <w:t xml:space="preserve"> (Document)</w:t>
      </w:r>
      <w:bookmarkEnd w:id="1878"/>
      <w:bookmarkEnd w:id="1879"/>
      <w:bookmarkEnd w:id="1880"/>
      <w:bookmarkEnd w:id="1881"/>
      <w:bookmarkEnd w:id="1882"/>
    </w:p>
    <w:p w14:paraId="3461D545" w14:textId="77777777" w:rsidR="005B7866" w:rsidRPr="00B06F7A" w:rsidRDefault="005B7866" w:rsidP="00C05182">
      <w:pPr>
        <w:pStyle w:val="Heading5"/>
      </w:pPr>
      <w:bookmarkStart w:id="1883" w:name="_Toc11338552"/>
      <w:bookmarkStart w:id="1884" w:name="_Toc27585184"/>
      <w:bookmarkStart w:id="1885" w:name="_Toc36457145"/>
      <w:bookmarkStart w:id="1886" w:name="_Toc45028029"/>
      <w:bookmarkStart w:id="1887" w:name="_Toc45028864"/>
      <w:bookmarkStart w:id="1888" w:name="_Toc67681623"/>
      <w:bookmarkStart w:id="1889" w:name="_Toc90562037"/>
      <w:r w:rsidRPr="00B06F7A">
        <w:t>6.1.3.17.1</w:t>
      </w:r>
      <w:r w:rsidRPr="00B06F7A">
        <w:tab/>
        <w:t>Description</w:t>
      </w:r>
      <w:bookmarkEnd w:id="1883"/>
      <w:bookmarkEnd w:id="1884"/>
      <w:bookmarkEnd w:id="1885"/>
      <w:bookmarkEnd w:id="1886"/>
      <w:bookmarkEnd w:id="1887"/>
      <w:bookmarkEnd w:id="1888"/>
      <w:bookmarkEnd w:id="1889"/>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C05182">
      <w:pPr>
        <w:pStyle w:val="Heading5"/>
      </w:pPr>
      <w:bookmarkStart w:id="1890" w:name="_Toc11338553"/>
      <w:bookmarkStart w:id="1891" w:name="_Toc27585185"/>
      <w:bookmarkStart w:id="1892" w:name="_Toc36457146"/>
      <w:bookmarkStart w:id="1893" w:name="_Toc45028030"/>
      <w:bookmarkStart w:id="1894" w:name="_Toc45028865"/>
      <w:bookmarkStart w:id="1895" w:name="_Toc67681624"/>
      <w:bookmarkStart w:id="1896" w:name="_Toc90562038"/>
      <w:r w:rsidRPr="00B06F7A">
        <w:lastRenderedPageBreak/>
        <w:t>6.1.3.17.2</w:t>
      </w:r>
      <w:r w:rsidRPr="00B06F7A">
        <w:tab/>
        <w:t>Resource Definition</w:t>
      </w:r>
      <w:bookmarkEnd w:id="1890"/>
      <w:bookmarkEnd w:id="1891"/>
      <w:bookmarkEnd w:id="1892"/>
      <w:bookmarkEnd w:id="1893"/>
      <w:bookmarkEnd w:id="1894"/>
      <w:bookmarkEnd w:id="1895"/>
      <w:bookmarkEnd w:id="1896"/>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C05182">
      <w:pPr>
        <w:rPr>
          <w:rFonts w:ascii="Arial" w:hAnsi="Arial" w:cs="Arial"/>
        </w:rPr>
      </w:pPr>
      <w:r w:rsidRPr="00C05182">
        <w:t>This resource shall support the resource URI variables defined in table 6.1.3.17.2-1.</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r w:rsidRPr="00B06F7A">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r w:rsidRPr="00B06F7A">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The subscriptionId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C05182">
      <w:pPr>
        <w:pStyle w:val="Heading5"/>
      </w:pPr>
      <w:bookmarkStart w:id="1897" w:name="_Toc11338554"/>
      <w:bookmarkStart w:id="1898" w:name="_Toc27585186"/>
      <w:bookmarkStart w:id="1899" w:name="_Toc36457147"/>
      <w:bookmarkStart w:id="1900" w:name="_Toc45028031"/>
      <w:bookmarkStart w:id="1901" w:name="_Toc45028866"/>
      <w:bookmarkStart w:id="1902" w:name="_Toc67681625"/>
      <w:bookmarkStart w:id="1903" w:name="_Toc90562039"/>
      <w:r w:rsidRPr="00B06F7A">
        <w:t>6.1.3.17.3</w:t>
      </w:r>
      <w:r w:rsidRPr="00B06F7A">
        <w:tab/>
        <w:t>Resource Standard Methods</w:t>
      </w:r>
      <w:bookmarkEnd w:id="1897"/>
      <w:bookmarkEnd w:id="1898"/>
      <w:bookmarkEnd w:id="1899"/>
      <w:bookmarkEnd w:id="1900"/>
      <w:bookmarkEnd w:id="1901"/>
      <w:bookmarkEnd w:id="1902"/>
      <w:bookmarkEnd w:id="1903"/>
    </w:p>
    <w:p w14:paraId="2A28C938" w14:textId="77777777" w:rsidR="005B7866" w:rsidRPr="00B06F7A" w:rsidRDefault="005B7866" w:rsidP="00C05182">
      <w:pPr>
        <w:pStyle w:val="Heading6"/>
        <w:numPr>
          <w:ilvl w:val="5"/>
          <w:numId w:val="0"/>
        </w:numPr>
        <w:ind w:left="1152" w:hanging="432"/>
      </w:pPr>
      <w:bookmarkStart w:id="1904" w:name="_Toc11338555"/>
      <w:bookmarkStart w:id="1905" w:name="_Toc27585187"/>
      <w:bookmarkStart w:id="1906" w:name="_Toc36457148"/>
      <w:bookmarkStart w:id="1907" w:name="_Toc45028032"/>
      <w:bookmarkStart w:id="1908" w:name="_Toc45028867"/>
      <w:bookmarkStart w:id="1909" w:name="_Toc67681626"/>
      <w:bookmarkStart w:id="1910" w:name="_Toc90562040"/>
      <w:r w:rsidRPr="00B06F7A">
        <w:t>6.1.3.17.3.1</w:t>
      </w:r>
      <w:r w:rsidRPr="00B06F7A">
        <w:tab/>
        <w:t>DELETE</w:t>
      </w:r>
      <w:bookmarkEnd w:id="1904"/>
      <w:bookmarkEnd w:id="1905"/>
      <w:bookmarkEnd w:id="1906"/>
      <w:bookmarkEnd w:id="1907"/>
      <w:bookmarkEnd w:id="1908"/>
      <w:bookmarkEnd w:id="1909"/>
      <w:bookmarkEnd w:id="1910"/>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C05182">
      <w:pPr>
        <w:pStyle w:val="Heading6"/>
        <w:numPr>
          <w:ilvl w:val="5"/>
          <w:numId w:val="0"/>
        </w:numPr>
        <w:ind w:left="1152" w:hanging="432"/>
      </w:pPr>
      <w:bookmarkStart w:id="1911" w:name="_Toc11338556"/>
      <w:bookmarkStart w:id="1912" w:name="_Toc27585188"/>
      <w:bookmarkStart w:id="1913" w:name="_Toc36457149"/>
      <w:bookmarkStart w:id="1914" w:name="_Toc45028033"/>
      <w:bookmarkStart w:id="1915" w:name="_Toc45028868"/>
      <w:bookmarkStart w:id="1916" w:name="_Toc67681627"/>
      <w:bookmarkStart w:id="1917" w:name="_Toc90562041"/>
      <w:r w:rsidRPr="00B06F7A">
        <w:t>6.1.3.17.3.2</w:t>
      </w:r>
      <w:r w:rsidRPr="00B06F7A">
        <w:tab/>
        <w:t>PATCH</w:t>
      </w:r>
      <w:bookmarkEnd w:id="1911"/>
      <w:bookmarkEnd w:id="1912"/>
      <w:bookmarkEnd w:id="1913"/>
      <w:bookmarkEnd w:id="1914"/>
      <w:bookmarkEnd w:id="1915"/>
      <w:bookmarkEnd w:id="1916"/>
      <w:bookmarkEnd w:id="1917"/>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lastRenderedPageBreak/>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6CE25A97" w:rsidR="005B7866" w:rsidRPr="00B06F7A" w:rsidRDefault="0076021B"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14ADDE9F" w14:textId="59FB38E4" w:rsidR="005B7866" w:rsidRPr="00B06F7A" w:rsidRDefault="0076021B"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55C73D" w14:textId="77777777" w:rsidR="004968D7" w:rsidRDefault="005B7866" w:rsidP="0076021B">
            <w:pPr>
              <w:pStyle w:val="TAL"/>
            </w:pPr>
            <w:r w:rsidRPr="00B06F7A">
              <w:t xml:space="preserve">Upon </w:t>
            </w:r>
            <w:r w:rsidR="0076021B">
              <w:t xml:space="preserve">partial </w:t>
            </w:r>
            <w:r w:rsidRPr="00B06F7A">
              <w:t xml:space="preserve">success, </w:t>
            </w:r>
            <w:r w:rsidR="0076021B">
              <w:t>if any of the requested modifications have not been accepted, but the server has set different values than those requested by the client, in any of the attributes of the resource,</w:t>
            </w:r>
            <w:r w:rsidRPr="00B06F7A">
              <w:t xml:space="preserve">the modified </w:t>
            </w:r>
            <w:r w:rsidR="0076021B">
              <w:t>S</w:t>
            </w:r>
            <w:r w:rsidRPr="00B06F7A">
              <w:t>dmSubscription shall be returned</w:t>
            </w:r>
            <w:r w:rsidR="0076021B">
              <w:t xml:space="preserve"> including the accepted values, e.g. UDM shall return the list of monitored resource Uri successfully subscribed and/or the confirmed expiry time.</w:t>
            </w:r>
          </w:p>
          <w:p w14:paraId="7C19A9BC" w14:textId="26C96673" w:rsidR="0076021B" w:rsidRDefault="0076021B" w:rsidP="0076021B">
            <w:pPr>
              <w:pStyle w:val="TAL"/>
            </w:pPr>
            <w:r>
              <w:t>Also, upon partial success, if the NF service consumer does not support the "PatchReport" feature, the UDM shall return an SdmSubscription object in the response.</w:t>
            </w:r>
          </w:p>
          <w:p w14:paraId="227764AD" w14:textId="7D6B024C" w:rsidR="005B7866" w:rsidRPr="00B06F7A" w:rsidRDefault="005B7866" w:rsidP="007F1FAF">
            <w:pPr>
              <w:pStyle w:val="TAL"/>
            </w:pPr>
            <w:r w:rsidRPr="00B06F7A">
              <w:t>(NOTE 2)</w:t>
            </w:r>
          </w:p>
        </w:tc>
      </w:tr>
      <w:tr w:rsidR="0076021B" w:rsidRPr="00B06F7A" w14:paraId="5736DD07"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7BDE3D" w14:textId="77777777" w:rsidR="0076021B" w:rsidRPr="00B06F7A" w:rsidRDefault="0076021B" w:rsidP="00404274">
            <w:pPr>
              <w:pStyle w:val="TAL"/>
            </w:pPr>
            <w:r>
              <w:rPr>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6099C22" w14:textId="77777777" w:rsidR="0076021B" w:rsidRDefault="0076021B" w:rsidP="00404274">
            <w:pPr>
              <w:pStyle w:val="TAC"/>
              <w:rPr>
                <w:lang w:eastAsia="zh-CN"/>
              </w:rPr>
            </w:pPr>
            <w:r>
              <w:rPr>
                <w:rFonts w:hint="eastAsia"/>
                <w:lang w:eastAsia="zh-CN"/>
              </w:rPr>
              <w:t>C</w:t>
            </w:r>
          </w:p>
        </w:tc>
        <w:tc>
          <w:tcPr>
            <w:tcW w:w="649" w:type="pct"/>
            <w:tcBorders>
              <w:top w:val="single" w:sz="4" w:space="0" w:color="auto"/>
              <w:left w:val="single" w:sz="6" w:space="0" w:color="000000"/>
              <w:bottom w:val="single" w:sz="6" w:space="0" w:color="000000"/>
              <w:right w:val="single" w:sz="6" w:space="0" w:color="000000"/>
            </w:tcBorders>
          </w:tcPr>
          <w:p w14:paraId="59B79340" w14:textId="77777777" w:rsidR="0076021B" w:rsidRPr="00B06F7A" w:rsidRDefault="0076021B" w:rsidP="00404274">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298E25A" w14:textId="77777777" w:rsidR="0076021B" w:rsidRPr="00B06F7A" w:rsidRDefault="0076021B" w:rsidP="00404274">
            <w:pPr>
              <w:pStyle w:val="TAL"/>
            </w:pPr>
            <w:r>
              <w:rPr>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308A4F" w14:textId="77777777" w:rsidR="0076021B" w:rsidRPr="00B06F7A" w:rsidRDefault="0076021B" w:rsidP="00404274">
            <w:pPr>
              <w:pStyle w:val="TAL"/>
            </w:pPr>
            <w:r w:rsidRPr="00DC7A81">
              <w:t>Upon partial success, if the NF service consumer has included in the supported-feature query parameter the "PatchReport" feature, and in case some of the requested modifications are discarded while the rest of the modification instructions are fully accepted, UDM may return the execution report instead of the whole SdmSubscription. (NOTE 2)</w:t>
            </w:r>
          </w:p>
        </w:tc>
      </w:tr>
      <w:tr w:rsidR="005B7866" w:rsidRPr="00B06F7A" w14:paraId="1E565208" w14:textId="77777777" w:rsidTr="007602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31AD0A30" w:rsidR="005B7866" w:rsidRPr="00B06F7A" w:rsidRDefault="005B7866" w:rsidP="007F1FAF">
            <w:pPr>
              <w:pStyle w:val="TAN"/>
            </w:pPr>
            <w:r w:rsidRPr="00B06F7A">
              <w:t>NOTE 2:</w:t>
            </w:r>
            <w:r w:rsidRPr="00B06F7A">
              <w:tab/>
            </w:r>
            <w:r w:rsidR="0076021B">
              <w:rPr>
                <w:lang w:val="en-US" w:eastAsia="zh-CN"/>
              </w:rPr>
              <w:t>One of SdmSubscription or PatchResult shall be returned.</w:t>
            </w:r>
          </w:p>
        </w:tc>
      </w:tr>
    </w:tbl>
    <w:p w14:paraId="0C766C4A" w14:textId="77777777" w:rsidR="005B7866" w:rsidRPr="00B06F7A" w:rsidRDefault="005B7866" w:rsidP="005B7866"/>
    <w:p w14:paraId="362515CB" w14:textId="77777777" w:rsidR="005B7866" w:rsidRPr="00B06F7A" w:rsidRDefault="005B7866" w:rsidP="00C05182">
      <w:pPr>
        <w:pStyle w:val="Heading4"/>
      </w:pPr>
      <w:bookmarkStart w:id="1918" w:name="_Toc11338557"/>
      <w:bookmarkStart w:id="1919" w:name="_Toc27585189"/>
      <w:bookmarkStart w:id="1920" w:name="_Toc36457150"/>
      <w:bookmarkStart w:id="1921" w:name="_Toc45028034"/>
      <w:bookmarkStart w:id="1922" w:name="_Toc45028869"/>
      <w:bookmarkStart w:id="1923" w:name="_Toc67681628"/>
      <w:bookmarkStart w:id="1924" w:name="_Toc90562042"/>
      <w:r w:rsidRPr="00B06F7A">
        <w:t>6.1.3.18</w:t>
      </w:r>
      <w:r w:rsidRPr="00B06F7A">
        <w:tab/>
        <w:t>Resource: UeContextInSmsfData</w:t>
      </w:r>
      <w:bookmarkEnd w:id="1918"/>
      <w:bookmarkEnd w:id="1919"/>
      <w:r w:rsidRPr="00B06F7A">
        <w:t xml:space="preserve"> (Document)</w:t>
      </w:r>
      <w:bookmarkEnd w:id="1920"/>
      <w:bookmarkEnd w:id="1921"/>
      <w:bookmarkEnd w:id="1922"/>
      <w:bookmarkEnd w:id="1923"/>
      <w:bookmarkEnd w:id="1924"/>
    </w:p>
    <w:p w14:paraId="47C1EE74" w14:textId="77777777" w:rsidR="005B7866" w:rsidRPr="00B06F7A" w:rsidRDefault="005B7866" w:rsidP="00C05182">
      <w:pPr>
        <w:pStyle w:val="Heading5"/>
      </w:pPr>
      <w:bookmarkStart w:id="1925" w:name="_Toc11338558"/>
      <w:bookmarkStart w:id="1926" w:name="_Toc27585190"/>
      <w:bookmarkStart w:id="1927" w:name="_Toc36457151"/>
      <w:bookmarkStart w:id="1928" w:name="_Toc45028035"/>
      <w:bookmarkStart w:id="1929" w:name="_Toc45028870"/>
      <w:bookmarkStart w:id="1930" w:name="_Toc67681629"/>
      <w:bookmarkStart w:id="1931" w:name="_Toc90562043"/>
      <w:r w:rsidRPr="00B06F7A">
        <w:t>6.1.3.18.1</w:t>
      </w:r>
      <w:r w:rsidRPr="00B06F7A">
        <w:tab/>
        <w:t>Description</w:t>
      </w:r>
      <w:bookmarkEnd w:id="1925"/>
      <w:bookmarkEnd w:id="1926"/>
      <w:bookmarkEnd w:id="1927"/>
      <w:bookmarkEnd w:id="1928"/>
      <w:bookmarkEnd w:id="1929"/>
      <w:bookmarkEnd w:id="1930"/>
      <w:bookmarkEnd w:id="1931"/>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C05182">
      <w:pPr>
        <w:pStyle w:val="Heading5"/>
      </w:pPr>
      <w:bookmarkStart w:id="1932" w:name="_Toc11338559"/>
      <w:bookmarkStart w:id="1933" w:name="_Toc27585191"/>
      <w:bookmarkStart w:id="1934" w:name="_Toc36457152"/>
      <w:bookmarkStart w:id="1935" w:name="_Toc45028036"/>
      <w:bookmarkStart w:id="1936" w:name="_Toc45028871"/>
      <w:bookmarkStart w:id="1937" w:name="_Toc67681630"/>
      <w:bookmarkStart w:id="1938" w:name="_Toc90562044"/>
      <w:r w:rsidRPr="00B06F7A">
        <w:t>6.1.3.18.2</w:t>
      </w:r>
      <w:r w:rsidRPr="00B06F7A">
        <w:tab/>
        <w:t>Resource Definition</w:t>
      </w:r>
      <w:bookmarkEnd w:id="1932"/>
      <w:bookmarkEnd w:id="1933"/>
      <w:bookmarkEnd w:id="1934"/>
      <w:bookmarkEnd w:id="1935"/>
      <w:bookmarkEnd w:id="1936"/>
      <w:bookmarkEnd w:id="1937"/>
      <w:bookmarkEnd w:id="1938"/>
    </w:p>
    <w:p w14:paraId="290AD1F9" w14:textId="77777777" w:rsidR="005B7866" w:rsidRPr="00B06F7A" w:rsidRDefault="005B7866" w:rsidP="005B7866">
      <w:r w:rsidRPr="00B06F7A">
        <w:t>Resource URI: {apiRoot}/nudm-sdm/&lt;apiVersion&gt;/{supi}/ue-context-in-smsf-data</w:t>
      </w:r>
    </w:p>
    <w:p w14:paraId="1F25FEA6" w14:textId="77777777" w:rsidR="005B7866" w:rsidRPr="00B06F7A" w:rsidRDefault="005B7866" w:rsidP="00C05182">
      <w:pPr>
        <w:rPr>
          <w:rFonts w:ascii="Arial" w:hAnsi="Arial" w:cs="Arial"/>
        </w:rPr>
      </w:pPr>
      <w:r w:rsidRPr="00C05182">
        <w:t>This resource shall support the resource URI variables defined in table 6.1.3.18.2-1.</w:t>
      </w:r>
    </w:p>
    <w:p w14:paraId="0FA6DAD5" w14:textId="77777777" w:rsidR="005B7866" w:rsidRPr="00B06F7A" w:rsidRDefault="005B7866" w:rsidP="005B7866">
      <w:pPr>
        <w:pStyle w:val="TH"/>
        <w:rPr>
          <w:rFonts w:cs="Arial"/>
        </w:rPr>
      </w:pPr>
      <w:r w:rsidRPr="00B06F7A">
        <w:lastRenderedPageBreak/>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472EA60" w14:textId="77777777" w:rsidR="005B7866" w:rsidRPr="00B06F7A" w:rsidRDefault="005B7866" w:rsidP="005B7866"/>
    <w:p w14:paraId="67962BD4" w14:textId="77777777" w:rsidR="005B7866" w:rsidRPr="00B06F7A" w:rsidRDefault="005B7866" w:rsidP="00C05182">
      <w:pPr>
        <w:pStyle w:val="Heading5"/>
      </w:pPr>
      <w:bookmarkStart w:id="1939" w:name="_Toc11338560"/>
      <w:bookmarkStart w:id="1940" w:name="_Toc27585192"/>
      <w:bookmarkStart w:id="1941" w:name="_Toc36457153"/>
      <w:bookmarkStart w:id="1942" w:name="_Toc45028037"/>
      <w:bookmarkStart w:id="1943" w:name="_Toc45028872"/>
      <w:bookmarkStart w:id="1944" w:name="_Toc67681631"/>
      <w:bookmarkStart w:id="1945" w:name="_Toc90562045"/>
      <w:r w:rsidRPr="00B06F7A">
        <w:t>6.1.3.18.3</w:t>
      </w:r>
      <w:r w:rsidRPr="00B06F7A">
        <w:tab/>
        <w:t>Resource Standard Methods</w:t>
      </w:r>
      <w:bookmarkEnd w:id="1939"/>
      <w:bookmarkEnd w:id="1940"/>
      <w:bookmarkEnd w:id="1941"/>
      <w:bookmarkEnd w:id="1942"/>
      <w:bookmarkEnd w:id="1943"/>
      <w:bookmarkEnd w:id="1944"/>
      <w:bookmarkEnd w:id="1945"/>
    </w:p>
    <w:p w14:paraId="071C64BF" w14:textId="77777777" w:rsidR="005B7866" w:rsidRPr="00B06F7A" w:rsidRDefault="005B7866" w:rsidP="00C05182">
      <w:pPr>
        <w:pStyle w:val="Heading6"/>
        <w:numPr>
          <w:ilvl w:val="5"/>
          <w:numId w:val="0"/>
        </w:numPr>
        <w:ind w:left="1152" w:hanging="432"/>
      </w:pPr>
      <w:bookmarkStart w:id="1946" w:name="_Toc11338561"/>
      <w:bookmarkStart w:id="1947" w:name="_Toc27585193"/>
      <w:bookmarkStart w:id="1948" w:name="_Toc36457154"/>
      <w:bookmarkStart w:id="1949" w:name="_Toc45028038"/>
      <w:bookmarkStart w:id="1950" w:name="_Toc45028873"/>
      <w:bookmarkStart w:id="1951" w:name="_Toc67681632"/>
      <w:bookmarkStart w:id="1952" w:name="_Toc90562046"/>
      <w:r w:rsidRPr="00B06F7A">
        <w:t>6.1.3.18.3.1</w:t>
      </w:r>
      <w:r w:rsidRPr="00B06F7A">
        <w:tab/>
        <w:t>GET</w:t>
      </w:r>
      <w:bookmarkEnd w:id="1946"/>
      <w:bookmarkEnd w:id="1947"/>
      <w:bookmarkEnd w:id="1948"/>
      <w:bookmarkEnd w:id="1949"/>
      <w:bookmarkEnd w:id="1950"/>
      <w:bookmarkEnd w:id="1951"/>
      <w:bookmarkEnd w:id="1952"/>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r w:rsidRPr="00B06F7A">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Upon success, a response body containing the UeContextInSmsfData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C05182">
      <w:pPr>
        <w:pStyle w:val="Heading4"/>
      </w:pPr>
      <w:bookmarkStart w:id="1953" w:name="_Toc11338562"/>
      <w:bookmarkStart w:id="1954" w:name="_Toc27585194"/>
      <w:bookmarkStart w:id="1955" w:name="_Toc36457155"/>
      <w:bookmarkStart w:id="1956" w:name="_Toc45028039"/>
      <w:bookmarkStart w:id="1957" w:name="_Toc45028874"/>
      <w:bookmarkStart w:id="1958" w:name="_Toc67681633"/>
      <w:bookmarkStart w:id="1959" w:name="_Toc90562047"/>
      <w:r w:rsidRPr="00B06F7A">
        <w:t>6.1.3.19</w:t>
      </w:r>
      <w:r w:rsidRPr="00B06F7A">
        <w:tab/>
        <w:t xml:space="preserve">Resource: </w:t>
      </w:r>
      <w:r w:rsidRPr="00B06F7A">
        <w:rPr>
          <w:rFonts w:hint="eastAsia"/>
          <w:lang w:eastAsia="zh-CN"/>
        </w:rPr>
        <w:t>Upu</w:t>
      </w:r>
      <w:r w:rsidRPr="00B06F7A">
        <w:t>Ack</w:t>
      </w:r>
      <w:bookmarkEnd w:id="1953"/>
      <w:bookmarkEnd w:id="1954"/>
      <w:r w:rsidRPr="00B06F7A">
        <w:t xml:space="preserve"> (Document)</w:t>
      </w:r>
      <w:bookmarkEnd w:id="1955"/>
      <w:bookmarkEnd w:id="1956"/>
      <w:bookmarkEnd w:id="1957"/>
      <w:bookmarkEnd w:id="1958"/>
      <w:bookmarkEnd w:id="1959"/>
    </w:p>
    <w:p w14:paraId="78686741" w14:textId="77777777" w:rsidR="005B7866" w:rsidRPr="00B06F7A" w:rsidRDefault="005B7866" w:rsidP="00C05182">
      <w:pPr>
        <w:pStyle w:val="Heading5"/>
      </w:pPr>
      <w:bookmarkStart w:id="1960" w:name="_Toc11338563"/>
      <w:bookmarkStart w:id="1961" w:name="_Toc27585195"/>
      <w:bookmarkStart w:id="1962" w:name="_Toc36457156"/>
      <w:bookmarkStart w:id="1963" w:name="_Toc45028040"/>
      <w:bookmarkStart w:id="1964" w:name="_Toc45028875"/>
      <w:bookmarkStart w:id="1965" w:name="_Toc67681634"/>
      <w:bookmarkStart w:id="1966" w:name="_Toc90562048"/>
      <w:r w:rsidRPr="00B06F7A">
        <w:t>6.1.3.19.1</w:t>
      </w:r>
      <w:r w:rsidRPr="00B06F7A">
        <w:tab/>
        <w:t>Description</w:t>
      </w:r>
      <w:bookmarkEnd w:id="1960"/>
      <w:bookmarkEnd w:id="1961"/>
      <w:bookmarkEnd w:id="1962"/>
      <w:bookmarkEnd w:id="1963"/>
      <w:bookmarkEnd w:id="1964"/>
      <w:bookmarkEnd w:id="1965"/>
      <w:bookmarkEnd w:id="1966"/>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C05182">
      <w:pPr>
        <w:pStyle w:val="Heading5"/>
      </w:pPr>
      <w:bookmarkStart w:id="1967" w:name="_Toc11338564"/>
      <w:bookmarkStart w:id="1968" w:name="_Toc27585196"/>
      <w:bookmarkStart w:id="1969" w:name="_Toc36457157"/>
      <w:bookmarkStart w:id="1970" w:name="_Toc45028041"/>
      <w:bookmarkStart w:id="1971" w:name="_Toc45028876"/>
      <w:bookmarkStart w:id="1972" w:name="_Toc67681635"/>
      <w:bookmarkStart w:id="1973" w:name="_Toc90562049"/>
      <w:r w:rsidRPr="00B06F7A">
        <w:t>6.1.3.19.2</w:t>
      </w:r>
      <w:r w:rsidRPr="00B06F7A">
        <w:tab/>
        <w:t>Resource Definition</w:t>
      </w:r>
      <w:bookmarkEnd w:id="1967"/>
      <w:bookmarkEnd w:id="1968"/>
      <w:bookmarkEnd w:id="1969"/>
      <w:bookmarkEnd w:id="1970"/>
      <w:bookmarkEnd w:id="1971"/>
      <w:bookmarkEnd w:id="1972"/>
      <w:bookmarkEnd w:id="1973"/>
    </w:p>
    <w:p w14:paraId="7FD4253F" w14:textId="77777777" w:rsidR="005B7866" w:rsidRPr="00B06F7A" w:rsidRDefault="005B7866" w:rsidP="005B7866">
      <w:r w:rsidRPr="00B06F7A">
        <w:t>Resource URI: {apiRoot}/nudm-sdm/&lt;apiVersion&gt;/{supi}/am-data/</w:t>
      </w:r>
      <w:r w:rsidRPr="00B06F7A">
        <w:rPr>
          <w:rFonts w:hint="eastAsia"/>
          <w:lang w:eastAsia="zh-CN"/>
        </w:rPr>
        <w:t>upu</w:t>
      </w:r>
      <w:r w:rsidRPr="00B06F7A">
        <w:t>-ack</w:t>
      </w:r>
    </w:p>
    <w:p w14:paraId="08A5E218" w14:textId="77777777" w:rsidR="005B7866" w:rsidRPr="00B06F7A" w:rsidRDefault="005B7866" w:rsidP="00C05182">
      <w:pPr>
        <w:rPr>
          <w:rFonts w:ascii="Arial" w:hAnsi="Arial" w:cs="Arial"/>
        </w:rPr>
      </w:pPr>
      <w:r w:rsidRPr="00C05182">
        <w:t>This resource shall support the resource URI variables defined in table 6.1.3.19.2-1.</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63A3FF9" w14:textId="77777777" w:rsidR="005B7866" w:rsidRPr="00B06F7A" w:rsidRDefault="005B7866" w:rsidP="005B7866"/>
    <w:p w14:paraId="33B53D07" w14:textId="77777777" w:rsidR="005B7866" w:rsidRPr="00B06F7A" w:rsidRDefault="005B7866" w:rsidP="00C05182">
      <w:pPr>
        <w:pStyle w:val="Heading5"/>
      </w:pPr>
      <w:bookmarkStart w:id="1974" w:name="_Toc11338565"/>
      <w:bookmarkStart w:id="1975" w:name="_Toc27585197"/>
      <w:bookmarkStart w:id="1976" w:name="_Toc36457158"/>
      <w:bookmarkStart w:id="1977" w:name="_Toc45028042"/>
      <w:bookmarkStart w:id="1978" w:name="_Toc45028877"/>
      <w:bookmarkStart w:id="1979" w:name="_Toc67681636"/>
      <w:bookmarkStart w:id="1980" w:name="_Toc90562050"/>
      <w:r w:rsidRPr="00B06F7A">
        <w:lastRenderedPageBreak/>
        <w:t>6.1.3.19.3</w:t>
      </w:r>
      <w:r w:rsidRPr="00B06F7A">
        <w:tab/>
        <w:t>Resource Standard Methods</w:t>
      </w:r>
      <w:bookmarkEnd w:id="1974"/>
      <w:bookmarkEnd w:id="1975"/>
      <w:bookmarkEnd w:id="1976"/>
      <w:bookmarkEnd w:id="1977"/>
      <w:bookmarkEnd w:id="1978"/>
      <w:bookmarkEnd w:id="1979"/>
      <w:bookmarkEnd w:id="1980"/>
    </w:p>
    <w:p w14:paraId="4AF2FBE6" w14:textId="77777777" w:rsidR="005B7866" w:rsidRPr="00B06F7A" w:rsidRDefault="005B7866" w:rsidP="00C05182">
      <w:pPr>
        <w:pStyle w:val="Heading6"/>
        <w:numPr>
          <w:ilvl w:val="5"/>
          <w:numId w:val="0"/>
        </w:numPr>
        <w:ind w:left="1152" w:hanging="432"/>
      </w:pPr>
      <w:bookmarkStart w:id="1981" w:name="_Toc11338566"/>
      <w:bookmarkStart w:id="1982" w:name="_Toc27585198"/>
      <w:bookmarkStart w:id="1983" w:name="_Toc36457159"/>
      <w:bookmarkStart w:id="1984" w:name="_Toc45028043"/>
      <w:bookmarkStart w:id="1985" w:name="_Toc45028878"/>
      <w:bookmarkStart w:id="1986" w:name="_Toc67681637"/>
      <w:bookmarkStart w:id="1987" w:name="_Toc90562051"/>
      <w:r w:rsidRPr="00B06F7A">
        <w:t>6.1.3.19.3.1</w:t>
      </w:r>
      <w:r w:rsidRPr="00B06F7A">
        <w:tab/>
        <w:t>PUT</w:t>
      </w:r>
      <w:bookmarkEnd w:id="1981"/>
      <w:bookmarkEnd w:id="1982"/>
      <w:bookmarkEnd w:id="1983"/>
      <w:bookmarkEnd w:id="1984"/>
      <w:bookmarkEnd w:id="1985"/>
      <w:bookmarkEnd w:id="1986"/>
      <w:bookmarkEnd w:id="1987"/>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-MAC-Iue received from the UE and the provisioning time stamp as received within UpuInfo.</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r w:rsidRPr="00B06F7A">
              <w:rPr>
                <w:rFonts w:hint="eastAsia"/>
                <w:lang w:eastAsia="zh-CN"/>
              </w:rPr>
              <w:t>Upu</w:t>
            </w:r>
            <w:r w:rsidRPr="00B06F7A">
              <w:t>XmacIue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4968D7" w:rsidRDefault="005B7866" w:rsidP="004968D7"/>
    <w:p w14:paraId="4CEC5D6D" w14:textId="77777777" w:rsidR="005B7866" w:rsidRPr="00B06F7A" w:rsidRDefault="005B7866" w:rsidP="00C05182">
      <w:pPr>
        <w:pStyle w:val="Heading4"/>
      </w:pPr>
      <w:bookmarkStart w:id="1988" w:name="_Toc11338567"/>
      <w:bookmarkStart w:id="1989" w:name="_Toc27585199"/>
      <w:bookmarkStart w:id="1990" w:name="_Toc36457160"/>
      <w:bookmarkStart w:id="1991" w:name="_Toc45028044"/>
      <w:bookmarkStart w:id="1992" w:name="_Toc45028879"/>
      <w:bookmarkStart w:id="1993" w:name="_Toc67681638"/>
      <w:bookmarkStart w:id="1994" w:name="_Toc90562052"/>
      <w:r w:rsidRPr="00B06F7A">
        <w:t>6.1.3.20</w:t>
      </w:r>
      <w:r w:rsidRPr="00B06F7A">
        <w:tab/>
        <w:t>Resource: GroupIdentifiers</w:t>
      </w:r>
      <w:bookmarkEnd w:id="1988"/>
      <w:bookmarkEnd w:id="1989"/>
      <w:r w:rsidRPr="00B06F7A">
        <w:t xml:space="preserve"> (Document)</w:t>
      </w:r>
      <w:bookmarkEnd w:id="1990"/>
      <w:bookmarkEnd w:id="1991"/>
      <w:bookmarkEnd w:id="1992"/>
      <w:bookmarkEnd w:id="1993"/>
      <w:bookmarkEnd w:id="1994"/>
    </w:p>
    <w:p w14:paraId="22C8FF2F" w14:textId="77777777" w:rsidR="005B7866" w:rsidRPr="00B06F7A" w:rsidRDefault="005B7866" w:rsidP="00C05182">
      <w:pPr>
        <w:pStyle w:val="Heading5"/>
      </w:pPr>
      <w:bookmarkStart w:id="1995" w:name="_Toc11338568"/>
      <w:bookmarkStart w:id="1996" w:name="_Toc27585200"/>
      <w:bookmarkStart w:id="1997" w:name="_Toc36457161"/>
      <w:bookmarkStart w:id="1998" w:name="_Toc45028045"/>
      <w:bookmarkStart w:id="1999" w:name="_Toc45028880"/>
      <w:bookmarkStart w:id="2000" w:name="_Toc67681639"/>
      <w:bookmarkStart w:id="2001" w:name="_Toc90562053"/>
      <w:r w:rsidRPr="00B06F7A">
        <w:t>6.1.3.20.1</w:t>
      </w:r>
      <w:r w:rsidRPr="00B06F7A">
        <w:tab/>
        <w:t>Description</w:t>
      </w:r>
      <w:bookmarkEnd w:id="1995"/>
      <w:bookmarkEnd w:id="1996"/>
      <w:bookmarkEnd w:id="1997"/>
      <w:bookmarkEnd w:id="1998"/>
      <w:bookmarkEnd w:id="1999"/>
      <w:bookmarkEnd w:id="2000"/>
      <w:bookmarkEnd w:id="2001"/>
    </w:p>
    <w:p w14:paraId="13F266B9" w14:textId="77777777" w:rsidR="005B7866" w:rsidRPr="00B06F7A" w:rsidRDefault="005B7866" w:rsidP="005B7866">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06F7A" w:rsidRDefault="005B7866" w:rsidP="00C05182">
      <w:pPr>
        <w:pStyle w:val="Heading5"/>
      </w:pPr>
      <w:bookmarkStart w:id="2002" w:name="_Toc11338569"/>
      <w:bookmarkStart w:id="2003" w:name="_Toc27585201"/>
      <w:bookmarkStart w:id="2004" w:name="_Toc36457162"/>
      <w:bookmarkStart w:id="2005" w:name="_Toc45028046"/>
      <w:bookmarkStart w:id="2006" w:name="_Toc45028881"/>
      <w:bookmarkStart w:id="2007" w:name="_Toc67681640"/>
      <w:bookmarkStart w:id="2008" w:name="_Toc90562054"/>
      <w:r w:rsidRPr="00B06F7A">
        <w:t>6.1.3.20.2</w:t>
      </w:r>
      <w:r w:rsidRPr="00B06F7A">
        <w:tab/>
        <w:t>Resource Definition</w:t>
      </w:r>
      <w:bookmarkEnd w:id="2002"/>
      <w:bookmarkEnd w:id="2003"/>
      <w:bookmarkEnd w:id="2004"/>
      <w:bookmarkEnd w:id="2005"/>
      <w:bookmarkEnd w:id="2006"/>
      <w:bookmarkEnd w:id="2007"/>
      <w:bookmarkEnd w:id="2008"/>
    </w:p>
    <w:p w14:paraId="3355C80A" w14:textId="77777777" w:rsidR="005B7866" w:rsidRPr="00B06F7A" w:rsidRDefault="005B7866" w:rsidP="005B7866">
      <w:r w:rsidRPr="00B06F7A">
        <w:t>Resource URI: {apiRoot}/nudm-sdm/&lt;apiVersion&gt;/group-data/group-identifiers</w:t>
      </w:r>
    </w:p>
    <w:p w14:paraId="7CE7E957" w14:textId="77777777" w:rsidR="005B7866" w:rsidRPr="00B06F7A" w:rsidRDefault="005B7866" w:rsidP="00C05182">
      <w:pPr>
        <w:rPr>
          <w:rFonts w:ascii="Arial" w:hAnsi="Arial" w:cs="Arial"/>
        </w:rPr>
      </w:pPr>
      <w:r w:rsidRPr="00C05182">
        <w:t>This resource shall support the resource URI variables defined in table 6.1.3.20.2-1.</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C05182">
      <w:pPr>
        <w:pStyle w:val="Heading5"/>
      </w:pPr>
      <w:bookmarkStart w:id="2009" w:name="_Toc11338570"/>
      <w:bookmarkStart w:id="2010" w:name="_Toc27585202"/>
      <w:bookmarkStart w:id="2011" w:name="_Toc36457163"/>
      <w:bookmarkStart w:id="2012" w:name="_Toc45028047"/>
      <w:bookmarkStart w:id="2013" w:name="_Toc45028882"/>
      <w:bookmarkStart w:id="2014" w:name="_Toc67681641"/>
      <w:bookmarkStart w:id="2015" w:name="_Toc90562055"/>
      <w:r w:rsidRPr="00B06F7A">
        <w:t>6.1.3.20.3</w:t>
      </w:r>
      <w:r w:rsidRPr="00B06F7A">
        <w:tab/>
        <w:t>Resource Standard Methods</w:t>
      </w:r>
      <w:bookmarkEnd w:id="2009"/>
      <w:bookmarkEnd w:id="2010"/>
      <w:bookmarkEnd w:id="2011"/>
      <w:bookmarkEnd w:id="2012"/>
      <w:bookmarkEnd w:id="2013"/>
      <w:bookmarkEnd w:id="2014"/>
      <w:bookmarkEnd w:id="2015"/>
    </w:p>
    <w:p w14:paraId="0E91395B" w14:textId="77777777" w:rsidR="005B7866" w:rsidRPr="00B06F7A" w:rsidRDefault="005B7866" w:rsidP="00C05182">
      <w:pPr>
        <w:pStyle w:val="Heading6"/>
        <w:numPr>
          <w:ilvl w:val="5"/>
          <w:numId w:val="0"/>
        </w:numPr>
        <w:ind w:left="1152" w:hanging="432"/>
      </w:pPr>
      <w:bookmarkStart w:id="2016" w:name="_Toc11338571"/>
      <w:bookmarkStart w:id="2017" w:name="_Toc27585203"/>
      <w:bookmarkStart w:id="2018" w:name="_Toc36457164"/>
      <w:bookmarkStart w:id="2019" w:name="_Toc45028048"/>
      <w:bookmarkStart w:id="2020" w:name="_Toc45028883"/>
      <w:bookmarkStart w:id="2021" w:name="_Toc67681642"/>
      <w:bookmarkStart w:id="2022" w:name="_Toc90562056"/>
      <w:r w:rsidRPr="00B06F7A">
        <w:t>6.1.3.20.3.1</w:t>
      </w:r>
      <w:r w:rsidRPr="00B06F7A">
        <w:tab/>
        <w:t>GET</w:t>
      </w:r>
      <w:bookmarkEnd w:id="2016"/>
      <w:bookmarkEnd w:id="2017"/>
      <w:bookmarkEnd w:id="2018"/>
      <w:bookmarkEnd w:id="2019"/>
      <w:bookmarkEnd w:id="2020"/>
      <w:bookmarkEnd w:id="2021"/>
      <w:bookmarkEnd w:id="2022"/>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lastRenderedPageBreak/>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r w:rsidRPr="00B06F7A">
              <w:rPr>
                <w:lang w:eastAsia="de-DE"/>
              </w:rPr>
              <w:t>af-id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If not present, additional authorization on AF indentifier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r w:rsidRPr="00B06F7A">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r w:rsidRPr="00B06F7A">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r w:rsidRPr="00B06F7A">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r w:rsidRPr="00B06F7A">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r w:rsidRPr="00B06F7A">
              <w:rPr>
                <w:rFonts w:hint="eastAsia"/>
                <w:lang w:eastAsia="zh-CN"/>
              </w:rPr>
              <w:t>b</w:t>
            </w:r>
            <w:r w:rsidRPr="00B06F7A">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Either ext-group-id or int-group-id shall be present in the request.</w:t>
            </w:r>
          </w:p>
        </w:tc>
      </w:tr>
    </w:tbl>
    <w:p w14:paraId="1F18E729" w14:textId="77777777" w:rsidR="005B7866" w:rsidRPr="00B06F7A" w:rsidRDefault="005B7866" w:rsidP="005B7866"/>
    <w:p w14:paraId="1968E145" w14:textId="77777777" w:rsidR="005B7866" w:rsidRPr="00B06F7A" w:rsidRDefault="005B7866" w:rsidP="005B7866">
      <w:r w:rsidRPr="00B06F7A">
        <w:t>Either the ext-group-id or the int-group-id shall be present in the request.</w:t>
      </w:r>
    </w:p>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r w:rsidRPr="00B06F7A">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r w:rsidRPr="00B06F7A">
              <w:rPr>
                <w:lang w:eastAsia="de-DE"/>
              </w:rPr>
              <w:t>ProblemDetails</w:t>
            </w:r>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C05182">
      <w:pPr>
        <w:pStyle w:val="Heading4"/>
      </w:pPr>
      <w:bookmarkStart w:id="2023" w:name="_Toc27585204"/>
      <w:bookmarkStart w:id="2024" w:name="_Toc36457165"/>
      <w:bookmarkStart w:id="2025" w:name="_Toc45028049"/>
      <w:bookmarkStart w:id="2026" w:name="_Toc45028884"/>
      <w:bookmarkStart w:id="2027" w:name="_Toc67681643"/>
      <w:bookmarkStart w:id="2028" w:name="_Toc11338572"/>
      <w:bookmarkStart w:id="2029" w:name="_Toc90562057"/>
      <w:r w:rsidRPr="00B06F7A">
        <w:t>6.1.3.21</w:t>
      </w:r>
      <w:r w:rsidRPr="00B06F7A">
        <w:tab/>
        <w:t>Resource: SnssaisAck</w:t>
      </w:r>
      <w:bookmarkEnd w:id="2023"/>
      <w:r w:rsidRPr="00B06F7A">
        <w:t xml:space="preserve"> (Document)</w:t>
      </w:r>
      <w:bookmarkEnd w:id="2024"/>
      <w:bookmarkEnd w:id="2025"/>
      <w:bookmarkEnd w:id="2026"/>
      <w:bookmarkEnd w:id="2027"/>
      <w:bookmarkEnd w:id="2029"/>
    </w:p>
    <w:p w14:paraId="3764F7B7" w14:textId="77777777" w:rsidR="005B7866" w:rsidRPr="00B06F7A" w:rsidRDefault="005B7866" w:rsidP="00C05182">
      <w:pPr>
        <w:pStyle w:val="Heading5"/>
      </w:pPr>
      <w:bookmarkStart w:id="2030" w:name="_Toc27585205"/>
      <w:bookmarkStart w:id="2031" w:name="_Toc36457166"/>
      <w:bookmarkStart w:id="2032" w:name="_Toc45028050"/>
      <w:bookmarkStart w:id="2033" w:name="_Toc45028885"/>
      <w:bookmarkStart w:id="2034" w:name="_Toc67681644"/>
      <w:bookmarkStart w:id="2035" w:name="_Toc90562058"/>
      <w:r w:rsidRPr="00B06F7A">
        <w:t>6.1.3.21.1</w:t>
      </w:r>
      <w:r w:rsidRPr="00B06F7A">
        <w:tab/>
        <w:t>Description</w:t>
      </w:r>
      <w:bookmarkEnd w:id="2030"/>
      <w:bookmarkEnd w:id="2031"/>
      <w:bookmarkEnd w:id="2032"/>
      <w:bookmarkEnd w:id="2033"/>
      <w:bookmarkEnd w:id="2034"/>
      <w:bookmarkEnd w:id="2035"/>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C05182">
      <w:pPr>
        <w:pStyle w:val="Heading5"/>
      </w:pPr>
      <w:bookmarkStart w:id="2036" w:name="_Toc27585206"/>
      <w:bookmarkStart w:id="2037" w:name="_Toc36457167"/>
      <w:bookmarkStart w:id="2038" w:name="_Toc45028051"/>
      <w:bookmarkStart w:id="2039" w:name="_Toc45028886"/>
      <w:bookmarkStart w:id="2040" w:name="_Toc67681645"/>
      <w:bookmarkStart w:id="2041" w:name="_Toc90562059"/>
      <w:r w:rsidRPr="00B06F7A">
        <w:t>6.1.3.21.2</w:t>
      </w:r>
      <w:r w:rsidRPr="00B06F7A">
        <w:tab/>
        <w:t>Resource Definition</w:t>
      </w:r>
      <w:bookmarkEnd w:id="2036"/>
      <w:bookmarkEnd w:id="2037"/>
      <w:bookmarkEnd w:id="2038"/>
      <w:bookmarkEnd w:id="2039"/>
      <w:bookmarkEnd w:id="2040"/>
      <w:bookmarkEnd w:id="2041"/>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C05182">
      <w:pPr>
        <w:rPr>
          <w:rFonts w:ascii="Arial" w:hAnsi="Arial" w:cs="Arial"/>
        </w:rPr>
      </w:pPr>
      <w:r w:rsidRPr="00C05182">
        <w:t>This resource shall support the resource URI variables defined in table 6.1.3.21.2-1.</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85B852" w14:textId="77777777" w:rsidR="005B7866" w:rsidRPr="00B06F7A" w:rsidRDefault="005B7866" w:rsidP="005B7866"/>
    <w:p w14:paraId="05FD09DE" w14:textId="77777777" w:rsidR="005B7866" w:rsidRPr="00B06F7A" w:rsidRDefault="005B7866" w:rsidP="00C05182">
      <w:pPr>
        <w:pStyle w:val="Heading5"/>
      </w:pPr>
      <w:bookmarkStart w:id="2042" w:name="_Toc27585207"/>
      <w:bookmarkStart w:id="2043" w:name="_Toc36457168"/>
      <w:bookmarkStart w:id="2044" w:name="_Toc45028052"/>
      <w:bookmarkStart w:id="2045" w:name="_Toc45028887"/>
      <w:bookmarkStart w:id="2046" w:name="_Toc67681646"/>
      <w:bookmarkStart w:id="2047" w:name="_Toc90562060"/>
      <w:r w:rsidRPr="00B06F7A">
        <w:t>6.1.3.21.3</w:t>
      </w:r>
      <w:r w:rsidRPr="00B06F7A">
        <w:tab/>
        <w:t>Resource Standard Methods</w:t>
      </w:r>
      <w:bookmarkEnd w:id="2042"/>
      <w:bookmarkEnd w:id="2043"/>
      <w:bookmarkEnd w:id="2044"/>
      <w:bookmarkEnd w:id="2045"/>
      <w:bookmarkEnd w:id="2046"/>
      <w:bookmarkEnd w:id="2047"/>
    </w:p>
    <w:p w14:paraId="57704896" w14:textId="77777777" w:rsidR="005B7866" w:rsidRPr="00B06F7A" w:rsidRDefault="005B7866" w:rsidP="00C05182">
      <w:pPr>
        <w:pStyle w:val="Heading6"/>
        <w:numPr>
          <w:ilvl w:val="5"/>
          <w:numId w:val="0"/>
        </w:numPr>
        <w:ind w:left="1152" w:hanging="432"/>
      </w:pPr>
      <w:bookmarkStart w:id="2048" w:name="_Toc27585208"/>
      <w:bookmarkStart w:id="2049" w:name="_Toc36457169"/>
      <w:bookmarkStart w:id="2050" w:name="_Toc45028053"/>
      <w:bookmarkStart w:id="2051" w:name="_Toc45028888"/>
      <w:bookmarkStart w:id="2052" w:name="_Toc67681647"/>
      <w:bookmarkStart w:id="2053" w:name="_Toc90562061"/>
      <w:r w:rsidRPr="00B06F7A">
        <w:t>6.1.3.21.3.1</w:t>
      </w:r>
      <w:r w:rsidRPr="00B06F7A">
        <w:tab/>
        <w:t>PUT</w:t>
      </w:r>
      <w:bookmarkEnd w:id="2048"/>
      <w:bookmarkEnd w:id="2049"/>
      <w:bookmarkEnd w:id="2050"/>
      <w:bookmarkEnd w:id="2051"/>
      <w:bookmarkEnd w:id="2052"/>
      <w:bookmarkEnd w:id="2053"/>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Contains the provisioning time stamp as received within the Nssai.</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4968D7" w:rsidRDefault="005B7866" w:rsidP="004968D7"/>
    <w:p w14:paraId="0FD9470A" w14:textId="77777777" w:rsidR="005B7866" w:rsidRPr="00B06F7A" w:rsidRDefault="005B7866" w:rsidP="00C05182">
      <w:pPr>
        <w:pStyle w:val="Heading4"/>
      </w:pPr>
      <w:bookmarkStart w:id="2054" w:name="_Toc27585209"/>
      <w:bookmarkStart w:id="2055" w:name="_Toc36457170"/>
      <w:bookmarkStart w:id="2056" w:name="_Toc45028054"/>
      <w:bookmarkStart w:id="2057" w:name="_Toc45028889"/>
      <w:bookmarkStart w:id="2058" w:name="_Toc67681648"/>
      <w:bookmarkStart w:id="2059" w:name="_Toc90562062"/>
      <w:r w:rsidRPr="00B06F7A">
        <w:t>6.1.3.22</w:t>
      </w:r>
      <w:r w:rsidRPr="00B06F7A">
        <w:tab/>
        <w:t>Resource: CagAck</w:t>
      </w:r>
      <w:bookmarkEnd w:id="2054"/>
      <w:r w:rsidRPr="00B06F7A">
        <w:t xml:space="preserve"> (Document)</w:t>
      </w:r>
      <w:bookmarkEnd w:id="2055"/>
      <w:bookmarkEnd w:id="2056"/>
      <w:bookmarkEnd w:id="2057"/>
      <w:bookmarkEnd w:id="2058"/>
      <w:bookmarkEnd w:id="2059"/>
    </w:p>
    <w:p w14:paraId="1D870E25" w14:textId="77777777" w:rsidR="005B7866" w:rsidRPr="00B06F7A" w:rsidRDefault="005B7866" w:rsidP="00C05182">
      <w:pPr>
        <w:pStyle w:val="Heading5"/>
      </w:pPr>
      <w:bookmarkStart w:id="2060" w:name="_Toc27585210"/>
      <w:bookmarkStart w:id="2061" w:name="_Toc36457171"/>
      <w:bookmarkStart w:id="2062" w:name="_Toc45028055"/>
      <w:bookmarkStart w:id="2063" w:name="_Toc45028890"/>
      <w:bookmarkStart w:id="2064" w:name="_Toc67681649"/>
      <w:bookmarkStart w:id="2065" w:name="_Toc90562063"/>
      <w:r w:rsidRPr="00B06F7A">
        <w:t>6.1.3.22.1</w:t>
      </w:r>
      <w:r w:rsidRPr="00B06F7A">
        <w:tab/>
        <w:t>Description</w:t>
      </w:r>
      <w:bookmarkEnd w:id="2060"/>
      <w:bookmarkEnd w:id="2061"/>
      <w:bookmarkEnd w:id="2062"/>
      <w:bookmarkEnd w:id="2063"/>
      <w:bookmarkEnd w:id="2064"/>
      <w:bookmarkEnd w:id="2065"/>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C05182">
      <w:pPr>
        <w:pStyle w:val="Heading5"/>
      </w:pPr>
      <w:bookmarkStart w:id="2066" w:name="_Toc27585211"/>
      <w:bookmarkStart w:id="2067" w:name="_Toc36457172"/>
      <w:bookmarkStart w:id="2068" w:name="_Toc45028056"/>
      <w:bookmarkStart w:id="2069" w:name="_Toc45028891"/>
      <w:bookmarkStart w:id="2070" w:name="_Toc67681650"/>
      <w:bookmarkStart w:id="2071" w:name="_Toc90562064"/>
      <w:r w:rsidRPr="00B06F7A">
        <w:lastRenderedPageBreak/>
        <w:t>6.1.3.22.2</w:t>
      </w:r>
      <w:r w:rsidRPr="00B06F7A">
        <w:tab/>
        <w:t>Resource Definition</w:t>
      </w:r>
      <w:bookmarkEnd w:id="2066"/>
      <w:bookmarkEnd w:id="2067"/>
      <w:bookmarkEnd w:id="2068"/>
      <w:bookmarkEnd w:id="2069"/>
      <w:bookmarkEnd w:id="2070"/>
      <w:bookmarkEnd w:id="2071"/>
    </w:p>
    <w:p w14:paraId="63351D8A" w14:textId="77777777" w:rsidR="005B7866" w:rsidRPr="00B06F7A" w:rsidRDefault="005B7866" w:rsidP="005B7866">
      <w:r w:rsidRPr="00B06F7A">
        <w:t>Resource URI: {apiRoot}/nudm-sdm/&lt;apiVersion&gt;/{supi}/am-data/cag-ack</w:t>
      </w:r>
    </w:p>
    <w:p w14:paraId="07BB1087" w14:textId="77777777" w:rsidR="005B7866" w:rsidRPr="00B06F7A" w:rsidRDefault="005B7866" w:rsidP="00C05182">
      <w:pPr>
        <w:rPr>
          <w:rFonts w:ascii="Arial" w:hAnsi="Arial" w:cs="Arial"/>
        </w:rPr>
      </w:pPr>
      <w:r w:rsidRPr="00C05182">
        <w:t>This resource shall support the resource URI variables defined in table 6.1.3.22.2-1.</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FE60ED4" w14:textId="77777777" w:rsidR="005B7866" w:rsidRPr="00B06F7A" w:rsidRDefault="005B7866" w:rsidP="005B7866"/>
    <w:p w14:paraId="37D3E15D" w14:textId="77777777" w:rsidR="005B7866" w:rsidRPr="00B06F7A" w:rsidRDefault="005B7866" w:rsidP="00C05182">
      <w:pPr>
        <w:pStyle w:val="Heading5"/>
      </w:pPr>
      <w:bookmarkStart w:id="2072" w:name="_Toc27585212"/>
      <w:bookmarkStart w:id="2073" w:name="_Toc36457173"/>
      <w:bookmarkStart w:id="2074" w:name="_Toc45028057"/>
      <w:bookmarkStart w:id="2075" w:name="_Toc45028892"/>
      <w:bookmarkStart w:id="2076" w:name="_Toc67681651"/>
      <w:bookmarkStart w:id="2077" w:name="_Toc90562065"/>
      <w:r w:rsidRPr="00B06F7A">
        <w:t>6.1.3.22.3</w:t>
      </w:r>
      <w:r w:rsidRPr="00B06F7A">
        <w:tab/>
        <w:t>Resource Standard Methods</w:t>
      </w:r>
      <w:bookmarkEnd w:id="2072"/>
      <w:bookmarkEnd w:id="2073"/>
      <w:bookmarkEnd w:id="2074"/>
      <w:bookmarkEnd w:id="2075"/>
      <w:bookmarkEnd w:id="2076"/>
      <w:bookmarkEnd w:id="2077"/>
    </w:p>
    <w:p w14:paraId="56797A7C" w14:textId="77777777" w:rsidR="005B7866" w:rsidRPr="00B06F7A" w:rsidRDefault="005B7866" w:rsidP="00C05182">
      <w:pPr>
        <w:pStyle w:val="Heading6"/>
        <w:numPr>
          <w:ilvl w:val="5"/>
          <w:numId w:val="0"/>
        </w:numPr>
        <w:ind w:left="1152" w:hanging="432"/>
      </w:pPr>
      <w:bookmarkStart w:id="2078" w:name="_Toc27585213"/>
      <w:bookmarkStart w:id="2079" w:name="_Toc36457174"/>
      <w:bookmarkStart w:id="2080" w:name="_Toc45028058"/>
      <w:bookmarkStart w:id="2081" w:name="_Toc45028893"/>
      <w:bookmarkStart w:id="2082" w:name="_Toc67681652"/>
      <w:bookmarkStart w:id="2083" w:name="_Toc90562066"/>
      <w:r w:rsidRPr="00B06F7A">
        <w:t>6.1.3.22.3.1</w:t>
      </w:r>
      <w:r w:rsidRPr="00B06F7A">
        <w:tab/>
        <w:t>PUT</w:t>
      </w:r>
      <w:bookmarkEnd w:id="2078"/>
      <w:bookmarkEnd w:id="2079"/>
      <w:bookmarkEnd w:id="2080"/>
      <w:bookmarkEnd w:id="2081"/>
      <w:bookmarkEnd w:id="2082"/>
      <w:bookmarkEnd w:id="2083"/>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Contains the provisioning time stamp as received within the CagInfo.</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4968D7" w:rsidRDefault="005B7866" w:rsidP="004968D7"/>
    <w:p w14:paraId="6093D3B5" w14:textId="77777777" w:rsidR="005B7866" w:rsidRPr="00B06F7A" w:rsidRDefault="005B7866" w:rsidP="00C05182">
      <w:pPr>
        <w:pStyle w:val="Heading4"/>
      </w:pPr>
      <w:bookmarkStart w:id="2084" w:name="_Toc27585214"/>
      <w:bookmarkStart w:id="2085" w:name="_Toc36457175"/>
      <w:bookmarkStart w:id="2086" w:name="_Toc45028059"/>
      <w:bookmarkStart w:id="2087" w:name="_Toc45028894"/>
      <w:bookmarkStart w:id="2088" w:name="_Toc67681653"/>
      <w:bookmarkStart w:id="2089" w:name="_Toc90562067"/>
      <w:r w:rsidRPr="00B06F7A">
        <w:t>6.1.3.23</w:t>
      </w:r>
      <w:r w:rsidRPr="00B06F7A">
        <w:tab/>
        <w:t xml:space="preserve">Resource: </w:t>
      </w:r>
      <w:r w:rsidRPr="00B06F7A">
        <w:rPr>
          <w:rFonts w:hint="eastAsia"/>
          <w:lang w:eastAsia="zh-CN"/>
        </w:rPr>
        <w:t>Lcs</w:t>
      </w:r>
      <w:r w:rsidRPr="00B06F7A">
        <w:rPr>
          <w:lang w:eastAsia="zh-CN"/>
        </w:rPr>
        <w:t>PrivacySubscriptionData</w:t>
      </w:r>
      <w:bookmarkEnd w:id="2084"/>
      <w:r w:rsidRPr="00B06F7A">
        <w:t xml:space="preserve"> (Document)</w:t>
      </w:r>
      <w:bookmarkEnd w:id="2085"/>
      <w:bookmarkEnd w:id="2086"/>
      <w:bookmarkEnd w:id="2087"/>
      <w:bookmarkEnd w:id="2088"/>
      <w:bookmarkEnd w:id="2089"/>
    </w:p>
    <w:p w14:paraId="222DAE75" w14:textId="77777777" w:rsidR="005B7866" w:rsidRPr="00B06F7A" w:rsidRDefault="005B7866" w:rsidP="00C05182">
      <w:pPr>
        <w:pStyle w:val="Heading5"/>
      </w:pPr>
      <w:bookmarkStart w:id="2090" w:name="_Toc27585215"/>
      <w:bookmarkStart w:id="2091" w:name="_Toc36457176"/>
      <w:bookmarkStart w:id="2092" w:name="_Toc45028060"/>
      <w:bookmarkStart w:id="2093" w:name="_Toc45028895"/>
      <w:bookmarkStart w:id="2094" w:name="_Toc67681654"/>
      <w:bookmarkStart w:id="2095" w:name="_Toc90562068"/>
      <w:r w:rsidRPr="00B06F7A">
        <w:t>6.1.3.23.1</w:t>
      </w:r>
      <w:r w:rsidRPr="00B06F7A">
        <w:tab/>
        <w:t>Description</w:t>
      </w:r>
      <w:bookmarkEnd w:id="2090"/>
      <w:bookmarkEnd w:id="2091"/>
      <w:bookmarkEnd w:id="2092"/>
      <w:bookmarkEnd w:id="2093"/>
      <w:bookmarkEnd w:id="2094"/>
      <w:bookmarkEnd w:id="2095"/>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C05182">
      <w:pPr>
        <w:pStyle w:val="Heading5"/>
      </w:pPr>
      <w:bookmarkStart w:id="2096" w:name="_Toc27585216"/>
      <w:bookmarkStart w:id="2097" w:name="_Toc36457177"/>
      <w:bookmarkStart w:id="2098" w:name="_Toc45028061"/>
      <w:bookmarkStart w:id="2099" w:name="_Toc45028896"/>
      <w:bookmarkStart w:id="2100" w:name="_Toc67681655"/>
      <w:bookmarkStart w:id="2101" w:name="_Toc90562069"/>
      <w:r w:rsidRPr="00B06F7A">
        <w:t>6.1.3.23.2</w:t>
      </w:r>
      <w:r w:rsidRPr="00B06F7A">
        <w:tab/>
        <w:t>Resource Definition</w:t>
      </w:r>
      <w:bookmarkEnd w:id="2096"/>
      <w:bookmarkEnd w:id="2097"/>
      <w:bookmarkEnd w:id="2098"/>
      <w:bookmarkEnd w:id="2099"/>
      <w:bookmarkEnd w:id="2100"/>
      <w:bookmarkEnd w:id="2101"/>
    </w:p>
    <w:p w14:paraId="05F61416" w14:textId="77777777" w:rsidR="005B7866" w:rsidRPr="00B06F7A" w:rsidRDefault="005B7866" w:rsidP="005B7866">
      <w:r w:rsidRPr="00B06F7A">
        <w:t>Resource URI: {apiRoot}/nudm-sdm/&lt;apiVersion&gt;/{ueId}/lcs-privacy-data</w:t>
      </w:r>
    </w:p>
    <w:p w14:paraId="4C6D360E" w14:textId="77777777" w:rsidR="005B7866" w:rsidRPr="00B06F7A" w:rsidRDefault="005B7866" w:rsidP="00C05182">
      <w:pPr>
        <w:rPr>
          <w:rFonts w:ascii="Arial" w:hAnsi="Arial" w:cs="Arial"/>
        </w:rPr>
      </w:pPr>
      <w:r w:rsidRPr="00C05182">
        <w:t>This resource shall support the resource URI variables defined in table 6.1.3.23.2-1.</w:t>
      </w:r>
    </w:p>
    <w:p w14:paraId="14BF9B6B" w14:textId="77777777" w:rsidR="005B7866" w:rsidRPr="00B06F7A" w:rsidRDefault="005B7866" w:rsidP="005B7866">
      <w:pPr>
        <w:pStyle w:val="TH"/>
        <w:rPr>
          <w:rFonts w:cs="Arial"/>
        </w:rPr>
      </w:pPr>
      <w:r w:rsidRPr="00B06F7A">
        <w:lastRenderedPageBreak/>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C05182">
      <w:pPr>
        <w:pStyle w:val="Heading5"/>
      </w:pPr>
      <w:bookmarkStart w:id="2102" w:name="_Toc27585217"/>
      <w:bookmarkStart w:id="2103" w:name="_Toc36457178"/>
      <w:bookmarkStart w:id="2104" w:name="_Toc45028062"/>
      <w:bookmarkStart w:id="2105" w:name="_Toc45028897"/>
      <w:bookmarkStart w:id="2106" w:name="_Toc67681656"/>
      <w:bookmarkStart w:id="2107" w:name="_Toc90562070"/>
      <w:r w:rsidRPr="00B06F7A">
        <w:t>6.1.3.23.3</w:t>
      </w:r>
      <w:r w:rsidRPr="00B06F7A">
        <w:tab/>
        <w:t>Resource Standard Methods</w:t>
      </w:r>
      <w:bookmarkEnd w:id="2102"/>
      <w:bookmarkEnd w:id="2103"/>
      <w:bookmarkEnd w:id="2104"/>
      <w:bookmarkEnd w:id="2105"/>
      <w:bookmarkEnd w:id="2106"/>
      <w:bookmarkEnd w:id="2107"/>
    </w:p>
    <w:p w14:paraId="00A89AC3" w14:textId="77777777" w:rsidR="005B7866" w:rsidRPr="00B06F7A" w:rsidRDefault="005B7866" w:rsidP="00C05182">
      <w:pPr>
        <w:pStyle w:val="Heading6"/>
        <w:numPr>
          <w:ilvl w:val="5"/>
          <w:numId w:val="0"/>
        </w:numPr>
        <w:ind w:left="1152" w:hanging="432"/>
      </w:pPr>
      <w:bookmarkStart w:id="2108" w:name="_Toc27585218"/>
      <w:bookmarkStart w:id="2109" w:name="_Toc36457179"/>
      <w:bookmarkStart w:id="2110" w:name="_Toc45028063"/>
      <w:bookmarkStart w:id="2111" w:name="_Toc45028898"/>
      <w:bookmarkStart w:id="2112" w:name="_Toc67681657"/>
      <w:bookmarkStart w:id="2113" w:name="_Toc90562071"/>
      <w:r w:rsidRPr="00B06F7A">
        <w:t>6.1.3.23.3.1</w:t>
      </w:r>
      <w:r w:rsidRPr="00B06F7A">
        <w:tab/>
        <w:t>GET</w:t>
      </w:r>
      <w:bookmarkEnd w:id="2108"/>
      <w:bookmarkEnd w:id="2109"/>
      <w:bookmarkEnd w:id="2110"/>
      <w:bookmarkEnd w:id="2111"/>
      <w:bookmarkEnd w:id="2112"/>
      <w:bookmarkEnd w:id="2113"/>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UE identified by the ueId</w:t>
      </w:r>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r w:rsidRPr="00B06F7A">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C05182">
      <w:pPr>
        <w:pStyle w:val="Heading4"/>
      </w:pPr>
      <w:bookmarkStart w:id="2114" w:name="_Toc27585219"/>
      <w:bookmarkStart w:id="2115" w:name="_Toc36457180"/>
      <w:bookmarkStart w:id="2116" w:name="_Toc45028064"/>
      <w:bookmarkStart w:id="2117" w:name="_Toc45028899"/>
      <w:bookmarkStart w:id="2118" w:name="_Toc67681658"/>
      <w:bookmarkStart w:id="2119" w:name="_Toc90562072"/>
      <w:r w:rsidRPr="00B06F7A">
        <w:t>6.1.3.24</w:t>
      </w:r>
      <w:r w:rsidRPr="00B06F7A">
        <w:tab/>
        <w:t xml:space="preserve">Resource: </w:t>
      </w:r>
      <w:r w:rsidRPr="00B06F7A">
        <w:rPr>
          <w:rFonts w:hint="eastAsia"/>
          <w:lang w:eastAsia="zh-CN"/>
        </w:rPr>
        <w:t>Lcs</w:t>
      </w:r>
      <w:r w:rsidRPr="00B06F7A">
        <w:rPr>
          <w:lang w:eastAsia="zh-CN"/>
        </w:rPr>
        <w:t>MobileOriginatedSubscriptionData</w:t>
      </w:r>
      <w:bookmarkEnd w:id="2114"/>
      <w:r w:rsidRPr="00B06F7A">
        <w:t xml:space="preserve"> (Document)</w:t>
      </w:r>
      <w:bookmarkEnd w:id="2115"/>
      <w:bookmarkEnd w:id="2116"/>
      <w:bookmarkEnd w:id="2117"/>
      <w:bookmarkEnd w:id="2118"/>
      <w:bookmarkEnd w:id="2119"/>
    </w:p>
    <w:p w14:paraId="7FDC1757" w14:textId="77777777" w:rsidR="005B7866" w:rsidRPr="00B06F7A" w:rsidRDefault="005B7866" w:rsidP="00C05182">
      <w:pPr>
        <w:pStyle w:val="Heading5"/>
      </w:pPr>
      <w:bookmarkStart w:id="2120" w:name="_Toc27585220"/>
      <w:bookmarkStart w:id="2121" w:name="_Toc36457181"/>
      <w:bookmarkStart w:id="2122" w:name="_Toc45028065"/>
      <w:bookmarkStart w:id="2123" w:name="_Toc45028900"/>
      <w:bookmarkStart w:id="2124" w:name="_Toc67681659"/>
      <w:bookmarkStart w:id="2125" w:name="_Toc90562073"/>
      <w:r w:rsidRPr="00B06F7A">
        <w:t>6.1.3.24.1</w:t>
      </w:r>
      <w:r w:rsidRPr="00B06F7A">
        <w:tab/>
        <w:t>Description</w:t>
      </w:r>
      <w:bookmarkEnd w:id="2120"/>
      <w:bookmarkEnd w:id="2121"/>
      <w:bookmarkEnd w:id="2122"/>
      <w:bookmarkEnd w:id="2123"/>
      <w:bookmarkEnd w:id="2124"/>
      <w:bookmarkEnd w:id="2125"/>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C05182">
      <w:pPr>
        <w:pStyle w:val="Heading5"/>
      </w:pPr>
      <w:bookmarkStart w:id="2126" w:name="_Toc27585221"/>
      <w:bookmarkStart w:id="2127" w:name="_Toc36457182"/>
      <w:bookmarkStart w:id="2128" w:name="_Toc45028066"/>
      <w:bookmarkStart w:id="2129" w:name="_Toc45028901"/>
      <w:bookmarkStart w:id="2130" w:name="_Toc67681660"/>
      <w:bookmarkStart w:id="2131" w:name="_Toc90562074"/>
      <w:r w:rsidRPr="00B06F7A">
        <w:t>6.1.3.24.2</w:t>
      </w:r>
      <w:r w:rsidRPr="00B06F7A">
        <w:tab/>
        <w:t>Resource Definition</w:t>
      </w:r>
      <w:bookmarkEnd w:id="2126"/>
      <w:bookmarkEnd w:id="2127"/>
      <w:bookmarkEnd w:id="2128"/>
      <w:bookmarkEnd w:id="2129"/>
      <w:bookmarkEnd w:id="2130"/>
      <w:bookmarkEnd w:id="2131"/>
    </w:p>
    <w:p w14:paraId="0FDBEEEF" w14:textId="77777777" w:rsidR="005B7866" w:rsidRPr="00B06F7A" w:rsidRDefault="005B7866" w:rsidP="005B7866">
      <w:r w:rsidRPr="00B06F7A">
        <w:t>Resource URI: {apiRoot}/nudm-sdm/&lt;apiVersion&gt;/{supi}/lcs-mo-data</w:t>
      </w:r>
    </w:p>
    <w:p w14:paraId="0369FDC0" w14:textId="77777777" w:rsidR="005B7866" w:rsidRPr="00B06F7A" w:rsidRDefault="005B7866" w:rsidP="00C05182">
      <w:pPr>
        <w:rPr>
          <w:rFonts w:ascii="Arial" w:hAnsi="Arial" w:cs="Arial"/>
        </w:rPr>
      </w:pPr>
      <w:r w:rsidRPr="00C05182">
        <w:t>This resource shall support the resource URI variables defined in table 6.1.3.24.2-1.</w:t>
      </w:r>
    </w:p>
    <w:p w14:paraId="143867B3" w14:textId="77777777" w:rsidR="005B7866" w:rsidRPr="00B06F7A" w:rsidRDefault="005B7866" w:rsidP="005B7866">
      <w:pPr>
        <w:pStyle w:val="TH"/>
        <w:rPr>
          <w:rFonts w:cs="Arial"/>
        </w:rPr>
      </w:pPr>
      <w:r w:rsidRPr="00B06F7A">
        <w:lastRenderedPageBreak/>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5F58635" w14:textId="77777777" w:rsidR="005B7866" w:rsidRPr="00B06F7A" w:rsidRDefault="005B7866" w:rsidP="005B7866"/>
    <w:p w14:paraId="772A859A" w14:textId="77777777" w:rsidR="005B7866" w:rsidRPr="00B06F7A" w:rsidRDefault="005B7866" w:rsidP="00C05182">
      <w:pPr>
        <w:pStyle w:val="Heading5"/>
      </w:pPr>
      <w:bookmarkStart w:id="2132" w:name="_Toc27585222"/>
      <w:bookmarkStart w:id="2133" w:name="_Toc36457183"/>
      <w:bookmarkStart w:id="2134" w:name="_Toc45028067"/>
      <w:bookmarkStart w:id="2135" w:name="_Toc45028902"/>
      <w:bookmarkStart w:id="2136" w:name="_Toc67681661"/>
      <w:bookmarkStart w:id="2137" w:name="_Toc90562075"/>
      <w:r w:rsidRPr="00B06F7A">
        <w:t>6.1.3.24.3</w:t>
      </w:r>
      <w:r w:rsidRPr="00B06F7A">
        <w:tab/>
        <w:t>Resource Standard Methods</w:t>
      </w:r>
      <w:bookmarkEnd w:id="2132"/>
      <w:bookmarkEnd w:id="2133"/>
      <w:bookmarkEnd w:id="2134"/>
      <w:bookmarkEnd w:id="2135"/>
      <w:bookmarkEnd w:id="2136"/>
      <w:bookmarkEnd w:id="2137"/>
    </w:p>
    <w:p w14:paraId="355469CB" w14:textId="77777777" w:rsidR="005B7866" w:rsidRPr="00B06F7A" w:rsidRDefault="005B7866" w:rsidP="00C05182">
      <w:pPr>
        <w:pStyle w:val="Heading6"/>
        <w:numPr>
          <w:ilvl w:val="5"/>
          <w:numId w:val="0"/>
        </w:numPr>
        <w:ind w:left="1152" w:hanging="432"/>
      </w:pPr>
      <w:bookmarkStart w:id="2138" w:name="_Toc27585223"/>
      <w:bookmarkStart w:id="2139" w:name="_Toc36457184"/>
      <w:bookmarkStart w:id="2140" w:name="_Toc45028068"/>
      <w:bookmarkStart w:id="2141" w:name="_Toc45028903"/>
      <w:bookmarkStart w:id="2142" w:name="_Toc67681662"/>
      <w:bookmarkStart w:id="2143" w:name="_Toc90562076"/>
      <w:r w:rsidRPr="00B06F7A">
        <w:t>6.1.3.24.3.1</w:t>
      </w:r>
      <w:r w:rsidRPr="00B06F7A">
        <w:tab/>
        <w:t>GET</w:t>
      </w:r>
      <w:bookmarkEnd w:id="2138"/>
      <w:bookmarkEnd w:id="2139"/>
      <w:bookmarkEnd w:id="2140"/>
      <w:bookmarkEnd w:id="2141"/>
      <w:bookmarkEnd w:id="2142"/>
      <w:bookmarkEnd w:id="2143"/>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r w:rsidRPr="00B06F7A">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C05182">
      <w:pPr>
        <w:pStyle w:val="Heading4"/>
      </w:pPr>
      <w:bookmarkStart w:id="2144" w:name="_Toc36457185"/>
      <w:bookmarkStart w:id="2145" w:name="_Toc45028069"/>
      <w:bookmarkStart w:id="2146" w:name="_Toc45028904"/>
      <w:bookmarkStart w:id="2147" w:name="_Toc67681663"/>
      <w:bookmarkStart w:id="2148" w:name="_Toc27585224"/>
      <w:bookmarkStart w:id="2149" w:name="_Toc90562077"/>
      <w:r w:rsidRPr="00B06F7A">
        <w:t>6.1.3.25</w:t>
      </w:r>
      <w:r w:rsidRPr="00B06F7A">
        <w:tab/>
        <w:t xml:space="preserve">Resource: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144"/>
      <w:bookmarkEnd w:id="2145"/>
      <w:bookmarkEnd w:id="2146"/>
      <w:bookmarkEnd w:id="2147"/>
      <w:bookmarkEnd w:id="2149"/>
    </w:p>
    <w:p w14:paraId="1AC1F2B7" w14:textId="77777777" w:rsidR="005B7866" w:rsidRPr="00B06F7A" w:rsidRDefault="005B7866" w:rsidP="00C05182">
      <w:pPr>
        <w:pStyle w:val="Heading5"/>
      </w:pPr>
      <w:bookmarkStart w:id="2150" w:name="_Toc36457186"/>
      <w:bookmarkStart w:id="2151" w:name="_Toc45028070"/>
      <w:bookmarkStart w:id="2152" w:name="_Toc45028905"/>
      <w:bookmarkStart w:id="2153" w:name="_Toc67681664"/>
      <w:bookmarkStart w:id="2154" w:name="_Toc90562078"/>
      <w:r w:rsidRPr="00B06F7A">
        <w:t>6.1.3.25.1</w:t>
      </w:r>
      <w:r w:rsidRPr="00B06F7A">
        <w:tab/>
        <w:t>Description</w:t>
      </w:r>
      <w:bookmarkEnd w:id="2150"/>
      <w:bookmarkEnd w:id="2151"/>
      <w:bookmarkEnd w:id="2152"/>
      <w:bookmarkEnd w:id="2153"/>
      <w:bookmarkEnd w:id="2154"/>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C05182">
      <w:pPr>
        <w:pStyle w:val="Heading5"/>
      </w:pPr>
      <w:bookmarkStart w:id="2155" w:name="_Toc36457187"/>
      <w:bookmarkStart w:id="2156" w:name="_Toc45028071"/>
      <w:bookmarkStart w:id="2157" w:name="_Toc45028906"/>
      <w:bookmarkStart w:id="2158" w:name="_Toc67681665"/>
      <w:bookmarkStart w:id="2159" w:name="_Toc90562079"/>
      <w:r w:rsidRPr="00B06F7A">
        <w:t>6.1.3.25.2</w:t>
      </w:r>
      <w:r w:rsidRPr="00B06F7A">
        <w:tab/>
        <w:t>Resource Definition</w:t>
      </w:r>
      <w:bookmarkEnd w:id="2155"/>
      <w:bookmarkEnd w:id="2156"/>
      <w:bookmarkEnd w:id="2157"/>
      <w:bookmarkEnd w:id="2158"/>
      <w:bookmarkEnd w:id="2159"/>
    </w:p>
    <w:p w14:paraId="0676F385" w14:textId="77777777" w:rsidR="005B7866" w:rsidRPr="00B06F7A" w:rsidRDefault="005B7866" w:rsidP="005B7866">
      <w:r w:rsidRPr="00B06F7A">
        <w:t>Resource URI: {apiRoot}/nudm-sdm/&lt;apiVersion&gt;/{supi}/am-data/ecr-data</w:t>
      </w:r>
    </w:p>
    <w:p w14:paraId="1C68EB58" w14:textId="77777777" w:rsidR="005B7866" w:rsidRPr="00B06F7A" w:rsidRDefault="005B7866" w:rsidP="00C05182">
      <w:pPr>
        <w:rPr>
          <w:rFonts w:ascii="Arial" w:hAnsi="Arial" w:cs="Arial"/>
        </w:rPr>
      </w:pPr>
      <w:r w:rsidRPr="00C05182">
        <w:t>This resource shall support the resource URI variables defined in table 6.1.3.25.2-1.</w:t>
      </w:r>
    </w:p>
    <w:p w14:paraId="00194106" w14:textId="77777777" w:rsidR="005B7866" w:rsidRPr="00B06F7A" w:rsidRDefault="005B7866" w:rsidP="005B7866">
      <w:pPr>
        <w:pStyle w:val="TH"/>
        <w:rPr>
          <w:rFonts w:cs="Arial"/>
        </w:rPr>
      </w:pPr>
      <w:r w:rsidRPr="00B06F7A">
        <w:lastRenderedPageBreak/>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C05182">
      <w:pPr>
        <w:pStyle w:val="Heading5"/>
      </w:pPr>
      <w:bookmarkStart w:id="2160" w:name="_Toc36457188"/>
      <w:bookmarkStart w:id="2161" w:name="_Toc45028072"/>
      <w:bookmarkStart w:id="2162" w:name="_Toc45028907"/>
      <w:bookmarkStart w:id="2163" w:name="_Toc67681666"/>
      <w:bookmarkStart w:id="2164" w:name="_Toc90562080"/>
      <w:r w:rsidRPr="00B06F7A">
        <w:t>6.1.3.25.3</w:t>
      </w:r>
      <w:r w:rsidRPr="00B06F7A">
        <w:tab/>
        <w:t>Resource Standard Methods</w:t>
      </w:r>
      <w:bookmarkEnd w:id="2160"/>
      <w:bookmarkEnd w:id="2161"/>
      <w:bookmarkEnd w:id="2162"/>
      <w:bookmarkEnd w:id="2163"/>
      <w:bookmarkEnd w:id="2164"/>
    </w:p>
    <w:p w14:paraId="011819EC" w14:textId="77777777" w:rsidR="005B7866" w:rsidRPr="00B06F7A" w:rsidRDefault="005B7866" w:rsidP="00C05182">
      <w:pPr>
        <w:pStyle w:val="Heading6"/>
        <w:numPr>
          <w:ilvl w:val="5"/>
          <w:numId w:val="0"/>
        </w:numPr>
        <w:ind w:left="1152" w:hanging="432"/>
      </w:pPr>
      <w:bookmarkStart w:id="2165" w:name="_Toc36457189"/>
      <w:bookmarkStart w:id="2166" w:name="_Toc45028073"/>
      <w:bookmarkStart w:id="2167" w:name="_Toc45028908"/>
      <w:bookmarkStart w:id="2168" w:name="_Toc67681667"/>
      <w:bookmarkStart w:id="2169" w:name="_Toc90562081"/>
      <w:r w:rsidRPr="00B06F7A">
        <w:t>6.1.3.25.3.1</w:t>
      </w:r>
      <w:r w:rsidRPr="00B06F7A">
        <w:tab/>
        <w:t>GET</w:t>
      </w:r>
      <w:bookmarkEnd w:id="2165"/>
      <w:bookmarkEnd w:id="2166"/>
      <w:bookmarkEnd w:id="2167"/>
      <w:bookmarkEnd w:id="2168"/>
      <w:bookmarkEnd w:id="2169"/>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r w:rsidRPr="00B06F7A">
              <w:t>ProblemDetails</w:t>
            </w:r>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C05182">
      <w:pPr>
        <w:pStyle w:val="Heading4"/>
      </w:pPr>
      <w:bookmarkStart w:id="2170" w:name="_Toc45028074"/>
      <w:bookmarkStart w:id="2171" w:name="_Toc45028909"/>
      <w:bookmarkStart w:id="2172" w:name="_Toc67681668"/>
      <w:bookmarkStart w:id="2173" w:name="_Toc36457190"/>
      <w:bookmarkStart w:id="2174" w:name="_Toc90562082"/>
      <w:r w:rsidRPr="00B06F7A">
        <w:t>6.1.3.26</w:t>
      </w:r>
      <w:r w:rsidRPr="00B06F7A">
        <w:tab/>
        <w:t>Resource: UeContextInAmfData (Document)</w:t>
      </w:r>
      <w:bookmarkEnd w:id="2170"/>
      <w:bookmarkEnd w:id="2171"/>
      <w:bookmarkEnd w:id="2172"/>
      <w:bookmarkEnd w:id="2174"/>
    </w:p>
    <w:p w14:paraId="720E0D37" w14:textId="77777777" w:rsidR="005B7866" w:rsidRPr="00B06F7A" w:rsidRDefault="005B7866" w:rsidP="00C05182">
      <w:pPr>
        <w:pStyle w:val="Heading5"/>
      </w:pPr>
      <w:bookmarkStart w:id="2175" w:name="_Toc45028075"/>
      <w:bookmarkStart w:id="2176" w:name="_Toc45028910"/>
      <w:bookmarkStart w:id="2177" w:name="_Toc67681669"/>
      <w:bookmarkStart w:id="2178" w:name="_Toc90562083"/>
      <w:r w:rsidRPr="00B06F7A">
        <w:t>6.1.3.26.1</w:t>
      </w:r>
      <w:r w:rsidRPr="00B06F7A">
        <w:tab/>
        <w:t>Description</w:t>
      </w:r>
      <w:bookmarkEnd w:id="2175"/>
      <w:bookmarkEnd w:id="2176"/>
      <w:bookmarkEnd w:id="2177"/>
      <w:bookmarkEnd w:id="2178"/>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C05182">
      <w:pPr>
        <w:pStyle w:val="Heading5"/>
      </w:pPr>
      <w:bookmarkStart w:id="2179" w:name="_Toc45028076"/>
      <w:bookmarkStart w:id="2180" w:name="_Toc45028911"/>
      <w:bookmarkStart w:id="2181" w:name="_Toc67681670"/>
      <w:bookmarkStart w:id="2182" w:name="_Toc90562084"/>
      <w:r w:rsidRPr="00B06F7A">
        <w:t>6.1.3.26.2</w:t>
      </w:r>
      <w:r w:rsidRPr="00B06F7A">
        <w:tab/>
        <w:t>Resource Definition</w:t>
      </w:r>
      <w:bookmarkEnd w:id="2179"/>
      <w:bookmarkEnd w:id="2180"/>
      <w:bookmarkEnd w:id="2181"/>
      <w:bookmarkEnd w:id="2182"/>
    </w:p>
    <w:p w14:paraId="47A4355D" w14:textId="77777777" w:rsidR="005B7866" w:rsidRPr="00B06F7A" w:rsidRDefault="005B7866" w:rsidP="005B7866">
      <w:r w:rsidRPr="00B06F7A">
        <w:t>Resource URI: {apiRoot}/nudm-sdm/&lt;apiVersion&gt;/{supi}/ue-context-in-amf-data</w:t>
      </w:r>
    </w:p>
    <w:p w14:paraId="019FF9FF" w14:textId="77777777" w:rsidR="005B7866" w:rsidRPr="00B06F7A" w:rsidRDefault="005B7866" w:rsidP="00C05182">
      <w:pPr>
        <w:rPr>
          <w:rFonts w:ascii="Arial" w:hAnsi="Arial" w:cs="Arial"/>
        </w:rPr>
      </w:pPr>
      <w:r w:rsidRPr="00C05182">
        <w:t>This resource shall support the resource URI variables defined in table 6.1.3.26.2-1.</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7175ADA" w14:textId="77777777" w:rsidR="005B7866" w:rsidRPr="00B06F7A" w:rsidRDefault="005B7866" w:rsidP="005B7866"/>
    <w:p w14:paraId="56055CB9" w14:textId="77777777" w:rsidR="005B7866" w:rsidRPr="00B06F7A" w:rsidRDefault="005B7866" w:rsidP="00C05182">
      <w:pPr>
        <w:pStyle w:val="Heading5"/>
      </w:pPr>
      <w:bookmarkStart w:id="2183" w:name="_Toc45028077"/>
      <w:bookmarkStart w:id="2184" w:name="_Toc45028912"/>
      <w:bookmarkStart w:id="2185" w:name="_Toc67681671"/>
      <w:bookmarkStart w:id="2186" w:name="_Toc90562085"/>
      <w:r w:rsidRPr="00B06F7A">
        <w:lastRenderedPageBreak/>
        <w:t>6.1.3.26.3</w:t>
      </w:r>
      <w:r w:rsidRPr="00B06F7A">
        <w:tab/>
        <w:t>Resource Standard Methods</w:t>
      </w:r>
      <w:bookmarkEnd w:id="2183"/>
      <w:bookmarkEnd w:id="2184"/>
      <w:bookmarkEnd w:id="2185"/>
      <w:bookmarkEnd w:id="2186"/>
    </w:p>
    <w:p w14:paraId="26C3050B" w14:textId="77777777" w:rsidR="005B7866" w:rsidRPr="00B06F7A" w:rsidRDefault="005B7866" w:rsidP="00C05182">
      <w:pPr>
        <w:pStyle w:val="Heading6"/>
        <w:numPr>
          <w:ilvl w:val="5"/>
          <w:numId w:val="0"/>
        </w:numPr>
        <w:ind w:left="1152" w:hanging="432"/>
      </w:pPr>
      <w:bookmarkStart w:id="2187" w:name="_Toc45028078"/>
      <w:bookmarkStart w:id="2188" w:name="_Toc45028913"/>
      <w:bookmarkStart w:id="2189" w:name="_Toc67681672"/>
      <w:bookmarkStart w:id="2190" w:name="_Toc90562086"/>
      <w:r w:rsidRPr="00B06F7A">
        <w:t>6.1.3.26.3.1</w:t>
      </w:r>
      <w:r w:rsidRPr="00B06F7A">
        <w:tab/>
        <w:t>GET</w:t>
      </w:r>
      <w:bookmarkEnd w:id="2187"/>
      <w:bookmarkEnd w:id="2188"/>
      <w:bookmarkEnd w:id="2189"/>
      <w:bookmarkEnd w:id="2190"/>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r w:rsidRPr="00B06F7A">
              <w:t>UeContextInAmfData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Upon success, a response body containing the UeContextInAmfData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C05182">
      <w:pPr>
        <w:pStyle w:val="Heading4"/>
      </w:pPr>
      <w:bookmarkStart w:id="2191" w:name="_Toc45028079"/>
      <w:bookmarkStart w:id="2192" w:name="_Toc45028914"/>
      <w:bookmarkStart w:id="2193" w:name="_Toc67681673"/>
      <w:bookmarkStart w:id="2194" w:name="_Toc90562087"/>
      <w:r w:rsidRPr="00B06F7A">
        <w:t>6.1.3.27</w:t>
      </w:r>
      <w:r w:rsidRPr="00B06F7A">
        <w:tab/>
        <w:t xml:space="preserve">Resource: </w:t>
      </w:r>
      <w:r w:rsidRPr="00B06F7A">
        <w:rPr>
          <w:lang w:eastAsia="zh-CN"/>
        </w:rPr>
        <w:t>V2xSubscriptionData</w:t>
      </w:r>
      <w:r w:rsidRPr="00B06F7A">
        <w:t xml:space="preserve"> (Document)</w:t>
      </w:r>
      <w:bookmarkEnd w:id="2191"/>
      <w:bookmarkEnd w:id="2192"/>
      <w:bookmarkEnd w:id="2193"/>
      <w:bookmarkEnd w:id="2194"/>
    </w:p>
    <w:p w14:paraId="5B0B2881" w14:textId="77777777" w:rsidR="005B7866" w:rsidRPr="00B06F7A" w:rsidRDefault="005B7866" w:rsidP="00C05182">
      <w:pPr>
        <w:pStyle w:val="Heading5"/>
      </w:pPr>
      <w:bookmarkStart w:id="2195" w:name="_Toc45028080"/>
      <w:bookmarkStart w:id="2196" w:name="_Toc45028915"/>
      <w:bookmarkStart w:id="2197" w:name="_Toc67681674"/>
      <w:bookmarkStart w:id="2198" w:name="_Toc90562088"/>
      <w:r w:rsidRPr="00B06F7A">
        <w:t>6.1.3.27.1</w:t>
      </w:r>
      <w:r w:rsidRPr="00B06F7A">
        <w:tab/>
        <w:t>Description</w:t>
      </w:r>
      <w:bookmarkEnd w:id="2195"/>
      <w:bookmarkEnd w:id="2196"/>
      <w:bookmarkEnd w:id="2197"/>
      <w:bookmarkEnd w:id="2198"/>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C05182">
      <w:pPr>
        <w:pStyle w:val="Heading5"/>
      </w:pPr>
      <w:bookmarkStart w:id="2199" w:name="_Toc45028081"/>
      <w:bookmarkStart w:id="2200" w:name="_Toc45028916"/>
      <w:bookmarkStart w:id="2201" w:name="_Toc67681675"/>
      <w:bookmarkStart w:id="2202" w:name="_Toc90562089"/>
      <w:r w:rsidRPr="00B06F7A">
        <w:t>6.1.3.27.2</w:t>
      </w:r>
      <w:r w:rsidRPr="00B06F7A">
        <w:tab/>
        <w:t>Resource Definition</w:t>
      </w:r>
      <w:bookmarkEnd w:id="2199"/>
      <w:bookmarkEnd w:id="2200"/>
      <w:bookmarkEnd w:id="2201"/>
      <w:bookmarkEnd w:id="2202"/>
    </w:p>
    <w:p w14:paraId="7B7D8CD3" w14:textId="77777777" w:rsidR="005B7866" w:rsidRPr="00B06F7A" w:rsidRDefault="005B7866" w:rsidP="005B7866">
      <w:r w:rsidRPr="00B06F7A">
        <w:t>Resource URI: {apiRoot}/nudm-sdm/&lt;apiVersion&gt;/{supi}/v2x-data</w:t>
      </w:r>
    </w:p>
    <w:p w14:paraId="1A907144" w14:textId="77777777" w:rsidR="005B7866" w:rsidRPr="00B06F7A" w:rsidRDefault="005B7866" w:rsidP="00C05182">
      <w:pPr>
        <w:rPr>
          <w:rFonts w:ascii="Arial" w:hAnsi="Arial" w:cs="Arial"/>
        </w:rPr>
      </w:pPr>
      <w:r w:rsidRPr="00C05182">
        <w:t>This resource shall support the resource URI variables defined in table 6.1.3.27.2-1.</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D84F0AD" w14:textId="77777777" w:rsidR="005B7866" w:rsidRPr="00B06F7A" w:rsidRDefault="005B7866" w:rsidP="005B7866"/>
    <w:p w14:paraId="3011E7B4" w14:textId="77777777" w:rsidR="005B7866" w:rsidRPr="00B06F7A" w:rsidRDefault="005B7866" w:rsidP="00C05182">
      <w:pPr>
        <w:pStyle w:val="Heading5"/>
      </w:pPr>
      <w:bookmarkStart w:id="2203" w:name="_Toc45028082"/>
      <w:bookmarkStart w:id="2204" w:name="_Toc45028917"/>
      <w:bookmarkStart w:id="2205" w:name="_Toc67681676"/>
      <w:bookmarkStart w:id="2206" w:name="_Toc90562090"/>
      <w:r w:rsidRPr="00B06F7A">
        <w:t>6.1.3.27.3</w:t>
      </w:r>
      <w:r w:rsidRPr="00B06F7A">
        <w:tab/>
        <w:t>Resource Standard Methods</w:t>
      </w:r>
      <w:bookmarkEnd w:id="2203"/>
      <w:bookmarkEnd w:id="2204"/>
      <w:bookmarkEnd w:id="2205"/>
      <w:bookmarkEnd w:id="2206"/>
    </w:p>
    <w:p w14:paraId="39F2A97A" w14:textId="77777777" w:rsidR="005B7866" w:rsidRPr="00B06F7A" w:rsidRDefault="005B7866" w:rsidP="00C05182">
      <w:pPr>
        <w:pStyle w:val="Heading6"/>
        <w:numPr>
          <w:ilvl w:val="5"/>
          <w:numId w:val="0"/>
        </w:numPr>
        <w:ind w:left="1152" w:hanging="432"/>
      </w:pPr>
      <w:bookmarkStart w:id="2207" w:name="_Toc45028083"/>
      <w:bookmarkStart w:id="2208" w:name="_Toc45028918"/>
      <w:bookmarkStart w:id="2209" w:name="_Toc67681677"/>
      <w:bookmarkStart w:id="2210" w:name="_Toc90562091"/>
      <w:r w:rsidRPr="00B06F7A">
        <w:t>6.1.3.27.3.1</w:t>
      </w:r>
      <w:r w:rsidRPr="00B06F7A">
        <w:tab/>
        <w:t>GET</w:t>
      </w:r>
      <w:bookmarkEnd w:id="2207"/>
      <w:bookmarkEnd w:id="2208"/>
      <w:bookmarkEnd w:id="2209"/>
      <w:bookmarkEnd w:id="2210"/>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lastRenderedPageBreak/>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r w:rsidRPr="00B06F7A">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C05182">
      <w:pPr>
        <w:pStyle w:val="Heading4"/>
      </w:pPr>
      <w:r w:rsidRPr="004968D7">
        <w:t>6.1.3.28</w:t>
      </w:r>
      <w:r w:rsidRPr="004968D7">
        <w:tab/>
        <w:t xml:space="preserve">Resource: </w:t>
      </w:r>
      <w:r w:rsidRPr="004968D7">
        <w:rPr>
          <w:rFonts w:hint="eastAsia"/>
        </w:rPr>
        <w:t>Lcs</w:t>
      </w:r>
      <w:r w:rsidRPr="004968D7">
        <w:t>BroadcastAssistanceSubscriptionData (Document)</w:t>
      </w:r>
    </w:p>
    <w:p w14:paraId="3767672C" w14:textId="77777777" w:rsidR="005B7866" w:rsidRPr="00B06F7A" w:rsidRDefault="005B7866" w:rsidP="00C05182">
      <w:pPr>
        <w:pStyle w:val="Heading5"/>
      </w:pPr>
      <w:r w:rsidRPr="004968D7">
        <w:t>6.1.3.28.1</w:t>
      </w:r>
      <w:r w:rsidRPr="004968D7">
        <w:tab/>
        <w:t>Description</w:t>
      </w:r>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C05182">
      <w:pPr>
        <w:pStyle w:val="Heading5"/>
      </w:pPr>
      <w:r w:rsidRPr="004968D7">
        <w:t>6.1.3.28.2</w:t>
      </w:r>
      <w:r w:rsidRPr="004968D7">
        <w:tab/>
        <w:t>Resource Definition</w:t>
      </w:r>
    </w:p>
    <w:p w14:paraId="434FF0ED" w14:textId="77777777" w:rsidR="005B7866" w:rsidRPr="00B06F7A" w:rsidRDefault="005B7866" w:rsidP="005B7866">
      <w:r w:rsidRPr="00B06F7A">
        <w:t>Resource URI: {apiRoot}/nudm-sdm/&lt;apiVersion&gt;/{supi}/lcs-bca-data</w:t>
      </w:r>
    </w:p>
    <w:p w14:paraId="6CDA937B" w14:textId="77777777" w:rsidR="005B7866" w:rsidRPr="00B06F7A" w:rsidRDefault="005B7866" w:rsidP="00C05182">
      <w:pPr>
        <w:rPr>
          <w:rFonts w:ascii="Arial" w:hAnsi="Arial" w:cs="Arial"/>
        </w:rPr>
      </w:pPr>
      <w:r w:rsidRPr="00C05182">
        <w:t>This resource shall support the resource URI variables defined in table 6.1.3.28.2-1.</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C05182">
            <w:pPr>
              <w:pStyle w:val="TAH"/>
            </w:pPr>
            <w:r w:rsidRPr="00C0518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C05182">
            <w:pPr>
              <w:pStyle w:val="TAL"/>
            </w:pPr>
            <w:r w:rsidRPr="00C0518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C05182">
            <w:pPr>
              <w:pStyle w:val="TAL"/>
            </w:pPr>
            <w:r w:rsidRPr="00C0518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pattern: See pattern of type Supi in 3GPP TS 29.571 [7]</w:t>
            </w:r>
          </w:p>
        </w:tc>
      </w:tr>
    </w:tbl>
    <w:p w14:paraId="20B78940" w14:textId="77777777" w:rsidR="005B7866" w:rsidRPr="00B06F7A" w:rsidRDefault="005B7866" w:rsidP="005B7866"/>
    <w:p w14:paraId="3C190E27" w14:textId="77777777" w:rsidR="005B7866" w:rsidRPr="00B06F7A" w:rsidRDefault="005B7866" w:rsidP="00C05182">
      <w:pPr>
        <w:pStyle w:val="Heading5"/>
      </w:pPr>
      <w:r w:rsidRPr="004968D7">
        <w:t>6.1.3.28.3</w:t>
      </w:r>
      <w:r w:rsidRPr="004968D7">
        <w:tab/>
        <w:t>Resource Standard Methods</w:t>
      </w:r>
    </w:p>
    <w:p w14:paraId="2840C6F6" w14:textId="77777777" w:rsidR="005B7866" w:rsidRPr="00B06F7A" w:rsidRDefault="005B7866" w:rsidP="00C05182">
      <w:pPr>
        <w:pStyle w:val="H6"/>
      </w:pPr>
      <w:r w:rsidRPr="004968D7">
        <w:t>6.1.3.28.3.1</w:t>
      </w:r>
      <w:r w:rsidRPr="004968D7">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C05182">
            <w:pPr>
              <w:pStyle w:val="TAH"/>
            </w:pPr>
            <w:r w:rsidRPr="00C0518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C05182">
            <w:pPr>
              <w:pStyle w:val="TAH"/>
            </w:pPr>
            <w:r w:rsidRPr="00C0518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C05182">
            <w:pPr>
              <w:pStyle w:val="TAH"/>
            </w:pPr>
            <w:r w:rsidRPr="00C0518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C05182">
            <w:pPr>
              <w:pStyle w:val="TAH"/>
            </w:pPr>
            <w:r w:rsidRPr="00C0518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C05182">
            <w:pPr>
              <w:pStyle w:val="TAL"/>
            </w:pPr>
            <w:r w:rsidRPr="00C05182">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C05182">
            <w:pPr>
              <w:pStyle w:val="TAL"/>
            </w:pPr>
            <w:r w:rsidRPr="00C05182">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r w:rsidRPr="00B06F7A">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lastRenderedPageBreak/>
        <w:t>If "plmn-id" is included, the UDM shall return the LCS Broadcast Assistance Data Types for the SUPI associated to the PLMN identified by "plmn-id".</w:t>
      </w:r>
    </w:p>
    <w:p w14:paraId="02FF2846" w14:textId="77777777" w:rsidR="005B7866" w:rsidRPr="00B06F7A" w:rsidRDefault="005B7866" w:rsidP="005B7866">
      <w:r w:rsidRPr="00B06F7A">
        <w:t>If "plmn-id"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C05182">
            <w:pPr>
              <w:pStyle w:val="TAH"/>
            </w:pPr>
            <w:r w:rsidRPr="00C051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C05182">
            <w:pPr>
              <w:pStyle w:val="TAH"/>
            </w:pPr>
            <w:r w:rsidRPr="00C0518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C05182">
            <w:pPr>
              <w:pStyle w:val="TAH"/>
            </w:pPr>
            <w:r w:rsidRPr="00C0518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C05182">
            <w:pPr>
              <w:pStyle w:val="TAL"/>
            </w:pPr>
            <w:r w:rsidRPr="00C05182">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C05182" w:rsidRDefault="005B7866" w:rsidP="00C05182">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C05182" w:rsidRDefault="005B7866" w:rsidP="00C0518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C05182">
            <w:pPr>
              <w:pStyle w:val="TAH"/>
            </w:pPr>
            <w:r w:rsidRPr="00C0518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C05182">
            <w:pPr>
              <w:pStyle w:val="TAH"/>
            </w:pPr>
            <w:r w:rsidRPr="00C0518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C05182">
            <w:pPr>
              <w:pStyle w:val="TAH"/>
            </w:pPr>
            <w:r w:rsidRPr="00C0518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C05182">
            <w:pPr>
              <w:pStyle w:val="TAH"/>
            </w:pPr>
            <w:r w:rsidRPr="00C05182">
              <w:t>Response</w:t>
            </w:r>
          </w:p>
          <w:p w14:paraId="6E908135" w14:textId="77777777" w:rsidR="005B7866" w:rsidRPr="00B06F7A" w:rsidRDefault="005B7866" w:rsidP="00C05182">
            <w:pPr>
              <w:pStyle w:val="TAH"/>
            </w:pPr>
            <w:r w:rsidRPr="00C0518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C05182">
            <w:pPr>
              <w:pStyle w:val="TAL"/>
            </w:pPr>
            <w:r w:rsidRPr="00C05182">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C05182">
            <w:pPr>
              <w:pStyle w:val="TAC"/>
            </w:pPr>
            <w:r w:rsidRPr="00C05182">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C05182">
            <w:pPr>
              <w:pStyle w:val="TAL"/>
            </w:pPr>
            <w:r w:rsidRPr="00C0518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C05182">
            <w:pPr>
              <w:pStyle w:val="TAL"/>
            </w:pPr>
            <w:r w:rsidRPr="00C05182">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C05182">
            <w:pPr>
              <w:pStyle w:val="TAC"/>
            </w:pPr>
            <w:r w:rsidRPr="00C05182">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C05182">
            <w:pPr>
              <w:pStyle w:val="TAL"/>
            </w:pPr>
            <w:r w:rsidRPr="00C0518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C05182">
            <w:pPr>
              <w:pStyle w:val="TAL"/>
            </w:pPr>
            <w:r w:rsidRPr="00C05182">
              <w:t>The "cause" attribute may be used to indicate one of the following application errors:</w:t>
            </w:r>
          </w:p>
          <w:p w14:paraId="1288A202" w14:textId="77777777" w:rsidR="005B7866" w:rsidRPr="00B06F7A" w:rsidRDefault="005B7866" w:rsidP="00C05182">
            <w:pPr>
              <w:pStyle w:val="TAL"/>
            </w:pPr>
            <w:r w:rsidRPr="00C05182">
              <w:t>- USER_NOT_FOUND</w:t>
            </w:r>
          </w:p>
          <w:p w14:paraId="1EBBED89" w14:textId="77777777" w:rsidR="005B7866" w:rsidRPr="00B06F7A" w:rsidRDefault="005B7866" w:rsidP="00C05182">
            <w:pPr>
              <w:pStyle w:val="TAL"/>
            </w:pPr>
            <w:r w:rsidRPr="00C05182">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4968D7">
            <w:pPr>
              <w:pStyle w:val="TAN"/>
            </w:pPr>
            <w:r w:rsidRPr="004968D7">
              <w:t>NOTE:</w:t>
            </w:r>
            <w:r w:rsidRPr="004968D7">
              <w:tab/>
              <w:t>In addition common data structures as listed in table 5.2.7.1-1 of 3GPP TS 29.500 [4]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C05182">
      <w:pPr>
        <w:pStyle w:val="Heading4"/>
      </w:pPr>
      <w:bookmarkStart w:id="2211" w:name="_Toc74943174"/>
      <w:bookmarkStart w:id="2212" w:name="_Toc51867614"/>
      <w:bookmarkStart w:id="2213" w:name="_Toc58583123"/>
      <w:bookmarkStart w:id="2214" w:name="_Toc45028084"/>
      <w:bookmarkStart w:id="2215" w:name="_Toc45028919"/>
      <w:bookmarkStart w:id="2216" w:name="_Toc67681678"/>
      <w:bookmarkStart w:id="2217" w:name="_Toc90562092"/>
      <w:r w:rsidRPr="00B06F7A">
        <w:t>6.1.3.</w:t>
      </w:r>
      <w:r w:rsidR="00632CDD" w:rsidRPr="00B06F7A">
        <w:t>29</w:t>
      </w:r>
      <w:r w:rsidRPr="00B06F7A">
        <w:tab/>
        <w:t xml:space="preserve">Resource: </w:t>
      </w:r>
      <w:r w:rsidR="00F0636D" w:rsidRPr="00B06F7A">
        <w:t>Individual</w:t>
      </w:r>
      <w:r w:rsidRPr="00B06F7A">
        <w:t>SharedData (Document)</w:t>
      </w:r>
      <w:bookmarkEnd w:id="2211"/>
      <w:bookmarkEnd w:id="2212"/>
      <w:bookmarkEnd w:id="2217"/>
    </w:p>
    <w:p w14:paraId="315526B0" w14:textId="35818FDE" w:rsidR="00EF5080" w:rsidRPr="00B06F7A" w:rsidRDefault="00EF5080" w:rsidP="00C05182">
      <w:pPr>
        <w:pStyle w:val="Heading5"/>
      </w:pPr>
      <w:bookmarkStart w:id="2218" w:name="_Toc74943175"/>
      <w:bookmarkStart w:id="2219" w:name="_Toc51867615"/>
      <w:bookmarkStart w:id="2220" w:name="_Toc90562093"/>
      <w:r w:rsidRPr="00B06F7A">
        <w:t>6.1.3.</w:t>
      </w:r>
      <w:r w:rsidR="00632CDD" w:rsidRPr="00B06F7A">
        <w:t>29</w:t>
      </w:r>
      <w:r w:rsidRPr="00B06F7A">
        <w:t>.1</w:t>
      </w:r>
      <w:r w:rsidRPr="00B06F7A">
        <w:tab/>
        <w:t>Description</w:t>
      </w:r>
      <w:bookmarkEnd w:id="2218"/>
      <w:bookmarkEnd w:id="2219"/>
      <w:bookmarkEnd w:id="2220"/>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C05182">
      <w:pPr>
        <w:pStyle w:val="Heading5"/>
      </w:pPr>
      <w:bookmarkStart w:id="2221" w:name="_Toc74943176"/>
      <w:bookmarkStart w:id="2222" w:name="_Toc51867616"/>
      <w:bookmarkStart w:id="2223" w:name="_Toc90562094"/>
      <w:r w:rsidRPr="00B06F7A">
        <w:t>6.1.3.</w:t>
      </w:r>
      <w:r w:rsidR="00632CDD" w:rsidRPr="00B06F7A">
        <w:t>29</w:t>
      </w:r>
      <w:r w:rsidRPr="00B06F7A">
        <w:t>.2</w:t>
      </w:r>
      <w:r w:rsidRPr="00B06F7A">
        <w:tab/>
        <w:t>Resource Definition</w:t>
      </w:r>
      <w:bookmarkEnd w:id="2221"/>
      <w:bookmarkEnd w:id="2222"/>
      <w:bookmarkEnd w:id="2223"/>
    </w:p>
    <w:p w14:paraId="741A7BDD" w14:textId="77777777" w:rsidR="00EF5080" w:rsidRPr="00B06F7A" w:rsidRDefault="00EF5080" w:rsidP="00EF5080">
      <w:r w:rsidRPr="00B06F7A">
        <w:t>Resource URI: {apiRoot}/nudm-sdm/&lt;apiVersion&gt;/shared-data/{sharedDataId}</w:t>
      </w:r>
    </w:p>
    <w:p w14:paraId="370ECA44" w14:textId="3C9C1D9D" w:rsidR="00EF5080" w:rsidRPr="00B06F7A" w:rsidRDefault="00EF5080" w:rsidP="00C05182">
      <w:pPr>
        <w:rPr>
          <w:rFonts w:ascii="Arial" w:hAnsi="Arial" w:cs="Arial"/>
        </w:rPr>
      </w:pPr>
      <w:r w:rsidRPr="00C05182">
        <w:t>This resource shall support the resource URI variables defined in table 6.1.3.</w:t>
      </w:r>
      <w:r w:rsidR="00632CDD" w:rsidRPr="00C05182">
        <w:t>29</w:t>
      </w:r>
      <w:r w:rsidRPr="00C05182">
        <w:t>.2-1.</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r w:rsidRPr="00B06F7A">
              <w:t>sharedDataId</w:t>
            </w:r>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r w:rsidRPr="00B06F7A">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C05182">
      <w:pPr>
        <w:pStyle w:val="Heading5"/>
      </w:pPr>
      <w:bookmarkStart w:id="2224" w:name="_Toc74943177"/>
      <w:bookmarkStart w:id="2225" w:name="_Toc51867617"/>
      <w:bookmarkStart w:id="2226" w:name="_Toc90562095"/>
      <w:r w:rsidRPr="00B06F7A">
        <w:t>6.1.3.</w:t>
      </w:r>
      <w:r w:rsidR="00632CDD" w:rsidRPr="00B06F7A">
        <w:t>29</w:t>
      </w:r>
      <w:r w:rsidRPr="00B06F7A">
        <w:t>.3</w:t>
      </w:r>
      <w:r w:rsidRPr="00B06F7A">
        <w:tab/>
        <w:t>Resource Standard Methods</w:t>
      </w:r>
      <w:bookmarkEnd w:id="2224"/>
      <w:bookmarkEnd w:id="2225"/>
      <w:bookmarkEnd w:id="2226"/>
    </w:p>
    <w:p w14:paraId="104D60FD" w14:textId="490DA0A5" w:rsidR="00EF5080" w:rsidRPr="00B06F7A" w:rsidRDefault="00EF5080" w:rsidP="00C05182">
      <w:pPr>
        <w:pStyle w:val="Heading6"/>
        <w:numPr>
          <w:ilvl w:val="5"/>
          <w:numId w:val="0"/>
        </w:numPr>
        <w:ind w:left="1152" w:hanging="432"/>
      </w:pPr>
      <w:bookmarkStart w:id="2227" w:name="_Toc74943178"/>
      <w:bookmarkStart w:id="2228" w:name="_Toc51867618"/>
      <w:bookmarkStart w:id="2229" w:name="_Toc90562096"/>
      <w:r w:rsidRPr="00B06F7A">
        <w:t>6.1.3.</w:t>
      </w:r>
      <w:r w:rsidR="00632CDD" w:rsidRPr="00B06F7A">
        <w:t>29</w:t>
      </w:r>
      <w:r w:rsidRPr="00B06F7A">
        <w:t>.3.1</w:t>
      </w:r>
      <w:r w:rsidRPr="00B06F7A">
        <w:tab/>
        <w:t>GET</w:t>
      </w:r>
      <w:bookmarkEnd w:id="2227"/>
      <w:bookmarkEnd w:id="2228"/>
      <w:bookmarkEnd w:id="2229"/>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F5080" w:rsidRPr="00B06F7A" w14:paraId="773574C2"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F5080" w:rsidRPr="00B06F7A" w14:paraId="4CE9A86B"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tcPr>
          <w:p w14:paraId="58CD25E5" w14:textId="77777777" w:rsidR="00EF5080" w:rsidRPr="00B06F7A" w:rsidRDefault="00EF5080" w:rsidP="000C1F39">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1339FED" w14:textId="77777777" w:rsidR="00EF5080" w:rsidRPr="00B06F7A" w:rsidRDefault="00EF5080" w:rsidP="000C1F39">
            <w:pPr>
              <w:pStyle w:val="TAL"/>
            </w:pPr>
          </w:p>
        </w:tc>
        <w:tc>
          <w:tcPr>
            <w:tcW w:w="217" w:type="pct"/>
            <w:tcBorders>
              <w:top w:val="single" w:sz="4" w:space="0" w:color="auto"/>
              <w:left w:val="single" w:sz="6" w:space="0" w:color="000000"/>
              <w:bottom w:val="single" w:sz="6" w:space="0" w:color="000000"/>
              <w:right w:val="single" w:sz="6" w:space="0" w:color="000000"/>
            </w:tcBorders>
          </w:tcPr>
          <w:p w14:paraId="448B29DA" w14:textId="77777777" w:rsidR="00EF5080" w:rsidRPr="00B06F7A" w:rsidRDefault="00EF5080" w:rsidP="000C1F39">
            <w:pPr>
              <w:pStyle w:val="TAC"/>
            </w:pPr>
          </w:p>
        </w:tc>
        <w:tc>
          <w:tcPr>
            <w:tcW w:w="581" w:type="pct"/>
            <w:tcBorders>
              <w:top w:val="single" w:sz="4" w:space="0" w:color="auto"/>
              <w:left w:val="single" w:sz="6" w:space="0" w:color="000000"/>
              <w:bottom w:val="single" w:sz="6" w:space="0" w:color="000000"/>
              <w:right w:val="single" w:sz="6" w:space="0" w:color="000000"/>
            </w:tcBorders>
          </w:tcPr>
          <w:p w14:paraId="29D17979" w14:textId="77777777" w:rsidR="00EF5080" w:rsidRPr="00B06F7A" w:rsidRDefault="00EF5080" w:rsidP="000C1F39">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42DD24C" w14:textId="77777777" w:rsidR="00EF5080" w:rsidRPr="00B06F7A" w:rsidRDefault="00EF5080" w:rsidP="000C1F39">
            <w:pPr>
              <w:pStyle w:val="TAL"/>
            </w:pP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lastRenderedPageBreak/>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r w:rsidRPr="00B06F7A">
              <w:t>SharedData</w:t>
            </w:r>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p w14:paraId="23FAC1E0" w14:textId="063A8235" w:rsidR="00BB0723" w:rsidRPr="00B06F7A" w:rsidRDefault="00BB0723" w:rsidP="00C05182">
      <w:pPr>
        <w:pStyle w:val="Heading4"/>
      </w:pPr>
      <w:bookmarkStart w:id="2230" w:name="_Toc90562097"/>
      <w:r w:rsidRPr="00B06F7A">
        <w:t>6.1.3.</w:t>
      </w:r>
      <w:r w:rsidR="00632CDD" w:rsidRPr="00B06F7A">
        <w:t>30</w:t>
      </w:r>
      <w:r w:rsidRPr="00B06F7A">
        <w:tab/>
        <w:t xml:space="preserve">Resource: </w:t>
      </w:r>
      <w:r w:rsidRPr="00B06F7A">
        <w:rPr>
          <w:rFonts w:hint="eastAsia"/>
          <w:lang w:eastAsia="zh-CN"/>
        </w:rPr>
        <w:t>Prose</w:t>
      </w:r>
      <w:r w:rsidRPr="00B06F7A">
        <w:rPr>
          <w:lang w:eastAsia="zh-CN"/>
        </w:rPr>
        <w:t>SubscriptionData</w:t>
      </w:r>
      <w:r w:rsidRPr="00B06F7A">
        <w:t xml:space="preserve"> (Document)</w:t>
      </w:r>
      <w:bookmarkEnd w:id="2213"/>
      <w:bookmarkEnd w:id="2230"/>
    </w:p>
    <w:p w14:paraId="65EC6CA3" w14:textId="5C0D6167" w:rsidR="00BB0723" w:rsidRPr="00B06F7A" w:rsidRDefault="00BB0723" w:rsidP="00C05182">
      <w:pPr>
        <w:pStyle w:val="Heading5"/>
      </w:pPr>
      <w:bookmarkStart w:id="2231" w:name="_Toc58583124"/>
      <w:bookmarkStart w:id="2232" w:name="_Toc90562098"/>
      <w:r w:rsidRPr="00B06F7A">
        <w:t>6.1.3.</w:t>
      </w:r>
      <w:r w:rsidR="00632CDD" w:rsidRPr="00B06F7A">
        <w:t>30</w:t>
      </w:r>
      <w:r w:rsidRPr="00B06F7A">
        <w:t>.1</w:t>
      </w:r>
      <w:r w:rsidRPr="00B06F7A">
        <w:tab/>
        <w:t>Description</w:t>
      </w:r>
      <w:bookmarkEnd w:id="2231"/>
      <w:bookmarkEnd w:id="2232"/>
    </w:p>
    <w:p w14:paraId="3A10A73F" w14:textId="77777777" w:rsidR="00BB0723" w:rsidRPr="00B06F7A" w:rsidRDefault="00BB0723" w:rsidP="00BB0723">
      <w:r w:rsidRPr="00B06F7A">
        <w:t xml:space="preserve">This resource represents the subscribed </w:t>
      </w:r>
      <w:r w:rsidRPr="00B06F7A">
        <w:rPr>
          <w:rFonts w:hint="eastAsia"/>
          <w:lang w:eastAsia="zh-CN"/>
        </w:rPr>
        <w:t>ProSe</w:t>
      </w:r>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C05182">
      <w:pPr>
        <w:pStyle w:val="Heading5"/>
      </w:pPr>
      <w:bookmarkStart w:id="2233" w:name="_Toc58583125"/>
      <w:bookmarkStart w:id="2234" w:name="_Toc90562099"/>
      <w:r w:rsidRPr="00B06F7A">
        <w:t>6.1.3.</w:t>
      </w:r>
      <w:r w:rsidR="00632CDD" w:rsidRPr="00B06F7A">
        <w:t>30</w:t>
      </w:r>
      <w:r w:rsidRPr="00B06F7A">
        <w:t>.2</w:t>
      </w:r>
      <w:r w:rsidRPr="00B06F7A">
        <w:tab/>
        <w:t>Resource Definition</w:t>
      </w:r>
      <w:bookmarkEnd w:id="2233"/>
      <w:bookmarkEnd w:id="2234"/>
    </w:p>
    <w:p w14:paraId="39D8920F" w14:textId="77777777" w:rsidR="00BB0723" w:rsidRPr="00B06F7A" w:rsidRDefault="00BB0723" w:rsidP="00BB0723">
      <w:r w:rsidRPr="00B06F7A">
        <w:t>Resource URI: {apiRoot}/nudm-sdm/&lt;apiVersion&gt;/{</w:t>
      </w:r>
      <w:r w:rsidRPr="00B06F7A">
        <w:rPr>
          <w:rFonts w:hint="eastAsia"/>
          <w:lang w:eastAsia="zh-CN"/>
        </w:rPr>
        <w:t>supi</w:t>
      </w:r>
      <w:r w:rsidRPr="00B06F7A">
        <w:t>}/</w:t>
      </w:r>
      <w:r w:rsidRPr="00B06F7A">
        <w:rPr>
          <w:rFonts w:hint="eastAsia"/>
          <w:lang w:eastAsia="zh-CN"/>
        </w:rPr>
        <w:t>prose</w:t>
      </w:r>
      <w:r w:rsidRPr="00B06F7A">
        <w:t>-data</w:t>
      </w:r>
    </w:p>
    <w:p w14:paraId="44680CCF" w14:textId="2D4E83C7" w:rsidR="00BB0723" w:rsidRPr="00B06F7A" w:rsidRDefault="00BB0723" w:rsidP="00C05182">
      <w:pPr>
        <w:rPr>
          <w:rFonts w:ascii="Arial" w:hAnsi="Arial" w:cs="Arial"/>
        </w:rPr>
      </w:pPr>
      <w:r w:rsidRPr="00C05182">
        <w:t>This resource shall support the resource URI variables defined in table 6.1.3.</w:t>
      </w:r>
      <w:r w:rsidR="00632CDD" w:rsidRPr="00C05182">
        <w:t>30</w:t>
      </w:r>
      <w:r w:rsidRPr="00C05182">
        <w:t>.2-1.</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pattern: See pattern of type Supi in 3GPP TS 29.571 [7]</w:t>
            </w:r>
          </w:p>
        </w:tc>
      </w:tr>
    </w:tbl>
    <w:p w14:paraId="416A483F" w14:textId="77777777" w:rsidR="00BB0723" w:rsidRPr="00B06F7A" w:rsidRDefault="00BB0723" w:rsidP="00BB0723"/>
    <w:p w14:paraId="25628370" w14:textId="16031AB0" w:rsidR="00BB0723" w:rsidRPr="00B06F7A" w:rsidRDefault="00BB0723" w:rsidP="00C05182">
      <w:pPr>
        <w:pStyle w:val="Heading5"/>
      </w:pPr>
      <w:bookmarkStart w:id="2235" w:name="_Toc58583126"/>
      <w:bookmarkStart w:id="2236" w:name="_Toc90562100"/>
      <w:r w:rsidRPr="00B06F7A">
        <w:t>6.1.3.</w:t>
      </w:r>
      <w:r w:rsidR="00632CDD" w:rsidRPr="00B06F7A">
        <w:t>30</w:t>
      </w:r>
      <w:r w:rsidRPr="00B06F7A">
        <w:t>.3</w:t>
      </w:r>
      <w:r w:rsidRPr="00B06F7A">
        <w:tab/>
        <w:t>Resource Standard Methods</w:t>
      </w:r>
      <w:bookmarkEnd w:id="2235"/>
      <w:bookmarkEnd w:id="2236"/>
    </w:p>
    <w:p w14:paraId="4F591E67" w14:textId="1023A137" w:rsidR="00BB0723" w:rsidRPr="00B06F7A" w:rsidRDefault="00BB0723" w:rsidP="00C05182">
      <w:pPr>
        <w:pStyle w:val="Heading6"/>
        <w:numPr>
          <w:ilvl w:val="5"/>
          <w:numId w:val="0"/>
        </w:numPr>
        <w:ind w:left="1152" w:hanging="432"/>
      </w:pPr>
      <w:bookmarkStart w:id="2237" w:name="_Toc58583127"/>
      <w:bookmarkStart w:id="2238" w:name="_Toc90562101"/>
      <w:r w:rsidRPr="00B06F7A">
        <w:t>6.1.3.</w:t>
      </w:r>
      <w:r w:rsidR="00632CDD" w:rsidRPr="00B06F7A">
        <w:t>30</w:t>
      </w:r>
      <w:r w:rsidRPr="00B06F7A">
        <w:t>.3.1</w:t>
      </w:r>
      <w:r w:rsidRPr="00B06F7A">
        <w:tab/>
        <w:t>GET</w:t>
      </w:r>
      <w:bookmarkEnd w:id="2237"/>
      <w:bookmarkEnd w:id="2238"/>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566CB07F" w:rsidR="00BB0723" w:rsidRPr="00B06F7A" w:rsidRDefault="00BB0723" w:rsidP="00BB0723">
      <w:pPr>
        <w:pStyle w:val="TH"/>
        <w:rPr>
          <w:rFonts w:cs="Arial"/>
        </w:rPr>
      </w:pPr>
      <w:r w:rsidRPr="00B06F7A">
        <w:t>Table 6.1.3.</w:t>
      </w:r>
      <w:r w:rsidR="00DD0AA6">
        <w:t>30</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r w:rsidRPr="00B06F7A">
              <w:t>SupportedFeatures</w:t>
            </w:r>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r w:rsidRPr="00B06F7A">
        <w:rPr>
          <w:rFonts w:hint="eastAsia"/>
          <w:lang w:eastAsia="zh-CN"/>
        </w:rPr>
        <w:t>ProSe</w:t>
      </w:r>
      <w:r w:rsidRPr="00B06F7A">
        <w:t xml:space="preserve"> Data for the </w:t>
      </w:r>
      <w:r w:rsidRPr="00B06F7A">
        <w:rPr>
          <w:rFonts w:hint="eastAsia"/>
          <w:lang w:eastAsia="zh-CN"/>
        </w:rPr>
        <w:t>UE identified by the supi</w:t>
      </w:r>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lastRenderedPageBreak/>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r w:rsidRPr="00B06F7A">
              <w:rPr>
                <w:rFonts w:hint="eastAsia"/>
                <w:lang w:eastAsia="zh-CN"/>
              </w:rPr>
              <w:t>Prose</w:t>
            </w:r>
            <w:r w:rsidRPr="00B06F7A">
              <w:t>SubscriptionData</w:t>
            </w:r>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r w:rsidRPr="00B06F7A">
              <w:rPr>
                <w:rFonts w:hint="eastAsia"/>
                <w:lang w:eastAsia="zh-CN"/>
              </w:rPr>
              <w:t>ProSe</w:t>
            </w:r>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421B9AE7" w14:textId="00F2796E" w:rsidR="00DC6EF8" w:rsidRPr="00B3056F" w:rsidRDefault="00DC6EF8" w:rsidP="00C05182">
      <w:pPr>
        <w:pStyle w:val="Heading4"/>
      </w:pPr>
      <w:bookmarkStart w:id="2239" w:name="_Toc90562102"/>
      <w:r w:rsidRPr="00B3056F">
        <w:t>6.1.3.</w:t>
      </w:r>
      <w:r w:rsidR="0067102C">
        <w:t>31</w:t>
      </w:r>
      <w:r w:rsidRPr="00B3056F">
        <w:tab/>
        <w:t xml:space="preserve">Resource: </w:t>
      </w:r>
      <w:r>
        <w:rPr>
          <w:lang w:eastAsia="zh-CN"/>
        </w:rPr>
        <w:t>Mbs</w:t>
      </w:r>
      <w:r w:rsidRPr="00B3056F">
        <w:rPr>
          <w:lang w:eastAsia="zh-CN"/>
        </w:rPr>
        <w:t>SubscriptionData</w:t>
      </w:r>
      <w:r w:rsidRPr="00B3056F">
        <w:t xml:space="preserve"> (Document)</w:t>
      </w:r>
      <w:bookmarkEnd w:id="2239"/>
    </w:p>
    <w:p w14:paraId="381278BE" w14:textId="60248A7C" w:rsidR="00DC6EF8" w:rsidRPr="00B3056F" w:rsidRDefault="00DC6EF8" w:rsidP="00C05182">
      <w:pPr>
        <w:pStyle w:val="Heading5"/>
      </w:pPr>
      <w:bookmarkStart w:id="2240" w:name="_Toc74944680"/>
      <w:bookmarkStart w:id="2241" w:name="_Toc90562103"/>
      <w:r w:rsidRPr="00B3056F">
        <w:t>6.1.3.</w:t>
      </w:r>
      <w:r w:rsidR="0067102C">
        <w:t>31</w:t>
      </w:r>
      <w:r w:rsidRPr="00B3056F">
        <w:t>.1</w:t>
      </w:r>
      <w:r w:rsidRPr="00B3056F">
        <w:tab/>
        <w:t>Description</w:t>
      </w:r>
      <w:bookmarkEnd w:id="2240"/>
      <w:bookmarkEnd w:id="2241"/>
    </w:p>
    <w:p w14:paraId="37AEEF49" w14:textId="7AF8083A" w:rsidR="00DC6EF8" w:rsidRPr="00B3056F" w:rsidRDefault="00DC6EF8" w:rsidP="00DC6EF8">
      <w:r w:rsidRPr="00B3056F">
        <w:t xml:space="preserve">This resource represents the subscribed </w:t>
      </w:r>
      <w:r>
        <w:rPr>
          <w:lang w:eastAsia="zh-CN"/>
        </w:rPr>
        <w:t>5MBS</w:t>
      </w:r>
      <w:r w:rsidRPr="00B3056F">
        <w:t xml:space="preserve"> Data for a UE</w:t>
      </w:r>
      <w:r>
        <w:t xml:space="preserve"> as defined in clause</w:t>
      </w:r>
      <w:r w:rsidRPr="00B3056F">
        <w:rPr>
          <w:lang w:val="en-US" w:eastAsia="zh-CN"/>
        </w:rPr>
        <w:t> </w:t>
      </w:r>
      <w:r>
        <w:rPr>
          <w:lang w:val="en-US" w:eastAsia="zh-CN"/>
        </w:rPr>
        <w:t>6.4.2 of 3GPP</w:t>
      </w:r>
      <w:r w:rsidRPr="00B3056F">
        <w:rPr>
          <w:lang w:val="en-US" w:eastAsia="zh-CN"/>
        </w:rPr>
        <w:t> </w:t>
      </w:r>
      <w:r>
        <w:rPr>
          <w:lang w:val="en-US" w:eastAsia="zh-CN"/>
        </w:rPr>
        <w:t>TS</w:t>
      </w:r>
      <w:r w:rsidRPr="00B3056F">
        <w:rPr>
          <w:lang w:val="en-US" w:eastAsia="zh-CN"/>
        </w:rPr>
        <w:t> </w:t>
      </w:r>
      <w:r>
        <w:rPr>
          <w:lang w:val="en-US" w:eastAsia="zh-CN"/>
        </w:rPr>
        <w:t>23.247</w:t>
      </w:r>
      <w:r w:rsidRPr="00B3056F">
        <w:rPr>
          <w:lang w:val="en-US" w:eastAsia="zh-CN"/>
        </w:rPr>
        <w:t> </w:t>
      </w:r>
      <w:r>
        <w:rPr>
          <w:lang w:val="en-US" w:eastAsia="zh-CN"/>
        </w:rPr>
        <w:t>[</w:t>
      </w:r>
      <w:r w:rsidR="0067102C">
        <w:rPr>
          <w:lang w:val="en-US" w:eastAsia="zh-CN"/>
        </w:rPr>
        <w:t>59</w:t>
      </w:r>
      <w:r>
        <w:rPr>
          <w:lang w:val="en-US" w:eastAsia="zh-CN"/>
        </w:rPr>
        <w:t>]</w:t>
      </w:r>
      <w:r w:rsidRPr="00B3056F">
        <w:t xml:space="preserve">. It is queried by the </w:t>
      </w:r>
      <w:r>
        <w:rPr>
          <w:lang w:eastAsia="zh-CN"/>
        </w:rPr>
        <w:t>SMF</w:t>
      </w:r>
      <w:r w:rsidRPr="00B3056F">
        <w:t>.</w:t>
      </w:r>
    </w:p>
    <w:p w14:paraId="4D1E8A54" w14:textId="39230299" w:rsidR="00DC6EF8" w:rsidRPr="00B3056F" w:rsidRDefault="00DC6EF8" w:rsidP="00C05182">
      <w:pPr>
        <w:pStyle w:val="Heading5"/>
      </w:pPr>
      <w:bookmarkStart w:id="2242" w:name="_Toc74944681"/>
      <w:bookmarkStart w:id="2243" w:name="_Toc90562104"/>
      <w:r w:rsidRPr="00B3056F">
        <w:t>6.1.3.</w:t>
      </w:r>
      <w:r w:rsidR="0067102C">
        <w:t>31</w:t>
      </w:r>
      <w:r w:rsidRPr="00B3056F">
        <w:t>.2</w:t>
      </w:r>
      <w:r w:rsidRPr="00B3056F">
        <w:tab/>
        <w:t>Resource Definition</w:t>
      </w:r>
      <w:bookmarkEnd w:id="2242"/>
      <w:bookmarkEnd w:id="2243"/>
    </w:p>
    <w:p w14:paraId="27AD84F2" w14:textId="77777777" w:rsidR="00DC6EF8" w:rsidRPr="00B3056F" w:rsidRDefault="00DC6EF8" w:rsidP="00DC6EF8">
      <w:r w:rsidRPr="00B3056F">
        <w:t>Resource URI: {apiRoot}/nudm-sdm/</w:t>
      </w:r>
      <w:r>
        <w:t>&lt;</w:t>
      </w:r>
      <w:r w:rsidRPr="00B3056F">
        <w:t>apiVersion</w:t>
      </w:r>
      <w:r>
        <w:t>&gt;</w:t>
      </w:r>
      <w:r w:rsidRPr="00B3056F">
        <w:t>/{</w:t>
      </w:r>
      <w:r>
        <w:rPr>
          <w:rFonts w:hint="eastAsia"/>
          <w:lang w:eastAsia="zh-CN"/>
        </w:rPr>
        <w:t>supi</w:t>
      </w:r>
      <w:r w:rsidRPr="00B3056F">
        <w:t>}/</w:t>
      </w:r>
      <w:r>
        <w:rPr>
          <w:lang w:eastAsia="zh-CN"/>
        </w:rPr>
        <w:t>mbs</w:t>
      </w:r>
      <w:r w:rsidRPr="00B3056F">
        <w:t>-data</w:t>
      </w:r>
    </w:p>
    <w:p w14:paraId="46D1F5E1" w14:textId="5D13420D" w:rsidR="00DC6EF8" w:rsidRPr="00B3056F" w:rsidRDefault="00DC6EF8" w:rsidP="00C05182">
      <w:pPr>
        <w:rPr>
          <w:rFonts w:ascii="Arial" w:hAnsi="Arial" w:cs="Arial"/>
        </w:rPr>
      </w:pPr>
      <w:r w:rsidRPr="00C05182">
        <w:t>This resource shall support the resource URI variables defined in table 6.1.3.</w:t>
      </w:r>
      <w:r w:rsidR="0067102C" w:rsidRPr="00C05182">
        <w:t>31</w:t>
      </w:r>
      <w:r w:rsidRPr="00C05182">
        <w:t>.2-1.</w:t>
      </w:r>
    </w:p>
    <w:p w14:paraId="7FD29AE4" w14:textId="7B3348E8" w:rsidR="00DC6EF8" w:rsidRPr="00B3056F" w:rsidRDefault="00DC6EF8" w:rsidP="00DC6EF8">
      <w:pPr>
        <w:pStyle w:val="TH"/>
        <w:rPr>
          <w:rFonts w:cs="Arial"/>
        </w:rPr>
      </w:pPr>
      <w:r w:rsidRPr="00B3056F">
        <w:t>Table 6.1.3.</w:t>
      </w:r>
      <w:r w:rsidR="0067102C">
        <w:t>31</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DC6EF8" w:rsidRPr="00B3056F" w14:paraId="7EBB515F"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D8D1B15" w14:textId="77777777" w:rsidR="00DC6EF8" w:rsidRPr="00B3056F" w:rsidRDefault="00DC6EF8" w:rsidP="0022165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954D104" w14:textId="77777777" w:rsidR="00DC6EF8" w:rsidRPr="00B3056F" w:rsidRDefault="00DC6EF8" w:rsidP="0022165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E35EDF" w14:textId="77777777" w:rsidR="00DC6EF8" w:rsidRPr="00B3056F" w:rsidRDefault="00DC6EF8" w:rsidP="0022165F">
            <w:pPr>
              <w:pStyle w:val="TAH"/>
            </w:pPr>
            <w:r w:rsidRPr="00B3056F">
              <w:t>Definition</w:t>
            </w:r>
          </w:p>
        </w:tc>
      </w:tr>
      <w:tr w:rsidR="00DC6EF8" w:rsidRPr="00B3056F" w14:paraId="4685EADE"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2DAAD6" w14:textId="77777777" w:rsidR="00DC6EF8" w:rsidRPr="00B3056F" w:rsidRDefault="00DC6EF8" w:rsidP="0022165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9FFC15D" w14:textId="77777777" w:rsidR="00DC6EF8" w:rsidRPr="00B3056F" w:rsidRDefault="00DC6EF8" w:rsidP="0022165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23A9DCBC" w14:textId="77777777" w:rsidR="00DC6EF8" w:rsidRPr="00B3056F" w:rsidRDefault="00DC6EF8" w:rsidP="0022165F">
            <w:pPr>
              <w:pStyle w:val="TAL"/>
            </w:pPr>
            <w:r w:rsidRPr="00B3056F">
              <w:t>See clause</w:t>
            </w:r>
            <w:r w:rsidRPr="00B3056F">
              <w:rPr>
                <w:lang w:val="en-US" w:eastAsia="zh-CN"/>
              </w:rPr>
              <w:t> </w:t>
            </w:r>
            <w:r w:rsidRPr="00B3056F">
              <w:t>6.1.1</w:t>
            </w:r>
          </w:p>
        </w:tc>
      </w:tr>
      <w:tr w:rsidR="00DC6EF8" w:rsidRPr="00B3056F" w14:paraId="3309777B"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tcPr>
          <w:p w14:paraId="1A9026EF" w14:textId="77777777" w:rsidR="00DC6EF8" w:rsidRPr="00B3056F" w:rsidRDefault="00DC6EF8" w:rsidP="0022165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273261F6" w14:textId="77777777" w:rsidR="00DC6EF8" w:rsidRPr="00B3056F" w:rsidRDefault="00DC6EF8" w:rsidP="0022165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2E4EA9D" w14:textId="77777777" w:rsidR="00DC6EF8" w:rsidRPr="00B3056F" w:rsidRDefault="00DC6EF8" w:rsidP="0022165F">
            <w:pPr>
              <w:pStyle w:val="TAL"/>
            </w:pPr>
            <w:r w:rsidRPr="00B3056F">
              <w:t>Represents the Subscription Permanent Identifier (see 3GPP TS 23.501 [2] clause 5.9.2)</w:t>
            </w:r>
            <w:r w:rsidRPr="00B3056F">
              <w:br/>
            </w:r>
            <w:r w:rsidRPr="00B3056F">
              <w:tab/>
              <w:t>pattern: See pattern of type Supi in 3GPP TS 29.571 [7]</w:t>
            </w:r>
          </w:p>
        </w:tc>
      </w:tr>
    </w:tbl>
    <w:p w14:paraId="0D39797C" w14:textId="77777777" w:rsidR="00DC6EF8" w:rsidRPr="00FA6598" w:rsidRDefault="00DC6EF8" w:rsidP="00DC6EF8"/>
    <w:p w14:paraId="70F64EAE" w14:textId="4CB64C48" w:rsidR="00DC6EF8" w:rsidRPr="00B3056F" w:rsidRDefault="00DC6EF8" w:rsidP="00C05182">
      <w:pPr>
        <w:pStyle w:val="Heading5"/>
      </w:pPr>
      <w:bookmarkStart w:id="2244" w:name="_Toc74944682"/>
      <w:bookmarkStart w:id="2245" w:name="_Toc90562105"/>
      <w:r w:rsidRPr="00B3056F">
        <w:t>6.1.3.</w:t>
      </w:r>
      <w:r w:rsidR="0067102C">
        <w:t>31</w:t>
      </w:r>
      <w:r w:rsidRPr="00B3056F">
        <w:t>.3</w:t>
      </w:r>
      <w:r w:rsidRPr="00B3056F">
        <w:tab/>
        <w:t>Resource Standard Methods</w:t>
      </w:r>
      <w:bookmarkEnd w:id="2244"/>
      <w:bookmarkEnd w:id="2245"/>
    </w:p>
    <w:p w14:paraId="343551BD" w14:textId="27D7B21C" w:rsidR="00DC6EF8" w:rsidRPr="00B3056F" w:rsidRDefault="00DC6EF8" w:rsidP="00C05182">
      <w:pPr>
        <w:pStyle w:val="Heading6"/>
        <w:numPr>
          <w:ilvl w:val="5"/>
          <w:numId w:val="0"/>
        </w:numPr>
        <w:ind w:left="1152" w:hanging="432"/>
      </w:pPr>
      <w:bookmarkStart w:id="2246" w:name="_Toc74944683"/>
      <w:bookmarkStart w:id="2247" w:name="_Toc90562106"/>
      <w:r w:rsidRPr="00B3056F">
        <w:t>6.1.3.</w:t>
      </w:r>
      <w:r w:rsidR="0067102C">
        <w:t>31</w:t>
      </w:r>
      <w:r w:rsidRPr="00B3056F">
        <w:t>.3.1</w:t>
      </w:r>
      <w:r w:rsidRPr="00B3056F">
        <w:tab/>
        <w:t>GET</w:t>
      </w:r>
      <w:bookmarkEnd w:id="2246"/>
      <w:bookmarkEnd w:id="2247"/>
    </w:p>
    <w:p w14:paraId="7C8D821E" w14:textId="6F93EFCD" w:rsidR="00DC6EF8" w:rsidRPr="00B3056F" w:rsidRDefault="00DC6EF8" w:rsidP="00DC6EF8">
      <w:r w:rsidRPr="00B3056F">
        <w:t>This method shall support the URI query parameters specified in table 6.1.3.</w:t>
      </w:r>
      <w:r w:rsidR="0067102C">
        <w:t>31</w:t>
      </w:r>
      <w:r w:rsidRPr="00B3056F">
        <w:t>.3.1-1.</w:t>
      </w:r>
    </w:p>
    <w:p w14:paraId="5BC5BD85" w14:textId="2A63043D" w:rsidR="00DC6EF8" w:rsidRPr="00B3056F" w:rsidRDefault="00DC6EF8" w:rsidP="00DC6EF8">
      <w:pPr>
        <w:pStyle w:val="TH"/>
        <w:rPr>
          <w:rFonts w:cs="Arial"/>
        </w:rPr>
      </w:pPr>
      <w:r w:rsidRPr="00B3056F">
        <w:t>Table 6.1.3.</w:t>
      </w:r>
      <w:r w:rsidR="0067102C">
        <w:t>31</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C6EF8" w:rsidRPr="00B3056F" w14:paraId="199E162D"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0484A3" w14:textId="77777777" w:rsidR="00DC6EF8" w:rsidRPr="00B3056F" w:rsidRDefault="00DC6EF8" w:rsidP="0022165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4613B94" w14:textId="77777777" w:rsidR="00DC6EF8" w:rsidRPr="00B3056F" w:rsidRDefault="00DC6EF8" w:rsidP="0022165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3778DB" w14:textId="77777777" w:rsidR="00DC6EF8" w:rsidRPr="00B3056F" w:rsidRDefault="00DC6EF8" w:rsidP="0022165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824261A" w14:textId="77777777" w:rsidR="00DC6EF8" w:rsidRPr="00B3056F" w:rsidRDefault="00DC6EF8" w:rsidP="0022165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DD6844C" w14:textId="77777777" w:rsidR="00DC6EF8" w:rsidRPr="00B3056F" w:rsidRDefault="00DC6EF8" w:rsidP="0022165F">
            <w:pPr>
              <w:pStyle w:val="TAH"/>
            </w:pPr>
            <w:r w:rsidRPr="00B3056F">
              <w:t>Description</w:t>
            </w:r>
          </w:p>
        </w:tc>
      </w:tr>
      <w:tr w:rsidR="00DC6EF8" w:rsidRPr="00B3056F" w14:paraId="07B11468" w14:textId="77777777" w:rsidTr="0022165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0C58986" w14:textId="77777777" w:rsidR="00DC6EF8" w:rsidRPr="00B3056F" w:rsidRDefault="00DC6EF8" w:rsidP="0022165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1539B6F8" w14:textId="77777777" w:rsidR="00DC6EF8" w:rsidRPr="00B3056F" w:rsidRDefault="00DC6EF8" w:rsidP="0022165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622D010A" w14:textId="77777777" w:rsidR="00DC6EF8" w:rsidRPr="00B3056F" w:rsidRDefault="00DC6EF8" w:rsidP="0022165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38DB844" w14:textId="77777777" w:rsidR="00DC6EF8" w:rsidRPr="00B3056F" w:rsidRDefault="00DC6EF8" w:rsidP="0022165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EE30E87" w14:textId="77777777" w:rsidR="00DC6EF8" w:rsidRPr="00B3056F" w:rsidRDefault="00DC6EF8" w:rsidP="0022165F">
            <w:pPr>
              <w:pStyle w:val="TAL"/>
            </w:pPr>
            <w:r w:rsidRPr="00B3056F">
              <w:t>see 3GPP TS 29.500 [4] clause 6.6</w:t>
            </w:r>
          </w:p>
        </w:tc>
      </w:tr>
    </w:tbl>
    <w:p w14:paraId="2F689893" w14:textId="77777777" w:rsidR="00DC6EF8" w:rsidRPr="00B3056F" w:rsidRDefault="00DC6EF8" w:rsidP="00DC6EF8"/>
    <w:p w14:paraId="5AB1FB1E" w14:textId="77777777" w:rsidR="00DC6EF8" w:rsidRPr="00B3056F" w:rsidRDefault="00DC6EF8" w:rsidP="00DC6EF8">
      <w:r w:rsidRPr="00B3056F">
        <w:t xml:space="preserve">UDM shall return the </w:t>
      </w:r>
      <w:r>
        <w:rPr>
          <w:lang w:eastAsia="zh-CN"/>
        </w:rPr>
        <w:t xml:space="preserve">5MBS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78FBA52E" w14:textId="41D96557" w:rsidR="00DC6EF8" w:rsidRPr="00B3056F" w:rsidRDefault="00DC6EF8" w:rsidP="00DC6EF8">
      <w:r w:rsidRPr="00B3056F">
        <w:t>This method shall support the request data structures specified in table 6.1.3.</w:t>
      </w:r>
      <w:r w:rsidR="0067102C">
        <w:t>31</w:t>
      </w:r>
      <w:r w:rsidRPr="00B3056F">
        <w:t>.3.1-2 and the response data structures and response codes specified in table 6.1.3.</w:t>
      </w:r>
      <w:r w:rsidR="0067102C">
        <w:t>31</w:t>
      </w:r>
      <w:r w:rsidRPr="00B3056F">
        <w:t>.3.1-3.</w:t>
      </w:r>
    </w:p>
    <w:p w14:paraId="68FCDC81" w14:textId="338D1E77" w:rsidR="00DC6EF8" w:rsidRPr="00B3056F" w:rsidRDefault="00DC6EF8" w:rsidP="00DC6EF8">
      <w:pPr>
        <w:pStyle w:val="TH"/>
      </w:pPr>
      <w:r w:rsidRPr="00B3056F">
        <w:t>Table 6.1.3.</w:t>
      </w:r>
      <w:r w:rsidR="0067102C">
        <w:t>31</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6EF8" w:rsidRPr="00B3056F" w14:paraId="7559C4C6" w14:textId="77777777" w:rsidTr="002216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43860" w14:textId="77777777" w:rsidR="00DC6EF8" w:rsidRPr="00B3056F" w:rsidRDefault="00DC6EF8" w:rsidP="0022165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1389DB" w14:textId="77777777" w:rsidR="00DC6EF8" w:rsidRPr="00B3056F" w:rsidRDefault="00DC6EF8" w:rsidP="0022165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9C34E8" w14:textId="77777777" w:rsidR="00DC6EF8" w:rsidRPr="00B3056F" w:rsidRDefault="00DC6EF8" w:rsidP="0022165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A67169" w14:textId="77777777" w:rsidR="00DC6EF8" w:rsidRPr="00B3056F" w:rsidRDefault="00DC6EF8" w:rsidP="0022165F">
            <w:pPr>
              <w:pStyle w:val="TAH"/>
            </w:pPr>
            <w:r w:rsidRPr="00B3056F">
              <w:t>Description</w:t>
            </w:r>
          </w:p>
        </w:tc>
      </w:tr>
      <w:tr w:rsidR="00DC6EF8" w:rsidRPr="00B3056F" w14:paraId="350C85DD" w14:textId="77777777" w:rsidTr="002216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DED50C" w14:textId="77777777" w:rsidR="00DC6EF8" w:rsidRPr="00B3056F" w:rsidRDefault="00DC6EF8" w:rsidP="0022165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29FDD3C" w14:textId="77777777" w:rsidR="00DC6EF8" w:rsidRPr="00B3056F" w:rsidRDefault="00DC6EF8" w:rsidP="002216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7499E" w14:textId="77777777" w:rsidR="00DC6EF8" w:rsidRPr="00B3056F" w:rsidRDefault="00DC6EF8" w:rsidP="002216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D0384C" w14:textId="77777777" w:rsidR="00DC6EF8" w:rsidRPr="00B3056F" w:rsidRDefault="00DC6EF8" w:rsidP="0022165F">
            <w:pPr>
              <w:pStyle w:val="TAL"/>
            </w:pPr>
          </w:p>
        </w:tc>
      </w:tr>
    </w:tbl>
    <w:p w14:paraId="3C784959" w14:textId="77777777" w:rsidR="00DC6EF8" w:rsidRPr="00B3056F" w:rsidRDefault="00DC6EF8" w:rsidP="00DC6EF8"/>
    <w:p w14:paraId="6DA2C1E8" w14:textId="38B600C0" w:rsidR="00DC6EF8" w:rsidRPr="00B3056F" w:rsidRDefault="00DC6EF8" w:rsidP="00DC6EF8">
      <w:pPr>
        <w:pStyle w:val="TH"/>
      </w:pPr>
      <w:r w:rsidRPr="00B3056F">
        <w:lastRenderedPageBreak/>
        <w:t>Table 6.1.3.</w:t>
      </w:r>
      <w:r w:rsidR="0067102C">
        <w:t>31</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C6EF8" w:rsidRPr="00B3056F" w14:paraId="089A72F2"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7F5D4AC" w14:textId="77777777" w:rsidR="00DC6EF8" w:rsidRPr="00B3056F" w:rsidRDefault="00DC6EF8" w:rsidP="0022165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C99D5" w14:textId="77777777" w:rsidR="00DC6EF8" w:rsidRPr="00B3056F" w:rsidRDefault="00DC6EF8" w:rsidP="0022165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D667EE" w14:textId="77777777" w:rsidR="00DC6EF8" w:rsidRPr="00B3056F" w:rsidRDefault="00DC6EF8" w:rsidP="0022165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B5DF059" w14:textId="77777777" w:rsidR="00DC6EF8" w:rsidRPr="00B3056F" w:rsidRDefault="00DC6EF8" w:rsidP="0022165F">
            <w:pPr>
              <w:pStyle w:val="TAH"/>
            </w:pPr>
            <w:r w:rsidRPr="00B3056F">
              <w:t>Response</w:t>
            </w:r>
          </w:p>
          <w:p w14:paraId="3DDA6CD6" w14:textId="77777777" w:rsidR="00DC6EF8" w:rsidRPr="00B3056F" w:rsidRDefault="00DC6EF8" w:rsidP="0022165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8E13CC" w14:textId="77777777" w:rsidR="00DC6EF8" w:rsidRPr="00B3056F" w:rsidRDefault="00DC6EF8" w:rsidP="0022165F">
            <w:pPr>
              <w:pStyle w:val="TAH"/>
            </w:pPr>
            <w:r w:rsidRPr="00B3056F">
              <w:t>Description</w:t>
            </w:r>
          </w:p>
        </w:tc>
      </w:tr>
      <w:tr w:rsidR="00DC6EF8" w:rsidRPr="00B3056F" w14:paraId="7EF299D0"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8386EE1" w14:textId="77777777" w:rsidR="00DC6EF8" w:rsidRPr="00B3056F" w:rsidRDefault="00DC6EF8" w:rsidP="0022165F">
            <w:pPr>
              <w:pStyle w:val="TAL"/>
            </w:pPr>
            <w:r>
              <w:rPr>
                <w:lang w:eastAsia="zh-CN"/>
              </w:rPr>
              <w:t>Mbs</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180273B9" w14:textId="77777777" w:rsidR="00DC6EF8" w:rsidRPr="00B3056F" w:rsidRDefault="00DC6EF8" w:rsidP="0022165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11E4CB6" w14:textId="77777777" w:rsidR="00DC6EF8" w:rsidRPr="00B3056F" w:rsidRDefault="00DC6EF8" w:rsidP="0022165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71A70C" w14:textId="77777777" w:rsidR="00DC6EF8" w:rsidRPr="00B3056F" w:rsidRDefault="00DC6EF8" w:rsidP="0022165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D227BC3" w14:textId="77777777" w:rsidR="00DC6EF8" w:rsidRPr="00B3056F" w:rsidRDefault="00DC6EF8" w:rsidP="0022165F">
            <w:pPr>
              <w:pStyle w:val="TAL"/>
              <w:rPr>
                <w:lang w:eastAsia="zh-CN"/>
              </w:rPr>
            </w:pPr>
            <w:r w:rsidRPr="00B3056F">
              <w:t xml:space="preserve">Upon success, a response body containing the </w:t>
            </w:r>
            <w:r>
              <w:rPr>
                <w:lang w:eastAsia="zh-CN"/>
              </w:rPr>
              <w:t>5MBS</w:t>
            </w:r>
            <w:r w:rsidRPr="00B3056F">
              <w:t xml:space="preserve"> Subscription Data shall be returned</w:t>
            </w:r>
            <w:r>
              <w:rPr>
                <w:rFonts w:hint="eastAsia"/>
                <w:lang w:eastAsia="zh-CN"/>
              </w:rPr>
              <w:t>.</w:t>
            </w:r>
          </w:p>
        </w:tc>
      </w:tr>
      <w:tr w:rsidR="00DC6EF8" w:rsidRPr="00B3056F" w14:paraId="61FD0574"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C03C6AF" w14:textId="77777777" w:rsidR="00DC6EF8" w:rsidRPr="00B3056F" w:rsidRDefault="00DC6EF8" w:rsidP="0022165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A06CE" w14:textId="77777777" w:rsidR="00DC6EF8" w:rsidRPr="00B3056F" w:rsidRDefault="00DC6EF8" w:rsidP="0022165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81407DE" w14:textId="77777777" w:rsidR="00DC6EF8" w:rsidRPr="00B3056F" w:rsidRDefault="00DC6EF8" w:rsidP="0022165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37EB360" w14:textId="77777777" w:rsidR="00DC6EF8" w:rsidRPr="00B3056F" w:rsidRDefault="00DC6EF8" w:rsidP="0022165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EB46104" w14:textId="77777777" w:rsidR="00DC6EF8" w:rsidRPr="00B3056F" w:rsidRDefault="00DC6EF8" w:rsidP="0022165F">
            <w:pPr>
              <w:pStyle w:val="TAL"/>
            </w:pPr>
            <w:r w:rsidRPr="00B3056F">
              <w:t>The "cause" attribute may be used to indicate one of the following application errors:</w:t>
            </w:r>
          </w:p>
          <w:p w14:paraId="38FA8296" w14:textId="77777777" w:rsidR="00DC6EF8" w:rsidRPr="00B3056F" w:rsidRDefault="00DC6EF8" w:rsidP="0022165F">
            <w:pPr>
              <w:pStyle w:val="TAL"/>
            </w:pPr>
            <w:r w:rsidRPr="00B3056F">
              <w:t>- USER_NOT_FOUND</w:t>
            </w:r>
          </w:p>
          <w:p w14:paraId="7D708DCE" w14:textId="77777777" w:rsidR="00DC6EF8" w:rsidRPr="00B3056F" w:rsidRDefault="00DC6EF8" w:rsidP="0022165F">
            <w:pPr>
              <w:pStyle w:val="TAL"/>
            </w:pPr>
            <w:r w:rsidRPr="00B3056F">
              <w:t>- DATA_NOT_FOUND</w:t>
            </w:r>
          </w:p>
        </w:tc>
      </w:tr>
      <w:tr w:rsidR="00DC6EF8" w:rsidRPr="00B3056F" w14:paraId="6D8E19B6" w14:textId="77777777" w:rsidTr="002216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C72974" w14:textId="77777777" w:rsidR="00DC6EF8" w:rsidRPr="00B3056F" w:rsidRDefault="00DC6EF8" w:rsidP="0022165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AE173A8" w14:textId="77777777" w:rsidR="004968D7" w:rsidRDefault="004968D7" w:rsidP="004968D7">
      <w:bookmarkStart w:id="2248" w:name="_Toc90562107"/>
    </w:p>
    <w:p w14:paraId="3FEA9502" w14:textId="6C57443B" w:rsidR="005B7866" w:rsidRPr="00B06F7A" w:rsidRDefault="005B7866" w:rsidP="00C05182">
      <w:pPr>
        <w:pStyle w:val="Heading3"/>
      </w:pPr>
      <w:r w:rsidRPr="00B06F7A">
        <w:t>6.1.4</w:t>
      </w:r>
      <w:r w:rsidRPr="00B06F7A">
        <w:tab/>
        <w:t>Custom Operations without associated resources</w:t>
      </w:r>
      <w:bookmarkEnd w:id="2028"/>
      <w:bookmarkEnd w:id="2148"/>
      <w:bookmarkEnd w:id="2173"/>
      <w:bookmarkEnd w:id="2214"/>
      <w:bookmarkEnd w:id="2215"/>
      <w:bookmarkEnd w:id="2216"/>
      <w:bookmarkEnd w:id="2248"/>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7B65D4" w14:textId="77777777" w:rsidR="005B7866" w:rsidRPr="00B06F7A" w:rsidRDefault="005B7866" w:rsidP="00C05182">
      <w:pPr>
        <w:pStyle w:val="Heading3"/>
      </w:pPr>
      <w:bookmarkStart w:id="2249" w:name="_Toc11338573"/>
      <w:bookmarkStart w:id="2250" w:name="_Toc27585225"/>
      <w:bookmarkStart w:id="2251" w:name="_Toc36457191"/>
      <w:bookmarkStart w:id="2252" w:name="_Toc45028085"/>
      <w:bookmarkStart w:id="2253" w:name="_Toc45028920"/>
      <w:bookmarkStart w:id="2254" w:name="_Toc67681679"/>
      <w:bookmarkStart w:id="2255" w:name="_Toc90562108"/>
      <w:r w:rsidRPr="00B06F7A">
        <w:t>6.1.5</w:t>
      </w:r>
      <w:r w:rsidRPr="00B06F7A">
        <w:tab/>
        <w:t>Notifications</w:t>
      </w:r>
      <w:bookmarkEnd w:id="2249"/>
      <w:bookmarkEnd w:id="2250"/>
      <w:bookmarkEnd w:id="2251"/>
      <w:bookmarkEnd w:id="2252"/>
      <w:bookmarkEnd w:id="2253"/>
      <w:bookmarkEnd w:id="2254"/>
      <w:bookmarkEnd w:id="2255"/>
    </w:p>
    <w:p w14:paraId="77FE76F7" w14:textId="77777777" w:rsidR="005B7866" w:rsidRPr="00B06F7A" w:rsidRDefault="005B7866" w:rsidP="00C05182">
      <w:pPr>
        <w:pStyle w:val="Heading4"/>
      </w:pPr>
      <w:bookmarkStart w:id="2256" w:name="_Toc11338574"/>
      <w:bookmarkStart w:id="2257" w:name="_Toc27585226"/>
      <w:bookmarkStart w:id="2258" w:name="_Toc36457192"/>
      <w:bookmarkStart w:id="2259" w:name="_Toc45028086"/>
      <w:bookmarkStart w:id="2260" w:name="_Toc45028921"/>
      <w:bookmarkStart w:id="2261" w:name="_Toc67681680"/>
      <w:bookmarkStart w:id="2262" w:name="_Toc90562109"/>
      <w:r w:rsidRPr="00B06F7A">
        <w:t>6.1.5.1</w:t>
      </w:r>
      <w:r w:rsidRPr="00B06F7A">
        <w:tab/>
        <w:t>General</w:t>
      </w:r>
      <w:bookmarkEnd w:id="2256"/>
      <w:bookmarkEnd w:id="2257"/>
      <w:bookmarkEnd w:id="2258"/>
      <w:bookmarkEnd w:id="2259"/>
      <w:bookmarkEnd w:id="2260"/>
      <w:bookmarkEnd w:id="2261"/>
      <w:bookmarkEnd w:id="2262"/>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{callbackReference}</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C05182">
      <w:pPr>
        <w:pStyle w:val="Heading4"/>
      </w:pPr>
      <w:bookmarkStart w:id="2263" w:name="_Toc11338575"/>
      <w:bookmarkStart w:id="2264" w:name="_Toc27585227"/>
      <w:bookmarkStart w:id="2265" w:name="_Toc36457193"/>
      <w:bookmarkStart w:id="2266" w:name="_Toc45028087"/>
      <w:bookmarkStart w:id="2267" w:name="_Toc45028922"/>
      <w:bookmarkStart w:id="2268" w:name="_Toc67681681"/>
      <w:bookmarkStart w:id="2269" w:name="_Toc90562110"/>
      <w:r w:rsidRPr="00B06F7A">
        <w:t>6.1.5.2</w:t>
      </w:r>
      <w:r w:rsidRPr="00B06F7A">
        <w:tab/>
        <w:t>Data Change Notification</w:t>
      </w:r>
      <w:bookmarkEnd w:id="2263"/>
      <w:bookmarkEnd w:id="2264"/>
      <w:bookmarkEnd w:id="2265"/>
      <w:bookmarkEnd w:id="2266"/>
      <w:bookmarkEnd w:id="2267"/>
      <w:bookmarkEnd w:id="2268"/>
      <w:bookmarkEnd w:id="2269"/>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{callbackReference}</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r w:rsidRPr="00B06F7A">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r w:rsidRPr="00B06F7A">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tbl>
    <w:p w14:paraId="50705B10" w14:textId="77777777" w:rsidR="005B7866" w:rsidRPr="00B06F7A" w:rsidRDefault="005B7866" w:rsidP="005B7866"/>
    <w:p w14:paraId="01625014" w14:textId="77777777" w:rsidR="005B7866" w:rsidRPr="00B06F7A" w:rsidRDefault="005B7866" w:rsidP="005B7866">
      <w:pPr>
        <w:pStyle w:val="TH"/>
      </w:pPr>
      <w:r w:rsidRPr="00B06F7A">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C05182">
      <w:pPr>
        <w:pStyle w:val="Heading3"/>
      </w:pPr>
      <w:bookmarkStart w:id="2270" w:name="_Toc11338576"/>
      <w:bookmarkStart w:id="2271" w:name="_Toc27585228"/>
      <w:bookmarkStart w:id="2272" w:name="_Toc36457194"/>
      <w:bookmarkStart w:id="2273" w:name="_Toc45028088"/>
      <w:bookmarkStart w:id="2274" w:name="_Toc45028923"/>
      <w:bookmarkStart w:id="2275" w:name="_Toc67681682"/>
      <w:bookmarkStart w:id="2276" w:name="_Toc90562111"/>
      <w:r w:rsidRPr="00B06F7A">
        <w:t>6.1.6</w:t>
      </w:r>
      <w:r w:rsidRPr="00B06F7A">
        <w:tab/>
        <w:t>Data Model</w:t>
      </w:r>
      <w:bookmarkEnd w:id="2270"/>
      <w:bookmarkEnd w:id="2271"/>
      <w:bookmarkEnd w:id="2272"/>
      <w:bookmarkEnd w:id="2273"/>
      <w:bookmarkEnd w:id="2274"/>
      <w:bookmarkEnd w:id="2275"/>
      <w:bookmarkEnd w:id="2276"/>
    </w:p>
    <w:p w14:paraId="1AEF1162" w14:textId="77777777" w:rsidR="005B7866" w:rsidRPr="00B06F7A" w:rsidRDefault="005B7866" w:rsidP="00C05182">
      <w:pPr>
        <w:pStyle w:val="Heading4"/>
      </w:pPr>
      <w:bookmarkStart w:id="2277" w:name="_Toc11338577"/>
      <w:bookmarkStart w:id="2278" w:name="_Toc27585229"/>
      <w:bookmarkStart w:id="2279" w:name="_Toc36457195"/>
      <w:bookmarkStart w:id="2280" w:name="_Toc45028089"/>
      <w:bookmarkStart w:id="2281" w:name="_Toc45028924"/>
      <w:bookmarkStart w:id="2282" w:name="_Toc67681683"/>
      <w:bookmarkStart w:id="2283" w:name="_Toc90562112"/>
      <w:r w:rsidRPr="00B06F7A">
        <w:t>6.1.6.1</w:t>
      </w:r>
      <w:r w:rsidRPr="00B06F7A">
        <w:tab/>
        <w:t>General</w:t>
      </w:r>
      <w:bookmarkEnd w:id="2277"/>
      <w:bookmarkEnd w:id="2278"/>
      <w:bookmarkEnd w:id="2279"/>
      <w:bookmarkEnd w:id="2280"/>
      <w:bookmarkEnd w:id="2281"/>
      <w:bookmarkEnd w:id="2282"/>
      <w:bookmarkEnd w:id="2283"/>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Table 6.1.6.1-1 specifies the data types defined for the Nudm_SDM service API.</w:t>
      </w:r>
    </w:p>
    <w:p w14:paraId="70B2DCB3" w14:textId="77777777" w:rsidR="005B7866" w:rsidRPr="00B06F7A" w:rsidRDefault="005B7866" w:rsidP="005B7866">
      <w:pPr>
        <w:pStyle w:val="TH"/>
      </w:pPr>
      <w:r w:rsidRPr="00B06F7A">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r w:rsidRPr="00B06F7A">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r w:rsidRPr="00B06F7A">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r w:rsidRPr="00B06F7A">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r w:rsidRPr="00B06F7A">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r w:rsidRPr="00B06F7A">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r w:rsidRPr="00B06F7A">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r w:rsidRPr="00B06F7A">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r w:rsidRPr="00B06F7A">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r w:rsidRPr="00B06F7A">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r w:rsidRPr="00B06F7A">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r w:rsidRPr="00B06F7A">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r w:rsidRPr="00B06F7A">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r w:rsidRPr="00B06F7A">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r w:rsidRPr="00B06F7A">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r w:rsidRPr="00B06F7A">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r w:rsidRPr="00B06F7A">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r w:rsidRPr="00B06F7A">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r w:rsidRPr="00B06F7A">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r w:rsidRPr="00B06F7A">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r w:rsidRPr="00B06F7A">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r w:rsidRPr="00B06F7A">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r w:rsidRPr="00B06F7A">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r w:rsidRPr="00B06F7A">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r w:rsidRPr="00B06F7A">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r w:rsidRPr="00B06F7A">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r w:rsidRPr="00B06F7A">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r w:rsidRPr="00B06F7A">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r w:rsidRPr="00B06F7A">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r w:rsidRPr="00B06F7A">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r w:rsidRPr="00B06F7A">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r w:rsidRPr="00B06F7A">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r w:rsidRPr="00B06F7A">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r w:rsidRPr="00B06F7A">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r w:rsidRPr="00B06F7A">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r w:rsidRPr="00B06F7A">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r w:rsidRPr="00B06F7A">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r w:rsidRPr="00B06F7A">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r w:rsidRPr="00B06F7A">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r w:rsidRPr="00B06F7A">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r w:rsidRPr="00B06F7A">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r w:rsidRPr="00B06F7A">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r w:rsidRPr="00B06F7A">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r w:rsidRPr="00B06F7A">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r w:rsidRPr="00B06F7A">
              <w:t>EcRestrictionDataWb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r w:rsidRPr="00B06F7A">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r w:rsidRPr="00B06F7A">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r w:rsidRPr="00B06F7A">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r w:rsidRPr="00B06F7A">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r w:rsidRPr="00B06F7A">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r w:rsidRPr="00B06F7A">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r w:rsidRPr="00B06F7A">
              <w:rPr>
                <w:rFonts w:cs="Arial" w:hint="eastAsia"/>
                <w:szCs w:val="18"/>
              </w:rPr>
              <w:t>eDRX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r w:rsidRPr="00B06F7A">
              <w:rPr>
                <w:rFonts w:hint="eastAsia"/>
              </w:rPr>
              <w:t>P</w:t>
            </w:r>
            <w:r w:rsidRPr="00B06F7A">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r w:rsidRPr="00B06F7A">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r w:rsidRPr="00B06F7A">
              <w:rPr>
                <w:rFonts w:cs="Arial" w:hint="eastAsia"/>
                <w:szCs w:val="18"/>
              </w:rPr>
              <w:t>S</w:t>
            </w:r>
            <w:r w:rsidRPr="00B06F7A">
              <w:rPr>
                <w:rFonts w:cs="Arial"/>
                <w:szCs w:val="18"/>
              </w:rPr>
              <w:t>oR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r w:rsidRPr="00B06F7A">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r w:rsidRPr="00B06F7A">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r w:rsidRPr="00B06F7A">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r w:rsidRPr="00B06F7A">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r w:rsidRPr="00B06F7A">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r w:rsidRPr="00B06F7A">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r w:rsidRPr="00B06F7A">
              <w:lastRenderedPageBreak/>
              <w:t>Default</w:t>
            </w:r>
            <w:r w:rsidRPr="00B06F7A">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r w:rsidRPr="00B06F7A">
              <w:t>ContextInfo</w:t>
            </w:r>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r w:rsidRPr="00B06F7A">
              <w:t>UeContextInAmfData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r w:rsidRPr="00B06F7A">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r w:rsidRPr="00B06F7A">
              <w:rPr>
                <w:rFonts w:cs="Arial"/>
                <w:szCs w:val="18"/>
              </w:rPr>
              <w:t>LCS Broadcast Assistance Data Types</w:t>
            </w:r>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r w:rsidRPr="00B06F7A">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r w:rsidRPr="00B06F7A">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r w:rsidRPr="00B06F7A">
              <w:rPr>
                <w:rFonts w:hint="eastAsia"/>
                <w:lang w:eastAsia="zh-CN"/>
              </w:rPr>
              <w:t>Prose</w:t>
            </w:r>
            <w:r w:rsidRPr="00B06F7A">
              <w:t>SubscriptionData</w:t>
            </w:r>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r w:rsidRPr="00B06F7A">
              <w:rPr>
                <w:rFonts w:cs="Arial" w:hint="eastAsia"/>
                <w:szCs w:val="18"/>
                <w:lang w:eastAsia="zh-CN"/>
              </w:rPr>
              <w:t>ProSe</w:t>
            </w:r>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r w:rsidRPr="00B06F7A">
              <w:t>AerialUeSubscriptionInfo</w:t>
            </w:r>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r w:rsidRPr="00B06F7A">
              <w:t>SmSubsData</w:t>
            </w:r>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r w:rsidRPr="00B06F7A">
              <w:t>ExtendedSmSubsData</w:t>
            </w:r>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r w:rsidRPr="00B06F7A">
              <w:t>AmfInfo</w:t>
            </w:r>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r w:rsidRPr="00B06F7A">
              <w:rPr>
                <w:lang w:eastAsia="zh-CN"/>
              </w:rPr>
              <w:t>ProSeAllowedPlmn</w:t>
            </w:r>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r w:rsidRPr="00B06F7A">
              <w:rPr>
                <w:rFonts w:cs="Arial" w:hint="eastAsia"/>
                <w:szCs w:val="18"/>
                <w:lang w:eastAsia="zh-CN"/>
              </w:rPr>
              <w:t>P</w:t>
            </w:r>
            <w:r w:rsidRPr="00B06F7A">
              <w:rPr>
                <w:rFonts w:cs="Arial"/>
                <w:szCs w:val="18"/>
                <w:lang w:eastAsia="zh-CN"/>
              </w:rPr>
              <w:t>roSe Service</w:t>
            </w:r>
          </w:p>
        </w:tc>
      </w:tr>
      <w:tr w:rsidR="00DF082A" w:rsidRPr="00B06F7A" w14:paraId="2E86F397"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0787CEE8" w14:textId="77777777" w:rsidR="00DF082A" w:rsidRPr="00B06F7A" w:rsidRDefault="00DF082A" w:rsidP="0022165F">
            <w:pPr>
              <w:pStyle w:val="TAL"/>
              <w:rPr>
                <w:lang w:eastAsia="zh-CN"/>
              </w:rPr>
            </w:pPr>
            <w:r w:rsidRPr="00B06F7A">
              <w:rPr>
                <w:rFonts w:cs="Arial"/>
                <w:szCs w:val="18"/>
              </w:rPr>
              <w:t>ImmediateReport</w:t>
            </w:r>
          </w:p>
        </w:tc>
        <w:tc>
          <w:tcPr>
            <w:tcW w:w="1556" w:type="dxa"/>
            <w:tcBorders>
              <w:top w:val="single" w:sz="4" w:space="0" w:color="auto"/>
              <w:left w:val="single" w:sz="4" w:space="0" w:color="auto"/>
              <w:bottom w:val="single" w:sz="4" w:space="0" w:color="auto"/>
              <w:right w:val="single" w:sz="4" w:space="0" w:color="auto"/>
            </w:tcBorders>
          </w:tcPr>
          <w:p w14:paraId="00195507" w14:textId="4E4EEEE9" w:rsidR="00DF082A" w:rsidRPr="00B06F7A" w:rsidRDefault="00DF082A" w:rsidP="0022165F">
            <w:pPr>
              <w:pStyle w:val="TAL"/>
            </w:pPr>
            <w:r w:rsidRPr="00B06F7A">
              <w:t>6.1.6.2.</w:t>
            </w:r>
            <w:r>
              <w:t>83</w:t>
            </w:r>
          </w:p>
        </w:tc>
        <w:tc>
          <w:tcPr>
            <w:tcW w:w="4420" w:type="dxa"/>
            <w:tcBorders>
              <w:top w:val="single" w:sz="4" w:space="0" w:color="auto"/>
              <w:left w:val="single" w:sz="4" w:space="0" w:color="auto"/>
              <w:bottom w:val="single" w:sz="4" w:space="0" w:color="auto"/>
              <w:right w:val="single" w:sz="4" w:space="0" w:color="auto"/>
            </w:tcBorders>
          </w:tcPr>
          <w:p w14:paraId="66DFB09A" w14:textId="77777777" w:rsidR="00DF082A" w:rsidRPr="00B06F7A" w:rsidRDefault="00DF082A" w:rsidP="0022165F">
            <w:pPr>
              <w:pStyle w:val="TAL"/>
              <w:rPr>
                <w:rFonts w:cs="Arial"/>
                <w:szCs w:val="18"/>
                <w:lang w:eastAsia="zh-CN"/>
              </w:rPr>
            </w:pPr>
            <w:r>
              <w:rPr>
                <w:rFonts w:cs="Arial"/>
                <w:szCs w:val="18"/>
              </w:rPr>
              <w:t xml:space="preserve">UDM SDM </w:t>
            </w:r>
            <w:r w:rsidRPr="00B06F7A">
              <w:rPr>
                <w:rFonts w:cs="Arial"/>
                <w:szCs w:val="18"/>
              </w:rPr>
              <w:t>Immediate</w:t>
            </w:r>
            <w:r>
              <w:rPr>
                <w:rFonts w:cs="Arial"/>
                <w:szCs w:val="18"/>
              </w:rPr>
              <w:t xml:space="preserve"> </w:t>
            </w:r>
            <w:r w:rsidRPr="00B06F7A">
              <w:rPr>
                <w:rFonts w:cs="Arial"/>
                <w:szCs w:val="18"/>
              </w:rPr>
              <w:t>Report</w:t>
            </w:r>
          </w:p>
        </w:tc>
      </w:tr>
      <w:tr w:rsidR="00DC6EF8" w14:paraId="2E772729"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1A6A845B" w14:textId="77777777" w:rsidR="00DC6EF8" w:rsidRDefault="00DC6EF8" w:rsidP="0022165F">
            <w:pPr>
              <w:pStyle w:val="TAL"/>
              <w:rPr>
                <w:lang w:eastAsia="zh-CN"/>
              </w:rPr>
            </w:pPr>
            <w:r>
              <w:rPr>
                <w:lang w:eastAsia="zh-CN"/>
              </w:rPr>
              <w:t>Mbs</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036447FE" w14:textId="266A875A" w:rsidR="00DC6EF8" w:rsidRDefault="00DC6EF8" w:rsidP="0022165F">
            <w:pPr>
              <w:pStyle w:val="TAL"/>
            </w:pPr>
            <w:r>
              <w:t>6.1.6.2.</w:t>
            </w:r>
            <w:r w:rsidR="0067102C">
              <w:t>84</w:t>
            </w:r>
          </w:p>
        </w:tc>
        <w:tc>
          <w:tcPr>
            <w:tcW w:w="4420" w:type="dxa"/>
            <w:tcBorders>
              <w:top w:val="single" w:sz="4" w:space="0" w:color="auto"/>
              <w:left w:val="single" w:sz="4" w:space="0" w:color="auto"/>
              <w:bottom w:val="single" w:sz="4" w:space="0" w:color="auto"/>
              <w:right w:val="single" w:sz="4" w:space="0" w:color="auto"/>
            </w:tcBorders>
          </w:tcPr>
          <w:p w14:paraId="392A7FD7" w14:textId="77777777" w:rsidR="00DC6EF8" w:rsidRDefault="00DC6EF8" w:rsidP="0022165F">
            <w:pPr>
              <w:pStyle w:val="TAL"/>
              <w:rPr>
                <w:rFonts w:cs="Arial"/>
                <w:szCs w:val="18"/>
                <w:lang w:eastAsia="zh-CN"/>
              </w:rPr>
            </w:pPr>
            <w:r>
              <w:rPr>
                <w:rFonts w:cs="Arial"/>
                <w:szCs w:val="18"/>
                <w:lang w:eastAsia="zh-CN"/>
              </w:rPr>
              <w:t>5MBS</w:t>
            </w:r>
            <w:r>
              <w:rPr>
                <w:rFonts w:cs="Arial"/>
                <w:szCs w:val="18"/>
              </w:rPr>
              <w:t xml:space="preserve"> Subscription Data</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r w:rsidRPr="00B06F7A">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r w:rsidRPr="00B06F7A">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r w:rsidRPr="00B06F7A">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r w:rsidRPr="00B06F7A">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r w:rsidRPr="00B06F7A">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r w:rsidRPr="00B06F7A">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r w:rsidRPr="00B06F7A">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r w:rsidRPr="00B06F7A">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r w:rsidRPr="00B06F7A">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r w:rsidRPr="00B06F7A">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r w:rsidRPr="00B06F7A">
              <w:rPr>
                <w:rFonts w:hint="eastAsia"/>
              </w:rPr>
              <w:t>UpuReg</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r w:rsidRPr="00B06F7A">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r w:rsidRPr="00B06F7A">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r w:rsidRPr="00B06F7A">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r w:rsidRPr="00B06F7A">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r w:rsidRPr="00B06F7A">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r w:rsidRPr="00B06F7A">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r w:rsidRPr="00B06F7A">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r w:rsidRPr="00B06F7A">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r w:rsidRPr="00B06F7A">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r w:rsidRPr="00B06F7A">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r w:rsidRPr="00B06F7A">
              <w:t>C</w:t>
            </w:r>
            <w:r w:rsidRPr="00B06F7A">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r w:rsidRPr="00B06F7A">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r w:rsidRPr="00B06F7A">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r w:rsidRPr="00B06F7A">
              <w:t>GpsiType</w:t>
            </w:r>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r w:rsidRPr="00B06F7A">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r w:rsidRPr="00B06F7A">
              <w:t>AerialUeIndication</w:t>
            </w:r>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r w:rsidRPr="00B06F7A">
              <w:t>UpuTransparentContainer</w:t>
            </w:r>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r w:rsidRPr="00B06F7A">
              <w:t>ProseDirectAllowed</w:t>
            </w:r>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ontains the ProSe Services that can be authorised by the given PLMN identity.</w:t>
            </w:r>
          </w:p>
        </w:tc>
      </w:tr>
    </w:tbl>
    <w:p w14:paraId="273638BF" w14:textId="77777777" w:rsidR="00313E56" w:rsidRPr="00B06F7A" w:rsidRDefault="00313E56" w:rsidP="00313E56"/>
    <w:p w14:paraId="662BBAD2" w14:textId="77777777" w:rsidR="00313E56" w:rsidRPr="00B06F7A" w:rsidRDefault="00313E56" w:rsidP="00313E56">
      <w:pPr>
        <w:pStyle w:val="EditorsNote"/>
      </w:pPr>
      <w:r w:rsidRPr="00B06F7A">
        <w:rPr>
          <w:rFonts w:hint="eastAsia"/>
        </w:rPr>
        <w:t>E</w:t>
      </w:r>
      <w:r w:rsidRPr="00B06F7A">
        <w:t>ditor's Note</w:t>
      </w:r>
      <w:r w:rsidRPr="00B06F7A">
        <w:rPr>
          <w:rFonts w:hint="eastAsia"/>
        </w:rPr>
        <w:t>:</w:t>
      </w:r>
      <w:r w:rsidRPr="00B06F7A">
        <w:tab/>
        <w:t>Aerial UE subscription data for the UUAA-SM procedure shall be added after the requirement from stage 2 is clear.</w:t>
      </w:r>
    </w:p>
    <w:p w14:paraId="074310EA" w14:textId="77777777" w:rsidR="005B7866" w:rsidRPr="00B06F7A" w:rsidRDefault="005B7866" w:rsidP="005B7866"/>
    <w:p w14:paraId="32EC9370" w14:textId="77777777" w:rsidR="005B7866" w:rsidRPr="00B06F7A" w:rsidRDefault="005B7866" w:rsidP="005B7866">
      <w:r w:rsidRPr="00B06F7A">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06F7A" w:rsidRDefault="005B7866" w:rsidP="005B7866">
      <w:pPr>
        <w:pStyle w:val="TH"/>
      </w:pPr>
      <w:r w:rsidRPr="00B06F7A">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r w:rsidRPr="00B06F7A">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DnnConfigurations;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EpsIwkPgws;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r w:rsidRPr="00B06F7A">
              <w:t>ExpectedUeBehaviourData</w:t>
            </w:r>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r w:rsidRPr="00B06F7A">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r w:rsidRPr="00B06F7A">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r w:rsidRPr="00B06F7A">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r w:rsidRPr="00B06F7A">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r w:rsidRPr="00B06F7A">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r w:rsidRPr="00B06F7A">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r w:rsidRPr="00B06F7A">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r w:rsidRPr="00B06F7A">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r w:rsidRPr="00B06F7A">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r w:rsidRPr="00B06F7A">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r w:rsidRPr="00B06F7A">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r w:rsidRPr="00B06F7A">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9E5268" w:rsidRPr="00B06F7A" w14:paraId="5D6CA2AE" w14:textId="77777777" w:rsidTr="00404274">
        <w:trPr>
          <w:jc w:val="center"/>
        </w:trPr>
        <w:tc>
          <w:tcPr>
            <w:tcW w:w="2638" w:type="dxa"/>
            <w:tcBorders>
              <w:top w:val="single" w:sz="4" w:space="0" w:color="auto"/>
              <w:left w:val="single" w:sz="4" w:space="0" w:color="auto"/>
              <w:bottom w:val="single" w:sz="4" w:space="0" w:color="auto"/>
              <w:right w:val="single" w:sz="4" w:space="0" w:color="auto"/>
            </w:tcBorders>
          </w:tcPr>
          <w:p w14:paraId="5F59B50A" w14:textId="77777777" w:rsidR="009E5268" w:rsidRPr="00B06F7A" w:rsidRDefault="009E5268" w:rsidP="00404274">
            <w:pPr>
              <w:pStyle w:val="TAL"/>
            </w:pPr>
            <w:r>
              <w:rPr>
                <w:rFonts w:hint="eastAsia"/>
                <w:lang w:eastAsia="zh-CN"/>
              </w:rPr>
              <w:t>AmbrRm</w:t>
            </w:r>
          </w:p>
        </w:tc>
        <w:tc>
          <w:tcPr>
            <w:tcW w:w="2548" w:type="dxa"/>
            <w:tcBorders>
              <w:top w:val="single" w:sz="4" w:space="0" w:color="auto"/>
              <w:left w:val="single" w:sz="4" w:space="0" w:color="auto"/>
              <w:bottom w:val="single" w:sz="4" w:space="0" w:color="auto"/>
              <w:right w:val="single" w:sz="4" w:space="0" w:color="auto"/>
            </w:tcBorders>
          </w:tcPr>
          <w:p w14:paraId="0F8329B0" w14:textId="77777777" w:rsidR="009E5268" w:rsidRPr="00B06F7A" w:rsidRDefault="009E5268" w:rsidP="00404274">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5E2EB60" w14:textId="77777777" w:rsidR="009E5268" w:rsidRPr="00B06F7A" w:rsidRDefault="009E5268" w:rsidP="00404274">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r w:rsidRPr="00B06F7A">
              <w:t>SliceMbr</w:t>
            </w:r>
            <w:r w:rsidR="003A1C9B" w:rsidRPr="00B06F7A">
              <w:t>Rm</w:t>
            </w:r>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r w:rsidRPr="00B06F7A">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r w:rsidRPr="00B06F7A">
              <w:rPr>
                <w:rFonts w:cs="Arial"/>
                <w:szCs w:val="18"/>
              </w:rPr>
              <w:t xml:space="preserve">PduSessionId </w:t>
            </w:r>
            <w:r w:rsidRPr="00B06F7A">
              <w:t>is used as key in a map of PduSessions;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r w:rsidRPr="00B06F7A">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r w:rsidRPr="00B06F7A">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5F5B0B89" w:rsidR="003D2B87" w:rsidRPr="00B06F7A" w:rsidRDefault="003D2B87" w:rsidP="003D2B87">
            <w:pPr>
              <w:pStyle w:val="TAL"/>
            </w:pPr>
            <w:r w:rsidRPr="00B06F7A">
              <w:t>RfspIndex</w:t>
            </w:r>
            <w:r w:rsidR="009E5268">
              <w:t>Rm</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r w:rsidRPr="00B06F7A">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r w:rsidRPr="00B06F7A">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r w:rsidRPr="00B06F7A">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r w:rsidRPr="00B06F7A">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r w:rsidRPr="00B06F7A">
              <w:rPr>
                <w:rFonts w:hint="eastAsia"/>
                <w:lang w:eastAsia="zh-CN"/>
              </w:rPr>
              <w:t>Upu</w:t>
            </w:r>
            <w:r w:rsidRPr="00B06F7A">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r w:rsidRPr="00B06F7A">
              <w:t>Upu</w:t>
            </w:r>
            <w:r w:rsidRPr="00B06F7A">
              <w:rPr>
                <w:rFonts w:hint="eastAsia"/>
                <w:lang w:eastAsia="zh-CN"/>
              </w:rPr>
              <w:t>D</w:t>
            </w:r>
            <w:r w:rsidRPr="00B06F7A">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r w:rsidRPr="00B06F7A">
              <w:t>U</w:t>
            </w:r>
            <w:r w:rsidRPr="00B06F7A">
              <w:rPr>
                <w:rFonts w:hint="eastAsia"/>
                <w:lang w:eastAsia="zh-CN"/>
              </w:rPr>
              <w:t>pu</w:t>
            </w: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r w:rsidRPr="00B06F7A">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r w:rsidRPr="00B06F7A">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r w:rsidRPr="00B06F7A">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r w:rsidRPr="00B06F7A">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r w:rsidRPr="00B06F7A">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r w:rsidRPr="00B06F7A">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r w:rsidRPr="00B06F7A">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vnGroupInfo and sharedVnGroupDataIds;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r w:rsidRPr="00B06F7A">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r w:rsidRPr="00B06F7A">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r w:rsidRPr="00B06F7A">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r w:rsidRPr="00B06F7A">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r w:rsidRPr="00B06F7A">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r w:rsidRPr="00B06F7A">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r w:rsidRPr="00B06F7A">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r w:rsidRPr="00B06F7A">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r w:rsidRPr="00B06F7A">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r w:rsidRPr="00B06F7A">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r w:rsidRPr="00B06F7A">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r w:rsidRPr="00B06F7A">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r w:rsidRPr="00B06F7A">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r w:rsidRPr="00B06F7A">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r w:rsidRPr="00B06F7A">
              <w:rPr>
                <w:rFonts w:hint="eastAsia"/>
              </w:rPr>
              <w:t>A</w:t>
            </w:r>
            <w:r w:rsidRPr="00B06F7A">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r w:rsidRPr="00B06F7A">
              <w:lastRenderedPageBreak/>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F82F27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54B9A05" w14:textId="11A94210" w:rsidR="003D2B87" w:rsidRPr="00B06F7A" w:rsidRDefault="003D2B87" w:rsidP="003D2B87">
            <w:pPr>
              <w:pStyle w:val="TAL"/>
            </w:pPr>
            <w:r w:rsidRPr="00B06F7A">
              <w:t>Fqdn</w:t>
            </w:r>
          </w:p>
        </w:tc>
        <w:tc>
          <w:tcPr>
            <w:tcW w:w="2548" w:type="dxa"/>
            <w:tcBorders>
              <w:top w:val="single" w:sz="4" w:space="0" w:color="auto"/>
              <w:left w:val="single" w:sz="4" w:space="0" w:color="auto"/>
              <w:bottom w:val="single" w:sz="4" w:space="0" w:color="auto"/>
              <w:right w:val="single" w:sz="4" w:space="0" w:color="auto"/>
            </w:tcBorders>
          </w:tcPr>
          <w:p w14:paraId="306090AD" w14:textId="25582460"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039B150B" w14:textId="41783212" w:rsidR="003D2B87" w:rsidRPr="00B06F7A" w:rsidRDefault="003D2B87" w:rsidP="003D2B87">
            <w:pPr>
              <w:pStyle w:val="TAL"/>
              <w:rPr>
                <w:rFonts w:cs="Arial"/>
                <w:szCs w:val="18"/>
              </w:rPr>
            </w:pPr>
            <w:r w:rsidRPr="00B06F7A">
              <w:rPr>
                <w:rFonts w:cs="Arial"/>
                <w:szCs w:val="18"/>
              </w:rPr>
              <w:t>Fully Qualified Domain Name</w:t>
            </w: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r w:rsidRPr="00B06F7A">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r w:rsidRPr="00B06F7A">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r w:rsidRPr="00B06F7A">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r w:rsidRPr="00B06F7A">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r w:rsidRPr="00B06F7A">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r w:rsidRPr="00B06F7A">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r w:rsidRPr="00B06F7A">
              <w:rPr>
                <w:rFonts w:hint="eastAsia"/>
              </w:rPr>
              <w:t>E</w:t>
            </w:r>
            <w:r w:rsidRPr="00B06F7A">
              <w:t>csServerAddr</w:t>
            </w:r>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r w:rsidRPr="00B06F7A">
              <w:t>RedirectResponse</w:t>
            </w:r>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r w:rsidRPr="00B06F7A">
              <w:t>SpatialValidityCond</w:t>
            </w:r>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r w:rsidRPr="00B06F7A">
              <w:rPr>
                <w:rFonts w:hint="eastAsia"/>
              </w:rPr>
              <w:t>AccessType</w:t>
            </w:r>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r w:rsidRPr="00B06F7A">
              <w:t>NsSrg</w:t>
            </w:r>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r w:rsidR="00DC6EF8" w14:paraId="63EEC6C5" w14:textId="77777777" w:rsidTr="00DC6EF8">
        <w:trPr>
          <w:jc w:val="center"/>
        </w:trPr>
        <w:tc>
          <w:tcPr>
            <w:tcW w:w="2638" w:type="dxa"/>
            <w:tcBorders>
              <w:top w:val="single" w:sz="4" w:space="0" w:color="auto"/>
              <w:left w:val="single" w:sz="4" w:space="0" w:color="auto"/>
              <w:bottom w:val="single" w:sz="4" w:space="0" w:color="auto"/>
              <w:right w:val="single" w:sz="4" w:space="0" w:color="auto"/>
            </w:tcBorders>
          </w:tcPr>
          <w:p w14:paraId="6FD4A1B4" w14:textId="77777777" w:rsidR="00DC6EF8" w:rsidRDefault="00DC6EF8" w:rsidP="0022165F">
            <w:pPr>
              <w:pStyle w:val="TAL"/>
            </w:pPr>
            <w:r>
              <w:t>MbsSessionId</w:t>
            </w:r>
          </w:p>
        </w:tc>
        <w:tc>
          <w:tcPr>
            <w:tcW w:w="2548" w:type="dxa"/>
            <w:tcBorders>
              <w:top w:val="single" w:sz="4" w:space="0" w:color="auto"/>
              <w:left w:val="single" w:sz="4" w:space="0" w:color="auto"/>
              <w:bottom w:val="single" w:sz="4" w:space="0" w:color="auto"/>
              <w:right w:val="single" w:sz="4" w:space="0" w:color="auto"/>
            </w:tcBorders>
          </w:tcPr>
          <w:p w14:paraId="4B4C6DE7" w14:textId="77777777" w:rsidR="00DC6EF8" w:rsidRDefault="00DC6EF8" w:rsidP="0022165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E2105F7" w14:textId="77777777" w:rsidR="00DC6EF8" w:rsidRDefault="00DC6EF8" w:rsidP="0022165F">
            <w:pPr>
              <w:pStyle w:val="TAL"/>
              <w:rPr>
                <w:rFonts w:cs="Arial"/>
                <w:szCs w:val="18"/>
              </w:rPr>
            </w:pPr>
            <w:r>
              <w:rPr>
                <w:rFonts w:cs="Arial" w:hint="eastAsia"/>
                <w:szCs w:val="18"/>
              </w:rPr>
              <w:t>5</w:t>
            </w:r>
            <w:r>
              <w:rPr>
                <w:rFonts w:cs="Arial"/>
                <w:szCs w:val="18"/>
              </w:rPr>
              <w:t>MBS Session Id</w:t>
            </w:r>
          </w:p>
        </w:tc>
      </w:tr>
    </w:tbl>
    <w:p w14:paraId="21AE9560" w14:textId="77777777" w:rsidR="005B7866" w:rsidRPr="00B06F7A" w:rsidRDefault="005B7866" w:rsidP="005B7866"/>
    <w:p w14:paraId="41A543DD" w14:textId="77777777" w:rsidR="005B7866" w:rsidRPr="00B06F7A" w:rsidRDefault="005B7866" w:rsidP="00C05182">
      <w:pPr>
        <w:pStyle w:val="Heading4"/>
        <w:rPr>
          <w:lang w:val="en-US"/>
        </w:rPr>
      </w:pPr>
      <w:bookmarkStart w:id="2284" w:name="_Toc11338578"/>
      <w:bookmarkStart w:id="2285" w:name="_Toc27585230"/>
      <w:bookmarkStart w:id="2286" w:name="_Toc36457196"/>
      <w:bookmarkStart w:id="2287" w:name="_Toc45028090"/>
      <w:bookmarkStart w:id="2288" w:name="_Toc45028925"/>
      <w:bookmarkStart w:id="2289" w:name="_Toc67681684"/>
      <w:bookmarkStart w:id="2290" w:name="_Toc90562113"/>
      <w:r w:rsidRPr="00B06F7A">
        <w:rPr>
          <w:lang w:val="en-US"/>
        </w:rPr>
        <w:t>6.1.6.2</w:t>
      </w:r>
      <w:r w:rsidRPr="00B06F7A">
        <w:rPr>
          <w:lang w:val="en-US"/>
        </w:rPr>
        <w:tab/>
        <w:t>Structured data types</w:t>
      </w:r>
      <w:bookmarkEnd w:id="2284"/>
      <w:bookmarkEnd w:id="2285"/>
      <w:bookmarkEnd w:id="2286"/>
      <w:bookmarkEnd w:id="2287"/>
      <w:bookmarkEnd w:id="2288"/>
      <w:bookmarkEnd w:id="2289"/>
      <w:bookmarkEnd w:id="2290"/>
    </w:p>
    <w:p w14:paraId="7C2953C4" w14:textId="77777777" w:rsidR="005B7866" w:rsidRPr="00B06F7A" w:rsidRDefault="005B7866" w:rsidP="00C05182">
      <w:pPr>
        <w:pStyle w:val="Heading5"/>
      </w:pPr>
      <w:bookmarkStart w:id="2291" w:name="_Toc11338579"/>
      <w:bookmarkStart w:id="2292" w:name="_Toc27585231"/>
      <w:bookmarkStart w:id="2293" w:name="_Toc36457197"/>
      <w:bookmarkStart w:id="2294" w:name="_Toc45028091"/>
      <w:bookmarkStart w:id="2295" w:name="_Toc45028926"/>
      <w:bookmarkStart w:id="2296" w:name="_Toc67681685"/>
      <w:bookmarkStart w:id="2297" w:name="_Toc90562114"/>
      <w:r w:rsidRPr="00B06F7A">
        <w:t>6.1.6.2.1</w:t>
      </w:r>
      <w:r w:rsidRPr="00B06F7A">
        <w:tab/>
        <w:t>Introduction</w:t>
      </w:r>
      <w:bookmarkEnd w:id="2291"/>
      <w:bookmarkEnd w:id="2292"/>
      <w:bookmarkEnd w:id="2293"/>
      <w:bookmarkEnd w:id="2294"/>
      <w:bookmarkEnd w:id="2295"/>
      <w:bookmarkEnd w:id="2296"/>
      <w:bookmarkEnd w:id="2297"/>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C05182">
      <w:pPr>
        <w:pStyle w:val="Heading5"/>
      </w:pPr>
      <w:bookmarkStart w:id="2298" w:name="_Toc11338580"/>
      <w:bookmarkStart w:id="2299" w:name="_Toc27585232"/>
      <w:bookmarkStart w:id="2300" w:name="_Toc36457198"/>
      <w:bookmarkStart w:id="2301" w:name="_Toc45028092"/>
      <w:bookmarkStart w:id="2302" w:name="_Toc45028927"/>
      <w:bookmarkStart w:id="2303" w:name="_Toc67681686"/>
      <w:bookmarkStart w:id="2304" w:name="_Toc90562115"/>
      <w:r w:rsidRPr="00B06F7A">
        <w:lastRenderedPageBreak/>
        <w:t>6.1.6.2.2</w:t>
      </w:r>
      <w:r w:rsidRPr="00B06F7A">
        <w:tab/>
        <w:t>Type: Nssai</w:t>
      </w:r>
      <w:bookmarkEnd w:id="2298"/>
      <w:bookmarkEnd w:id="2299"/>
      <w:bookmarkEnd w:id="2300"/>
      <w:bookmarkEnd w:id="2301"/>
      <w:bookmarkEnd w:id="2302"/>
      <w:bookmarkEnd w:id="2303"/>
      <w:bookmarkEnd w:id="2304"/>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r w:rsidRPr="00B06F7A">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0862A7E6" w:rsidR="005B7866" w:rsidRPr="00B06F7A" w:rsidRDefault="005B7866" w:rsidP="007F1FAF">
            <w:pPr>
              <w:pStyle w:val="TAL"/>
              <w:rPr>
                <w:rFonts w:cs="Arial"/>
                <w:szCs w:val="18"/>
              </w:rPr>
            </w:pPr>
            <w:r w:rsidRPr="00B06F7A">
              <w:rPr>
                <w:rFonts w:cs="Arial"/>
                <w:szCs w:val="18"/>
              </w:rPr>
              <w:t>A list of Single Nssais used as default.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2</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r w:rsidRPr="00B06F7A">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5F4EB4AD" w:rsidR="005B7866" w:rsidRPr="00B06F7A" w:rsidRDefault="005B7866" w:rsidP="007F1FAF">
            <w:pPr>
              <w:pStyle w:val="TAL"/>
              <w:rPr>
                <w:rFonts w:cs="Arial"/>
                <w:szCs w:val="18"/>
              </w:rPr>
            </w:pPr>
            <w:r w:rsidRPr="00B06F7A">
              <w:rPr>
                <w:rFonts w:cs="Arial"/>
                <w:szCs w:val="18"/>
              </w:rPr>
              <w:t>List of non default Single Nssais. (NOTE</w:t>
            </w:r>
            <w:r w:rsidR="00BA66BA" w:rsidRPr="00B06F7A">
              <w:rPr>
                <w:rFonts w:cs="Arial"/>
                <w:szCs w:val="18"/>
              </w:rPr>
              <w:t xml:space="preserve"> </w:t>
            </w:r>
            <w:r w:rsidR="00B73CA4" w:rsidRPr="00B06F7A">
              <w:rPr>
                <w:rFonts w:cs="Arial"/>
                <w:szCs w:val="18"/>
              </w:rPr>
              <w:t>1</w:t>
            </w:r>
            <w:r w:rsidRPr="00B06F7A">
              <w:rPr>
                <w:rFonts w:cs="Arial"/>
                <w:szCs w:val="18"/>
              </w:rPr>
              <w:t>)</w:t>
            </w:r>
            <w:r w:rsidR="00BA66BA" w:rsidRPr="00B06F7A">
              <w:rPr>
                <w:rFonts w:cs="Arial"/>
                <w:szCs w:val="18"/>
              </w:rPr>
              <w:t xml:space="preserve"> (NOTE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This attribute shall be present if the Nssai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r w:rsidRPr="00B06F7A">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r w:rsidRPr="00B06F7A">
              <w:rPr>
                <w:rFonts w:cs="Arial"/>
                <w:szCs w:val="18"/>
              </w:rPr>
              <w:t>Nssaa</w:t>
            </w:r>
            <w:r w:rsidR="00321836" w:rsidRPr="00B06F7A">
              <w:rPr>
                <w:rFonts w:cs="Arial"/>
                <w:szCs w:val="18"/>
              </w:rPr>
              <w:t xml:space="preserve">, </w:t>
            </w:r>
            <w:r w:rsidR="00321836" w:rsidRPr="00B06F7A">
              <w:t>Nsac</w:t>
            </w:r>
            <w:r w:rsidR="00BA66BA" w:rsidRPr="00B06F7A">
              <w:t>, Nssrg</w:t>
            </w:r>
          </w:p>
        </w:tc>
      </w:tr>
      <w:tr w:rsidR="00882122" w:rsidRPr="00B06F7A" w14:paraId="300937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49C796" w14:textId="37281FA7" w:rsidR="00882122" w:rsidRPr="00B06F7A" w:rsidRDefault="00882122" w:rsidP="007F1FAF">
            <w:pPr>
              <w:pStyle w:val="TAL"/>
            </w:pPr>
            <w:r>
              <w:rPr>
                <w:lang w:eastAsia="zh-CN"/>
              </w:rPr>
              <w:t>suppressNssrgInd</w:t>
            </w:r>
          </w:p>
        </w:tc>
        <w:tc>
          <w:tcPr>
            <w:tcW w:w="1842" w:type="dxa"/>
            <w:tcBorders>
              <w:top w:val="single" w:sz="4" w:space="0" w:color="auto"/>
              <w:left w:val="single" w:sz="4" w:space="0" w:color="auto"/>
              <w:bottom w:val="single" w:sz="4" w:space="0" w:color="auto"/>
              <w:right w:val="single" w:sz="4" w:space="0" w:color="auto"/>
            </w:tcBorders>
          </w:tcPr>
          <w:p w14:paraId="437AA327" w14:textId="3395E698" w:rsidR="00882122" w:rsidRPr="00B06F7A" w:rsidRDefault="00882122" w:rsidP="007F1FAF">
            <w:pPr>
              <w:pStyle w:val="TAL"/>
            </w:pPr>
            <w:r>
              <w:rPr>
                <w:lang w:eastAsia="ja-JP"/>
              </w:rPr>
              <w:t>boolean</w:t>
            </w:r>
          </w:p>
        </w:tc>
        <w:tc>
          <w:tcPr>
            <w:tcW w:w="567" w:type="dxa"/>
            <w:tcBorders>
              <w:top w:val="single" w:sz="4" w:space="0" w:color="auto"/>
              <w:left w:val="single" w:sz="4" w:space="0" w:color="auto"/>
              <w:bottom w:val="single" w:sz="4" w:space="0" w:color="auto"/>
              <w:right w:val="single" w:sz="4" w:space="0" w:color="auto"/>
            </w:tcBorders>
          </w:tcPr>
          <w:p w14:paraId="52D1EAF4" w14:textId="69FFFECA" w:rsidR="00882122" w:rsidRPr="00B06F7A" w:rsidRDefault="00882122"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2F8009" w14:textId="0252D558" w:rsidR="00882122" w:rsidRPr="00B06F7A" w:rsidRDefault="00882122"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6FD7317" w14:textId="77777777" w:rsidR="00882122" w:rsidRPr="00B3056F" w:rsidRDefault="00882122" w:rsidP="00882122">
            <w:pPr>
              <w:pStyle w:val="TAL"/>
              <w:rPr>
                <w:rFonts w:cs="Arial"/>
                <w:szCs w:val="18"/>
                <w:lang w:eastAsia="zh-CN"/>
              </w:rPr>
            </w:pPr>
            <w:r w:rsidRPr="00B3056F">
              <w:rPr>
                <w:rFonts w:cs="Arial"/>
                <w:szCs w:val="18"/>
              </w:rPr>
              <w:t xml:space="preserve">Indicates </w:t>
            </w:r>
            <w:r>
              <w:rPr>
                <w:rFonts w:cs="Arial"/>
                <w:szCs w:val="18"/>
              </w:rPr>
              <w:t xml:space="preserve">whether </w:t>
            </w:r>
            <w:r w:rsidRPr="00B3056F">
              <w:rPr>
                <w:rFonts w:cs="Arial"/>
                <w:szCs w:val="18"/>
              </w:rPr>
              <w:t xml:space="preserve">the </w:t>
            </w:r>
            <w:r>
              <w:rPr>
                <w:rFonts w:cs="Arial"/>
                <w:szCs w:val="18"/>
              </w:rPr>
              <w:t xml:space="preserve">AMF shall provide all subscribed S-NSSAIs to the </w:t>
            </w:r>
            <w:r w:rsidRPr="00B3056F">
              <w:rPr>
                <w:rFonts w:cs="Arial"/>
                <w:szCs w:val="18"/>
              </w:rPr>
              <w:t xml:space="preserve">UE </w:t>
            </w:r>
            <w:r>
              <w:rPr>
                <w:rFonts w:cs="Arial"/>
                <w:szCs w:val="18"/>
              </w:rPr>
              <w:t xml:space="preserve">not indicating support of </w:t>
            </w:r>
            <w:r w:rsidRPr="000526A1">
              <w:rPr>
                <w:rFonts w:cs="Arial"/>
                <w:szCs w:val="18"/>
              </w:rPr>
              <w:t>subscription-based restrictions to simultaneous registration of network slices</w:t>
            </w:r>
            <w:r>
              <w:rPr>
                <w:rFonts w:cs="Arial"/>
                <w:szCs w:val="18"/>
              </w:rPr>
              <w:t>, even if these S-NSSAIs do not share a common NSSRG</w:t>
            </w:r>
            <w:r w:rsidRPr="00B3056F">
              <w:rPr>
                <w:rFonts w:cs="Arial"/>
                <w:szCs w:val="18"/>
              </w:rPr>
              <w:t>.</w:t>
            </w:r>
          </w:p>
          <w:p w14:paraId="24351A8A" w14:textId="77777777" w:rsidR="00882122" w:rsidRPr="00B3056F" w:rsidRDefault="00882122" w:rsidP="00882122">
            <w:pPr>
              <w:pStyle w:val="TAL"/>
              <w:rPr>
                <w:rFonts w:cs="Arial"/>
                <w:szCs w:val="18"/>
                <w:lang w:eastAsia="zh-CN"/>
              </w:rPr>
            </w:pPr>
          </w:p>
          <w:p w14:paraId="2447EA2A" w14:textId="77777777" w:rsidR="00882122" w:rsidRDefault="00882122" w:rsidP="00882122">
            <w:pPr>
              <w:pStyle w:val="TAL"/>
              <w:rPr>
                <w:rFonts w:cs="Arial"/>
                <w:szCs w:val="18"/>
              </w:rPr>
            </w:pPr>
            <w:r w:rsidRPr="00B3056F">
              <w:rPr>
                <w:rFonts w:cs="Arial"/>
                <w:szCs w:val="18"/>
              </w:rPr>
              <w:t xml:space="preserve">true: </w:t>
            </w:r>
            <w:r>
              <w:rPr>
                <w:rFonts w:cs="Arial"/>
                <w:szCs w:val="18"/>
              </w:rPr>
              <w:t xml:space="preserve">indicates that </w:t>
            </w:r>
            <w:r w:rsidRPr="00B3056F">
              <w:rPr>
                <w:rFonts w:cs="Arial"/>
                <w:szCs w:val="18"/>
              </w:rPr>
              <w:t xml:space="preserve">the </w:t>
            </w:r>
            <w:r>
              <w:rPr>
                <w:rFonts w:cs="Arial"/>
                <w:szCs w:val="18"/>
              </w:rPr>
              <w:t xml:space="preserve">AMF shall provide all subscribed S-NSSAIs to the </w:t>
            </w:r>
            <w:r w:rsidRPr="00B3056F">
              <w:rPr>
                <w:rFonts w:cs="Arial"/>
                <w:szCs w:val="18"/>
              </w:rPr>
              <w:t>UE</w:t>
            </w:r>
            <w:r w:rsidRPr="000526A1">
              <w:rPr>
                <w:rFonts w:cs="Arial"/>
                <w:szCs w:val="18"/>
              </w:rPr>
              <w:t xml:space="preserve"> </w:t>
            </w:r>
            <w:r>
              <w:rPr>
                <w:rFonts w:cs="Arial"/>
                <w:szCs w:val="18"/>
              </w:rPr>
              <w:t xml:space="preserve">not indicating support of </w:t>
            </w:r>
            <w:r w:rsidRPr="000526A1">
              <w:rPr>
                <w:rFonts w:cs="Arial"/>
                <w:szCs w:val="18"/>
              </w:rPr>
              <w:t>subscription-based restrictions to simultaneous registration of network slices</w:t>
            </w:r>
            <w:r w:rsidRPr="00B3056F">
              <w:rPr>
                <w:rFonts w:cs="Arial"/>
                <w:szCs w:val="18"/>
              </w:rPr>
              <w:t>.</w:t>
            </w:r>
          </w:p>
          <w:p w14:paraId="6B4FBA99" w14:textId="75EF126A" w:rsidR="00882122" w:rsidRPr="00B06F7A" w:rsidRDefault="00882122" w:rsidP="00882122">
            <w:pPr>
              <w:pStyle w:val="TAL"/>
              <w:rPr>
                <w:rFonts w:cs="Arial"/>
                <w:szCs w:val="18"/>
              </w:rPr>
            </w:pPr>
            <w:r>
              <w:rPr>
                <w:rFonts w:cs="Arial"/>
                <w:szCs w:val="18"/>
              </w:rPr>
              <w:t xml:space="preserve">false: indicates that the AMF does not need to provide all subscribed S-NSSAIs to the UE not indicating support of </w:t>
            </w:r>
            <w:r w:rsidRPr="000526A1">
              <w:rPr>
                <w:rFonts w:cs="Arial"/>
                <w:szCs w:val="18"/>
              </w:rPr>
              <w:t>subscription-based restrictions to simultaneous registration of network slices</w:t>
            </w:r>
            <w:r>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6CB67DE9" w14:textId="2B58639D" w:rsidR="00882122" w:rsidRPr="00B06F7A" w:rsidRDefault="00882122" w:rsidP="007F1FAF">
            <w:pPr>
              <w:pStyle w:val="TAL"/>
              <w:rPr>
                <w:rFonts w:cs="Arial"/>
                <w:szCs w:val="18"/>
              </w:rPr>
            </w:pPr>
            <w:r>
              <w:rPr>
                <w:rFonts w:cs="Arial"/>
                <w:szCs w:val="18"/>
              </w:rPr>
              <w:t>Nssrg</w:t>
            </w:r>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4A61CE76" w:rsidR="005B7866" w:rsidRPr="00B06F7A" w:rsidRDefault="005B7866" w:rsidP="007F1FAF">
            <w:pPr>
              <w:pStyle w:val="TAN"/>
              <w:rPr>
                <w:rFonts w:cs="Arial"/>
                <w:szCs w:val="18"/>
              </w:rPr>
            </w:pPr>
            <w:r w:rsidRPr="00B06F7A">
              <w:t>NOTE</w:t>
            </w:r>
            <w:r w:rsidR="00BA66BA" w:rsidRPr="00B06F7A">
              <w:t xml:space="preserve"> </w:t>
            </w:r>
            <w:r w:rsidR="00B73CA4" w:rsidRPr="00B06F7A">
              <w:t>1</w:t>
            </w:r>
            <w:r w:rsidRPr="00B06F7A">
              <w:t>:</w:t>
            </w:r>
            <w:r w:rsidRPr="00B06F7A">
              <w:tab/>
            </w:r>
            <w:r w:rsidRPr="00B06F7A">
              <w:rPr>
                <w:rFonts w:cs="Arial"/>
                <w:szCs w:val="18"/>
              </w:rPr>
              <w:t>If the NF consumer does not support Nssaa optional feature, the UDM shall not include S-NSSAI(s) subject to Network Slice-Specific Authentication and Authorization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.2).</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144AC84A" w14:textId="77777777" w:rsidR="004968D7" w:rsidRPr="00B06F7A" w:rsidRDefault="00BA66BA" w:rsidP="00BA66BA">
            <w:pPr>
              <w:pStyle w:val="TAN"/>
              <w:rPr>
                <w:rFonts w:eastAsia="Malgun Gothic"/>
              </w:rPr>
            </w:pPr>
            <w:r w:rsidRPr="00B06F7A">
              <w:t xml:space="preserve">NOTE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defined in clause 5.15.12 of 3GPP TS 23.501 [2].</w:t>
            </w:r>
          </w:p>
          <w:p w14:paraId="610AA12F" w14:textId="77777777" w:rsidR="004968D7" w:rsidRPr="00B06F7A" w:rsidRDefault="00BA66BA" w:rsidP="00BA66BA">
            <w:pPr>
              <w:pStyle w:val="TAN"/>
              <w:rPr>
                <w:rFonts w:eastAsia="Malgun Gothic"/>
              </w:rPr>
            </w:pPr>
            <w:r w:rsidRPr="00B06F7A">
              <w:rPr>
                <w:rFonts w:cs="Arial"/>
                <w:szCs w:val="18"/>
              </w:rPr>
              <w:t xml:space="preserve">NOTE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w:t>
            </w:r>
          </w:p>
          <w:p w14:paraId="1484DAC4" w14:textId="6FD673F8"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C05182">
      <w:pPr>
        <w:pStyle w:val="Heading5"/>
      </w:pPr>
      <w:bookmarkStart w:id="2305" w:name="_Toc11338581"/>
      <w:bookmarkStart w:id="2306" w:name="_Toc27585233"/>
      <w:bookmarkStart w:id="2307" w:name="_Toc36457199"/>
      <w:bookmarkStart w:id="2308" w:name="_Toc45028093"/>
      <w:bookmarkStart w:id="2309" w:name="_Toc45028928"/>
      <w:bookmarkStart w:id="2310" w:name="_Toc67681687"/>
      <w:bookmarkStart w:id="2311" w:name="_Toc90562116"/>
      <w:r w:rsidRPr="00B06F7A">
        <w:lastRenderedPageBreak/>
        <w:t>6.1.6.2.3</w:t>
      </w:r>
      <w:r w:rsidRPr="00B06F7A">
        <w:tab/>
        <w:t>Type: SdmSubscription</w:t>
      </w:r>
      <w:bookmarkEnd w:id="2305"/>
      <w:bookmarkEnd w:id="2306"/>
      <w:bookmarkEnd w:id="2307"/>
      <w:bookmarkEnd w:id="2308"/>
      <w:bookmarkEnd w:id="2309"/>
      <w:bookmarkEnd w:id="2310"/>
      <w:bookmarkEnd w:id="2311"/>
    </w:p>
    <w:p w14:paraId="3D8D4B17" w14:textId="77777777" w:rsidR="005B7866" w:rsidRPr="00B06F7A" w:rsidRDefault="005B7866" w:rsidP="005B7866">
      <w:pPr>
        <w:pStyle w:val="TH"/>
      </w:pPr>
      <w:r w:rsidRPr="00B06F7A">
        <w:rPr>
          <w:noProof/>
        </w:rPr>
        <w:t>Table </w:t>
      </w:r>
      <w:r w:rsidRPr="00B06F7A">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r w:rsidRPr="00B06F7A">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r w:rsidRPr="00B06F7A">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implicitUnsubscribe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r w:rsidRPr="00B06F7A">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r w:rsidRPr="00B06F7A">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r w:rsidRPr="00B06F7A">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r w:rsidRPr="00B06F7A">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489455E8"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52ED6C6E" w14:textId="7DB08E8D" w:rsidR="005B7866" w:rsidRPr="00B06F7A" w:rsidRDefault="005B7866" w:rsidP="007F1FAF">
            <w:pPr>
              <w:pStyle w:val="TAL"/>
              <w:rPr>
                <w:rFonts w:cs="Arial"/>
                <w:szCs w:val="18"/>
              </w:rPr>
            </w:pPr>
            <w:r w:rsidRPr="00B06F7A">
              <w:rPr>
                <w:rFonts w:cs="Arial"/>
                <w:szCs w:val="18"/>
                <w:lang w:eastAsia="zh-CN"/>
              </w:rPr>
              <w:t>See NOTE 3.</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r w:rsidRPr="00B06F7A">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r w:rsidRPr="00B06F7A">
              <w:lastRenderedPageBreak/>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r w:rsidRPr="00B06F7A">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2F98EAE6" w:rsidR="005B7866" w:rsidRPr="00B06F7A" w:rsidRDefault="00DF082A" w:rsidP="007F1FAF">
            <w:pPr>
              <w:pStyle w:val="TAL"/>
            </w:pPr>
            <w:r w:rsidRPr="00B06F7A">
              <w:rPr>
                <w:rFonts w:cs="Arial"/>
                <w:szCs w:val="18"/>
              </w:rPr>
              <w:t>ImmediateReport</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This IE shall be present in Subscribe response, if the immediateReport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r w:rsidRPr="00B06F7A">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r w:rsidRPr="00B06F7A">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SdmSubscription.</w:t>
            </w:r>
          </w:p>
          <w:p w14:paraId="35BBE0D6"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r w:rsidRPr="00B06F7A">
              <w:t>nfChangeFilter</w:t>
            </w:r>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r w:rsidRPr="00B06F7A">
              <w:t xml:space="preserve">monitoredResourceUris is related to the </w:t>
            </w:r>
            <w:r w:rsidRPr="00B06F7A">
              <w:rPr>
                <w:rFonts w:cs="Arial"/>
                <w:szCs w:val="18"/>
              </w:rPr>
              <w:t>ue-context-in-amf-data and ue-context-in-smf-data.</w:t>
            </w:r>
          </w:p>
          <w:p w14:paraId="5D3EAFBA" w14:textId="77777777" w:rsidR="003D2B87" w:rsidRPr="00B06F7A" w:rsidRDefault="003D2B87" w:rsidP="00367834">
            <w:pPr>
              <w:pStyle w:val="TAL"/>
              <w:rPr>
                <w:rFonts w:cs="Arial"/>
                <w:szCs w:val="18"/>
              </w:rPr>
            </w:pPr>
            <w:r w:rsidRPr="00B06F7A">
              <w:rPr>
                <w:rFonts w:cs="Arial"/>
                <w:szCs w:val="18"/>
              </w:rPr>
              <w:t>If present, it indicates the consumer NF wants notification when NF is changed in the ue-context-in-amf-data and ue-context-in-smf-data.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t>NOTE 1:</w:t>
            </w:r>
            <w:r w:rsidRPr="00B06F7A">
              <w:tab/>
            </w:r>
            <w:r w:rsidRPr="00B06F7A">
              <w:rPr>
                <w:rFonts w:cs="Arial"/>
                <w:szCs w:val="18"/>
              </w:rPr>
              <w:t xml:space="preserve">The subscription expires if the last registration identified by the nfInstanceId for the UE is deregistered at the UDM, e.g. the UDM shall remove the </w:t>
            </w:r>
            <w:r w:rsidRPr="00B06F7A">
              <w:t>SdmSubscription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"singleNssai" is not included, and "dnn"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06F7A" w:rsidRDefault="005B7866" w:rsidP="007F1FAF">
            <w:pPr>
              <w:pStyle w:val="TAN"/>
            </w:pPr>
            <w:r w:rsidRPr="00B06F7A">
              <w:rPr>
                <w:lang w:eastAsia="zh-CN"/>
              </w:rPr>
              <w:tab/>
            </w:r>
            <w:r w:rsidRPr="00B06F7A">
              <w:t>If "singleNssai" is not included, and "dnn" is included, the UDM shall notify the data change of all network slices where such DNN is available and all DNN configurations identified by "dnn".</w:t>
            </w:r>
          </w:p>
          <w:p w14:paraId="0FE5790E" w14:textId="77777777" w:rsidR="004968D7" w:rsidRPr="00B06F7A" w:rsidRDefault="005B7866" w:rsidP="007F1FAF">
            <w:pPr>
              <w:pStyle w:val="TAN"/>
            </w:pPr>
            <w:r w:rsidRPr="00B06F7A">
              <w:rPr>
                <w:lang w:eastAsia="zh-CN"/>
              </w:rPr>
              <w:tab/>
            </w:r>
            <w:r w:rsidRPr="00B06F7A">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2C3CF72" w14:textId="7161BDE4" w:rsidR="005B7866" w:rsidRPr="00B06F7A" w:rsidRDefault="005B7866" w:rsidP="007F1FAF">
            <w:pPr>
              <w:pStyle w:val="TAN"/>
            </w:pPr>
            <w:r w:rsidRPr="00B06F7A">
              <w:t>NOTE 3:</w:t>
            </w:r>
            <w:r w:rsidRPr="00B06F7A">
              <w:tab/>
              <w:t>The UDM should handle only the relative-path part (apiSpecificResourceUriPart,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C05182">
      <w:pPr>
        <w:pStyle w:val="Heading5"/>
      </w:pPr>
      <w:bookmarkStart w:id="2312" w:name="_Toc11338582"/>
      <w:bookmarkStart w:id="2313" w:name="_Toc27585234"/>
      <w:bookmarkStart w:id="2314" w:name="_Toc36457200"/>
      <w:bookmarkStart w:id="2315" w:name="_Toc45028094"/>
      <w:bookmarkStart w:id="2316" w:name="_Toc45028929"/>
      <w:bookmarkStart w:id="2317" w:name="_Toc67681688"/>
      <w:bookmarkStart w:id="2318" w:name="_Toc90562117"/>
      <w:r w:rsidRPr="00B06F7A">
        <w:lastRenderedPageBreak/>
        <w:t>6.1.6.2.4</w:t>
      </w:r>
      <w:r w:rsidRPr="00B06F7A">
        <w:tab/>
        <w:t>Type: AccessAndMobilitySubscriptionData</w:t>
      </w:r>
      <w:bookmarkEnd w:id="2312"/>
      <w:bookmarkEnd w:id="2313"/>
      <w:bookmarkEnd w:id="2314"/>
      <w:bookmarkEnd w:id="2315"/>
      <w:bookmarkEnd w:id="2316"/>
      <w:bookmarkEnd w:id="2317"/>
      <w:bookmarkEnd w:id="2318"/>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4"/>
        <w:gridCol w:w="33"/>
        <w:gridCol w:w="393"/>
        <w:gridCol w:w="33"/>
        <w:gridCol w:w="1104"/>
        <w:gridCol w:w="33"/>
        <w:gridCol w:w="4352"/>
        <w:gridCol w:w="33"/>
        <w:gridCol w:w="1668"/>
        <w:gridCol w:w="32"/>
        <w:gridCol w:w="6"/>
      </w:tblGrid>
      <w:tr w:rsidR="005B7866" w:rsidRPr="00B06F7A" w14:paraId="33961980"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lastRenderedPageBreak/>
              <w:t>Attribute name</w:t>
            </w:r>
          </w:p>
        </w:tc>
        <w:tc>
          <w:tcPr>
            <w:tcW w:w="1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r w:rsidRPr="00B06F7A">
              <w:t>supportedFeatures</w:t>
            </w:r>
          </w:p>
        </w:tc>
        <w:tc>
          <w:tcPr>
            <w:tcW w:w="1557" w:type="dxa"/>
            <w:gridSpan w:val="2"/>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r w:rsidRPr="00B06F7A">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1" w:type="dxa"/>
            <w:gridSpan w:val="2"/>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r w:rsidRPr="00B06F7A">
              <w:t>gpsis</w:t>
            </w:r>
          </w:p>
        </w:tc>
        <w:tc>
          <w:tcPr>
            <w:tcW w:w="1557" w:type="dxa"/>
            <w:gridSpan w:val="2"/>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array(Gpsi)</w:t>
            </w:r>
          </w:p>
        </w:tc>
        <w:tc>
          <w:tcPr>
            <w:tcW w:w="426" w:type="dxa"/>
            <w:gridSpan w:val="2"/>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1" w:type="dxa"/>
            <w:gridSpan w:val="2"/>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r w:rsidRPr="00B06F7A">
              <w:t>internalGroupIds</w:t>
            </w:r>
          </w:p>
        </w:tc>
        <w:tc>
          <w:tcPr>
            <w:tcW w:w="1557" w:type="dxa"/>
            <w:gridSpan w:val="2"/>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array(GroupId)</w:t>
            </w:r>
          </w:p>
        </w:tc>
        <w:tc>
          <w:tcPr>
            <w:tcW w:w="426" w:type="dxa"/>
            <w:gridSpan w:val="2"/>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5" w:type="dxa"/>
            <w:gridSpan w:val="2"/>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1" w:type="dxa"/>
            <w:gridSpan w:val="2"/>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r w:rsidRPr="00B06F7A">
              <w:t>sharedVnGroupDataIds</w:t>
            </w:r>
          </w:p>
        </w:tc>
        <w:tc>
          <w:tcPr>
            <w:tcW w:w="1557" w:type="dxa"/>
            <w:gridSpan w:val="2"/>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map(SharedDataId)</w:t>
            </w:r>
          </w:p>
        </w:tc>
        <w:tc>
          <w:tcPr>
            <w:tcW w:w="426" w:type="dxa"/>
            <w:gridSpan w:val="2"/>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5" w:type="dxa"/>
            <w:gridSpan w:val="2"/>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whereGroupId serves as key; see clause 6.1.6.1).</w:t>
            </w:r>
          </w:p>
          <w:p w14:paraId="09E03085"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701" w:type="dxa"/>
            <w:gridSpan w:val="2"/>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r w:rsidRPr="00B06F7A">
              <w:t>hssGroupId</w:t>
            </w:r>
          </w:p>
        </w:tc>
        <w:tc>
          <w:tcPr>
            <w:tcW w:w="1557" w:type="dxa"/>
            <w:gridSpan w:val="2"/>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r w:rsidRPr="00B06F7A">
              <w:t>NfGroupId</w:t>
            </w:r>
          </w:p>
        </w:tc>
        <w:tc>
          <w:tcPr>
            <w:tcW w:w="426" w:type="dxa"/>
            <w:gridSpan w:val="2"/>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r w:rsidRPr="00B06F7A">
              <w:t>coreNetworkTypeRestrictions does not indicate a value of "EPC".</w:t>
            </w:r>
          </w:p>
          <w:p w14:paraId="4D3F3738" w14:textId="77777777" w:rsidR="005B7866" w:rsidRPr="00B06F7A" w:rsidRDefault="005B7866" w:rsidP="007F1FAF">
            <w:pPr>
              <w:pStyle w:val="TAL"/>
              <w:rPr>
                <w:rFonts w:cs="Arial"/>
                <w:szCs w:val="18"/>
              </w:rPr>
            </w:pPr>
            <w:r w:rsidRPr="00B06F7A">
              <w:rPr>
                <w:rFonts w:cs="Arial"/>
                <w:szCs w:val="18"/>
              </w:rPr>
              <w:t>This attribute is only applicable to the Nudr interface and shall not be included over the Nudm interface.</w:t>
            </w:r>
          </w:p>
        </w:tc>
        <w:tc>
          <w:tcPr>
            <w:tcW w:w="1701" w:type="dxa"/>
            <w:gridSpan w:val="2"/>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r w:rsidRPr="00B06F7A">
              <w:t>subscribedUeAmbr</w:t>
            </w:r>
          </w:p>
        </w:tc>
        <w:tc>
          <w:tcPr>
            <w:tcW w:w="1557" w:type="dxa"/>
            <w:gridSpan w:val="2"/>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r w:rsidRPr="00B06F7A">
              <w:t>AmbrRm</w:t>
            </w:r>
          </w:p>
        </w:tc>
        <w:tc>
          <w:tcPr>
            <w:tcW w:w="426" w:type="dxa"/>
            <w:gridSpan w:val="2"/>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1" w:type="dxa"/>
            <w:gridSpan w:val="2"/>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r w:rsidRPr="00B06F7A">
              <w:t>nssai</w:t>
            </w:r>
          </w:p>
        </w:tc>
        <w:tc>
          <w:tcPr>
            <w:tcW w:w="1557" w:type="dxa"/>
            <w:gridSpan w:val="2"/>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r w:rsidRPr="00B06F7A">
              <w:t>Nssai</w:t>
            </w:r>
          </w:p>
        </w:tc>
        <w:tc>
          <w:tcPr>
            <w:tcW w:w="426" w:type="dxa"/>
            <w:gridSpan w:val="2"/>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1" w:type="dxa"/>
            <w:gridSpan w:val="2"/>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r w:rsidRPr="00B06F7A">
              <w:t>ratRestrictions</w:t>
            </w:r>
          </w:p>
        </w:tc>
        <w:tc>
          <w:tcPr>
            <w:tcW w:w="1557" w:type="dxa"/>
            <w:gridSpan w:val="2"/>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59F3077D"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2B36D9D" w14:textId="5B7332FB" w:rsidR="005B7866" w:rsidRPr="00B06F7A" w:rsidRDefault="009A7179" w:rsidP="009A7179">
            <w:pPr>
              <w:pStyle w:val="TAL"/>
              <w:rPr>
                <w:rFonts w:cs="Arial"/>
                <w:szCs w:val="18"/>
              </w:rPr>
            </w:pPr>
            <w:r w:rsidRPr="00B06F7A">
              <w:t>Contains unique items</w:t>
            </w:r>
          </w:p>
        </w:tc>
        <w:tc>
          <w:tcPr>
            <w:tcW w:w="1701" w:type="dxa"/>
            <w:gridSpan w:val="2"/>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r w:rsidRPr="00B06F7A">
              <w:t>forbiddenAreas</w:t>
            </w:r>
          </w:p>
        </w:tc>
        <w:tc>
          <w:tcPr>
            <w:tcW w:w="1557" w:type="dxa"/>
            <w:gridSpan w:val="2"/>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gridSpan w:val="2"/>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45933AE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1" w:type="dxa"/>
            <w:gridSpan w:val="2"/>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r w:rsidRPr="00B06F7A">
              <w:t>serviceAreaRestriction</w:t>
            </w:r>
          </w:p>
        </w:tc>
        <w:tc>
          <w:tcPr>
            <w:tcW w:w="1557" w:type="dxa"/>
            <w:gridSpan w:val="2"/>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r w:rsidRPr="00B06F7A">
              <w:t>ServiceAreaRestriction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13B8309A"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1" w:type="dxa"/>
            <w:gridSpan w:val="2"/>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r w:rsidRPr="00B06F7A">
              <w:t>coreNetworkTypeRestrictions</w:t>
            </w:r>
          </w:p>
        </w:tc>
        <w:tc>
          <w:tcPr>
            <w:tcW w:w="1557" w:type="dxa"/>
            <w:gridSpan w:val="2"/>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1" w:type="dxa"/>
            <w:gridSpan w:val="2"/>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r w:rsidRPr="00B06F7A">
              <w:t>rfspIndex</w:t>
            </w:r>
          </w:p>
        </w:tc>
        <w:tc>
          <w:tcPr>
            <w:tcW w:w="1557" w:type="dxa"/>
            <w:gridSpan w:val="2"/>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r w:rsidRPr="00B06F7A">
              <w:t>RfspIndexRm</w:t>
            </w:r>
          </w:p>
        </w:tc>
        <w:tc>
          <w:tcPr>
            <w:tcW w:w="426" w:type="dxa"/>
            <w:gridSpan w:val="2"/>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1" w:type="dxa"/>
            <w:gridSpan w:val="2"/>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r w:rsidRPr="00B06F7A">
              <w:t>subsRegTimer</w:t>
            </w:r>
          </w:p>
        </w:tc>
        <w:tc>
          <w:tcPr>
            <w:tcW w:w="1557" w:type="dxa"/>
            <w:gridSpan w:val="2"/>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r w:rsidRPr="00B06F7A">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1" w:type="dxa"/>
            <w:gridSpan w:val="2"/>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r w:rsidRPr="00B06F7A">
              <w:t>ueUsageType</w:t>
            </w:r>
          </w:p>
        </w:tc>
        <w:tc>
          <w:tcPr>
            <w:tcW w:w="1557" w:type="dxa"/>
            <w:gridSpan w:val="2"/>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r w:rsidRPr="00B06F7A">
              <w:t>UeUsageType</w:t>
            </w:r>
          </w:p>
        </w:tc>
        <w:tc>
          <w:tcPr>
            <w:tcW w:w="426" w:type="dxa"/>
            <w:gridSpan w:val="2"/>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1" w:type="dxa"/>
            <w:gridSpan w:val="2"/>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r w:rsidRPr="00B06F7A">
              <w:t>mpsPriority</w:t>
            </w:r>
          </w:p>
        </w:tc>
        <w:tc>
          <w:tcPr>
            <w:tcW w:w="1557" w:type="dxa"/>
            <w:gridSpan w:val="2"/>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r w:rsidRPr="00B06F7A">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1" w:type="dxa"/>
            <w:gridSpan w:val="2"/>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r w:rsidRPr="00B06F7A">
              <w:t>mcsPriority</w:t>
            </w:r>
          </w:p>
        </w:tc>
        <w:tc>
          <w:tcPr>
            <w:tcW w:w="1557" w:type="dxa"/>
            <w:gridSpan w:val="2"/>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r w:rsidRPr="00B06F7A">
              <w:t>McsPriorityIndicator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1" w:type="dxa"/>
            <w:gridSpan w:val="2"/>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r w:rsidRPr="00B06F7A">
              <w:t>activeTime</w:t>
            </w:r>
          </w:p>
        </w:tc>
        <w:tc>
          <w:tcPr>
            <w:tcW w:w="1557" w:type="dxa"/>
            <w:gridSpan w:val="2"/>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r w:rsidRPr="00B06F7A">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1" w:type="dxa"/>
            <w:gridSpan w:val="2"/>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r w:rsidRPr="00B06F7A">
              <w:t>sorInfo</w:t>
            </w:r>
          </w:p>
        </w:tc>
        <w:tc>
          <w:tcPr>
            <w:tcW w:w="1557" w:type="dxa"/>
            <w:gridSpan w:val="2"/>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r w:rsidRPr="00B06F7A">
              <w:t>SorInfo</w:t>
            </w:r>
          </w:p>
        </w:tc>
        <w:tc>
          <w:tcPr>
            <w:tcW w:w="426" w:type="dxa"/>
            <w:gridSpan w:val="2"/>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1" w:type="dxa"/>
            <w:gridSpan w:val="2"/>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r w:rsidRPr="00B06F7A">
              <w:lastRenderedPageBreak/>
              <w:t>sorInfoExpectInd</w:t>
            </w:r>
          </w:p>
        </w:tc>
        <w:tc>
          <w:tcPr>
            <w:tcW w:w="1557" w:type="dxa"/>
            <w:gridSpan w:val="2"/>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gridSpan w:val="2"/>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C05182">
            <w:pPr>
              <w:pStyle w:val="TAL"/>
            </w:pPr>
            <w:r w:rsidRPr="00C05182">
              <w:t>Contains the indication on whether or not the UE is expecting to receive SoR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UE is expecting to receive SoR information at initial registration in a VPLMN,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it indicates that the UE is not expecting to receive SoR information at initial registration, i.e. the UDM shall send SoR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gridSpan w:val="2"/>
            <w:tcBorders>
              <w:top w:val="single" w:sz="4" w:space="0" w:color="auto"/>
              <w:left w:val="single" w:sz="4" w:space="0" w:color="auto"/>
              <w:bottom w:val="single" w:sz="4" w:space="0" w:color="auto"/>
              <w:right w:val="single" w:sz="4" w:space="0" w:color="auto"/>
            </w:tcBorders>
          </w:tcPr>
          <w:p w14:paraId="466506E8" w14:textId="77777777" w:rsidR="005B7866" w:rsidRPr="00C05182" w:rsidRDefault="005B7866" w:rsidP="00C05182">
            <w:pPr>
              <w:pStyle w:val="TAL"/>
            </w:pPr>
          </w:p>
        </w:tc>
      </w:tr>
      <w:tr w:rsidR="005B7866" w:rsidRPr="00B06F7A" w14:paraId="73B948C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r w:rsidRPr="00B06F7A">
              <w:t>sorafRetrieval</w:t>
            </w:r>
          </w:p>
        </w:tc>
        <w:tc>
          <w:tcPr>
            <w:tcW w:w="1557" w:type="dxa"/>
            <w:gridSpan w:val="2"/>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r w:rsidRPr="00B06F7A">
              <w:t>boolean</w:t>
            </w:r>
          </w:p>
        </w:tc>
        <w:tc>
          <w:tcPr>
            <w:tcW w:w="426" w:type="dxa"/>
            <w:gridSpan w:val="2"/>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ontains the indication on whether or not SoR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UDM shall retrieve SoR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or absent: it indicates that the retrieval of SorInfo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Nudm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The UDM shall ignore this attribute if it is received in Nudr but the UE is not roaming out of its HPLMN.</w:t>
            </w:r>
          </w:p>
        </w:tc>
        <w:tc>
          <w:tcPr>
            <w:tcW w:w="1701" w:type="dxa"/>
            <w:gridSpan w:val="2"/>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r w:rsidRPr="00B06F7A">
              <w:rPr>
                <w:rFonts w:hint="eastAsia"/>
                <w:lang w:eastAsia="zh-CN"/>
              </w:rPr>
              <w:t>s</w:t>
            </w:r>
            <w:r w:rsidRPr="00B06F7A">
              <w:rPr>
                <w:lang w:eastAsia="zh-CN"/>
              </w:rPr>
              <w:t>orUpdateIndicatorList</w:t>
            </w:r>
          </w:p>
        </w:tc>
        <w:tc>
          <w:tcPr>
            <w:tcW w:w="1557" w:type="dxa"/>
            <w:gridSpan w:val="2"/>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r w:rsidRPr="00B06F7A">
              <w:t>SorUpdateIndicator)</w:t>
            </w:r>
          </w:p>
        </w:tc>
        <w:tc>
          <w:tcPr>
            <w:tcW w:w="426" w:type="dxa"/>
            <w:gridSpan w:val="2"/>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gridSpan w:val="2"/>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5" w:type="dxa"/>
            <w:gridSpan w:val="2"/>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When present, it contains the list of SoR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gridSpan w:val="2"/>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r w:rsidRPr="00B06F7A">
              <w:rPr>
                <w:rFonts w:hint="eastAsia"/>
                <w:lang w:eastAsia="zh-CN"/>
              </w:rPr>
              <w:t>upu</w:t>
            </w:r>
            <w:r w:rsidRPr="00B06F7A">
              <w:t>Info</w:t>
            </w:r>
          </w:p>
        </w:tc>
        <w:tc>
          <w:tcPr>
            <w:tcW w:w="1557" w:type="dxa"/>
            <w:gridSpan w:val="2"/>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r w:rsidRPr="00B06F7A">
              <w:rPr>
                <w:rFonts w:hint="eastAsia"/>
                <w:lang w:eastAsia="zh-CN"/>
              </w:rPr>
              <w:t>Upu</w:t>
            </w:r>
            <w:r w:rsidRPr="00B06F7A">
              <w:t>Info</w:t>
            </w:r>
          </w:p>
        </w:tc>
        <w:tc>
          <w:tcPr>
            <w:tcW w:w="426" w:type="dxa"/>
            <w:gridSpan w:val="2"/>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1" w:type="dxa"/>
            <w:gridSpan w:val="2"/>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000146" w:rsidRPr="00B06F7A" w14:paraId="5B596FCF" w14:textId="77777777" w:rsidTr="00A6339D">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BCF481C" w14:textId="77777777" w:rsidR="00000146" w:rsidRPr="00B06F7A" w:rsidRDefault="00000146" w:rsidP="00A6339D">
            <w:pPr>
              <w:pStyle w:val="TAL"/>
              <w:rPr>
                <w:lang w:eastAsia="zh-CN"/>
              </w:rPr>
            </w:pPr>
            <w:r w:rsidRPr="008706E2">
              <w:rPr>
                <w:lang w:eastAsia="zh-CN"/>
              </w:rPr>
              <w:t>routingI</w:t>
            </w:r>
            <w:r>
              <w:rPr>
                <w:lang w:eastAsia="zh-CN"/>
              </w:rPr>
              <w:t>ndicator</w:t>
            </w:r>
          </w:p>
        </w:tc>
        <w:tc>
          <w:tcPr>
            <w:tcW w:w="1557" w:type="dxa"/>
            <w:gridSpan w:val="2"/>
            <w:tcBorders>
              <w:top w:val="single" w:sz="4" w:space="0" w:color="auto"/>
              <w:left w:val="single" w:sz="4" w:space="0" w:color="auto"/>
              <w:bottom w:val="single" w:sz="4" w:space="0" w:color="auto"/>
              <w:right w:val="single" w:sz="4" w:space="0" w:color="auto"/>
            </w:tcBorders>
          </w:tcPr>
          <w:p w14:paraId="4A0E3330" w14:textId="77777777" w:rsidR="00000146" w:rsidRPr="00B06F7A" w:rsidRDefault="00000146" w:rsidP="00A6339D">
            <w:pPr>
              <w:pStyle w:val="TAL"/>
              <w:rPr>
                <w:lang w:eastAsia="zh-CN"/>
              </w:rPr>
            </w:pPr>
            <w:r w:rsidRPr="008706E2">
              <w:rPr>
                <w:lang w:eastAsia="zh-CN"/>
              </w:rPr>
              <w:t>string</w:t>
            </w:r>
          </w:p>
        </w:tc>
        <w:tc>
          <w:tcPr>
            <w:tcW w:w="426" w:type="dxa"/>
            <w:gridSpan w:val="2"/>
            <w:tcBorders>
              <w:top w:val="single" w:sz="4" w:space="0" w:color="auto"/>
              <w:left w:val="single" w:sz="4" w:space="0" w:color="auto"/>
              <w:bottom w:val="single" w:sz="4" w:space="0" w:color="auto"/>
              <w:right w:val="single" w:sz="4" w:space="0" w:color="auto"/>
            </w:tcBorders>
          </w:tcPr>
          <w:p w14:paraId="1DCE8A30" w14:textId="77777777" w:rsidR="00000146" w:rsidRPr="00B06F7A" w:rsidRDefault="00000146" w:rsidP="00A6339D">
            <w:pPr>
              <w:pStyle w:val="TAC"/>
            </w:pPr>
            <w:r>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7980D6F" w14:textId="77777777" w:rsidR="00000146" w:rsidRPr="00B06F7A" w:rsidRDefault="00000146" w:rsidP="00A6339D">
            <w:pPr>
              <w:pStyle w:val="TAL"/>
            </w:pPr>
            <w:r w:rsidRPr="008706E2">
              <w:rPr>
                <w:lang w:eastAsia="zh-CN"/>
              </w:rPr>
              <w:t>0..1</w:t>
            </w:r>
          </w:p>
        </w:tc>
        <w:tc>
          <w:tcPr>
            <w:tcW w:w="4385" w:type="dxa"/>
            <w:gridSpan w:val="2"/>
            <w:tcBorders>
              <w:top w:val="single" w:sz="4" w:space="0" w:color="auto"/>
              <w:left w:val="single" w:sz="4" w:space="0" w:color="auto"/>
              <w:bottom w:val="single" w:sz="4" w:space="0" w:color="auto"/>
              <w:right w:val="single" w:sz="4" w:space="0" w:color="auto"/>
            </w:tcBorders>
          </w:tcPr>
          <w:p w14:paraId="3F48256E" w14:textId="77777777" w:rsidR="00000146" w:rsidRPr="00B06F7A" w:rsidRDefault="00000146" w:rsidP="00A6339D">
            <w:pPr>
              <w:pStyle w:val="TAL"/>
              <w:rPr>
                <w:rFonts w:cs="Arial"/>
                <w:szCs w:val="18"/>
              </w:rPr>
            </w:pPr>
            <w:r w:rsidRPr="008706E2">
              <w:rPr>
                <w:lang w:eastAsia="zh-CN"/>
              </w:rPr>
              <w:t>This IE may be sent in Nudm_SDM notification as defined in 3GPP TS 23.502 Clause 4.20.2, if UE Parameter Update was sent for Routing Indicator Update, but without requesting the UE to re-register.</w:t>
            </w:r>
          </w:p>
        </w:tc>
        <w:tc>
          <w:tcPr>
            <w:tcW w:w="1701" w:type="dxa"/>
            <w:gridSpan w:val="2"/>
            <w:tcBorders>
              <w:top w:val="single" w:sz="4" w:space="0" w:color="auto"/>
              <w:left w:val="single" w:sz="4" w:space="0" w:color="auto"/>
              <w:bottom w:val="single" w:sz="4" w:space="0" w:color="auto"/>
              <w:right w:val="single" w:sz="4" w:space="0" w:color="auto"/>
            </w:tcBorders>
          </w:tcPr>
          <w:p w14:paraId="4DD0B916" w14:textId="77777777" w:rsidR="00000146" w:rsidRPr="00B06F7A" w:rsidRDefault="00000146" w:rsidP="00A6339D">
            <w:pPr>
              <w:pStyle w:val="TAL"/>
              <w:rPr>
                <w:rFonts w:cs="Arial"/>
                <w:szCs w:val="18"/>
              </w:rPr>
            </w:pPr>
          </w:p>
        </w:tc>
      </w:tr>
      <w:tr w:rsidR="005B7866" w:rsidRPr="00B06F7A" w14:paraId="3532FC32"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r w:rsidRPr="00B06F7A">
              <w:t>micoAllowed</w:t>
            </w:r>
          </w:p>
        </w:tc>
        <w:tc>
          <w:tcPr>
            <w:tcW w:w="1557" w:type="dxa"/>
            <w:gridSpan w:val="2"/>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r w:rsidRPr="00B06F7A">
              <w:t>MicoAllowed</w:t>
            </w:r>
          </w:p>
        </w:tc>
        <w:tc>
          <w:tcPr>
            <w:tcW w:w="426" w:type="dxa"/>
            <w:gridSpan w:val="2"/>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1" w:type="dxa"/>
            <w:gridSpan w:val="2"/>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r w:rsidRPr="00B06F7A">
              <w:lastRenderedPageBreak/>
              <w:t>sharedAmDataIds</w:t>
            </w:r>
          </w:p>
        </w:tc>
        <w:tc>
          <w:tcPr>
            <w:tcW w:w="1557" w:type="dxa"/>
            <w:gridSpan w:val="2"/>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array(SharedDataId)</w:t>
            </w:r>
          </w:p>
        </w:tc>
        <w:tc>
          <w:tcPr>
            <w:tcW w:w="426" w:type="dxa"/>
            <w:gridSpan w:val="2"/>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1" w:type="dxa"/>
            <w:gridSpan w:val="2"/>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38B88D7D"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r w:rsidRPr="00B06F7A">
              <w:t>odbPacketServices</w:t>
            </w:r>
          </w:p>
        </w:tc>
        <w:tc>
          <w:tcPr>
            <w:tcW w:w="1557" w:type="dxa"/>
            <w:gridSpan w:val="2"/>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r w:rsidRPr="00B06F7A">
              <w:t>OdbPacketServices</w:t>
            </w:r>
          </w:p>
        </w:tc>
        <w:tc>
          <w:tcPr>
            <w:tcW w:w="426" w:type="dxa"/>
            <w:gridSpan w:val="2"/>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1" w:type="dxa"/>
            <w:gridSpan w:val="2"/>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r w:rsidRPr="00B06F7A">
              <w:t>subscribedDnnList</w:t>
            </w:r>
          </w:p>
        </w:tc>
        <w:tc>
          <w:tcPr>
            <w:tcW w:w="1557" w:type="dxa"/>
            <w:gridSpan w:val="2"/>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array(Dnn)</w:t>
            </w:r>
          </w:p>
        </w:tc>
        <w:tc>
          <w:tcPr>
            <w:tcW w:w="426" w:type="dxa"/>
            <w:gridSpan w:val="2"/>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1" w:type="dxa"/>
            <w:gridSpan w:val="2"/>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r w:rsidRPr="00B06F7A">
              <w:rPr>
                <w:rFonts w:hint="eastAsia"/>
                <w:lang w:eastAsia="zh-CN"/>
              </w:rPr>
              <w:t>serviceGapTime</w:t>
            </w:r>
          </w:p>
        </w:tc>
        <w:tc>
          <w:tcPr>
            <w:tcW w:w="1557" w:type="dxa"/>
            <w:gridSpan w:val="2"/>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r w:rsidRPr="00B06F7A">
              <w:rPr>
                <w:lang w:eastAsia="zh-CN"/>
              </w:rPr>
              <w:t>DurationSec</w:t>
            </w:r>
          </w:p>
        </w:tc>
        <w:tc>
          <w:tcPr>
            <w:tcW w:w="426" w:type="dxa"/>
            <w:gridSpan w:val="2"/>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1" w:type="dxa"/>
            <w:gridSpan w:val="2"/>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r w:rsidRPr="00B06F7A">
              <w:rPr>
                <w:rFonts w:hint="eastAsia"/>
                <w:lang w:eastAsia="zh-CN"/>
              </w:rPr>
              <w:t>m</w:t>
            </w:r>
            <w:r w:rsidRPr="00B06F7A">
              <w:rPr>
                <w:lang w:eastAsia="zh-CN"/>
              </w:rPr>
              <w:t>dtUserConsent</w:t>
            </w:r>
          </w:p>
        </w:tc>
        <w:tc>
          <w:tcPr>
            <w:tcW w:w="1557" w:type="dxa"/>
            <w:gridSpan w:val="2"/>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r w:rsidRPr="00B06F7A">
              <w:rPr>
                <w:lang w:eastAsia="zh-CN"/>
              </w:rPr>
              <w:t>MdtUserConsent</w:t>
            </w:r>
          </w:p>
        </w:tc>
        <w:tc>
          <w:tcPr>
            <w:tcW w:w="426" w:type="dxa"/>
            <w:gridSpan w:val="2"/>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1" w:type="dxa"/>
            <w:gridSpan w:val="2"/>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r w:rsidRPr="00B06F7A">
              <w:t>mdtConfiguration</w:t>
            </w:r>
          </w:p>
        </w:tc>
        <w:tc>
          <w:tcPr>
            <w:tcW w:w="1557" w:type="dxa"/>
            <w:gridSpan w:val="2"/>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r w:rsidRPr="00B06F7A">
              <w:t>MdtConfiguration</w:t>
            </w:r>
          </w:p>
        </w:tc>
        <w:tc>
          <w:tcPr>
            <w:tcW w:w="426" w:type="dxa"/>
            <w:gridSpan w:val="2"/>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1" w:type="dxa"/>
            <w:gridSpan w:val="2"/>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r w:rsidRPr="00B06F7A">
              <w:t>traceData</w:t>
            </w:r>
          </w:p>
        </w:tc>
        <w:tc>
          <w:tcPr>
            <w:tcW w:w="1557" w:type="dxa"/>
            <w:gridSpan w:val="2"/>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r w:rsidRPr="00B06F7A">
              <w:t>TraceData</w:t>
            </w:r>
          </w:p>
        </w:tc>
        <w:tc>
          <w:tcPr>
            <w:tcW w:w="426" w:type="dxa"/>
            <w:gridSpan w:val="2"/>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1" w:type="dxa"/>
            <w:gridSpan w:val="2"/>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r w:rsidRPr="00B06F7A">
              <w:t>cagData</w:t>
            </w:r>
          </w:p>
        </w:tc>
        <w:tc>
          <w:tcPr>
            <w:tcW w:w="1557" w:type="dxa"/>
            <w:gridSpan w:val="2"/>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r w:rsidRPr="00B06F7A">
              <w:t>CagData</w:t>
            </w:r>
          </w:p>
        </w:tc>
        <w:tc>
          <w:tcPr>
            <w:tcW w:w="426" w:type="dxa"/>
            <w:gridSpan w:val="2"/>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1" w:type="dxa"/>
            <w:gridSpan w:val="2"/>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r w:rsidRPr="00B06F7A">
              <w:rPr>
                <w:rFonts w:cs="Arial"/>
                <w:szCs w:val="18"/>
              </w:rPr>
              <w:t>CAGFeature</w:t>
            </w:r>
          </w:p>
        </w:tc>
      </w:tr>
      <w:tr w:rsidR="005B7866" w:rsidRPr="00B06F7A" w14:paraId="19A3CADE"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r w:rsidRPr="00B06F7A">
              <w:rPr>
                <w:rFonts w:hint="eastAsia"/>
                <w:lang w:eastAsia="zh-CN"/>
              </w:rPr>
              <w:t>stnSr</w:t>
            </w:r>
          </w:p>
        </w:tc>
        <w:tc>
          <w:tcPr>
            <w:tcW w:w="1557" w:type="dxa"/>
            <w:gridSpan w:val="2"/>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r w:rsidRPr="00B06F7A">
              <w:rPr>
                <w:rFonts w:hint="eastAsia"/>
                <w:lang w:eastAsia="zh-CN"/>
              </w:rPr>
              <w:t>StnSr</w:t>
            </w:r>
          </w:p>
        </w:tc>
        <w:tc>
          <w:tcPr>
            <w:tcW w:w="426" w:type="dxa"/>
            <w:gridSpan w:val="2"/>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5" w:type="dxa"/>
            <w:gridSpan w:val="2"/>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1" w:type="dxa"/>
            <w:gridSpan w:val="2"/>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r w:rsidRPr="00B06F7A">
              <w:rPr>
                <w:rFonts w:hint="eastAsia"/>
                <w:lang w:eastAsia="zh-CN"/>
              </w:rPr>
              <w:t>cMsisdn</w:t>
            </w:r>
          </w:p>
        </w:tc>
        <w:tc>
          <w:tcPr>
            <w:tcW w:w="1557" w:type="dxa"/>
            <w:gridSpan w:val="2"/>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r w:rsidRPr="00B06F7A">
              <w:rPr>
                <w:rFonts w:hint="eastAsia"/>
                <w:lang w:eastAsia="zh-CN"/>
              </w:rPr>
              <w:t>Msisdn</w:t>
            </w:r>
          </w:p>
        </w:tc>
        <w:tc>
          <w:tcPr>
            <w:tcW w:w="426" w:type="dxa"/>
            <w:gridSpan w:val="2"/>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5" w:type="dxa"/>
            <w:gridSpan w:val="2"/>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1" w:type="dxa"/>
            <w:gridSpan w:val="2"/>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r w:rsidRPr="00B06F7A">
              <w:rPr>
                <w:lang w:eastAsia="zh-CN"/>
              </w:rPr>
              <w:t>nbIoT</w:t>
            </w:r>
            <w:r w:rsidRPr="00B06F7A">
              <w:rPr>
                <w:rFonts w:hint="eastAsia"/>
                <w:lang w:eastAsia="zh-CN"/>
              </w:rPr>
              <w:t>Ue</w:t>
            </w:r>
            <w:r w:rsidRPr="00B06F7A">
              <w:rPr>
                <w:lang w:eastAsia="zh-CN"/>
              </w:rPr>
              <w:t>Priority</w:t>
            </w:r>
          </w:p>
        </w:tc>
        <w:tc>
          <w:tcPr>
            <w:tcW w:w="1557" w:type="dxa"/>
            <w:gridSpan w:val="2"/>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r w:rsidRPr="00B06F7A">
              <w:rPr>
                <w:lang w:eastAsia="zh-CN"/>
              </w:rPr>
              <w:t>NbIoTUePriority</w:t>
            </w:r>
          </w:p>
        </w:tc>
        <w:tc>
          <w:tcPr>
            <w:tcW w:w="426" w:type="dxa"/>
            <w:gridSpan w:val="2"/>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1" w:type="dxa"/>
            <w:gridSpan w:val="2"/>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r w:rsidRPr="00B06F7A">
              <w:t>nssaiInclusionAllowed</w:t>
            </w:r>
          </w:p>
        </w:tc>
        <w:tc>
          <w:tcPr>
            <w:tcW w:w="1557" w:type="dxa"/>
            <w:gridSpan w:val="2"/>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r w:rsidRPr="00B06F7A">
              <w:t>boolean</w:t>
            </w:r>
          </w:p>
        </w:tc>
        <w:tc>
          <w:tcPr>
            <w:tcW w:w="426" w:type="dxa"/>
            <w:gridSpan w:val="2"/>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1" w:type="dxa"/>
            <w:gridSpan w:val="2"/>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r w:rsidRPr="00B06F7A">
              <w:t>rgWirelineCharacteristics</w:t>
            </w:r>
          </w:p>
        </w:tc>
        <w:tc>
          <w:tcPr>
            <w:tcW w:w="1557" w:type="dxa"/>
            <w:gridSpan w:val="2"/>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r w:rsidRPr="00B06F7A">
              <w:t>RgWirelineCharacteristics</w:t>
            </w:r>
          </w:p>
        </w:tc>
        <w:tc>
          <w:tcPr>
            <w:tcW w:w="426" w:type="dxa"/>
            <w:gridSpan w:val="2"/>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1" w:type="dxa"/>
            <w:gridSpan w:val="2"/>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r w:rsidRPr="00B06F7A">
              <w:rPr>
                <w:lang w:eastAsia="zh-CN"/>
              </w:rPr>
              <w:t>ecRestrictionDataWb</w:t>
            </w:r>
          </w:p>
        </w:tc>
        <w:tc>
          <w:tcPr>
            <w:tcW w:w="1557" w:type="dxa"/>
            <w:gridSpan w:val="2"/>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1" w:type="dxa"/>
            <w:gridSpan w:val="2"/>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r w:rsidRPr="00B06F7A">
              <w:rPr>
                <w:lang w:eastAsia="zh-CN"/>
              </w:rPr>
              <w:t>ecRestrictionDataNb</w:t>
            </w:r>
          </w:p>
        </w:tc>
        <w:tc>
          <w:tcPr>
            <w:tcW w:w="1557" w:type="dxa"/>
            <w:gridSpan w:val="2"/>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1" w:type="dxa"/>
            <w:gridSpan w:val="2"/>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r w:rsidRPr="00B06F7A">
              <w:rPr>
                <w:rFonts w:hint="eastAsia"/>
                <w:lang w:eastAsia="zh-CN"/>
              </w:rPr>
              <w:lastRenderedPageBreak/>
              <w:t>expectedUeBehaviour</w:t>
            </w:r>
            <w:r w:rsidR="00CB349E" w:rsidRPr="00B06F7A">
              <w:rPr>
                <w:lang w:eastAsia="zh-CN"/>
              </w:rPr>
              <w:t>List</w:t>
            </w:r>
          </w:p>
        </w:tc>
        <w:tc>
          <w:tcPr>
            <w:tcW w:w="1557" w:type="dxa"/>
            <w:gridSpan w:val="2"/>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r w:rsidRPr="00B06F7A">
              <w:rPr>
                <w:rFonts w:hint="eastAsia"/>
                <w:lang w:eastAsia="zh-CN"/>
              </w:rPr>
              <w:t>ExpectedUeBehaviour</w:t>
            </w:r>
            <w:r w:rsidRPr="00B06F7A">
              <w:rPr>
                <w:lang w:eastAsia="zh-CN"/>
              </w:rPr>
              <w:t>Data</w:t>
            </w:r>
          </w:p>
        </w:tc>
        <w:tc>
          <w:tcPr>
            <w:tcW w:w="426" w:type="dxa"/>
            <w:gridSpan w:val="2"/>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This attribute is only applicable to the Nudm interface and shall not be included over the Nudr interface.</w:t>
            </w:r>
          </w:p>
        </w:tc>
        <w:tc>
          <w:tcPr>
            <w:tcW w:w="1701" w:type="dxa"/>
            <w:gridSpan w:val="2"/>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r w:rsidRPr="00B06F7A">
              <w:t>primaryRatRestrictions</w:t>
            </w:r>
          </w:p>
        </w:tc>
        <w:tc>
          <w:tcPr>
            <w:tcW w:w="1557" w:type="dxa"/>
            <w:gridSpan w:val="2"/>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25C34CBB"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5E975CC3" w14:textId="50636212" w:rsidR="005B7866" w:rsidRPr="00B06F7A" w:rsidRDefault="009A7179" w:rsidP="009A7179">
            <w:pPr>
              <w:pStyle w:val="TAL"/>
              <w:rPr>
                <w:rFonts w:cs="Arial"/>
                <w:szCs w:val="18"/>
              </w:rPr>
            </w:pPr>
            <w:r w:rsidRPr="00B06F7A">
              <w:t>Contains unique items</w:t>
            </w:r>
          </w:p>
        </w:tc>
        <w:tc>
          <w:tcPr>
            <w:tcW w:w="1701" w:type="dxa"/>
            <w:gridSpan w:val="2"/>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r w:rsidRPr="00B06F7A">
              <w:t>secondaryRatRestrictions</w:t>
            </w:r>
          </w:p>
        </w:tc>
        <w:tc>
          <w:tcPr>
            <w:tcW w:w="1557" w:type="dxa"/>
            <w:gridSpan w:val="2"/>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1D0601C3"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347D3721" w14:textId="0A7E5E4D" w:rsidR="005B7866" w:rsidRPr="00B06F7A" w:rsidRDefault="009A7179" w:rsidP="009A7179">
            <w:pPr>
              <w:pStyle w:val="TAL"/>
              <w:rPr>
                <w:rFonts w:cs="Arial"/>
                <w:szCs w:val="18"/>
                <w:lang w:eastAsia="zh-CN"/>
              </w:rPr>
            </w:pPr>
            <w:r w:rsidRPr="00B06F7A">
              <w:t>Contains unique items</w:t>
            </w:r>
          </w:p>
        </w:tc>
        <w:tc>
          <w:tcPr>
            <w:tcW w:w="1701" w:type="dxa"/>
            <w:gridSpan w:val="2"/>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r w:rsidRPr="00B06F7A">
              <w:rPr>
                <w:lang w:eastAsia="zh-CN"/>
              </w:rPr>
              <w:t>e</w:t>
            </w:r>
            <w:r w:rsidRPr="00B06F7A">
              <w:rPr>
                <w:rFonts w:hint="eastAsia"/>
                <w:lang w:eastAsia="zh-CN"/>
              </w:rPr>
              <w:t>drxParameters</w:t>
            </w:r>
            <w:r w:rsidRPr="00B06F7A">
              <w:rPr>
                <w:lang w:eastAsia="zh-CN"/>
              </w:rPr>
              <w:t>List</w:t>
            </w:r>
          </w:p>
        </w:tc>
        <w:tc>
          <w:tcPr>
            <w:tcW w:w="1557" w:type="dxa"/>
            <w:gridSpan w:val="2"/>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r w:rsidRPr="00B06F7A">
              <w:rPr>
                <w:rFonts w:hint="eastAsia"/>
                <w:lang w:eastAsia="zh-CN"/>
              </w:rPr>
              <w:t>EdrxParameters</w:t>
            </w:r>
            <w:r w:rsidRPr="00B06F7A">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5" w:type="dxa"/>
            <w:gridSpan w:val="2"/>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gridSpan w:val="2"/>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r w:rsidRPr="00B06F7A">
              <w:rPr>
                <w:rFonts w:hint="eastAsia"/>
                <w:lang w:eastAsia="zh-CN"/>
              </w:rPr>
              <w:t>p</w:t>
            </w:r>
            <w:r w:rsidRPr="00B06F7A">
              <w:rPr>
                <w:lang w:eastAsia="zh-CN"/>
              </w:rPr>
              <w:t>twParametersList</w:t>
            </w:r>
          </w:p>
        </w:tc>
        <w:tc>
          <w:tcPr>
            <w:tcW w:w="1557" w:type="dxa"/>
            <w:gridSpan w:val="2"/>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array(Ptw</w:t>
            </w:r>
            <w:r w:rsidRPr="00B06F7A">
              <w:rPr>
                <w:rFonts w:hint="eastAsia"/>
                <w:lang w:eastAsia="zh-CN"/>
              </w:rPr>
              <w:t>Parameters</w:t>
            </w:r>
            <w:r w:rsidRPr="00B06F7A">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5" w:type="dxa"/>
            <w:gridSpan w:val="2"/>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gridSpan w:val="2"/>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r w:rsidRPr="00B06F7A">
              <w:t>iabOperationAllowed</w:t>
            </w:r>
          </w:p>
        </w:tc>
        <w:tc>
          <w:tcPr>
            <w:tcW w:w="1557" w:type="dxa"/>
            <w:gridSpan w:val="2"/>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r w:rsidRPr="00B06F7A">
              <w:t>boolean</w:t>
            </w:r>
          </w:p>
        </w:tc>
        <w:tc>
          <w:tcPr>
            <w:tcW w:w="426" w:type="dxa"/>
            <w:gridSpan w:val="2"/>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1" w:type="dxa"/>
            <w:gridSpan w:val="2"/>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r w:rsidRPr="00B06F7A">
              <w:t>adjacentPlmnRestrictions</w:t>
            </w:r>
          </w:p>
        </w:tc>
        <w:tc>
          <w:tcPr>
            <w:tcW w:w="1557" w:type="dxa"/>
            <w:gridSpan w:val="2"/>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map(PlmnRestriction)</w:t>
            </w:r>
          </w:p>
        </w:tc>
        <w:tc>
          <w:tcPr>
            <w:tcW w:w="426" w:type="dxa"/>
            <w:gridSpan w:val="2"/>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5" w:type="dxa"/>
            <w:gridSpan w:val="2"/>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A map (list of key-value pairs where PlmnId converted to string serves as key; see 3GPP TS 29.571 [7]) of PlmnRestrictions for adjacent PLMNs</w:t>
            </w:r>
          </w:p>
        </w:tc>
        <w:tc>
          <w:tcPr>
            <w:tcW w:w="1701" w:type="dxa"/>
            <w:gridSpan w:val="2"/>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r w:rsidRPr="00B06F7A">
              <w:t>wirelineForbiddenAreas</w:t>
            </w:r>
          </w:p>
        </w:tc>
        <w:tc>
          <w:tcPr>
            <w:tcW w:w="1557" w:type="dxa"/>
            <w:gridSpan w:val="2"/>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array(WirelineArea)</w:t>
            </w:r>
          </w:p>
        </w:tc>
        <w:tc>
          <w:tcPr>
            <w:tcW w:w="426" w:type="dxa"/>
            <w:gridSpan w:val="2"/>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5" w:type="dxa"/>
            <w:gridSpan w:val="2"/>
            <w:tcBorders>
              <w:top w:val="single" w:sz="4" w:space="0" w:color="auto"/>
              <w:left w:val="single" w:sz="4" w:space="0" w:color="auto"/>
              <w:bottom w:val="single" w:sz="4" w:space="0" w:color="auto"/>
              <w:right w:val="single" w:sz="4" w:space="0" w:color="auto"/>
            </w:tcBorders>
          </w:tcPr>
          <w:p w14:paraId="7C8350B7" w14:textId="77777777"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p>
        </w:tc>
        <w:tc>
          <w:tcPr>
            <w:tcW w:w="1701" w:type="dxa"/>
            <w:gridSpan w:val="2"/>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000146">
        <w:trPr>
          <w:gridAfter w:val="2"/>
          <w:wAfter w:w="38"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r w:rsidRPr="00B06F7A">
              <w:t>wirelineServiceAreaRestriction</w:t>
            </w:r>
          </w:p>
        </w:tc>
        <w:tc>
          <w:tcPr>
            <w:tcW w:w="1557" w:type="dxa"/>
            <w:gridSpan w:val="2"/>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r w:rsidRPr="00B06F7A">
              <w:t>WirelineServiceAreaRestriction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4ED776AB" w14:textId="77777777"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p>
        </w:tc>
        <w:tc>
          <w:tcPr>
            <w:tcW w:w="1701" w:type="dxa"/>
            <w:gridSpan w:val="2"/>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059B1" w:rsidRPr="00B06F7A" w14:paraId="40C70092" w14:textId="77777777" w:rsidTr="00000146">
        <w:trPr>
          <w:gridBefore w:val="1"/>
          <w:gridAfter w:val="1"/>
          <w:wBefore w:w="33" w:type="dxa"/>
          <w:wAfter w:w="6"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086CFCE1" w14:textId="77777777" w:rsidR="006059B1" w:rsidRPr="00B06F7A" w:rsidRDefault="006059B1" w:rsidP="00073FC8">
            <w:pPr>
              <w:pStyle w:val="TAL"/>
              <w:rPr>
                <w:lang w:eastAsia="zh-CN"/>
              </w:rPr>
            </w:pPr>
            <w:r w:rsidRPr="00B06F7A">
              <w:rPr>
                <w:lang w:eastAsia="zh-CN"/>
              </w:rPr>
              <w:t>pcfSelectionAssistanceInfos</w:t>
            </w:r>
          </w:p>
        </w:tc>
        <w:tc>
          <w:tcPr>
            <w:tcW w:w="1557" w:type="dxa"/>
            <w:gridSpan w:val="2"/>
            <w:tcBorders>
              <w:top w:val="single" w:sz="4" w:space="0" w:color="auto"/>
              <w:left w:val="single" w:sz="4" w:space="0" w:color="auto"/>
              <w:bottom w:val="single" w:sz="4" w:space="0" w:color="auto"/>
              <w:right w:val="single" w:sz="4" w:space="0" w:color="auto"/>
            </w:tcBorders>
          </w:tcPr>
          <w:p w14:paraId="582DEA7A" w14:textId="77777777" w:rsidR="006059B1" w:rsidRPr="00B06F7A" w:rsidRDefault="006059B1" w:rsidP="00073FC8">
            <w:pPr>
              <w:pStyle w:val="TAL"/>
              <w:rPr>
                <w:lang w:eastAsia="zh-CN"/>
              </w:rPr>
            </w:pPr>
            <w:r w:rsidRPr="00B06F7A">
              <w:rPr>
                <w:lang w:eastAsia="zh-CN"/>
              </w:rPr>
              <w:t>array(</w:t>
            </w:r>
            <w:r w:rsidRPr="00B06F7A">
              <w:rPr>
                <w:rFonts w:hint="eastAsia"/>
                <w:lang w:eastAsia="zh-CN"/>
              </w:rPr>
              <w:t>P</w:t>
            </w:r>
            <w:r w:rsidRPr="00B06F7A">
              <w:rPr>
                <w:lang w:eastAsia="zh-CN"/>
              </w:rPr>
              <w:t>cfSelectionAssistanceInfo)</w:t>
            </w:r>
          </w:p>
        </w:tc>
        <w:tc>
          <w:tcPr>
            <w:tcW w:w="426" w:type="dxa"/>
            <w:gridSpan w:val="2"/>
            <w:tcBorders>
              <w:top w:val="single" w:sz="4" w:space="0" w:color="auto"/>
              <w:left w:val="single" w:sz="4" w:space="0" w:color="auto"/>
              <w:bottom w:val="single" w:sz="4" w:space="0" w:color="auto"/>
              <w:right w:val="single" w:sz="4" w:space="0" w:color="auto"/>
            </w:tcBorders>
          </w:tcPr>
          <w:p w14:paraId="74892F03" w14:textId="77777777" w:rsidR="006059B1" w:rsidRPr="00B06F7A" w:rsidRDefault="006059B1" w:rsidP="00073FC8">
            <w:pPr>
              <w:pStyle w:val="TAC"/>
              <w:rPr>
                <w:lang w:eastAsia="zh-CN"/>
              </w:rPr>
            </w:pPr>
            <w:r w:rsidRPr="00B06F7A">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4DDD7BCD" w14:textId="77777777" w:rsidR="006059B1" w:rsidRPr="00B06F7A" w:rsidRDefault="006059B1" w:rsidP="00073FC8">
            <w:pPr>
              <w:pStyle w:val="TAL"/>
              <w:rPr>
                <w:lang w:eastAsia="zh-CN"/>
              </w:rPr>
            </w:pPr>
            <w:r w:rsidRPr="00B06F7A">
              <w:rPr>
                <w:rFonts w:hint="eastAsia"/>
                <w:lang w:eastAsia="zh-CN"/>
              </w:rPr>
              <w:t>1</w:t>
            </w:r>
            <w:r w:rsidRPr="00B06F7A">
              <w:rPr>
                <w:lang w:eastAsia="zh-CN"/>
              </w:rPr>
              <w:t>..N</w:t>
            </w:r>
          </w:p>
        </w:tc>
        <w:tc>
          <w:tcPr>
            <w:tcW w:w="4385" w:type="dxa"/>
            <w:gridSpan w:val="2"/>
            <w:tcBorders>
              <w:top w:val="single" w:sz="4" w:space="0" w:color="auto"/>
              <w:left w:val="single" w:sz="4" w:space="0" w:color="auto"/>
              <w:bottom w:val="single" w:sz="4" w:space="0" w:color="auto"/>
              <w:right w:val="single" w:sz="4" w:space="0" w:color="auto"/>
            </w:tcBorders>
          </w:tcPr>
          <w:p w14:paraId="44E34F19" w14:textId="77777777" w:rsidR="006059B1" w:rsidRPr="00B06F7A" w:rsidRDefault="006059B1" w:rsidP="00073FC8">
            <w:pPr>
              <w:pStyle w:val="TAL"/>
              <w:rPr>
                <w:rFonts w:cs="Arial"/>
                <w:szCs w:val="18"/>
                <w:lang w:eastAsia="zh-CN"/>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0" w:type="dxa"/>
            <w:gridSpan w:val="2"/>
            <w:tcBorders>
              <w:top w:val="single" w:sz="4" w:space="0" w:color="auto"/>
              <w:left w:val="single" w:sz="4" w:space="0" w:color="auto"/>
              <w:bottom w:val="single" w:sz="4" w:space="0" w:color="auto"/>
              <w:right w:val="single" w:sz="4" w:space="0" w:color="auto"/>
            </w:tcBorders>
          </w:tcPr>
          <w:p w14:paraId="5F5E53F0" w14:textId="77777777" w:rsidR="006059B1" w:rsidRPr="00B06F7A" w:rsidRDefault="006059B1" w:rsidP="00073FC8">
            <w:pPr>
              <w:pStyle w:val="TAL"/>
              <w:rPr>
                <w:rFonts w:cs="Arial"/>
                <w:szCs w:val="18"/>
              </w:rPr>
            </w:pPr>
          </w:p>
        </w:tc>
      </w:tr>
      <w:tr w:rsidR="00313E56" w:rsidRPr="00B06F7A" w14:paraId="483945A7" w14:textId="77777777" w:rsidTr="00000146">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14:paraId="4064766F" w14:textId="77777777" w:rsidR="00313E56" w:rsidRPr="00B06F7A" w:rsidRDefault="00313E56" w:rsidP="00812A4A">
            <w:pPr>
              <w:pStyle w:val="TAL"/>
              <w:rPr>
                <w:lang w:eastAsia="zh-CN"/>
              </w:rPr>
            </w:pPr>
            <w:r w:rsidRPr="00B06F7A">
              <w:rPr>
                <w:rFonts w:hint="eastAsia"/>
                <w:lang w:eastAsia="zh-CN"/>
              </w:rPr>
              <w:t>a</w:t>
            </w:r>
            <w:r w:rsidRPr="00B06F7A">
              <w:rPr>
                <w:lang w:eastAsia="zh-CN"/>
              </w:rPr>
              <w:t>erialUe</w:t>
            </w:r>
            <w:r w:rsidRPr="00B06F7A">
              <w:rPr>
                <w:lang w:eastAsia="ja-JP"/>
              </w:rPr>
              <w:t>SubInfo</w:t>
            </w:r>
          </w:p>
        </w:tc>
        <w:tc>
          <w:tcPr>
            <w:tcW w:w="1557" w:type="dxa"/>
            <w:gridSpan w:val="2"/>
            <w:tcBorders>
              <w:top w:val="single" w:sz="4" w:space="0" w:color="auto"/>
              <w:left w:val="single" w:sz="4" w:space="0" w:color="auto"/>
              <w:bottom w:val="single" w:sz="4" w:space="0" w:color="auto"/>
              <w:right w:val="single" w:sz="4" w:space="0" w:color="auto"/>
            </w:tcBorders>
          </w:tcPr>
          <w:p w14:paraId="692060C1" w14:textId="77777777" w:rsidR="00313E56" w:rsidRPr="00B06F7A" w:rsidRDefault="00313E56" w:rsidP="00812A4A">
            <w:pPr>
              <w:pStyle w:val="TAL"/>
            </w:pPr>
            <w:r w:rsidRPr="00B06F7A">
              <w:rPr>
                <w:lang w:eastAsia="ja-JP"/>
              </w:rPr>
              <w:t>AerialUeSubscriptionInfo</w:t>
            </w:r>
          </w:p>
        </w:tc>
        <w:tc>
          <w:tcPr>
            <w:tcW w:w="426" w:type="dxa"/>
            <w:gridSpan w:val="2"/>
            <w:tcBorders>
              <w:top w:val="single" w:sz="4" w:space="0" w:color="auto"/>
              <w:left w:val="single" w:sz="4" w:space="0" w:color="auto"/>
              <w:bottom w:val="single" w:sz="4" w:space="0" w:color="auto"/>
              <w:right w:val="single" w:sz="4" w:space="0" w:color="auto"/>
            </w:tcBorders>
          </w:tcPr>
          <w:p w14:paraId="1A2CC38D" w14:textId="77777777" w:rsidR="00313E56" w:rsidRPr="00B06F7A" w:rsidRDefault="00313E56" w:rsidP="00812A4A">
            <w:pPr>
              <w:pStyle w:val="TAC"/>
            </w:pPr>
            <w:r w:rsidRPr="00B06F7A">
              <w:t>O</w:t>
            </w:r>
          </w:p>
        </w:tc>
        <w:tc>
          <w:tcPr>
            <w:tcW w:w="1137" w:type="dxa"/>
            <w:gridSpan w:val="2"/>
            <w:tcBorders>
              <w:top w:val="single" w:sz="4" w:space="0" w:color="auto"/>
              <w:left w:val="single" w:sz="4" w:space="0" w:color="auto"/>
              <w:bottom w:val="single" w:sz="4" w:space="0" w:color="auto"/>
              <w:right w:val="single" w:sz="4" w:space="0" w:color="auto"/>
            </w:tcBorders>
          </w:tcPr>
          <w:p w14:paraId="4256C03B" w14:textId="77777777" w:rsidR="00313E56" w:rsidRPr="00B06F7A" w:rsidRDefault="00313E56" w:rsidP="00812A4A">
            <w:pPr>
              <w:pStyle w:val="TAL"/>
            </w:pPr>
            <w:r w:rsidRPr="00B06F7A">
              <w:t>0..1</w:t>
            </w:r>
          </w:p>
        </w:tc>
        <w:tc>
          <w:tcPr>
            <w:tcW w:w="4385" w:type="dxa"/>
            <w:gridSpan w:val="2"/>
            <w:tcBorders>
              <w:top w:val="single" w:sz="4" w:space="0" w:color="auto"/>
              <w:left w:val="single" w:sz="4" w:space="0" w:color="auto"/>
              <w:bottom w:val="single" w:sz="4" w:space="0" w:color="auto"/>
              <w:right w:val="single" w:sz="4" w:space="0" w:color="auto"/>
            </w:tcBorders>
          </w:tcPr>
          <w:p w14:paraId="15196044" w14:textId="77777777" w:rsidR="00313E56" w:rsidRPr="00B06F7A" w:rsidRDefault="00313E56" w:rsidP="00812A4A">
            <w:pPr>
              <w:pStyle w:val="TAL"/>
              <w:rPr>
                <w:rFonts w:cs="Arial"/>
                <w:szCs w:val="18"/>
                <w:lang w:eastAsia="zh-CN"/>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6" w:type="dxa"/>
            <w:gridSpan w:val="3"/>
            <w:tcBorders>
              <w:top w:val="single" w:sz="4" w:space="0" w:color="auto"/>
              <w:left w:val="single" w:sz="4" w:space="0" w:color="auto"/>
              <w:bottom w:val="single" w:sz="4" w:space="0" w:color="auto"/>
              <w:right w:val="single" w:sz="4" w:space="0" w:color="auto"/>
            </w:tcBorders>
          </w:tcPr>
          <w:p w14:paraId="098ED976" w14:textId="77777777" w:rsidR="00313E56" w:rsidRPr="00B06F7A" w:rsidRDefault="00313E56" w:rsidP="00812A4A">
            <w:pPr>
              <w:pStyle w:val="TAL"/>
              <w:rPr>
                <w:rFonts w:cs="Arial"/>
                <w:szCs w:val="18"/>
              </w:rPr>
            </w:pPr>
          </w:p>
        </w:tc>
      </w:tr>
      <w:tr w:rsidR="005B7866" w:rsidRPr="00B06F7A" w14:paraId="7324F86D" w14:textId="77777777" w:rsidTr="00000146">
        <w:trPr>
          <w:gridAfter w:val="2"/>
          <w:wAfter w:w="38" w:type="dxa"/>
          <w:jc w:val="center"/>
        </w:trPr>
        <w:tc>
          <w:tcPr>
            <w:tcW w:w="9490" w:type="dxa"/>
            <w:gridSpan w:val="10"/>
            <w:tcBorders>
              <w:top w:val="single" w:sz="4" w:space="0" w:color="auto"/>
              <w:left w:val="single" w:sz="4" w:space="0" w:color="auto"/>
              <w:bottom w:val="single" w:sz="4" w:space="0" w:color="auto"/>
              <w:right w:val="single" w:sz="4" w:space="0" w:color="auto"/>
            </w:tcBorders>
          </w:tcPr>
          <w:p w14:paraId="3F1CCB55" w14:textId="77777777" w:rsidR="005B7866" w:rsidRPr="00B06F7A" w:rsidRDefault="005B7866" w:rsidP="007F1FAF">
            <w:pPr>
              <w:pStyle w:val="TAN"/>
            </w:pPr>
            <w:r w:rsidRPr="00B06F7A">
              <w:t>NOTE 1:</w:t>
            </w:r>
            <w:r w:rsidRPr="00B06F7A">
              <w:tab/>
              <w:t xml:space="preserve">AccessAndMobilitySubscriptionData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5B7866" w:rsidRPr="00B06F7A" w:rsidRDefault="005B7866" w:rsidP="007F1FAF">
            <w:pPr>
              <w:pStyle w:val="TAN"/>
            </w:pPr>
            <w:r w:rsidRPr="00B06F7A">
              <w:t>NOTE</w:t>
            </w:r>
            <w:r w:rsidRPr="00B06F7A">
              <w:rPr>
                <w:rFonts w:cs="Arial"/>
                <w:szCs w:val="18"/>
                <w:lang w:eastAsia="zh-CN"/>
              </w:rPr>
              <w:t> </w:t>
            </w:r>
            <w:r w:rsidRPr="00B06F7A">
              <w:t>2:</w:t>
            </w:r>
            <w:r w:rsidRPr="00B06F7A">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B06F7A">
              <w:br/>
              <w:t>If the secondaryRatRestictions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5B7866" w:rsidRPr="00B06F7A" w:rsidRDefault="005B7866" w:rsidP="007F1FAF">
            <w:pPr>
              <w:pStyle w:val="TAN"/>
            </w:pPr>
            <w:r w:rsidRPr="00B06F7A">
              <w:t>NOTE </w:t>
            </w:r>
            <w:r w:rsidRPr="00B06F7A">
              <w:rPr>
                <w:rFonts w:hint="eastAsia"/>
              </w:rPr>
              <w:t>3</w:t>
            </w:r>
            <w:r w:rsidRPr="00B06F7A">
              <w:t>:</w:t>
            </w:r>
            <w:r w:rsidRPr="00B06F7A">
              <w:tab/>
            </w:r>
            <w:r w:rsidRPr="00B06F7A">
              <w:rPr>
                <w:rFonts w:hint="eastAsia"/>
              </w:rPr>
              <w:t>The AMF shall take responsibility to perform PDU session related actions subject to change of OdbPacketService, e.g. release existing PDU session</w:t>
            </w:r>
            <w:r w:rsidRPr="00B06F7A">
              <w:t>.</w:t>
            </w:r>
          </w:p>
          <w:p w14:paraId="1A432924" w14:textId="77777777" w:rsidR="006059B1" w:rsidRPr="00B06F7A" w:rsidRDefault="005B7866" w:rsidP="006059B1">
            <w:pPr>
              <w:pStyle w:val="TAN"/>
              <w:rPr>
                <w:rFonts w:cs="Arial"/>
                <w:szCs w:val="18"/>
              </w:rPr>
            </w:pPr>
            <w:r w:rsidRPr="00B06F7A">
              <w:t>NOTE 4:</w:t>
            </w:r>
            <w:r w:rsidRPr="00B06F7A">
              <w:tab/>
            </w:r>
            <w:r w:rsidRPr="00B06F7A">
              <w:rPr>
                <w:rFonts w:cs="Arial"/>
                <w:szCs w:val="18"/>
              </w:rPr>
              <w:t xml:space="preserve">The UDM shall ignore the content of sorInfo received on Nudr if </w:t>
            </w:r>
            <w:r w:rsidRPr="00B06F7A">
              <w:t>"</w:t>
            </w:r>
            <w:r w:rsidRPr="00B06F7A">
              <w:rPr>
                <w:rFonts w:cs="Arial"/>
                <w:szCs w:val="18"/>
              </w:rPr>
              <w:t>sorafRetrieval</w:t>
            </w:r>
            <w:r w:rsidRPr="00B06F7A">
              <w:t>"</w:t>
            </w:r>
            <w:r w:rsidRPr="00B06F7A">
              <w:rPr>
                <w:rFonts w:cs="Arial"/>
                <w:szCs w:val="18"/>
              </w:rPr>
              <w:t xml:space="preserve"> is set to true.</w:t>
            </w:r>
          </w:p>
          <w:p w14:paraId="2F4E2EDC" w14:textId="15C7E96A" w:rsidR="005B7866" w:rsidRPr="00B06F7A" w:rsidRDefault="006059B1" w:rsidP="006059B1">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tc>
        <w:tc>
          <w:tcPr>
            <w:tcW w:w="1701" w:type="dxa"/>
            <w:gridSpan w:val="2"/>
            <w:tcBorders>
              <w:top w:val="single" w:sz="4" w:space="0" w:color="auto"/>
              <w:left w:val="single" w:sz="4" w:space="0" w:color="auto"/>
              <w:bottom w:val="single" w:sz="4" w:space="0" w:color="auto"/>
              <w:right w:val="single" w:sz="4" w:space="0" w:color="auto"/>
            </w:tcBorders>
          </w:tcPr>
          <w:p w14:paraId="65687387" w14:textId="77777777" w:rsidR="005B7866" w:rsidRPr="00B06F7A" w:rsidRDefault="005B7866" w:rsidP="007F1FAF">
            <w:pPr>
              <w:pStyle w:val="TAN"/>
            </w:pPr>
          </w:p>
        </w:tc>
      </w:tr>
    </w:tbl>
    <w:p w14:paraId="6C5B6D7F" w14:textId="77777777" w:rsidR="005B7866" w:rsidRPr="00B06F7A" w:rsidRDefault="005B7866" w:rsidP="005B7866"/>
    <w:p w14:paraId="0A84A3BE" w14:textId="77777777" w:rsidR="005B7866" w:rsidRPr="00B06F7A" w:rsidRDefault="005B7866" w:rsidP="00C05182">
      <w:pPr>
        <w:pStyle w:val="Heading5"/>
      </w:pPr>
      <w:bookmarkStart w:id="2319" w:name="_Toc11338583"/>
      <w:bookmarkStart w:id="2320" w:name="_Toc27585235"/>
      <w:bookmarkStart w:id="2321" w:name="_Toc36457201"/>
      <w:bookmarkStart w:id="2322" w:name="_Toc45028095"/>
      <w:bookmarkStart w:id="2323" w:name="_Toc45028930"/>
      <w:bookmarkStart w:id="2324" w:name="_Toc67681689"/>
      <w:bookmarkStart w:id="2325" w:name="_Toc90562118"/>
      <w:r w:rsidRPr="00B06F7A">
        <w:t>6.1.6.2.5</w:t>
      </w:r>
      <w:r w:rsidRPr="00B06F7A">
        <w:tab/>
        <w:t>Type: SmfSelectionSubscriptionData</w:t>
      </w:r>
      <w:bookmarkEnd w:id="2319"/>
      <w:bookmarkEnd w:id="2320"/>
      <w:bookmarkEnd w:id="2321"/>
      <w:bookmarkEnd w:id="2322"/>
      <w:bookmarkEnd w:id="2323"/>
      <w:bookmarkEnd w:id="2324"/>
      <w:bookmarkEnd w:id="2325"/>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r w:rsidRPr="00B06F7A">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r w:rsidRPr="00B06F7A">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r w:rsidRPr="00B06F7A">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r w:rsidRPr="00B06F7A">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 xml:space="preserve">May be present on the </w:t>
            </w:r>
            <w:r w:rsidRPr="00B06F7A">
              <w:rPr>
                <w:szCs w:val="18"/>
              </w:rPr>
              <w:t xml:space="preserve">Nudr </w:t>
            </w:r>
            <w:r w:rsidRPr="00B06F7A">
              <w:t xml:space="preserve">interface if </w:t>
            </w:r>
            <w:r w:rsidRPr="00B06F7A">
              <w:rPr>
                <w:lang w:eastAsia="zh-CN"/>
              </w:rPr>
              <w:t>there is DNN interworking with EPC</w:t>
            </w:r>
            <w:r w:rsidRPr="00B06F7A">
              <w:rPr>
                <w:lang w:val="de-DE"/>
              </w:rPr>
              <w:t xml:space="preserve"> </w:t>
            </w:r>
            <w:r w:rsidRPr="00B06F7A">
              <w:rPr>
                <w:rFonts w:cs="Arial"/>
                <w:szCs w:val="18"/>
              </w:rPr>
              <w:t>and shall not be included over the Nudm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A single UE-individual subscribedSnssaiInfo (within subscribedSnssaiInfos) may clash with a sharedSnssaiInfo (i.e. both have the same singleNssai value as key). In this case the UE-individual subscribedSnssaiInfo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C05182">
      <w:pPr>
        <w:pStyle w:val="Heading5"/>
      </w:pPr>
      <w:bookmarkStart w:id="2326" w:name="_Toc11338584"/>
      <w:bookmarkStart w:id="2327" w:name="_Toc27585236"/>
      <w:bookmarkStart w:id="2328" w:name="_Toc36457202"/>
      <w:bookmarkStart w:id="2329" w:name="_Toc45028096"/>
      <w:bookmarkStart w:id="2330" w:name="_Toc45028931"/>
      <w:bookmarkStart w:id="2331" w:name="_Toc67681690"/>
      <w:bookmarkStart w:id="2332" w:name="_Toc90562119"/>
      <w:r w:rsidRPr="00B06F7A">
        <w:lastRenderedPageBreak/>
        <w:t>6.1.6.2.6</w:t>
      </w:r>
      <w:r w:rsidRPr="00B06F7A">
        <w:tab/>
        <w:t>Type: DnnInfo</w:t>
      </w:r>
      <w:bookmarkEnd w:id="2326"/>
      <w:bookmarkEnd w:id="2327"/>
      <w:bookmarkEnd w:id="2328"/>
      <w:bookmarkEnd w:id="2329"/>
      <w:bookmarkEnd w:id="2330"/>
      <w:bookmarkEnd w:id="2331"/>
      <w:bookmarkEnd w:id="2332"/>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r w:rsidRPr="00B06F7A">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r w:rsidRPr="00B06F7A">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r w:rsidRPr="00B06F7A">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r w:rsidRPr="00B06F7A">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r w:rsidRPr="00B06F7A">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r w:rsidRPr="00B06F7A">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r w:rsidRPr="00B06F7A">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r w:rsidRPr="00B06F7A">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r w:rsidRPr="00B06F7A">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This attribute is only used on the Nudr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r w:rsidRPr="00B06F7A">
              <w:t>invokeNefInd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r w:rsidRPr="00B06F7A">
              <w:rPr>
                <w:rFonts w:hint="eastAsia"/>
                <w:lang w:eastAsia="zh-CN"/>
              </w:rPr>
              <w:t>s</w:t>
            </w:r>
            <w:r w:rsidRPr="00B06F7A">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r w:rsidRPr="00B06F7A">
              <w:t>NfInstanceId</w:t>
            </w:r>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r w:rsidRPr="00B06F7A">
              <w:rPr>
                <w:rFonts w:hint="eastAsia"/>
                <w:lang w:eastAsia="zh-CN"/>
              </w:rPr>
              <w:t>s</w:t>
            </w:r>
            <w:r w:rsidRPr="00B06F7A">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If the dnn attribute contains the value of the Wildcard DNN ("*"), the defaultDnnIndicator shall not be set to true.</w:t>
            </w:r>
          </w:p>
        </w:tc>
      </w:tr>
    </w:tbl>
    <w:p w14:paraId="6B35D742" w14:textId="77777777" w:rsidR="005B7866" w:rsidRPr="00B06F7A" w:rsidRDefault="005B7866" w:rsidP="005B7866"/>
    <w:p w14:paraId="0B8FE482" w14:textId="77777777" w:rsidR="005B7866" w:rsidRPr="00B06F7A" w:rsidRDefault="005B7866" w:rsidP="00C05182">
      <w:pPr>
        <w:pStyle w:val="Heading5"/>
      </w:pPr>
      <w:bookmarkStart w:id="2333" w:name="_Toc11338585"/>
      <w:bookmarkStart w:id="2334" w:name="_Toc27585237"/>
      <w:bookmarkStart w:id="2335" w:name="_Toc36457203"/>
      <w:bookmarkStart w:id="2336" w:name="_Toc45028097"/>
      <w:bookmarkStart w:id="2337" w:name="_Toc45028932"/>
      <w:bookmarkStart w:id="2338" w:name="_Toc67681691"/>
      <w:bookmarkStart w:id="2339" w:name="_Toc90562120"/>
      <w:r w:rsidRPr="00B06F7A">
        <w:t>6.1.6.2.7</w:t>
      </w:r>
      <w:r w:rsidRPr="00B06F7A">
        <w:tab/>
        <w:t>Type: SnssaiInfo</w:t>
      </w:r>
      <w:bookmarkEnd w:id="2333"/>
      <w:bookmarkEnd w:id="2334"/>
      <w:bookmarkEnd w:id="2335"/>
      <w:bookmarkEnd w:id="2336"/>
      <w:bookmarkEnd w:id="2337"/>
      <w:bookmarkEnd w:id="2338"/>
      <w:bookmarkEnd w:id="2339"/>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r w:rsidRPr="00B06F7A">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C05182">
      <w:pPr>
        <w:pStyle w:val="Heading5"/>
      </w:pPr>
      <w:bookmarkStart w:id="2340" w:name="_Toc11338586"/>
      <w:bookmarkStart w:id="2341" w:name="_Toc27585238"/>
      <w:bookmarkStart w:id="2342" w:name="_Toc36457204"/>
      <w:bookmarkStart w:id="2343" w:name="_Toc45028098"/>
      <w:bookmarkStart w:id="2344" w:name="_Toc45028933"/>
      <w:bookmarkStart w:id="2345" w:name="_Toc67681692"/>
      <w:bookmarkStart w:id="2346" w:name="_Toc90562121"/>
      <w:r w:rsidRPr="00B06F7A">
        <w:lastRenderedPageBreak/>
        <w:t>6.1.6.2.8</w:t>
      </w:r>
      <w:r w:rsidRPr="00B06F7A">
        <w:tab/>
        <w:t>Type: SessionManagementSubscriptionData</w:t>
      </w:r>
      <w:bookmarkEnd w:id="2340"/>
      <w:bookmarkEnd w:id="2341"/>
      <w:bookmarkEnd w:id="2342"/>
      <w:bookmarkEnd w:id="2343"/>
      <w:bookmarkEnd w:id="2344"/>
      <w:bookmarkEnd w:id="2345"/>
      <w:bookmarkEnd w:id="2346"/>
    </w:p>
    <w:p w14:paraId="47E641AD" w14:textId="77777777" w:rsidR="005B7866" w:rsidRPr="00B06F7A" w:rsidRDefault="005B7866" w:rsidP="005B7866">
      <w:pPr>
        <w:pStyle w:val="TH"/>
      </w:pPr>
      <w:r w:rsidRPr="00B06F7A">
        <w:rPr>
          <w:noProof/>
        </w:rPr>
        <w:t>Table </w:t>
      </w:r>
      <w:r w:rsidRPr="00B06F7A">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r w:rsidRPr="00B06F7A">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A map (list of key-value pairs where DNN, or optionally the Wildcard DNN, serves as key; see clause 6.1.6.1) of DnnConfigurations.</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r w:rsidRPr="00B06F7A">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r w:rsidRPr="00B06F7A">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 GroupId serves as key; see clause 6.1.6.1).</w:t>
            </w:r>
          </w:p>
          <w:p w14:paraId="76BCE04D"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r w:rsidRPr="00B06F7A">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r w:rsidRPr="00B06F7A">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r w:rsidRPr="00B06F7A">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r w:rsidRPr="00B06F7A">
              <w:rPr>
                <w:rFonts w:hint="eastAsia"/>
                <w:lang w:eastAsia="zh-CN"/>
              </w:rPr>
              <w:t>expectedUeBehaviour</w:t>
            </w:r>
            <w:r w:rsidR="00CB349E" w:rsidRPr="00B06F7A">
              <w:rPr>
                <w:lang w:eastAsia="zh-CN"/>
              </w:rPr>
              <w:t>s</w:t>
            </w:r>
            <w:r w:rsidRPr="00B06F7A">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r w:rsidRPr="00B06F7A">
              <w:rPr>
                <w:rFonts w:hint="eastAsia"/>
                <w:lang w:eastAsia="zh-CN"/>
              </w:rPr>
              <w:t>ExpectedUeBehaviour</w:t>
            </w:r>
            <w:r w:rsidRPr="00B06F7A">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r w:rsidRPr="00B06F7A">
              <w:rPr>
                <w:rFonts w:hint="eastAsia"/>
                <w:lang w:eastAsia="zh-CN"/>
              </w:rPr>
              <w:t>ExpectedUeBehaviour</w:t>
            </w:r>
            <w:r w:rsidRPr="00B06F7A">
              <w:rPr>
                <w:lang w:eastAsia="zh-CN"/>
              </w:rPr>
              <w:t>Datas</w:t>
            </w:r>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r w:rsidRPr="00B06F7A">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r w:rsidRPr="00B06F7A">
              <w:rPr>
                <w:rFonts w:eastAsia="Malgun Gothic"/>
              </w:rPr>
              <w:t>SuggestedPacketNumDl</w:t>
            </w:r>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A map (list of key-value pairs where dnn serves as key; see clause 6.1.6.1) of</w:t>
            </w:r>
            <w:r w:rsidRPr="00B06F7A">
              <w:rPr>
                <w:rFonts w:cs="Arial" w:hint="eastAsia"/>
                <w:szCs w:val="18"/>
                <w:lang w:eastAsia="zh-CN"/>
              </w:rPr>
              <w:t xml:space="preserve"> </w:t>
            </w:r>
            <w:r w:rsidRPr="00B06F7A">
              <w:rPr>
                <w:rFonts w:eastAsia="Malgun Gothic"/>
              </w:rPr>
              <w:t>SuggestedPacketNumDls</w:t>
            </w:r>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A given UE-individual dnnConfiguration (within dnnConfigurations) may clash with a shared dnnConfiguration (i.e. both have the same dnn value as key). In this case the clashing attributes of the UE-individual dnnConfiguration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The SMF shall not trigger PDU session release when receiving change of OdbPacketService.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C05182">
      <w:pPr>
        <w:pStyle w:val="Heading5"/>
      </w:pPr>
      <w:bookmarkStart w:id="2347" w:name="_Toc11338587"/>
      <w:bookmarkStart w:id="2348" w:name="_Toc27585239"/>
      <w:bookmarkStart w:id="2349" w:name="_Toc36457205"/>
      <w:bookmarkStart w:id="2350" w:name="_Toc45028099"/>
      <w:bookmarkStart w:id="2351" w:name="_Toc45028934"/>
      <w:bookmarkStart w:id="2352" w:name="_Toc67681693"/>
      <w:bookmarkStart w:id="2353" w:name="_Toc90562122"/>
      <w:r w:rsidRPr="00B06F7A">
        <w:lastRenderedPageBreak/>
        <w:t>6.1.6.2.9</w:t>
      </w:r>
      <w:r w:rsidRPr="00B06F7A">
        <w:tab/>
        <w:t>Type: DnnConfiguration</w:t>
      </w:r>
      <w:bookmarkEnd w:id="2347"/>
      <w:bookmarkEnd w:id="2348"/>
      <w:bookmarkEnd w:id="2349"/>
      <w:bookmarkEnd w:id="2350"/>
      <w:bookmarkEnd w:id="2351"/>
      <w:bookmarkEnd w:id="2352"/>
      <w:bookmarkEnd w:id="2353"/>
    </w:p>
    <w:p w14:paraId="2513C3BF" w14:textId="77777777" w:rsidR="005B7866" w:rsidRPr="00B06F7A" w:rsidRDefault="005B7866" w:rsidP="005B7866">
      <w:pPr>
        <w:pStyle w:val="TH"/>
      </w:pPr>
      <w:r w:rsidRPr="00B06F7A">
        <w:rPr>
          <w:noProof/>
        </w:rPr>
        <w:t>Table </w:t>
      </w:r>
      <w:r w:rsidRPr="00B06F7A">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r w:rsidRPr="00B06F7A">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r w:rsidRPr="00B06F7A">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r w:rsidRPr="00B06F7A">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r w:rsidRPr="00B06F7A">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r w:rsidRPr="00B06F7A">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r w:rsidRPr="00B06F7A">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r w:rsidRPr="00B06F7A">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r w:rsidRPr="00B06F7A">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77777777"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r w:rsidRPr="00B06F7A">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77777777" w:rsidR="005B7866" w:rsidRPr="00B06F7A" w:rsidRDefault="005B7866" w:rsidP="007F1FAF">
            <w:pPr>
              <w:pStyle w:val="TAL"/>
              <w:rPr>
                <w:rFonts w:cs="Arial"/>
                <w:szCs w:val="18"/>
              </w:rPr>
            </w:pPr>
            <w:r w:rsidRPr="00B06F7A">
              <w:rPr>
                <w:rFonts w:cs="Arial"/>
                <w:szCs w:val="18"/>
              </w:rPr>
              <w:t>Subscribed static IP address(es) of the IPv4 and/or IPv6 type</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r w:rsidRPr="00B06F7A">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r w:rsidRPr="00B06F7A">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r w:rsidRPr="00B06F7A">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r w:rsidRPr="00B06F7A">
              <w:t>invokeNefSelection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r w:rsidRPr="00B06F7A">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r w:rsidRPr="00B06F7A">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r w:rsidRPr="00B06F7A">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r w:rsidRPr="00B06F7A">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r w:rsidRPr="00B06F7A">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r w:rsidRPr="00B06F7A">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r w:rsidRPr="00B06F7A">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7777777" w:rsidR="005B7866" w:rsidRPr="00B06F7A" w:rsidRDefault="005B7866" w:rsidP="007F1FAF">
            <w:pPr>
              <w:pStyle w:val="TAL"/>
              <w:rPr>
                <w:rFonts w:cs="Arial"/>
                <w:szCs w:val="18"/>
              </w:rPr>
            </w:pPr>
            <w:r w:rsidRPr="00B06F7A">
              <w:rPr>
                <w:rFonts w:cs="Arial"/>
                <w:szCs w:val="18"/>
              </w:rPr>
              <w:t>If absent, it indicates that 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r w:rsidRPr="00B06F7A">
              <w:lastRenderedPageBreak/>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75622DD1" w14:textId="77777777" w:rsidR="005B7866" w:rsidRPr="00B06F7A" w:rsidRDefault="005B7866" w:rsidP="007F1FAF">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r w:rsidRPr="00B06F7A">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r w:rsidRPr="00B06F7A">
              <w:t>additionalDnAaaAddresses</w:t>
            </w:r>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r w:rsidRPr="00B06F7A">
              <w:t>dnAaaFqdn</w:t>
            </w:r>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r w:rsidRPr="00B06F7A">
              <w:t>Fqdn</w:t>
            </w:r>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22165F" w:rsidRPr="00B3056F" w14:paraId="4CC3AB44"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313E0864" w14:textId="77777777" w:rsidR="0022165F" w:rsidRDefault="0022165F" w:rsidP="0022165F">
            <w:pPr>
              <w:pStyle w:val="TAL"/>
              <w:rPr>
                <w:rFonts w:eastAsia="Malgun Gothic"/>
              </w:rPr>
            </w:pPr>
            <w:r>
              <w:rPr>
                <w:rFonts w:eastAsia="Malgun Gothic"/>
              </w:rPr>
              <w:t>ecsAddrConfigInfo</w:t>
            </w:r>
          </w:p>
        </w:tc>
        <w:tc>
          <w:tcPr>
            <w:tcW w:w="1842" w:type="dxa"/>
            <w:tcBorders>
              <w:top w:val="single" w:sz="4" w:space="0" w:color="auto"/>
              <w:left w:val="single" w:sz="4" w:space="0" w:color="auto"/>
              <w:bottom w:val="single" w:sz="4" w:space="0" w:color="auto"/>
              <w:right w:val="single" w:sz="4" w:space="0" w:color="auto"/>
            </w:tcBorders>
          </w:tcPr>
          <w:p w14:paraId="33D4A0DF" w14:textId="77777777" w:rsidR="0022165F" w:rsidRDefault="0022165F" w:rsidP="0022165F">
            <w:pPr>
              <w:pStyle w:val="TAL"/>
              <w:rPr>
                <w:rFonts w:eastAsia="Malgun Gothic"/>
              </w:rPr>
            </w:pP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7F2C5BDB"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CCE062"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5C90B4F" w14:textId="77777777" w:rsidR="0022165F" w:rsidRDefault="0022165F" w:rsidP="0022165F">
            <w:pPr>
              <w:pStyle w:val="TAL"/>
              <w:rPr>
                <w:rFonts w:cs="Arial"/>
                <w:szCs w:val="18"/>
                <w:lang w:eastAsia="zh-CN"/>
              </w:rPr>
            </w:pPr>
            <w:r>
              <w:rPr>
                <w:rFonts w:cs="Arial"/>
                <w:szCs w:val="18"/>
                <w:lang w:eastAsia="zh-CN"/>
              </w:rPr>
              <w:t>ECS Address Configuration Informatio Parameters. See 3GPP TS 23.502 [3]</w:t>
            </w:r>
          </w:p>
        </w:tc>
      </w:tr>
      <w:tr w:rsidR="0022165F" w:rsidRPr="00B3056F" w14:paraId="6CA283EA"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098E3A2E" w14:textId="77777777" w:rsidR="0022165F" w:rsidRDefault="0022165F" w:rsidP="0022165F">
            <w:pPr>
              <w:pStyle w:val="TAL"/>
              <w:rPr>
                <w:rFonts w:eastAsia="Malgun Gothic"/>
              </w:rPr>
            </w:pPr>
            <w:r>
              <w:rPr>
                <w:rFonts w:eastAsia="Malgun Gothic"/>
              </w:rPr>
              <w:t>sharedEcsAddrConfigInfoId</w:t>
            </w:r>
          </w:p>
        </w:tc>
        <w:tc>
          <w:tcPr>
            <w:tcW w:w="1842" w:type="dxa"/>
            <w:tcBorders>
              <w:top w:val="single" w:sz="4" w:space="0" w:color="auto"/>
              <w:left w:val="single" w:sz="4" w:space="0" w:color="auto"/>
              <w:bottom w:val="single" w:sz="4" w:space="0" w:color="auto"/>
              <w:right w:val="single" w:sz="4" w:space="0" w:color="auto"/>
            </w:tcBorders>
          </w:tcPr>
          <w:p w14:paraId="305AAE75" w14:textId="77777777" w:rsidR="0022165F" w:rsidRDefault="0022165F" w:rsidP="0022165F">
            <w:pPr>
              <w:pStyle w:val="TAL"/>
              <w:rPr>
                <w:rFonts w:eastAsia="Malgun Gothic"/>
              </w:rPr>
            </w:pP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21E39DBD"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273055"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E75EA18" w14:textId="77777777" w:rsidR="0022165F" w:rsidRDefault="0022165F" w:rsidP="0022165F">
            <w:pPr>
              <w:pStyle w:val="TAL"/>
              <w:rPr>
                <w:rFonts w:cs="Arial"/>
                <w:szCs w:val="18"/>
                <w:lang w:eastAsia="zh-CN"/>
              </w:rPr>
            </w:pPr>
            <w:r w:rsidRPr="00B3056F">
              <w:rPr>
                <w:lang w:eastAsia="ko-KR"/>
              </w:rPr>
              <w:t xml:space="preserve">Identifier of shared data. </w:t>
            </w:r>
            <w:r>
              <w:rPr>
                <w:lang w:eastAsia="ko-KR"/>
              </w:rPr>
              <w:t>May</w:t>
            </w:r>
            <w:r w:rsidRPr="00B3056F">
              <w:rPr>
                <w:lang w:eastAsia="ko-KR"/>
              </w:rPr>
              <w:t xml:space="preserve"> be present if </w:t>
            </w:r>
            <w:r>
              <w:rPr>
                <w:lang w:eastAsia="ko-KR"/>
              </w:rPr>
              <w:t>ecsAddrConfigInfo is absent.</w:t>
            </w:r>
          </w:p>
        </w:tc>
      </w:tr>
      <w:tr w:rsidR="00A6339D" w:rsidRPr="00B06F7A" w14:paraId="436065E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7E6BA04" w14:textId="77777777" w:rsidR="00A6339D" w:rsidRPr="00B06F7A" w:rsidRDefault="00A6339D" w:rsidP="00A6339D">
            <w:pPr>
              <w:pStyle w:val="TAL"/>
            </w:pPr>
            <w:r>
              <w:t>easDiscoveryAuthorized</w:t>
            </w:r>
          </w:p>
        </w:tc>
        <w:tc>
          <w:tcPr>
            <w:tcW w:w="1842" w:type="dxa"/>
            <w:tcBorders>
              <w:top w:val="single" w:sz="4" w:space="0" w:color="auto"/>
              <w:left w:val="single" w:sz="4" w:space="0" w:color="auto"/>
              <w:bottom w:val="single" w:sz="4" w:space="0" w:color="auto"/>
              <w:right w:val="single" w:sz="4" w:space="0" w:color="auto"/>
            </w:tcBorders>
          </w:tcPr>
          <w:p w14:paraId="297AEB38" w14:textId="77777777" w:rsidR="00A6339D" w:rsidRPr="00B06F7A" w:rsidRDefault="00A6339D" w:rsidP="00A6339D">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6B9E8CEC" w14:textId="77777777" w:rsidR="00A6339D" w:rsidRPr="00B06F7A" w:rsidRDefault="00A6339D" w:rsidP="00A6339D">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C9121CF" w14:textId="77777777" w:rsidR="00A6339D" w:rsidRPr="00B06F7A" w:rsidRDefault="00A6339D" w:rsidP="00A6339D">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CAE794" w14:textId="77777777" w:rsidR="00A6339D" w:rsidRPr="00B06F7A" w:rsidRDefault="00A6339D" w:rsidP="00A6339D">
            <w:pPr>
              <w:pStyle w:val="TAL"/>
              <w:rPr>
                <w:rFonts w:cs="Arial"/>
                <w:szCs w:val="18"/>
                <w:lang w:val="en-US" w:eastAsia="zh-CN"/>
              </w:rPr>
            </w:pPr>
            <w:r w:rsidRPr="00B06F7A">
              <w:rPr>
                <w:rFonts w:cs="Arial"/>
                <w:szCs w:val="18"/>
                <w:lang w:val="en-US" w:eastAsia="zh-CN"/>
              </w:rPr>
              <w:t xml:space="preserve">Indicates whether </w:t>
            </w:r>
            <w:r>
              <w:rPr>
                <w:rFonts w:cs="Arial"/>
                <w:szCs w:val="18"/>
                <w:lang w:val="en-US" w:eastAsia="zh-CN"/>
              </w:rPr>
              <w:t>the UE is authorized to use 5GC assisted EAS discovery via EASDF</w:t>
            </w:r>
            <w:r w:rsidRPr="00B06F7A">
              <w:rPr>
                <w:rFonts w:cs="Arial"/>
                <w:szCs w:val="18"/>
                <w:lang w:val="en-US" w:eastAsia="zh-CN"/>
              </w:rPr>
              <w:t>.</w:t>
            </w:r>
          </w:p>
          <w:p w14:paraId="5122E963" w14:textId="74C237D8" w:rsidR="00A6339D" w:rsidRPr="00B06F7A" w:rsidRDefault="00A6339D" w:rsidP="00A6339D">
            <w:pPr>
              <w:pStyle w:val="TAL"/>
              <w:rPr>
                <w:rFonts w:cs="Arial"/>
                <w:szCs w:val="18"/>
                <w:lang w:eastAsia="zh-CN"/>
              </w:rPr>
            </w:pPr>
            <w:r w:rsidRPr="00B06F7A">
              <w:rPr>
                <w:rFonts w:cs="Arial"/>
                <w:szCs w:val="18"/>
              </w:rPr>
              <w:t xml:space="preserve">true: </w:t>
            </w:r>
            <w:r>
              <w:rPr>
                <w:rFonts w:cs="Arial"/>
                <w:szCs w:val="18"/>
              </w:rPr>
              <w:t>Authorized</w:t>
            </w:r>
            <w:r w:rsidRPr="00B06F7A">
              <w:rPr>
                <w:rFonts w:cs="Arial"/>
                <w:szCs w:val="18"/>
              </w:rPr>
              <w:t>;</w:t>
            </w:r>
            <w:r w:rsidRPr="00B06F7A">
              <w:rPr>
                <w:rFonts w:cs="Arial"/>
                <w:szCs w:val="18"/>
              </w:rPr>
              <w:br/>
              <w:t xml:space="preserve">false (default): Not </w:t>
            </w:r>
            <w:r>
              <w:rPr>
                <w:rFonts w:cs="Arial"/>
                <w:szCs w:val="18"/>
              </w:rPr>
              <w:t>authorized</w:t>
            </w:r>
            <w:r w:rsidRPr="00B06F7A">
              <w:rPr>
                <w:rFonts w:cs="Arial"/>
                <w:szCs w:val="18"/>
              </w:rPr>
              <w:t>;</w:t>
            </w:r>
            <w:r>
              <w:rPr>
                <w:rFonts w:cs="Arial"/>
                <w:szCs w:val="18"/>
              </w:rPr>
              <w:br/>
              <w:t>See 3GPP TS 23.548 [60]</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D425E9" w14:textId="77777777" w:rsidR="004968D7"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r w:rsidRPr="00B06F7A">
              <w:t>SessionManagementSubscriptionData</w:t>
            </w:r>
            <w:r w:rsidRPr="00B06F7A">
              <w:rPr>
                <w:rFonts w:hint="eastAsia"/>
                <w:lang w:eastAsia="zh-CN"/>
              </w:rPr>
              <w:t xml:space="preserve"> level.</w:t>
            </w:r>
          </w:p>
          <w:p w14:paraId="7318168B" w14:textId="2FBF3A6E" w:rsidR="009E7A1C" w:rsidRPr="00B06F7A" w:rsidRDefault="009E7A1C" w:rsidP="009E7A1C">
            <w:pPr>
              <w:pStyle w:val="TAN"/>
              <w:rPr>
                <w:rFonts w:cs="Arial"/>
                <w:szCs w:val="18"/>
              </w:rPr>
            </w:pPr>
            <w:r w:rsidRPr="00B06F7A">
              <w:rPr>
                <w:lang w:eastAsia="zh-CN"/>
              </w:rPr>
              <w:t>NOTE 2:</w:t>
            </w:r>
            <w:r w:rsidRPr="00B06F7A">
              <w:rPr>
                <w:lang w:eastAsia="zh-CN"/>
              </w:rPr>
              <w:tab/>
              <w:t>These attributes shall be consistent with the information received on the 5GVnGroupData (see clause 6.5.6.2.7), in the Nudm_PP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C05182">
      <w:pPr>
        <w:pStyle w:val="Heading5"/>
      </w:pPr>
      <w:bookmarkStart w:id="2354" w:name="_Toc11338588"/>
      <w:bookmarkStart w:id="2355" w:name="_Toc27585240"/>
      <w:bookmarkStart w:id="2356" w:name="_Toc36457206"/>
      <w:bookmarkStart w:id="2357" w:name="_Toc45028100"/>
      <w:bookmarkStart w:id="2358" w:name="_Toc45028935"/>
      <w:bookmarkStart w:id="2359" w:name="_Toc67681694"/>
      <w:bookmarkStart w:id="2360" w:name="_Toc90562123"/>
      <w:r w:rsidRPr="00B06F7A">
        <w:t>6.1.6.2.10</w:t>
      </w:r>
      <w:r w:rsidRPr="00B06F7A">
        <w:tab/>
        <w:t>Void</w:t>
      </w:r>
      <w:bookmarkEnd w:id="2354"/>
      <w:bookmarkEnd w:id="2355"/>
      <w:bookmarkEnd w:id="2356"/>
      <w:bookmarkEnd w:id="2357"/>
      <w:bookmarkEnd w:id="2358"/>
      <w:bookmarkEnd w:id="2359"/>
      <w:bookmarkEnd w:id="2360"/>
    </w:p>
    <w:p w14:paraId="1E1702B4" w14:textId="77777777" w:rsidR="005B7866" w:rsidRPr="00B06F7A" w:rsidRDefault="005B7866" w:rsidP="00C05182">
      <w:pPr>
        <w:pStyle w:val="Heading5"/>
      </w:pPr>
      <w:bookmarkStart w:id="2361" w:name="_Toc11338589"/>
      <w:bookmarkStart w:id="2362" w:name="_Toc27585241"/>
      <w:bookmarkStart w:id="2363" w:name="_Toc36457207"/>
      <w:bookmarkStart w:id="2364" w:name="_Toc45028101"/>
      <w:bookmarkStart w:id="2365" w:name="_Toc45028936"/>
      <w:bookmarkStart w:id="2366" w:name="_Toc67681695"/>
      <w:bookmarkStart w:id="2367" w:name="_Toc90562124"/>
      <w:r w:rsidRPr="00B06F7A">
        <w:t>6.1.6.2.11</w:t>
      </w:r>
      <w:r w:rsidRPr="00B06F7A">
        <w:tab/>
        <w:t>Type: PduSessionTypes</w:t>
      </w:r>
      <w:bookmarkEnd w:id="2361"/>
      <w:bookmarkEnd w:id="2362"/>
      <w:bookmarkEnd w:id="2363"/>
      <w:bookmarkEnd w:id="2364"/>
      <w:bookmarkEnd w:id="2365"/>
      <w:bookmarkEnd w:id="2366"/>
      <w:bookmarkEnd w:id="2367"/>
    </w:p>
    <w:p w14:paraId="73CF824A" w14:textId="77777777" w:rsidR="005B7866" w:rsidRPr="00B06F7A" w:rsidRDefault="005B7866" w:rsidP="005B7866">
      <w:pPr>
        <w:pStyle w:val="TH"/>
      </w:pPr>
      <w:r w:rsidRPr="00B06F7A">
        <w:rPr>
          <w:noProof/>
        </w:rPr>
        <w:t>Table </w:t>
      </w:r>
      <w:r w:rsidRPr="00B06F7A">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r w:rsidRPr="00B06F7A">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r w:rsidRPr="00B06F7A">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187838CC" w:rsidR="005B7866" w:rsidRPr="00B06F7A" w:rsidRDefault="00CA3FFE"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A22310" w14:textId="2FF7DDDF" w:rsidR="005B7866" w:rsidRPr="00B06F7A" w:rsidRDefault="00CA3FFE" w:rsidP="007F1FAF">
            <w:pPr>
              <w:pStyle w:val="TAL"/>
            </w:pPr>
            <w:r>
              <w:t>0..</w:t>
            </w:r>
            <w:r w:rsidR="005B7866"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3C95B08A" w:rsidR="005B7866" w:rsidRPr="00B06F7A" w:rsidRDefault="005B7866" w:rsidP="007F1FAF">
            <w:pPr>
              <w:pStyle w:val="TAL"/>
              <w:rPr>
                <w:rFonts w:cs="Arial"/>
                <w:szCs w:val="18"/>
              </w:rPr>
            </w:pPr>
            <w:r w:rsidRPr="00B06F7A">
              <w:rPr>
                <w:rFonts w:cs="Arial"/>
                <w:szCs w:val="18"/>
              </w:rPr>
              <w:t>Default session type</w:t>
            </w:r>
            <w:r w:rsidR="00CA3FFE">
              <w:rPr>
                <w:rFonts w:cs="Arial"/>
                <w:szCs w:val="18"/>
              </w:rPr>
              <w:t xml:space="preserve">, </w:t>
            </w:r>
            <w:r w:rsidR="00CA3FFE">
              <w:t>shall be present unless the VnGroupData is supported.</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r w:rsidRPr="00B06F7A">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C05182">
      <w:pPr>
        <w:pStyle w:val="Heading5"/>
      </w:pPr>
      <w:bookmarkStart w:id="2368" w:name="_Toc11338590"/>
      <w:bookmarkStart w:id="2369" w:name="_Toc27585242"/>
      <w:bookmarkStart w:id="2370" w:name="_Toc36457208"/>
      <w:bookmarkStart w:id="2371" w:name="_Toc45028102"/>
      <w:bookmarkStart w:id="2372" w:name="_Toc45028937"/>
      <w:bookmarkStart w:id="2373" w:name="_Toc67681696"/>
      <w:bookmarkStart w:id="2374" w:name="_Toc90562125"/>
      <w:r w:rsidRPr="00B06F7A">
        <w:lastRenderedPageBreak/>
        <w:t>6.1.6.2.12</w:t>
      </w:r>
      <w:r w:rsidRPr="00B06F7A">
        <w:tab/>
        <w:t>Type: SscModes</w:t>
      </w:r>
      <w:bookmarkEnd w:id="2368"/>
      <w:bookmarkEnd w:id="2369"/>
      <w:bookmarkEnd w:id="2370"/>
      <w:bookmarkEnd w:id="2371"/>
      <w:bookmarkEnd w:id="2372"/>
      <w:bookmarkEnd w:id="2373"/>
      <w:bookmarkEnd w:id="2374"/>
    </w:p>
    <w:p w14:paraId="494ECD32" w14:textId="77777777" w:rsidR="005B7866" w:rsidRPr="00B06F7A" w:rsidRDefault="005B7866" w:rsidP="005B7866">
      <w:pPr>
        <w:pStyle w:val="TH"/>
      </w:pPr>
      <w:r w:rsidRPr="00B06F7A">
        <w:rPr>
          <w:noProof/>
        </w:rPr>
        <w:t>Table </w:t>
      </w:r>
      <w:r w:rsidRPr="00B06F7A">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r w:rsidRPr="00B06F7A">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r w:rsidRPr="00B06F7A">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r w:rsidRPr="00B06F7A">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C05182">
      <w:pPr>
        <w:pStyle w:val="Heading5"/>
      </w:pPr>
      <w:bookmarkStart w:id="2375" w:name="_Toc11338591"/>
      <w:bookmarkStart w:id="2376" w:name="_Toc27585243"/>
      <w:bookmarkStart w:id="2377" w:name="_Toc36457209"/>
      <w:bookmarkStart w:id="2378" w:name="_Toc45028103"/>
      <w:bookmarkStart w:id="2379" w:name="_Toc45028938"/>
      <w:bookmarkStart w:id="2380" w:name="_Toc67681697"/>
      <w:bookmarkStart w:id="2381" w:name="_Toc90562126"/>
      <w:r w:rsidRPr="00B06F7A">
        <w:t>6.1.6.2.13</w:t>
      </w:r>
      <w:r w:rsidRPr="00B06F7A">
        <w:tab/>
        <w:t>Type: SmsSubscriptionData</w:t>
      </w:r>
      <w:bookmarkEnd w:id="2375"/>
      <w:bookmarkEnd w:id="2376"/>
      <w:bookmarkEnd w:id="2377"/>
      <w:bookmarkEnd w:id="2378"/>
      <w:bookmarkEnd w:id="2379"/>
      <w:bookmarkEnd w:id="2380"/>
      <w:bookmarkEnd w:id="2381"/>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r w:rsidRPr="00B06F7A">
              <w:rPr>
                <w:rFonts w:hint="eastAsia"/>
                <w:lang w:eastAsia="zh-CN"/>
              </w:rPr>
              <w:t>s</w:t>
            </w:r>
            <w:r w:rsidRPr="00B06F7A">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r w:rsidRPr="00B06F7A">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Indicates whether the UE subscription allows SMS delivery over NAS. Shall not be absent unless the feature SharedData is supported and smsSubscribed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r w:rsidRPr="00B06F7A">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r w:rsidRPr="00B06F7A">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Identifier of shared data. Shall be present if smsSubscribed is absent.</w:t>
            </w:r>
          </w:p>
        </w:tc>
      </w:tr>
    </w:tbl>
    <w:p w14:paraId="6D152AF4" w14:textId="77777777" w:rsidR="005B7866" w:rsidRPr="00B06F7A" w:rsidRDefault="005B7866" w:rsidP="005B7866">
      <w:pPr>
        <w:pStyle w:val="BodyText"/>
      </w:pPr>
    </w:p>
    <w:p w14:paraId="601DCAAD" w14:textId="77777777" w:rsidR="005B7866" w:rsidRPr="00B06F7A" w:rsidRDefault="005B7866" w:rsidP="00C05182">
      <w:pPr>
        <w:pStyle w:val="Heading5"/>
      </w:pPr>
      <w:bookmarkStart w:id="2382" w:name="_Toc11338592"/>
      <w:bookmarkStart w:id="2383" w:name="_Toc27585244"/>
      <w:bookmarkStart w:id="2384" w:name="_Toc36457210"/>
      <w:bookmarkStart w:id="2385" w:name="_Toc45028104"/>
      <w:bookmarkStart w:id="2386" w:name="_Toc45028939"/>
      <w:bookmarkStart w:id="2387" w:name="_Toc67681698"/>
      <w:bookmarkStart w:id="2388" w:name="_Toc90562127"/>
      <w:r w:rsidRPr="00B06F7A">
        <w:t>6.1.6.2.14</w:t>
      </w:r>
      <w:r w:rsidRPr="00B06F7A">
        <w:tab/>
        <w:t>Type: SmsManagementSubscriptionData</w:t>
      </w:r>
      <w:bookmarkEnd w:id="2382"/>
      <w:bookmarkEnd w:id="2383"/>
      <w:bookmarkEnd w:id="2384"/>
      <w:bookmarkEnd w:id="2385"/>
      <w:bookmarkEnd w:id="2386"/>
      <w:bookmarkEnd w:id="2387"/>
      <w:bookmarkEnd w:id="2388"/>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r w:rsidRPr="00B06F7A">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SharedData is supported and m</w:t>
            </w:r>
            <w:r w:rsidR="00C853C4" w:rsidRPr="00B06F7A">
              <w:t>o</w:t>
            </w:r>
            <w:r w:rsidRPr="00B06F7A">
              <w: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r w:rsidRPr="00B06F7A">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r w:rsidRPr="00B06F7A">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r w:rsidRPr="00B06F7A">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r w:rsidRPr="00B06F7A">
              <w:rPr>
                <w:lang w:eastAsia="zh-CN"/>
              </w:rPr>
              <w:t>SharedData</w:t>
            </w:r>
          </w:p>
        </w:tc>
      </w:tr>
    </w:tbl>
    <w:p w14:paraId="43285A19" w14:textId="77777777" w:rsidR="005B7866" w:rsidRPr="00B06F7A" w:rsidRDefault="005B7866" w:rsidP="005B7866"/>
    <w:p w14:paraId="7E1558B4" w14:textId="77777777" w:rsidR="005B7866" w:rsidRPr="00B06F7A" w:rsidRDefault="005B7866" w:rsidP="00C05182">
      <w:pPr>
        <w:pStyle w:val="Heading5"/>
      </w:pPr>
      <w:bookmarkStart w:id="2389" w:name="_Toc11338593"/>
      <w:bookmarkStart w:id="2390" w:name="_Toc27585245"/>
      <w:bookmarkStart w:id="2391" w:name="_Toc36457211"/>
      <w:bookmarkStart w:id="2392" w:name="_Toc45028105"/>
      <w:bookmarkStart w:id="2393" w:name="_Toc45028940"/>
      <w:bookmarkStart w:id="2394" w:name="_Toc67681699"/>
      <w:bookmarkStart w:id="2395" w:name="_Toc90562128"/>
      <w:r w:rsidRPr="00B06F7A">
        <w:lastRenderedPageBreak/>
        <w:t>6.1.6.2.15</w:t>
      </w:r>
      <w:r w:rsidRPr="00B06F7A">
        <w:tab/>
        <w:t>Type: SubscriptionDataSets</w:t>
      </w:r>
      <w:bookmarkEnd w:id="2389"/>
      <w:bookmarkEnd w:id="2390"/>
      <w:bookmarkEnd w:id="2391"/>
      <w:bookmarkEnd w:id="2392"/>
      <w:bookmarkEnd w:id="2393"/>
      <w:bookmarkEnd w:id="2394"/>
      <w:bookmarkEnd w:id="2395"/>
    </w:p>
    <w:p w14:paraId="13F8F99D" w14:textId="5727A946" w:rsidR="005B7866" w:rsidRPr="00B06F7A" w:rsidRDefault="005B7866" w:rsidP="005B7866">
      <w:pPr>
        <w:pStyle w:val="TH"/>
      </w:pPr>
      <w:r w:rsidRPr="00B06F7A">
        <w:rPr>
          <w:noProof/>
        </w:rPr>
        <w:t>Table </w:t>
      </w:r>
      <w:r w:rsidRPr="00B06F7A">
        <w:t>6.1.6.2.15-1: Definition of type SubcriptionDataSets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DEF6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r w:rsidRPr="00B06F7A">
              <w:t>amData</w:t>
            </w:r>
          </w:p>
        </w:tc>
        <w:tc>
          <w:tcPr>
            <w:tcW w:w="1842" w:type="dxa"/>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r w:rsidRPr="00B06F7A">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r w:rsidRPr="00B06F7A">
              <w:t>smfSelData</w:t>
            </w:r>
          </w:p>
        </w:tc>
        <w:tc>
          <w:tcPr>
            <w:tcW w:w="1842" w:type="dxa"/>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r w:rsidRPr="00B06F7A">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DF082A" w:rsidRPr="00B06F7A" w14:paraId="21879D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3C212B" w14:textId="53FDE67A" w:rsidR="00DF082A" w:rsidRPr="00B06F7A" w:rsidRDefault="00DF082A" w:rsidP="00DF082A">
            <w:pPr>
              <w:pStyle w:val="TAL"/>
            </w:pPr>
            <w:r w:rsidRPr="00B06F7A">
              <w:t>uecAmfData</w:t>
            </w:r>
          </w:p>
        </w:tc>
        <w:tc>
          <w:tcPr>
            <w:tcW w:w="1842" w:type="dxa"/>
            <w:tcBorders>
              <w:top w:val="single" w:sz="4" w:space="0" w:color="auto"/>
              <w:left w:val="single" w:sz="4" w:space="0" w:color="auto"/>
              <w:bottom w:val="single" w:sz="4" w:space="0" w:color="auto"/>
              <w:right w:val="single" w:sz="4" w:space="0" w:color="auto"/>
            </w:tcBorders>
          </w:tcPr>
          <w:p w14:paraId="1BD11968" w14:textId="4E7FC058" w:rsidR="00DF082A" w:rsidRPr="00B06F7A" w:rsidRDefault="00DF082A" w:rsidP="00DF082A">
            <w:pPr>
              <w:pStyle w:val="TAL"/>
            </w:pPr>
            <w:r w:rsidRPr="00B06F7A">
              <w:t>UeContextInAmfData</w:t>
            </w:r>
          </w:p>
        </w:tc>
        <w:tc>
          <w:tcPr>
            <w:tcW w:w="567" w:type="dxa"/>
            <w:tcBorders>
              <w:top w:val="single" w:sz="4" w:space="0" w:color="auto"/>
              <w:left w:val="single" w:sz="4" w:space="0" w:color="auto"/>
              <w:bottom w:val="single" w:sz="4" w:space="0" w:color="auto"/>
              <w:right w:val="single" w:sz="4" w:space="0" w:color="auto"/>
            </w:tcBorders>
          </w:tcPr>
          <w:p w14:paraId="3FC879C2" w14:textId="1602CAA3"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F3CC31" w14:textId="04247A74"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BED1692" w14:textId="067A6034" w:rsidR="00DF082A" w:rsidRPr="00B06F7A" w:rsidRDefault="00DF082A" w:rsidP="00DF082A">
            <w:pPr>
              <w:pStyle w:val="TAL"/>
              <w:rPr>
                <w:rFonts w:cs="Arial"/>
                <w:szCs w:val="18"/>
              </w:rPr>
            </w:pPr>
            <w:r w:rsidRPr="00B06F7A">
              <w:rPr>
                <w:rFonts w:cs="Arial"/>
                <w:szCs w:val="18"/>
              </w:rPr>
              <w:t>UE Context In AMF Data</w:t>
            </w:r>
          </w:p>
        </w:tc>
      </w:tr>
      <w:tr w:rsidR="00DF082A" w:rsidRPr="00B06F7A" w14:paraId="4E14B5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23C15E" w14:textId="77777777" w:rsidR="00DF082A" w:rsidRPr="00B06F7A" w:rsidRDefault="00DF082A" w:rsidP="00DF082A">
            <w:pPr>
              <w:pStyle w:val="TAL"/>
            </w:pPr>
            <w:r w:rsidRPr="00B06F7A">
              <w:t>uecSmfData</w:t>
            </w:r>
          </w:p>
        </w:tc>
        <w:tc>
          <w:tcPr>
            <w:tcW w:w="1842" w:type="dxa"/>
            <w:tcBorders>
              <w:top w:val="single" w:sz="4" w:space="0" w:color="auto"/>
              <w:left w:val="single" w:sz="4" w:space="0" w:color="auto"/>
              <w:bottom w:val="single" w:sz="4" w:space="0" w:color="auto"/>
              <w:right w:val="single" w:sz="4" w:space="0" w:color="auto"/>
            </w:tcBorders>
          </w:tcPr>
          <w:p w14:paraId="23BDDC5C" w14:textId="77777777" w:rsidR="00DF082A" w:rsidRPr="00B06F7A" w:rsidRDefault="00DF082A" w:rsidP="00DF082A">
            <w:pPr>
              <w:pStyle w:val="TAL"/>
            </w:pPr>
            <w:r w:rsidRPr="00B06F7A">
              <w:t>UeContextInSmfData</w:t>
            </w:r>
          </w:p>
        </w:tc>
        <w:tc>
          <w:tcPr>
            <w:tcW w:w="567" w:type="dxa"/>
            <w:tcBorders>
              <w:top w:val="single" w:sz="4" w:space="0" w:color="auto"/>
              <w:left w:val="single" w:sz="4" w:space="0" w:color="auto"/>
              <w:bottom w:val="single" w:sz="4" w:space="0" w:color="auto"/>
              <w:right w:val="single" w:sz="4" w:space="0" w:color="auto"/>
            </w:tcBorders>
          </w:tcPr>
          <w:p w14:paraId="45BB8B84"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E4157A"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18D0F2" w14:textId="77777777" w:rsidR="00DF082A" w:rsidRPr="00B06F7A" w:rsidRDefault="00DF082A" w:rsidP="00DF082A">
            <w:pPr>
              <w:pStyle w:val="TAL"/>
              <w:rPr>
                <w:rFonts w:cs="Arial"/>
                <w:szCs w:val="18"/>
              </w:rPr>
            </w:pPr>
            <w:r w:rsidRPr="00B06F7A">
              <w:rPr>
                <w:rFonts w:cs="Arial"/>
                <w:szCs w:val="18"/>
              </w:rPr>
              <w:t>UE Context In SMF Data</w:t>
            </w:r>
          </w:p>
        </w:tc>
      </w:tr>
      <w:tr w:rsidR="00DF082A" w:rsidRPr="00B06F7A" w14:paraId="1BF6209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8E28F3" w14:textId="77777777" w:rsidR="00DF082A" w:rsidRPr="00B06F7A" w:rsidRDefault="00DF082A" w:rsidP="00DF082A">
            <w:pPr>
              <w:pStyle w:val="TAL"/>
            </w:pPr>
            <w:r w:rsidRPr="00B06F7A">
              <w:t>uecSmsfData</w:t>
            </w:r>
          </w:p>
        </w:tc>
        <w:tc>
          <w:tcPr>
            <w:tcW w:w="1842" w:type="dxa"/>
            <w:tcBorders>
              <w:top w:val="single" w:sz="4" w:space="0" w:color="auto"/>
              <w:left w:val="single" w:sz="4" w:space="0" w:color="auto"/>
              <w:bottom w:val="single" w:sz="4" w:space="0" w:color="auto"/>
              <w:right w:val="single" w:sz="4" w:space="0" w:color="auto"/>
            </w:tcBorders>
          </w:tcPr>
          <w:p w14:paraId="67C5B8B5" w14:textId="77777777" w:rsidR="00DF082A" w:rsidRPr="00B06F7A" w:rsidRDefault="00DF082A" w:rsidP="00DF082A">
            <w:pPr>
              <w:pStyle w:val="TAL"/>
            </w:pPr>
            <w:r w:rsidRPr="00B06F7A">
              <w:t>UeContextInSmsfData</w:t>
            </w:r>
          </w:p>
        </w:tc>
        <w:tc>
          <w:tcPr>
            <w:tcW w:w="567" w:type="dxa"/>
            <w:tcBorders>
              <w:top w:val="single" w:sz="4" w:space="0" w:color="auto"/>
              <w:left w:val="single" w:sz="4" w:space="0" w:color="auto"/>
              <w:bottom w:val="single" w:sz="4" w:space="0" w:color="auto"/>
              <w:right w:val="single" w:sz="4" w:space="0" w:color="auto"/>
            </w:tcBorders>
          </w:tcPr>
          <w:p w14:paraId="274BEE1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F8D4C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0683AC" w14:textId="77777777" w:rsidR="00DF082A" w:rsidRPr="00B06F7A" w:rsidRDefault="00DF082A" w:rsidP="00DF082A">
            <w:pPr>
              <w:pStyle w:val="TAL"/>
              <w:rPr>
                <w:rFonts w:cs="Arial"/>
                <w:szCs w:val="18"/>
              </w:rPr>
            </w:pPr>
            <w:r w:rsidRPr="00B06F7A">
              <w:rPr>
                <w:rFonts w:cs="Arial"/>
                <w:szCs w:val="18"/>
              </w:rPr>
              <w:t>UE Context In SMSF Data</w:t>
            </w:r>
          </w:p>
        </w:tc>
      </w:tr>
      <w:tr w:rsidR="00DF082A" w:rsidRPr="00B06F7A" w14:paraId="16A7DA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E4402" w14:textId="77777777" w:rsidR="00DF082A" w:rsidRPr="00B06F7A" w:rsidRDefault="00DF082A" w:rsidP="00DF082A">
            <w:pPr>
              <w:pStyle w:val="TAL"/>
            </w:pPr>
            <w:r w:rsidRPr="00B06F7A">
              <w:t>smsSubsData</w:t>
            </w:r>
          </w:p>
        </w:tc>
        <w:tc>
          <w:tcPr>
            <w:tcW w:w="1842" w:type="dxa"/>
            <w:tcBorders>
              <w:top w:val="single" w:sz="4" w:space="0" w:color="auto"/>
              <w:left w:val="single" w:sz="4" w:space="0" w:color="auto"/>
              <w:bottom w:val="single" w:sz="4" w:space="0" w:color="auto"/>
              <w:right w:val="single" w:sz="4" w:space="0" w:color="auto"/>
            </w:tcBorders>
          </w:tcPr>
          <w:p w14:paraId="7193EF2B" w14:textId="77777777" w:rsidR="00DF082A" w:rsidRPr="00B06F7A" w:rsidRDefault="00DF082A" w:rsidP="00DF082A">
            <w:pPr>
              <w:pStyle w:val="TAL"/>
            </w:pPr>
            <w:r w:rsidRPr="00B06F7A">
              <w:t>SmsSubscriptionData</w:t>
            </w:r>
          </w:p>
        </w:tc>
        <w:tc>
          <w:tcPr>
            <w:tcW w:w="567" w:type="dxa"/>
            <w:tcBorders>
              <w:top w:val="single" w:sz="4" w:space="0" w:color="auto"/>
              <w:left w:val="single" w:sz="4" w:space="0" w:color="auto"/>
              <w:bottom w:val="single" w:sz="4" w:space="0" w:color="auto"/>
              <w:right w:val="single" w:sz="4" w:space="0" w:color="auto"/>
            </w:tcBorders>
          </w:tcPr>
          <w:p w14:paraId="534B3AC8"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1AF5BC"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D51D011" w14:textId="77777777" w:rsidR="00DF082A" w:rsidRPr="00B06F7A" w:rsidRDefault="00DF082A" w:rsidP="00DF082A">
            <w:pPr>
              <w:pStyle w:val="TAL"/>
              <w:rPr>
                <w:rFonts w:cs="Arial"/>
                <w:szCs w:val="18"/>
              </w:rPr>
            </w:pPr>
            <w:r w:rsidRPr="00B06F7A">
              <w:rPr>
                <w:rFonts w:cs="Arial"/>
                <w:szCs w:val="18"/>
              </w:rPr>
              <w:t>SMS Subscription Data</w:t>
            </w:r>
          </w:p>
        </w:tc>
      </w:tr>
      <w:tr w:rsidR="00DF082A" w:rsidRPr="00B06F7A" w14:paraId="6C5D15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073F8B8" w14:textId="77777777" w:rsidR="00DF082A" w:rsidRPr="00B06F7A" w:rsidRDefault="00DF082A" w:rsidP="00DF082A">
            <w:pPr>
              <w:pStyle w:val="TAL"/>
            </w:pPr>
            <w:r w:rsidRPr="00B06F7A">
              <w:t>smData</w:t>
            </w:r>
          </w:p>
        </w:tc>
        <w:tc>
          <w:tcPr>
            <w:tcW w:w="1842" w:type="dxa"/>
            <w:tcBorders>
              <w:top w:val="single" w:sz="4" w:space="0" w:color="auto"/>
              <w:left w:val="single" w:sz="4" w:space="0" w:color="auto"/>
              <w:bottom w:val="single" w:sz="4" w:space="0" w:color="auto"/>
              <w:right w:val="single" w:sz="4" w:space="0" w:color="auto"/>
            </w:tcBorders>
          </w:tcPr>
          <w:p w14:paraId="3C197240" w14:textId="2795C0FE" w:rsidR="00DF082A" w:rsidRPr="00B06F7A" w:rsidRDefault="00DF082A" w:rsidP="00DF082A">
            <w:pPr>
              <w:pStyle w:val="TAL"/>
            </w:pPr>
            <w:r w:rsidRPr="00B06F7A">
              <w:t>SmSubsData</w:t>
            </w:r>
          </w:p>
        </w:tc>
        <w:tc>
          <w:tcPr>
            <w:tcW w:w="567" w:type="dxa"/>
            <w:tcBorders>
              <w:top w:val="single" w:sz="4" w:space="0" w:color="auto"/>
              <w:left w:val="single" w:sz="4" w:space="0" w:color="auto"/>
              <w:bottom w:val="single" w:sz="4" w:space="0" w:color="auto"/>
              <w:right w:val="single" w:sz="4" w:space="0" w:color="auto"/>
            </w:tcBorders>
          </w:tcPr>
          <w:p w14:paraId="3740DF10"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BA2C2C" w14:textId="37198C97" w:rsidR="00DF082A" w:rsidRPr="00B06F7A" w:rsidRDefault="00DF082A" w:rsidP="00DF082A">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73D7923" w14:textId="77777777" w:rsidR="00DF082A" w:rsidRPr="00B06F7A" w:rsidRDefault="00DF082A" w:rsidP="00DF082A">
            <w:pPr>
              <w:pStyle w:val="TAL"/>
              <w:rPr>
                <w:rFonts w:cs="Arial"/>
                <w:szCs w:val="18"/>
              </w:rPr>
            </w:pPr>
            <w:r w:rsidRPr="00B06F7A">
              <w:rPr>
                <w:rFonts w:cs="Arial"/>
                <w:szCs w:val="18"/>
              </w:rPr>
              <w:t>Session Management Subscription Data</w:t>
            </w:r>
          </w:p>
        </w:tc>
      </w:tr>
      <w:tr w:rsidR="00DF082A" w:rsidRPr="00B06F7A" w14:paraId="719D4C1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1A0408" w14:textId="77777777" w:rsidR="00DF082A" w:rsidRPr="00B06F7A" w:rsidRDefault="00DF082A" w:rsidP="00DF082A">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63198756" w14:textId="77777777" w:rsidR="00DF082A" w:rsidRPr="00B06F7A" w:rsidRDefault="00DF082A" w:rsidP="00DF082A">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6569E5A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9D0C3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A892C" w14:textId="77777777" w:rsidR="00DF082A" w:rsidRPr="00B06F7A" w:rsidRDefault="00DF082A" w:rsidP="00DF082A">
            <w:pPr>
              <w:pStyle w:val="TAL"/>
              <w:rPr>
                <w:rFonts w:cs="Arial"/>
                <w:szCs w:val="18"/>
              </w:rPr>
            </w:pPr>
            <w:r w:rsidRPr="00B06F7A">
              <w:rPr>
                <w:rFonts w:cs="Arial"/>
                <w:szCs w:val="18"/>
              </w:rPr>
              <w:t>Trace Data. The Null value indicates that trace is not active.</w:t>
            </w:r>
          </w:p>
        </w:tc>
      </w:tr>
      <w:tr w:rsidR="00DF082A" w:rsidRPr="00B06F7A" w14:paraId="152B81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7D6999" w14:textId="77777777" w:rsidR="00DF082A" w:rsidRPr="00B06F7A" w:rsidRDefault="00DF082A" w:rsidP="00DF082A">
            <w:pPr>
              <w:pStyle w:val="TAL"/>
            </w:pPr>
            <w:r w:rsidRPr="00B06F7A">
              <w:t>smsMngData</w:t>
            </w:r>
          </w:p>
        </w:tc>
        <w:tc>
          <w:tcPr>
            <w:tcW w:w="1842" w:type="dxa"/>
            <w:tcBorders>
              <w:top w:val="single" w:sz="4" w:space="0" w:color="auto"/>
              <w:left w:val="single" w:sz="4" w:space="0" w:color="auto"/>
              <w:bottom w:val="single" w:sz="4" w:space="0" w:color="auto"/>
              <w:right w:val="single" w:sz="4" w:space="0" w:color="auto"/>
            </w:tcBorders>
          </w:tcPr>
          <w:p w14:paraId="7848D8A3" w14:textId="77777777" w:rsidR="00DF082A" w:rsidRPr="00B06F7A" w:rsidRDefault="00DF082A" w:rsidP="00DF082A">
            <w:pPr>
              <w:pStyle w:val="TAL"/>
            </w:pPr>
            <w:r w:rsidRPr="00B06F7A">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1DABDF0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98B6AF"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A543EC" w14:textId="77777777" w:rsidR="00DF082A" w:rsidRPr="00B06F7A" w:rsidRDefault="00DF082A" w:rsidP="00DF082A">
            <w:pPr>
              <w:pStyle w:val="TAL"/>
              <w:rPr>
                <w:rFonts w:cs="Arial"/>
                <w:szCs w:val="18"/>
              </w:rPr>
            </w:pPr>
            <w:r w:rsidRPr="00B06F7A">
              <w:rPr>
                <w:rFonts w:cs="Arial"/>
                <w:szCs w:val="18"/>
              </w:rPr>
              <w:t>SMS Management Subscription Data</w:t>
            </w:r>
          </w:p>
        </w:tc>
      </w:tr>
      <w:tr w:rsidR="00DF082A" w:rsidRPr="00B06F7A" w14:paraId="42DCC9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09C618" w14:textId="77777777" w:rsidR="00DF082A" w:rsidRPr="00B06F7A" w:rsidRDefault="00DF082A" w:rsidP="00DF082A">
            <w:pPr>
              <w:pStyle w:val="TAL"/>
            </w:pPr>
            <w:r w:rsidRPr="00B06F7A">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2F0164C1" w14:textId="77777777" w:rsidR="00DF082A" w:rsidRPr="00B06F7A" w:rsidRDefault="00DF082A" w:rsidP="00DF082A">
            <w:pPr>
              <w:pStyle w:val="TAL"/>
            </w:pPr>
            <w:r w:rsidRPr="00B06F7A">
              <w:t>LcsPrivacyData</w:t>
            </w:r>
          </w:p>
        </w:tc>
        <w:tc>
          <w:tcPr>
            <w:tcW w:w="567" w:type="dxa"/>
            <w:tcBorders>
              <w:top w:val="single" w:sz="4" w:space="0" w:color="auto"/>
              <w:left w:val="single" w:sz="4" w:space="0" w:color="auto"/>
              <w:bottom w:val="single" w:sz="4" w:space="0" w:color="auto"/>
              <w:right w:val="single" w:sz="4" w:space="0" w:color="auto"/>
            </w:tcBorders>
          </w:tcPr>
          <w:p w14:paraId="6383186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4B1A07"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3261BF" w14:textId="77777777" w:rsidR="00DF082A" w:rsidRPr="00B06F7A" w:rsidRDefault="00DF082A" w:rsidP="00DF082A">
            <w:pPr>
              <w:pStyle w:val="TAL"/>
              <w:rPr>
                <w:rFonts w:cs="Arial"/>
                <w:szCs w:val="18"/>
              </w:rPr>
            </w:pPr>
            <w:r w:rsidRPr="00B06F7A">
              <w:rPr>
                <w:rFonts w:cs="Arial"/>
                <w:szCs w:val="18"/>
              </w:rPr>
              <w:t>LCS Privacy Subscription Data</w:t>
            </w:r>
          </w:p>
        </w:tc>
      </w:tr>
      <w:tr w:rsidR="00DF082A" w:rsidRPr="00B06F7A" w14:paraId="13FF1A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1C0027" w14:textId="77777777" w:rsidR="00DF082A" w:rsidRPr="00B06F7A" w:rsidRDefault="00DF082A" w:rsidP="00DF082A">
            <w:pPr>
              <w:pStyle w:val="TAL"/>
            </w:pPr>
            <w:r w:rsidRPr="00B06F7A">
              <w:rPr>
                <w:rFonts w:hint="eastAsia"/>
              </w:rPr>
              <w:t>lcs</w:t>
            </w:r>
            <w:r w:rsidRPr="00B06F7A">
              <w:t>Mo</w:t>
            </w:r>
            <w:r w:rsidRPr="00B06F7A">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6C3EAEDC" w14:textId="77777777" w:rsidR="00DF082A" w:rsidRPr="00B06F7A" w:rsidRDefault="00DF082A" w:rsidP="00DF082A">
            <w:pPr>
              <w:pStyle w:val="TAL"/>
            </w:pPr>
            <w:r w:rsidRPr="00B06F7A">
              <w:t>LcsMoData</w:t>
            </w:r>
          </w:p>
        </w:tc>
        <w:tc>
          <w:tcPr>
            <w:tcW w:w="567" w:type="dxa"/>
            <w:tcBorders>
              <w:top w:val="single" w:sz="4" w:space="0" w:color="auto"/>
              <w:left w:val="single" w:sz="4" w:space="0" w:color="auto"/>
              <w:bottom w:val="single" w:sz="4" w:space="0" w:color="auto"/>
              <w:right w:val="single" w:sz="4" w:space="0" w:color="auto"/>
            </w:tcBorders>
          </w:tcPr>
          <w:p w14:paraId="3BC70DD5"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6A6B09"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991D20" w14:textId="77777777" w:rsidR="00DF082A" w:rsidRPr="00B06F7A" w:rsidRDefault="00DF082A" w:rsidP="00DF082A">
            <w:pPr>
              <w:pStyle w:val="TAL"/>
              <w:rPr>
                <w:rFonts w:cs="Arial"/>
                <w:szCs w:val="18"/>
              </w:rPr>
            </w:pPr>
            <w:r w:rsidRPr="00B06F7A">
              <w:rPr>
                <w:rFonts w:cs="Arial"/>
                <w:szCs w:val="18"/>
              </w:rPr>
              <w:t>LCS Mobile Originated Subscription Data</w:t>
            </w:r>
          </w:p>
        </w:tc>
      </w:tr>
      <w:tr w:rsidR="00DF082A" w:rsidRPr="00B06F7A" w14:paraId="761599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B53EC9" w14:textId="77777777" w:rsidR="00DF082A" w:rsidRPr="00B06F7A" w:rsidRDefault="00DF082A" w:rsidP="00DF082A">
            <w:pPr>
              <w:pStyle w:val="TAL"/>
            </w:pPr>
            <w:r w:rsidRPr="00B06F7A">
              <w:t>v2xData</w:t>
            </w:r>
          </w:p>
        </w:tc>
        <w:tc>
          <w:tcPr>
            <w:tcW w:w="1842" w:type="dxa"/>
            <w:tcBorders>
              <w:top w:val="single" w:sz="4" w:space="0" w:color="auto"/>
              <w:left w:val="single" w:sz="4" w:space="0" w:color="auto"/>
              <w:bottom w:val="single" w:sz="4" w:space="0" w:color="auto"/>
              <w:right w:val="single" w:sz="4" w:space="0" w:color="auto"/>
            </w:tcBorders>
          </w:tcPr>
          <w:p w14:paraId="103683F5" w14:textId="77777777" w:rsidR="00DF082A" w:rsidRPr="00B06F7A" w:rsidRDefault="00DF082A" w:rsidP="00DF082A">
            <w:pPr>
              <w:pStyle w:val="TAL"/>
            </w:pPr>
            <w:r w:rsidRPr="00B06F7A">
              <w:rPr>
                <w:rFonts w:hint="eastAsia"/>
              </w:rPr>
              <w:t>V</w:t>
            </w:r>
            <w:r w:rsidRPr="00B06F7A">
              <w:t>2xSubscriptionData</w:t>
            </w:r>
          </w:p>
        </w:tc>
        <w:tc>
          <w:tcPr>
            <w:tcW w:w="567" w:type="dxa"/>
            <w:tcBorders>
              <w:top w:val="single" w:sz="4" w:space="0" w:color="auto"/>
              <w:left w:val="single" w:sz="4" w:space="0" w:color="auto"/>
              <w:bottom w:val="single" w:sz="4" w:space="0" w:color="auto"/>
              <w:right w:val="single" w:sz="4" w:space="0" w:color="auto"/>
            </w:tcBorders>
          </w:tcPr>
          <w:p w14:paraId="167106C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1EB42D"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F2E3AF" w14:textId="77777777" w:rsidR="00DF082A" w:rsidRPr="00B06F7A" w:rsidRDefault="00DF082A" w:rsidP="00DF082A">
            <w:pPr>
              <w:pStyle w:val="TAL"/>
              <w:rPr>
                <w:rFonts w:cs="Arial"/>
                <w:szCs w:val="18"/>
              </w:rPr>
            </w:pPr>
            <w:r w:rsidRPr="00B06F7A">
              <w:rPr>
                <w:rFonts w:cs="Arial" w:hint="eastAsia"/>
                <w:szCs w:val="18"/>
              </w:rPr>
              <w:t>V</w:t>
            </w:r>
            <w:r w:rsidRPr="00B06F7A">
              <w:rPr>
                <w:rFonts w:cs="Arial"/>
                <w:szCs w:val="18"/>
              </w:rPr>
              <w:t>2x Subscription Data</w:t>
            </w:r>
          </w:p>
        </w:tc>
      </w:tr>
      <w:tr w:rsidR="00DF082A" w:rsidRPr="00B06F7A" w14:paraId="693FB9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AABC64" w14:textId="77777777" w:rsidR="00DF082A" w:rsidRPr="00B06F7A" w:rsidRDefault="00DF082A" w:rsidP="00DF082A">
            <w:pPr>
              <w:pStyle w:val="TAL"/>
            </w:pPr>
            <w:r w:rsidRPr="00B06F7A">
              <w:t>lcsBroadcastAssistanceTypesData</w:t>
            </w:r>
          </w:p>
        </w:tc>
        <w:tc>
          <w:tcPr>
            <w:tcW w:w="1842" w:type="dxa"/>
            <w:tcBorders>
              <w:top w:val="single" w:sz="4" w:space="0" w:color="auto"/>
              <w:left w:val="single" w:sz="4" w:space="0" w:color="auto"/>
              <w:bottom w:val="single" w:sz="4" w:space="0" w:color="auto"/>
              <w:right w:val="single" w:sz="4" w:space="0" w:color="auto"/>
            </w:tcBorders>
          </w:tcPr>
          <w:p w14:paraId="720A162D" w14:textId="77777777" w:rsidR="00DF082A" w:rsidRPr="00B06F7A" w:rsidRDefault="00DF082A" w:rsidP="00DF082A">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tcPr>
          <w:p w14:paraId="0801B1F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15F14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D61DBE" w14:textId="77777777" w:rsidR="00DF082A" w:rsidRPr="00B06F7A" w:rsidRDefault="00DF082A" w:rsidP="00DF082A">
            <w:pPr>
              <w:pStyle w:val="TAL"/>
              <w:rPr>
                <w:rFonts w:cs="Arial"/>
                <w:szCs w:val="18"/>
              </w:rPr>
            </w:pPr>
            <w:r w:rsidRPr="00B06F7A">
              <w:rPr>
                <w:rFonts w:cs="Arial"/>
                <w:szCs w:val="18"/>
              </w:rPr>
              <w:t>LCS List of Broadcast Assistance Data Types Subscription Data</w:t>
            </w:r>
          </w:p>
        </w:tc>
      </w:tr>
      <w:tr w:rsidR="00DF082A" w:rsidRPr="00B06F7A" w14:paraId="0214802D" w14:textId="77777777" w:rsidTr="00A341D4">
        <w:trPr>
          <w:jc w:val="center"/>
        </w:trPr>
        <w:tc>
          <w:tcPr>
            <w:tcW w:w="2090" w:type="dxa"/>
            <w:tcBorders>
              <w:top w:val="single" w:sz="4" w:space="0" w:color="auto"/>
              <w:left w:val="single" w:sz="4" w:space="0" w:color="auto"/>
              <w:bottom w:val="single" w:sz="4" w:space="0" w:color="auto"/>
              <w:right w:val="single" w:sz="4" w:space="0" w:color="auto"/>
            </w:tcBorders>
          </w:tcPr>
          <w:p w14:paraId="1AC6166C" w14:textId="77777777" w:rsidR="00DF082A" w:rsidRPr="00B06F7A" w:rsidRDefault="00DF082A" w:rsidP="00DF082A">
            <w:pPr>
              <w:pStyle w:val="TAL"/>
            </w:pPr>
            <w:r w:rsidRPr="00B06F7A">
              <w:rPr>
                <w:rFonts w:hint="eastAsia"/>
              </w:rPr>
              <w:t>p</w:t>
            </w:r>
            <w:r w:rsidRPr="00B06F7A">
              <w:t>roseData</w:t>
            </w:r>
          </w:p>
        </w:tc>
        <w:tc>
          <w:tcPr>
            <w:tcW w:w="1842" w:type="dxa"/>
            <w:tcBorders>
              <w:top w:val="single" w:sz="4" w:space="0" w:color="auto"/>
              <w:left w:val="single" w:sz="4" w:space="0" w:color="auto"/>
              <w:bottom w:val="single" w:sz="4" w:space="0" w:color="auto"/>
              <w:right w:val="single" w:sz="4" w:space="0" w:color="auto"/>
            </w:tcBorders>
          </w:tcPr>
          <w:p w14:paraId="3C56E9DA" w14:textId="77777777" w:rsidR="00DF082A" w:rsidRPr="00B06F7A" w:rsidRDefault="00DF082A" w:rsidP="00DF082A">
            <w:pPr>
              <w:pStyle w:val="TAL"/>
            </w:pPr>
            <w:r w:rsidRPr="00B06F7A">
              <w:t>ProseSubscriptionData</w:t>
            </w:r>
          </w:p>
        </w:tc>
        <w:tc>
          <w:tcPr>
            <w:tcW w:w="567" w:type="dxa"/>
            <w:tcBorders>
              <w:top w:val="single" w:sz="4" w:space="0" w:color="auto"/>
              <w:left w:val="single" w:sz="4" w:space="0" w:color="auto"/>
              <w:bottom w:val="single" w:sz="4" w:space="0" w:color="auto"/>
              <w:right w:val="single" w:sz="4" w:space="0" w:color="auto"/>
            </w:tcBorders>
          </w:tcPr>
          <w:p w14:paraId="6D562802"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D49D07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CE07F8" w14:textId="77777777" w:rsidR="00DF082A" w:rsidRPr="00B06F7A" w:rsidRDefault="00DF082A" w:rsidP="00DF082A">
            <w:pPr>
              <w:pStyle w:val="TAL"/>
              <w:rPr>
                <w:rFonts w:cs="Arial"/>
                <w:szCs w:val="18"/>
              </w:rPr>
            </w:pPr>
            <w:r w:rsidRPr="00B06F7A">
              <w:rPr>
                <w:rFonts w:cs="Arial"/>
                <w:szCs w:val="18"/>
              </w:rPr>
              <w:t>ProSe Service Subscription Data</w:t>
            </w:r>
          </w:p>
        </w:tc>
      </w:tr>
      <w:tr w:rsidR="00DC6EF8" w14:paraId="04724C49" w14:textId="77777777" w:rsidTr="00DC6EF8">
        <w:trPr>
          <w:jc w:val="center"/>
        </w:trPr>
        <w:tc>
          <w:tcPr>
            <w:tcW w:w="2090" w:type="dxa"/>
            <w:tcBorders>
              <w:top w:val="single" w:sz="4" w:space="0" w:color="auto"/>
              <w:left w:val="single" w:sz="4" w:space="0" w:color="auto"/>
              <w:bottom w:val="single" w:sz="4" w:space="0" w:color="auto"/>
              <w:right w:val="single" w:sz="4" w:space="0" w:color="auto"/>
            </w:tcBorders>
          </w:tcPr>
          <w:p w14:paraId="0253B6E7" w14:textId="77777777" w:rsidR="00DC6EF8" w:rsidRDefault="00DC6EF8" w:rsidP="0022165F">
            <w:pPr>
              <w:pStyle w:val="TAL"/>
            </w:pPr>
            <w:r>
              <w:t>mbsData</w:t>
            </w:r>
          </w:p>
        </w:tc>
        <w:tc>
          <w:tcPr>
            <w:tcW w:w="1842" w:type="dxa"/>
            <w:tcBorders>
              <w:top w:val="single" w:sz="4" w:space="0" w:color="auto"/>
              <w:left w:val="single" w:sz="4" w:space="0" w:color="auto"/>
              <w:bottom w:val="single" w:sz="4" w:space="0" w:color="auto"/>
              <w:right w:val="single" w:sz="4" w:space="0" w:color="auto"/>
            </w:tcBorders>
          </w:tcPr>
          <w:p w14:paraId="609C5BD6" w14:textId="77777777" w:rsidR="00DC6EF8" w:rsidRDefault="00DC6EF8" w:rsidP="0022165F">
            <w:pPr>
              <w:pStyle w:val="TAL"/>
            </w:pPr>
            <w:r>
              <w:t>MbsSubscriptionData</w:t>
            </w:r>
          </w:p>
        </w:tc>
        <w:tc>
          <w:tcPr>
            <w:tcW w:w="567" w:type="dxa"/>
            <w:tcBorders>
              <w:top w:val="single" w:sz="4" w:space="0" w:color="auto"/>
              <w:left w:val="single" w:sz="4" w:space="0" w:color="auto"/>
              <w:bottom w:val="single" w:sz="4" w:space="0" w:color="auto"/>
              <w:right w:val="single" w:sz="4" w:space="0" w:color="auto"/>
            </w:tcBorders>
          </w:tcPr>
          <w:p w14:paraId="697C091E" w14:textId="77777777" w:rsidR="00DC6EF8" w:rsidRDefault="00DC6EF8" w:rsidP="0022165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676B5B7" w14:textId="77777777" w:rsidR="00DC6EF8" w:rsidRDefault="00DC6EF8" w:rsidP="0022165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232603F3" w14:textId="77777777" w:rsidR="00DC6EF8" w:rsidRPr="00A341D4" w:rsidRDefault="00DC6EF8" w:rsidP="0022165F">
            <w:pPr>
              <w:pStyle w:val="TAL"/>
              <w:rPr>
                <w:rFonts w:cs="Arial"/>
                <w:szCs w:val="18"/>
              </w:rPr>
            </w:pPr>
            <w:r>
              <w:rPr>
                <w:rFonts w:cs="Arial"/>
                <w:szCs w:val="18"/>
              </w:rPr>
              <w:t>5MBS</w:t>
            </w:r>
            <w:r w:rsidRPr="00A341D4">
              <w:rPr>
                <w:rFonts w:cs="Arial"/>
                <w:szCs w:val="18"/>
              </w:rPr>
              <w:t xml:space="preserve"> Subscription Data</w:t>
            </w:r>
          </w:p>
        </w:tc>
      </w:tr>
    </w:tbl>
    <w:p w14:paraId="4CBDFA30" w14:textId="77777777" w:rsidR="005B7866" w:rsidRPr="00B06F7A" w:rsidRDefault="005B7866" w:rsidP="005B7866"/>
    <w:p w14:paraId="2F33E479" w14:textId="77777777" w:rsidR="005B7866" w:rsidRPr="00B06F7A" w:rsidRDefault="005B7866" w:rsidP="00C05182">
      <w:pPr>
        <w:pStyle w:val="Heading5"/>
      </w:pPr>
      <w:bookmarkStart w:id="2396" w:name="_Toc11338594"/>
      <w:bookmarkStart w:id="2397" w:name="_Toc27585246"/>
      <w:bookmarkStart w:id="2398" w:name="_Toc36457212"/>
      <w:bookmarkStart w:id="2399" w:name="_Toc45028106"/>
      <w:bookmarkStart w:id="2400" w:name="_Toc45028941"/>
      <w:bookmarkStart w:id="2401" w:name="_Toc67681700"/>
      <w:bookmarkStart w:id="2402" w:name="_Toc90562129"/>
      <w:r w:rsidRPr="00B06F7A">
        <w:t>6.1.6.2.16</w:t>
      </w:r>
      <w:r w:rsidRPr="00B06F7A">
        <w:tab/>
        <w:t>Type: UeContextInSmfData</w:t>
      </w:r>
      <w:bookmarkEnd w:id="2396"/>
      <w:bookmarkEnd w:id="2397"/>
      <w:bookmarkEnd w:id="2398"/>
      <w:bookmarkEnd w:id="2399"/>
      <w:bookmarkEnd w:id="2400"/>
      <w:bookmarkEnd w:id="2401"/>
      <w:bookmarkEnd w:id="2402"/>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r w:rsidRPr="00B06F7A">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A map (list of key-value pairs where pduSessionId converted from integer to string serves as key; see clause 6.1.6.1) of PduSessions.</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r w:rsidRPr="00B06F7A">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r w:rsidRPr="00B06F7A">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r w:rsidRPr="00B06F7A">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If sdmSubscription contains nfChangeFilter flag, then the UDM shall suppress the change notification for the pgwInfo and emergencyInfo</w:t>
            </w:r>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C05182">
      <w:pPr>
        <w:pStyle w:val="Heading5"/>
      </w:pPr>
      <w:bookmarkStart w:id="2403" w:name="_Toc11338595"/>
      <w:bookmarkStart w:id="2404" w:name="_Toc27585247"/>
      <w:bookmarkStart w:id="2405" w:name="_Toc36457213"/>
      <w:bookmarkStart w:id="2406" w:name="_Toc45028107"/>
      <w:bookmarkStart w:id="2407" w:name="_Toc45028942"/>
      <w:bookmarkStart w:id="2408" w:name="_Toc67681701"/>
      <w:bookmarkStart w:id="2409" w:name="_Toc90562130"/>
      <w:r w:rsidRPr="00B06F7A">
        <w:t>6.1.6.2.17</w:t>
      </w:r>
      <w:r w:rsidRPr="00B06F7A">
        <w:tab/>
        <w:t>Type: PduSession</w:t>
      </w:r>
      <w:bookmarkEnd w:id="2403"/>
      <w:bookmarkEnd w:id="2404"/>
      <w:bookmarkEnd w:id="2405"/>
      <w:bookmarkEnd w:id="2406"/>
      <w:bookmarkEnd w:id="2407"/>
      <w:bookmarkEnd w:id="2408"/>
      <w:bookmarkEnd w:id="2409"/>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r w:rsidRPr="00B06F7A">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r w:rsidRPr="00B06F7A">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r w:rsidRPr="00B06F7A">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C05182">
      <w:pPr>
        <w:pStyle w:val="Heading5"/>
      </w:pPr>
      <w:bookmarkStart w:id="2410" w:name="_Toc11338596"/>
      <w:bookmarkStart w:id="2411" w:name="_Toc27585248"/>
      <w:bookmarkStart w:id="2412" w:name="_Toc36457214"/>
      <w:bookmarkStart w:id="2413" w:name="_Toc45028108"/>
      <w:bookmarkStart w:id="2414" w:name="_Toc45028943"/>
      <w:bookmarkStart w:id="2415" w:name="_Toc67681702"/>
      <w:bookmarkStart w:id="2416" w:name="_Toc90562131"/>
      <w:r w:rsidRPr="00B06F7A">
        <w:lastRenderedPageBreak/>
        <w:t>6.1.6.2.18</w:t>
      </w:r>
      <w:r w:rsidRPr="00B06F7A">
        <w:tab/>
        <w:t>Type: IdTranslationResult</w:t>
      </w:r>
      <w:bookmarkEnd w:id="2410"/>
      <w:bookmarkEnd w:id="2411"/>
      <w:bookmarkEnd w:id="2412"/>
      <w:bookmarkEnd w:id="2413"/>
      <w:bookmarkEnd w:id="2414"/>
      <w:bookmarkEnd w:id="2415"/>
      <w:bookmarkEnd w:id="2416"/>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ueId is a SUPI in </w:t>
            </w:r>
            <w:r w:rsidRPr="00B06F7A">
              <w:t>Resource URI variables</w:t>
            </w:r>
            <w:r w:rsidRPr="00B06F7A">
              <w:rPr>
                <w:rFonts w:cs="Arial"/>
                <w:szCs w:val="18"/>
              </w:rPr>
              <w:t>, this shall be present and indicates an MSISDN or external identifier.</w:t>
            </w:r>
          </w:p>
        </w:tc>
      </w:tr>
    </w:tbl>
    <w:p w14:paraId="59CF4B37" w14:textId="77777777" w:rsidR="005B7866" w:rsidRPr="00B06F7A" w:rsidRDefault="005B7866" w:rsidP="005B7866"/>
    <w:p w14:paraId="00857279" w14:textId="77777777" w:rsidR="005B7866" w:rsidRPr="00B06F7A" w:rsidRDefault="005B7866" w:rsidP="00C05182">
      <w:pPr>
        <w:pStyle w:val="Heading5"/>
      </w:pPr>
      <w:bookmarkStart w:id="2417" w:name="_Toc11338597"/>
      <w:bookmarkStart w:id="2418" w:name="_Toc27585249"/>
      <w:bookmarkStart w:id="2419" w:name="_Toc36457215"/>
      <w:bookmarkStart w:id="2420" w:name="_Toc45028109"/>
      <w:bookmarkStart w:id="2421" w:name="_Toc45028944"/>
      <w:bookmarkStart w:id="2422" w:name="_Toc67681703"/>
      <w:bookmarkStart w:id="2423" w:name="_Toc90562132"/>
      <w:r w:rsidRPr="00B06F7A">
        <w:t>6.1.6.2.19</w:t>
      </w:r>
      <w:r w:rsidRPr="00B06F7A">
        <w:tab/>
        <w:t>Void</w:t>
      </w:r>
      <w:bookmarkEnd w:id="2417"/>
      <w:bookmarkEnd w:id="2418"/>
      <w:bookmarkEnd w:id="2419"/>
      <w:bookmarkEnd w:id="2420"/>
      <w:bookmarkEnd w:id="2421"/>
      <w:bookmarkEnd w:id="2422"/>
      <w:bookmarkEnd w:id="2423"/>
    </w:p>
    <w:p w14:paraId="1A85383E" w14:textId="77777777" w:rsidR="005B7866" w:rsidRPr="00B06F7A" w:rsidRDefault="005B7866" w:rsidP="00C05182">
      <w:pPr>
        <w:pStyle w:val="Heading5"/>
      </w:pPr>
      <w:bookmarkStart w:id="2424" w:name="_Toc11338598"/>
      <w:bookmarkStart w:id="2425" w:name="_Toc27585250"/>
      <w:bookmarkStart w:id="2426" w:name="_Toc36457216"/>
      <w:bookmarkStart w:id="2427" w:name="_Toc45028110"/>
      <w:bookmarkStart w:id="2428" w:name="_Toc45028945"/>
      <w:bookmarkStart w:id="2429" w:name="_Toc67681704"/>
      <w:bookmarkStart w:id="2430" w:name="_Toc90562133"/>
      <w:r w:rsidRPr="00B06F7A">
        <w:t>6.1.6.2.20</w:t>
      </w:r>
      <w:r w:rsidRPr="00B06F7A">
        <w:tab/>
        <w:t>Void</w:t>
      </w:r>
      <w:bookmarkEnd w:id="2424"/>
      <w:bookmarkEnd w:id="2425"/>
      <w:bookmarkEnd w:id="2426"/>
      <w:bookmarkEnd w:id="2427"/>
      <w:bookmarkEnd w:id="2428"/>
      <w:bookmarkEnd w:id="2429"/>
      <w:bookmarkEnd w:id="2430"/>
    </w:p>
    <w:p w14:paraId="03CB636B" w14:textId="77777777" w:rsidR="005B7866" w:rsidRPr="00B06F7A" w:rsidRDefault="005B7866" w:rsidP="00C05182">
      <w:pPr>
        <w:pStyle w:val="Heading5"/>
      </w:pPr>
      <w:bookmarkStart w:id="2431" w:name="_Toc11338599"/>
      <w:bookmarkStart w:id="2432" w:name="_Toc27585251"/>
      <w:bookmarkStart w:id="2433" w:name="_Toc36457217"/>
      <w:bookmarkStart w:id="2434" w:name="_Toc45028111"/>
      <w:bookmarkStart w:id="2435" w:name="_Toc45028946"/>
      <w:bookmarkStart w:id="2436" w:name="_Toc67681705"/>
      <w:bookmarkStart w:id="2437" w:name="_Toc90562134"/>
      <w:r w:rsidRPr="00B06F7A">
        <w:t>6.1.6.2.21</w:t>
      </w:r>
      <w:r w:rsidRPr="00B06F7A">
        <w:tab/>
        <w:t>Type: ModificationNotification</w:t>
      </w:r>
      <w:bookmarkEnd w:id="2431"/>
      <w:bookmarkEnd w:id="2432"/>
      <w:bookmarkEnd w:id="2433"/>
      <w:bookmarkEnd w:id="2434"/>
      <w:bookmarkEnd w:id="2435"/>
      <w:bookmarkEnd w:id="2436"/>
      <w:bookmarkEnd w:id="2437"/>
    </w:p>
    <w:p w14:paraId="2CB1A407" w14:textId="77777777" w:rsidR="005B7866" w:rsidRPr="00B06F7A" w:rsidRDefault="005B7866" w:rsidP="005B7866">
      <w:pPr>
        <w:pStyle w:val="TH"/>
      </w:pPr>
      <w:r w:rsidRPr="00B06F7A">
        <w:rPr>
          <w:noProof/>
        </w:rPr>
        <w:t>Table </w:t>
      </w:r>
      <w:r w:rsidRPr="00B06F7A">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r w:rsidRPr="00B06F7A">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C05182">
      <w:pPr>
        <w:pStyle w:val="Heading5"/>
      </w:pPr>
      <w:bookmarkStart w:id="2438" w:name="_Toc11338600"/>
      <w:bookmarkStart w:id="2439" w:name="_Toc27585252"/>
      <w:bookmarkStart w:id="2440" w:name="_Toc36457218"/>
      <w:bookmarkStart w:id="2441" w:name="_Toc45028112"/>
      <w:bookmarkStart w:id="2442" w:name="_Toc45028947"/>
      <w:bookmarkStart w:id="2443" w:name="_Toc67681706"/>
      <w:bookmarkStart w:id="2444" w:name="_Toc90562135"/>
      <w:r w:rsidRPr="00B06F7A">
        <w:t>6.1.6.2.22</w:t>
      </w:r>
      <w:r w:rsidRPr="00B06F7A">
        <w:tab/>
        <w:t>Type: IpAddress</w:t>
      </w:r>
      <w:bookmarkEnd w:id="2438"/>
      <w:bookmarkEnd w:id="2439"/>
      <w:bookmarkEnd w:id="2440"/>
      <w:bookmarkEnd w:id="2441"/>
      <w:bookmarkEnd w:id="2442"/>
      <w:bookmarkEnd w:id="2443"/>
      <w:bookmarkEnd w:id="2444"/>
    </w:p>
    <w:p w14:paraId="1233B63B" w14:textId="77777777" w:rsidR="005B7866" w:rsidRPr="00B06F7A" w:rsidRDefault="005B7866" w:rsidP="005B7866">
      <w:pPr>
        <w:pStyle w:val="TH"/>
      </w:pPr>
      <w:r w:rsidRPr="00B06F7A">
        <w:rPr>
          <w:noProof/>
        </w:rPr>
        <w:t>Table </w:t>
      </w:r>
      <w:r w:rsidRPr="00B06F7A">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C05182">
      <w:pPr>
        <w:pStyle w:val="Heading5"/>
      </w:pPr>
      <w:bookmarkStart w:id="2445" w:name="_Toc11338601"/>
      <w:bookmarkStart w:id="2446" w:name="_Toc27585253"/>
      <w:bookmarkStart w:id="2447" w:name="_Toc36457219"/>
      <w:bookmarkStart w:id="2448" w:name="_Toc45028113"/>
      <w:bookmarkStart w:id="2449" w:name="_Toc45028948"/>
      <w:bookmarkStart w:id="2450" w:name="_Toc67681707"/>
      <w:bookmarkStart w:id="2451" w:name="_Toc90562136"/>
      <w:r w:rsidRPr="00B06F7A">
        <w:t>6.1.6.2.23</w:t>
      </w:r>
      <w:r w:rsidRPr="00B06F7A">
        <w:tab/>
        <w:t>Type: UeContextInSmsfData</w:t>
      </w:r>
      <w:bookmarkEnd w:id="2445"/>
      <w:bookmarkEnd w:id="2446"/>
      <w:bookmarkEnd w:id="2447"/>
      <w:bookmarkEnd w:id="2448"/>
      <w:bookmarkEnd w:id="2449"/>
      <w:bookmarkEnd w:id="2450"/>
      <w:bookmarkEnd w:id="2451"/>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C05182">
      <w:pPr>
        <w:pStyle w:val="Heading5"/>
      </w:pPr>
      <w:bookmarkStart w:id="2452" w:name="_Toc11338602"/>
      <w:bookmarkStart w:id="2453" w:name="_Toc27585254"/>
      <w:bookmarkStart w:id="2454" w:name="_Toc36457220"/>
      <w:bookmarkStart w:id="2455" w:name="_Toc45028114"/>
      <w:bookmarkStart w:id="2456" w:name="_Toc45028949"/>
      <w:bookmarkStart w:id="2457" w:name="_Toc67681708"/>
      <w:bookmarkStart w:id="2458" w:name="_Toc90562137"/>
      <w:r w:rsidRPr="00B06F7A">
        <w:t>6.1.6.2.24</w:t>
      </w:r>
      <w:r w:rsidRPr="00B06F7A">
        <w:tab/>
        <w:t>Type: SmsfInfo</w:t>
      </w:r>
      <w:bookmarkEnd w:id="2452"/>
      <w:bookmarkEnd w:id="2453"/>
      <w:bookmarkEnd w:id="2454"/>
      <w:bookmarkEnd w:id="2455"/>
      <w:bookmarkEnd w:id="2456"/>
      <w:bookmarkEnd w:id="2457"/>
      <w:bookmarkEnd w:id="2458"/>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r w:rsidRPr="00B06F7A">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r w:rsidRPr="00B06F7A">
              <w:t>smsfSetId</w:t>
            </w:r>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C05182">
      <w:pPr>
        <w:pStyle w:val="Heading5"/>
      </w:pPr>
      <w:bookmarkStart w:id="2459" w:name="_Toc11338603"/>
      <w:bookmarkStart w:id="2460" w:name="_Toc27585255"/>
      <w:bookmarkStart w:id="2461" w:name="_Toc36457221"/>
      <w:bookmarkStart w:id="2462" w:name="_Toc45028115"/>
      <w:bookmarkStart w:id="2463" w:name="_Toc45028950"/>
      <w:bookmarkStart w:id="2464" w:name="_Toc67681709"/>
      <w:bookmarkStart w:id="2465" w:name="_Toc90562138"/>
      <w:r w:rsidRPr="00B06F7A">
        <w:lastRenderedPageBreak/>
        <w:t>6.1.6.2.25</w:t>
      </w:r>
      <w:r w:rsidRPr="00B06F7A">
        <w:tab/>
        <w:t>Type: AcknowledgeInfo</w:t>
      </w:r>
      <w:bookmarkEnd w:id="2459"/>
      <w:bookmarkEnd w:id="2460"/>
      <w:bookmarkEnd w:id="2461"/>
      <w:bookmarkEnd w:id="2462"/>
      <w:bookmarkEnd w:id="2463"/>
      <w:bookmarkEnd w:id="2464"/>
      <w:bookmarkEnd w:id="2465"/>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r w:rsidRPr="00B06F7A">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Shall be present when the Acknowledgement is sent to acknowledge receipt of SorInfo</w:t>
            </w:r>
            <w:r w:rsidRPr="00B06F7A">
              <w:t xml:space="preserve">. </w:t>
            </w:r>
            <w:r w:rsidRPr="00B06F7A">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r w:rsidRPr="00B06F7A">
              <w:rPr>
                <w:rFonts w:hint="eastAsia"/>
                <w:lang w:eastAsia="zh-CN"/>
              </w:rPr>
              <w:t>upu</w:t>
            </w:r>
            <w:r w:rsidRPr="00B06F7A">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r w:rsidRPr="00B06F7A">
              <w:rPr>
                <w:rFonts w:cs="Arial" w:hint="eastAsia"/>
                <w:szCs w:val="18"/>
                <w:lang w:eastAsia="zh-CN"/>
              </w:rPr>
              <w:t>Upu</w:t>
            </w:r>
            <w:r w:rsidRPr="00B06F7A">
              <w:rPr>
                <w:rFonts w:cs="Arial"/>
                <w:szCs w:val="18"/>
              </w:rPr>
              <w:t>Info</w:t>
            </w:r>
            <w:r w:rsidRPr="00B06F7A">
              <w:t>.</w:t>
            </w:r>
            <w:r w:rsidR="004C0DD4" w:rsidRPr="00B06F7A">
              <w:t xml:space="preserve"> </w:t>
            </w:r>
            <w:r w:rsidR="004C0DD4" w:rsidRPr="00B06F7A">
              <w:rPr>
                <w:rFonts w:cs="Arial"/>
                <w:szCs w:val="18"/>
              </w:rPr>
              <w:t>Shall be absent when upuTransparentContainer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This attribute contains SoR transparent container as received from UE, encoded as defined in clause 6.1.6.3.2 and shall be present when sent to acknowledge receipt of SorInfo</w:t>
            </w:r>
            <w:r w:rsidR="00D71412" w:rsidRPr="00B06F7A">
              <w:rPr>
                <w:rFonts w:cs="Arial"/>
                <w:szCs w:val="18"/>
              </w:rPr>
              <w:t>, if the UDM supports receiving SoR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r w:rsidRPr="00B06F7A">
              <w:rPr>
                <w:rFonts w:cs="Arial"/>
                <w:szCs w:val="18"/>
              </w:rPr>
              <w:t>sorTransparentSupport</w:t>
            </w:r>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r w:rsidRPr="00B06F7A">
              <w:t>ueNotReachable</w:t>
            </w:r>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Transmission of SorInfo /  UE Parameter Update data to the UE was not successful due to the UE not being reachable.</w:t>
            </w:r>
            <w:r w:rsidRPr="00B06F7A">
              <w:rPr>
                <w:rFonts w:cs="Arial"/>
                <w:szCs w:val="18"/>
              </w:rPr>
              <w:br/>
              <w:t>default: false</w:t>
            </w:r>
            <w:r w:rsidRPr="00B06F7A">
              <w:rPr>
                <w:rFonts w:cs="Arial"/>
                <w:szCs w:val="18"/>
              </w:rPr>
              <w:br/>
              <w:t>may be present if sorMacIue and upuMacIue and sorTransparentContainer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This attribute contains UE Parameter Update transparent container as received from UE, encoded as defined in clause 6.1.6.3.2 and shall be present when sent to acknowledge receipt of UpuInfo,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r w:rsidRPr="00B06F7A">
              <w:rPr>
                <w:rFonts w:cs="Arial"/>
                <w:szCs w:val="18"/>
              </w:rPr>
              <w:t>upuTransparentSupport</w:t>
            </w:r>
          </w:p>
        </w:tc>
      </w:tr>
    </w:tbl>
    <w:p w14:paraId="7EA60BB3" w14:textId="77777777" w:rsidR="005B7866" w:rsidRPr="004968D7" w:rsidRDefault="005B7866" w:rsidP="004968D7"/>
    <w:p w14:paraId="431BDEF8" w14:textId="77777777" w:rsidR="005B7866" w:rsidRPr="00B06F7A" w:rsidRDefault="005B7866" w:rsidP="00C05182">
      <w:pPr>
        <w:pStyle w:val="Heading5"/>
      </w:pPr>
      <w:bookmarkStart w:id="2466" w:name="_Toc11338604"/>
      <w:bookmarkStart w:id="2467" w:name="_Toc27585256"/>
      <w:bookmarkStart w:id="2468" w:name="_Toc36457222"/>
      <w:bookmarkStart w:id="2469" w:name="_Toc45028116"/>
      <w:bookmarkStart w:id="2470" w:name="_Toc45028951"/>
      <w:bookmarkStart w:id="2471" w:name="_Toc67681710"/>
      <w:bookmarkStart w:id="2472" w:name="_Toc90562139"/>
      <w:r w:rsidRPr="00B06F7A">
        <w:lastRenderedPageBreak/>
        <w:t>6.1.6.2.26</w:t>
      </w:r>
      <w:r w:rsidRPr="00B06F7A">
        <w:tab/>
        <w:t>Type: SorInfo</w:t>
      </w:r>
      <w:bookmarkEnd w:id="2466"/>
      <w:bookmarkEnd w:id="2467"/>
      <w:bookmarkEnd w:id="2468"/>
      <w:bookmarkEnd w:id="2469"/>
      <w:bookmarkEnd w:id="2470"/>
      <w:bookmarkEnd w:id="2471"/>
      <w:bookmarkEnd w:id="2472"/>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r w:rsidRPr="00B06F7A">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r w:rsidRPr="00B06F7A">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r w:rsidRPr="00B06F7A">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r w:rsidRPr="00B06F7A">
              <w:t>sorTransparentContainer is present, the AMF should ignore the value of ackInd on Nudm.</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r w:rsidRPr="00B06F7A">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Contains the SoR-MAC-IAUSF. Shall be present when SorInfo is sent within AccessAndMobilitySubscriptionData on Nudm, and shall be absent when sent on Nudr or within PpData.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r w:rsidRPr="00B06F7A">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r w:rsidRPr="00B06F7A">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6592D467" w14:textId="77777777" w:rsidR="004968D7" w:rsidRPr="00B06F7A" w:rsidRDefault="005B7866" w:rsidP="007F1FAF">
            <w:pPr>
              <w:pStyle w:val="TAL"/>
              <w:rPr>
                <w:rFonts w:cs="Arial"/>
                <w:szCs w:val="18"/>
              </w:rPr>
            </w:pPr>
            <w:r w:rsidRPr="00B06F7A">
              <w:rPr>
                <w:rFonts w:cs="Arial"/>
                <w:szCs w:val="18"/>
              </w:rPr>
              <w:t>Contains the CounterSoR. Shall be present when SorInfo is sent within AccessAndMobilitySubscription on Nudm, and shall be absent when sent on Nudr or within PpData.</w:t>
            </w:r>
          </w:p>
          <w:p w14:paraId="34AB3046" w14:textId="4CEB6349"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r w:rsidRPr="00B06F7A">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r w:rsidRPr="00B06F7A">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3A2B6994" w14:textId="77777777" w:rsidR="004968D7" w:rsidRPr="00B06F7A" w:rsidRDefault="005B7866" w:rsidP="007F1FAF">
            <w:pPr>
              <w:pStyle w:val="TAL"/>
              <w:rPr>
                <w:rFonts w:cs="Arial"/>
                <w:szCs w:val="18"/>
              </w:rPr>
            </w:pPr>
            <w:r w:rsidRPr="00B06F7A">
              <w:rPr>
                <w:rFonts w:cs="Arial"/>
                <w:szCs w:val="18"/>
              </w:rPr>
              <w:t>This attribute shall be present when SorInfo is sent within PpData.</w:t>
            </w:r>
          </w:p>
          <w:p w14:paraId="14DB77FC" w14:textId="2E7E25F0"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SorInfo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This attribute contains protected SoR transparent container encoded as defined in clause 6.1.6.3.2 and shall be present when sent on Nudm,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r w:rsidRPr="00B06F7A">
              <w:rPr>
                <w:rFonts w:cs="Arial"/>
                <w:szCs w:val="18"/>
              </w:rPr>
              <w:t>sorTransparentSupport</w:t>
            </w:r>
          </w:p>
        </w:tc>
      </w:tr>
      <w:tr w:rsidR="004A4538" w:rsidRPr="00B06F7A" w14:paraId="38A8C63D"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E30EA50" w14:textId="77777777" w:rsidR="004A4538" w:rsidRPr="00B06F7A" w:rsidRDefault="004A4538" w:rsidP="00404274">
            <w:pPr>
              <w:pStyle w:val="TAL"/>
            </w:pPr>
            <w:r>
              <w:t>sorCmci</w:t>
            </w:r>
          </w:p>
        </w:tc>
        <w:tc>
          <w:tcPr>
            <w:tcW w:w="1559" w:type="dxa"/>
            <w:tcBorders>
              <w:top w:val="single" w:sz="4" w:space="0" w:color="auto"/>
              <w:left w:val="single" w:sz="4" w:space="0" w:color="auto"/>
              <w:bottom w:val="single" w:sz="4" w:space="0" w:color="auto"/>
              <w:right w:val="single" w:sz="4" w:space="0" w:color="auto"/>
            </w:tcBorders>
          </w:tcPr>
          <w:p w14:paraId="1599F3BB" w14:textId="77777777" w:rsidR="004A4538" w:rsidRPr="00B06F7A" w:rsidRDefault="004A4538" w:rsidP="00404274">
            <w:pPr>
              <w:pStyle w:val="TAL"/>
            </w:pPr>
            <w:r>
              <w:rPr>
                <w:rFonts w:hint="eastAsia"/>
              </w:rPr>
              <w:t>S</w:t>
            </w:r>
            <w:r>
              <w:t>orCmci</w:t>
            </w:r>
          </w:p>
        </w:tc>
        <w:tc>
          <w:tcPr>
            <w:tcW w:w="425" w:type="dxa"/>
            <w:tcBorders>
              <w:top w:val="single" w:sz="4" w:space="0" w:color="auto"/>
              <w:left w:val="single" w:sz="4" w:space="0" w:color="auto"/>
              <w:bottom w:val="single" w:sz="4" w:space="0" w:color="auto"/>
              <w:right w:val="single" w:sz="4" w:space="0" w:color="auto"/>
            </w:tcBorders>
          </w:tcPr>
          <w:p w14:paraId="4E27F94A" w14:textId="77777777" w:rsidR="004A4538" w:rsidRPr="00B06F7A"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E937A1A" w14:textId="77777777" w:rsidR="004A4538" w:rsidRPr="00B06F7A"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2AC018B4" w14:textId="77777777" w:rsidR="004A4538" w:rsidRPr="004A4538" w:rsidRDefault="004A4538" w:rsidP="00404274">
            <w:pPr>
              <w:pStyle w:val="TAL"/>
              <w:rPr>
                <w:rFonts w:cs="Arial"/>
                <w:szCs w:val="18"/>
              </w:rPr>
            </w:pPr>
            <w:r>
              <w:rPr>
                <w:rFonts w:cs="Arial" w:hint="eastAsia"/>
                <w:szCs w:val="18"/>
              </w:rPr>
              <w:t>W</w:t>
            </w:r>
            <w:r>
              <w:rPr>
                <w:rFonts w:cs="Arial"/>
                <w:szCs w:val="18"/>
              </w:rPr>
              <w:t xml:space="preserve">hen present, provides the SOR-CMCI values as defined in </w:t>
            </w:r>
            <w:r w:rsidRPr="004A4538">
              <w:rPr>
                <w:rFonts w:cs="Arial"/>
                <w:szCs w:val="18"/>
              </w:rPr>
              <w:t>3GPP TS 24.501 [27]</w:t>
            </w:r>
          </w:p>
          <w:p w14:paraId="2680828A" w14:textId="77777777" w:rsidR="004A4538" w:rsidRPr="004A4538" w:rsidRDefault="004A4538" w:rsidP="00404274">
            <w:pPr>
              <w:pStyle w:val="TAL"/>
              <w:rPr>
                <w:rFonts w:cs="Arial"/>
                <w:szCs w:val="18"/>
              </w:rPr>
            </w:pPr>
          </w:p>
          <w:p w14:paraId="2B1CB71C" w14:textId="77777777" w:rsidR="004A4538" w:rsidRP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07A971E3" w14:textId="77777777" w:rsidR="004A4538" w:rsidRPr="00B06F7A" w:rsidRDefault="004A4538" w:rsidP="00404274">
            <w:pPr>
              <w:pStyle w:val="TAL"/>
              <w:rPr>
                <w:rFonts w:cs="Arial"/>
                <w:szCs w:val="18"/>
              </w:rPr>
            </w:pPr>
          </w:p>
        </w:tc>
      </w:tr>
      <w:tr w:rsidR="004A4538" w:rsidRPr="00B06F7A" w14:paraId="33A815EF"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3492010" w14:textId="77777777" w:rsidR="004A4538" w:rsidRDefault="004A4538" w:rsidP="00404274">
            <w:pPr>
              <w:pStyle w:val="TAL"/>
            </w:pPr>
            <w:r>
              <w:rPr>
                <w:rFonts w:hint="eastAsia"/>
              </w:rPr>
              <w:lastRenderedPageBreak/>
              <w:t>s</w:t>
            </w:r>
            <w:r>
              <w:t>toreSorCmciInMe</w:t>
            </w:r>
          </w:p>
        </w:tc>
        <w:tc>
          <w:tcPr>
            <w:tcW w:w="1559" w:type="dxa"/>
            <w:tcBorders>
              <w:top w:val="single" w:sz="4" w:space="0" w:color="auto"/>
              <w:left w:val="single" w:sz="4" w:space="0" w:color="auto"/>
              <w:bottom w:val="single" w:sz="4" w:space="0" w:color="auto"/>
              <w:right w:val="single" w:sz="4" w:space="0" w:color="auto"/>
            </w:tcBorders>
          </w:tcPr>
          <w:p w14:paraId="375FDD7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3C07F1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AD8732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1CC6FBFC"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sidRPr="004A4538">
              <w:rPr>
                <w:rFonts w:cs="Arial"/>
                <w:szCs w:val="18"/>
              </w:rPr>
              <w:t>"Store the SOR-CMCI in the ME", i.e. whether to instruct UE to store SOR-CMCI in the ME</w:t>
            </w:r>
            <w:r w:rsidRPr="0060572C">
              <w:rPr>
                <w:rFonts w:cs="Arial"/>
                <w:szCs w:val="18"/>
              </w:rPr>
              <w:t xml:space="preserve"> as defined in 3GPP TS 23.122 [14] and 3GPP TS 24.501 [</w:t>
            </w:r>
            <w:r>
              <w:rPr>
                <w:rFonts w:cs="Arial"/>
                <w:szCs w:val="18"/>
              </w:rPr>
              <w:t>27</w:t>
            </w:r>
            <w:r w:rsidRPr="0060572C">
              <w:rPr>
                <w:rFonts w:cs="Arial"/>
                <w:szCs w:val="18"/>
              </w:rPr>
              <w:t>].</w:t>
            </w:r>
          </w:p>
          <w:p w14:paraId="18BDB157" w14:textId="77777777" w:rsidR="004A4538" w:rsidRPr="004A4538" w:rsidRDefault="004A4538" w:rsidP="00404274">
            <w:pPr>
              <w:pStyle w:val="TAL"/>
              <w:rPr>
                <w:rFonts w:cs="Arial"/>
                <w:szCs w:val="18"/>
              </w:rPr>
            </w:pPr>
          </w:p>
          <w:p w14:paraId="40491253" w14:textId="77777777" w:rsidR="004A4538" w:rsidRDefault="004A4538" w:rsidP="004A4538">
            <w:pPr>
              <w:pStyle w:val="TAL"/>
              <w:rPr>
                <w:rFonts w:cs="Arial"/>
                <w:szCs w:val="18"/>
              </w:rPr>
            </w:pPr>
            <w:r>
              <w:rPr>
                <w:rFonts w:cs="Arial"/>
                <w:szCs w:val="18"/>
              </w:rPr>
              <w:t>-</w:t>
            </w:r>
            <w:r>
              <w:rPr>
                <w:rFonts w:cs="Arial"/>
                <w:szCs w:val="18"/>
              </w:rPr>
              <w:tab/>
              <w:t xml:space="preserve">True: </w:t>
            </w:r>
            <w:r w:rsidRPr="004A4538">
              <w:rPr>
                <w:rFonts w:cs="Arial"/>
                <w:szCs w:val="18"/>
              </w:rPr>
              <w:t>Indicates to store the SOR-CMCI in the ME</w:t>
            </w:r>
          </w:p>
          <w:p w14:paraId="4E50CB13" w14:textId="77777777" w:rsidR="004A4538" w:rsidRPr="004A4538" w:rsidRDefault="004A4538" w:rsidP="004A4538">
            <w:pPr>
              <w:pStyle w:val="TAL"/>
              <w:rPr>
                <w:rFonts w:cs="Arial"/>
                <w:szCs w:val="18"/>
              </w:rPr>
            </w:pPr>
            <w:r>
              <w:rPr>
                <w:rFonts w:cs="Arial"/>
                <w:szCs w:val="18"/>
              </w:rPr>
              <w:t>-</w:t>
            </w:r>
            <w:r>
              <w:rPr>
                <w:rFonts w:cs="Arial"/>
                <w:szCs w:val="18"/>
              </w:rPr>
              <w:tab/>
            </w:r>
            <w:r>
              <w:rPr>
                <w:rFonts w:cs="Arial" w:hint="eastAsia"/>
                <w:szCs w:val="18"/>
              </w:rPr>
              <w:t>F</w:t>
            </w:r>
            <w:r>
              <w:rPr>
                <w:rFonts w:cs="Arial"/>
                <w:szCs w:val="18"/>
              </w:rPr>
              <w:t xml:space="preserve">alse or absent: Indicates </w:t>
            </w:r>
            <w:r w:rsidRPr="004A4538">
              <w:rPr>
                <w:rFonts w:cs="Arial"/>
                <w:szCs w:val="18"/>
              </w:rPr>
              <w:t>storing the SOR-CMCI in the ME is not required</w:t>
            </w:r>
          </w:p>
          <w:p w14:paraId="0C8B7857" w14:textId="77777777" w:rsidR="004A4538" w:rsidRPr="004A4538" w:rsidRDefault="004A4538" w:rsidP="00404274">
            <w:pPr>
              <w:pStyle w:val="TAL"/>
              <w:rPr>
                <w:rFonts w:cs="Arial"/>
                <w:szCs w:val="18"/>
              </w:rPr>
            </w:pPr>
          </w:p>
          <w:p w14:paraId="5D944C50" w14:textId="77777777" w:rsid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1D40876F" w14:textId="77777777" w:rsidR="004A4538" w:rsidRPr="00B06F7A" w:rsidRDefault="004A4538" w:rsidP="00404274">
            <w:pPr>
              <w:pStyle w:val="TAL"/>
              <w:rPr>
                <w:rFonts w:cs="Arial"/>
                <w:szCs w:val="18"/>
              </w:rPr>
            </w:pPr>
          </w:p>
        </w:tc>
      </w:tr>
      <w:tr w:rsidR="004A4538" w:rsidRPr="00B06F7A" w14:paraId="16BE9CB0"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26F9A54A" w14:textId="77777777" w:rsidR="004A4538" w:rsidRDefault="004A4538" w:rsidP="00404274">
            <w:pPr>
              <w:pStyle w:val="TAL"/>
            </w:pPr>
            <w:r>
              <w:rPr>
                <w:rFonts w:hint="eastAsia"/>
              </w:rPr>
              <w:t>u</w:t>
            </w:r>
            <w:r>
              <w:t>simSupportOfSorCmci</w:t>
            </w:r>
          </w:p>
        </w:tc>
        <w:tc>
          <w:tcPr>
            <w:tcW w:w="1559" w:type="dxa"/>
            <w:tcBorders>
              <w:top w:val="single" w:sz="4" w:space="0" w:color="auto"/>
              <w:left w:val="single" w:sz="4" w:space="0" w:color="auto"/>
              <w:bottom w:val="single" w:sz="4" w:space="0" w:color="auto"/>
              <w:right w:val="single" w:sz="4" w:space="0" w:color="auto"/>
            </w:tcBorders>
          </w:tcPr>
          <w:p w14:paraId="5246C9A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0B3916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3DD953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66B29B20"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Pr>
                <w:rFonts w:cs="Arial"/>
                <w:szCs w:val="18"/>
              </w:rPr>
              <w:t>"</w:t>
            </w:r>
            <w:r w:rsidRPr="009B3E8D">
              <w:rPr>
                <w:rFonts w:cs="Arial"/>
                <w:szCs w:val="18"/>
              </w:rPr>
              <w:t>USIM support of SOR-CMCI</w:t>
            </w:r>
            <w:r>
              <w:rPr>
                <w:rFonts w:cs="Arial"/>
                <w:szCs w:val="18"/>
              </w:rPr>
              <w:t>" based on pre-configuration.</w:t>
            </w:r>
          </w:p>
          <w:p w14:paraId="6CF603C8" w14:textId="77777777" w:rsidR="004A4538" w:rsidRDefault="004A4538" w:rsidP="00404274">
            <w:pPr>
              <w:pStyle w:val="TAL"/>
              <w:rPr>
                <w:rFonts w:cs="Arial"/>
                <w:szCs w:val="18"/>
              </w:rPr>
            </w:pPr>
          </w:p>
          <w:p w14:paraId="34FBF27D" w14:textId="77777777" w:rsidR="004A4538" w:rsidRDefault="004A4538" w:rsidP="00404274">
            <w:pPr>
              <w:pStyle w:val="TAL"/>
              <w:numPr>
                <w:ilvl w:val="0"/>
                <w:numId w:val="24"/>
              </w:numPr>
              <w:rPr>
                <w:rFonts w:cs="Arial"/>
                <w:szCs w:val="18"/>
              </w:rPr>
            </w:pPr>
            <w:r>
              <w:rPr>
                <w:rFonts w:cs="Arial" w:hint="eastAsia"/>
                <w:szCs w:val="18"/>
              </w:rPr>
              <w:t>T</w:t>
            </w:r>
            <w:r>
              <w:rPr>
                <w:rFonts w:cs="Arial"/>
                <w:szCs w:val="18"/>
              </w:rPr>
              <w:t>rue: Indicates that USIM supports SOR-CMCI</w:t>
            </w:r>
          </w:p>
          <w:p w14:paraId="40926F5D" w14:textId="77777777" w:rsidR="004A4538" w:rsidRDefault="004A4538" w:rsidP="00404274">
            <w:pPr>
              <w:pStyle w:val="TAL"/>
              <w:numPr>
                <w:ilvl w:val="0"/>
                <w:numId w:val="24"/>
              </w:numPr>
              <w:rPr>
                <w:rFonts w:cs="Arial"/>
                <w:szCs w:val="18"/>
              </w:rPr>
            </w:pPr>
            <w:r>
              <w:rPr>
                <w:rFonts w:cs="Arial" w:hint="eastAsia"/>
                <w:szCs w:val="18"/>
              </w:rPr>
              <w:t>F</w:t>
            </w:r>
            <w:r>
              <w:rPr>
                <w:rFonts w:cs="Arial"/>
                <w:szCs w:val="18"/>
              </w:rPr>
              <w:t>alse or absent: Indicates that USIM does not support SOR-CMCI</w:t>
            </w:r>
          </w:p>
          <w:p w14:paraId="4CC72757" w14:textId="77777777" w:rsidR="004A4538" w:rsidRDefault="004A4538" w:rsidP="00404274">
            <w:pPr>
              <w:pStyle w:val="TAL"/>
              <w:rPr>
                <w:rFonts w:cs="Arial"/>
                <w:szCs w:val="18"/>
              </w:rPr>
            </w:pPr>
          </w:p>
          <w:p w14:paraId="0F3D054E" w14:textId="77777777" w:rsidR="004A4538" w:rsidRPr="00054D52"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33014CDD" w14:textId="77777777" w:rsidR="004A4538" w:rsidRPr="00B06F7A" w:rsidRDefault="004A4538" w:rsidP="00404274">
            <w:pPr>
              <w:pStyle w:val="TAL"/>
              <w:rPr>
                <w:rFonts w:cs="Arial"/>
                <w:szCs w:val="18"/>
              </w:rPr>
            </w:pPr>
          </w:p>
        </w:tc>
      </w:tr>
    </w:tbl>
    <w:p w14:paraId="0D7C224C" w14:textId="77777777" w:rsidR="005B7866" w:rsidRPr="00B06F7A" w:rsidRDefault="005B7866" w:rsidP="005B7866"/>
    <w:p w14:paraId="6E3C7820" w14:textId="77777777" w:rsidR="005B7866" w:rsidRPr="00B06F7A" w:rsidRDefault="005B7866" w:rsidP="00C05182">
      <w:pPr>
        <w:pStyle w:val="Heading5"/>
      </w:pPr>
      <w:bookmarkStart w:id="2473" w:name="_Toc11338605"/>
      <w:bookmarkStart w:id="2474" w:name="_Toc27585257"/>
      <w:bookmarkStart w:id="2475" w:name="_Toc36457223"/>
      <w:bookmarkStart w:id="2476" w:name="_Toc45028117"/>
      <w:bookmarkStart w:id="2477" w:name="_Toc45028952"/>
      <w:bookmarkStart w:id="2478" w:name="_Toc67681711"/>
      <w:bookmarkStart w:id="2479" w:name="_Toc90562140"/>
      <w:r w:rsidRPr="00B06F7A">
        <w:t>6.1.6.2.27</w:t>
      </w:r>
      <w:r w:rsidRPr="00B06F7A">
        <w:tab/>
        <w:t>Type: SharedData</w:t>
      </w:r>
      <w:bookmarkEnd w:id="2473"/>
      <w:bookmarkEnd w:id="2474"/>
      <w:bookmarkEnd w:id="2475"/>
      <w:bookmarkEnd w:id="2476"/>
      <w:bookmarkEnd w:id="2477"/>
      <w:bookmarkEnd w:id="2478"/>
      <w:bookmarkEnd w:id="2479"/>
    </w:p>
    <w:p w14:paraId="20D95E82" w14:textId="77777777" w:rsidR="005B7866" w:rsidRPr="00B06F7A" w:rsidRDefault="005B7866" w:rsidP="005B7866">
      <w:pPr>
        <w:pStyle w:val="TH"/>
      </w:pPr>
      <w:r w:rsidRPr="00B06F7A">
        <w:rPr>
          <w:noProof/>
        </w:rPr>
        <w:t>Table </w:t>
      </w:r>
      <w:r w:rsidRPr="00B06F7A">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r w:rsidRPr="00B06F7A">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r w:rsidRPr="00B06F7A">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r w:rsidRPr="00B06F7A">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r w:rsidRPr="00B06F7A">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1EFBDDF6" w14:textId="77777777" w:rsidR="005B7866" w:rsidRPr="00B06F7A" w:rsidRDefault="005B7866" w:rsidP="007F1FAF">
            <w:pPr>
              <w:pStyle w:val="TAL"/>
              <w:rPr>
                <w:rFonts w:cs="Arial"/>
                <w:szCs w:val="18"/>
              </w:rPr>
            </w:pPr>
            <w:r w:rsidRPr="00B06F7A">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r w:rsidRPr="00B06F7A">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r w:rsidRPr="00B06F7A">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r w:rsidRPr="00B06F7A">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r w:rsidRPr="00B06F7A">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r w:rsidRPr="00B06F7A">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r w:rsidRPr="00B06F7A">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r w:rsidRPr="00B06F7A">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r w:rsidRPr="00B06F7A">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Shared Snssai Info</w:t>
            </w:r>
            <w:r w:rsidRPr="00B06F7A">
              <w:rPr>
                <w:rFonts w:cs="Arial"/>
                <w:szCs w:val="18"/>
              </w:rPr>
              <w:t xml:space="preserve"> (list of key-value pairs where </w:t>
            </w:r>
            <w:r w:rsidRPr="00B06F7A">
              <w:t>singleNssai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r w:rsidRPr="00B06F7A">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r w:rsidRPr="00B06F7A">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r w:rsidRPr="00B06F7A">
              <w:rPr>
                <w:rFonts w:cs="Arial"/>
                <w:szCs w:val="18"/>
              </w:rPr>
              <w:t>SharedDataTreatment</w:t>
            </w:r>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r w:rsidRPr="00B06F7A">
              <w:t>sharedSmSubsData</w:t>
            </w:r>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r w:rsidRPr="00B06F7A">
              <w:t>SessionManagementSubscriptionData</w:t>
            </w:r>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r w:rsidRPr="00B06F7A">
              <w:t>SharedSmSubsData</w:t>
            </w:r>
          </w:p>
        </w:tc>
      </w:tr>
      <w:tr w:rsidR="0022165F" w:rsidRPr="00B3056F" w14:paraId="47294538"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tcPr>
          <w:p w14:paraId="0EFAB970" w14:textId="77777777" w:rsidR="0022165F" w:rsidRDefault="0022165F" w:rsidP="0022165F">
            <w:pPr>
              <w:pStyle w:val="TAL"/>
            </w:pPr>
            <w:r>
              <w:t>sharedEcsAddrConfigInfo</w:t>
            </w:r>
          </w:p>
        </w:tc>
        <w:tc>
          <w:tcPr>
            <w:tcW w:w="1842" w:type="dxa"/>
            <w:tcBorders>
              <w:top w:val="single" w:sz="4" w:space="0" w:color="auto"/>
              <w:left w:val="single" w:sz="4" w:space="0" w:color="auto"/>
              <w:bottom w:val="single" w:sz="4" w:space="0" w:color="auto"/>
              <w:right w:val="single" w:sz="4" w:space="0" w:color="auto"/>
            </w:tcBorders>
          </w:tcPr>
          <w:p w14:paraId="43A8B429" w14:textId="77777777" w:rsidR="0022165F" w:rsidRDefault="0022165F" w:rsidP="0022165F">
            <w:pPr>
              <w:pStyle w:val="TAL"/>
            </w:pPr>
            <w:r>
              <w:t>EcsAddrConfigInfo</w:t>
            </w:r>
          </w:p>
        </w:tc>
        <w:tc>
          <w:tcPr>
            <w:tcW w:w="568" w:type="dxa"/>
            <w:tcBorders>
              <w:top w:val="single" w:sz="4" w:space="0" w:color="auto"/>
              <w:left w:val="single" w:sz="4" w:space="0" w:color="auto"/>
              <w:bottom w:val="single" w:sz="4" w:space="0" w:color="auto"/>
              <w:right w:val="single" w:sz="4" w:space="0" w:color="auto"/>
            </w:tcBorders>
          </w:tcPr>
          <w:p w14:paraId="3A1464C2" w14:textId="77777777" w:rsidR="0022165F" w:rsidRDefault="0022165F" w:rsidP="0022165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3B6A347A" w14:textId="77777777" w:rsidR="0022165F" w:rsidRDefault="0022165F" w:rsidP="0022165F">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46C0987" w14:textId="77777777" w:rsidR="0022165F" w:rsidRDefault="0022165F" w:rsidP="0022165F">
            <w:pPr>
              <w:pStyle w:val="TAL"/>
              <w:rPr>
                <w:rFonts w:cs="Arial"/>
                <w:szCs w:val="18"/>
              </w:rPr>
            </w:pPr>
            <w:r>
              <w:rPr>
                <w:rFonts w:cs="Arial"/>
                <w:szCs w:val="18"/>
              </w:rPr>
              <w:t>Shared ECS Address Configuration Information</w:t>
            </w:r>
          </w:p>
        </w:tc>
        <w:tc>
          <w:tcPr>
            <w:tcW w:w="2197" w:type="dxa"/>
            <w:tcBorders>
              <w:top w:val="single" w:sz="4" w:space="0" w:color="auto"/>
              <w:left w:val="single" w:sz="4" w:space="0" w:color="auto"/>
              <w:bottom w:val="single" w:sz="4" w:space="0" w:color="auto"/>
              <w:right w:val="single" w:sz="4" w:space="0" w:color="auto"/>
            </w:tcBorders>
          </w:tcPr>
          <w:p w14:paraId="6FB67EBE" w14:textId="77777777" w:rsidR="0022165F" w:rsidRDefault="0022165F" w:rsidP="0022165F">
            <w:pPr>
              <w:pStyle w:val="TAL"/>
            </w:pPr>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77777777" w:rsidR="005B7866" w:rsidRPr="00B06F7A" w:rsidRDefault="005B7866" w:rsidP="007F1FAF">
            <w:pPr>
              <w:pStyle w:val="TAN"/>
            </w:pPr>
            <w:r w:rsidRPr="00B06F7A">
              <w:t>Note 1:</w:t>
            </w:r>
            <w:r w:rsidRPr="00B06F7A">
              <w:tab/>
              <w:t>Exactly one of sharedAmData, sharedSmsSubsData, sharedSmsMngSubsData sharedDnnConfigurations, sharedTraceData and sharedSnssaiInfos shall be present.</w:t>
            </w:r>
          </w:p>
          <w:p w14:paraId="3E34B5FE" w14:textId="77777777" w:rsidR="005B7866" w:rsidRPr="00B06F7A" w:rsidRDefault="005B7866" w:rsidP="007F1FAF">
            <w:pPr>
              <w:pStyle w:val="TAN"/>
            </w:pPr>
            <w:r w:rsidRPr="00B06F7A">
              <w:t>Note 2:</w:t>
            </w:r>
            <w:r w:rsidRPr="00B06F7A">
              <w:tab/>
              <w:t>The attributes sharedAmData, sharedSmsSubsData and SharedSmsMngSubsData shall not contain sharedDataIds</w:t>
            </w:r>
          </w:p>
          <w:p w14:paraId="0736AC8A" w14:textId="77777777" w:rsidR="005B7866" w:rsidRPr="00B06F7A" w:rsidRDefault="005B7866" w:rsidP="007F1FAF">
            <w:pPr>
              <w:pStyle w:val="TAN"/>
            </w:pPr>
            <w:r w:rsidRPr="00B06F7A">
              <w:t>Note 3:</w:t>
            </w:r>
            <w:r w:rsidRPr="00B06F7A">
              <w:tab/>
              <w:t>When shared data clash with individual data, individual data shall take precedence as default treatment unless the feature SharedDataTreatment is supported and the SharedData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C05182">
      <w:pPr>
        <w:pStyle w:val="Heading5"/>
      </w:pPr>
      <w:bookmarkStart w:id="2480" w:name="_Toc11338606"/>
      <w:bookmarkStart w:id="2481" w:name="_Toc27585258"/>
      <w:bookmarkStart w:id="2482" w:name="_Toc36457224"/>
      <w:bookmarkStart w:id="2483" w:name="_Toc45028118"/>
      <w:bookmarkStart w:id="2484" w:name="_Toc45028953"/>
      <w:bookmarkStart w:id="2485" w:name="_Toc67681712"/>
      <w:bookmarkStart w:id="2486" w:name="_Toc90562141"/>
      <w:r w:rsidRPr="00B06F7A">
        <w:lastRenderedPageBreak/>
        <w:t>6.1.6.2.28</w:t>
      </w:r>
      <w:r w:rsidRPr="00B06F7A">
        <w:tab/>
        <w:t>Type: PgwInfo</w:t>
      </w:r>
      <w:bookmarkEnd w:id="2480"/>
      <w:bookmarkEnd w:id="2481"/>
      <w:bookmarkEnd w:id="2482"/>
      <w:bookmarkEnd w:id="2483"/>
      <w:bookmarkEnd w:id="2484"/>
      <w:bookmarkEnd w:id="2485"/>
      <w:bookmarkEnd w:id="2486"/>
    </w:p>
    <w:p w14:paraId="3AEEA213" w14:textId="77777777" w:rsidR="005B7866" w:rsidRPr="00B06F7A" w:rsidRDefault="005B7866" w:rsidP="005B7866">
      <w:pPr>
        <w:pStyle w:val="TH"/>
      </w:pPr>
      <w:r w:rsidRPr="00B06F7A">
        <w:rPr>
          <w:noProof/>
        </w:rPr>
        <w:t>Table </w:t>
      </w:r>
      <w:r w:rsidRPr="00B06F7A">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19205A4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r w:rsidRPr="00B06F7A">
              <w:t>pgwIpAddr</w:t>
            </w:r>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4F3F14C9" w14:textId="77777777" w:rsidR="005B7866" w:rsidRPr="00B06F7A" w:rsidRDefault="005B7866" w:rsidP="007F1FAF">
            <w:pPr>
              <w:pStyle w:val="TAL"/>
              <w:rPr>
                <w:rFonts w:cs="Arial"/>
                <w:szCs w:val="18"/>
              </w:rPr>
            </w:pPr>
            <w:r w:rsidRPr="00B06F7A">
              <w:rPr>
                <w:rFonts w:cs="Arial"/>
                <w:szCs w:val="18"/>
              </w:rPr>
              <w:t>true: access is from ePDG.</w:t>
            </w:r>
          </w:p>
          <w:p w14:paraId="420D384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r w:rsidRPr="00B06F7A">
              <w:rPr>
                <w:rFonts w:hint="eastAsia"/>
              </w:rPr>
              <w:t>p</w:t>
            </w:r>
            <w:r w:rsidRPr="00B06F7A">
              <w:t>cfId</w:t>
            </w:r>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r w:rsidRPr="00B06F7A">
              <w:rPr>
                <w:rFonts w:hint="eastAsia"/>
              </w:rPr>
              <w:t>N</w:t>
            </w:r>
            <w:r w:rsidRPr="00B06F7A">
              <w:t>fInstanceId</w:t>
            </w:r>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Time of PGW-C+SMF Registration (i.e. point in time when the HSS received SWx-SAR with SA_TYPE=REGISTRATION). May be present when used on Nhss within UeContextInPgwData.</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C05182">
      <w:pPr>
        <w:pStyle w:val="Heading5"/>
      </w:pPr>
      <w:bookmarkStart w:id="2487" w:name="_Toc11338607"/>
      <w:bookmarkStart w:id="2488" w:name="_Toc27585259"/>
      <w:bookmarkStart w:id="2489" w:name="_Toc36457225"/>
      <w:bookmarkStart w:id="2490" w:name="_Toc45028119"/>
      <w:bookmarkStart w:id="2491" w:name="_Toc45028954"/>
      <w:bookmarkStart w:id="2492" w:name="_Toc67681713"/>
      <w:bookmarkStart w:id="2493" w:name="_Toc90562142"/>
      <w:r w:rsidRPr="00B06F7A">
        <w:t>6.1.6.2.29</w:t>
      </w:r>
      <w:r w:rsidRPr="00B06F7A">
        <w:tab/>
        <w:t>Type: TraceDataResponse</w:t>
      </w:r>
      <w:bookmarkEnd w:id="2487"/>
      <w:bookmarkEnd w:id="2488"/>
      <w:bookmarkEnd w:id="2489"/>
      <w:bookmarkEnd w:id="2490"/>
      <w:bookmarkEnd w:id="2491"/>
      <w:bookmarkEnd w:id="2492"/>
      <w:bookmarkEnd w:id="2493"/>
    </w:p>
    <w:p w14:paraId="75CC30CC" w14:textId="77777777" w:rsidR="005B7866" w:rsidRPr="00B06F7A" w:rsidRDefault="005B7866" w:rsidP="005B7866">
      <w:pPr>
        <w:pStyle w:val="TH"/>
      </w:pPr>
      <w:r w:rsidRPr="00B06F7A">
        <w:rPr>
          <w:noProof/>
        </w:rPr>
        <w:t>Table </w:t>
      </w:r>
      <w:r w:rsidRPr="00B06F7A">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C05182">
      <w:pPr>
        <w:pStyle w:val="Heading5"/>
      </w:pPr>
      <w:bookmarkStart w:id="2494" w:name="_Toc11338608"/>
      <w:bookmarkStart w:id="2495" w:name="_Toc27585260"/>
      <w:bookmarkStart w:id="2496" w:name="_Toc36457226"/>
      <w:bookmarkStart w:id="2497" w:name="_Toc45028120"/>
      <w:bookmarkStart w:id="2498" w:name="_Toc45028955"/>
      <w:bookmarkStart w:id="2499" w:name="_Toc67681714"/>
      <w:bookmarkStart w:id="2500" w:name="_Toc90562143"/>
      <w:r w:rsidRPr="00B06F7A">
        <w:t>6.1.6.2.30</w:t>
      </w:r>
      <w:r w:rsidRPr="00B06F7A">
        <w:tab/>
        <w:t>Type: SteeringContainer</w:t>
      </w:r>
      <w:bookmarkEnd w:id="2494"/>
      <w:bookmarkEnd w:id="2495"/>
      <w:bookmarkEnd w:id="2496"/>
      <w:bookmarkEnd w:id="2497"/>
      <w:bookmarkEnd w:id="2498"/>
      <w:bookmarkEnd w:id="2499"/>
      <w:bookmarkEnd w:id="2500"/>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r w:rsidRPr="00B06F7A">
        <w:t>SteeringContainer</w:t>
      </w:r>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PLMN/AccessTechnologies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r w:rsidRPr="00B06F7A">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C05182">
      <w:pPr>
        <w:pStyle w:val="Heading5"/>
      </w:pPr>
      <w:bookmarkStart w:id="2501" w:name="_Toc11338609"/>
      <w:bookmarkStart w:id="2502" w:name="_Toc27585261"/>
      <w:bookmarkStart w:id="2503" w:name="_Toc36457227"/>
      <w:bookmarkStart w:id="2504" w:name="_Toc45028121"/>
      <w:bookmarkStart w:id="2505" w:name="_Toc45028956"/>
      <w:bookmarkStart w:id="2506" w:name="_Toc67681715"/>
      <w:bookmarkStart w:id="2507" w:name="_Toc90562144"/>
      <w:r w:rsidRPr="00B06F7A">
        <w:lastRenderedPageBreak/>
        <w:t>6.1.6.2.31</w:t>
      </w:r>
      <w:r w:rsidRPr="00B06F7A">
        <w:tab/>
        <w:t>Type: SdmSubsModification</w:t>
      </w:r>
      <w:bookmarkEnd w:id="2501"/>
      <w:bookmarkEnd w:id="2502"/>
      <w:bookmarkEnd w:id="2503"/>
      <w:bookmarkEnd w:id="2504"/>
      <w:bookmarkEnd w:id="2505"/>
      <w:bookmarkEnd w:id="2506"/>
      <w:bookmarkEnd w:id="2507"/>
    </w:p>
    <w:p w14:paraId="565DE5DD" w14:textId="77777777" w:rsidR="005B7866" w:rsidRPr="00B06F7A" w:rsidRDefault="005B7866" w:rsidP="005B7866">
      <w:pPr>
        <w:pStyle w:val="TH"/>
      </w:pPr>
      <w:r w:rsidRPr="00B06F7A">
        <w:rPr>
          <w:noProof/>
        </w:rPr>
        <w:t>Table </w:t>
      </w:r>
      <w:r w:rsidRPr="00B06F7A">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r w:rsidRPr="00B06F7A">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3B65095"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1A532FE0" w14:textId="743E3679"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The UDM should handle only the relative-path part (apiSpecificResourceUriPart,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C05182">
      <w:pPr>
        <w:pStyle w:val="Heading5"/>
      </w:pPr>
      <w:bookmarkStart w:id="2508" w:name="_Toc11338610"/>
      <w:bookmarkStart w:id="2509" w:name="_Toc27585262"/>
      <w:bookmarkStart w:id="2510" w:name="_Toc36457228"/>
      <w:bookmarkStart w:id="2511" w:name="_Toc45028122"/>
      <w:bookmarkStart w:id="2512" w:name="_Toc45028957"/>
      <w:bookmarkStart w:id="2513" w:name="_Toc67681716"/>
      <w:bookmarkStart w:id="2514" w:name="_Toc90562145"/>
      <w:r w:rsidRPr="00B06F7A">
        <w:t>6.1.6.2.32</w:t>
      </w:r>
      <w:r w:rsidRPr="00B06F7A">
        <w:tab/>
        <w:t>Type: EmergencyInfo</w:t>
      </w:r>
      <w:bookmarkEnd w:id="2508"/>
      <w:bookmarkEnd w:id="2509"/>
      <w:bookmarkEnd w:id="2510"/>
      <w:bookmarkEnd w:id="2511"/>
      <w:bookmarkEnd w:id="2512"/>
      <w:bookmarkEnd w:id="2513"/>
      <w:bookmarkEnd w:id="2514"/>
    </w:p>
    <w:p w14:paraId="520D9EFB" w14:textId="77777777" w:rsidR="005B7866" w:rsidRPr="00B06F7A" w:rsidRDefault="005B7866" w:rsidP="005B7866">
      <w:pPr>
        <w:pStyle w:val="TH"/>
      </w:pPr>
      <w:r w:rsidRPr="00B06F7A">
        <w:rPr>
          <w:noProof/>
        </w:rPr>
        <w:t>Table </w:t>
      </w:r>
      <w:r w:rsidRPr="00B06F7A">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04DF1FF3"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FQDN of the PGW-C+SMF for emergency session; either pgwFqdn or ipAddress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r w:rsidRPr="00B06F7A">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r w:rsidRPr="00B06F7A">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52E5359E" w14:textId="77777777" w:rsidR="005B7866" w:rsidRPr="00B06F7A" w:rsidRDefault="005B7866" w:rsidP="007F1FAF">
            <w:pPr>
              <w:pStyle w:val="TAL"/>
              <w:rPr>
                <w:rFonts w:cs="Arial"/>
                <w:szCs w:val="18"/>
              </w:rPr>
            </w:pPr>
            <w:r w:rsidRPr="00B06F7A">
              <w:rPr>
                <w:rFonts w:cs="Arial"/>
                <w:szCs w:val="18"/>
              </w:rPr>
              <w:t>true: access is from ePDG.</w:t>
            </w:r>
          </w:p>
          <w:p w14:paraId="3E46DFE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C05182">
      <w:pPr>
        <w:pStyle w:val="Heading5"/>
      </w:pPr>
      <w:bookmarkStart w:id="2515" w:name="_Toc11338611"/>
      <w:bookmarkStart w:id="2516" w:name="_Toc27585263"/>
      <w:bookmarkStart w:id="2517" w:name="_Toc36457229"/>
      <w:bookmarkStart w:id="2518" w:name="_Toc45028123"/>
      <w:bookmarkStart w:id="2519" w:name="_Toc45028958"/>
      <w:bookmarkStart w:id="2520" w:name="_Toc67681717"/>
      <w:bookmarkStart w:id="2521" w:name="_Toc90562146"/>
      <w:r w:rsidRPr="00B06F7A">
        <w:lastRenderedPageBreak/>
        <w:t>6.1.6.2.33</w:t>
      </w:r>
      <w:r w:rsidRPr="00B06F7A">
        <w:tab/>
        <w:t xml:space="preserve">Type: </w:t>
      </w:r>
      <w:r w:rsidRPr="00B06F7A">
        <w:rPr>
          <w:rFonts w:hint="eastAsia"/>
          <w:lang w:eastAsia="zh-CN"/>
        </w:rPr>
        <w:t>Upu</w:t>
      </w:r>
      <w:r w:rsidRPr="00B06F7A">
        <w:t>Info</w:t>
      </w:r>
      <w:bookmarkEnd w:id="2515"/>
      <w:bookmarkEnd w:id="2516"/>
      <w:bookmarkEnd w:id="2517"/>
      <w:bookmarkEnd w:id="2518"/>
      <w:bookmarkEnd w:id="2519"/>
      <w:bookmarkEnd w:id="2520"/>
      <w:bookmarkEnd w:id="2521"/>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r w:rsidRPr="00B06F7A">
        <w:rPr>
          <w:rFonts w:hint="eastAsia"/>
          <w:lang w:eastAsia="zh-CN"/>
        </w:rPr>
        <w:t>Upu</w:t>
      </w:r>
      <w:r w:rsidRPr="00B06F7A">
        <w:t>Info</w:t>
      </w:r>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r w:rsidRPr="00B06F7A">
              <w:rPr>
                <w:rFonts w:hint="eastAsia"/>
                <w:lang w:val="es-ES" w:eastAsia="zh-CN"/>
              </w:rPr>
              <w:t>upuData</w:t>
            </w:r>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r w:rsidRPr="00B06F7A">
              <w:rPr>
                <w:lang w:val="es-ES"/>
              </w:rPr>
              <w:t>U</w:t>
            </w:r>
            <w:r w:rsidRPr="00B06F7A">
              <w:rPr>
                <w:rFonts w:hint="eastAsia"/>
                <w:lang w:val="es-ES" w:eastAsia="zh-CN"/>
              </w:rPr>
              <w:t>puData</w:t>
            </w:r>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56C9CE9" w14:textId="77777777" w:rsidR="004968D7"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Nudm</w:t>
            </w:r>
            <w:r w:rsidRPr="00B06F7A">
              <w:rPr>
                <w:rFonts w:hint="eastAsia"/>
                <w:lang w:eastAsia="zh-CN"/>
              </w:rPr>
              <w:t>.</w:t>
            </w:r>
          </w:p>
          <w:p w14:paraId="0AD7C441" w14:textId="77777777" w:rsidR="004968D7"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 are included</w:t>
            </w:r>
            <w:r w:rsidRPr="00B06F7A">
              <w:rPr>
                <w:lang w:eastAsia="zh-CN"/>
              </w:rPr>
              <w:t xml:space="preserve"> on Nudr</w:t>
            </w:r>
            <w:r w:rsidRPr="00B06F7A">
              <w:rPr>
                <w:rFonts w:hint="eastAsia"/>
                <w:lang w:eastAsia="zh-CN"/>
              </w:rPr>
              <w:t>.</w:t>
            </w:r>
          </w:p>
          <w:p w14:paraId="60DA1AF5" w14:textId="1290B9E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r w:rsidRPr="00B06F7A">
              <w:rPr>
                <w:rFonts w:hint="eastAsia"/>
                <w:lang w:eastAsia="zh-CN"/>
              </w:rPr>
              <w:t>upuReg</w:t>
            </w:r>
            <w:r w:rsidRPr="00B06F7A">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r w:rsidRPr="00B06F7A">
              <w:t>U</w:t>
            </w:r>
            <w:r w:rsidRPr="00B06F7A">
              <w:rPr>
                <w:rFonts w:hint="eastAsia"/>
                <w:lang w:eastAsia="zh-CN"/>
              </w:rPr>
              <w:t>puReg</w:t>
            </w:r>
            <w:r w:rsidRPr="00B06F7A">
              <w:t>Ind</w:t>
            </w:r>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r w:rsidRPr="00B06F7A">
              <w:rPr>
                <w:rFonts w:hint="eastAsia"/>
                <w:lang w:eastAsia="zh-CN"/>
              </w:rPr>
              <w:t>upuA</w:t>
            </w:r>
            <w:r w:rsidRPr="00B06F7A">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r w:rsidRPr="00B06F7A">
              <w:t>U</w:t>
            </w:r>
            <w:r w:rsidRPr="00B06F7A">
              <w:rPr>
                <w:rFonts w:hint="eastAsia"/>
                <w:lang w:eastAsia="zh-CN"/>
              </w:rPr>
              <w:t>pu</w:t>
            </w:r>
            <w:r w:rsidRPr="00B06F7A">
              <w:t>AckInd</w:t>
            </w:r>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r w:rsidRPr="00B06F7A">
              <w:rPr>
                <w:rFonts w:hint="eastAsia"/>
                <w:lang w:eastAsia="zh-CN"/>
              </w:rPr>
              <w:t>upu</w:t>
            </w:r>
            <w:r w:rsidRPr="00B06F7A">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r w:rsidRPr="00B06F7A">
              <w:rPr>
                <w:rFonts w:cs="Arial" w:hint="eastAsia"/>
                <w:szCs w:val="18"/>
                <w:lang w:eastAsia="zh-CN"/>
              </w:rPr>
              <w:t>Upu</w:t>
            </w:r>
            <w:r w:rsidRPr="00B06F7A">
              <w:rPr>
                <w:rFonts w:cs="Arial"/>
                <w:szCs w:val="18"/>
                <w:lang w:eastAsia="zh-CN"/>
              </w:rPr>
              <w:t>Info is sent within AccessAndMobilitySubscriptionData on Nudm, and shall be absent when sent on Nudr.</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r w:rsidRPr="00B06F7A">
              <w:rPr>
                <w:rFonts w:cs="Arial" w:hint="eastAsia"/>
                <w:szCs w:val="18"/>
                <w:lang w:eastAsia="zh-CN"/>
              </w:rPr>
              <w:t>Upu</w:t>
            </w:r>
            <w:r w:rsidRPr="00B06F7A">
              <w:rPr>
                <w:rFonts w:cs="Arial"/>
                <w:szCs w:val="18"/>
              </w:rPr>
              <w:t>Info is sent within AccessAndMobilitySubscriptionData on Nudm, and shall be absent when sent on Nudr.</w:t>
            </w:r>
          </w:p>
          <w:p w14:paraId="4FD89082" w14:textId="458248F9" w:rsidR="004C0DD4" w:rsidRPr="00B06F7A" w:rsidRDefault="000772C9" w:rsidP="000772C9">
            <w:pPr>
              <w:pStyle w:val="TAL"/>
              <w:rPr>
                <w:rFonts w:cs="Arial"/>
                <w:szCs w:val="18"/>
                <w:lang w:eastAsia="zh-CN"/>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This attribute contains protected UE Parameters Update transparent container encoded as defined in clause 6.1.6.3.2 and shall be present when sent on Nudm, if NF Consumer (e.g. AMF) supports receiving UE Parameters Update information encoded as transparent containers. Shall be absent when sent on Nudr or within PpData.</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r w:rsidRPr="00B06F7A">
              <w:rPr>
                <w:rFonts w:cs="Arial"/>
                <w:szCs w:val="18"/>
              </w:rPr>
              <w:t>upuTransparentSupport</w:t>
            </w:r>
          </w:p>
        </w:tc>
      </w:tr>
    </w:tbl>
    <w:p w14:paraId="26E59E31" w14:textId="77777777" w:rsidR="005B7866" w:rsidRPr="004968D7" w:rsidRDefault="005B7866" w:rsidP="004968D7"/>
    <w:p w14:paraId="51F27579" w14:textId="77777777" w:rsidR="005B7866" w:rsidRPr="00B06F7A" w:rsidRDefault="005B7866" w:rsidP="00C05182">
      <w:pPr>
        <w:pStyle w:val="Heading5"/>
      </w:pPr>
      <w:bookmarkStart w:id="2522" w:name="_Toc11338612"/>
      <w:bookmarkStart w:id="2523" w:name="_Toc27585264"/>
      <w:bookmarkStart w:id="2524" w:name="_Toc36457230"/>
      <w:bookmarkStart w:id="2525" w:name="_Toc45028124"/>
      <w:bookmarkStart w:id="2526" w:name="_Toc45028959"/>
      <w:bookmarkStart w:id="2527" w:name="_Toc67681718"/>
      <w:bookmarkStart w:id="2528" w:name="_Toc90562147"/>
      <w:r w:rsidRPr="00B06F7A">
        <w:lastRenderedPageBreak/>
        <w:t>6.1.6.2.34</w:t>
      </w:r>
      <w:r w:rsidRPr="00B06F7A">
        <w:tab/>
        <w:t xml:space="preserve">Type: </w:t>
      </w:r>
      <w:r w:rsidRPr="00B06F7A">
        <w:rPr>
          <w:lang w:eastAsia="zh-CN"/>
        </w:rPr>
        <w:t>GroupIdentifiers</w:t>
      </w:r>
      <w:bookmarkEnd w:id="2522"/>
      <w:bookmarkEnd w:id="2523"/>
      <w:bookmarkEnd w:id="2524"/>
      <w:bookmarkEnd w:id="2525"/>
      <w:bookmarkEnd w:id="2526"/>
      <w:bookmarkEnd w:id="2527"/>
      <w:bookmarkEnd w:id="2528"/>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r w:rsidRPr="00B06F7A">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r w:rsidRPr="00B06F7A">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r w:rsidRPr="00B06F7A">
              <w:rPr>
                <w:lang w:eastAsia="zh-CN"/>
              </w:rPr>
              <w:t>intGroup</w:t>
            </w:r>
            <w:r w:rsidRPr="00B06F7A">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r w:rsidRPr="00B06F7A">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C05182">
      <w:pPr>
        <w:pStyle w:val="Heading5"/>
      </w:pPr>
      <w:bookmarkStart w:id="2529" w:name="_Toc11338613"/>
      <w:bookmarkStart w:id="2530" w:name="_Toc27585265"/>
      <w:bookmarkStart w:id="2531" w:name="_Toc36457231"/>
      <w:bookmarkStart w:id="2532" w:name="_Toc45028125"/>
      <w:bookmarkStart w:id="2533" w:name="_Toc45028960"/>
      <w:bookmarkStart w:id="2534" w:name="_Toc67681719"/>
      <w:bookmarkStart w:id="2535" w:name="_Toc90562148"/>
      <w:r w:rsidRPr="00B06F7A">
        <w:t>6.1.6.2.35</w:t>
      </w:r>
      <w:r w:rsidRPr="00B06F7A">
        <w:tab/>
        <w:t xml:space="preserve">Type: </w:t>
      </w:r>
      <w:r w:rsidRPr="00B06F7A">
        <w:rPr>
          <w:rFonts w:hint="eastAsia"/>
          <w:lang w:eastAsia="zh-CN"/>
        </w:rPr>
        <w:t>NiddInformation</w:t>
      </w:r>
      <w:bookmarkEnd w:id="2529"/>
      <w:bookmarkEnd w:id="2530"/>
      <w:bookmarkEnd w:id="2531"/>
      <w:bookmarkEnd w:id="2532"/>
      <w:bookmarkEnd w:id="2533"/>
      <w:bookmarkEnd w:id="2534"/>
      <w:bookmarkEnd w:id="2535"/>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r w:rsidRPr="00B06F7A">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{scsAsId}</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r w:rsidRPr="00B06F7A">
              <w:rPr>
                <w:rFonts w:hint="eastAsia"/>
                <w:lang w:eastAsia="zh-CN"/>
              </w:rPr>
              <w:t>g</w:t>
            </w:r>
            <w:r w:rsidRPr="00B06F7A">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C05182">
      <w:pPr>
        <w:pStyle w:val="Heading5"/>
      </w:pPr>
      <w:bookmarkStart w:id="2536" w:name="_Toc27585266"/>
      <w:bookmarkStart w:id="2537" w:name="_Toc36457232"/>
      <w:bookmarkStart w:id="2538" w:name="_Toc45028126"/>
      <w:bookmarkStart w:id="2539" w:name="_Toc45028961"/>
      <w:bookmarkStart w:id="2540" w:name="_Toc67681720"/>
      <w:bookmarkStart w:id="2541" w:name="_Toc11338614"/>
      <w:bookmarkStart w:id="2542" w:name="_Toc90562149"/>
      <w:r w:rsidRPr="00B06F7A">
        <w:t>6.1.6.2.36</w:t>
      </w:r>
      <w:r w:rsidRPr="00B06F7A">
        <w:tab/>
        <w:t>Type: CagData</w:t>
      </w:r>
      <w:bookmarkEnd w:id="2536"/>
      <w:bookmarkEnd w:id="2537"/>
      <w:bookmarkEnd w:id="2538"/>
      <w:bookmarkEnd w:id="2539"/>
      <w:bookmarkEnd w:id="2540"/>
      <w:bookmarkEnd w:id="2542"/>
    </w:p>
    <w:p w14:paraId="50096133" w14:textId="77777777" w:rsidR="005B7866" w:rsidRPr="00B06F7A" w:rsidRDefault="005B7866" w:rsidP="005B7866">
      <w:pPr>
        <w:pStyle w:val="TH"/>
        <w:outlineLvl w:val="0"/>
      </w:pPr>
      <w:r w:rsidRPr="00B06F7A">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r w:rsidRPr="00B06F7A">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A map (list of key-value pairs where PlmnId converted to string serves as key; see 3GPP TS 29.571 [7]) of CagInfo</w:t>
            </w:r>
          </w:p>
          <w:p w14:paraId="5AB0E5B4" w14:textId="77777777" w:rsidR="005B7866" w:rsidRPr="00B06F7A" w:rsidRDefault="005B7866" w:rsidP="007F1FAF">
            <w:pPr>
              <w:pStyle w:val="TAL"/>
              <w:spacing w:afterLines="50" w:after="120"/>
              <w:rPr>
                <w:rFonts w:cs="Arial"/>
                <w:szCs w:val="18"/>
              </w:rPr>
            </w:pPr>
            <w:r w:rsidRPr="00B06F7A">
              <w:rPr>
                <w:rFonts w:cs="Arial"/>
                <w:szCs w:val="18"/>
              </w:rPr>
              <w:t>An empty map indicates that for no PLMN CAG is subscribed and shall only be sent when provisioningTime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C05182">
      <w:pPr>
        <w:pStyle w:val="Heading5"/>
      </w:pPr>
      <w:bookmarkStart w:id="2543" w:name="_Toc27585267"/>
      <w:bookmarkStart w:id="2544" w:name="_Toc36457233"/>
      <w:bookmarkStart w:id="2545" w:name="_Toc45028127"/>
      <w:bookmarkStart w:id="2546" w:name="_Toc45028962"/>
      <w:bookmarkStart w:id="2547" w:name="_Toc67681721"/>
      <w:bookmarkStart w:id="2548" w:name="_Toc90562150"/>
      <w:r w:rsidRPr="00B06F7A">
        <w:lastRenderedPageBreak/>
        <w:t>6.1.6.2.37</w:t>
      </w:r>
      <w:r w:rsidRPr="00B06F7A">
        <w:tab/>
        <w:t>Type: CagInfo</w:t>
      </w:r>
      <w:bookmarkEnd w:id="2543"/>
      <w:bookmarkEnd w:id="2544"/>
      <w:bookmarkEnd w:id="2545"/>
      <w:bookmarkEnd w:id="2546"/>
      <w:bookmarkEnd w:id="2547"/>
      <w:bookmarkEnd w:id="2548"/>
    </w:p>
    <w:p w14:paraId="486E8B8C" w14:textId="77777777" w:rsidR="005B7866" w:rsidRPr="00B06F7A" w:rsidRDefault="005B7866" w:rsidP="005B7866">
      <w:pPr>
        <w:pStyle w:val="TH"/>
        <w:outlineLvl w:val="0"/>
      </w:pPr>
      <w:r w:rsidRPr="00B06F7A">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r w:rsidRPr="00B06F7A">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r w:rsidRPr="00B06F7A">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C05182">
      <w:pPr>
        <w:pStyle w:val="Heading5"/>
      </w:pPr>
      <w:bookmarkStart w:id="2549" w:name="_Toc27585268"/>
      <w:bookmarkStart w:id="2550" w:name="_Toc36457234"/>
      <w:bookmarkStart w:id="2551" w:name="_Toc45028128"/>
      <w:bookmarkStart w:id="2552" w:name="_Toc45028963"/>
      <w:bookmarkStart w:id="2553" w:name="_Toc67681722"/>
      <w:bookmarkStart w:id="2554" w:name="_Toc90562151"/>
      <w:r w:rsidRPr="00B06F7A">
        <w:t>6.1.6.2.38</w:t>
      </w:r>
      <w:r w:rsidRPr="00B06F7A">
        <w:tab/>
        <w:t>Type: AdditionalSnssaiData</w:t>
      </w:r>
      <w:bookmarkEnd w:id="2549"/>
      <w:bookmarkEnd w:id="2550"/>
      <w:bookmarkEnd w:id="2551"/>
      <w:bookmarkEnd w:id="2552"/>
      <w:bookmarkEnd w:id="2553"/>
      <w:bookmarkEnd w:id="2554"/>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r w:rsidRPr="00B06F7A">
        <w:t>AdditionalSnssaiData</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r w:rsidRPr="00B06F7A">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r w:rsidRPr="00B06F7A">
              <w:rPr>
                <w:rFonts w:cs="Arial"/>
                <w:szCs w:val="18"/>
              </w:rPr>
              <w:t>Nssaa</w:t>
            </w:r>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r w:rsidRPr="00B06F7A">
              <w:t>subscribedUeSliceMbr</w:t>
            </w:r>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r w:rsidRPr="00B06F7A">
              <w:t>SliceMbrRm</w:t>
            </w:r>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r w:rsidRPr="00B06F7A">
              <w:rPr>
                <w:rFonts w:cs="Arial"/>
                <w:szCs w:val="18"/>
              </w:rPr>
              <w:t>Nsac</w:t>
            </w:r>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r w:rsidRPr="00B06F7A">
              <w:t>subscribedNsSrgList</w:t>
            </w:r>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array(NsSrg)</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Indicates the subscribed Network Slice Silumtaneous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r w:rsidRPr="00B06F7A">
              <w:rPr>
                <w:rFonts w:cs="Arial"/>
                <w:szCs w:val="18"/>
              </w:rPr>
              <w:t>Nssrg</w:t>
            </w:r>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r w:rsidRPr="00B06F7A">
              <w:t>Nssrg feature</w:t>
            </w:r>
            <w:r w:rsidRPr="00B06F7A">
              <w:rPr>
                <w:rFonts w:eastAsia="Malgun Gothic"/>
              </w:rPr>
              <w:t xml:space="preserve">, the subset of the Subscribed S-NSSAIs as defined in clause 5.15.12 of 3GPP TS 23.501 [2], may be included without providing the </w:t>
            </w:r>
            <w:r w:rsidRPr="00B06F7A">
              <w:t>subscribedNsSrgList</w:t>
            </w:r>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C05182">
      <w:pPr>
        <w:pStyle w:val="Heading5"/>
      </w:pPr>
      <w:bookmarkStart w:id="2555" w:name="_Toc27585269"/>
      <w:bookmarkStart w:id="2556" w:name="_Toc36457235"/>
      <w:bookmarkStart w:id="2557" w:name="_Toc45028129"/>
      <w:bookmarkStart w:id="2558" w:name="_Toc45028964"/>
      <w:bookmarkStart w:id="2559" w:name="_Toc67681723"/>
      <w:bookmarkStart w:id="2560" w:name="_Toc90562152"/>
      <w:r w:rsidRPr="00B06F7A">
        <w:t>6.1.6.2.39</w:t>
      </w:r>
      <w:r w:rsidRPr="00B06F7A">
        <w:tab/>
        <w:t>Type: VnGroupData</w:t>
      </w:r>
      <w:bookmarkEnd w:id="2555"/>
      <w:bookmarkEnd w:id="2556"/>
      <w:bookmarkEnd w:id="2557"/>
      <w:bookmarkEnd w:id="2558"/>
      <w:bookmarkEnd w:id="2559"/>
      <w:bookmarkEnd w:id="2560"/>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r w:rsidRPr="00B06F7A">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r w:rsidRPr="00B06F7A">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r w:rsidRPr="00B06F7A">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r w:rsidRPr="00B06F7A">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r w:rsidRPr="00B06F7A">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C05182">
      <w:pPr>
        <w:pStyle w:val="Heading5"/>
      </w:pPr>
      <w:bookmarkStart w:id="2561" w:name="_Toc27585270"/>
      <w:bookmarkStart w:id="2562" w:name="_Toc36457236"/>
      <w:bookmarkStart w:id="2563" w:name="_Toc45028130"/>
      <w:bookmarkStart w:id="2564" w:name="_Toc45028965"/>
      <w:bookmarkStart w:id="2565" w:name="_Toc67681724"/>
      <w:bookmarkStart w:id="2566" w:name="_Toc90562153"/>
      <w:r w:rsidRPr="00B06F7A">
        <w:t>6.1.6.2.40</w:t>
      </w:r>
      <w:r w:rsidRPr="00B06F7A">
        <w:tab/>
        <w:t>Type: AppDescriptor</w:t>
      </w:r>
      <w:bookmarkEnd w:id="2561"/>
      <w:bookmarkEnd w:id="2562"/>
      <w:bookmarkEnd w:id="2563"/>
      <w:bookmarkEnd w:id="2564"/>
      <w:bookmarkEnd w:id="2565"/>
      <w:bookmarkEnd w:id="2566"/>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r w:rsidRPr="00B06F7A">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r w:rsidRPr="00B06F7A">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r w:rsidRPr="00B06F7A">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r w:rsidRPr="00B06F7A">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tbl>
    <w:p w14:paraId="71D91BD1" w14:textId="77777777" w:rsidR="005B7866" w:rsidRPr="00B06F7A" w:rsidRDefault="005B7866" w:rsidP="005B7866"/>
    <w:p w14:paraId="310D14D7" w14:textId="77777777" w:rsidR="005B7866" w:rsidRPr="00B06F7A" w:rsidRDefault="005B7866" w:rsidP="00C05182">
      <w:pPr>
        <w:pStyle w:val="Heading5"/>
      </w:pPr>
      <w:bookmarkStart w:id="2567" w:name="_Toc27585271"/>
      <w:bookmarkStart w:id="2568" w:name="_Toc36457237"/>
      <w:bookmarkStart w:id="2569" w:name="_Toc45028131"/>
      <w:bookmarkStart w:id="2570" w:name="_Toc45028966"/>
      <w:bookmarkStart w:id="2571" w:name="_Toc67681725"/>
      <w:bookmarkStart w:id="2572" w:name="_Toc90562154"/>
      <w:r w:rsidRPr="00B06F7A">
        <w:lastRenderedPageBreak/>
        <w:t>6.1.6.2.41</w:t>
      </w:r>
      <w:r w:rsidRPr="00B06F7A">
        <w:tab/>
        <w:t>Type: AppPortId</w:t>
      </w:r>
      <w:bookmarkEnd w:id="2567"/>
      <w:bookmarkEnd w:id="2568"/>
      <w:bookmarkEnd w:id="2569"/>
      <w:bookmarkEnd w:id="2570"/>
      <w:bookmarkEnd w:id="2571"/>
      <w:bookmarkEnd w:id="2572"/>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r w:rsidRPr="00B06F7A">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Indicates the receiving port of application in the receving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r w:rsidRPr="00B06F7A">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C05182">
      <w:pPr>
        <w:pStyle w:val="Heading5"/>
      </w:pPr>
      <w:bookmarkStart w:id="2573" w:name="_Toc27585272"/>
      <w:bookmarkStart w:id="2574" w:name="_Toc36457238"/>
      <w:bookmarkStart w:id="2575" w:name="_Toc45028132"/>
      <w:bookmarkStart w:id="2576" w:name="_Toc45028967"/>
      <w:bookmarkStart w:id="2577" w:name="_Toc67681726"/>
      <w:bookmarkStart w:id="2578" w:name="_Toc90562155"/>
      <w:r w:rsidRPr="00B06F7A">
        <w:t>6.1.6.2.42</w:t>
      </w:r>
      <w:r w:rsidRPr="00B06F7A">
        <w:tab/>
        <w:t>Type: LcsPrivacyData</w:t>
      </w:r>
      <w:bookmarkEnd w:id="2573"/>
      <w:bookmarkEnd w:id="2574"/>
      <w:bookmarkEnd w:id="2575"/>
      <w:bookmarkEnd w:id="2576"/>
      <w:bookmarkEnd w:id="2577"/>
      <w:bookmarkEnd w:id="2578"/>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r w:rsidRPr="00B06F7A">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r w:rsidRPr="00B06F7A">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r w:rsidRPr="00B06F7A">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r w:rsidRPr="00B06F7A">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r w:rsidRPr="00B06F7A">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C05182">
      <w:pPr>
        <w:pStyle w:val="Heading5"/>
      </w:pPr>
      <w:bookmarkStart w:id="2579" w:name="_Toc27585273"/>
      <w:bookmarkStart w:id="2580" w:name="_Toc36457239"/>
      <w:bookmarkStart w:id="2581" w:name="_Toc45028133"/>
      <w:bookmarkStart w:id="2582" w:name="_Toc45028968"/>
      <w:bookmarkStart w:id="2583" w:name="_Toc67681727"/>
      <w:bookmarkStart w:id="2584" w:name="_Toc90562156"/>
      <w:r w:rsidRPr="00B06F7A">
        <w:t>6.1.6.2.43</w:t>
      </w:r>
      <w:r w:rsidRPr="00B06F7A">
        <w:tab/>
        <w:t>Type: Lpi</w:t>
      </w:r>
      <w:bookmarkEnd w:id="2579"/>
      <w:bookmarkEnd w:id="2580"/>
      <w:bookmarkEnd w:id="2581"/>
      <w:bookmarkEnd w:id="2582"/>
      <w:bookmarkEnd w:id="2583"/>
      <w:bookmarkEnd w:id="2584"/>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r w:rsidRPr="00B06F7A">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r w:rsidRPr="00B06F7A">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r w:rsidRPr="00B06F7A">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r w:rsidRPr="00B06F7A">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C05182">
      <w:pPr>
        <w:pStyle w:val="Heading5"/>
      </w:pPr>
      <w:bookmarkStart w:id="2585" w:name="_Toc27585274"/>
      <w:bookmarkStart w:id="2586" w:name="_Toc36457240"/>
      <w:bookmarkStart w:id="2587" w:name="_Toc45028134"/>
      <w:bookmarkStart w:id="2588" w:name="_Toc45028969"/>
      <w:bookmarkStart w:id="2589" w:name="_Toc67681728"/>
      <w:bookmarkStart w:id="2590" w:name="_Toc90562157"/>
      <w:r w:rsidRPr="00B06F7A">
        <w:t>6.1.6.2.44</w:t>
      </w:r>
      <w:r w:rsidRPr="00B06F7A">
        <w:tab/>
        <w:t>Type: UnrelatedClass</w:t>
      </w:r>
      <w:bookmarkEnd w:id="2585"/>
      <w:bookmarkEnd w:id="2586"/>
      <w:bookmarkEnd w:id="2587"/>
      <w:bookmarkEnd w:id="2588"/>
      <w:bookmarkEnd w:id="2589"/>
      <w:bookmarkEnd w:id="2590"/>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r w:rsidRPr="00B06F7A">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r w:rsidRPr="00B06F7A">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r w:rsidRPr="00B06F7A">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r w:rsidRPr="00B06F7A">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serviceTypeUnrelatedClasses, whose maximum number is decied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C05182">
      <w:pPr>
        <w:pStyle w:val="Heading5"/>
      </w:pPr>
      <w:bookmarkStart w:id="2591" w:name="_Toc27585275"/>
      <w:bookmarkStart w:id="2592" w:name="_Toc36457241"/>
      <w:bookmarkStart w:id="2593" w:name="_Toc45028135"/>
      <w:bookmarkStart w:id="2594" w:name="_Toc45028970"/>
      <w:bookmarkStart w:id="2595" w:name="_Toc67681729"/>
      <w:bookmarkStart w:id="2596" w:name="_Toc90562158"/>
      <w:r w:rsidRPr="00B06F7A">
        <w:lastRenderedPageBreak/>
        <w:t>6.1.6.2.45</w:t>
      </w:r>
      <w:r w:rsidRPr="00B06F7A">
        <w:tab/>
        <w:t>Type: PlmnOperatorClass</w:t>
      </w:r>
      <w:bookmarkEnd w:id="2591"/>
      <w:bookmarkEnd w:id="2592"/>
      <w:bookmarkEnd w:id="2593"/>
      <w:bookmarkEnd w:id="2594"/>
      <w:bookmarkEnd w:id="2595"/>
      <w:bookmarkEnd w:id="2596"/>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r w:rsidRPr="00B06F7A">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r w:rsidRPr="00B06F7A">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r w:rsidRPr="00B06F7A">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r w:rsidRPr="00B06F7A">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C05182">
      <w:pPr>
        <w:pStyle w:val="Heading5"/>
      </w:pPr>
      <w:bookmarkStart w:id="2597" w:name="_Toc27585276"/>
      <w:bookmarkStart w:id="2598" w:name="_Toc36457242"/>
      <w:bookmarkStart w:id="2599" w:name="_Toc45028136"/>
      <w:bookmarkStart w:id="2600" w:name="_Toc45028971"/>
      <w:bookmarkStart w:id="2601" w:name="_Toc67681730"/>
      <w:bookmarkStart w:id="2602" w:name="_Toc90562159"/>
      <w:r w:rsidRPr="00B06F7A">
        <w:t>6.1.6.2.46</w:t>
      </w:r>
      <w:r w:rsidRPr="00B06F7A">
        <w:tab/>
        <w:t>Type: ValidTimePeriod</w:t>
      </w:r>
      <w:bookmarkEnd w:id="2597"/>
      <w:bookmarkEnd w:id="2598"/>
      <w:bookmarkEnd w:id="2599"/>
      <w:bookmarkEnd w:id="2600"/>
      <w:bookmarkEnd w:id="2601"/>
      <w:bookmarkEnd w:id="2602"/>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r w:rsidRPr="00B06F7A">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r w:rsidRPr="00B06F7A">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r w:rsidRPr="00B06F7A">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C05182">
      <w:pPr>
        <w:pStyle w:val="Heading5"/>
      </w:pPr>
      <w:bookmarkStart w:id="2603" w:name="_Toc27585277"/>
      <w:bookmarkStart w:id="2604" w:name="_Toc36457243"/>
      <w:bookmarkStart w:id="2605" w:name="_Toc45028137"/>
      <w:bookmarkStart w:id="2606" w:name="_Toc45028972"/>
      <w:bookmarkStart w:id="2607" w:name="_Toc67681731"/>
      <w:bookmarkStart w:id="2608" w:name="_Toc90562160"/>
      <w:r w:rsidRPr="00B06F7A">
        <w:t>6.1.6.2.47</w:t>
      </w:r>
      <w:r w:rsidRPr="00B06F7A">
        <w:tab/>
        <w:t>Type: LcsMoData</w:t>
      </w:r>
      <w:bookmarkEnd w:id="2603"/>
      <w:bookmarkEnd w:id="2604"/>
      <w:bookmarkEnd w:id="2605"/>
      <w:bookmarkEnd w:id="2606"/>
      <w:bookmarkEnd w:id="2607"/>
      <w:bookmarkEnd w:id="2608"/>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r w:rsidRPr="00B06F7A">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r w:rsidRPr="00B06F7A">
              <w:rPr>
                <w:rFonts w:hint="eastAsia"/>
              </w:rPr>
              <w:t>moAssistanceDataType</w:t>
            </w:r>
            <w:r w:rsidRPr="00B06F7A">
              <w:t>s</w:t>
            </w:r>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C05182">
      <w:pPr>
        <w:pStyle w:val="Heading5"/>
      </w:pPr>
      <w:bookmarkStart w:id="2609" w:name="_Toc27585278"/>
      <w:bookmarkStart w:id="2610" w:name="_Toc36457244"/>
      <w:bookmarkStart w:id="2611" w:name="_Toc45028138"/>
      <w:bookmarkStart w:id="2612" w:name="_Toc45028973"/>
      <w:bookmarkStart w:id="2613" w:name="_Toc67681732"/>
      <w:bookmarkStart w:id="2614" w:name="_Toc90562161"/>
      <w:r w:rsidRPr="00B06F7A">
        <w:t>6.1.6.2.48</w:t>
      </w:r>
      <w:r w:rsidRPr="00B06F7A">
        <w:tab/>
        <w:t>Type: EcRestrictionData</w:t>
      </w:r>
      <w:bookmarkEnd w:id="2609"/>
      <w:bookmarkEnd w:id="2610"/>
      <w:r w:rsidRPr="00B06F7A">
        <w:t>Wb</w:t>
      </w:r>
      <w:bookmarkEnd w:id="2611"/>
      <w:bookmarkEnd w:id="2612"/>
      <w:bookmarkEnd w:id="2613"/>
      <w:bookmarkEnd w:id="2614"/>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r w:rsidRPr="00B06F7A">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r w:rsidRPr="00B06F7A">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At least one of the attributes ecModeARestricted and ecModeBRestricted shall be contained, and If the value of attribute ecModeARestricted is set to true, the value of attribute ecModeBRestricted shall be set to true.</w:t>
            </w:r>
          </w:p>
        </w:tc>
      </w:tr>
    </w:tbl>
    <w:p w14:paraId="32283DFB" w14:textId="77777777" w:rsidR="005B7866" w:rsidRPr="004968D7" w:rsidRDefault="005B7866" w:rsidP="004968D7"/>
    <w:p w14:paraId="4CDE8619" w14:textId="77777777" w:rsidR="005B7866" w:rsidRPr="00B06F7A" w:rsidRDefault="005B7866" w:rsidP="00C05182">
      <w:pPr>
        <w:pStyle w:val="Heading5"/>
      </w:pPr>
      <w:bookmarkStart w:id="2615" w:name="_Toc27585279"/>
      <w:bookmarkStart w:id="2616" w:name="_Toc36457245"/>
      <w:bookmarkStart w:id="2617" w:name="_Toc45028139"/>
      <w:bookmarkStart w:id="2618" w:name="_Toc45028974"/>
      <w:bookmarkStart w:id="2619" w:name="_Toc67681733"/>
      <w:bookmarkStart w:id="2620" w:name="_Toc90562162"/>
      <w:r w:rsidRPr="00B06F7A">
        <w:lastRenderedPageBreak/>
        <w:t>6.1.6.2.49</w:t>
      </w:r>
      <w:r w:rsidRPr="00B06F7A">
        <w:tab/>
        <w:t>Type: ExpectedUeBehaviourData</w:t>
      </w:r>
      <w:bookmarkEnd w:id="2615"/>
      <w:bookmarkEnd w:id="2616"/>
      <w:bookmarkEnd w:id="2617"/>
      <w:bookmarkEnd w:id="2618"/>
      <w:bookmarkEnd w:id="2619"/>
      <w:bookmarkEnd w:id="2620"/>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r w:rsidRPr="00B06F7A">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r w:rsidRPr="00B06F7A">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r w:rsidRPr="00B06F7A">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77777777" w:rsidR="005B7866" w:rsidRPr="00B06F7A" w:rsidRDefault="005B7866" w:rsidP="007F1FAF">
            <w:pPr>
              <w:pStyle w:val="TAL"/>
              <w:rPr>
                <w:rFonts w:cs="Arial"/>
                <w:szCs w:val="18"/>
                <w:lang w:eastAsia="zh-CN"/>
              </w:rPr>
            </w:pPr>
            <w:r w:rsidRPr="00B06F7A">
              <w:rPr>
                <w:rFonts w:cs="Arial"/>
                <w:szCs w:val="18"/>
                <w:lang w:eastAsia="zh-CN"/>
              </w:rPr>
              <w:t>(Note 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r w:rsidRPr="00B06F7A">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r w:rsidRPr="00B06F7A">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4F2519D"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r w:rsidRPr="00B06F7A">
              <w:rPr>
                <w:rFonts w:hint="eastAsia"/>
                <w:lang w:eastAsia="zh-CN"/>
              </w:rPr>
              <w:t>expectedU</w:t>
            </w:r>
            <w:r w:rsidRPr="00B06F7A">
              <w:rPr>
                <w:lang w:eastAsia="zh-CN"/>
              </w:rPr>
              <w:t>mts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"scheduledCommunicationType" shall be used together with the value of "scheduledCommunicationTime".</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C05182">
      <w:pPr>
        <w:pStyle w:val="Heading5"/>
      </w:pPr>
      <w:bookmarkStart w:id="2621" w:name="_Toc27585280"/>
      <w:bookmarkStart w:id="2622" w:name="_Toc36457246"/>
      <w:bookmarkStart w:id="2623" w:name="_Toc45028140"/>
      <w:bookmarkStart w:id="2624" w:name="_Toc45028975"/>
      <w:bookmarkStart w:id="2625" w:name="_Toc67681734"/>
      <w:bookmarkStart w:id="2626" w:name="_Toc90562163"/>
      <w:r w:rsidRPr="00B06F7A">
        <w:t>6.1.6.2.50</w:t>
      </w:r>
      <w:r w:rsidRPr="00B06F7A">
        <w:tab/>
        <w:t>Void</w:t>
      </w:r>
      <w:bookmarkEnd w:id="2621"/>
      <w:bookmarkEnd w:id="2622"/>
      <w:bookmarkEnd w:id="2623"/>
      <w:bookmarkEnd w:id="2624"/>
      <w:bookmarkEnd w:id="2625"/>
      <w:bookmarkEnd w:id="2626"/>
    </w:p>
    <w:p w14:paraId="2ADF905D" w14:textId="77777777" w:rsidR="005B7866" w:rsidRPr="00B06F7A" w:rsidRDefault="005B7866" w:rsidP="00C05182">
      <w:pPr>
        <w:pStyle w:val="Heading5"/>
      </w:pPr>
      <w:bookmarkStart w:id="2627" w:name="_Toc27585281"/>
      <w:bookmarkStart w:id="2628" w:name="_Toc36457247"/>
      <w:bookmarkStart w:id="2629" w:name="_Toc45028141"/>
      <w:bookmarkStart w:id="2630" w:name="_Toc45028976"/>
      <w:bookmarkStart w:id="2631" w:name="_Toc67681735"/>
      <w:bookmarkStart w:id="2632" w:name="_Toc90562164"/>
      <w:r w:rsidRPr="00B06F7A">
        <w:t>6.1.6.2.51</w:t>
      </w:r>
      <w:r w:rsidRPr="00B06F7A">
        <w:tab/>
        <w:t>Void</w:t>
      </w:r>
      <w:bookmarkEnd w:id="2627"/>
      <w:bookmarkEnd w:id="2628"/>
      <w:bookmarkEnd w:id="2629"/>
      <w:bookmarkEnd w:id="2630"/>
      <w:bookmarkEnd w:id="2631"/>
      <w:bookmarkEnd w:id="2632"/>
    </w:p>
    <w:p w14:paraId="5DB205B1" w14:textId="77777777" w:rsidR="005B7866" w:rsidRPr="00B06F7A" w:rsidRDefault="005B7866" w:rsidP="00C05182">
      <w:pPr>
        <w:pStyle w:val="Heading5"/>
      </w:pPr>
      <w:bookmarkStart w:id="2633" w:name="_Toc27585282"/>
      <w:bookmarkStart w:id="2634" w:name="_Toc36457248"/>
      <w:bookmarkStart w:id="2635" w:name="_Toc45028142"/>
      <w:bookmarkStart w:id="2636" w:name="_Toc45028977"/>
      <w:bookmarkStart w:id="2637" w:name="_Toc67681736"/>
      <w:bookmarkStart w:id="2638" w:name="_Toc90562165"/>
      <w:r w:rsidRPr="00B06F7A">
        <w:t>6.1.6.2.52</w:t>
      </w:r>
      <w:r w:rsidRPr="00B06F7A">
        <w:tab/>
        <w:t xml:space="preserve">Type: </w:t>
      </w:r>
      <w:r w:rsidRPr="00B06F7A">
        <w:rPr>
          <w:rFonts w:eastAsia="Malgun Gothic"/>
        </w:rPr>
        <w:t>SuggestedPacketNumDl</w:t>
      </w:r>
      <w:bookmarkEnd w:id="2633"/>
      <w:bookmarkEnd w:id="2634"/>
      <w:bookmarkEnd w:id="2635"/>
      <w:bookmarkEnd w:id="2636"/>
      <w:bookmarkEnd w:id="2637"/>
      <w:bookmarkEnd w:id="2638"/>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r w:rsidRPr="00B06F7A">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r w:rsidRPr="00B06F7A">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C05182">
            <w:pPr>
              <w:pStyle w:val="TAN"/>
              <w:rPr>
                <w:lang w:eastAsia="zh-CN"/>
              </w:rPr>
            </w:pPr>
            <w:r w:rsidRPr="00C05182">
              <w:t>NOTE 1:</w:t>
            </w:r>
            <w:r w:rsidRPr="00C05182">
              <w:tab/>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6B05817" w:rsidR="005B7866" w:rsidRPr="00B06F7A" w:rsidRDefault="005B7866" w:rsidP="00C05182">
      <w:pPr>
        <w:pStyle w:val="Heading5"/>
      </w:pPr>
      <w:bookmarkStart w:id="2639" w:name="_Toc27585283"/>
      <w:bookmarkStart w:id="2640" w:name="_Toc36457249"/>
      <w:bookmarkStart w:id="2641" w:name="_Toc45028143"/>
      <w:bookmarkStart w:id="2642" w:name="_Toc45028978"/>
      <w:bookmarkStart w:id="2643" w:name="_Toc67681737"/>
      <w:bookmarkStart w:id="2644" w:name="_Toc90562166"/>
      <w:r w:rsidRPr="00B06F7A">
        <w:lastRenderedPageBreak/>
        <w:t>6.1.6.2.53</w:t>
      </w:r>
      <w:r w:rsidRPr="00B06F7A">
        <w:tab/>
      </w:r>
      <w:r w:rsidR="005227DA">
        <w:t>Void</w:t>
      </w:r>
      <w:bookmarkEnd w:id="2639"/>
      <w:bookmarkEnd w:id="2640"/>
      <w:bookmarkEnd w:id="2641"/>
      <w:bookmarkEnd w:id="2642"/>
      <w:bookmarkEnd w:id="2643"/>
      <w:bookmarkEnd w:id="2644"/>
    </w:p>
    <w:p w14:paraId="24A8DAE6" w14:textId="77777777" w:rsidR="005B7866" w:rsidRPr="00B06F7A" w:rsidRDefault="005B7866" w:rsidP="00C05182">
      <w:pPr>
        <w:pStyle w:val="Heading5"/>
      </w:pPr>
      <w:bookmarkStart w:id="2645" w:name="_Toc27585284"/>
      <w:bookmarkStart w:id="2646" w:name="_Toc36457250"/>
      <w:bookmarkStart w:id="2647" w:name="_Toc45028144"/>
      <w:bookmarkStart w:id="2648" w:name="_Toc45028979"/>
      <w:bookmarkStart w:id="2649" w:name="_Toc67681738"/>
      <w:bookmarkStart w:id="2650" w:name="_Toc90562167"/>
      <w:r w:rsidRPr="00B06F7A">
        <w:t>6.1.6.2.54</w:t>
      </w:r>
      <w:r w:rsidRPr="00B06F7A">
        <w:tab/>
        <w:t>Type: FrameRouteInfo</w:t>
      </w:r>
      <w:bookmarkEnd w:id="2645"/>
      <w:bookmarkEnd w:id="2646"/>
      <w:bookmarkEnd w:id="2647"/>
      <w:bookmarkEnd w:id="2648"/>
      <w:bookmarkEnd w:id="2649"/>
      <w:bookmarkEnd w:id="2650"/>
    </w:p>
    <w:p w14:paraId="7CE273E1" w14:textId="77777777" w:rsidR="005B7866" w:rsidRPr="00B06F7A" w:rsidRDefault="005B7866" w:rsidP="005B7866">
      <w:pPr>
        <w:pStyle w:val="TH"/>
      </w:pPr>
      <w:r w:rsidRPr="00B06F7A">
        <w:rPr>
          <w:noProof/>
        </w:rPr>
        <w:t>Table </w:t>
      </w:r>
      <w:r w:rsidRPr="00B06F7A">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C05182">
      <w:pPr>
        <w:pStyle w:val="Heading5"/>
      </w:pPr>
      <w:bookmarkStart w:id="2651" w:name="_Toc36457251"/>
      <w:bookmarkStart w:id="2652" w:name="_Toc45028145"/>
      <w:bookmarkStart w:id="2653" w:name="_Toc45028980"/>
      <w:bookmarkStart w:id="2654" w:name="_Toc67681739"/>
      <w:bookmarkStart w:id="2655" w:name="_Toc27585285"/>
      <w:bookmarkStart w:id="2656" w:name="_Toc90562168"/>
      <w:r w:rsidRPr="00B06F7A">
        <w:t>6.1.6.2.55</w:t>
      </w:r>
      <w:r w:rsidRPr="00B06F7A">
        <w:tab/>
        <w:t>Type: SorUpdateInfo</w:t>
      </w:r>
      <w:bookmarkEnd w:id="2651"/>
      <w:bookmarkEnd w:id="2652"/>
      <w:bookmarkEnd w:id="2653"/>
      <w:bookmarkEnd w:id="2654"/>
      <w:bookmarkEnd w:id="2656"/>
    </w:p>
    <w:p w14:paraId="4A389546" w14:textId="77777777" w:rsidR="005B7866" w:rsidRPr="00B06F7A" w:rsidRDefault="005B7866" w:rsidP="005B7866">
      <w:pPr>
        <w:pStyle w:val="TH"/>
      </w:pPr>
      <w:r w:rsidRPr="00B06F7A">
        <w:rPr>
          <w:noProof/>
        </w:rPr>
        <w:t>Table </w:t>
      </w:r>
      <w:r w:rsidRPr="00B06F7A">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r w:rsidRPr="00B06F7A">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r w:rsidRPr="00B06F7A">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r w:rsidRPr="00B06F7A">
              <w:rPr>
                <w:lang w:eastAsia="zh-CN"/>
              </w:rPr>
              <w:t>supportedFeatures</w:t>
            </w:r>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r w:rsidRPr="00B06F7A">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C05182">
      <w:pPr>
        <w:pStyle w:val="Heading5"/>
      </w:pPr>
      <w:bookmarkStart w:id="2657" w:name="_Toc36457252"/>
      <w:bookmarkStart w:id="2658" w:name="_Toc45028146"/>
      <w:bookmarkStart w:id="2659" w:name="_Toc45028981"/>
      <w:bookmarkStart w:id="2660" w:name="_Toc67681740"/>
      <w:bookmarkStart w:id="2661" w:name="_Toc90562169"/>
      <w:r w:rsidRPr="00B06F7A">
        <w:t>6.1.6.2.56</w:t>
      </w:r>
      <w:r w:rsidRPr="00B06F7A">
        <w:tab/>
        <w:t xml:space="preserve">Type: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657"/>
      <w:bookmarkEnd w:id="2658"/>
      <w:bookmarkEnd w:id="2659"/>
      <w:bookmarkEnd w:id="2660"/>
      <w:bookmarkEnd w:id="2661"/>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r w:rsidRPr="00B06F7A">
        <w:rPr>
          <w:rFonts w:hint="eastAsia"/>
          <w:lang w:eastAsia="zh-CN"/>
        </w:rPr>
        <w:t>E</w:t>
      </w:r>
      <w:r w:rsidRPr="00B06F7A">
        <w:rPr>
          <w:lang w:eastAsia="zh-CN"/>
        </w:rPr>
        <w:t>nhancedCoverage</w:t>
      </w:r>
      <w:r w:rsidRPr="00B06F7A">
        <w:t>Restriction</w:t>
      </w:r>
      <w:r w:rsidRPr="00B06F7A">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r w:rsidRPr="00B06F7A">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array(PlmnEcInfo</w:t>
            </w:r>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C05182">
      <w:pPr>
        <w:pStyle w:val="Heading5"/>
      </w:pPr>
      <w:bookmarkStart w:id="2662" w:name="_Toc36457253"/>
      <w:bookmarkStart w:id="2663" w:name="_Toc45028147"/>
      <w:bookmarkStart w:id="2664" w:name="_Toc45028982"/>
      <w:bookmarkStart w:id="2665" w:name="_Toc67681741"/>
      <w:bookmarkStart w:id="2666" w:name="_Toc90562170"/>
      <w:r w:rsidRPr="00B06F7A">
        <w:t>6.1.6.2.57</w:t>
      </w:r>
      <w:r w:rsidRPr="00B06F7A">
        <w:tab/>
        <w:t xml:space="preserve">Type: </w:t>
      </w:r>
      <w:r w:rsidRPr="00B06F7A">
        <w:rPr>
          <w:rFonts w:hint="eastAsia"/>
          <w:lang w:eastAsia="zh-CN"/>
        </w:rPr>
        <w:t>Edrx</w:t>
      </w:r>
      <w:r w:rsidRPr="00B06F7A">
        <w:rPr>
          <w:lang w:eastAsia="zh-CN"/>
        </w:rPr>
        <w:t>Parameters</w:t>
      </w:r>
      <w:bookmarkEnd w:id="2662"/>
      <w:bookmarkEnd w:id="2663"/>
      <w:bookmarkEnd w:id="2664"/>
      <w:bookmarkEnd w:id="2665"/>
      <w:bookmarkEnd w:id="2666"/>
    </w:p>
    <w:p w14:paraId="603B2B16" w14:textId="77777777" w:rsidR="005B7866" w:rsidRPr="00B06F7A" w:rsidRDefault="005B7866" w:rsidP="005B7866">
      <w:pPr>
        <w:pStyle w:val="TH"/>
        <w:outlineLvl w:val="0"/>
      </w:pPr>
      <w:r w:rsidRPr="00B06F7A">
        <w:t xml:space="preserve">Table 6.1.6.2.57-1: </w:t>
      </w:r>
      <w:r w:rsidRPr="00B06F7A">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This IE shall indicate the RAT type which eDRX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77777777"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r w:rsidRPr="00B06F7A">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This IE shall indicate eDRX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The relationship between values of ratType and edrxValue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C05182">
      <w:pPr>
        <w:pStyle w:val="Heading5"/>
      </w:pPr>
      <w:bookmarkStart w:id="2667" w:name="_Toc36457254"/>
      <w:bookmarkStart w:id="2668" w:name="_Toc45028148"/>
      <w:bookmarkStart w:id="2669" w:name="_Toc45028983"/>
      <w:bookmarkStart w:id="2670" w:name="_Toc67681742"/>
      <w:bookmarkStart w:id="2671" w:name="_Toc90562171"/>
      <w:r w:rsidRPr="00B06F7A">
        <w:lastRenderedPageBreak/>
        <w:t>6.1.6.2.58</w:t>
      </w:r>
      <w:r w:rsidRPr="00B06F7A">
        <w:tab/>
        <w:t xml:space="preserve">Type: </w:t>
      </w:r>
      <w:r w:rsidRPr="00B06F7A">
        <w:rPr>
          <w:lang w:eastAsia="zh-CN"/>
        </w:rPr>
        <w:t>Ptw</w:t>
      </w:r>
      <w:r w:rsidRPr="00B06F7A">
        <w:rPr>
          <w:rFonts w:hint="eastAsia"/>
          <w:lang w:eastAsia="zh-CN"/>
        </w:rPr>
        <w:t>Parameters</w:t>
      </w:r>
      <w:bookmarkEnd w:id="2667"/>
      <w:bookmarkEnd w:id="2668"/>
      <w:bookmarkEnd w:id="2669"/>
      <w:bookmarkEnd w:id="2670"/>
      <w:bookmarkEnd w:id="2671"/>
    </w:p>
    <w:p w14:paraId="5BC5483C" w14:textId="77777777" w:rsidR="005B7866" w:rsidRPr="00B06F7A" w:rsidRDefault="005B7866" w:rsidP="005B7866">
      <w:pPr>
        <w:pStyle w:val="TH"/>
        <w:outlineLvl w:val="0"/>
      </w:pPr>
      <w:r w:rsidRPr="00B06F7A">
        <w:t xml:space="preserve">Table 6.1.6.2.58-1: </w:t>
      </w:r>
      <w:r w:rsidRPr="00B06F7A">
        <w:rPr>
          <w:lang w:eastAsia="zh-CN"/>
        </w:rPr>
        <w:t>Ptw</w:t>
      </w:r>
      <w:r w:rsidRPr="00B06F7A">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r w:rsidRPr="00B06F7A">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r w:rsidRPr="00B06F7A">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r w:rsidRPr="00B06F7A">
              <w:rPr>
                <w:rFonts w:hint="eastAsia"/>
                <w:lang w:eastAsia="zh-CN"/>
              </w:rPr>
              <w:t>ptw</w:t>
            </w:r>
            <w:r w:rsidRPr="00B06F7A">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The relationship between values of operationMode and ptwValue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C05182">
      <w:pPr>
        <w:pStyle w:val="Heading5"/>
      </w:pPr>
      <w:bookmarkStart w:id="2672" w:name="_Toc36457255"/>
      <w:bookmarkStart w:id="2673" w:name="_Toc45028149"/>
      <w:bookmarkStart w:id="2674" w:name="_Toc45028984"/>
      <w:bookmarkStart w:id="2675" w:name="_Toc67681743"/>
      <w:bookmarkStart w:id="2676" w:name="_Toc90562172"/>
      <w:r w:rsidRPr="00B06F7A">
        <w:t>6.1.6.2.59</w:t>
      </w:r>
      <w:r w:rsidRPr="00B06F7A">
        <w:tab/>
        <w:t>Void</w:t>
      </w:r>
      <w:bookmarkEnd w:id="2672"/>
      <w:bookmarkEnd w:id="2673"/>
      <w:bookmarkEnd w:id="2674"/>
      <w:bookmarkEnd w:id="2675"/>
      <w:bookmarkEnd w:id="2676"/>
    </w:p>
    <w:p w14:paraId="4C07564C" w14:textId="77777777" w:rsidR="005B7866" w:rsidRPr="00B06F7A" w:rsidRDefault="005B7866" w:rsidP="00C05182">
      <w:pPr>
        <w:pStyle w:val="Heading5"/>
      </w:pPr>
      <w:bookmarkStart w:id="2677" w:name="_Toc36457256"/>
      <w:bookmarkStart w:id="2678" w:name="_Toc45028150"/>
      <w:bookmarkStart w:id="2679" w:name="_Toc45028985"/>
      <w:bookmarkStart w:id="2680" w:name="_Toc67681744"/>
      <w:bookmarkStart w:id="2681" w:name="_Toc90562173"/>
      <w:r w:rsidRPr="00B06F7A">
        <w:t>6.1.6.2.60</w:t>
      </w:r>
      <w:r w:rsidRPr="00B06F7A">
        <w:tab/>
        <w:t>Void</w:t>
      </w:r>
      <w:bookmarkEnd w:id="2677"/>
      <w:bookmarkEnd w:id="2678"/>
      <w:bookmarkEnd w:id="2679"/>
      <w:bookmarkEnd w:id="2680"/>
      <w:bookmarkEnd w:id="2681"/>
    </w:p>
    <w:p w14:paraId="50867CCC" w14:textId="77777777" w:rsidR="005B7866" w:rsidRPr="00B06F7A" w:rsidRDefault="005B7866" w:rsidP="00C05182">
      <w:pPr>
        <w:pStyle w:val="Heading5"/>
      </w:pPr>
      <w:bookmarkStart w:id="2682" w:name="_Toc36457257"/>
      <w:bookmarkStart w:id="2683" w:name="_Toc45028151"/>
      <w:bookmarkStart w:id="2684" w:name="_Toc45028986"/>
      <w:bookmarkStart w:id="2685" w:name="_Toc67681745"/>
      <w:bookmarkStart w:id="2686" w:name="_Toc90562174"/>
      <w:r w:rsidRPr="00B06F7A">
        <w:t>6.1.6.2.61</w:t>
      </w:r>
      <w:r w:rsidRPr="00B06F7A">
        <w:tab/>
        <w:t>Type: Void</w:t>
      </w:r>
      <w:bookmarkEnd w:id="2682"/>
      <w:bookmarkEnd w:id="2683"/>
      <w:bookmarkEnd w:id="2684"/>
      <w:bookmarkEnd w:id="2685"/>
      <w:bookmarkEnd w:id="2686"/>
    </w:p>
    <w:p w14:paraId="526E7A1F" w14:textId="77777777" w:rsidR="005B7866" w:rsidRPr="00B06F7A" w:rsidRDefault="005B7866" w:rsidP="00C05182">
      <w:pPr>
        <w:pStyle w:val="Heading5"/>
      </w:pPr>
      <w:bookmarkStart w:id="2687" w:name="_Toc36457258"/>
      <w:bookmarkStart w:id="2688" w:name="_Toc45028152"/>
      <w:bookmarkStart w:id="2689" w:name="_Toc45028987"/>
      <w:bookmarkStart w:id="2690" w:name="_Toc67681746"/>
      <w:bookmarkStart w:id="2691" w:name="_Toc90562175"/>
      <w:r w:rsidRPr="00B06F7A">
        <w:t>6.1.6.2.62</w:t>
      </w:r>
      <w:r w:rsidRPr="00B06F7A">
        <w:tab/>
        <w:t xml:space="preserve">Type: </w:t>
      </w:r>
      <w:r w:rsidRPr="00B06F7A">
        <w:rPr>
          <w:rFonts w:hint="eastAsia"/>
          <w:lang w:eastAsia="zh-CN"/>
        </w:rPr>
        <w:t>ExternalUnrelatedClass</w:t>
      </w:r>
      <w:bookmarkEnd w:id="2687"/>
      <w:bookmarkEnd w:id="2688"/>
      <w:bookmarkEnd w:id="2689"/>
      <w:bookmarkEnd w:id="2690"/>
      <w:bookmarkEnd w:id="2691"/>
    </w:p>
    <w:p w14:paraId="734FD332" w14:textId="77777777" w:rsidR="005B7866" w:rsidRPr="00B06F7A" w:rsidRDefault="005B7866" w:rsidP="005B7866">
      <w:pPr>
        <w:pStyle w:val="TH"/>
      </w:pPr>
      <w:r w:rsidRPr="00B06F7A">
        <w:t xml:space="preserve">Table 6.1.6.2.62-1: Definition of type </w:t>
      </w:r>
      <w:r w:rsidRPr="00B06F7A">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r w:rsidRPr="00B06F7A">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r w:rsidRPr="00B06F7A">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r w:rsidRPr="00B06F7A">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C05182" w:rsidRDefault="005B7866" w:rsidP="00C05182"/>
    <w:p w14:paraId="3C072F34" w14:textId="77777777" w:rsidR="005B7866" w:rsidRPr="00B06F7A" w:rsidRDefault="005B7866" w:rsidP="00C05182">
      <w:pPr>
        <w:pStyle w:val="Heading5"/>
      </w:pPr>
      <w:bookmarkStart w:id="2692" w:name="_Toc36457259"/>
      <w:bookmarkStart w:id="2693" w:name="_Toc45028153"/>
      <w:bookmarkStart w:id="2694" w:name="_Toc45028988"/>
      <w:bookmarkStart w:id="2695" w:name="_Toc67681747"/>
      <w:bookmarkStart w:id="2696" w:name="_Toc90562176"/>
      <w:r w:rsidRPr="00B06F7A">
        <w:t>6.1.6.2.63</w:t>
      </w:r>
      <w:r w:rsidRPr="00B06F7A">
        <w:tab/>
        <w:t xml:space="preserve">Type: </w:t>
      </w:r>
      <w:r w:rsidRPr="00B06F7A">
        <w:rPr>
          <w:rFonts w:hint="eastAsia"/>
          <w:lang w:eastAsia="zh-CN"/>
        </w:rPr>
        <w:t>AfExternal</w:t>
      </w:r>
      <w:bookmarkEnd w:id="2692"/>
      <w:bookmarkEnd w:id="2693"/>
      <w:bookmarkEnd w:id="2694"/>
      <w:bookmarkEnd w:id="2695"/>
      <w:bookmarkEnd w:id="2696"/>
    </w:p>
    <w:p w14:paraId="7AAAA512" w14:textId="77777777" w:rsidR="005B7866" w:rsidRPr="00B06F7A" w:rsidRDefault="005B7866" w:rsidP="005B7866">
      <w:pPr>
        <w:pStyle w:val="TH"/>
      </w:pPr>
      <w:r w:rsidRPr="00B06F7A">
        <w:t xml:space="preserve">Table 6.1.6.2.63-1: Definition of type </w:t>
      </w:r>
      <w:r w:rsidRPr="00B06F7A">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r w:rsidRPr="00B06F7A">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r w:rsidRPr="00B06F7A">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C05182" w:rsidRDefault="005B7866" w:rsidP="00C05182"/>
    <w:p w14:paraId="4A45280B" w14:textId="77777777" w:rsidR="005B7866" w:rsidRPr="00B06F7A" w:rsidRDefault="005B7866" w:rsidP="00C05182">
      <w:pPr>
        <w:pStyle w:val="Heading5"/>
      </w:pPr>
      <w:bookmarkStart w:id="2697" w:name="_Toc36457260"/>
      <w:bookmarkStart w:id="2698" w:name="_Toc45028154"/>
      <w:bookmarkStart w:id="2699" w:name="_Toc45028989"/>
      <w:bookmarkStart w:id="2700" w:name="_Toc67681748"/>
      <w:bookmarkStart w:id="2701" w:name="_Toc90562177"/>
      <w:r w:rsidRPr="00B06F7A">
        <w:lastRenderedPageBreak/>
        <w:t>6.1.6.2.64</w:t>
      </w:r>
      <w:r w:rsidRPr="00B06F7A">
        <w:tab/>
        <w:t xml:space="preserve">Type: </w:t>
      </w:r>
      <w:r w:rsidRPr="00B06F7A">
        <w:rPr>
          <w:rFonts w:hint="eastAsia"/>
          <w:lang w:eastAsia="zh-CN"/>
        </w:rPr>
        <w:t>LcsClientExternal</w:t>
      </w:r>
      <w:bookmarkEnd w:id="2697"/>
      <w:bookmarkEnd w:id="2698"/>
      <w:bookmarkEnd w:id="2699"/>
      <w:bookmarkEnd w:id="2700"/>
      <w:bookmarkEnd w:id="2701"/>
    </w:p>
    <w:p w14:paraId="5A1E1D6A" w14:textId="77777777" w:rsidR="005B7866" w:rsidRPr="00B06F7A" w:rsidRDefault="005B7866" w:rsidP="005B7866">
      <w:pPr>
        <w:pStyle w:val="TH"/>
      </w:pPr>
      <w:r w:rsidRPr="00B06F7A">
        <w:t xml:space="preserve">Table 6.1.6.2.64-1: Definition of type </w:t>
      </w:r>
      <w:r w:rsidRPr="00B06F7A">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r w:rsidRPr="00B06F7A">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r w:rsidRPr="00B06F7A">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C05182" w:rsidRDefault="005B7866" w:rsidP="00C05182"/>
    <w:p w14:paraId="7BEBE25B" w14:textId="77777777" w:rsidR="005B7866" w:rsidRPr="00B06F7A" w:rsidRDefault="005B7866" w:rsidP="00C05182">
      <w:pPr>
        <w:pStyle w:val="Heading5"/>
      </w:pPr>
      <w:bookmarkStart w:id="2702" w:name="_Toc36457261"/>
      <w:bookmarkStart w:id="2703" w:name="_Toc45028155"/>
      <w:bookmarkStart w:id="2704" w:name="_Toc45028990"/>
      <w:bookmarkStart w:id="2705" w:name="_Toc67681749"/>
      <w:bookmarkStart w:id="2706" w:name="_Toc90562178"/>
      <w:r w:rsidRPr="00B06F7A">
        <w:t>6.1.6.2.65</w:t>
      </w:r>
      <w:r w:rsidRPr="00B06F7A">
        <w:tab/>
        <w:t xml:space="preserve">Type: </w:t>
      </w:r>
      <w:r w:rsidRPr="00B06F7A">
        <w:rPr>
          <w:rFonts w:hint="eastAsia"/>
          <w:lang w:eastAsia="zh-CN"/>
        </w:rPr>
        <w:t>LcsClientGroupExternal</w:t>
      </w:r>
      <w:bookmarkEnd w:id="2702"/>
      <w:bookmarkEnd w:id="2703"/>
      <w:bookmarkEnd w:id="2704"/>
      <w:bookmarkEnd w:id="2705"/>
      <w:bookmarkEnd w:id="2706"/>
    </w:p>
    <w:p w14:paraId="2357AE34" w14:textId="77777777" w:rsidR="005B7866" w:rsidRPr="00B06F7A" w:rsidRDefault="005B7866" w:rsidP="005B7866">
      <w:pPr>
        <w:pStyle w:val="TH"/>
      </w:pPr>
      <w:r w:rsidRPr="00B06F7A">
        <w:t xml:space="preserve">Table 6.1.6.2.65-1: Definition of type </w:t>
      </w:r>
      <w:r w:rsidRPr="00B06F7A">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r w:rsidRPr="00B06F7A">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r w:rsidRPr="00B06F7A">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C05182" w:rsidRDefault="005B7866" w:rsidP="00C05182"/>
    <w:p w14:paraId="170D972D" w14:textId="77777777" w:rsidR="005B7866" w:rsidRPr="00B06F7A" w:rsidRDefault="005B7866" w:rsidP="00C05182">
      <w:pPr>
        <w:pStyle w:val="Heading5"/>
      </w:pPr>
      <w:bookmarkStart w:id="2707" w:name="_Toc36457262"/>
      <w:bookmarkStart w:id="2708" w:name="_Toc45028156"/>
      <w:bookmarkStart w:id="2709" w:name="_Toc45028991"/>
      <w:bookmarkStart w:id="2710" w:name="_Toc67681750"/>
      <w:bookmarkStart w:id="2711" w:name="_Toc90562179"/>
      <w:r w:rsidRPr="00B06F7A">
        <w:t>6.1.6.2.66</w:t>
      </w:r>
      <w:r w:rsidRPr="00B06F7A">
        <w:tab/>
        <w:t xml:space="preserve">Type: </w:t>
      </w:r>
      <w:r w:rsidRPr="00B06F7A">
        <w:rPr>
          <w:rFonts w:hint="eastAsia"/>
          <w:lang w:eastAsia="zh-CN"/>
        </w:rPr>
        <w:t>ServiceTypeUnrelatedClass</w:t>
      </w:r>
      <w:bookmarkEnd w:id="2707"/>
      <w:bookmarkEnd w:id="2708"/>
      <w:bookmarkEnd w:id="2709"/>
      <w:bookmarkEnd w:id="2710"/>
      <w:bookmarkEnd w:id="2711"/>
    </w:p>
    <w:p w14:paraId="7F6D60AD" w14:textId="77777777" w:rsidR="005B7866" w:rsidRPr="00B06F7A" w:rsidRDefault="005B7866" w:rsidP="005B7866">
      <w:pPr>
        <w:pStyle w:val="TH"/>
      </w:pPr>
      <w:r w:rsidRPr="00B06F7A">
        <w:t xml:space="preserve">Table 6.1.6.2.66-1: Definition of type </w:t>
      </w:r>
      <w:r w:rsidRPr="00B06F7A">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r w:rsidRPr="00B06F7A">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r w:rsidRPr="00B06F7A">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r w:rsidRPr="00B06F7A">
              <w:rPr>
                <w:rFonts w:hint="eastAsia"/>
              </w:rPr>
              <w:t>allowed</w:t>
            </w:r>
            <w:r w:rsidRPr="00B06F7A">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r w:rsidRPr="00B06F7A">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r w:rsidRPr="00B06F7A">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r w:rsidRPr="00B06F7A">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r w:rsidRPr="00B06F7A">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r w:rsidRPr="00B06F7A">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r w:rsidRPr="00B06F7A">
              <w:rPr>
                <w:rFonts w:hint="eastAsia"/>
                <w:lang w:eastAsia="zh-CN"/>
              </w:rPr>
              <w:t>V</w:t>
            </w:r>
            <w:r w:rsidRPr="00B06F7A">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r w:rsidRPr="00B06F7A">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C05182" w:rsidRDefault="005B7866" w:rsidP="00C05182"/>
    <w:p w14:paraId="533C8D7D" w14:textId="77777777" w:rsidR="005B7866" w:rsidRPr="00B06F7A" w:rsidRDefault="005B7866" w:rsidP="00C05182">
      <w:pPr>
        <w:pStyle w:val="Heading5"/>
      </w:pPr>
      <w:bookmarkStart w:id="2712" w:name="_Toc36457263"/>
      <w:bookmarkStart w:id="2713" w:name="_Toc45028157"/>
      <w:bookmarkStart w:id="2714" w:name="_Toc45028992"/>
      <w:bookmarkStart w:id="2715" w:name="_Toc67681751"/>
      <w:bookmarkStart w:id="2716" w:name="_Toc90562180"/>
      <w:r w:rsidRPr="00B06F7A">
        <w:t>6.1.6.2.67</w:t>
      </w:r>
      <w:r w:rsidRPr="00B06F7A">
        <w:tab/>
        <w:t xml:space="preserve">Type: </w:t>
      </w:r>
      <w:r w:rsidRPr="00B06F7A">
        <w:rPr>
          <w:lang w:eastAsia="zh-CN"/>
        </w:rPr>
        <w:t>UeId</w:t>
      </w:r>
      <w:bookmarkEnd w:id="2712"/>
      <w:bookmarkEnd w:id="2713"/>
      <w:bookmarkEnd w:id="2714"/>
      <w:bookmarkEnd w:id="2715"/>
      <w:bookmarkEnd w:id="2716"/>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r w:rsidRPr="00B06F7A">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r w:rsidRPr="00B06F7A">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r w:rsidRPr="00B06F7A">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r w:rsidRPr="00B06F7A">
              <w:rPr>
                <w:rFonts w:hint="eastAsia"/>
                <w:lang w:val="es-ES" w:eastAsia="zh-CN"/>
              </w:rPr>
              <w:t>g</w:t>
            </w:r>
            <w:r w:rsidRPr="00B06F7A">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C05182">
      <w:pPr>
        <w:pStyle w:val="Heading5"/>
      </w:pPr>
      <w:bookmarkStart w:id="2717" w:name="_Toc45028158"/>
      <w:bookmarkStart w:id="2718" w:name="_Toc45028993"/>
      <w:bookmarkStart w:id="2719" w:name="_Toc67681752"/>
      <w:bookmarkStart w:id="2720" w:name="_Toc36457264"/>
      <w:bookmarkStart w:id="2721" w:name="_Toc90562181"/>
      <w:r w:rsidRPr="00B06F7A">
        <w:lastRenderedPageBreak/>
        <w:t>6.1.6.2.68</w:t>
      </w:r>
      <w:r w:rsidRPr="00B06F7A">
        <w:tab/>
        <w:t>Type: Default</w:t>
      </w:r>
      <w:r w:rsidRPr="00B06F7A">
        <w:rPr>
          <w:rFonts w:hint="eastAsia"/>
          <w:lang w:eastAsia="zh-CN"/>
        </w:rPr>
        <w:t>UnrelatedClass</w:t>
      </w:r>
      <w:bookmarkEnd w:id="2717"/>
      <w:bookmarkEnd w:id="2718"/>
      <w:bookmarkEnd w:id="2719"/>
      <w:bookmarkEnd w:id="2721"/>
    </w:p>
    <w:p w14:paraId="29775AEF" w14:textId="77777777" w:rsidR="005B7866" w:rsidRPr="00B06F7A" w:rsidRDefault="005B7866" w:rsidP="005B7866">
      <w:pPr>
        <w:pStyle w:val="TH"/>
      </w:pPr>
      <w:r w:rsidRPr="00B06F7A">
        <w:t>Table 6.1.6.2.68-1: Definition of type Default</w:t>
      </w:r>
      <w:r w:rsidRPr="00B06F7A">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r w:rsidRPr="00B06F7A">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r w:rsidRPr="00B06F7A">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r w:rsidRPr="00B06F7A">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C05182" w:rsidRDefault="005B7866" w:rsidP="00C05182"/>
    <w:p w14:paraId="1EC063D1" w14:textId="77777777" w:rsidR="005B7866" w:rsidRPr="00B06F7A" w:rsidRDefault="005B7866" w:rsidP="00C05182">
      <w:pPr>
        <w:pStyle w:val="Heading5"/>
      </w:pPr>
      <w:bookmarkStart w:id="2722" w:name="_Toc45028159"/>
      <w:bookmarkStart w:id="2723" w:name="_Toc45028994"/>
      <w:bookmarkStart w:id="2724" w:name="_Toc67681753"/>
      <w:bookmarkStart w:id="2725" w:name="_Toc90562182"/>
      <w:r w:rsidRPr="00B06F7A">
        <w:t>6.1.6.2.69</w:t>
      </w:r>
      <w:r w:rsidRPr="00B06F7A">
        <w:tab/>
        <w:t>Type: ContextInfo</w:t>
      </w:r>
      <w:bookmarkEnd w:id="2722"/>
      <w:bookmarkEnd w:id="2723"/>
      <w:bookmarkEnd w:id="2724"/>
      <w:bookmarkEnd w:id="2725"/>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r w:rsidRPr="00B06F7A">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Headers received by the UDM from NFs consuming Nudm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r w:rsidRPr="00B06F7A">
              <w:rPr>
                <w:lang w:val="es-ES" w:eastAsia="zh-CN"/>
              </w:rPr>
              <w:t>requestHeaders</w:t>
            </w:r>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 xml:space="preserve">Headers sent by the UDM to NFs (e.g.AMF). May be present when ContextInfo is stored by the UDM in UDR as part of AmfSubscriptionInfo.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C05182">
      <w:pPr>
        <w:pStyle w:val="Heading5"/>
      </w:pPr>
      <w:bookmarkStart w:id="2726" w:name="_Toc45028160"/>
      <w:bookmarkStart w:id="2727" w:name="_Toc45028995"/>
      <w:bookmarkStart w:id="2728" w:name="_Toc67681754"/>
      <w:bookmarkStart w:id="2729" w:name="_Toc90562183"/>
      <w:r w:rsidRPr="00B06F7A">
        <w:t>6.1.6.2.70</w:t>
      </w:r>
      <w:r w:rsidRPr="00B06F7A">
        <w:tab/>
        <w:t>Type: UeContextInAmfData</w:t>
      </w:r>
      <w:bookmarkEnd w:id="2726"/>
      <w:bookmarkEnd w:id="2727"/>
      <w:bookmarkEnd w:id="2728"/>
      <w:bookmarkEnd w:id="2729"/>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r w:rsidRPr="00B06F7A">
              <w:rPr>
                <w:rFonts w:hint="eastAsia"/>
                <w:lang w:eastAsia="zh-CN"/>
              </w:rPr>
              <w:t>epsInterworkingInfo</w:t>
            </w:r>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r w:rsidRPr="00B06F7A">
              <w:rPr>
                <w:lang w:eastAsia="zh-CN"/>
              </w:rPr>
              <w:t>amfInfo</w:t>
            </w:r>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list of AmfInfo.</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sdmSubscription contains nfChangeFilter flag, then the UDM shall suppress the change notification for the </w:t>
            </w:r>
            <w:r w:rsidRPr="00B06F7A">
              <w:rPr>
                <w:rFonts w:hint="eastAsia"/>
                <w:lang w:eastAsia="zh-CN"/>
              </w:rPr>
              <w:t>epsInterworkingInfo</w:t>
            </w:r>
          </w:p>
        </w:tc>
      </w:tr>
    </w:tbl>
    <w:p w14:paraId="674BBB18" w14:textId="77777777" w:rsidR="005B7866" w:rsidRPr="00B06F7A" w:rsidRDefault="005B7866" w:rsidP="005B7866"/>
    <w:p w14:paraId="5F557DE1" w14:textId="77777777" w:rsidR="005B7866" w:rsidRPr="00B06F7A" w:rsidRDefault="005B7866" w:rsidP="00C05182">
      <w:pPr>
        <w:pStyle w:val="Heading5"/>
      </w:pPr>
      <w:bookmarkStart w:id="2730" w:name="_Toc45028161"/>
      <w:bookmarkStart w:id="2731" w:name="_Toc45028996"/>
      <w:bookmarkStart w:id="2732" w:name="_Toc67681755"/>
      <w:bookmarkStart w:id="2733" w:name="_Toc90562184"/>
      <w:r w:rsidRPr="00B06F7A">
        <w:lastRenderedPageBreak/>
        <w:t>6.1.6.2.71</w:t>
      </w:r>
      <w:r w:rsidRPr="00B06F7A">
        <w:tab/>
        <w:t>Type: V2xSubscriptionData</w:t>
      </w:r>
      <w:bookmarkEnd w:id="2730"/>
      <w:bookmarkEnd w:id="2731"/>
      <w:bookmarkEnd w:id="2732"/>
      <w:bookmarkEnd w:id="2733"/>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sidelink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sidelink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C05182">
      <w:pPr>
        <w:pStyle w:val="Heading5"/>
      </w:pPr>
      <w:bookmarkStart w:id="2734" w:name="_Toc45028162"/>
      <w:bookmarkStart w:id="2735" w:name="_Toc45028997"/>
      <w:bookmarkStart w:id="2736" w:name="_Toc67681756"/>
      <w:bookmarkStart w:id="2737" w:name="_Toc90562185"/>
      <w:r w:rsidRPr="00B06F7A">
        <w:lastRenderedPageBreak/>
        <w:t>6.1.6.2.72</w:t>
      </w:r>
      <w:r w:rsidRPr="00B06F7A">
        <w:tab/>
        <w:t>Type: LcsBroadcastAssistanceTypesData</w:t>
      </w:r>
      <w:bookmarkEnd w:id="2734"/>
      <w:bookmarkEnd w:id="2735"/>
      <w:bookmarkEnd w:id="2736"/>
      <w:bookmarkEnd w:id="2737"/>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r w:rsidRPr="00B06F7A">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C05182">
            <w:pPr>
              <w:pStyle w:val="TAL"/>
            </w:pPr>
            <w:r w:rsidRPr="00C05182">
              <w:t xml:space="preserve">This IE contains a bitmap </w:t>
            </w:r>
            <w:r w:rsidR="00837800" w:rsidRPr="00C05182">
              <w:t xml:space="preserve">,encoded as a base64 string, </w:t>
            </w:r>
            <w:r w:rsidRPr="00C05182">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C05182">
            <w:pPr>
              <w:pStyle w:val="TAL"/>
            </w:pPr>
          </w:p>
          <w:p w14:paraId="13DF58C4" w14:textId="77777777" w:rsidR="005B7866" w:rsidRPr="00B06F7A" w:rsidRDefault="005B7866" w:rsidP="00C05182">
            <w:pPr>
              <w:pStyle w:val="TAL"/>
            </w:pPr>
            <w:r w:rsidRPr="00C05182">
              <w:t>The mapping of the bits to the positioning SIB types is as follows:</w:t>
            </w:r>
          </w:p>
          <w:p w14:paraId="7A5D031C" w14:textId="77777777" w:rsidR="005B7866" w:rsidRPr="00B06F7A" w:rsidRDefault="005B7866" w:rsidP="00C05182">
            <w:pPr>
              <w:pStyle w:val="TAL"/>
            </w:pPr>
          </w:p>
          <w:p w14:paraId="5D4D33F1" w14:textId="77777777" w:rsidR="005B7866" w:rsidRPr="00B06F7A" w:rsidRDefault="005B7866" w:rsidP="004968D7">
            <w:pPr>
              <w:pStyle w:val="TAL"/>
            </w:pPr>
            <w:r w:rsidRPr="004968D7">
              <w:t>--</w:t>
            </w:r>
            <w:r w:rsidRPr="004968D7">
              <w:tab/>
              <w:t>bit 8 in the first octet maps to positioning SIB Type 1-1</w:t>
            </w:r>
          </w:p>
          <w:p w14:paraId="75CE9E9B" w14:textId="77777777" w:rsidR="005B7866" w:rsidRPr="00B06F7A" w:rsidRDefault="005B7866" w:rsidP="004968D7">
            <w:pPr>
              <w:pStyle w:val="TAL"/>
            </w:pPr>
            <w:r w:rsidRPr="004968D7">
              <w:t>--</w:t>
            </w:r>
            <w:r w:rsidRPr="004968D7">
              <w:tab/>
              <w:t>bit 7 in the first octet maps to positioning SIB Type 1-2</w:t>
            </w:r>
          </w:p>
          <w:p w14:paraId="12A79C65" w14:textId="77777777" w:rsidR="005B7866" w:rsidRPr="00B06F7A" w:rsidRDefault="005B7866" w:rsidP="004968D7">
            <w:pPr>
              <w:pStyle w:val="TAL"/>
            </w:pPr>
            <w:r w:rsidRPr="004968D7">
              <w:t>--</w:t>
            </w:r>
            <w:r w:rsidRPr="004968D7">
              <w:tab/>
              <w:t>bit 6 in the first octet maps to positioning SIB Type 1-3</w:t>
            </w:r>
          </w:p>
          <w:p w14:paraId="43277A60" w14:textId="77777777" w:rsidR="005B7866" w:rsidRPr="00B06F7A" w:rsidRDefault="005B7866" w:rsidP="004968D7">
            <w:pPr>
              <w:pStyle w:val="TAL"/>
            </w:pPr>
            <w:r w:rsidRPr="004968D7">
              <w:t>--</w:t>
            </w:r>
            <w:r w:rsidRPr="004968D7">
              <w:tab/>
              <w:t>bit 5 in the first octet maps to positioning SIB Type 1-4</w:t>
            </w:r>
          </w:p>
          <w:p w14:paraId="5C8E8ABE" w14:textId="77777777" w:rsidR="005B7866" w:rsidRPr="00B06F7A" w:rsidRDefault="005B7866" w:rsidP="004968D7">
            <w:pPr>
              <w:pStyle w:val="TAL"/>
            </w:pPr>
            <w:r w:rsidRPr="004968D7">
              <w:t>--</w:t>
            </w:r>
            <w:r w:rsidRPr="004968D7">
              <w:tab/>
              <w:t>bit 4 in the first octet maps to positioning SIB Type 1-5</w:t>
            </w:r>
          </w:p>
          <w:p w14:paraId="636D7B01" w14:textId="77777777" w:rsidR="005B7866" w:rsidRPr="00B06F7A" w:rsidRDefault="005B7866" w:rsidP="004968D7">
            <w:pPr>
              <w:pStyle w:val="TAL"/>
            </w:pPr>
            <w:r w:rsidRPr="004968D7">
              <w:t>--</w:t>
            </w:r>
            <w:r w:rsidRPr="004968D7">
              <w:tab/>
              <w:t>bit 3 in the first octet maps to positioning SIB Type 1-6</w:t>
            </w:r>
          </w:p>
          <w:p w14:paraId="7A14C959" w14:textId="77777777" w:rsidR="005B7866" w:rsidRPr="00B06F7A" w:rsidRDefault="005B7866" w:rsidP="004968D7">
            <w:pPr>
              <w:pStyle w:val="TAL"/>
            </w:pPr>
            <w:r w:rsidRPr="004968D7">
              <w:t>--</w:t>
            </w:r>
            <w:r w:rsidRPr="004968D7">
              <w:tab/>
              <w:t>bit 2 in the first octet maps to positioning SIB Type 1-7</w:t>
            </w:r>
          </w:p>
          <w:p w14:paraId="0A7D626E" w14:textId="77777777" w:rsidR="005B7866" w:rsidRPr="00B06F7A" w:rsidRDefault="005B7866" w:rsidP="004968D7">
            <w:pPr>
              <w:pStyle w:val="TAL"/>
            </w:pPr>
            <w:r w:rsidRPr="004968D7">
              <w:t>--</w:t>
            </w:r>
            <w:r w:rsidRPr="004968D7">
              <w:tab/>
              <w:t>bit 1 in the first octet maps to positioning SIB Type 1-8</w:t>
            </w:r>
          </w:p>
          <w:p w14:paraId="0735DC9F" w14:textId="77777777" w:rsidR="005B7866" w:rsidRPr="00B06F7A" w:rsidRDefault="005B7866" w:rsidP="004968D7">
            <w:pPr>
              <w:pStyle w:val="TAL"/>
            </w:pPr>
          </w:p>
          <w:p w14:paraId="385D7E41" w14:textId="77777777" w:rsidR="005B7866" w:rsidRPr="00B06F7A" w:rsidRDefault="005B7866" w:rsidP="004968D7">
            <w:pPr>
              <w:pStyle w:val="TAL"/>
            </w:pPr>
            <w:r w:rsidRPr="004968D7">
              <w:t>--</w:t>
            </w:r>
            <w:r w:rsidRPr="004968D7">
              <w:tab/>
              <w:t>bit 8 in the second octet maps to positioning SIB Type 2-1</w:t>
            </w:r>
          </w:p>
          <w:p w14:paraId="75C149D1" w14:textId="77777777" w:rsidR="005B7866" w:rsidRPr="00B06F7A" w:rsidRDefault="005B7866" w:rsidP="004968D7">
            <w:pPr>
              <w:pStyle w:val="TAL"/>
            </w:pPr>
            <w:r w:rsidRPr="004968D7">
              <w:t>--</w:t>
            </w:r>
            <w:r w:rsidRPr="004968D7">
              <w:tab/>
              <w:t>bit 7 in the second octet maps to positioning SIB Type 2-2</w:t>
            </w:r>
          </w:p>
          <w:p w14:paraId="1339DEB3" w14:textId="77777777" w:rsidR="005B7866" w:rsidRPr="00B06F7A" w:rsidRDefault="005B7866" w:rsidP="004968D7">
            <w:pPr>
              <w:pStyle w:val="TAL"/>
            </w:pPr>
            <w:r w:rsidRPr="004968D7">
              <w:t>--</w:t>
            </w:r>
            <w:r w:rsidRPr="004968D7">
              <w:tab/>
              <w:t>bit 6 in the second octet maps to positioning SIB Type 2-3</w:t>
            </w:r>
          </w:p>
          <w:p w14:paraId="2E21319A" w14:textId="77777777" w:rsidR="005B7866" w:rsidRPr="00B06F7A" w:rsidRDefault="005B7866" w:rsidP="004968D7">
            <w:pPr>
              <w:pStyle w:val="TAL"/>
            </w:pPr>
            <w:r w:rsidRPr="004968D7">
              <w:t>--</w:t>
            </w:r>
            <w:r w:rsidRPr="004968D7">
              <w:tab/>
              <w:t>bit 5 in the second octet maps to positioning SIB Type 2-4</w:t>
            </w:r>
          </w:p>
          <w:p w14:paraId="4A7899BE" w14:textId="77777777" w:rsidR="005B7866" w:rsidRPr="00B06F7A" w:rsidRDefault="005B7866" w:rsidP="004968D7">
            <w:pPr>
              <w:pStyle w:val="TAL"/>
            </w:pPr>
            <w:r w:rsidRPr="004968D7">
              <w:t>--</w:t>
            </w:r>
            <w:r w:rsidRPr="004968D7">
              <w:tab/>
              <w:t>bit 4 in the second octet maps to positioning SIB Type 2-5</w:t>
            </w:r>
          </w:p>
          <w:p w14:paraId="0FAEDBBA" w14:textId="77777777" w:rsidR="005B7866" w:rsidRPr="00B06F7A" w:rsidRDefault="005B7866" w:rsidP="004968D7">
            <w:pPr>
              <w:pStyle w:val="TAL"/>
            </w:pPr>
            <w:r w:rsidRPr="004968D7">
              <w:t>--</w:t>
            </w:r>
            <w:r w:rsidRPr="004968D7">
              <w:tab/>
              <w:t>bit 3 in the second octet maps to positioning SIB Type 2-6</w:t>
            </w:r>
          </w:p>
          <w:p w14:paraId="42302FE8" w14:textId="77777777" w:rsidR="005B7866" w:rsidRPr="00B06F7A" w:rsidRDefault="005B7866" w:rsidP="004968D7">
            <w:pPr>
              <w:pStyle w:val="TAL"/>
            </w:pPr>
            <w:r w:rsidRPr="004968D7">
              <w:t>--</w:t>
            </w:r>
            <w:r w:rsidRPr="004968D7">
              <w:tab/>
              <w:t>bit 2 in the second octet maps to positioning SIB Type 2-7</w:t>
            </w:r>
          </w:p>
          <w:p w14:paraId="4DAAC01B" w14:textId="77777777" w:rsidR="005B7866" w:rsidRPr="00B06F7A" w:rsidRDefault="005B7866" w:rsidP="004968D7">
            <w:pPr>
              <w:pStyle w:val="TAL"/>
            </w:pPr>
            <w:r w:rsidRPr="004968D7">
              <w:t>--</w:t>
            </w:r>
            <w:r w:rsidRPr="004968D7">
              <w:tab/>
              <w:t>bit 1 in the second octet maps to positioning SIB Type 2-8</w:t>
            </w:r>
          </w:p>
          <w:p w14:paraId="2A98AA12" w14:textId="77777777" w:rsidR="005B7866" w:rsidRPr="00B06F7A" w:rsidRDefault="005B7866" w:rsidP="004968D7">
            <w:pPr>
              <w:pStyle w:val="TAL"/>
            </w:pPr>
          </w:p>
          <w:p w14:paraId="3DC13B59" w14:textId="77777777" w:rsidR="005B7866" w:rsidRPr="00B06F7A" w:rsidRDefault="005B7866" w:rsidP="004968D7">
            <w:pPr>
              <w:pStyle w:val="TAL"/>
            </w:pPr>
            <w:r w:rsidRPr="004968D7">
              <w:t>--</w:t>
            </w:r>
            <w:r w:rsidRPr="004968D7">
              <w:tab/>
              <w:t>bit 8 in the third octet maps to positioning SIB Type 2-9</w:t>
            </w:r>
          </w:p>
          <w:p w14:paraId="390E91C2" w14:textId="77777777" w:rsidR="005B7866" w:rsidRPr="00B06F7A" w:rsidRDefault="005B7866" w:rsidP="004968D7">
            <w:pPr>
              <w:pStyle w:val="TAL"/>
            </w:pPr>
            <w:r w:rsidRPr="004968D7">
              <w:t>--</w:t>
            </w:r>
            <w:r w:rsidRPr="004968D7">
              <w:tab/>
              <w:t>bit 7 in the third octet maps to positioning SIB Type 2-10</w:t>
            </w:r>
          </w:p>
          <w:p w14:paraId="7EFAA3CD" w14:textId="77777777" w:rsidR="005B7866" w:rsidRPr="00B06F7A" w:rsidRDefault="005B7866" w:rsidP="004968D7">
            <w:pPr>
              <w:pStyle w:val="TAL"/>
            </w:pPr>
            <w:r w:rsidRPr="004968D7">
              <w:t>--</w:t>
            </w:r>
            <w:r w:rsidRPr="004968D7">
              <w:tab/>
              <w:t>bit 6 in the third octet maps to positioning SIB Type 2-11</w:t>
            </w:r>
          </w:p>
          <w:p w14:paraId="706AF7FD" w14:textId="77777777" w:rsidR="005B7866" w:rsidRPr="00B06F7A" w:rsidRDefault="005B7866" w:rsidP="004968D7">
            <w:pPr>
              <w:pStyle w:val="TAL"/>
            </w:pPr>
            <w:r w:rsidRPr="004968D7">
              <w:t>--</w:t>
            </w:r>
            <w:r w:rsidRPr="004968D7">
              <w:tab/>
              <w:t>bit 5 in the third octet maps to positioning SIB Type 2-12</w:t>
            </w:r>
          </w:p>
          <w:p w14:paraId="52B8A350" w14:textId="77777777" w:rsidR="005B7866" w:rsidRPr="00B06F7A" w:rsidRDefault="005B7866" w:rsidP="004968D7">
            <w:pPr>
              <w:pStyle w:val="TAL"/>
            </w:pPr>
            <w:r w:rsidRPr="004968D7">
              <w:t>--</w:t>
            </w:r>
            <w:r w:rsidRPr="004968D7">
              <w:tab/>
              <w:t>bit 4 in the third octet maps to positioning SIB Type 2-13</w:t>
            </w:r>
          </w:p>
          <w:p w14:paraId="105E1E64" w14:textId="77777777" w:rsidR="005B7866" w:rsidRPr="00B06F7A" w:rsidRDefault="005B7866" w:rsidP="004968D7">
            <w:pPr>
              <w:pStyle w:val="TAL"/>
            </w:pPr>
            <w:r w:rsidRPr="004968D7">
              <w:t>--</w:t>
            </w:r>
            <w:r w:rsidRPr="004968D7">
              <w:tab/>
              <w:t>bit 3 in the third octet maps to positioning SIB Type 2-14</w:t>
            </w:r>
          </w:p>
          <w:p w14:paraId="05C08C24" w14:textId="77777777" w:rsidR="005B7866" w:rsidRPr="00B06F7A" w:rsidRDefault="005B7866" w:rsidP="004968D7">
            <w:pPr>
              <w:pStyle w:val="TAL"/>
            </w:pPr>
            <w:r w:rsidRPr="004968D7">
              <w:t>--</w:t>
            </w:r>
            <w:r w:rsidRPr="004968D7">
              <w:tab/>
              <w:t>bit 2 in the third octet maps to positioning SIB Type 2-15</w:t>
            </w:r>
          </w:p>
          <w:p w14:paraId="46CD0231" w14:textId="77777777" w:rsidR="005B7866" w:rsidRPr="00B06F7A" w:rsidRDefault="005B7866" w:rsidP="004968D7">
            <w:pPr>
              <w:pStyle w:val="TAL"/>
            </w:pPr>
            <w:r w:rsidRPr="004968D7">
              <w:t>--</w:t>
            </w:r>
            <w:r w:rsidRPr="004968D7">
              <w:tab/>
              <w:t>bit 1 in the third octet maps to positioning SIB Type 2-16</w:t>
            </w:r>
          </w:p>
          <w:p w14:paraId="41D9E5B8" w14:textId="77777777" w:rsidR="005B7866" w:rsidRPr="00B06F7A" w:rsidRDefault="005B7866" w:rsidP="004968D7">
            <w:pPr>
              <w:pStyle w:val="TAL"/>
            </w:pPr>
          </w:p>
          <w:p w14:paraId="5F4EAE77" w14:textId="77777777" w:rsidR="005B7866" w:rsidRPr="00B06F7A" w:rsidRDefault="005B7866" w:rsidP="004968D7">
            <w:pPr>
              <w:pStyle w:val="TAL"/>
            </w:pPr>
            <w:r w:rsidRPr="004968D7">
              <w:t>--</w:t>
            </w:r>
            <w:r w:rsidRPr="004968D7">
              <w:tab/>
              <w:t>bit 8 in the fourth octet maps to positioning SIB Type 2-17</w:t>
            </w:r>
          </w:p>
          <w:p w14:paraId="6887F746" w14:textId="77777777" w:rsidR="005B7866" w:rsidRPr="00B06F7A" w:rsidRDefault="005B7866" w:rsidP="004968D7">
            <w:pPr>
              <w:pStyle w:val="TAL"/>
            </w:pPr>
            <w:r w:rsidRPr="004968D7">
              <w:t>--</w:t>
            </w:r>
            <w:r w:rsidRPr="004968D7">
              <w:tab/>
              <w:t>bit 7 in the fourth octet maps to positioning SIB Type 2-18</w:t>
            </w:r>
          </w:p>
          <w:p w14:paraId="432635C9" w14:textId="77777777" w:rsidR="005B7866" w:rsidRPr="00B06F7A" w:rsidRDefault="005B7866" w:rsidP="004968D7">
            <w:pPr>
              <w:pStyle w:val="TAL"/>
            </w:pPr>
            <w:r w:rsidRPr="004968D7">
              <w:t>--</w:t>
            </w:r>
            <w:r w:rsidRPr="004968D7">
              <w:tab/>
              <w:t>bit 6 in the fourth octet maps to positioning SIB Type 2-19</w:t>
            </w:r>
          </w:p>
          <w:p w14:paraId="2BEA3570" w14:textId="77777777" w:rsidR="005B7866" w:rsidRPr="00B06F7A" w:rsidRDefault="005B7866" w:rsidP="004968D7">
            <w:pPr>
              <w:pStyle w:val="TAL"/>
            </w:pPr>
            <w:r w:rsidRPr="004968D7">
              <w:lastRenderedPageBreak/>
              <w:t>--</w:t>
            </w:r>
            <w:r w:rsidRPr="004968D7">
              <w:tab/>
              <w:t>bit 5 in the fourth octet maps to positioning SIB Type 2-20</w:t>
            </w:r>
          </w:p>
          <w:p w14:paraId="5310E639" w14:textId="77777777" w:rsidR="005B7866" w:rsidRPr="00B06F7A" w:rsidRDefault="005B7866" w:rsidP="004968D7">
            <w:pPr>
              <w:pStyle w:val="TAL"/>
            </w:pPr>
            <w:r w:rsidRPr="004968D7">
              <w:t>--</w:t>
            </w:r>
            <w:r w:rsidRPr="004968D7">
              <w:tab/>
              <w:t>bit 4 in the fourth octet maps to positioning SIB Type 2-21</w:t>
            </w:r>
          </w:p>
          <w:p w14:paraId="4A5CFF0F" w14:textId="77777777" w:rsidR="005B7866" w:rsidRPr="00B06F7A" w:rsidRDefault="005B7866" w:rsidP="004968D7">
            <w:pPr>
              <w:pStyle w:val="TAL"/>
            </w:pPr>
            <w:r w:rsidRPr="004968D7">
              <w:t>--</w:t>
            </w:r>
            <w:r w:rsidRPr="004968D7">
              <w:tab/>
              <w:t>bit 3 in the fourth octet maps to positioning SIB Type 2-22</w:t>
            </w:r>
          </w:p>
          <w:p w14:paraId="6CB1C0EE" w14:textId="77777777" w:rsidR="005B7866" w:rsidRPr="00B06F7A" w:rsidRDefault="005B7866" w:rsidP="004968D7">
            <w:pPr>
              <w:pStyle w:val="TAL"/>
            </w:pPr>
            <w:r w:rsidRPr="004968D7">
              <w:t>--</w:t>
            </w:r>
            <w:r w:rsidRPr="004968D7">
              <w:tab/>
              <w:t>bit 2 in the fourth octet maps to positioning SIB Type 2-23</w:t>
            </w:r>
          </w:p>
          <w:p w14:paraId="7A436C89" w14:textId="77777777" w:rsidR="005B7866" w:rsidRPr="00B06F7A" w:rsidRDefault="005B7866" w:rsidP="004968D7">
            <w:pPr>
              <w:pStyle w:val="TAL"/>
            </w:pPr>
            <w:r w:rsidRPr="004968D7">
              <w:t>--</w:t>
            </w:r>
            <w:r w:rsidRPr="004968D7">
              <w:tab/>
              <w:t>bit 1 in the fourth octet maps to positioning SIB Type 2-24</w:t>
            </w:r>
          </w:p>
          <w:p w14:paraId="07A7AA33" w14:textId="77777777" w:rsidR="005B7866" w:rsidRPr="00B06F7A" w:rsidRDefault="005B7866" w:rsidP="004968D7">
            <w:pPr>
              <w:pStyle w:val="TAL"/>
            </w:pPr>
          </w:p>
          <w:p w14:paraId="463925B1" w14:textId="77777777" w:rsidR="005B7866" w:rsidRPr="00B06F7A" w:rsidRDefault="005B7866" w:rsidP="004968D7">
            <w:pPr>
              <w:pStyle w:val="TAL"/>
            </w:pPr>
            <w:r w:rsidRPr="004968D7">
              <w:t>--</w:t>
            </w:r>
            <w:r w:rsidRPr="004968D7">
              <w:tab/>
              <w:t>bit 7 in the fifth octet maps to positioning SIB Type 2-25</w:t>
            </w:r>
          </w:p>
          <w:p w14:paraId="1967D5DD" w14:textId="77777777" w:rsidR="005B7866" w:rsidRPr="00B06F7A" w:rsidRDefault="005B7866" w:rsidP="004968D7">
            <w:pPr>
              <w:pStyle w:val="TAL"/>
            </w:pPr>
            <w:r w:rsidRPr="004968D7">
              <w:t>--</w:t>
            </w:r>
            <w:r w:rsidRPr="004968D7">
              <w:tab/>
              <w:t>bit 6 in the fifth octet maps to positioning SIB Type 3-1</w:t>
            </w:r>
          </w:p>
          <w:p w14:paraId="3F843B9A" w14:textId="77777777" w:rsidR="005B7866" w:rsidRPr="00B06F7A" w:rsidRDefault="005B7866" w:rsidP="004968D7">
            <w:pPr>
              <w:pStyle w:val="TAL"/>
            </w:pPr>
            <w:r w:rsidRPr="004968D7">
              <w:t>--</w:t>
            </w:r>
            <w:r w:rsidRPr="004968D7">
              <w:tab/>
              <w:t>bit 5 in the fifth octet maps to positioning SIB Type 4-1</w:t>
            </w:r>
          </w:p>
          <w:p w14:paraId="4EEF6540" w14:textId="77777777" w:rsidR="005B7866" w:rsidRPr="00B06F7A" w:rsidRDefault="005B7866" w:rsidP="004968D7">
            <w:pPr>
              <w:pStyle w:val="TAL"/>
            </w:pPr>
            <w:r w:rsidRPr="004968D7">
              <w:t>--</w:t>
            </w:r>
            <w:r w:rsidRPr="004968D7">
              <w:tab/>
              <w:t>bit 4 in the fifth octet maps to positioning SIB Type 5-1</w:t>
            </w:r>
          </w:p>
          <w:p w14:paraId="510C2E14" w14:textId="77777777" w:rsidR="005B7866" w:rsidRPr="00B06F7A" w:rsidRDefault="005B7866" w:rsidP="004968D7">
            <w:pPr>
              <w:pStyle w:val="TAL"/>
            </w:pPr>
            <w:r w:rsidRPr="004968D7">
              <w:t>--</w:t>
            </w:r>
            <w:r w:rsidRPr="004968D7">
              <w:tab/>
              <w:t>bit 3 in the fifth octet maps to positioning SIB Type 6-1</w:t>
            </w:r>
          </w:p>
          <w:p w14:paraId="5B508955" w14:textId="77777777" w:rsidR="005B7866" w:rsidRPr="00B06F7A" w:rsidRDefault="005B7866" w:rsidP="004968D7">
            <w:pPr>
              <w:pStyle w:val="TAL"/>
            </w:pPr>
            <w:r w:rsidRPr="004968D7">
              <w:t>--</w:t>
            </w:r>
            <w:r w:rsidRPr="004968D7">
              <w:tab/>
              <w:t>bit 2 in the fifth octet maps to positioning SIB Type 6-2</w:t>
            </w:r>
          </w:p>
          <w:p w14:paraId="3BB17A70" w14:textId="77777777" w:rsidR="005B7866" w:rsidRPr="00B06F7A" w:rsidRDefault="005B7866" w:rsidP="004968D7">
            <w:pPr>
              <w:pStyle w:val="TAL"/>
            </w:pPr>
            <w:r w:rsidRPr="004968D7">
              <w:t>--</w:t>
            </w:r>
            <w:r w:rsidRPr="004968D7">
              <w:tab/>
              <w:t>bit 1 in the fifth octet maps to positioning SIB Type 6-3</w:t>
            </w:r>
          </w:p>
          <w:p w14:paraId="22B2FE7E" w14:textId="77777777" w:rsidR="005B7866" w:rsidRPr="00B06F7A" w:rsidRDefault="005B7866" w:rsidP="004968D7">
            <w:pPr>
              <w:pStyle w:val="TAL"/>
            </w:pPr>
          </w:p>
          <w:p w14:paraId="47D9FF84" w14:textId="77777777" w:rsidR="005B7866" w:rsidRPr="00B06F7A" w:rsidRDefault="005B7866" w:rsidP="00C05182">
            <w:pPr>
              <w:pStyle w:val="TAL"/>
            </w:pPr>
            <w:r w:rsidRPr="00C05182">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38" w:name="_Toc45028163"/>
            <w:bookmarkStart w:id="2739" w:name="_Toc45028998"/>
            <w:r w:rsidRPr="00B06F7A">
              <w:rPr>
                <w:rFonts w:hint="eastAsia"/>
                <w:lang w:eastAsia="zh-CN"/>
              </w:rPr>
              <w:lastRenderedPageBreak/>
              <w:t>NOTE: The m</w:t>
            </w:r>
            <w:r w:rsidRPr="00B06F7A">
              <w:rPr>
                <w:lang w:eastAsia="zh-CN"/>
              </w:rPr>
              <w:t>apping of posSibType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C05182">
      <w:pPr>
        <w:pStyle w:val="Heading5"/>
      </w:pPr>
      <w:bookmarkStart w:id="2740" w:name="_Toc20118719"/>
      <w:bookmarkStart w:id="2741" w:name="_Toc27584892"/>
      <w:bookmarkStart w:id="2742" w:name="_Toc45027677"/>
      <w:bookmarkStart w:id="2743" w:name="_Toc67681757"/>
      <w:bookmarkStart w:id="2744" w:name="_Toc90562186"/>
      <w:r w:rsidRPr="00B06F7A">
        <w:t>6.1.6.2.73</w:t>
      </w:r>
      <w:r w:rsidRPr="00B06F7A">
        <w:tab/>
        <w:t xml:space="preserve">Type: </w:t>
      </w:r>
      <w:bookmarkEnd w:id="2740"/>
      <w:bookmarkEnd w:id="2741"/>
      <w:bookmarkEnd w:id="2742"/>
      <w:r w:rsidRPr="00B06F7A">
        <w:rPr>
          <w:lang w:eastAsia="zh-CN"/>
        </w:rPr>
        <w:t>DatasetNames</w:t>
      </w:r>
      <w:bookmarkEnd w:id="2743"/>
      <w:bookmarkEnd w:id="2744"/>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r w:rsidRPr="00B06F7A">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C05182">
      <w:pPr>
        <w:pStyle w:val="Heading5"/>
      </w:pPr>
      <w:bookmarkStart w:id="2745" w:name="_Toc67681758"/>
      <w:bookmarkStart w:id="2746" w:name="_Toc90562187"/>
      <w:r w:rsidRPr="00B06F7A">
        <w:t>6.1.6.2.74</w:t>
      </w:r>
      <w:r w:rsidRPr="00B06F7A">
        <w:tab/>
        <w:t>Type: PlmnRestriction</w:t>
      </w:r>
      <w:bookmarkEnd w:id="2745"/>
      <w:bookmarkEnd w:id="2746"/>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r w:rsidRPr="00B06F7A">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964C69F"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FDF482D" w14:textId="3A24A2B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r w:rsidRPr="00B06F7A">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r w:rsidRPr="00B06F7A">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r w:rsidRPr="00B06F7A">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r w:rsidRPr="00B06F7A">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204B4EA8"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7CCEAAFC" w14:textId="041554C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r w:rsidRPr="00B06F7A">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3151BAD"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5FFCD46A" w14:textId="1BD396D0" w:rsidR="005B7866" w:rsidRPr="00B06F7A" w:rsidRDefault="009A7179" w:rsidP="009A7179">
            <w:pPr>
              <w:pStyle w:val="TAL"/>
              <w:rPr>
                <w:rFonts w:cs="Arial"/>
                <w:szCs w:val="18"/>
                <w:lang w:eastAsia="zh-CN"/>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C05182">
      <w:pPr>
        <w:pStyle w:val="Heading5"/>
      </w:pPr>
      <w:bookmarkStart w:id="2747" w:name="_Toc67681759"/>
      <w:bookmarkStart w:id="2748" w:name="_Toc90562188"/>
      <w:r w:rsidRPr="00B06F7A">
        <w:lastRenderedPageBreak/>
        <w:t>6.1.6.2.</w:t>
      </w:r>
      <w:r w:rsidR="00F40801" w:rsidRPr="00B06F7A">
        <w:t>75</w:t>
      </w:r>
      <w:r w:rsidRPr="00B06F7A">
        <w:tab/>
        <w:t xml:space="preserve">Type: </w:t>
      </w:r>
      <w:r w:rsidRPr="00B06F7A">
        <w:rPr>
          <w:rFonts w:hint="eastAsia"/>
          <w:lang w:eastAsia="zh-CN"/>
        </w:rPr>
        <w:t>P</w:t>
      </w:r>
      <w:r w:rsidRPr="00B06F7A">
        <w:rPr>
          <w:lang w:eastAsia="zh-CN"/>
        </w:rPr>
        <w:t>cfSelectionAssistanceInfo</w:t>
      </w:r>
      <w:bookmarkEnd w:id="2748"/>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r w:rsidRPr="00B06F7A">
        <w:rPr>
          <w:rFonts w:hint="eastAsia"/>
          <w:lang w:eastAsia="zh-CN"/>
        </w:rPr>
        <w:t>P</w:t>
      </w:r>
      <w:r w:rsidRPr="00B06F7A">
        <w:rPr>
          <w:lang w:eastAsia="zh-CN"/>
        </w:rPr>
        <w:t>cfSelectionAssistanceInfo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r w:rsidRPr="00B06F7A">
              <w:rPr>
                <w:rFonts w:hint="eastAsia"/>
                <w:lang w:eastAsia="zh-CN"/>
              </w:rPr>
              <w:t>d</w:t>
            </w:r>
            <w:r w:rsidRPr="00B06F7A">
              <w:t>nn</w:t>
            </w:r>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C05182">
      <w:pPr>
        <w:pStyle w:val="Heading5"/>
      </w:pPr>
      <w:bookmarkStart w:id="2749" w:name="_Toc58583196"/>
      <w:bookmarkStart w:id="2750" w:name="_Toc90562189"/>
      <w:r w:rsidRPr="00B06F7A">
        <w:t>6.1.6.2.</w:t>
      </w:r>
      <w:r w:rsidR="002B3D5E" w:rsidRPr="00B06F7A">
        <w:t>76</w:t>
      </w:r>
      <w:r w:rsidRPr="00B06F7A">
        <w:tab/>
        <w:t xml:space="preserve">Type: </w:t>
      </w:r>
      <w:bookmarkEnd w:id="2749"/>
      <w:r w:rsidRPr="00B06F7A">
        <w:t>ProseSubscriptionData</w:t>
      </w:r>
      <w:bookmarkEnd w:id="2750"/>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r w:rsidRPr="00B06F7A">
              <w:t>pro</w:t>
            </w:r>
            <w:r w:rsidRPr="00B06F7A">
              <w:rPr>
                <w:rFonts w:hint="eastAsia"/>
                <w:lang w:eastAsia="zh-CN"/>
              </w:rPr>
              <w:t>s</w:t>
            </w:r>
            <w:r w:rsidRPr="00B06F7A">
              <w:t>eServiceAuth</w:t>
            </w:r>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Indicates whether the UE is authorized to use ProSe Direct Discovery, ProSe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r w:rsidRPr="00B06F7A">
              <w:t>BitRate</w:t>
            </w:r>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AMBR of UE's NR sidelink (i.e. PC5) communication for ProSe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r w:rsidRPr="00B06F7A">
              <w:rPr>
                <w:lang w:eastAsia="zh-CN"/>
              </w:rPr>
              <w:t>proseAllowedPlmn</w:t>
            </w:r>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array(ProSeAllowedPlmn)</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Contains a list of the ProSeAllowedPlmn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C05182">
      <w:pPr>
        <w:pStyle w:val="Heading5"/>
        <w:rPr>
          <w:lang w:eastAsia="zh-CN"/>
        </w:rPr>
      </w:pPr>
      <w:bookmarkStart w:id="2751" w:name="_Toc90562190"/>
      <w:r w:rsidRPr="00B06F7A">
        <w:t>6.1.6.2.77</w:t>
      </w:r>
      <w:r w:rsidRPr="00B06F7A">
        <w:tab/>
        <w:t xml:space="preserve">Type: </w:t>
      </w:r>
      <w:r w:rsidRPr="00B06F7A">
        <w:rPr>
          <w:lang w:eastAsia="zh-CN"/>
        </w:rPr>
        <w:t>IpIndex</w:t>
      </w:r>
      <w:bookmarkEnd w:id="2751"/>
    </w:p>
    <w:p w14:paraId="01FCAC7D" w14:textId="72E1B0A2" w:rsidR="00AA1AD7" w:rsidRPr="00B06F7A" w:rsidRDefault="00AA1AD7" w:rsidP="00AA1AD7">
      <w:pPr>
        <w:pStyle w:val="TH"/>
        <w:rPr>
          <w:lang w:eastAsia="zh-CN"/>
        </w:rPr>
      </w:pPr>
      <w:r w:rsidRPr="00B06F7A">
        <w:t>Table 6.1.6.2.77-1: Definition of type IpIndex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C05182">
      <w:pPr>
        <w:pStyle w:val="Heading5"/>
      </w:pPr>
      <w:bookmarkStart w:id="2752" w:name="_Toc90562191"/>
      <w:r w:rsidRPr="00B06F7A">
        <w:t>6.1.6.2.</w:t>
      </w:r>
      <w:r w:rsidR="00D32D05" w:rsidRPr="00B06F7A">
        <w:t>78</w:t>
      </w:r>
      <w:r w:rsidRPr="00B06F7A">
        <w:tab/>
        <w:t xml:space="preserve">Type: </w:t>
      </w:r>
      <w:r w:rsidRPr="00B06F7A">
        <w:rPr>
          <w:lang w:eastAsia="ja-JP"/>
        </w:rPr>
        <w:t>AerialUeSubscriptionInfo</w:t>
      </w:r>
      <w:bookmarkEnd w:id="2752"/>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r w:rsidRPr="00B06F7A">
        <w:rPr>
          <w:lang w:eastAsia="ja-JP"/>
        </w:rPr>
        <w:t>AerialUeSubscriptionInfo</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r w:rsidRPr="00B06F7A">
              <w:t>aerialUeInd</w:t>
            </w:r>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r w:rsidRPr="00B06F7A">
              <w:rPr>
                <w:lang w:eastAsia="ja-JP"/>
              </w:rPr>
              <w:t>AerialUeIndication</w:t>
            </w:r>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r w:rsidRPr="00B06F7A">
              <w:t>Gpsi</w:t>
            </w:r>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r w:rsidRPr="00B06F7A">
              <w:t>aerialUeInd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C05182">
      <w:pPr>
        <w:pStyle w:val="Heading5"/>
      </w:pPr>
      <w:bookmarkStart w:id="2753" w:name="_Toc90562192"/>
      <w:r w:rsidRPr="00B06F7A">
        <w:t>6.1.6.2.</w:t>
      </w:r>
      <w:r w:rsidR="00BA2947" w:rsidRPr="00B06F7A">
        <w:t>79</w:t>
      </w:r>
      <w:r w:rsidRPr="00B06F7A">
        <w:tab/>
        <w:t>Type: SmSubsData</w:t>
      </w:r>
      <w:bookmarkEnd w:id="2753"/>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array(SessionManagementSubscriptionData)</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r w:rsidRPr="00B06F7A">
              <w:t>ExtendedSmSubsData</w:t>
            </w:r>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r w:rsidRPr="00B06F7A">
              <w:rPr>
                <w:rFonts w:cs="Arial"/>
                <w:szCs w:val="18"/>
                <w:lang w:eastAsia="zh-CN"/>
              </w:rPr>
              <w:t>SharedSmSubsData</w:t>
            </w:r>
          </w:p>
        </w:tc>
      </w:tr>
    </w:tbl>
    <w:p w14:paraId="40C3F1B3" w14:textId="77777777" w:rsidR="00E17F31" w:rsidRPr="00B06F7A" w:rsidRDefault="00E17F31" w:rsidP="00E17F31"/>
    <w:p w14:paraId="2C1E9FC1" w14:textId="3450E159" w:rsidR="00E17F31" w:rsidRPr="00B06F7A" w:rsidRDefault="00E17F31" w:rsidP="00C05182">
      <w:pPr>
        <w:pStyle w:val="Heading5"/>
      </w:pPr>
      <w:bookmarkStart w:id="2754" w:name="_Toc90562193"/>
      <w:r w:rsidRPr="00B06F7A">
        <w:lastRenderedPageBreak/>
        <w:t>6.1.6.2.</w:t>
      </w:r>
      <w:r w:rsidR="00BA2947" w:rsidRPr="00B06F7A">
        <w:t>80</w:t>
      </w:r>
      <w:r w:rsidRPr="00B06F7A">
        <w:tab/>
        <w:t>Type: ExtendedSmSubsData</w:t>
      </w:r>
      <w:bookmarkEnd w:id="2754"/>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r w:rsidRPr="00B06F7A">
              <w:t>individualSmSubsData</w:t>
            </w:r>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array(SessionManagementSubscriptionData)</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77777777" w:rsidR="00E17F31" w:rsidRPr="00B06F7A" w:rsidRDefault="00E17F31" w:rsidP="00E17F31">
            <w:pPr>
              <w:pStyle w:val="TAL"/>
              <w:rPr>
                <w:rFonts w:cs="Arial"/>
                <w:szCs w:val="18"/>
              </w:rPr>
            </w:pPr>
            <w:r w:rsidRPr="00B06F7A">
              <w:rPr>
                <w:rFonts w:cs="Arial"/>
                <w:szCs w:val="18"/>
              </w:rPr>
              <w:t>(Note 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r w:rsidRPr="00B06F7A">
              <w:t>sharedSmSubsDataIds</w:t>
            </w:r>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r w:rsidRPr="00B06F7A">
              <w:rPr>
                <w:lang w:eastAsia="ja-JP"/>
              </w:rPr>
              <w:t xml:space="preserve">SessionManagementSubscriptionData </w:t>
            </w:r>
            <w:r w:rsidRPr="00B06F7A">
              <w:t xml:space="preserve">(within individualSmSubsData) may clash with a shared </w:t>
            </w:r>
            <w:r w:rsidRPr="00B06F7A">
              <w:rPr>
                <w:lang w:eastAsia="ja-JP"/>
              </w:rPr>
              <w:t>SessionManagementSubscriptionData</w:t>
            </w:r>
            <w:r w:rsidRPr="00B06F7A">
              <w:t xml:space="preserve"> (i.e. both have the same singleNssai value). In this case the clashing attributes of the UE-individual </w:t>
            </w:r>
            <w:r w:rsidRPr="00B06F7A">
              <w:rPr>
                <w:lang w:eastAsia="ja-JP"/>
              </w:rPr>
              <w:t>SessionManagementSubscriptionData</w:t>
            </w:r>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C05182">
      <w:pPr>
        <w:pStyle w:val="Heading5"/>
      </w:pPr>
      <w:bookmarkStart w:id="2755" w:name="_Toc90562194"/>
      <w:r w:rsidRPr="00B06F7A">
        <w:t>6.1.6.2.81</w:t>
      </w:r>
      <w:r w:rsidRPr="00B06F7A">
        <w:tab/>
        <w:t>Type: AmfInfo</w:t>
      </w:r>
      <w:bookmarkEnd w:id="2755"/>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r w:rsidRPr="00B06F7A">
              <w:t>amfInstanceId</w:t>
            </w:r>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r w:rsidRPr="00B06F7A">
              <w:rPr>
                <w:lang w:eastAsia="zh-CN"/>
              </w:rPr>
              <w:t>guami</w:t>
            </w:r>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r w:rsidRPr="00B06F7A">
              <w:rPr>
                <w:lang w:eastAsia="zh-CN"/>
              </w:rPr>
              <w:t>accessType</w:t>
            </w:r>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r w:rsidRPr="00B06F7A">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C05182">
      <w:pPr>
        <w:pStyle w:val="Heading5"/>
      </w:pPr>
      <w:bookmarkStart w:id="2756" w:name="_Toc90562195"/>
      <w:r w:rsidRPr="00B06F7A">
        <w:t>6.1.6.2.</w:t>
      </w:r>
      <w:r w:rsidR="002D4850" w:rsidRPr="00B06F7A">
        <w:t>82</w:t>
      </w:r>
      <w:r w:rsidRPr="00B06F7A">
        <w:tab/>
        <w:t xml:space="preserve">Type: </w:t>
      </w:r>
      <w:r w:rsidRPr="00B06F7A">
        <w:rPr>
          <w:lang w:eastAsia="zh-CN"/>
        </w:rPr>
        <w:t>ProSeAllowedPlmn</w:t>
      </w:r>
      <w:bookmarkEnd w:id="2756"/>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r w:rsidRPr="00B06F7A">
        <w:rPr>
          <w:lang w:eastAsia="zh-CN"/>
        </w:rPr>
        <w:t>ProSeAllowedPlmn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r w:rsidRPr="00B06F7A">
              <w:t>visitedPlmn</w:t>
            </w:r>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r w:rsidRPr="00B06F7A">
              <w:rPr>
                <w:lang w:eastAsia="zh-CN"/>
              </w:rPr>
              <w:t>ProSe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r w:rsidRPr="00B06F7A">
              <w:rPr>
                <w:lang w:eastAsia="zh-CN"/>
              </w:rPr>
              <w:t>proseDirectAllowed</w:t>
            </w:r>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array(ProseDirectAllowed)</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ProSe Direct services are authorised to use in the PLMN indicated by </w:t>
            </w:r>
            <w:r w:rsidRPr="00B06F7A">
              <w:t xml:space="preserve">visitedPlmn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ProSe Direct services are authorised to use in the PLMN indicated by </w:t>
            </w:r>
            <w:r w:rsidRPr="00B06F7A">
              <w:t xml:space="preserve">visitedPlmn </w:t>
            </w:r>
            <w:r w:rsidRPr="00B06F7A">
              <w:rPr>
                <w:lang w:eastAsia="zh-CN"/>
              </w:rPr>
              <w:t>for the UE.</w:t>
            </w:r>
          </w:p>
        </w:tc>
      </w:tr>
    </w:tbl>
    <w:p w14:paraId="590298FB" w14:textId="77777777" w:rsidR="00A341D4" w:rsidRPr="00B06F7A" w:rsidRDefault="00A341D4" w:rsidP="00A341D4">
      <w:pPr>
        <w:rPr>
          <w:rFonts w:eastAsia="DengXian"/>
        </w:rPr>
      </w:pPr>
    </w:p>
    <w:p w14:paraId="133258F0" w14:textId="05CCB568" w:rsidR="00DF082A" w:rsidRPr="00B06F7A" w:rsidRDefault="00DF082A" w:rsidP="00C05182">
      <w:pPr>
        <w:pStyle w:val="Heading5"/>
      </w:pPr>
      <w:bookmarkStart w:id="2757" w:name="_Toc90562196"/>
      <w:r w:rsidRPr="00B06F7A">
        <w:t>6.1.6.2.</w:t>
      </w:r>
      <w:r>
        <w:t>83</w:t>
      </w:r>
      <w:r w:rsidRPr="00B06F7A">
        <w:tab/>
        <w:t xml:space="preserve">Type: </w:t>
      </w:r>
      <w:r w:rsidRPr="00B06F7A">
        <w:rPr>
          <w:rFonts w:cs="Arial"/>
          <w:szCs w:val="18"/>
        </w:rPr>
        <w:t>ImmediateReport</w:t>
      </w:r>
      <w:bookmarkEnd w:id="2757"/>
    </w:p>
    <w:p w14:paraId="0D8A9E2C" w14:textId="2C7425DB" w:rsidR="00DF082A" w:rsidRPr="00B06F7A" w:rsidRDefault="00DF082A" w:rsidP="00DF082A">
      <w:pPr>
        <w:pStyle w:val="TH"/>
      </w:pPr>
      <w:r w:rsidRPr="00B06F7A">
        <w:rPr>
          <w:noProof/>
        </w:rPr>
        <w:t>Table </w:t>
      </w:r>
      <w:r w:rsidRPr="00B06F7A">
        <w:t>6.1.6.2.</w:t>
      </w:r>
      <w:r>
        <w:t>83</w:t>
      </w:r>
      <w:r w:rsidRPr="00B06F7A">
        <w:t xml:space="preserve">-1: </w:t>
      </w:r>
      <w:r w:rsidRPr="00B06F7A">
        <w:rPr>
          <w:noProof/>
        </w:rPr>
        <w:t xml:space="preserve">Definition of type </w:t>
      </w:r>
      <w:r w:rsidRPr="00B06F7A">
        <w:rPr>
          <w:rFonts w:cs="Arial"/>
          <w:szCs w:val="18"/>
        </w:rPr>
        <w:t>ImmediateReport</w:t>
      </w:r>
      <w:r w:rsidRPr="00B06F7A">
        <w:rPr>
          <w:noProof/>
        </w:rPr>
        <w:t xml:space="preserve">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DF082A" w:rsidRPr="00B06F7A" w14:paraId="77BDB5FF"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9E2AD31" w14:textId="77777777" w:rsidR="00DF082A" w:rsidRPr="00B06F7A" w:rsidRDefault="00DF082A" w:rsidP="0022165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AF4EA" w14:textId="77777777" w:rsidR="00DF082A" w:rsidRPr="00B06F7A" w:rsidRDefault="00DF082A" w:rsidP="0022165F">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2D326CC2" w14:textId="77777777" w:rsidR="00DF082A" w:rsidRPr="00B06F7A" w:rsidRDefault="00DF082A" w:rsidP="0022165F">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0283075A" w14:textId="77777777" w:rsidR="00DF082A" w:rsidRPr="00B06F7A" w:rsidRDefault="00DF082A" w:rsidP="0022165F">
            <w:pPr>
              <w:pStyle w:val="TAH"/>
              <w:rPr>
                <w:rFonts w:cs="Arial"/>
                <w:szCs w:val="18"/>
              </w:rPr>
            </w:pPr>
            <w:r w:rsidRPr="00B06F7A">
              <w:rPr>
                <w:rFonts w:cs="Arial"/>
                <w:szCs w:val="18"/>
              </w:rPr>
              <w:t>Applicability</w:t>
            </w:r>
          </w:p>
        </w:tc>
      </w:tr>
      <w:tr w:rsidR="00DF082A" w:rsidRPr="00B06F7A" w14:paraId="6252B271"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43FC0195" w14:textId="77777777" w:rsidR="00DF082A" w:rsidRPr="00B06F7A" w:rsidRDefault="00DF082A" w:rsidP="0022165F">
            <w:pPr>
              <w:pStyle w:val="TAL"/>
            </w:pPr>
            <w:r w:rsidRPr="00B3056F">
              <w:t>SubscriptionDataSets</w:t>
            </w:r>
          </w:p>
        </w:tc>
        <w:tc>
          <w:tcPr>
            <w:tcW w:w="1134" w:type="dxa"/>
            <w:tcBorders>
              <w:top w:val="single" w:sz="4" w:space="0" w:color="auto"/>
              <w:left w:val="single" w:sz="4" w:space="0" w:color="auto"/>
              <w:bottom w:val="single" w:sz="4" w:space="0" w:color="auto"/>
              <w:right w:val="single" w:sz="4" w:space="0" w:color="auto"/>
            </w:tcBorders>
            <w:hideMark/>
          </w:tcPr>
          <w:p w14:paraId="35D58AF8" w14:textId="77777777" w:rsidR="00DF082A" w:rsidRPr="00B06F7A" w:rsidRDefault="00DF082A" w:rsidP="0022165F">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5C411DC4" w14:textId="77777777" w:rsidR="00DF082A" w:rsidRPr="00B06F7A" w:rsidRDefault="00DF082A" w:rsidP="0022165F">
            <w:pPr>
              <w:pStyle w:val="TAL"/>
              <w:rPr>
                <w:bCs/>
                <w:lang w:eastAsia="zh-CN"/>
              </w:rPr>
            </w:pPr>
            <w:r>
              <w:rPr>
                <w:rFonts w:cs="Arial"/>
                <w:szCs w:val="18"/>
              </w:rPr>
              <w:t xml:space="preserve">UE based </w:t>
            </w:r>
            <w:r w:rsidRPr="00B06F7A">
              <w:rPr>
                <w:rFonts w:cs="Arial"/>
                <w:szCs w:val="18"/>
              </w:rPr>
              <w:t>subscription data sets that to be monitored</w:t>
            </w:r>
            <w:r>
              <w:rPr>
                <w:rFonts w:cs="Arial"/>
                <w:szCs w:val="18"/>
              </w:rPr>
              <w:t xml:space="preserve"> in </w:t>
            </w:r>
            <w:r w:rsidRPr="00B06F7A">
              <w:t>SdmSubscription</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491FC198" w14:textId="77777777" w:rsidR="00DF082A" w:rsidRPr="00B06F7A" w:rsidRDefault="00DF082A" w:rsidP="0022165F">
            <w:pPr>
              <w:pStyle w:val="TAL"/>
              <w:rPr>
                <w:rFonts w:cs="Arial"/>
                <w:szCs w:val="18"/>
              </w:rPr>
            </w:pPr>
          </w:p>
        </w:tc>
      </w:tr>
      <w:tr w:rsidR="00DF082A" w:rsidRPr="00B06F7A" w14:paraId="4ED34A43"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19948B2B" w14:textId="77777777" w:rsidR="00DF082A" w:rsidRPr="00B06F7A" w:rsidRDefault="00DF082A" w:rsidP="0022165F">
            <w:pPr>
              <w:pStyle w:val="TAL"/>
            </w:pPr>
            <w:r w:rsidRPr="00B3056F">
              <w:t>array(SharedData)</w:t>
            </w:r>
          </w:p>
        </w:tc>
        <w:tc>
          <w:tcPr>
            <w:tcW w:w="1134" w:type="dxa"/>
            <w:tcBorders>
              <w:top w:val="single" w:sz="4" w:space="0" w:color="auto"/>
              <w:left w:val="single" w:sz="4" w:space="0" w:color="auto"/>
              <w:bottom w:val="single" w:sz="4" w:space="0" w:color="auto"/>
              <w:right w:val="single" w:sz="4" w:space="0" w:color="auto"/>
            </w:tcBorders>
            <w:hideMark/>
          </w:tcPr>
          <w:p w14:paraId="72ABBC98" w14:textId="77777777" w:rsidR="00DF082A" w:rsidRPr="00B06F7A" w:rsidRDefault="00DF082A" w:rsidP="0022165F">
            <w:pPr>
              <w:pStyle w:val="TAL"/>
            </w:pPr>
            <w:r>
              <w:t>1..N</w:t>
            </w:r>
          </w:p>
        </w:tc>
        <w:tc>
          <w:tcPr>
            <w:tcW w:w="5103" w:type="dxa"/>
            <w:tcBorders>
              <w:top w:val="single" w:sz="4" w:space="0" w:color="auto"/>
              <w:left w:val="single" w:sz="4" w:space="0" w:color="auto"/>
              <w:bottom w:val="single" w:sz="4" w:space="0" w:color="auto"/>
              <w:right w:val="single" w:sz="4" w:space="0" w:color="auto"/>
            </w:tcBorders>
            <w:hideMark/>
          </w:tcPr>
          <w:p w14:paraId="416F1A77" w14:textId="77777777" w:rsidR="00DF082A" w:rsidRPr="00B06F7A" w:rsidRDefault="00DF082A" w:rsidP="0022165F">
            <w:pPr>
              <w:pStyle w:val="TAL"/>
              <w:rPr>
                <w:rFonts w:cs="Arial"/>
                <w:szCs w:val="18"/>
              </w:rPr>
            </w:pPr>
            <w:r>
              <w:rPr>
                <w:rFonts w:cs="Arial"/>
                <w:szCs w:val="18"/>
              </w:rPr>
              <w:t xml:space="preserve">Shared </w:t>
            </w:r>
            <w:r w:rsidRPr="00B06F7A">
              <w:rPr>
                <w:rFonts w:cs="Arial"/>
                <w:szCs w:val="18"/>
              </w:rPr>
              <w:t>subscription data sets that to be monitored</w:t>
            </w:r>
            <w:r>
              <w:rPr>
                <w:rFonts w:cs="Arial"/>
                <w:szCs w:val="18"/>
              </w:rPr>
              <w:t xml:space="preserve"> in </w:t>
            </w:r>
            <w:r w:rsidRPr="00B06F7A">
              <w:t>SdmSubscription.</w:t>
            </w:r>
          </w:p>
        </w:tc>
        <w:tc>
          <w:tcPr>
            <w:tcW w:w="2229" w:type="dxa"/>
            <w:tcBorders>
              <w:top w:val="single" w:sz="4" w:space="0" w:color="auto"/>
              <w:left w:val="single" w:sz="4" w:space="0" w:color="auto"/>
              <w:bottom w:val="single" w:sz="4" w:space="0" w:color="auto"/>
              <w:right w:val="single" w:sz="4" w:space="0" w:color="auto"/>
            </w:tcBorders>
          </w:tcPr>
          <w:p w14:paraId="5E571BD3" w14:textId="77777777" w:rsidR="00DF082A" w:rsidRPr="00B06F7A" w:rsidRDefault="00DF082A" w:rsidP="0022165F">
            <w:pPr>
              <w:pStyle w:val="TAL"/>
              <w:rPr>
                <w:rFonts w:cs="Arial"/>
                <w:szCs w:val="18"/>
                <w:lang w:eastAsia="zh-CN"/>
              </w:rPr>
            </w:pPr>
          </w:p>
        </w:tc>
      </w:tr>
    </w:tbl>
    <w:p w14:paraId="1AD4D9AA" w14:textId="77777777" w:rsidR="00DF082A" w:rsidRDefault="00DF082A" w:rsidP="00DF082A">
      <w:pPr>
        <w:rPr>
          <w:lang w:val="en-US"/>
        </w:rPr>
      </w:pPr>
    </w:p>
    <w:p w14:paraId="0F0F31AA" w14:textId="6B782036" w:rsidR="00DC6EF8" w:rsidRPr="00B3056F" w:rsidRDefault="00DC6EF8" w:rsidP="00C05182">
      <w:pPr>
        <w:pStyle w:val="Heading5"/>
      </w:pPr>
      <w:bookmarkStart w:id="2758" w:name="_Toc74944766"/>
      <w:bookmarkStart w:id="2759" w:name="_Toc90562197"/>
      <w:r w:rsidRPr="00B3056F">
        <w:lastRenderedPageBreak/>
        <w:t>6.1.6.2.</w:t>
      </w:r>
      <w:r w:rsidR="0067102C">
        <w:t>84</w:t>
      </w:r>
      <w:r w:rsidRPr="00B3056F">
        <w:tab/>
        <w:t xml:space="preserve">Type: </w:t>
      </w:r>
      <w:r>
        <w:t>Mbs</w:t>
      </w:r>
      <w:r w:rsidRPr="00A86042">
        <w:t>SubscriptionData</w:t>
      </w:r>
      <w:bookmarkEnd w:id="2758"/>
      <w:bookmarkEnd w:id="2759"/>
    </w:p>
    <w:p w14:paraId="54F108FE" w14:textId="440E4E12" w:rsidR="00DC6EF8" w:rsidRPr="00B3056F" w:rsidRDefault="00DC6EF8" w:rsidP="00DC6EF8">
      <w:pPr>
        <w:pStyle w:val="TH"/>
      </w:pPr>
      <w:r w:rsidRPr="00B3056F">
        <w:rPr>
          <w:noProof/>
        </w:rPr>
        <w:t>Table </w:t>
      </w:r>
      <w:r w:rsidRPr="00B3056F">
        <w:t>6.1.6.2.</w:t>
      </w:r>
      <w:r w:rsidR="0067102C">
        <w:t>84</w:t>
      </w:r>
      <w:r w:rsidRPr="00B3056F">
        <w:t xml:space="preserve">-1: </w:t>
      </w:r>
      <w:r w:rsidRPr="00B3056F">
        <w:rPr>
          <w:noProof/>
        </w:rPr>
        <w:t xml:space="preserve">Definition of type </w:t>
      </w:r>
      <w:r>
        <w:rPr>
          <w:noProof/>
        </w:rPr>
        <w:t>Mbs</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DC6EF8" w:rsidRPr="00B3056F" w14:paraId="4AD01688"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DF2E7FE" w14:textId="77777777" w:rsidR="00DC6EF8" w:rsidRPr="00B3056F" w:rsidRDefault="00DC6EF8" w:rsidP="0022165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ACE72" w14:textId="77777777" w:rsidR="00DC6EF8" w:rsidRPr="00B3056F" w:rsidRDefault="00DC6EF8" w:rsidP="0022165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B8EB6B7" w14:textId="77777777" w:rsidR="00DC6EF8" w:rsidRPr="00B3056F" w:rsidRDefault="00DC6EF8" w:rsidP="0022165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47961" w14:textId="77777777" w:rsidR="00DC6EF8" w:rsidRPr="00B3056F" w:rsidRDefault="00DC6EF8" w:rsidP="0022165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FB12B1E" w14:textId="77777777" w:rsidR="00DC6EF8" w:rsidRPr="00B3056F" w:rsidRDefault="00DC6EF8" w:rsidP="0022165F">
            <w:pPr>
              <w:pStyle w:val="TAH"/>
              <w:rPr>
                <w:rFonts w:cs="Arial"/>
                <w:szCs w:val="18"/>
              </w:rPr>
            </w:pPr>
            <w:r w:rsidRPr="00B3056F">
              <w:rPr>
                <w:rFonts w:cs="Arial"/>
                <w:szCs w:val="18"/>
              </w:rPr>
              <w:t>Description</w:t>
            </w:r>
          </w:p>
        </w:tc>
      </w:tr>
      <w:tr w:rsidR="00DC6EF8" w:rsidRPr="00B3056F" w14:paraId="1CE8C944"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BFD4A55" w14:textId="77777777" w:rsidR="00DC6EF8" w:rsidRPr="00B3056F" w:rsidRDefault="00DC6EF8" w:rsidP="0022165F">
            <w:pPr>
              <w:pStyle w:val="TAL"/>
            </w:pPr>
            <w:r>
              <w:t>mbsAllowed</w:t>
            </w:r>
          </w:p>
        </w:tc>
        <w:tc>
          <w:tcPr>
            <w:tcW w:w="1559" w:type="dxa"/>
            <w:tcBorders>
              <w:top w:val="single" w:sz="4" w:space="0" w:color="auto"/>
              <w:left w:val="single" w:sz="4" w:space="0" w:color="auto"/>
              <w:bottom w:val="single" w:sz="4" w:space="0" w:color="auto"/>
              <w:right w:val="single" w:sz="4" w:space="0" w:color="auto"/>
            </w:tcBorders>
          </w:tcPr>
          <w:p w14:paraId="2F195A13" w14:textId="77777777" w:rsidR="00DC6EF8" w:rsidRPr="00B92614" w:rsidRDefault="00DC6EF8" w:rsidP="0022165F">
            <w:pPr>
              <w:pStyle w:val="TAL"/>
            </w:pPr>
            <w:r w:rsidRPr="00B3056F">
              <w:rPr>
                <w:rFonts w:hint="eastAsia"/>
                <w:lang w:eastAsia="zh-CN"/>
              </w:rPr>
              <w:t>b</w:t>
            </w:r>
            <w:r w:rsidRPr="00B3056F">
              <w:rPr>
                <w:lang w:eastAsia="zh-CN"/>
              </w:rPr>
              <w:t>oolean</w:t>
            </w:r>
          </w:p>
        </w:tc>
        <w:tc>
          <w:tcPr>
            <w:tcW w:w="567" w:type="dxa"/>
            <w:tcBorders>
              <w:top w:val="single" w:sz="4" w:space="0" w:color="auto"/>
              <w:left w:val="single" w:sz="4" w:space="0" w:color="auto"/>
              <w:bottom w:val="single" w:sz="4" w:space="0" w:color="auto"/>
              <w:right w:val="single" w:sz="4" w:space="0" w:color="auto"/>
            </w:tcBorders>
          </w:tcPr>
          <w:p w14:paraId="7AA15168" w14:textId="77777777" w:rsidR="00DC6EF8" w:rsidRPr="00B3056F" w:rsidRDefault="00DC6EF8" w:rsidP="0022165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D0010" w14:textId="77777777" w:rsidR="00DC6EF8" w:rsidRPr="00B3056F" w:rsidRDefault="00DC6EF8" w:rsidP="0022165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2B83444" w14:textId="77777777" w:rsidR="00DC6EF8" w:rsidRPr="00B3056F" w:rsidRDefault="00DC6EF8" w:rsidP="0022165F">
            <w:pPr>
              <w:pStyle w:val="TAL"/>
              <w:rPr>
                <w:rFonts w:cs="Arial"/>
                <w:szCs w:val="18"/>
              </w:rPr>
            </w:pPr>
            <w:r w:rsidRPr="00B3056F">
              <w:rPr>
                <w:rFonts w:cs="Arial"/>
                <w:szCs w:val="18"/>
              </w:rPr>
              <w:t xml:space="preserve">This IE indicates </w:t>
            </w:r>
            <w:r w:rsidRPr="0052782D">
              <w:rPr>
                <w:rFonts w:hint="eastAsia"/>
                <w:lang w:eastAsia="zh-CN"/>
              </w:rPr>
              <w:t xml:space="preserve">whether the </w:t>
            </w:r>
            <w:r w:rsidRPr="0052782D">
              <w:rPr>
                <w:lang w:eastAsia="zh-CN"/>
              </w:rPr>
              <w:t xml:space="preserve">UE is authorized to receive </w:t>
            </w:r>
            <w:r w:rsidRPr="0052782D">
              <w:rPr>
                <w:rFonts w:hint="eastAsia"/>
                <w:lang w:eastAsia="zh-CN"/>
              </w:rPr>
              <w:t>m</w:t>
            </w:r>
            <w:r w:rsidRPr="0052782D">
              <w:rPr>
                <w:lang w:eastAsia="zh-CN"/>
              </w:rPr>
              <w:t>ulticast MBS session data</w:t>
            </w:r>
            <w:r w:rsidRPr="00B3056F">
              <w:rPr>
                <w:rFonts w:cs="Arial"/>
                <w:szCs w:val="18"/>
              </w:rPr>
              <w:t>.</w:t>
            </w:r>
          </w:p>
          <w:p w14:paraId="6FB9CEFF" w14:textId="77777777" w:rsidR="00DC6EF8" w:rsidRPr="00B92614" w:rsidRDefault="00DC6EF8" w:rsidP="0022165F">
            <w:pPr>
              <w:pStyle w:val="TAL"/>
              <w:rPr>
                <w:rFonts w:cs="Arial"/>
                <w:szCs w:val="18"/>
              </w:rPr>
            </w:pPr>
          </w:p>
          <w:p w14:paraId="4646F29E" w14:textId="77777777" w:rsidR="00DC6EF8" w:rsidRPr="00B3056F" w:rsidRDefault="00DC6EF8" w:rsidP="0022165F">
            <w:pPr>
              <w:pStyle w:val="TAL"/>
              <w:rPr>
                <w:rFonts w:cs="Arial"/>
                <w:szCs w:val="18"/>
              </w:rPr>
            </w:pPr>
            <w:r w:rsidRPr="00B3056F">
              <w:rPr>
                <w:rFonts w:cs="Arial"/>
                <w:szCs w:val="18"/>
              </w:rPr>
              <w:t>When present, this IE shall be set as following:</w:t>
            </w:r>
          </w:p>
          <w:p w14:paraId="2AD66A0C" w14:textId="77777777" w:rsidR="00DC6EF8" w:rsidRPr="00B3056F" w:rsidRDefault="00DC6EF8" w:rsidP="0022165F">
            <w:pPr>
              <w:pStyle w:val="TAL"/>
              <w:rPr>
                <w:rFonts w:cs="Arial"/>
                <w:szCs w:val="18"/>
              </w:rPr>
            </w:pPr>
            <w:r w:rsidRPr="00B3056F">
              <w:rPr>
                <w:rFonts w:cs="Arial"/>
                <w:szCs w:val="18"/>
              </w:rPr>
              <w:t xml:space="preserve">- true: </w:t>
            </w:r>
            <w:r>
              <w:rPr>
                <w:rFonts w:cs="Arial"/>
                <w:szCs w:val="18"/>
              </w:rPr>
              <w:t xml:space="preserve">the </w:t>
            </w:r>
            <w:r w:rsidRPr="0052782D">
              <w:rPr>
                <w:lang w:eastAsia="zh-CN"/>
              </w:rPr>
              <w:t xml:space="preserve">UE is authorized to receive </w:t>
            </w:r>
            <w:r w:rsidRPr="0052782D">
              <w:rPr>
                <w:rFonts w:hint="eastAsia"/>
                <w:lang w:eastAsia="zh-CN"/>
              </w:rPr>
              <w:t>m</w:t>
            </w:r>
            <w:r w:rsidRPr="0052782D">
              <w:rPr>
                <w:lang w:eastAsia="zh-CN"/>
              </w:rPr>
              <w:t>ulticast MBS session data</w:t>
            </w:r>
          </w:p>
          <w:p w14:paraId="7EAF0F3E" w14:textId="77777777" w:rsidR="00DC6EF8" w:rsidRPr="00B3056F" w:rsidRDefault="00DC6EF8" w:rsidP="0022165F">
            <w:pPr>
              <w:pStyle w:val="TAL"/>
              <w:rPr>
                <w:rFonts w:cs="Arial"/>
                <w:szCs w:val="18"/>
              </w:rPr>
            </w:pPr>
            <w:r w:rsidRPr="00B3056F">
              <w:rPr>
                <w:rFonts w:cs="Arial"/>
                <w:szCs w:val="18"/>
              </w:rPr>
              <w:t>- false (default)</w:t>
            </w:r>
            <w:r>
              <w:rPr>
                <w:rFonts w:cs="Arial"/>
                <w:szCs w:val="18"/>
              </w:rPr>
              <w:t>:</w:t>
            </w:r>
            <w:r w:rsidRPr="00B3056F">
              <w:rPr>
                <w:rFonts w:cs="Arial"/>
                <w:szCs w:val="18"/>
              </w:rPr>
              <w:t xml:space="preserve"> </w:t>
            </w:r>
            <w:r w:rsidRPr="0052782D">
              <w:rPr>
                <w:lang w:eastAsia="zh-CN"/>
              </w:rPr>
              <w:t xml:space="preserve">UE is </w:t>
            </w:r>
            <w:r>
              <w:rPr>
                <w:lang w:eastAsia="zh-CN"/>
              </w:rPr>
              <w:t xml:space="preserve">not </w:t>
            </w:r>
            <w:r w:rsidRPr="0052782D">
              <w:rPr>
                <w:lang w:eastAsia="zh-CN"/>
              </w:rPr>
              <w:t xml:space="preserve">authorized to receive </w:t>
            </w:r>
            <w:r w:rsidRPr="0052782D">
              <w:rPr>
                <w:rFonts w:hint="eastAsia"/>
                <w:lang w:eastAsia="zh-CN"/>
              </w:rPr>
              <w:t>m</w:t>
            </w:r>
            <w:r w:rsidRPr="0052782D">
              <w:rPr>
                <w:lang w:eastAsia="zh-CN"/>
              </w:rPr>
              <w:t>ulticast MBS session data</w:t>
            </w:r>
          </w:p>
        </w:tc>
      </w:tr>
      <w:tr w:rsidR="00DC6EF8" w:rsidRPr="00B3056F" w14:paraId="5516E9FA"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97E0667" w14:textId="77777777" w:rsidR="00DC6EF8" w:rsidRDefault="00DC6EF8" w:rsidP="0022165F">
            <w:pPr>
              <w:pStyle w:val="TAL"/>
              <w:rPr>
                <w:lang w:val="es-ES" w:eastAsia="zh-CN"/>
              </w:rPr>
            </w:pPr>
            <w:r>
              <w:rPr>
                <w:lang w:eastAsia="zh-CN"/>
              </w:rPr>
              <w:t>mbsSessionIdList</w:t>
            </w:r>
          </w:p>
        </w:tc>
        <w:tc>
          <w:tcPr>
            <w:tcW w:w="1559" w:type="dxa"/>
            <w:tcBorders>
              <w:top w:val="single" w:sz="4" w:space="0" w:color="auto"/>
              <w:left w:val="single" w:sz="4" w:space="0" w:color="auto"/>
              <w:bottom w:val="single" w:sz="4" w:space="0" w:color="auto"/>
              <w:right w:val="single" w:sz="4" w:space="0" w:color="auto"/>
            </w:tcBorders>
          </w:tcPr>
          <w:p w14:paraId="62C868F2" w14:textId="77777777" w:rsidR="00DC6EF8" w:rsidRDefault="00DC6EF8" w:rsidP="0022165F">
            <w:pPr>
              <w:pStyle w:val="TAL"/>
            </w:pPr>
            <w:r>
              <w:t>array(MbsSessionId)</w:t>
            </w:r>
          </w:p>
        </w:tc>
        <w:tc>
          <w:tcPr>
            <w:tcW w:w="567" w:type="dxa"/>
            <w:tcBorders>
              <w:top w:val="single" w:sz="4" w:space="0" w:color="auto"/>
              <w:left w:val="single" w:sz="4" w:space="0" w:color="auto"/>
              <w:bottom w:val="single" w:sz="4" w:space="0" w:color="auto"/>
              <w:right w:val="single" w:sz="4" w:space="0" w:color="auto"/>
            </w:tcBorders>
          </w:tcPr>
          <w:p w14:paraId="3D6EE95A" w14:textId="77777777" w:rsidR="00DC6EF8" w:rsidRDefault="00DC6EF8" w:rsidP="0022165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AE893" w14:textId="77777777" w:rsidR="00DC6EF8" w:rsidRDefault="00DC6EF8" w:rsidP="0022165F">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EB94929" w14:textId="77777777" w:rsidR="00DC6EF8" w:rsidRDefault="00DC6EF8" w:rsidP="0022165F">
            <w:pPr>
              <w:pStyle w:val="TAL"/>
              <w:rPr>
                <w:lang w:eastAsia="zh-CN"/>
              </w:rPr>
            </w:pPr>
            <w:r>
              <w:rPr>
                <w:rFonts w:hint="eastAsia"/>
                <w:lang w:eastAsia="zh-CN"/>
              </w:rPr>
              <w:t>T</w:t>
            </w:r>
            <w:r>
              <w:rPr>
                <w:lang w:eastAsia="zh-CN"/>
              </w:rPr>
              <w:t xml:space="preserve">his IE shall be present if available and the </w:t>
            </w:r>
            <w:r>
              <w:t>mbsAllowed attribute is set to "true"</w:t>
            </w:r>
            <w:r>
              <w:rPr>
                <w:lang w:eastAsia="zh-CN"/>
              </w:rPr>
              <w:t>.</w:t>
            </w:r>
          </w:p>
          <w:p w14:paraId="35388A1A" w14:textId="77777777" w:rsidR="00DC6EF8" w:rsidRDefault="00DC6EF8" w:rsidP="0022165F">
            <w:pPr>
              <w:pStyle w:val="TAL"/>
              <w:rPr>
                <w:lang w:eastAsia="zh-CN"/>
              </w:rPr>
            </w:pPr>
            <w:r>
              <w:rPr>
                <w:lang w:eastAsia="zh-CN"/>
              </w:rPr>
              <w:t>If present, this IE</w:t>
            </w:r>
            <w:r w:rsidRPr="0052782D">
              <w:t xml:space="preserve"> </w:t>
            </w:r>
            <w:r>
              <w:t>i</w:t>
            </w:r>
            <w:r w:rsidRPr="0052782D">
              <w:t xml:space="preserve">dentifies </w:t>
            </w:r>
            <w:r w:rsidRPr="0052782D">
              <w:rPr>
                <w:rFonts w:hint="eastAsia"/>
                <w:lang w:eastAsia="zh-CN"/>
              </w:rPr>
              <w:t xml:space="preserve">the MBS Session(s) that the UE </w:t>
            </w:r>
            <w:r>
              <w:rPr>
                <w:lang w:eastAsia="zh-CN"/>
              </w:rPr>
              <w:t>is</w:t>
            </w:r>
            <w:r w:rsidRPr="0052782D">
              <w:rPr>
                <w:lang w:eastAsia="zh-CN"/>
              </w:rPr>
              <w:t xml:space="preserv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799E3DC" w14:textId="77777777" w:rsidR="004968D7" w:rsidRDefault="004968D7" w:rsidP="004968D7">
      <w:pPr>
        <w:rPr>
          <w:lang w:val="en-US"/>
        </w:rPr>
      </w:pPr>
      <w:bookmarkStart w:id="2760" w:name="_Toc90562198"/>
    </w:p>
    <w:p w14:paraId="0D90A46C" w14:textId="73776CE8" w:rsidR="005B7866" w:rsidRPr="00B06F7A" w:rsidRDefault="005B7866" w:rsidP="00C05182">
      <w:pPr>
        <w:pStyle w:val="Heading4"/>
        <w:rPr>
          <w:lang w:val="en-US"/>
        </w:rPr>
      </w:pPr>
      <w:r w:rsidRPr="00B06F7A">
        <w:rPr>
          <w:lang w:val="en-US"/>
        </w:rPr>
        <w:t>6.1.6.3</w:t>
      </w:r>
      <w:r w:rsidRPr="00B06F7A">
        <w:rPr>
          <w:lang w:val="en-US"/>
        </w:rPr>
        <w:tab/>
        <w:t>Simple data types and enumerations</w:t>
      </w:r>
      <w:bookmarkEnd w:id="2541"/>
      <w:bookmarkEnd w:id="2655"/>
      <w:bookmarkEnd w:id="2720"/>
      <w:bookmarkEnd w:id="2738"/>
      <w:bookmarkEnd w:id="2739"/>
      <w:bookmarkEnd w:id="2747"/>
      <w:bookmarkEnd w:id="2760"/>
    </w:p>
    <w:p w14:paraId="010075BD" w14:textId="77777777" w:rsidR="005B7866" w:rsidRPr="00B06F7A" w:rsidRDefault="005B7866" w:rsidP="00C05182">
      <w:pPr>
        <w:pStyle w:val="Heading5"/>
      </w:pPr>
      <w:bookmarkStart w:id="2761" w:name="_Toc11338615"/>
      <w:bookmarkStart w:id="2762" w:name="_Toc27585286"/>
      <w:bookmarkStart w:id="2763" w:name="_Toc36457265"/>
      <w:bookmarkStart w:id="2764" w:name="_Toc45028164"/>
      <w:bookmarkStart w:id="2765" w:name="_Toc45028999"/>
      <w:bookmarkStart w:id="2766" w:name="_Toc67681760"/>
      <w:bookmarkStart w:id="2767" w:name="_Toc90562199"/>
      <w:r w:rsidRPr="00B06F7A">
        <w:t>6.1.6.3.1</w:t>
      </w:r>
      <w:r w:rsidRPr="00B06F7A">
        <w:tab/>
        <w:t>Introduction</w:t>
      </w:r>
      <w:bookmarkEnd w:id="2761"/>
      <w:bookmarkEnd w:id="2762"/>
      <w:bookmarkEnd w:id="2763"/>
      <w:bookmarkEnd w:id="2764"/>
      <w:bookmarkEnd w:id="2765"/>
      <w:bookmarkEnd w:id="2766"/>
      <w:bookmarkEnd w:id="2767"/>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C05182">
      <w:pPr>
        <w:pStyle w:val="Heading5"/>
      </w:pPr>
      <w:bookmarkStart w:id="2768" w:name="_Toc11338616"/>
      <w:bookmarkStart w:id="2769" w:name="_Toc27585287"/>
      <w:bookmarkStart w:id="2770" w:name="_Toc36457266"/>
      <w:bookmarkStart w:id="2771" w:name="_Toc45028165"/>
      <w:bookmarkStart w:id="2772" w:name="_Toc45029000"/>
      <w:bookmarkStart w:id="2773" w:name="_Toc67681761"/>
      <w:bookmarkStart w:id="2774" w:name="_Toc90562200"/>
      <w:r w:rsidRPr="00B06F7A">
        <w:t>6.1.6.3.2</w:t>
      </w:r>
      <w:r w:rsidRPr="00B06F7A">
        <w:tab/>
        <w:t>Simple data types</w:t>
      </w:r>
      <w:bookmarkEnd w:id="2768"/>
      <w:bookmarkEnd w:id="2769"/>
      <w:bookmarkEnd w:id="2770"/>
      <w:bookmarkEnd w:id="2771"/>
      <w:bookmarkEnd w:id="2772"/>
      <w:bookmarkEnd w:id="2773"/>
      <w:bookmarkEnd w:id="2774"/>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r w:rsidRPr="00B06F7A">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r w:rsidRPr="00B06F7A">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r w:rsidRPr="00B06F7A">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r w:rsidRPr="00B06F7A">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r w:rsidRPr="00B06F7A">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r w:rsidRPr="00B06F7A">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r w:rsidRPr="00B06F7A">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r w:rsidRPr="00B06F7A">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r w:rsidRPr="00B06F7A">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r w:rsidRPr="00B06F7A">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r w:rsidRPr="00B06F7A">
              <w:rPr>
                <w:rFonts w:hint="eastAsia"/>
              </w:rPr>
              <w:t>UpuReg</w:t>
            </w:r>
            <w:r w:rsidRPr="00B06F7A">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r w:rsidRPr="00B06F7A">
              <w:rPr>
                <w:rFonts w:hint="eastAsia"/>
              </w:rPr>
              <w:t>b</w:t>
            </w:r>
            <w:r w:rsidRPr="00B06F7A">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r w:rsidRPr="00B06F7A">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String containing a External Group ID.</w:t>
            </w:r>
          </w:p>
          <w:p w14:paraId="50B0AEF7" w14:textId="77777777" w:rsidR="005B7866" w:rsidRPr="00B06F7A" w:rsidRDefault="005B7866" w:rsidP="007F1FAF">
            <w:pPr>
              <w:pStyle w:val="TAL"/>
            </w:pPr>
            <w:r w:rsidRPr="00B06F7A">
              <w:t>Pattern: "^extgroupid-[^@]+@[^@]+$"</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r w:rsidRPr="00B06F7A">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r w:rsidRPr="00B06F7A">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r w:rsidRPr="00B06F7A">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r w:rsidRPr="00B06F7A">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r w:rsidRPr="00B06F7A">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r w:rsidRPr="00B06F7A">
              <w:t>UpuTransparentContainer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r w:rsidR="004A4538" w:rsidRPr="00B06F7A" w14:paraId="5C6999F6" w14:textId="77777777" w:rsidTr="004A4538">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B6AAAB" w14:textId="77777777" w:rsidR="004A4538" w:rsidRPr="00B06F7A" w:rsidRDefault="004A4538" w:rsidP="00404274">
            <w:pPr>
              <w:pStyle w:val="TAL"/>
            </w:pPr>
            <w:r w:rsidRPr="00B06F7A">
              <w:t>Sor</w:t>
            </w:r>
            <w:r>
              <w:t>Cmci</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BE05DD" w14:textId="77777777" w:rsidR="004A4538" w:rsidRPr="00B06F7A" w:rsidRDefault="004A4538" w:rsidP="00404274">
            <w:pPr>
              <w:pStyle w:val="TAL"/>
            </w:pPr>
            <w:r w:rsidRPr="00B06F7A">
              <w:t>Bytes</w:t>
            </w:r>
          </w:p>
        </w:tc>
        <w:tc>
          <w:tcPr>
            <w:tcW w:w="2928" w:type="pct"/>
            <w:tcBorders>
              <w:top w:val="single" w:sz="4" w:space="0" w:color="auto"/>
              <w:left w:val="nil"/>
              <w:bottom w:val="single" w:sz="8" w:space="0" w:color="auto"/>
              <w:right w:val="single" w:sz="8" w:space="0" w:color="auto"/>
            </w:tcBorders>
          </w:tcPr>
          <w:p w14:paraId="77F3BB69" w14:textId="77777777" w:rsidR="004A4538" w:rsidRPr="00B06F7A" w:rsidRDefault="004A4538" w:rsidP="00404274">
            <w:pPr>
              <w:pStyle w:val="TAL"/>
            </w:pPr>
            <w:r w:rsidRPr="00B06F7A">
              <w:t>String with format "byte" as defined in OpenAPI Specification [14], i.e. base64-encoded characters, encoding the "SOR</w:t>
            </w:r>
            <w:r>
              <w:t>-CMCI</w:t>
            </w:r>
            <w:r w:rsidRPr="00B06F7A">
              <w:t xml:space="preserve"> " IE as specified in </w:t>
            </w:r>
            <w:r>
              <w:t xml:space="preserve">figure 9.11.3.51.7 </w:t>
            </w:r>
            <w:r w:rsidRPr="00B06F7A">
              <w:t>of 3GPP TS 24.501 [27] (starting from octet 1).</w:t>
            </w:r>
          </w:p>
        </w:tc>
      </w:tr>
    </w:tbl>
    <w:p w14:paraId="6166A8D9" w14:textId="77777777" w:rsidR="005B7866" w:rsidRPr="00B06F7A" w:rsidRDefault="005B7866" w:rsidP="005B7866"/>
    <w:p w14:paraId="3A687595" w14:textId="77777777" w:rsidR="005B7866" w:rsidRPr="00B06F7A" w:rsidRDefault="005B7866" w:rsidP="00C05182">
      <w:pPr>
        <w:pStyle w:val="Heading5"/>
      </w:pPr>
      <w:bookmarkStart w:id="2775" w:name="_Toc11338617"/>
      <w:bookmarkStart w:id="2776" w:name="_Toc27585288"/>
      <w:bookmarkStart w:id="2777" w:name="_Toc36457267"/>
      <w:bookmarkStart w:id="2778" w:name="_Toc45028166"/>
      <w:bookmarkStart w:id="2779" w:name="_Toc45029001"/>
      <w:bookmarkStart w:id="2780" w:name="_Toc67681762"/>
      <w:bookmarkStart w:id="2781" w:name="_Toc90562201"/>
      <w:r w:rsidRPr="00B06F7A">
        <w:lastRenderedPageBreak/>
        <w:t>6.1.6.3.3</w:t>
      </w:r>
      <w:r w:rsidRPr="00B06F7A">
        <w:tab/>
        <w:t>Enumeration: DataSetName</w:t>
      </w:r>
      <w:bookmarkEnd w:id="2775"/>
      <w:bookmarkEnd w:id="2776"/>
      <w:bookmarkEnd w:id="2777"/>
      <w:bookmarkEnd w:id="2778"/>
      <w:bookmarkEnd w:id="2779"/>
      <w:bookmarkEnd w:id="2780"/>
      <w:bookmarkEnd w:id="2781"/>
    </w:p>
    <w:p w14:paraId="5473AC6B" w14:textId="77777777" w:rsidR="005B7866" w:rsidRPr="00B06F7A" w:rsidRDefault="005B7866" w:rsidP="005B7866">
      <w:pPr>
        <w:pStyle w:val="TH"/>
      </w:pPr>
      <w:r w:rsidRPr="00B06F7A">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r w:rsidRPr="00B06F7A">
              <w:t>ProSe Service Subscription Data</w:t>
            </w:r>
          </w:p>
        </w:tc>
      </w:tr>
    </w:tbl>
    <w:p w14:paraId="32FE336B" w14:textId="77777777" w:rsidR="005B7866" w:rsidRPr="00B06F7A" w:rsidRDefault="005B7866" w:rsidP="005B7866">
      <w:pPr>
        <w:rPr>
          <w:lang w:val="en-US"/>
        </w:rPr>
      </w:pPr>
    </w:p>
    <w:p w14:paraId="5D0751CE" w14:textId="77777777" w:rsidR="005B7866" w:rsidRPr="00B06F7A" w:rsidRDefault="005B7866" w:rsidP="005B7866">
      <w:pPr>
        <w:pStyle w:val="NO"/>
        <w:rPr>
          <w:lang w:val="en-US"/>
        </w:rPr>
      </w:pPr>
      <w:r w:rsidRPr="00B06F7A">
        <w:rPr>
          <w:lang w:val="en-US"/>
        </w:rPr>
        <w:t>Note:</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C05182">
      <w:pPr>
        <w:pStyle w:val="Heading5"/>
      </w:pPr>
      <w:bookmarkStart w:id="2782" w:name="_Toc11338618"/>
      <w:bookmarkStart w:id="2783" w:name="_Toc27585289"/>
      <w:bookmarkStart w:id="2784" w:name="_Toc36457268"/>
      <w:bookmarkStart w:id="2785" w:name="_Toc45028167"/>
      <w:bookmarkStart w:id="2786" w:name="_Toc45029002"/>
      <w:bookmarkStart w:id="2787" w:name="_Toc67681763"/>
      <w:bookmarkStart w:id="2788" w:name="_Toc90562202"/>
      <w:r w:rsidRPr="00B06F7A">
        <w:t>6.1.6.3.4</w:t>
      </w:r>
      <w:r w:rsidRPr="00B06F7A">
        <w:tab/>
        <w:t>Void</w:t>
      </w:r>
      <w:bookmarkEnd w:id="2782"/>
      <w:bookmarkEnd w:id="2783"/>
      <w:bookmarkEnd w:id="2784"/>
      <w:bookmarkEnd w:id="2785"/>
      <w:bookmarkEnd w:id="2786"/>
      <w:bookmarkEnd w:id="2787"/>
      <w:bookmarkEnd w:id="2788"/>
    </w:p>
    <w:p w14:paraId="5CBDF7A6" w14:textId="77777777" w:rsidR="005B7866" w:rsidRPr="00B06F7A" w:rsidRDefault="005B7866" w:rsidP="00C05182">
      <w:pPr>
        <w:pStyle w:val="Heading5"/>
      </w:pPr>
      <w:bookmarkStart w:id="2789" w:name="_Toc11338619"/>
      <w:bookmarkStart w:id="2790" w:name="_Toc27585290"/>
      <w:bookmarkStart w:id="2791" w:name="_Toc36457269"/>
      <w:bookmarkStart w:id="2792" w:name="_Toc45028168"/>
      <w:bookmarkStart w:id="2793" w:name="_Toc45029003"/>
      <w:bookmarkStart w:id="2794" w:name="_Toc67681764"/>
      <w:bookmarkStart w:id="2795" w:name="_Toc90562203"/>
      <w:r w:rsidRPr="00B06F7A">
        <w:t>6.1.6.3.5</w:t>
      </w:r>
      <w:r w:rsidRPr="00B06F7A">
        <w:tab/>
        <w:t>Void</w:t>
      </w:r>
      <w:bookmarkEnd w:id="2789"/>
      <w:bookmarkEnd w:id="2790"/>
      <w:bookmarkEnd w:id="2791"/>
      <w:bookmarkEnd w:id="2792"/>
      <w:bookmarkEnd w:id="2793"/>
      <w:bookmarkEnd w:id="2794"/>
      <w:bookmarkEnd w:id="2795"/>
    </w:p>
    <w:p w14:paraId="7ED28B9E" w14:textId="77777777" w:rsidR="005B7866" w:rsidRPr="00B06F7A" w:rsidRDefault="005B7866" w:rsidP="00C05182">
      <w:pPr>
        <w:pStyle w:val="Heading5"/>
      </w:pPr>
      <w:bookmarkStart w:id="2796" w:name="_Toc11338620"/>
      <w:bookmarkStart w:id="2797" w:name="_Toc27585291"/>
      <w:bookmarkStart w:id="2798" w:name="_Toc36457270"/>
      <w:bookmarkStart w:id="2799" w:name="_Toc45028169"/>
      <w:bookmarkStart w:id="2800" w:name="_Toc45029004"/>
      <w:bookmarkStart w:id="2801" w:name="_Toc67681765"/>
      <w:bookmarkStart w:id="2802" w:name="_Toc90562204"/>
      <w:r w:rsidRPr="00B06F7A">
        <w:t>6.1.6.3.6</w:t>
      </w:r>
      <w:r w:rsidRPr="00B06F7A">
        <w:tab/>
        <w:t>Void</w:t>
      </w:r>
      <w:bookmarkEnd w:id="2796"/>
      <w:bookmarkEnd w:id="2797"/>
      <w:bookmarkEnd w:id="2798"/>
      <w:bookmarkEnd w:id="2799"/>
      <w:bookmarkEnd w:id="2800"/>
      <w:bookmarkEnd w:id="2801"/>
      <w:bookmarkEnd w:id="2802"/>
    </w:p>
    <w:p w14:paraId="6E433750" w14:textId="77777777" w:rsidR="005B7866" w:rsidRPr="00B06F7A" w:rsidRDefault="005B7866" w:rsidP="005B7866">
      <w:pPr>
        <w:rPr>
          <w:lang w:val="en-US"/>
        </w:rPr>
      </w:pPr>
    </w:p>
    <w:p w14:paraId="23ADEF47" w14:textId="77777777" w:rsidR="005B7866" w:rsidRPr="00B06F7A" w:rsidRDefault="005B7866" w:rsidP="00C05182">
      <w:pPr>
        <w:pStyle w:val="Heading5"/>
      </w:pPr>
      <w:bookmarkStart w:id="2803" w:name="_Toc11338621"/>
      <w:bookmarkStart w:id="2804" w:name="_Toc27585292"/>
      <w:bookmarkStart w:id="2805" w:name="_Toc36457271"/>
      <w:bookmarkStart w:id="2806" w:name="_Toc45028170"/>
      <w:bookmarkStart w:id="2807" w:name="_Toc45029005"/>
      <w:bookmarkStart w:id="2808" w:name="_Toc67681766"/>
      <w:bookmarkStart w:id="2809" w:name="_Toc90562205"/>
      <w:r w:rsidRPr="00B06F7A">
        <w:t>6.1.6.3.7</w:t>
      </w:r>
      <w:r w:rsidRPr="00B06F7A">
        <w:tab/>
        <w:t xml:space="preserve">Enumeration: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03"/>
      <w:bookmarkEnd w:id="2804"/>
      <w:bookmarkEnd w:id="2805"/>
      <w:bookmarkEnd w:id="2806"/>
      <w:bookmarkEnd w:id="2807"/>
      <w:bookmarkEnd w:id="2808"/>
      <w:bookmarkEnd w:id="2809"/>
    </w:p>
    <w:p w14:paraId="62C129F8" w14:textId="77777777" w:rsidR="005B7866" w:rsidRPr="00B06F7A" w:rsidRDefault="005B7866" w:rsidP="005B7866">
      <w:pPr>
        <w:pStyle w:val="TH"/>
        <w:outlineLvl w:val="0"/>
      </w:pPr>
      <w:r w:rsidRPr="00B06F7A">
        <w:t xml:space="preserve">Table 6.1.6.3.7-1: Enumeration </w:t>
      </w:r>
      <w:r w:rsidRPr="00B06F7A">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C05182">
      <w:pPr>
        <w:pStyle w:val="Heading5"/>
      </w:pPr>
      <w:bookmarkStart w:id="2810" w:name="_Toc27585293"/>
      <w:bookmarkStart w:id="2811" w:name="_Toc36457272"/>
      <w:bookmarkStart w:id="2812" w:name="_Toc45028171"/>
      <w:bookmarkStart w:id="2813" w:name="_Toc45029006"/>
      <w:bookmarkStart w:id="2814" w:name="_Toc67681767"/>
      <w:bookmarkStart w:id="2815" w:name="_Toc11338622"/>
      <w:bookmarkStart w:id="2816" w:name="_Toc90562206"/>
      <w:r w:rsidRPr="00B06F7A">
        <w:t>6.1.6.3.8</w:t>
      </w:r>
      <w:r w:rsidRPr="00B06F7A">
        <w:tab/>
        <w:t>Enumeration: LocationPrivacyInd</w:t>
      </w:r>
      <w:bookmarkEnd w:id="2810"/>
      <w:bookmarkEnd w:id="2811"/>
      <w:bookmarkEnd w:id="2812"/>
      <w:bookmarkEnd w:id="2813"/>
      <w:bookmarkEnd w:id="2814"/>
      <w:bookmarkEnd w:id="2816"/>
    </w:p>
    <w:p w14:paraId="3B29A9A3" w14:textId="77777777" w:rsidR="005B7866" w:rsidRPr="00B06F7A" w:rsidRDefault="005B7866" w:rsidP="005B7866">
      <w:pPr>
        <w:pStyle w:val="TH"/>
      </w:pPr>
      <w:r w:rsidRPr="00B06F7A">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C05182">
      <w:pPr>
        <w:pStyle w:val="Heading5"/>
      </w:pPr>
      <w:bookmarkStart w:id="2817" w:name="_Toc27585294"/>
      <w:bookmarkStart w:id="2818" w:name="_Toc36457273"/>
      <w:bookmarkStart w:id="2819" w:name="_Toc45028172"/>
      <w:bookmarkStart w:id="2820" w:name="_Toc45029007"/>
      <w:bookmarkStart w:id="2821" w:name="_Toc67681768"/>
      <w:bookmarkStart w:id="2822" w:name="_Toc90562207"/>
      <w:r w:rsidRPr="00B06F7A">
        <w:lastRenderedPageBreak/>
        <w:t>6.1.6.3.9</w:t>
      </w:r>
      <w:r w:rsidRPr="00B06F7A">
        <w:tab/>
        <w:t>Enumeration: PrivacyCheckRelatedAction</w:t>
      </w:r>
      <w:bookmarkEnd w:id="2817"/>
      <w:bookmarkEnd w:id="2818"/>
      <w:bookmarkEnd w:id="2819"/>
      <w:bookmarkEnd w:id="2820"/>
      <w:bookmarkEnd w:id="2821"/>
      <w:bookmarkEnd w:id="2822"/>
    </w:p>
    <w:p w14:paraId="399D20C6" w14:textId="77777777" w:rsidR="005B7866" w:rsidRPr="00B06F7A" w:rsidRDefault="005B7866" w:rsidP="005B7866">
      <w:pPr>
        <w:pStyle w:val="TH"/>
      </w:pPr>
      <w:r w:rsidRPr="00B06F7A">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C05182">
      <w:pPr>
        <w:pStyle w:val="Heading5"/>
      </w:pPr>
      <w:bookmarkStart w:id="2823" w:name="_Toc27585295"/>
      <w:bookmarkStart w:id="2824" w:name="_Toc36457274"/>
      <w:bookmarkStart w:id="2825" w:name="_Toc45028173"/>
      <w:bookmarkStart w:id="2826" w:name="_Toc45029008"/>
      <w:bookmarkStart w:id="2827" w:name="_Toc67681769"/>
      <w:bookmarkStart w:id="2828" w:name="_Toc90562208"/>
      <w:r w:rsidRPr="00B06F7A">
        <w:t>6.1.6.3.10</w:t>
      </w:r>
      <w:r w:rsidRPr="00B06F7A">
        <w:tab/>
        <w:t>Enumeration: LcsClientClass</w:t>
      </w:r>
      <w:bookmarkEnd w:id="2823"/>
      <w:bookmarkEnd w:id="2824"/>
      <w:bookmarkEnd w:id="2825"/>
      <w:bookmarkEnd w:id="2826"/>
      <w:bookmarkEnd w:id="2827"/>
      <w:bookmarkEnd w:id="2828"/>
    </w:p>
    <w:p w14:paraId="1EBC8007" w14:textId="77777777" w:rsidR="005B7866" w:rsidRPr="00B06F7A" w:rsidRDefault="005B7866" w:rsidP="005B7866">
      <w:pPr>
        <w:pStyle w:val="TH"/>
      </w:pPr>
      <w:r w:rsidRPr="00B06F7A">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C05182">
      <w:pPr>
        <w:pStyle w:val="Heading5"/>
      </w:pPr>
      <w:bookmarkStart w:id="2829" w:name="_Toc27585296"/>
      <w:bookmarkStart w:id="2830" w:name="_Toc36457275"/>
      <w:bookmarkStart w:id="2831" w:name="_Toc45028174"/>
      <w:bookmarkStart w:id="2832" w:name="_Toc45029009"/>
      <w:bookmarkStart w:id="2833" w:name="_Toc67681770"/>
      <w:bookmarkStart w:id="2834" w:name="_Toc90562209"/>
      <w:r w:rsidRPr="00B06F7A">
        <w:t>6.1.6.3.11</w:t>
      </w:r>
      <w:r w:rsidRPr="00B06F7A">
        <w:tab/>
        <w:t>Enumeration: LcsMoServiceClass</w:t>
      </w:r>
      <w:bookmarkEnd w:id="2829"/>
      <w:bookmarkEnd w:id="2830"/>
      <w:bookmarkEnd w:id="2831"/>
      <w:bookmarkEnd w:id="2832"/>
      <w:bookmarkEnd w:id="2833"/>
      <w:bookmarkEnd w:id="2834"/>
    </w:p>
    <w:p w14:paraId="5C4D561D" w14:textId="77777777" w:rsidR="005B7866" w:rsidRPr="00B06F7A" w:rsidRDefault="005B7866" w:rsidP="005B7866">
      <w:pPr>
        <w:pStyle w:val="TH"/>
      </w:pPr>
      <w:r w:rsidRPr="00B06F7A">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C05182">
      <w:pPr>
        <w:pStyle w:val="Heading5"/>
      </w:pPr>
      <w:bookmarkStart w:id="2835" w:name="_Toc36457276"/>
      <w:bookmarkStart w:id="2836" w:name="_Toc45028175"/>
      <w:bookmarkStart w:id="2837" w:name="_Toc45029010"/>
      <w:bookmarkStart w:id="2838" w:name="_Toc67681771"/>
      <w:bookmarkStart w:id="2839" w:name="_Toc27585297"/>
      <w:bookmarkStart w:id="2840" w:name="_Toc90562210"/>
      <w:r w:rsidRPr="00B06F7A">
        <w:t>6.1.6.3.12</w:t>
      </w:r>
      <w:r w:rsidRPr="00B06F7A">
        <w:tab/>
        <w:t>Enumeration: OperationMode</w:t>
      </w:r>
      <w:bookmarkEnd w:id="2835"/>
      <w:bookmarkEnd w:id="2836"/>
      <w:bookmarkEnd w:id="2837"/>
      <w:bookmarkEnd w:id="2838"/>
      <w:bookmarkEnd w:id="2840"/>
    </w:p>
    <w:p w14:paraId="6BFAC36F" w14:textId="77777777" w:rsidR="005B7866" w:rsidRPr="00B06F7A" w:rsidRDefault="005B7866" w:rsidP="005B7866">
      <w:pPr>
        <w:pStyle w:val="TH"/>
      </w:pPr>
      <w:r w:rsidRPr="00B06F7A">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C05182">
      <w:pPr>
        <w:pStyle w:val="Heading5"/>
      </w:pPr>
      <w:bookmarkStart w:id="2841" w:name="_Toc36457277"/>
      <w:bookmarkStart w:id="2842" w:name="_Toc45028176"/>
      <w:bookmarkStart w:id="2843" w:name="_Toc45029011"/>
      <w:bookmarkStart w:id="2844" w:name="_Toc67681772"/>
      <w:bookmarkStart w:id="2845" w:name="_Toc90562211"/>
      <w:r w:rsidRPr="00B06F7A">
        <w:t>6.1.6.3.13</w:t>
      </w:r>
      <w:r w:rsidRPr="00B06F7A">
        <w:tab/>
        <w:t>Enumeration: SorUpdateIndicator</w:t>
      </w:r>
      <w:bookmarkEnd w:id="2841"/>
      <w:bookmarkEnd w:id="2842"/>
      <w:bookmarkEnd w:id="2843"/>
      <w:bookmarkEnd w:id="2844"/>
      <w:bookmarkEnd w:id="2845"/>
    </w:p>
    <w:p w14:paraId="5EDDF6C1" w14:textId="77777777" w:rsidR="005B7866" w:rsidRPr="00B06F7A" w:rsidRDefault="005B7866" w:rsidP="005B7866">
      <w:pPr>
        <w:pStyle w:val="TH"/>
      </w:pPr>
      <w:r w:rsidRPr="00B06F7A">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46" w:name="_Toc36457278"/>
    </w:p>
    <w:p w14:paraId="249695BF" w14:textId="77777777" w:rsidR="005B7866" w:rsidRPr="00B06F7A" w:rsidRDefault="005B7866" w:rsidP="00C05182">
      <w:pPr>
        <w:pStyle w:val="Heading5"/>
        <w:rPr>
          <w:lang w:eastAsia="zh-CN"/>
        </w:rPr>
      </w:pPr>
      <w:bookmarkStart w:id="2847" w:name="_Toc45028177"/>
      <w:bookmarkStart w:id="2848" w:name="_Toc45029012"/>
      <w:bookmarkStart w:id="2849" w:name="_Toc67681773"/>
      <w:bookmarkStart w:id="2850" w:name="_Toc90562212"/>
      <w:r w:rsidRPr="00B06F7A">
        <w:lastRenderedPageBreak/>
        <w:t>6.1.6.3.14</w:t>
      </w:r>
      <w:r w:rsidRPr="00B06F7A">
        <w:tab/>
        <w:t xml:space="preserve">Enumeration: </w:t>
      </w:r>
      <w:r w:rsidRPr="00B06F7A">
        <w:rPr>
          <w:rFonts w:hint="eastAsia"/>
          <w:lang w:eastAsia="zh-CN"/>
        </w:rPr>
        <w:t>CodeWordInd</w:t>
      </w:r>
      <w:bookmarkEnd w:id="2846"/>
      <w:bookmarkEnd w:id="2847"/>
      <w:bookmarkEnd w:id="2848"/>
      <w:bookmarkEnd w:id="2849"/>
      <w:bookmarkEnd w:id="2850"/>
    </w:p>
    <w:p w14:paraId="3FFB8373" w14:textId="77777777" w:rsidR="005B7866" w:rsidRPr="00B06F7A" w:rsidRDefault="005B7866" w:rsidP="005B7866">
      <w:pPr>
        <w:pStyle w:val="TH"/>
        <w:rPr>
          <w:lang w:eastAsia="zh-CN"/>
        </w:rPr>
      </w:pPr>
      <w:r w:rsidRPr="00B06F7A">
        <w:t xml:space="preserve">Table 6.1.6.3.14-1: Enumeration </w:t>
      </w:r>
      <w:r w:rsidRPr="00B06F7A">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C05182">
      <w:pPr>
        <w:pStyle w:val="Heading5"/>
        <w:rPr>
          <w:lang w:eastAsia="zh-CN"/>
        </w:rPr>
      </w:pPr>
      <w:bookmarkStart w:id="2851" w:name="_Toc45028178"/>
      <w:bookmarkStart w:id="2852" w:name="_Toc45029013"/>
      <w:bookmarkStart w:id="2853" w:name="_Toc67681774"/>
      <w:bookmarkStart w:id="2854" w:name="_Toc36457279"/>
      <w:bookmarkStart w:id="2855" w:name="_Toc90562213"/>
      <w:r w:rsidRPr="00B06F7A">
        <w:t>6.1.6.3.15</w:t>
      </w:r>
      <w:r w:rsidRPr="00B06F7A">
        <w:tab/>
        <w:t xml:space="preserve">Enumeration: </w:t>
      </w:r>
      <w:r w:rsidRPr="00B06F7A">
        <w:rPr>
          <w:lang w:eastAsia="zh-CN"/>
        </w:rPr>
        <w:t>MdtUserConsent</w:t>
      </w:r>
      <w:bookmarkEnd w:id="2851"/>
      <w:bookmarkEnd w:id="2852"/>
      <w:bookmarkEnd w:id="2853"/>
      <w:bookmarkEnd w:id="2855"/>
    </w:p>
    <w:p w14:paraId="696C6C68" w14:textId="77777777" w:rsidR="005B7866" w:rsidRPr="00B06F7A" w:rsidRDefault="005B7866" w:rsidP="005B7866">
      <w:pPr>
        <w:pStyle w:val="TH"/>
        <w:rPr>
          <w:lang w:eastAsia="zh-CN"/>
        </w:rPr>
      </w:pPr>
      <w:r w:rsidRPr="00B06F7A">
        <w:t xml:space="preserve">Table 6.1.6.3.15-1: Enumeration </w:t>
      </w:r>
      <w:r w:rsidRPr="00B06F7A">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56" w:name="_Toc45028179"/>
      <w:bookmarkStart w:id="2857" w:name="_Toc45029014"/>
    </w:p>
    <w:p w14:paraId="0744844A" w14:textId="77777777" w:rsidR="005B7866" w:rsidRPr="00B06F7A" w:rsidRDefault="005B7866" w:rsidP="00C05182">
      <w:pPr>
        <w:pStyle w:val="Heading5"/>
        <w:rPr>
          <w:lang w:eastAsia="zh-CN"/>
        </w:rPr>
      </w:pPr>
      <w:bookmarkStart w:id="2858" w:name="_Toc67681775"/>
      <w:bookmarkStart w:id="2859" w:name="_Toc90562214"/>
      <w:r w:rsidRPr="00B06F7A">
        <w:t>6.1.6.3.16</w:t>
      </w:r>
      <w:r w:rsidRPr="00B06F7A">
        <w:tab/>
        <w:t>Enumeration: SharedDataTreatmentInstruction</w:t>
      </w:r>
      <w:bookmarkEnd w:id="2858"/>
      <w:bookmarkEnd w:id="2859"/>
    </w:p>
    <w:p w14:paraId="6A93BB49" w14:textId="77777777" w:rsidR="005B7866" w:rsidRPr="00B06F7A" w:rsidRDefault="005B7866" w:rsidP="005B7866">
      <w:pPr>
        <w:pStyle w:val="TH"/>
        <w:rPr>
          <w:lang w:eastAsia="zh-CN"/>
        </w:rPr>
      </w:pPr>
      <w:r w:rsidRPr="00B06F7A">
        <w:t>Table 6.1.6.3.16-1: Enumeration 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C05182">
      <w:pPr>
        <w:pStyle w:val="Heading5"/>
        <w:rPr>
          <w:lang w:eastAsia="zh-CN"/>
        </w:rPr>
      </w:pPr>
      <w:bookmarkStart w:id="2860" w:name="_Toc67681776"/>
      <w:bookmarkStart w:id="2861" w:name="_Toc90562215"/>
      <w:r w:rsidRPr="00B06F7A">
        <w:t>6.1.6.3.</w:t>
      </w:r>
      <w:r w:rsidR="00AA1AD7" w:rsidRPr="00B06F7A">
        <w:t>17</w:t>
      </w:r>
      <w:r w:rsidRPr="00B06F7A">
        <w:tab/>
        <w:t>Enumeration: GpsiType</w:t>
      </w:r>
      <w:bookmarkEnd w:id="2861"/>
    </w:p>
    <w:p w14:paraId="65176FF5" w14:textId="2D5FA03B" w:rsidR="00D667B6" w:rsidRPr="00B06F7A" w:rsidRDefault="00D667B6" w:rsidP="00D667B6">
      <w:pPr>
        <w:pStyle w:val="TH"/>
        <w:rPr>
          <w:lang w:eastAsia="zh-CN"/>
        </w:rPr>
      </w:pPr>
      <w:r w:rsidRPr="00B06F7A">
        <w:t>Table 6.1.6.3.</w:t>
      </w:r>
      <w:r w:rsidR="00AA1AD7" w:rsidRPr="00B06F7A">
        <w:t>17</w:t>
      </w:r>
      <w:r w:rsidRPr="00B06F7A">
        <w:t>-1: Enumeration GpsiType</w:t>
      </w:r>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tr w:rsidR="00B05732" w:rsidRPr="00B06F7A" w14:paraId="4385AD3E" w14:textId="77777777" w:rsidTr="00B0573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FFF73" w14:textId="77777777" w:rsidR="00B05732" w:rsidRPr="00B06F7A" w:rsidRDefault="00B05732" w:rsidP="00CE5148">
            <w:pPr>
              <w:pStyle w:val="TAL"/>
            </w:pPr>
            <w:r w:rsidRPr="00B06F7A">
              <w:t>"EXT_</w:t>
            </w:r>
            <w:r>
              <w:t>GROUP_</w:t>
            </w:r>
            <w:r w:rsidRPr="00B06F7A">
              <w:t>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7D0E4" w14:textId="77777777" w:rsidR="00B05732" w:rsidRPr="00B06F7A" w:rsidRDefault="00B05732" w:rsidP="00CE5148">
            <w:pPr>
              <w:pStyle w:val="TAL"/>
            </w:pPr>
            <w:r>
              <w:t>GPSI type of external group identity</w:t>
            </w:r>
          </w:p>
        </w:tc>
      </w:tr>
    </w:tbl>
    <w:p w14:paraId="60AB604A" w14:textId="77777777" w:rsidR="00D667B6" w:rsidRPr="00B06F7A" w:rsidRDefault="00D667B6" w:rsidP="00D667B6"/>
    <w:p w14:paraId="38380FB4" w14:textId="63F07B7A" w:rsidR="00313E56" w:rsidRPr="00B06F7A" w:rsidRDefault="00313E56" w:rsidP="00C05182">
      <w:pPr>
        <w:pStyle w:val="Heading5"/>
        <w:rPr>
          <w:lang w:eastAsia="zh-CN"/>
        </w:rPr>
      </w:pPr>
      <w:bookmarkStart w:id="2862" w:name="_Toc90562216"/>
      <w:r w:rsidRPr="00B06F7A">
        <w:t>6.1.6.3.</w:t>
      </w:r>
      <w:r w:rsidR="00D32D05" w:rsidRPr="00B06F7A">
        <w:t>18</w:t>
      </w:r>
      <w:r w:rsidRPr="00B06F7A">
        <w:tab/>
        <w:t xml:space="preserve">Enumeration: </w:t>
      </w:r>
      <w:r w:rsidRPr="00B06F7A">
        <w:rPr>
          <w:lang w:eastAsia="ja-JP"/>
        </w:rPr>
        <w:t>AerialUeIndication</w:t>
      </w:r>
      <w:bookmarkEnd w:id="2862"/>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r w:rsidRPr="00B06F7A">
        <w:rPr>
          <w:lang w:eastAsia="ja-JP"/>
        </w:rPr>
        <w:t>AerialUeIndication</w:t>
      </w:r>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C05182">
      <w:pPr>
        <w:pStyle w:val="Heading5"/>
        <w:rPr>
          <w:lang w:eastAsia="zh-CN"/>
        </w:rPr>
      </w:pPr>
      <w:bookmarkStart w:id="2863" w:name="_Toc90562217"/>
      <w:r w:rsidRPr="00B06F7A">
        <w:lastRenderedPageBreak/>
        <w:t>6.1.6.3.</w:t>
      </w:r>
      <w:r w:rsidR="002D4850" w:rsidRPr="00B06F7A">
        <w:t>19</w:t>
      </w:r>
      <w:r w:rsidRPr="00B06F7A">
        <w:tab/>
        <w:t xml:space="preserve">Enumeration: </w:t>
      </w:r>
      <w:r w:rsidRPr="00B06F7A">
        <w:rPr>
          <w:lang w:eastAsia="zh-CN"/>
        </w:rPr>
        <w:t>ProseDirectAllowed</w:t>
      </w:r>
      <w:bookmarkEnd w:id="2863"/>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r w:rsidRPr="00B06F7A">
        <w:rPr>
          <w:lang w:eastAsia="zh-CN"/>
        </w:rPr>
        <w:t>ProseDirectAllowed</w:t>
      </w:r>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r w:rsidRPr="00B06F7A">
              <w:rPr>
                <w:lang w:eastAsia="zh-CN"/>
              </w:rPr>
              <w:t>ProSe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r w:rsidRPr="00B06F7A">
              <w:rPr>
                <w:lang w:eastAsia="zh-CN"/>
              </w:rPr>
              <w:t>ProSe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r w:rsidRPr="00B06F7A">
              <w:rPr>
                <w:lang w:eastAsia="zh-CN"/>
              </w:rPr>
              <w:t>ProSe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discoveree operation in the corresponding PLMN for restricted </w:t>
            </w:r>
            <w:r w:rsidRPr="00B06F7A">
              <w:rPr>
                <w:rFonts w:eastAsia="SimSun"/>
                <w:noProof/>
                <w:lang w:eastAsia="zh-CN"/>
              </w:rPr>
              <w:t xml:space="preserve">5G </w:t>
            </w:r>
            <w:r w:rsidRPr="00B06F7A">
              <w:rPr>
                <w:lang w:eastAsia="zh-CN"/>
              </w:rPr>
              <w:t>ProSe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77777777" w:rsidR="00A341D4" w:rsidRPr="00B06F7A" w:rsidRDefault="00A341D4" w:rsidP="00CE3B24">
            <w:pPr>
              <w:pStyle w:val="TAL"/>
            </w:pPr>
            <w:r w:rsidRPr="00B06F7A">
              <w:t>"</w:t>
            </w:r>
            <w:r w:rsidRPr="00B06F7A">
              <w:rPr>
                <w:lang w:eastAsia="zh-CN"/>
              </w:rPr>
              <w:t>BROADCASt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Layer-3 UE-to-Network Relay.</w:t>
            </w:r>
          </w:p>
        </w:tc>
      </w:tr>
    </w:tbl>
    <w:p w14:paraId="7C8F1E3D" w14:textId="77777777" w:rsidR="00A341D4" w:rsidRPr="00B06F7A" w:rsidRDefault="00A341D4" w:rsidP="00A341D4">
      <w:pPr>
        <w:rPr>
          <w:rFonts w:eastAsia="DengXian"/>
          <w:lang w:eastAsia="zh-CN"/>
        </w:rPr>
      </w:pPr>
    </w:p>
    <w:p w14:paraId="620E1DA0" w14:textId="77777777" w:rsidR="005B7866" w:rsidRPr="00B06F7A" w:rsidRDefault="005B7866" w:rsidP="00C05182">
      <w:pPr>
        <w:pStyle w:val="Heading3"/>
      </w:pPr>
      <w:bookmarkStart w:id="2864" w:name="_Toc90562218"/>
      <w:r w:rsidRPr="00B06F7A">
        <w:t>6.1.7</w:t>
      </w:r>
      <w:r w:rsidRPr="00B06F7A">
        <w:tab/>
        <w:t>Error Handling</w:t>
      </w:r>
      <w:bookmarkEnd w:id="2815"/>
      <w:bookmarkEnd w:id="2839"/>
      <w:bookmarkEnd w:id="2854"/>
      <w:bookmarkEnd w:id="2856"/>
      <w:bookmarkEnd w:id="2857"/>
      <w:bookmarkEnd w:id="2860"/>
      <w:bookmarkEnd w:id="2864"/>
    </w:p>
    <w:p w14:paraId="529370AB" w14:textId="77777777" w:rsidR="005B7866" w:rsidRPr="00B06F7A" w:rsidRDefault="005B7866" w:rsidP="00C05182">
      <w:pPr>
        <w:pStyle w:val="Heading4"/>
      </w:pPr>
      <w:bookmarkStart w:id="2865" w:name="_Toc11338623"/>
      <w:bookmarkStart w:id="2866" w:name="_Toc27585298"/>
      <w:bookmarkStart w:id="2867" w:name="_Toc36457280"/>
      <w:bookmarkStart w:id="2868" w:name="_Toc45028180"/>
      <w:bookmarkStart w:id="2869" w:name="_Toc45029015"/>
      <w:bookmarkStart w:id="2870" w:name="_Toc67681777"/>
      <w:bookmarkStart w:id="2871" w:name="_Toc90562219"/>
      <w:r w:rsidRPr="00B06F7A">
        <w:t>6.1.7.1</w:t>
      </w:r>
      <w:r w:rsidRPr="00B06F7A">
        <w:tab/>
        <w:t>General</w:t>
      </w:r>
      <w:bookmarkEnd w:id="2865"/>
      <w:bookmarkEnd w:id="2866"/>
      <w:bookmarkEnd w:id="2867"/>
      <w:bookmarkEnd w:id="2868"/>
      <w:bookmarkEnd w:id="2869"/>
      <w:bookmarkEnd w:id="2870"/>
      <w:bookmarkEnd w:id="2871"/>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C05182">
      <w:pPr>
        <w:pStyle w:val="Heading4"/>
      </w:pPr>
      <w:bookmarkStart w:id="2872" w:name="_Toc11338624"/>
      <w:bookmarkStart w:id="2873" w:name="_Toc27585299"/>
      <w:bookmarkStart w:id="2874" w:name="_Toc36457281"/>
      <w:bookmarkStart w:id="2875" w:name="_Toc45028181"/>
      <w:bookmarkStart w:id="2876" w:name="_Toc45029016"/>
      <w:bookmarkStart w:id="2877" w:name="_Toc67681778"/>
      <w:bookmarkStart w:id="2878" w:name="_Toc90562220"/>
      <w:r w:rsidRPr="00B06F7A">
        <w:t>6.1.7.2</w:t>
      </w:r>
      <w:r w:rsidRPr="00B06F7A">
        <w:tab/>
        <w:t>Protocol Errors</w:t>
      </w:r>
      <w:bookmarkEnd w:id="2872"/>
      <w:bookmarkEnd w:id="2873"/>
      <w:bookmarkEnd w:id="2874"/>
      <w:bookmarkEnd w:id="2875"/>
      <w:bookmarkEnd w:id="2876"/>
      <w:bookmarkEnd w:id="2877"/>
      <w:bookmarkEnd w:id="2878"/>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C05182">
      <w:pPr>
        <w:pStyle w:val="Heading4"/>
      </w:pPr>
      <w:bookmarkStart w:id="2879" w:name="_Toc11338625"/>
      <w:bookmarkStart w:id="2880" w:name="_Toc27585300"/>
      <w:bookmarkStart w:id="2881" w:name="_Toc36457282"/>
      <w:bookmarkStart w:id="2882" w:name="_Toc45028182"/>
      <w:bookmarkStart w:id="2883" w:name="_Toc45029017"/>
      <w:bookmarkStart w:id="2884" w:name="_Toc67681779"/>
      <w:bookmarkStart w:id="2885" w:name="_Toc90562221"/>
      <w:r w:rsidRPr="00B06F7A">
        <w:t>6.1.7.3</w:t>
      </w:r>
      <w:r w:rsidRPr="00B06F7A">
        <w:tab/>
        <w:t>Application Errors</w:t>
      </w:r>
      <w:bookmarkEnd w:id="2879"/>
      <w:bookmarkEnd w:id="2880"/>
      <w:bookmarkEnd w:id="2881"/>
      <w:bookmarkEnd w:id="2882"/>
      <w:bookmarkEnd w:id="2883"/>
      <w:bookmarkEnd w:id="2884"/>
      <w:bookmarkEnd w:id="2885"/>
    </w:p>
    <w:p w14:paraId="500205F0" w14:textId="77777777" w:rsidR="005B7866" w:rsidRPr="00B06F7A" w:rsidRDefault="005B7866" w:rsidP="005B7866">
      <w:r w:rsidRPr="00B06F7A">
        <w:rPr>
          <w:iCs/>
        </w:rPr>
        <w:t>The common application errors defined in the Table 5.2.7.2-1 in 3GPP TS 29.500 [4] may also be used for the Nudm_</w:t>
      </w:r>
      <w:r w:rsidRPr="00B06F7A">
        <w:t xml:space="preserve"> SubscriberDataManagement</w:t>
      </w:r>
      <w:r w:rsidRPr="00B06F7A">
        <w:rPr>
          <w:iCs/>
        </w:rPr>
        <w:t xml:space="preserve"> service. </w:t>
      </w:r>
      <w:r w:rsidRPr="00B06F7A">
        <w:t xml:space="preserve">The following application errors listed in Table 6.1.7.3-1 are specific for the </w:t>
      </w:r>
      <w:r w:rsidRPr="00B06F7A">
        <w:rPr>
          <w:iCs/>
        </w:rPr>
        <w:t>Nudm_</w:t>
      </w:r>
      <w:r w:rsidRPr="00B06F7A">
        <w:t xml:space="preserve"> SubscriberDataManagement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This error is applicable to all Nudm_SDM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This error is applicable to all Nudm_SDM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C05182" w:rsidRDefault="005B7866" w:rsidP="00C05182"/>
    <w:p w14:paraId="7ABE5375" w14:textId="77777777" w:rsidR="005B7866" w:rsidRPr="00B06F7A" w:rsidRDefault="005B7866" w:rsidP="00C05182">
      <w:pPr>
        <w:pStyle w:val="Heading3"/>
      </w:pPr>
      <w:bookmarkStart w:id="2886" w:name="_Toc11338626"/>
      <w:bookmarkStart w:id="2887" w:name="_Toc27585301"/>
      <w:bookmarkStart w:id="2888" w:name="_Toc36457283"/>
      <w:bookmarkStart w:id="2889" w:name="_Toc45028183"/>
      <w:bookmarkStart w:id="2890" w:name="_Toc45029018"/>
      <w:bookmarkStart w:id="2891" w:name="_Toc67681780"/>
      <w:bookmarkStart w:id="2892" w:name="_Toc90562222"/>
      <w:r w:rsidRPr="00B06F7A">
        <w:t>6.1.8</w:t>
      </w:r>
      <w:r w:rsidRPr="00B06F7A">
        <w:tab/>
        <w:t>Feature Negotiation</w:t>
      </w:r>
      <w:bookmarkEnd w:id="2886"/>
      <w:bookmarkEnd w:id="2887"/>
      <w:bookmarkEnd w:id="2888"/>
      <w:bookmarkEnd w:id="2889"/>
      <w:bookmarkEnd w:id="2890"/>
      <w:bookmarkEnd w:id="2891"/>
      <w:bookmarkEnd w:id="2892"/>
    </w:p>
    <w:p w14:paraId="72949F4B" w14:textId="77777777" w:rsidR="005B7866" w:rsidRPr="00B06F7A" w:rsidRDefault="005B7866" w:rsidP="005B7866">
      <w:r w:rsidRPr="00B06F7A">
        <w:t xml:space="preserve">The optional features in table 6.1.8-1 are defined for the Nudm_SDM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lastRenderedPageBreak/>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r w:rsidRPr="00B06F7A">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r w:rsidRPr="00B06F7A">
              <w:rPr>
                <w:rFonts w:hint="eastAsia"/>
              </w:rPr>
              <w:t>N</w:t>
            </w:r>
            <w:r w:rsidRPr="00B06F7A">
              <w:t>ssaa</w:t>
            </w:r>
          </w:p>
        </w:tc>
        <w:tc>
          <w:tcPr>
            <w:tcW w:w="5758" w:type="dxa"/>
            <w:tcBorders>
              <w:top w:val="single" w:sz="4" w:space="0" w:color="auto"/>
              <w:left w:val="single" w:sz="4" w:space="0" w:color="auto"/>
              <w:bottom w:val="single" w:sz="4" w:space="0" w:color="auto"/>
              <w:right w:val="single" w:sz="4" w:space="0" w:color="auto"/>
            </w:tcBorders>
          </w:tcPr>
          <w:p w14:paraId="64462C2C"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information of S-NSSAI(s) subject to Network Slice-Specific Authentication and Authorization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 xml:space="preserve">.2).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r w:rsidRPr="00B06F7A">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6F1E6AD8"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SharedDataTreatments in the SharedData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r w:rsidRPr="00B06F7A">
              <w:t>sorTransparentSupport</w:t>
            </w:r>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SoR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sorTransparentContainer,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r w:rsidRPr="00B06F7A">
              <w:rPr>
                <w:rFonts w:hint="eastAsia"/>
              </w:rPr>
              <w:t>Nsac</w:t>
            </w:r>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r w:rsidRPr="00B06F7A">
              <w:t>SharedSmSubsData</w:t>
            </w:r>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If the NF consumer does not support this feature, the UDM shall not take the alternative to include extendedSmSubsData in SmSubsData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77777777" w:rsidR="003D2B87" w:rsidRPr="00B06F7A" w:rsidRDefault="003D2B87" w:rsidP="00367834">
            <w:pPr>
              <w:pStyle w:val="TAL"/>
              <w:rPr>
                <w:rFonts w:cs="Arial"/>
                <w:szCs w:val="18"/>
              </w:rPr>
            </w:pPr>
            <w:r w:rsidRPr="00B06F7A">
              <w:rPr>
                <w:rFonts w:cs="Arial"/>
                <w:szCs w:val="18"/>
              </w:rPr>
              <w:t>If the UDM supports this feature, the UDM shall handle the the nfChangeFilter IE received in the sdmSubscription and sends the notifications accordingly (See clause 6.1.6.2.16 and 6.1.6.2.70).</w:t>
            </w:r>
          </w:p>
          <w:p w14:paraId="57142856" w14:textId="77777777" w:rsidR="003D2B87" w:rsidRPr="00B06F7A" w:rsidRDefault="003D2B87" w:rsidP="00367834">
            <w:pPr>
              <w:pStyle w:val="TAL"/>
              <w:rPr>
                <w:rFonts w:cs="Arial"/>
                <w:szCs w:val="18"/>
              </w:rPr>
            </w:pPr>
            <w:r w:rsidRPr="00B06F7A">
              <w:rPr>
                <w:rFonts w:cs="Arial"/>
                <w:szCs w:val="18"/>
              </w:rPr>
              <w:t>If the NF consumer does not support this feature, the UDM shall send the change notification on the full resource.</w:t>
            </w: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lastRenderedPageBreak/>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r w:rsidRPr="00B06F7A">
              <w:t>Nssrg</w:t>
            </w:r>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r w:rsidRPr="00B06F7A">
              <w:t>upuTransparentSupport</w:t>
            </w:r>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This flag indicates NF Consumer (e.g. AMF) support of receiving UE Parameters Update Transparent Container instead of individual IEs from NF Producer (e.g. UDM). If the NF consumer does not support this feature, the NF Producer shall not include upuTransparentContainer,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upuTransparentContainer, as defined in clause 6.1.6.2.25.</w:t>
            </w:r>
          </w:p>
        </w:tc>
      </w:tr>
    </w:tbl>
    <w:p w14:paraId="5261E1CB" w14:textId="77777777" w:rsidR="005B7866" w:rsidRPr="00B06F7A" w:rsidRDefault="005B7866" w:rsidP="005B7866"/>
    <w:p w14:paraId="102008F5" w14:textId="77777777" w:rsidR="005B7866" w:rsidRPr="00B06F7A" w:rsidRDefault="005B7866" w:rsidP="00C05182">
      <w:pPr>
        <w:pStyle w:val="Heading3"/>
        <w:rPr>
          <w:lang w:val="en-US"/>
        </w:rPr>
      </w:pPr>
      <w:bookmarkStart w:id="2893" w:name="_Toc11338627"/>
      <w:bookmarkStart w:id="2894" w:name="_Toc27585302"/>
      <w:bookmarkStart w:id="2895" w:name="_Toc36457284"/>
      <w:bookmarkStart w:id="2896" w:name="_Toc45028184"/>
      <w:bookmarkStart w:id="2897" w:name="_Toc45029019"/>
      <w:bookmarkStart w:id="2898" w:name="_Toc67681781"/>
      <w:bookmarkStart w:id="2899" w:name="_Toc90562223"/>
      <w:r w:rsidRPr="00B06F7A">
        <w:rPr>
          <w:lang w:val="en-US"/>
        </w:rPr>
        <w:t>6.1.9</w:t>
      </w:r>
      <w:r w:rsidRPr="00B06F7A">
        <w:rPr>
          <w:lang w:val="en-US"/>
        </w:rPr>
        <w:tab/>
        <w:t>Security</w:t>
      </w:r>
      <w:bookmarkEnd w:id="2893"/>
      <w:bookmarkEnd w:id="2894"/>
      <w:bookmarkEnd w:id="2895"/>
      <w:bookmarkEnd w:id="2896"/>
      <w:bookmarkEnd w:id="2897"/>
      <w:bookmarkEnd w:id="2898"/>
      <w:bookmarkEnd w:id="2899"/>
    </w:p>
    <w:p w14:paraId="38045B2C" w14:textId="77777777" w:rsidR="005B7866" w:rsidRPr="00B06F7A" w:rsidRDefault="005B7866" w:rsidP="005B7866">
      <w:pPr>
        <w:rPr>
          <w:lang w:val="en-US"/>
        </w:rPr>
      </w:pPr>
      <w:r w:rsidRPr="00B06F7A">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Nudm_SDM service.</w:t>
      </w:r>
    </w:p>
    <w:p w14:paraId="0CA84787" w14:textId="77777777" w:rsidR="005B7866" w:rsidRPr="00B06F7A" w:rsidRDefault="005B7866" w:rsidP="005B7866">
      <w:pPr>
        <w:rPr>
          <w:lang w:val="en-US"/>
        </w:rPr>
      </w:pPr>
      <w:r w:rsidRPr="00B06F7A">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06F7A" w:rsidRDefault="005B7866" w:rsidP="00C05182">
      <w:pPr>
        <w:pStyle w:val="Heading2"/>
      </w:pPr>
      <w:bookmarkStart w:id="2900" w:name="_Toc11338628"/>
      <w:bookmarkStart w:id="2901" w:name="_Toc27585303"/>
      <w:bookmarkStart w:id="2902" w:name="_Toc36457285"/>
      <w:bookmarkStart w:id="2903" w:name="_Toc45028185"/>
      <w:bookmarkStart w:id="2904" w:name="_Toc45029020"/>
      <w:bookmarkStart w:id="2905" w:name="_Toc67681782"/>
      <w:bookmarkStart w:id="2906" w:name="_Toc90562224"/>
      <w:r w:rsidRPr="00B06F7A">
        <w:t>6.2</w:t>
      </w:r>
      <w:r w:rsidRPr="00B06F7A">
        <w:tab/>
        <w:t>Nudm_UEContextManagement Service API</w:t>
      </w:r>
      <w:bookmarkEnd w:id="2900"/>
      <w:bookmarkEnd w:id="2901"/>
      <w:bookmarkEnd w:id="2902"/>
      <w:bookmarkEnd w:id="2903"/>
      <w:bookmarkEnd w:id="2904"/>
      <w:bookmarkEnd w:id="2905"/>
      <w:bookmarkEnd w:id="2906"/>
    </w:p>
    <w:p w14:paraId="7EDEF605" w14:textId="77777777" w:rsidR="005B7866" w:rsidRPr="00B06F7A" w:rsidRDefault="005B7866" w:rsidP="00C05182">
      <w:pPr>
        <w:pStyle w:val="Heading3"/>
      </w:pPr>
      <w:bookmarkStart w:id="2907" w:name="_Toc11338629"/>
      <w:bookmarkStart w:id="2908" w:name="_Toc27585304"/>
      <w:bookmarkStart w:id="2909" w:name="_Toc36457286"/>
      <w:bookmarkStart w:id="2910" w:name="_Toc45028186"/>
      <w:bookmarkStart w:id="2911" w:name="_Toc45029021"/>
      <w:bookmarkStart w:id="2912" w:name="_Toc67681783"/>
      <w:bookmarkStart w:id="2913" w:name="_Toc90562225"/>
      <w:r w:rsidRPr="00B06F7A">
        <w:t>6.2.1</w:t>
      </w:r>
      <w:r w:rsidRPr="00B06F7A">
        <w:tab/>
        <w:t>API URI</w:t>
      </w:r>
      <w:bookmarkEnd w:id="2907"/>
      <w:bookmarkEnd w:id="2908"/>
      <w:bookmarkEnd w:id="2909"/>
      <w:bookmarkEnd w:id="2910"/>
      <w:bookmarkEnd w:id="2911"/>
      <w:bookmarkEnd w:id="2912"/>
      <w:bookmarkEnd w:id="2913"/>
    </w:p>
    <w:p w14:paraId="4A91182D" w14:textId="77777777" w:rsidR="005B7866" w:rsidRPr="00B06F7A" w:rsidRDefault="005B7866" w:rsidP="005B7866">
      <w:r w:rsidRPr="00B06F7A">
        <w:t>URIs of this API shall have the following root:</w:t>
      </w:r>
    </w:p>
    <w:p w14:paraId="3B5941A7" w14:textId="50D4E583" w:rsidR="005B7866" w:rsidRPr="00B06F7A" w:rsidRDefault="005B7866" w:rsidP="005B7866">
      <w:r w:rsidRPr="00B06F7A">
        <w:t>{apiRoot}/{apiName}/&lt;apiVersion&gt;</w:t>
      </w:r>
    </w:p>
    <w:p w14:paraId="6A386C32" w14:textId="77777777" w:rsidR="005B7866" w:rsidRPr="00B06F7A" w:rsidRDefault="005B7866" w:rsidP="005B7866">
      <w:pPr>
        <w:rPr>
          <w:noProof/>
          <w:lang w:eastAsia="zh-CN"/>
        </w:rPr>
      </w:pPr>
      <w:bookmarkStart w:id="2914" w:name="_Toc11338630"/>
      <w:bookmarkStart w:id="2915" w:name="_Toc27585305"/>
      <w:bookmarkStart w:id="2916"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C05182">
      <w:pPr>
        <w:pStyle w:val="Heading3"/>
      </w:pPr>
      <w:bookmarkStart w:id="2917" w:name="_Toc45028187"/>
      <w:bookmarkStart w:id="2918" w:name="_Toc45029022"/>
      <w:bookmarkStart w:id="2919" w:name="_Toc67681784"/>
      <w:bookmarkStart w:id="2920" w:name="_Toc90562226"/>
      <w:r w:rsidRPr="00B06F7A">
        <w:t>6.2.2</w:t>
      </w:r>
      <w:r w:rsidRPr="00B06F7A">
        <w:tab/>
        <w:t>Usage of HTTP</w:t>
      </w:r>
      <w:bookmarkEnd w:id="2914"/>
      <w:bookmarkEnd w:id="2915"/>
      <w:bookmarkEnd w:id="2916"/>
      <w:bookmarkEnd w:id="2917"/>
      <w:bookmarkEnd w:id="2918"/>
      <w:bookmarkEnd w:id="2919"/>
      <w:bookmarkEnd w:id="2920"/>
    </w:p>
    <w:p w14:paraId="49D607E2" w14:textId="77777777" w:rsidR="005B7866" w:rsidRPr="00B06F7A" w:rsidRDefault="005B7866" w:rsidP="00C05182">
      <w:pPr>
        <w:pStyle w:val="Heading4"/>
      </w:pPr>
      <w:bookmarkStart w:id="2921" w:name="_Toc11338631"/>
      <w:bookmarkStart w:id="2922" w:name="_Toc27585306"/>
      <w:bookmarkStart w:id="2923" w:name="_Toc36457288"/>
      <w:bookmarkStart w:id="2924" w:name="_Toc45028188"/>
      <w:bookmarkStart w:id="2925" w:name="_Toc45029023"/>
      <w:bookmarkStart w:id="2926" w:name="_Toc67681785"/>
      <w:bookmarkStart w:id="2927" w:name="_Toc90562227"/>
      <w:r w:rsidRPr="00B06F7A">
        <w:t>6.2.2.1</w:t>
      </w:r>
      <w:r w:rsidRPr="00B06F7A">
        <w:tab/>
        <w:t>General</w:t>
      </w:r>
      <w:bookmarkEnd w:id="2921"/>
      <w:bookmarkEnd w:id="2922"/>
      <w:bookmarkEnd w:id="2923"/>
      <w:bookmarkEnd w:id="2924"/>
      <w:bookmarkEnd w:id="2925"/>
      <w:bookmarkEnd w:id="2926"/>
      <w:bookmarkEnd w:id="2927"/>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lastRenderedPageBreak/>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HTTP messages and bodies for the Nudm_UECM service shall comply with the OpenAPI [14] specification contained in Annex A3.</w:t>
      </w:r>
    </w:p>
    <w:p w14:paraId="7B5DE904" w14:textId="77777777" w:rsidR="005B7866" w:rsidRPr="00B06F7A" w:rsidRDefault="005B7866" w:rsidP="00C05182">
      <w:pPr>
        <w:pStyle w:val="Heading4"/>
      </w:pPr>
      <w:bookmarkStart w:id="2928" w:name="_Toc11338632"/>
      <w:bookmarkStart w:id="2929" w:name="_Toc27585307"/>
      <w:bookmarkStart w:id="2930" w:name="_Toc36457289"/>
      <w:bookmarkStart w:id="2931" w:name="_Toc45028189"/>
      <w:bookmarkStart w:id="2932" w:name="_Toc45029024"/>
      <w:bookmarkStart w:id="2933" w:name="_Toc67681786"/>
      <w:bookmarkStart w:id="2934" w:name="_Toc90562228"/>
      <w:r w:rsidRPr="00B06F7A">
        <w:t>6.2.2.2</w:t>
      </w:r>
      <w:r w:rsidRPr="00B06F7A">
        <w:tab/>
        <w:t>HTTP standard headers</w:t>
      </w:r>
      <w:bookmarkEnd w:id="2928"/>
      <w:bookmarkEnd w:id="2929"/>
      <w:bookmarkEnd w:id="2930"/>
      <w:bookmarkEnd w:id="2931"/>
      <w:bookmarkEnd w:id="2932"/>
      <w:bookmarkEnd w:id="2933"/>
      <w:bookmarkEnd w:id="2934"/>
    </w:p>
    <w:p w14:paraId="5CC125C7" w14:textId="77777777" w:rsidR="005B7866" w:rsidRPr="00B06F7A" w:rsidRDefault="005B7866" w:rsidP="00C05182">
      <w:pPr>
        <w:pStyle w:val="Heading5"/>
        <w:rPr>
          <w:lang w:eastAsia="zh-CN"/>
        </w:rPr>
      </w:pPr>
      <w:bookmarkStart w:id="2935" w:name="_Toc11338633"/>
      <w:bookmarkStart w:id="2936" w:name="_Toc27585308"/>
      <w:bookmarkStart w:id="2937" w:name="_Toc36457290"/>
      <w:bookmarkStart w:id="2938" w:name="_Toc45028190"/>
      <w:bookmarkStart w:id="2939" w:name="_Toc45029025"/>
      <w:bookmarkStart w:id="2940" w:name="_Toc67681787"/>
      <w:bookmarkStart w:id="2941" w:name="_Toc90562229"/>
      <w:r w:rsidRPr="00B06F7A">
        <w:t>6.2.2.2.1</w:t>
      </w:r>
      <w:r w:rsidRPr="00B06F7A">
        <w:rPr>
          <w:rFonts w:hint="eastAsia"/>
          <w:lang w:eastAsia="zh-CN"/>
        </w:rPr>
        <w:tab/>
      </w:r>
      <w:r w:rsidRPr="00B06F7A">
        <w:rPr>
          <w:lang w:eastAsia="zh-CN"/>
        </w:rPr>
        <w:t>General</w:t>
      </w:r>
      <w:bookmarkEnd w:id="2935"/>
      <w:bookmarkEnd w:id="2936"/>
      <w:bookmarkEnd w:id="2937"/>
      <w:bookmarkEnd w:id="2938"/>
      <w:bookmarkEnd w:id="2939"/>
      <w:bookmarkEnd w:id="2940"/>
      <w:bookmarkEnd w:id="2941"/>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C05182">
      <w:pPr>
        <w:pStyle w:val="Heading5"/>
      </w:pPr>
      <w:bookmarkStart w:id="2942" w:name="_Toc11338634"/>
      <w:bookmarkStart w:id="2943" w:name="_Toc27585309"/>
      <w:bookmarkStart w:id="2944" w:name="_Toc36457291"/>
      <w:bookmarkStart w:id="2945" w:name="_Toc45028191"/>
      <w:bookmarkStart w:id="2946" w:name="_Toc45029026"/>
      <w:bookmarkStart w:id="2947" w:name="_Toc67681788"/>
      <w:bookmarkStart w:id="2948" w:name="_Toc90562230"/>
      <w:r w:rsidRPr="00B06F7A">
        <w:t>6.2.2.2.2</w:t>
      </w:r>
      <w:r w:rsidRPr="00B06F7A">
        <w:tab/>
        <w:t>Content type</w:t>
      </w:r>
      <w:bookmarkEnd w:id="2942"/>
      <w:bookmarkEnd w:id="2943"/>
      <w:bookmarkEnd w:id="2944"/>
      <w:bookmarkEnd w:id="2945"/>
      <w:bookmarkEnd w:id="2946"/>
      <w:bookmarkEnd w:id="2947"/>
      <w:bookmarkEnd w:id="2948"/>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"application/problem+json"</w:t>
      </w:r>
    </w:p>
    <w:p w14:paraId="5AF856C2" w14:textId="77777777" w:rsidR="005B7866" w:rsidRPr="00B06F7A" w:rsidRDefault="005B7866" w:rsidP="005B7866">
      <w:pPr>
        <w:pStyle w:val="B1"/>
      </w:pPr>
      <w:r w:rsidRPr="00B06F7A">
        <w:t>JSON Merge Patch, as defined in IETF RFC 7396 [17], signalled by the content type "application/merge-patch+json"</w:t>
      </w:r>
    </w:p>
    <w:p w14:paraId="0425357C" w14:textId="77777777" w:rsidR="005B7866" w:rsidRPr="00B06F7A" w:rsidRDefault="005B7866" w:rsidP="00C05182">
      <w:pPr>
        <w:pStyle w:val="Heading4"/>
      </w:pPr>
      <w:bookmarkStart w:id="2949" w:name="_Toc11338635"/>
      <w:bookmarkStart w:id="2950" w:name="_Toc27585310"/>
      <w:bookmarkStart w:id="2951" w:name="_Toc36457292"/>
      <w:bookmarkStart w:id="2952" w:name="_Toc45028192"/>
      <w:bookmarkStart w:id="2953" w:name="_Toc45029027"/>
      <w:bookmarkStart w:id="2954" w:name="_Toc67681789"/>
      <w:bookmarkStart w:id="2955" w:name="_Toc90562231"/>
      <w:r w:rsidRPr="00B06F7A">
        <w:t>6.2.2.3</w:t>
      </w:r>
      <w:r w:rsidRPr="00B06F7A">
        <w:tab/>
        <w:t>HTTP custom headers</w:t>
      </w:r>
      <w:bookmarkEnd w:id="2949"/>
      <w:bookmarkEnd w:id="2950"/>
      <w:bookmarkEnd w:id="2951"/>
      <w:bookmarkEnd w:id="2952"/>
      <w:bookmarkEnd w:id="2953"/>
      <w:bookmarkEnd w:id="2954"/>
      <w:bookmarkEnd w:id="2955"/>
    </w:p>
    <w:p w14:paraId="228183D5" w14:textId="77777777" w:rsidR="005B7866" w:rsidRPr="00B06F7A" w:rsidRDefault="005B7866" w:rsidP="00C05182">
      <w:pPr>
        <w:pStyle w:val="Heading5"/>
        <w:rPr>
          <w:lang w:eastAsia="zh-CN"/>
        </w:rPr>
      </w:pPr>
      <w:bookmarkStart w:id="2956" w:name="_Toc11338636"/>
      <w:bookmarkStart w:id="2957" w:name="_Toc27585311"/>
      <w:bookmarkStart w:id="2958" w:name="_Toc36457293"/>
      <w:bookmarkStart w:id="2959" w:name="_Toc45028193"/>
      <w:bookmarkStart w:id="2960" w:name="_Toc45029028"/>
      <w:bookmarkStart w:id="2961" w:name="_Toc67681790"/>
      <w:bookmarkStart w:id="2962" w:name="_Toc90562232"/>
      <w:r w:rsidRPr="00B06F7A">
        <w:t>6.2.2.3.1</w:t>
      </w:r>
      <w:r w:rsidRPr="00B06F7A">
        <w:rPr>
          <w:rFonts w:hint="eastAsia"/>
          <w:lang w:eastAsia="zh-CN"/>
        </w:rPr>
        <w:tab/>
      </w:r>
      <w:r w:rsidRPr="00B06F7A">
        <w:rPr>
          <w:lang w:eastAsia="zh-CN"/>
        </w:rPr>
        <w:t>General</w:t>
      </w:r>
      <w:bookmarkEnd w:id="2956"/>
      <w:bookmarkEnd w:id="2957"/>
      <w:bookmarkEnd w:id="2958"/>
      <w:bookmarkEnd w:id="2959"/>
      <w:bookmarkEnd w:id="2960"/>
      <w:bookmarkEnd w:id="2961"/>
      <w:bookmarkEnd w:id="2962"/>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C05182">
      <w:pPr>
        <w:pStyle w:val="Heading3"/>
      </w:pPr>
      <w:bookmarkStart w:id="2963" w:name="_Toc11338637"/>
      <w:bookmarkStart w:id="2964" w:name="_Toc27585312"/>
      <w:bookmarkStart w:id="2965" w:name="_Toc36457294"/>
      <w:bookmarkStart w:id="2966" w:name="_Toc45028194"/>
      <w:bookmarkStart w:id="2967" w:name="_Toc45029029"/>
      <w:bookmarkStart w:id="2968" w:name="_Toc67681791"/>
      <w:bookmarkStart w:id="2969" w:name="_Toc90562233"/>
      <w:r w:rsidRPr="00B06F7A">
        <w:lastRenderedPageBreak/>
        <w:t>6.2.3</w:t>
      </w:r>
      <w:r w:rsidRPr="00B06F7A">
        <w:tab/>
        <w:t>Resources</w:t>
      </w:r>
      <w:bookmarkEnd w:id="2963"/>
      <w:bookmarkEnd w:id="2964"/>
      <w:bookmarkEnd w:id="2965"/>
      <w:bookmarkEnd w:id="2966"/>
      <w:bookmarkEnd w:id="2967"/>
      <w:bookmarkEnd w:id="2968"/>
      <w:bookmarkEnd w:id="2969"/>
    </w:p>
    <w:p w14:paraId="5CEFCBCE" w14:textId="77777777" w:rsidR="005B7866" w:rsidRPr="00B06F7A" w:rsidRDefault="005B7866" w:rsidP="00C05182">
      <w:pPr>
        <w:pStyle w:val="Heading4"/>
      </w:pPr>
      <w:bookmarkStart w:id="2970" w:name="_Toc11338638"/>
      <w:bookmarkStart w:id="2971" w:name="_Toc27585313"/>
      <w:bookmarkStart w:id="2972" w:name="_Toc36457295"/>
      <w:bookmarkStart w:id="2973" w:name="_Toc45028195"/>
      <w:bookmarkStart w:id="2974" w:name="_Toc45029030"/>
      <w:bookmarkStart w:id="2975" w:name="_Toc67681792"/>
      <w:bookmarkStart w:id="2976" w:name="_Toc90562234"/>
      <w:r w:rsidRPr="00B06F7A">
        <w:t>6.2.3.1</w:t>
      </w:r>
      <w:r w:rsidRPr="00B06F7A">
        <w:tab/>
        <w:t>Overview</w:t>
      </w:r>
      <w:bookmarkEnd w:id="2970"/>
      <w:bookmarkEnd w:id="2971"/>
      <w:bookmarkEnd w:id="2972"/>
      <w:bookmarkEnd w:id="2973"/>
      <w:bookmarkEnd w:id="2974"/>
      <w:bookmarkEnd w:id="2975"/>
      <w:bookmarkEnd w:id="2976"/>
    </w:p>
    <w:p w14:paraId="766A8F0D" w14:textId="1275A072" w:rsidR="005B7866" w:rsidRPr="00B06F7A" w:rsidRDefault="00E95D05" w:rsidP="005B7866">
      <w:pPr>
        <w:pStyle w:val="TH"/>
        <w:rPr>
          <w:lang w:val="en-US"/>
        </w:rPr>
      </w:pPr>
      <w:r>
        <w:object w:dxaOrig="10051" w:dyaOrig="15691" w14:anchorId="5DB71592">
          <v:shape id="_x0000_i1125" type="#_x0000_t75" style="width:457.2pt;height:714.05pt" o:ole="">
            <v:imagedata r:id="rId208" o:title=""/>
          </v:shape>
          <o:OLEObject Type="Embed" ProgID="Visio.Drawing.15" ShapeID="_x0000_i1125" DrawAspect="Content" ObjectID="_1701194345" r:id="rId209"/>
        </w:object>
      </w:r>
    </w:p>
    <w:p w14:paraId="70FED12B" w14:textId="77777777" w:rsidR="005B7866" w:rsidRPr="00B06F7A" w:rsidRDefault="005B7866" w:rsidP="005B7866">
      <w:pPr>
        <w:pStyle w:val="TF"/>
      </w:pPr>
      <w:r w:rsidRPr="00B06F7A">
        <w:lastRenderedPageBreak/>
        <w:t>Figure 6.2.3.1-1: Resource URI structure of the Nudm_UECM API</w:t>
      </w:r>
    </w:p>
    <w:p w14:paraId="7AAB4ABD" w14:textId="77777777" w:rsidR="005B7866" w:rsidRPr="00B06F7A" w:rsidRDefault="005B7866" w:rsidP="005B7866">
      <w:r w:rsidRPr="00B06F7A">
        <w:t>Table 6.2.3.1-1 provides an overview of the resources and applicable HTTP methods.</w:t>
      </w:r>
    </w:p>
    <w:p w14:paraId="26690D0D" w14:textId="698E3343" w:rsidR="007772EA" w:rsidRPr="00B06F7A" w:rsidRDefault="005B7866" w:rsidP="007772EA">
      <w:pPr>
        <w:pStyle w:val="TH"/>
      </w:pPr>
      <w:r w:rsidRPr="00B06F7A">
        <w:lastRenderedPageBreak/>
        <w:t>Table 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r w:rsidRPr="00B06F7A">
              <w:lastRenderedPageBreak/>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7772EA" w:rsidRPr="00B06F7A" w14:paraId="26A1A1DF" w14:textId="77777777" w:rsidTr="006E0761">
        <w:trPr>
          <w:jc w:val="center"/>
        </w:trPr>
        <w:tc>
          <w:tcPr>
            <w:tcW w:w="1503" w:type="pct"/>
            <w:tcBorders>
              <w:left w:val="single" w:sz="4" w:space="0" w:color="auto"/>
              <w:right w:val="single" w:sz="4" w:space="0" w:color="auto"/>
            </w:tcBorders>
            <w:vAlign w:val="center"/>
          </w:tcPr>
          <w:p w14:paraId="0749DEE7" w14:textId="77777777" w:rsidR="007772EA" w:rsidRPr="00B06F7A" w:rsidRDefault="007772EA" w:rsidP="007772EA">
            <w:pPr>
              <w:pStyle w:val="TAH"/>
              <w:jc w:val="both"/>
              <w:rPr>
                <w:b w:val="0"/>
                <w:bCs/>
              </w:rPr>
            </w:pPr>
            <w:r w:rsidRPr="00B06F7A">
              <w:rPr>
                <w:b w:val="0"/>
                <w:bCs/>
              </w:rPr>
              <w:t>Registrations</w:t>
            </w:r>
          </w:p>
          <w:p w14:paraId="37F8F4B2" w14:textId="77777777" w:rsidR="007772EA" w:rsidRPr="00B06F7A" w:rsidRDefault="007772EA"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7772EA" w:rsidRPr="00B06F7A" w:rsidRDefault="007772EA" w:rsidP="007772EA">
            <w:pPr>
              <w:pStyle w:val="TAL"/>
            </w:pPr>
            <w:r w:rsidRPr="00B06F7A">
              <w:rPr>
                <w:bCs/>
              </w:rPr>
              <w:t>/{ueId}/registrations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7772EA" w:rsidRPr="00B06F7A" w:rsidRDefault="007772EA"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7772EA" w:rsidRPr="00B06F7A" w:rsidRDefault="007772EA" w:rsidP="007772EA">
            <w:pPr>
              <w:pStyle w:val="TAL"/>
            </w:pPr>
            <w:r w:rsidRPr="00B06F7A">
              <w:rPr>
                <w:bCs/>
              </w:rPr>
              <w:t>Retrieve UE's registration data sets</w:t>
            </w:r>
          </w:p>
        </w:tc>
      </w:tr>
      <w:tr w:rsidR="00E95D05"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E95D05" w:rsidRPr="00B06F7A" w:rsidRDefault="00E95D05" w:rsidP="007772EA">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E95D05" w:rsidRPr="00B06F7A" w:rsidRDefault="00E95D05" w:rsidP="007772EA">
            <w:pPr>
              <w:pStyle w:val="TAL"/>
            </w:pPr>
            <w:r w:rsidRPr="00B06F7A">
              <w:t>/{ueId}/registrations/amf-3gpp-access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E95D05" w:rsidRPr="00B06F7A" w:rsidRDefault="00E95D05" w:rsidP="007772EA">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E95D05" w:rsidRPr="00B06F7A" w:rsidRDefault="00E95D05" w:rsidP="007772EA">
            <w:pPr>
              <w:pStyle w:val="TAL"/>
            </w:pPr>
            <w:r w:rsidRPr="00B06F7A">
              <w:t>Update the AMF registration for 3GPP access</w:t>
            </w:r>
          </w:p>
        </w:tc>
      </w:tr>
      <w:tr w:rsidR="00E95D05"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E95D05" w:rsidRPr="00B06F7A" w:rsidRDefault="00E95D05" w:rsidP="007772EA">
            <w:pPr>
              <w:pStyle w:val="TAL"/>
            </w:pPr>
          </w:p>
        </w:tc>
        <w:tc>
          <w:tcPr>
            <w:tcW w:w="1512" w:type="pct"/>
            <w:vMerge/>
            <w:tcBorders>
              <w:left w:val="single" w:sz="4" w:space="0" w:color="auto"/>
              <w:right w:val="single" w:sz="4" w:space="0" w:color="auto"/>
            </w:tcBorders>
            <w:vAlign w:val="center"/>
          </w:tcPr>
          <w:p w14:paraId="346E6B88" w14:textId="77777777" w:rsidR="00E95D05" w:rsidRPr="00B06F7A" w:rsidRDefault="00E95D05"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E95D05" w:rsidRPr="00B06F7A" w:rsidRDefault="00E95D05" w:rsidP="007772EA">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E95D05" w:rsidRPr="00B06F7A" w:rsidRDefault="00E95D05" w:rsidP="007772EA">
            <w:pPr>
              <w:pStyle w:val="TAL"/>
            </w:pPr>
            <w:r w:rsidRPr="00B06F7A">
              <w:t>Modify the AMF registration for 3GPP access</w:t>
            </w:r>
          </w:p>
        </w:tc>
      </w:tr>
      <w:tr w:rsidR="00E95D05"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E95D05" w:rsidRPr="00B06F7A" w:rsidRDefault="00E95D05" w:rsidP="007772EA">
            <w:pPr>
              <w:pStyle w:val="TAL"/>
            </w:pPr>
          </w:p>
        </w:tc>
        <w:tc>
          <w:tcPr>
            <w:tcW w:w="1512" w:type="pct"/>
            <w:vMerge/>
            <w:tcBorders>
              <w:left w:val="single" w:sz="4" w:space="0" w:color="auto"/>
              <w:right w:val="single" w:sz="4" w:space="0" w:color="auto"/>
            </w:tcBorders>
            <w:vAlign w:val="center"/>
          </w:tcPr>
          <w:p w14:paraId="06294104" w14:textId="77777777" w:rsidR="00E95D05" w:rsidRPr="00B06F7A" w:rsidRDefault="00E95D05" w:rsidP="007772EA">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E95D05" w:rsidRPr="00B06F7A" w:rsidRDefault="00E95D05" w:rsidP="007772EA">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E95D05" w:rsidRPr="00B06F7A" w:rsidRDefault="00E95D05" w:rsidP="007772EA">
            <w:pPr>
              <w:pStyle w:val="TAL"/>
            </w:pPr>
            <w:r w:rsidRPr="00B06F7A">
              <w:t>Retrieve the AMF registration information for 3GPP access</w:t>
            </w:r>
          </w:p>
        </w:tc>
      </w:tr>
      <w:tr w:rsidR="00E95D05"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E95D05" w:rsidRPr="00B06F7A" w:rsidRDefault="00E95D05" w:rsidP="007772EA">
            <w:pPr>
              <w:pStyle w:val="TAL"/>
            </w:pPr>
          </w:p>
        </w:tc>
        <w:tc>
          <w:tcPr>
            <w:tcW w:w="1512" w:type="pct"/>
            <w:tcBorders>
              <w:left w:val="single" w:sz="4" w:space="0" w:color="auto"/>
              <w:right w:val="single" w:sz="4" w:space="0" w:color="auto"/>
            </w:tcBorders>
            <w:vAlign w:val="center"/>
          </w:tcPr>
          <w:p w14:paraId="3CE39E14" w14:textId="77777777" w:rsidR="00E95D05" w:rsidRPr="00B06F7A" w:rsidRDefault="00E95D05" w:rsidP="007772EA">
            <w:pPr>
              <w:pStyle w:val="TAL"/>
            </w:pPr>
            <w:r w:rsidRPr="00B06F7A">
              <w:t>/{ueId}/registrations/amf-3gpp-access/dereg-amf</w:t>
            </w:r>
          </w:p>
        </w:tc>
        <w:tc>
          <w:tcPr>
            <w:tcW w:w="619" w:type="pct"/>
            <w:tcBorders>
              <w:top w:val="single" w:sz="4" w:space="0" w:color="auto"/>
              <w:left w:val="single" w:sz="4" w:space="0" w:color="auto"/>
              <w:bottom w:val="single" w:sz="4" w:space="0" w:color="auto"/>
              <w:right w:val="single" w:sz="4" w:space="0" w:color="auto"/>
            </w:tcBorders>
          </w:tcPr>
          <w:p w14:paraId="03343166" w14:textId="77777777" w:rsidR="00E95D05" w:rsidRPr="00B06F7A" w:rsidRDefault="00E95D05" w:rsidP="007772EA">
            <w:pPr>
              <w:pStyle w:val="TAL"/>
            </w:pPr>
            <w:r w:rsidRPr="00B06F7A">
              <w:t>dereg-amf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E95D05" w:rsidRPr="00B06F7A" w:rsidRDefault="00E95D05" w:rsidP="007772EA">
            <w:pPr>
              <w:pStyle w:val="TAL"/>
            </w:pPr>
            <w:r w:rsidRPr="00B06F7A">
              <w:t>Trigger AMF deregistration due to mobility from 5GC to EPC</w:t>
            </w:r>
          </w:p>
        </w:tc>
      </w:tr>
      <w:tr w:rsidR="00E95D05"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E95D05" w:rsidRPr="00B06F7A" w:rsidRDefault="00E95D05" w:rsidP="007772EA">
            <w:pPr>
              <w:pStyle w:val="TAL"/>
            </w:pPr>
          </w:p>
        </w:tc>
        <w:tc>
          <w:tcPr>
            <w:tcW w:w="1512" w:type="pct"/>
            <w:tcBorders>
              <w:left w:val="single" w:sz="4" w:space="0" w:color="auto"/>
              <w:right w:val="single" w:sz="4" w:space="0" w:color="auto"/>
            </w:tcBorders>
            <w:vAlign w:val="center"/>
          </w:tcPr>
          <w:p w14:paraId="02B7D88B" w14:textId="77777777" w:rsidR="00E95D05" w:rsidRPr="00B06F7A" w:rsidRDefault="00E95D05" w:rsidP="007772EA">
            <w:pPr>
              <w:pStyle w:val="TAL"/>
            </w:pPr>
            <w:r w:rsidRPr="00B06F7A">
              <w:t>/{ueId}/registrations/amf-3gpp-access/pei-update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E95D05" w:rsidRPr="00B06F7A" w:rsidRDefault="00E95D05" w:rsidP="007772EA">
            <w:pPr>
              <w:pStyle w:val="TAL"/>
              <w:rPr>
                <w:lang w:val="es-ES"/>
              </w:rPr>
            </w:pPr>
            <w:r w:rsidRPr="00B06F7A">
              <w:rPr>
                <w:lang w:val="es-ES"/>
              </w:rPr>
              <w:t>pei-update</w:t>
            </w:r>
          </w:p>
          <w:p w14:paraId="72483714" w14:textId="77777777" w:rsidR="00E95D05" w:rsidRPr="00B06F7A" w:rsidRDefault="00E95D05" w:rsidP="007772EA">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E95D05" w:rsidRPr="00B06F7A" w:rsidRDefault="00E95D05" w:rsidP="007772EA">
            <w:pPr>
              <w:pStyle w:val="TAL"/>
            </w:pPr>
            <w:r w:rsidRPr="00B06F7A">
              <w:t>Updates the PEI in the 3GPP Access Registration context</w:t>
            </w:r>
          </w:p>
        </w:tc>
      </w:tr>
      <w:tr w:rsidR="00E95D05" w:rsidRPr="00B06F7A" w14:paraId="5702685D" w14:textId="77777777" w:rsidTr="006E0761">
        <w:trPr>
          <w:jc w:val="center"/>
        </w:trPr>
        <w:tc>
          <w:tcPr>
            <w:tcW w:w="1503" w:type="pct"/>
            <w:vMerge/>
            <w:tcBorders>
              <w:left w:val="single" w:sz="4" w:space="0" w:color="auto"/>
              <w:right w:val="single" w:sz="4" w:space="0" w:color="auto"/>
            </w:tcBorders>
            <w:vAlign w:val="center"/>
          </w:tcPr>
          <w:p w14:paraId="1941794C" w14:textId="77777777" w:rsidR="00E95D05" w:rsidRPr="00B06F7A" w:rsidRDefault="00E95D05" w:rsidP="00E95D05">
            <w:pPr>
              <w:pStyle w:val="TAL"/>
            </w:pPr>
          </w:p>
        </w:tc>
        <w:tc>
          <w:tcPr>
            <w:tcW w:w="1512" w:type="pct"/>
            <w:tcBorders>
              <w:left w:val="single" w:sz="4" w:space="0" w:color="auto"/>
              <w:right w:val="single" w:sz="4" w:space="0" w:color="auto"/>
            </w:tcBorders>
            <w:vAlign w:val="center"/>
          </w:tcPr>
          <w:p w14:paraId="7FD70650" w14:textId="127AF882" w:rsidR="00E95D05" w:rsidRPr="00B06F7A" w:rsidRDefault="00E95D05" w:rsidP="00E95D05">
            <w:pPr>
              <w:pStyle w:val="TAL"/>
            </w:pPr>
            <w:r w:rsidRPr="00B3056F">
              <w:t>/{ueId}/r</w:t>
            </w:r>
            <w:r>
              <w:t>egistrations/</w:t>
            </w:r>
            <w:r w:rsidRPr="00B3056F">
              <w:t>amf-3gpp-access/</w:t>
            </w:r>
            <w:r w:rsidRPr="00676F91">
              <w:t>roaming-</w:t>
            </w:r>
            <w:r>
              <w:t>info-update</w:t>
            </w:r>
          </w:p>
        </w:tc>
        <w:tc>
          <w:tcPr>
            <w:tcW w:w="619" w:type="pct"/>
            <w:tcBorders>
              <w:top w:val="single" w:sz="4" w:space="0" w:color="auto"/>
              <w:left w:val="single" w:sz="4" w:space="0" w:color="auto"/>
              <w:bottom w:val="single" w:sz="4" w:space="0" w:color="auto"/>
              <w:right w:val="single" w:sz="4" w:space="0" w:color="auto"/>
            </w:tcBorders>
          </w:tcPr>
          <w:p w14:paraId="129C5F6F" w14:textId="77777777" w:rsidR="00E95D05" w:rsidRDefault="00E95D05" w:rsidP="00E95D05">
            <w:pPr>
              <w:pStyle w:val="TAL"/>
            </w:pPr>
            <w:r w:rsidRPr="00676F91">
              <w:t>roaming-</w:t>
            </w:r>
            <w:r>
              <w:t>info-update</w:t>
            </w:r>
          </w:p>
          <w:p w14:paraId="771A239E" w14:textId="1405CE63" w:rsidR="00E95D05" w:rsidRPr="00B06F7A" w:rsidRDefault="00E95D05" w:rsidP="00E95D05">
            <w:pPr>
              <w:pStyle w:val="TAL"/>
              <w:rPr>
                <w:lang w:val="es-ES"/>
              </w:rPr>
            </w:pPr>
            <w:r>
              <w:rPr>
                <w:rFonts w:hint="eastAsia"/>
                <w:lang w:val="es-ES" w:eastAsia="zh-CN"/>
              </w:rPr>
              <w:t>(</w:t>
            </w:r>
            <w:r>
              <w:rPr>
                <w:lang w:val="es-ES" w:eastAsia="zh-CN"/>
              </w:rPr>
              <w:t>POST)</w:t>
            </w:r>
          </w:p>
        </w:tc>
        <w:tc>
          <w:tcPr>
            <w:tcW w:w="1366" w:type="pct"/>
            <w:tcBorders>
              <w:top w:val="single" w:sz="4" w:space="0" w:color="auto"/>
              <w:left w:val="single" w:sz="4" w:space="0" w:color="auto"/>
              <w:bottom w:val="single" w:sz="4" w:space="0" w:color="auto"/>
              <w:right w:val="single" w:sz="4" w:space="0" w:color="auto"/>
            </w:tcBorders>
          </w:tcPr>
          <w:p w14:paraId="40D56EA4" w14:textId="3DCB741F" w:rsidR="00E95D05" w:rsidRPr="00B06F7A" w:rsidRDefault="00E95D05" w:rsidP="00E95D05">
            <w:pPr>
              <w:pStyle w:val="TAL"/>
            </w:pPr>
            <w:r w:rsidRPr="007B7805">
              <w:t xml:space="preserve">Updates the Roaming </w:t>
            </w:r>
            <w:r>
              <w:t>Information</w:t>
            </w:r>
            <w:r w:rsidRPr="007B7805">
              <w:t xml:space="preserve"> in the AMF 3GPP Registration context</w:t>
            </w:r>
          </w:p>
        </w:tc>
      </w:tr>
      <w:tr w:rsidR="00E95D05"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E95D05" w:rsidRPr="00B06F7A" w:rsidRDefault="00E95D05" w:rsidP="00E95D05">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E95D05" w:rsidRPr="00B06F7A" w:rsidRDefault="00E95D05" w:rsidP="00E95D05">
            <w:pPr>
              <w:pStyle w:val="TAL"/>
            </w:pPr>
            <w:r w:rsidRPr="00B06F7A">
              <w:t>/{ueId}/registrations/amf-non-3gpp-access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E95D05" w:rsidRPr="00B06F7A" w:rsidRDefault="00E95D05" w:rsidP="00E95D05">
            <w:pPr>
              <w:pStyle w:val="TAL"/>
            </w:pPr>
            <w:r w:rsidRPr="00B06F7A">
              <w:t>Update the AMF registration for non 3GPP access</w:t>
            </w:r>
          </w:p>
        </w:tc>
      </w:tr>
      <w:tr w:rsidR="00E95D05"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13224D3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E95D05" w:rsidRPr="00B06F7A" w:rsidRDefault="00E95D05" w:rsidP="00E95D0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E95D05" w:rsidRPr="00B06F7A" w:rsidRDefault="00E95D05" w:rsidP="00E95D05">
            <w:pPr>
              <w:pStyle w:val="TAL"/>
            </w:pPr>
            <w:r w:rsidRPr="00B06F7A">
              <w:t>Modify the AMF registration for non 3GPP access</w:t>
            </w:r>
          </w:p>
        </w:tc>
      </w:tr>
      <w:tr w:rsidR="00E95D05"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757C9F1"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E95D05" w:rsidRPr="00B06F7A" w:rsidRDefault="00E95D05" w:rsidP="00E95D05">
            <w:pPr>
              <w:pStyle w:val="TAL"/>
            </w:pPr>
            <w:r w:rsidRPr="00B06F7A">
              <w:t>Retrieve the AMF registration information for non 3GPP access</w:t>
            </w:r>
          </w:p>
        </w:tc>
      </w:tr>
      <w:tr w:rsidR="00E95D05"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E95D05" w:rsidRPr="00B06F7A" w:rsidRDefault="00E95D05" w:rsidP="00E95D05">
            <w:pPr>
              <w:pStyle w:val="TAL"/>
            </w:pPr>
            <w:r w:rsidRPr="00B06F7A">
              <w:t>SmfRegistrations</w:t>
            </w:r>
            <w:r w:rsidRPr="00B06F7A">
              <w:br/>
              <w:t>(Store)</w:t>
            </w:r>
          </w:p>
        </w:tc>
        <w:tc>
          <w:tcPr>
            <w:tcW w:w="1512" w:type="pct"/>
            <w:tcBorders>
              <w:left w:val="single" w:sz="4" w:space="0" w:color="auto"/>
              <w:right w:val="single" w:sz="4" w:space="0" w:color="auto"/>
            </w:tcBorders>
            <w:vAlign w:val="center"/>
          </w:tcPr>
          <w:p w14:paraId="3D99B19D" w14:textId="77777777" w:rsidR="00E95D05" w:rsidRPr="00B06F7A" w:rsidRDefault="00E95D05" w:rsidP="00E95D05">
            <w:pPr>
              <w:pStyle w:val="TAL"/>
            </w:pPr>
            <w:r w:rsidRPr="00B06F7A">
              <w:t>/{ueId}/registrations/smf-registrations</w:t>
            </w:r>
          </w:p>
        </w:tc>
        <w:tc>
          <w:tcPr>
            <w:tcW w:w="619" w:type="pct"/>
            <w:tcBorders>
              <w:top w:val="single" w:sz="4" w:space="0" w:color="auto"/>
              <w:left w:val="single" w:sz="4" w:space="0" w:color="auto"/>
              <w:right w:val="single" w:sz="4" w:space="0" w:color="auto"/>
            </w:tcBorders>
          </w:tcPr>
          <w:p w14:paraId="4C3F9CDD" w14:textId="77777777" w:rsidR="00E95D05" w:rsidRPr="00B06F7A" w:rsidRDefault="00E95D05" w:rsidP="00E95D05">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E95D05" w:rsidRPr="00B06F7A" w:rsidRDefault="00E95D05" w:rsidP="00E95D05">
            <w:pPr>
              <w:pStyle w:val="TAL"/>
            </w:pPr>
            <w:r w:rsidRPr="00B06F7A">
              <w:t>Retrieve the SMF registration information</w:t>
            </w:r>
          </w:p>
        </w:tc>
      </w:tr>
      <w:tr w:rsidR="00E95D05"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E95D05" w:rsidRPr="00B06F7A" w:rsidRDefault="00E95D05" w:rsidP="00E95D05">
            <w:pPr>
              <w:pStyle w:val="TAL"/>
            </w:pPr>
            <w:r w:rsidRPr="00B06F7A">
              <w:t>IndividualSmfRegistration</w:t>
            </w:r>
            <w:r w:rsidRPr="00B06F7A">
              <w:br/>
              <w:t>(Document)</w:t>
            </w:r>
          </w:p>
        </w:tc>
        <w:tc>
          <w:tcPr>
            <w:tcW w:w="1512" w:type="pct"/>
            <w:vMerge w:val="restart"/>
            <w:tcBorders>
              <w:left w:val="single" w:sz="4" w:space="0" w:color="auto"/>
              <w:right w:val="single" w:sz="4" w:space="0" w:color="auto"/>
            </w:tcBorders>
            <w:vAlign w:val="center"/>
          </w:tcPr>
          <w:p w14:paraId="4AA769CF" w14:textId="77777777" w:rsidR="00E95D05" w:rsidRPr="00B06F7A" w:rsidRDefault="00E95D05" w:rsidP="00E95D05">
            <w:pPr>
              <w:pStyle w:val="TAL"/>
            </w:pPr>
            <w:r w:rsidRPr="00B06F7A">
              <w:t>/{ueId}/registrations/smf-registrations/{pduSessionId}</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E95D05" w:rsidRPr="00B06F7A" w:rsidRDefault="00E95D05" w:rsidP="00E95D05">
            <w:pPr>
              <w:pStyle w:val="TAL"/>
            </w:pPr>
            <w:r w:rsidRPr="00B06F7A">
              <w:t>Create an SMF registration identified by PDU Session Id</w:t>
            </w:r>
          </w:p>
        </w:tc>
      </w:tr>
      <w:tr w:rsidR="00E95D05"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2D2CEB23"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E95D05" w:rsidRPr="00B06F7A" w:rsidRDefault="00E95D05" w:rsidP="00E95D05">
            <w:pPr>
              <w:pStyle w:val="TAL"/>
            </w:pPr>
            <w:r w:rsidRPr="00B06F7A">
              <w:t>Delete an individual SMF registration</w:t>
            </w:r>
          </w:p>
        </w:tc>
      </w:tr>
      <w:tr w:rsidR="00E95D05"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F638CC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691BCEFB"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E95D05" w:rsidRPr="00B06F7A" w:rsidRDefault="00E95D05" w:rsidP="00E95D05">
            <w:pPr>
              <w:pStyle w:val="TAL"/>
            </w:pPr>
            <w:r w:rsidRPr="00B06F7A">
              <w:t>Retrieve the SMF registration information identified by PDU Session Id.</w:t>
            </w:r>
          </w:p>
        </w:tc>
      </w:tr>
      <w:tr w:rsidR="00E95D05"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0078C92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4C8D805" w14:textId="248EEE3D" w:rsidR="00E95D05" w:rsidRPr="00B06F7A" w:rsidRDefault="00E95D05" w:rsidP="00E95D05">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E95D05" w:rsidRPr="00B06F7A" w:rsidRDefault="00E95D05" w:rsidP="00E95D05">
            <w:pPr>
              <w:pStyle w:val="TAL"/>
            </w:pPr>
            <w:r w:rsidRPr="00B06F7A">
              <w:t>Modify the SMF registration</w:t>
            </w:r>
          </w:p>
        </w:tc>
      </w:tr>
      <w:tr w:rsidR="00E95D05"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E95D05" w:rsidRPr="00B06F7A" w:rsidRDefault="00E95D05" w:rsidP="00E95D05">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E95D05" w:rsidRPr="00B06F7A" w:rsidRDefault="00E95D05" w:rsidP="00E95D05">
            <w:pPr>
              <w:pStyle w:val="TAL"/>
            </w:pPr>
            <w:r w:rsidRPr="00B06F7A">
              <w:t>/{ueId}/registrations/smsf-3gpp-access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E95D05" w:rsidRPr="00B06F7A" w:rsidRDefault="00E95D05" w:rsidP="00E95D05">
            <w:pPr>
              <w:pStyle w:val="TAL"/>
            </w:pPr>
            <w:r w:rsidRPr="00B06F7A">
              <w:t>Create or Update the SMSF registration</w:t>
            </w:r>
          </w:p>
        </w:tc>
      </w:tr>
      <w:tr w:rsidR="00E95D05"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4E70B2B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E95D05" w:rsidRPr="00B06F7A" w:rsidRDefault="00E95D05" w:rsidP="00E95D05">
            <w:pPr>
              <w:pStyle w:val="TAL"/>
            </w:pPr>
            <w:r w:rsidRPr="00B06F7A">
              <w:t>Delete the SMSF registration for 3GPP access</w:t>
            </w:r>
          </w:p>
        </w:tc>
      </w:tr>
      <w:tr w:rsidR="00E95D05"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3D09D263"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CD8EDBE"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E95D05" w:rsidRPr="00B06F7A" w:rsidRDefault="00E95D05" w:rsidP="00E95D05">
            <w:pPr>
              <w:pStyle w:val="TAL"/>
            </w:pPr>
            <w:r w:rsidRPr="00B06F7A">
              <w:t>Retrieve the SMSF registration information</w:t>
            </w:r>
          </w:p>
        </w:tc>
      </w:tr>
      <w:tr w:rsidR="00E95D05"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E95D05" w:rsidRPr="00B06F7A" w:rsidRDefault="00E95D05" w:rsidP="00E95D05">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E95D05" w:rsidRPr="00B06F7A" w:rsidRDefault="00E95D05" w:rsidP="00E95D05">
            <w:pPr>
              <w:pStyle w:val="TAL"/>
            </w:pPr>
            <w:r w:rsidRPr="00B06F7A">
              <w:t>/{ueId}/registrations/smsf-non-3gpp-access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E95D05" w:rsidRPr="00B06F7A" w:rsidRDefault="00E95D05" w:rsidP="00E95D05">
            <w:pPr>
              <w:pStyle w:val="TAL"/>
            </w:pPr>
            <w:r w:rsidRPr="00B06F7A">
              <w:t>Create or Update the SMSF registration for non 3GPP access</w:t>
            </w:r>
          </w:p>
        </w:tc>
      </w:tr>
      <w:tr w:rsidR="00E95D05"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1F83E5AB"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E95D05" w:rsidRPr="00B06F7A" w:rsidRDefault="00E95D05" w:rsidP="00E95D05">
            <w:pPr>
              <w:pStyle w:val="TAL"/>
            </w:pPr>
            <w:r w:rsidRPr="00B06F7A">
              <w:t>Delete the SMSF registration for non 3GPP access</w:t>
            </w:r>
          </w:p>
        </w:tc>
      </w:tr>
      <w:tr w:rsidR="00E95D05"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E95D05" w:rsidRPr="00B06F7A" w:rsidRDefault="00E95D05" w:rsidP="00E95D05">
            <w:pPr>
              <w:pStyle w:val="TAL"/>
            </w:pPr>
          </w:p>
        </w:tc>
        <w:tc>
          <w:tcPr>
            <w:tcW w:w="1512" w:type="pct"/>
            <w:vMerge/>
            <w:tcBorders>
              <w:left w:val="single" w:sz="4" w:space="0" w:color="auto"/>
              <w:right w:val="single" w:sz="4" w:space="0" w:color="auto"/>
            </w:tcBorders>
            <w:vAlign w:val="center"/>
          </w:tcPr>
          <w:p w14:paraId="6B799182" w14:textId="77777777" w:rsidR="00E95D05" w:rsidRPr="00B06F7A" w:rsidRDefault="00E95D05" w:rsidP="00E95D05">
            <w:pPr>
              <w:pStyle w:val="TAL"/>
            </w:pPr>
          </w:p>
        </w:tc>
        <w:tc>
          <w:tcPr>
            <w:tcW w:w="619" w:type="pct"/>
            <w:tcBorders>
              <w:top w:val="single" w:sz="4" w:space="0" w:color="auto"/>
              <w:left w:val="single" w:sz="4" w:space="0" w:color="auto"/>
              <w:right w:val="single" w:sz="4" w:space="0" w:color="auto"/>
            </w:tcBorders>
          </w:tcPr>
          <w:p w14:paraId="31D014CD" w14:textId="77777777" w:rsidR="00E95D05" w:rsidRPr="00B06F7A" w:rsidRDefault="00E95D05" w:rsidP="00E95D05">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E95D05" w:rsidRPr="00B06F7A" w:rsidRDefault="00E95D05" w:rsidP="00E95D05">
            <w:pPr>
              <w:pStyle w:val="TAL"/>
            </w:pPr>
            <w:r w:rsidRPr="00B06F7A">
              <w:t>Retrieve the SMSF registration information for non 3GPP access</w:t>
            </w:r>
          </w:p>
        </w:tc>
      </w:tr>
      <w:tr w:rsidR="00E95D05"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E95D05" w:rsidRPr="00B06F7A" w:rsidRDefault="00E95D05" w:rsidP="00E95D05">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E95D05" w:rsidRPr="00B06F7A" w:rsidRDefault="00E95D05" w:rsidP="00E95D05">
            <w:pPr>
              <w:pStyle w:val="TAL"/>
            </w:pPr>
            <w:r w:rsidRPr="00B06F7A">
              <w:t>/{ueId}/registrations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E95D05" w:rsidRPr="00B06F7A" w:rsidRDefault="00E95D05" w:rsidP="00E95D05">
            <w:pPr>
              <w:pStyle w:val="TAL"/>
            </w:pPr>
            <w:r w:rsidRPr="00B06F7A">
              <w:t>Retrieve the UE's location information by GMLC or NEF</w:t>
            </w:r>
          </w:p>
        </w:tc>
      </w:tr>
      <w:tr w:rsidR="00E95D05"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E95D05" w:rsidRPr="00B06F7A" w:rsidRDefault="00E95D05" w:rsidP="00E95D05">
            <w:pPr>
              <w:pStyle w:val="TAL"/>
              <w:rPr>
                <w:lang w:eastAsia="zh-CN"/>
              </w:rPr>
            </w:pPr>
            <w:r w:rsidRPr="00B06F7A">
              <w:rPr>
                <w:lang w:eastAsia="zh-CN"/>
              </w:rPr>
              <w:t>IpSmGwRegistration</w:t>
            </w:r>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E95D05" w:rsidRPr="00B06F7A" w:rsidRDefault="00E95D05" w:rsidP="00E95D05">
            <w:pPr>
              <w:pStyle w:val="TAL"/>
            </w:pPr>
            <w:r w:rsidRPr="00B06F7A">
              <w:t>/{ueId}/registrations/ip-sm-gw</w:t>
            </w:r>
          </w:p>
        </w:tc>
        <w:tc>
          <w:tcPr>
            <w:tcW w:w="619" w:type="pct"/>
            <w:tcBorders>
              <w:top w:val="single" w:sz="4" w:space="0" w:color="auto"/>
              <w:left w:val="single" w:sz="4" w:space="0" w:color="auto"/>
              <w:bottom w:val="single" w:sz="4" w:space="0" w:color="auto"/>
              <w:right w:val="single" w:sz="4" w:space="0" w:color="auto"/>
            </w:tcBorders>
          </w:tcPr>
          <w:p w14:paraId="1C3C0009" w14:textId="77777777"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E95D05" w:rsidRPr="00B06F7A" w:rsidRDefault="00E95D05" w:rsidP="00E95D05">
            <w:pPr>
              <w:pStyle w:val="TAL"/>
            </w:pPr>
            <w:r w:rsidRPr="00B06F7A">
              <w:t>Create or Update the IP-SM-GW registration</w:t>
            </w:r>
          </w:p>
        </w:tc>
      </w:tr>
      <w:tr w:rsidR="00E95D05"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E95D05" w:rsidRPr="00B06F7A" w:rsidRDefault="00E95D05" w:rsidP="00E95D05">
            <w:pPr>
              <w:pStyle w:val="TAL"/>
            </w:pPr>
            <w:r w:rsidRPr="00B06F7A">
              <w:t>Delete the IP-SM-GW registration</w:t>
            </w:r>
          </w:p>
        </w:tc>
      </w:tr>
      <w:tr w:rsidR="00E95D05"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E95D05" w:rsidRPr="00B06F7A" w:rsidRDefault="00E95D05" w:rsidP="00E95D05">
            <w:pPr>
              <w:pStyle w:val="TAL"/>
            </w:pPr>
            <w:r w:rsidRPr="00B06F7A">
              <w:t>Retrieve the IP-SM-GW registration information</w:t>
            </w:r>
          </w:p>
        </w:tc>
      </w:tr>
      <w:tr w:rsidR="00E95D05"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E95D05" w:rsidRPr="00B06F7A" w:rsidRDefault="00E95D05" w:rsidP="00E95D05">
            <w:pPr>
              <w:pStyle w:val="TAL"/>
              <w:rPr>
                <w:lang w:eastAsia="zh-CN"/>
              </w:rPr>
            </w:pPr>
            <w:r w:rsidRPr="00B06F7A">
              <w:rPr>
                <w:rFonts w:hint="eastAsia"/>
                <w:lang w:eastAsia="zh-CN"/>
              </w:rPr>
              <w:t>Nwda</w:t>
            </w:r>
            <w:r w:rsidRPr="00B06F7A">
              <w:t>fRegistration</w:t>
            </w:r>
            <w:r w:rsidRPr="00B06F7A">
              <w:br/>
              <w:t>(Document)</w:t>
            </w:r>
          </w:p>
        </w:tc>
        <w:tc>
          <w:tcPr>
            <w:tcW w:w="1512" w:type="pct"/>
            <w:vMerge w:val="restart"/>
            <w:tcBorders>
              <w:left w:val="single" w:sz="4" w:space="0" w:color="auto"/>
              <w:right w:val="single" w:sz="4" w:space="0" w:color="auto"/>
            </w:tcBorders>
            <w:vAlign w:val="center"/>
          </w:tcPr>
          <w:p w14:paraId="4C4A2B50" w14:textId="1898236E" w:rsidR="00E95D05" w:rsidRPr="00B06F7A" w:rsidRDefault="00E95D05" w:rsidP="00E95D0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E95D05" w:rsidRPr="00B06F7A" w:rsidRDefault="00E95D05" w:rsidP="00E95D0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E95D05" w:rsidRPr="00B06F7A" w:rsidRDefault="00E95D05" w:rsidP="00E95D05">
            <w:pPr>
              <w:pStyle w:val="TAL"/>
            </w:pPr>
            <w:r w:rsidRPr="00B06F7A">
              <w:t xml:space="preserve">Create an </w:t>
            </w:r>
            <w:r w:rsidRPr="00B06F7A">
              <w:rPr>
                <w:rFonts w:hint="eastAsia"/>
                <w:lang w:eastAsia="zh-CN"/>
              </w:rPr>
              <w:t>NWDAF</w:t>
            </w:r>
            <w:r w:rsidRPr="00B06F7A">
              <w:t xml:space="preserve"> registration</w:t>
            </w:r>
          </w:p>
        </w:tc>
      </w:tr>
      <w:tr w:rsidR="00E95D05"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E95D05" w:rsidRPr="00B06F7A" w:rsidRDefault="00E95D05" w:rsidP="00E95D0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4598DE53" w:rsidR="00E95D05" w:rsidRPr="00B06F7A" w:rsidRDefault="00E95D05" w:rsidP="00E95D05">
            <w:pPr>
              <w:pStyle w:val="TAL"/>
            </w:pPr>
            <w:r w:rsidRPr="00B06F7A">
              <w:t xml:space="preserve">Delete an individual </w:t>
            </w:r>
            <w:r w:rsidRPr="00B06F7A">
              <w:rPr>
                <w:rFonts w:hint="eastAsia"/>
                <w:lang w:eastAsia="zh-CN"/>
              </w:rPr>
              <w:t>NW</w:t>
            </w:r>
            <w:r>
              <w:rPr>
                <w:lang w:eastAsia="zh-CN"/>
              </w:rPr>
              <w:t>D</w:t>
            </w:r>
            <w:r w:rsidRPr="00B06F7A">
              <w:rPr>
                <w:rFonts w:hint="eastAsia"/>
                <w:lang w:eastAsia="zh-CN"/>
              </w:rPr>
              <w:t>AF</w:t>
            </w:r>
            <w:r w:rsidRPr="00B06F7A">
              <w:t xml:space="preserve"> registration</w:t>
            </w:r>
          </w:p>
        </w:tc>
      </w:tr>
      <w:tr w:rsidR="00E95D05"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E95D05" w:rsidRPr="00B06F7A" w:rsidRDefault="00E95D05" w:rsidP="00E95D05">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E95D05" w:rsidRPr="00B06F7A" w:rsidRDefault="00E95D05" w:rsidP="00E95D05">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E95D05" w:rsidRPr="00B06F7A" w:rsidRDefault="00E95D05" w:rsidP="00E95D0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E95D05" w:rsidRPr="00B06F7A" w:rsidRDefault="00E95D05" w:rsidP="00E95D05">
            <w:pPr>
              <w:pStyle w:val="TAL"/>
            </w:pPr>
            <w:r w:rsidRPr="00B06F7A">
              <w:t xml:space="preserve">Modify the </w:t>
            </w:r>
            <w:r w:rsidRPr="00B06F7A">
              <w:rPr>
                <w:rFonts w:hint="eastAsia"/>
                <w:lang w:eastAsia="zh-CN"/>
              </w:rPr>
              <w:t>NWDA</w:t>
            </w:r>
            <w:r w:rsidRPr="00B06F7A">
              <w:t>F registration</w:t>
            </w:r>
          </w:p>
        </w:tc>
      </w:tr>
      <w:tr w:rsidR="00E95D05"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E95D05" w:rsidRPr="00B06F7A" w:rsidRDefault="00E95D05" w:rsidP="00E95D05">
            <w:pPr>
              <w:pStyle w:val="TAL"/>
              <w:rPr>
                <w:lang w:eastAsia="zh-CN"/>
              </w:rPr>
            </w:pPr>
            <w:r w:rsidRPr="00B06F7A">
              <w:rPr>
                <w:rFonts w:hint="eastAsia"/>
                <w:lang w:eastAsia="zh-CN"/>
              </w:rPr>
              <w:t>Nwda</w:t>
            </w:r>
            <w:r w:rsidRPr="00B06F7A">
              <w:t>fRegistration</w:t>
            </w:r>
            <w:r w:rsidRPr="00B06F7A">
              <w:rPr>
                <w:rFonts w:hint="eastAsia"/>
                <w:lang w:eastAsia="zh-CN"/>
              </w:rPr>
              <w:t>s</w:t>
            </w:r>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E95D05" w:rsidRPr="00B06F7A" w:rsidRDefault="00E95D05" w:rsidP="00E95D0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E95D05" w:rsidRPr="00B06F7A" w:rsidRDefault="00E95D05" w:rsidP="00E95D0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E95D05" w:rsidRPr="00B06F7A" w:rsidRDefault="00E95D05" w:rsidP="00E95D05">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tbl>
    <w:p w14:paraId="3A7AFD83" w14:textId="77777777" w:rsidR="007772EA" w:rsidRPr="00B06F7A" w:rsidRDefault="007772EA" w:rsidP="007772EA"/>
    <w:p w14:paraId="271F1CAB" w14:textId="4F98587C" w:rsidR="005B7866" w:rsidRPr="00B06F7A" w:rsidRDefault="005B7866" w:rsidP="00C05182">
      <w:pPr>
        <w:pStyle w:val="Heading4"/>
      </w:pPr>
      <w:bookmarkStart w:id="2977" w:name="_Toc11338639"/>
      <w:bookmarkStart w:id="2978" w:name="_Toc27585314"/>
      <w:bookmarkStart w:id="2979" w:name="_Toc36457296"/>
      <w:bookmarkStart w:id="2980" w:name="_Toc45028196"/>
      <w:bookmarkStart w:id="2981" w:name="_Toc45029031"/>
      <w:bookmarkStart w:id="2982" w:name="_Toc67681793"/>
      <w:bookmarkStart w:id="2983" w:name="_Toc90562235"/>
      <w:r w:rsidRPr="00B06F7A">
        <w:t>6.2.3.2</w:t>
      </w:r>
      <w:r w:rsidRPr="00B06F7A">
        <w:tab/>
        <w:t>Resource: Amf3GppAccessRegistration</w:t>
      </w:r>
      <w:bookmarkEnd w:id="2977"/>
      <w:bookmarkEnd w:id="2978"/>
      <w:r w:rsidRPr="00B06F7A">
        <w:t xml:space="preserve"> (Document)</w:t>
      </w:r>
      <w:bookmarkEnd w:id="2979"/>
      <w:bookmarkEnd w:id="2980"/>
      <w:bookmarkEnd w:id="2981"/>
      <w:bookmarkEnd w:id="2982"/>
      <w:bookmarkEnd w:id="2983"/>
    </w:p>
    <w:p w14:paraId="6F9BA2BC" w14:textId="77777777" w:rsidR="005B7866" w:rsidRPr="00B06F7A" w:rsidRDefault="005B7866" w:rsidP="00C05182">
      <w:pPr>
        <w:pStyle w:val="Heading5"/>
      </w:pPr>
      <w:bookmarkStart w:id="2984" w:name="_Toc11338640"/>
      <w:bookmarkStart w:id="2985" w:name="_Toc27585315"/>
      <w:bookmarkStart w:id="2986" w:name="_Toc36457297"/>
      <w:bookmarkStart w:id="2987" w:name="_Toc45028197"/>
      <w:bookmarkStart w:id="2988" w:name="_Toc45029032"/>
      <w:bookmarkStart w:id="2989" w:name="_Toc67681794"/>
      <w:bookmarkStart w:id="2990" w:name="_Toc90562236"/>
      <w:r w:rsidRPr="00B06F7A">
        <w:t>6.2.3.2.1</w:t>
      </w:r>
      <w:r w:rsidRPr="00B06F7A">
        <w:tab/>
        <w:t>Description</w:t>
      </w:r>
      <w:bookmarkEnd w:id="2984"/>
      <w:bookmarkEnd w:id="2985"/>
      <w:bookmarkEnd w:id="2986"/>
      <w:bookmarkEnd w:id="2987"/>
      <w:bookmarkEnd w:id="2988"/>
      <w:bookmarkEnd w:id="2989"/>
      <w:bookmarkEnd w:id="2990"/>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C05182">
      <w:pPr>
        <w:pStyle w:val="Heading5"/>
      </w:pPr>
      <w:bookmarkStart w:id="2991" w:name="_Toc11338641"/>
      <w:bookmarkStart w:id="2992" w:name="_Toc27585316"/>
      <w:bookmarkStart w:id="2993" w:name="_Toc36457298"/>
      <w:bookmarkStart w:id="2994" w:name="_Toc45028198"/>
      <w:bookmarkStart w:id="2995" w:name="_Toc45029033"/>
      <w:bookmarkStart w:id="2996" w:name="_Toc67681795"/>
      <w:bookmarkStart w:id="2997" w:name="_Toc90562237"/>
      <w:r w:rsidRPr="00B06F7A">
        <w:t>6.2.3.2.2</w:t>
      </w:r>
      <w:r w:rsidRPr="00B06F7A">
        <w:tab/>
        <w:t>Resource Definition</w:t>
      </w:r>
      <w:bookmarkEnd w:id="2991"/>
      <w:bookmarkEnd w:id="2992"/>
      <w:bookmarkEnd w:id="2993"/>
      <w:bookmarkEnd w:id="2994"/>
      <w:bookmarkEnd w:id="2995"/>
      <w:bookmarkEnd w:id="2996"/>
      <w:bookmarkEnd w:id="2997"/>
    </w:p>
    <w:p w14:paraId="61D3108E" w14:textId="77777777" w:rsidR="005B7866" w:rsidRPr="00B06F7A" w:rsidRDefault="005B7866" w:rsidP="005B7866">
      <w:r w:rsidRPr="00B06F7A">
        <w:t>Resource URI: {apiRoot}/nudm-uecm/v1/{ueId}/registrations/amf-3gpp-access</w:t>
      </w:r>
    </w:p>
    <w:p w14:paraId="792F03B4" w14:textId="77777777" w:rsidR="005B7866" w:rsidRPr="00B06F7A" w:rsidRDefault="005B7866" w:rsidP="00C05182">
      <w:pPr>
        <w:rPr>
          <w:rFonts w:ascii="Arial" w:hAnsi="Arial" w:cs="Arial"/>
        </w:rPr>
      </w:pPr>
      <w:r w:rsidRPr="00C05182">
        <w:t>This resource shall support the resource URI variables defined in table 6.2.3.2.2-1.</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23AE3E36" w14:textId="77777777" w:rsidR="005B7866" w:rsidRPr="00B06F7A" w:rsidRDefault="005B7866" w:rsidP="005B7866"/>
    <w:p w14:paraId="6E95567C" w14:textId="77777777" w:rsidR="005B7866" w:rsidRPr="00B06F7A" w:rsidRDefault="005B7866" w:rsidP="00C05182">
      <w:pPr>
        <w:pStyle w:val="Heading5"/>
      </w:pPr>
      <w:bookmarkStart w:id="2998" w:name="_Toc11338642"/>
      <w:bookmarkStart w:id="2999" w:name="_Toc27585317"/>
      <w:bookmarkStart w:id="3000" w:name="_Toc36457299"/>
      <w:bookmarkStart w:id="3001" w:name="_Toc45028199"/>
      <w:bookmarkStart w:id="3002" w:name="_Toc45029034"/>
      <w:bookmarkStart w:id="3003" w:name="_Toc67681796"/>
      <w:bookmarkStart w:id="3004" w:name="_Toc90562238"/>
      <w:r w:rsidRPr="00B06F7A">
        <w:t>6.2.3.2.3</w:t>
      </w:r>
      <w:r w:rsidRPr="00B06F7A">
        <w:tab/>
        <w:t>Resource Standard Methods</w:t>
      </w:r>
      <w:bookmarkEnd w:id="2998"/>
      <w:bookmarkEnd w:id="2999"/>
      <w:bookmarkEnd w:id="3000"/>
      <w:bookmarkEnd w:id="3001"/>
      <w:bookmarkEnd w:id="3002"/>
      <w:bookmarkEnd w:id="3003"/>
      <w:bookmarkEnd w:id="3004"/>
    </w:p>
    <w:p w14:paraId="7223CE14" w14:textId="77777777" w:rsidR="005B7866" w:rsidRPr="00B06F7A" w:rsidRDefault="005B7866" w:rsidP="00C05182">
      <w:pPr>
        <w:pStyle w:val="Heading6"/>
        <w:numPr>
          <w:ilvl w:val="5"/>
          <w:numId w:val="0"/>
        </w:numPr>
        <w:ind w:left="1152" w:hanging="432"/>
      </w:pPr>
      <w:bookmarkStart w:id="3005" w:name="_Toc11338643"/>
      <w:bookmarkStart w:id="3006" w:name="_Toc27585318"/>
      <w:bookmarkStart w:id="3007" w:name="_Toc36457300"/>
      <w:bookmarkStart w:id="3008" w:name="_Toc45028200"/>
      <w:bookmarkStart w:id="3009" w:name="_Toc45029035"/>
      <w:bookmarkStart w:id="3010" w:name="_Toc67681797"/>
      <w:bookmarkStart w:id="3011" w:name="_Toc90562239"/>
      <w:r w:rsidRPr="00B06F7A">
        <w:t>6.2.3.2.3.1</w:t>
      </w:r>
      <w:r w:rsidRPr="00B06F7A">
        <w:tab/>
        <w:t>PUT</w:t>
      </w:r>
      <w:bookmarkEnd w:id="3005"/>
      <w:bookmarkEnd w:id="3006"/>
      <w:bookmarkEnd w:id="3007"/>
      <w:bookmarkEnd w:id="3008"/>
      <w:bookmarkEnd w:id="3009"/>
      <w:bookmarkEnd w:id="3010"/>
      <w:bookmarkEnd w:id="3011"/>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{apiRoot}/nudm-uecm/v1/{ueId}/registrations/amf-3gpp-access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C05182">
      <w:pPr>
        <w:pStyle w:val="Heading6"/>
        <w:numPr>
          <w:ilvl w:val="5"/>
          <w:numId w:val="0"/>
        </w:numPr>
        <w:ind w:left="1152" w:hanging="432"/>
      </w:pPr>
      <w:bookmarkStart w:id="3012" w:name="_Toc11338644"/>
      <w:bookmarkStart w:id="3013" w:name="_Toc27585319"/>
      <w:bookmarkStart w:id="3014" w:name="_Toc36457301"/>
      <w:bookmarkStart w:id="3015" w:name="_Toc45028201"/>
      <w:bookmarkStart w:id="3016" w:name="_Toc45029036"/>
      <w:bookmarkStart w:id="3017" w:name="_Toc67681798"/>
      <w:bookmarkStart w:id="3018" w:name="_Toc90562240"/>
      <w:r w:rsidRPr="00B06F7A">
        <w:t>6.2.3.2.3.2</w:t>
      </w:r>
      <w:r w:rsidRPr="00B06F7A">
        <w:tab/>
        <w:t>PATCH</w:t>
      </w:r>
      <w:bookmarkEnd w:id="3012"/>
      <w:bookmarkEnd w:id="3013"/>
      <w:bookmarkEnd w:id="3014"/>
      <w:bookmarkEnd w:id="3015"/>
      <w:bookmarkEnd w:id="3016"/>
      <w:bookmarkEnd w:id="3017"/>
      <w:bookmarkEnd w:id="3018"/>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r w:rsidRPr="00B06F7A">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r w:rsidRPr="00B06F7A">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06F7A" w:rsidRDefault="005B7866" w:rsidP="005B7866"/>
    <w:p w14:paraId="15D4ACB1" w14:textId="77777777" w:rsidR="005B7866" w:rsidRPr="00B06F7A" w:rsidRDefault="005B7866" w:rsidP="00C05182">
      <w:pPr>
        <w:pStyle w:val="Heading6"/>
        <w:numPr>
          <w:ilvl w:val="5"/>
          <w:numId w:val="0"/>
        </w:numPr>
        <w:ind w:left="1152" w:hanging="432"/>
      </w:pPr>
      <w:bookmarkStart w:id="3019" w:name="_Toc11338645"/>
      <w:bookmarkStart w:id="3020" w:name="_Toc27585320"/>
      <w:bookmarkStart w:id="3021" w:name="_Toc36457302"/>
      <w:bookmarkStart w:id="3022" w:name="_Toc45028202"/>
      <w:bookmarkStart w:id="3023" w:name="_Toc45029037"/>
      <w:bookmarkStart w:id="3024" w:name="_Toc67681799"/>
      <w:bookmarkStart w:id="3025" w:name="_Toc90562241"/>
      <w:r w:rsidRPr="00B06F7A">
        <w:t>6.2.3.2.3.3</w:t>
      </w:r>
      <w:r w:rsidRPr="00B06F7A">
        <w:tab/>
        <w:t>GET</w:t>
      </w:r>
      <w:bookmarkEnd w:id="3019"/>
      <w:bookmarkEnd w:id="3020"/>
      <w:bookmarkEnd w:id="3021"/>
      <w:bookmarkEnd w:id="3022"/>
      <w:bookmarkEnd w:id="3023"/>
      <w:bookmarkEnd w:id="3024"/>
      <w:bookmarkEnd w:id="3025"/>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C05182">
      <w:pPr>
        <w:pStyle w:val="Heading5"/>
      </w:pPr>
      <w:bookmarkStart w:id="3026" w:name="_Toc510696615"/>
      <w:bookmarkStart w:id="3027" w:name="_Toc36457303"/>
      <w:bookmarkStart w:id="3028" w:name="_Toc45028203"/>
      <w:bookmarkStart w:id="3029" w:name="_Toc45029038"/>
      <w:bookmarkStart w:id="3030" w:name="_Toc67681800"/>
      <w:bookmarkStart w:id="3031" w:name="_Toc11338646"/>
      <w:bookmarkStart w:id="3032" w:name="_Toc27585321"/>
      <w:bookmarkStart w:id="3033" w:name="_Toc90562242"/>
      <w:r w:rsidRPr="00B06F7A">
        <w:lastRenderedPageBreak/>
        <w:t>6.2.3.2.4</w:t>
      </w:r>
      <w:r w:rsidRPr="00B06F7A">
        <w:tab/>
        <w:t>Resource Custom Operations</w:t>
      </w:r>
      <w:bookmarkEnd w:id="3026"/>
      <w:bookmarkEnd w:id="3027"/>
      <w:bookmarkEnd w:id="3028"/>
      <w:bookmarkEnd w:id="3029"/>
      <w:bookmarkEnd w:id="3030"/>
      <w:bookmarkEnd w:id="3033"/>
    </w:p>
    <w:p w14:paraId="7F09C285" w14:textId="77777777" w:rsidR="005B7866" w:rsidRPr="00B06F7A" w:rsidRDefault="005B7866" w:rsidP="00C05182">
      <w:pPr>
        <w:pStyle w:val="Heading6"/>
        <w:numPr>
          <w:ilvl w:val="5"/>
          <w:numId w:val="0"/>
        </w:numPr>
      </w:pPr>
      <w:bookmarkStart w:id="3034" w:name="_Toc510696616"/>
      <w:bookmarkStart w:id="3035" w:name="_Toc36457304"/>
      <w:bookmarkStart w:id="3036" w:name="_Toc45028204"/>
      <w:bookmarkStart w:id="3037" w:name="_Toc45029039"/>
      <w:bookmarkStart w:id="3038" w:name="_Toc67681801"/>
      <w:bookmarkStart w:id="3039" w:name="_Toc90562243"/>
      <w:r w:rsidRPr="00B06F7A">
        <w:t>6.2.3.2.4.1</w:t>
      </w:r>
      <w:r w:rsidRPr="00B06F7A">
        <w:tab/>
        <w:t>Overview</w:t>
      </w:r>
      <w:bookmarkEnd w:id="3034"/>
      <w:bookmarkEnd w:id="3035"/>
      <w:bookmarkEnd w:id="3036"/>
      <w:bookmarkEnd w:id="3037"/>
      <w:bookmarkEnd w:id="3038"/>
      <w:bookmarkEnd w:id="3039"/>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r w:rsidRPr="00B06F7A">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r w:rsidRPr="00B06F7A">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7FA0CE2" w14:textId="77777777" w:rsidR="005B7866" w:rsidRPr="00B06F7A" w:rsidRDefault="005B7866" w:rsidP="007F1FAF">
            <w:pPr>
              <w:pStyle w:val="TAL"/>
            </w:pPr>
            <w:r w:rsidRPr="00B06F7A">
              <w:t>Updates PEI in the AMF 3GPP Registration context</w:t>
            </w:r>
          </w:p>
        </w:tc>
      </w:tr>
      <w:tr w:rsidR="00E95D05" w:rsidRPr="00B06F7A" w14:paraId="71811622"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6899F8DE" w14:textId="77777777" w:rsidR="00E95D05" w:rsidRPr="00B06F7A" w:rsidRDefault="00E95D05" w:rsidP="00404274">
            <w:pPr>
              <w:pStyle w:val="TAL"/>
            </w:pPr>
            <w:bookmarkStart w:id="3040" w:name="_Toc510696617"/>
            <w:bookmarkStart w:id="3041" w:name="_Toc36457305"/>
            <w:r>
              <w:t>roaming-</w:t>
            </w:r>
            <w:r>
              <w:rPr>
                <w:rFonts w:hint="eastAsia"/>
              </w:rPr>
              <w:t>info</w:t>
            </w:r>
            <w:r>
              <w:t>-update</w:t>
            </w:r>
          </w:p>
        </w:tc>
        <w:tc>
          <w:tcPr>
            <w:tcW w:w="1352" w:type="pct"/>
            <w:tcBorders>
              <w:top w:val="single" w:sz="4" w:space="0" w:color="auto"/>
              <w:left w:val="single" w:sz="4" w:space="0" w:color="auto"/>
              <w:bottom w:val="single" w:sz="4" w:space="0" w:color="auto"/>
              <w:right w:val="single" w:sz="4" w:space="0" w:color="auto"/>
            </w:tcBorders>
            <w:hideMark/>
          </w:tcPr>
          <w:p w14:paraId="75ED5C1A" w14:textId="77777777" w:rsidR="00E95D05" w:rsidRPr="00B06F7A" w:rsidRDefault="00E95D05" w:rsidP="00404274">
            <w:pPr>
              <w:pStyle w:val="TAL"/>
            </w:pPr>
            <w:r w:rsidRPr="00B3056F">
              <w:t>/{ueId}/r</w:t>
            </w:r>
            <w:r>
              <w:t>egistrations/</w:t>
            </w:r>
            <w:r w:rsidRPr="00B3056F">
              <w:t>amf-3gpp-access/</w:t>
            </w:r>
            <w:r w:rsidRPr="00676F91">
              <w:t>roaming-</w:t>
            </w:r>
            <w:r>
              <w:t>info-update</w:t>
            </w:r>
          </w:p>
        </w:tc>
        <w:tc>
          <w:tcPr>
            <w:tcW w:w="704" w:type="pct"/>
            <w:tcBorders>
              <w:top w:val="single" w:sz="4" w:space="0" w:color="auto"/>
              <w:left w:val="single" w:sz="4" w:space="0" w:color="auto"/>
              <w:bottom w:val="single" w:sz="4" w:space="0" w:color="auto"/>
              <w:right w:val="single" w:sz="4" w:space="0" w:color="auto"/>
            </w:tcBorders>
            <w:hideMark/>
          </w:tcPr>
          <w:p w14:paraId="2DF3412A" w14:textId="77777777" w:rsidR="00E95D05" w:rsidRPr="00B06F7A" w:rsidRDefault="00E95D05" w:rsidP="00404274">
            <w:pPr>
              <w:pStyle w:val="TAL"/>
            </w:pPr>
            <w:r w:rsidRPr="005C4BC5">
              <w:t>POST</w:t>
            </w:r>
          </w:p>
        </w:tc>
        <w:tc>
          <w:tcPr>
            <w:tcW w:w="1592" w:type="pct"/>
            <w:tcBorders>
              <w:top w:val="single" w:sz="4" w:space="0" w:color="auto"/>
              <w:left w:val="single" w:sz="4" w:space="0" w:color="auto"/>
              <w:bottom w:val="single" w:sz="4" w:space="0" w:color="auto"/>
              <w:right w:val="single" w:sz="4" w:space="0" w:color="auto"/>
            </w:tcBorders>
            <w:hideMark/>
          </w:tcPr>
          <w:p w14:paraId="6817BB80" w14:textId="77777777" w:rsidR="00E95D05" w:rsidRPr="00B06F7A" w:rsidRDefault="00E95D05" w:rsidP="00404274">
            <w:pPr>
              <w:pStyle w:val="TAL"/>
            </w:pPr>
            <w:r w:rsidRPr="007B7805">
              <w:t xml:space="preserve">Updates the Roaming </w:t>
            </w:r>
            <w:r>
              <w:t>information</w:t>
            </w:r>
            <w:r w:rsidRPr="007B7805">
              <w:t xml:space="preserve"> in the AMF 3GPP Registration context</w:t>
            </w:r>
          </w:p>
        </w:tc>
      </w:tr>
    </w:tbl>
    <w:p w14:paraId="1E296337" w14:textId="77777777" w:rsidR="005B7866" w:rsidRPr="00B06F7A" w:rsidRDefault="005B7866" w:rsidP="005B7866"/>
    <w:p w14:paraId="34CFF01A" w14:textId="77777777" w:rsidR="005B7866" w:rsidRPr="00B06F7A" w:rsidRDefault="005B7866" w:rsidP="00C05182">
      <w:pPr>
        <w:pStyle w:val="Heading6"/>
        <w:numPr>
          <w:ilvl w:val="5"/>
          <w:numId w:val="0"/>
        </w:numPr>
      </w:pPr>
      <w:bookmarkStart w:id="3042" w:name="_Toc45028205"/>
      <w:bookmarkStart w:id="3043" w:name="_Toc45029040"/>
      <w:bookmarkStart w:id="3044" w:name="_Toc67681802"/>
      <w:bookmarkStart w:id="3045" w:name="_Toc90562244"/>
      <w:r w:rsidRPr="00B06F7A">
        <w:t>6.2.3.2.4.2</w:t>
      </w:r>
      <w:r w:rsidRPr="00B06F7A">
        <w:tab/>
        <w:t>Operation: dereg-amf</w:t>
      </w:r>
      <w:bookmarkEnd w:id="3040"/>
      <w:bookmarkEnd w:id="3041"/>
      <w:bookmarkEnd w:id="3042"/>
      <w:bookmarkEnd w:id="3043"/>
      <w:bookmarkEnd w:id="3044"/>
      <w:bookmarkEnd w:id="3045"/>
    </w:p>
    <w:p w14:paraId="283AD4FC" w14:textId="77777777" w:rsidR="005B7866" w:rsidRPr="00B06F7A" w:rsidRDefault="005B7866" w:rsidP="00C05182">
      <w:pPr>
        <w:pStyle w:val="Heading7"/>
        <w:numPr>
          <w:ilvl w:val="6"/>
          <w:numId w:val="0"/>
        </w:numPr>
        <w:ind w:left="1296" w:hanging="288"/>
      </w:pPr>
      <w:bookmarkStart w:id="3046" w:name="_Toc510696618"/>
      <w:bookmarkStart w:id="3047" w:name="_Toc36457306"/>
      <w:bookmarkStart w:id="3048" w:name="_Toc45028206"/>
      <w:bookmarkStart w:id="3049" w:name="_Toc45029041"/>
      <w:bookmarkStart w:id="3050" w:name="_Toc67681803"/>
      <w:bookmarkStart w:id="3051" w:name="_Toc90562245"/>
      <w:r w:rsidRPr="00B06F7A">
        <w:t>6.2.3.2.4.2.1</w:t>
      </w:r>
      <w:r w:rsidRPr="00B06F7A">
        <w:tab/>
        <w:t>Description</w:t>
      </w:r>
      <w:bookmarkEnd w:id="3046"/>
      <w:bookmarkEnd w:id="3047"/>
      <w:bookmarkEnd w:id="3048"/>
      <w:bookmarkEnd w:id="3049"/>
      <w:bookmarkEnd w:id="3050"/>
      <w:bookmarkEnd w:id="3051"/>
    </w:p>
    <w:p w14:paraId="7409A295" w14:textId="77777777" w:rsidR="005B7866" w:rsidRPr="00B06F7A" w:rsidRDefault="005B7866" w:rsidP="005B7866">
      <w:r w:rsidRPr="00B06F7A">
        <w:t>The dereg-amf custom operation is used by the NF service consumer (HSS) to trigger AMF deregistration due to mobility from 5GS to EPC. For details see 3GPP TS 23.632 [32].</w:t>
      </w:r>
    </w:p>
    <w:p w14:paraId="30AF2292" w14:textId="77777777" w:rsidR="005B7866" w:rsidRPr="00B06F7A" w:rsidRDefault="005B7866" w:rsidP="00C05182">
      <w:pPr>
        <w:pStyle w:val="Heading7"/>
        <w:numPr>
          <w:ilvl w:val="6"/>
          <w:numId w:val="0"/>
        </w:numPr>
        <w:ind w:left="1296" w:hanging="288"/>
      </w:pPr>
      <w:bookmarkStart w:id="3052" w:name="_Toc510696619"/>
      <w:bookmarkStart w:id="3053" w:name="_Toc36457307"/>
      <w:bookmarkStart w:id="3054" w:name="_Toc45028207"/>
      <w:bookmarkStart w:id="3055" w:name="_Toc45029042"/>
      <w:bookmarkStart w:id="3056" w:name="_Toc67681804"/>
      <w:bookmarkStart w:id="3057" w:name="_Toc90562246"/>
      <w:r w:rsidRPr="00B06F7A">
        <w:t>6.2.3.2.4.2.2</w:t>
      </w:r>
      <w:r w:rsidRPr="00B06F7A">
        <w:tab/>
        <w:t>Operation Definition</w:t>
      </w:r>
      <w:bookmarkEnd w:id="3052"/>
      <w:bookmarkEnd w:id="3053"/>
      <w:bookmarkEnd w:id="3054"/>
      <w:bookmarkEnd w:id="3055"/>
      <w:bookmarkEnd w:id="3056"/>
      <w:bookmarkEnd w:id="3057"/>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r w:rsidRPr="00B06F7A">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C05182">
      <w:pPr>
        <w:pStyle w:val="Heading6"/>
        <w:numPr>
          <w:ilvl w:val="5"/>
          <w:numId w:val="0"/>
        </w:numPr>
      </w:pPr>
      <w:bookmarkStart w:id="3058" w:name="_Toc36457308"/>
      <w:bookmarkStart w:id="3059" w:name="_Toc45028208"/>
      <w:bookmarkStart w:id="3060" w:name="_Toc45029043"/>
      <w:bookmarkStart w:id="3061" w:name="_Toc67681805"/>
      <w:bookmarkStart w:id="3062" w:name="_Toc90562247"/>
      <w:r w:rsidRPr="00B06F7A">
        <w:t>6.2.3.2.4.3</w:t>
      </w:r>
      <w:r w:rsidRPr="00B06F7A">
        <w:tab/>
        <w:t>Operation: pei-update</w:t>
      </w:r>
      <w:bookmarkEnd w:id="3058"/>
      <w:bookmarkEnd w:id="3059"/>
      <w:bookmarkEnd w:id="3060"/>
      <w:bookmarkEnd w:id="3061"/>
      <w:bookmarkEnd w:id="3062"/>
    </w:p>
    <w:p w14:paraId="65BC922B" w14:textId="77777777" w:rsidR="005B7866" w:rsidRPr="00B06F7A" w:rsidRDefault="005B7866" w:rsidP="00C05182">
      <w:pPr>
        <w:pStyle w:val="Heading7"/>
        <w:numPr>
          <w:ilvl w:val="6"/>
          <w:numId w:val="0"/>
        </w:numPr>
        <w:ind w:left="1296" w:hanging="288"/>
      </w:pPr>
      <w:bookmarkStart w:id="3063" w:name="_Toc36457309"/>
      <w:bookmarkStart w:id="3064" w:name="_Toc45028209"/>
      <w:bookmarkStart w:id="3065" w:name="_Toc45029044"/>
      <w:bookmarkStart w:id="3066" w:name="_Toc67681806"/>
      <w:bookmarkStart w:id="3067" w:name="_Toc90562248"/>
      <w:r w:rsidRPr="00B06F7A">
        <w:t>6.2.3.2.4.3.1</w:t>
      </w:r>
      <w:r w:rsidRPr="00B06F7A">
        <w:tab/>
        <w:t>Description</w:t>
      </w:r>
      <w:bookmarkEnd w:id="3063"/>
      <w:bookmarkEnd w:id="3064"/>
      <w:bookmarkEnd w:id="3065"/>
      <w:bookmarkEnd w:id="3066"/>
      <w:bookmarkEnd w:id="3067"/>
    </w:p>
    <w:p w14:paraId="0E405FE1" w14:textId="77777777" w:rsidR="005B7866" w:rsidRPr="00B06F7A" w:rsidRDefault="005B7866" w:rsidP="005B7866">
      <w:r w:rsidRPr="00B06F7A">
        <w:t>The pei-update custom operation is used by the NF service consumer (HSS) to trigger an update of the PEI stored in the AMF 3GPP Registration context. For details see 3GPP TS 23.632 [32].</w:t>
      </w:r>
    </w:p>
    <w:p w14:paraId="56AAEF90" w14:textId="77777777" w:rsidR="005B7866" w:rsidRPr="00B06F7A" w:rsidRDefault="005B7866" w:rsidP="00C05182">
      <w:pPr>
        <w:pStyle w:val="Heading7"/>
        <w:numPr>
          <w:ilvl w:val="6"/>
          <w:numId w:val="0"/>
        </w:numPr>
        <w:ind w:left="1296" w:hanging="288"/>
      </w:pPr>
      <w:bookmarkStart w:id="3068" w:name="_Toc36457310"/>
      <w:bookmarkStart w:id="3069" w:name="_Toc45028210"/>
      <w:bookmarkStart w:id="3070" w:name="_Toc45029045"/>
      <w:bookmarkStart w:id="3071" w:name="_Toc67681807"/>
      <w:bookmarkStart w:id="3072" w:name="_Toc90562249"/>
      <w:r w:rsidRPr="00B06F7A">
        <w:t>6.2.3.2.4.3.2</w:t>
      </w:r>
      <w:r w:rsidRPr="00B06F7A">
        <w:tab/>
        <w:t>Operation Definition</w:t>
      </w:r>
      <w:bookmarkEnd w:id="3068"/>
      <w:bookmarkEnd w:id="3069"/>
      <w:bookmarkEnd w:id="3070"/>
      <w:bookmarkEnd w:id="3071"/>
      <w:bookmarkEnd w:id="3072"/>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lastRenderedPageBreak/>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r w:rsidRPr="00B06F7A">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073" w:name="_Toc36457311"/>
    </w:p>
    <w:p w14:paraId="48E935EE" w14:textId="32A42EC4" w:rsidR="00E95D05" w:rsidRPr="00B06F7A" w:rsidRDefault="00E95D05" w:rsidP="00C05182">
      <w:pPr>
        <w:pStyle w:val="Heading6"/>
        <w:numPr>
          <w:ilvl w:val="5"/>
          <w:numId w:val="0"/>
        </w:numPr>
      </w:pPr>
      <w:bookmarkStart w:id="3074" w:name="_Toc45028211"/>
      <w:bookmarkStart w:id="3075" w:name="_Toc45029046"/>
      <w:bookmarkStart w:id="3076" w:name="_Toc67681808"/>
      <w:bookmarkStart w:id="3077" w:name="_Toc90562250"/>
      <w:r w:rsidRPr="00B06F7A">
        <w:t>6.2.3.2.4.</w:t>
      </w:r>
      <w:r w:rsidR="00766A68">
        <w:t>4</w:t>
      </w:r>
      <w:r w:rsidRPr="00B06F7A">
        <w:tab/>
        <w:t xml:space="preserve">Operation: </w:t>
      </w:r>
      <w:r>
        <w:t>roaming-info-update</w:t>
      </w:r>
      <w:bookmarkEnd w:id="3077"/>
    </w:p>
    <w:p w14:paraId="35C6C6E0" w14:textId="380F7187" w:rsidR="00E95D05" w:rsidRPr="00B06F7A" w:rsidRDefault="00E95D05" w:rsidP="00C05182">
      <w:pPr>
        <w:pStyle w:val="Heading7"/>
        <w:numPr>
          <w:ilvl w:val="6"/>
          <w:numId w:val="0"/>
        </w:numPr>
        <w:ind w:left="1296" w:hanging="288"/>
      </w:pPr>
      <w:bookmarkStart w:id="3078" w:name="_Toc90562251"/>
      <w:r w:rsidRPr="00B06F7A">
        <w:t>6.2.3.2.4</w:t>
      </w:r>
      <w:r>
        <w:t>.</w:t>
      </w:r>
      <w:r w:rsidR="00766A68">
        <w:t>4</w:t>
      </w:r>
      <w:r w:rsidRPr="00B06F7A">
        <w:t>.1</w:t>
      </w:r>
      <w:r w:rsidRPr="00B06F7A">
        <w:tab/>
        <w:t>Description</w:t>
      </w:r>
      <w:bookmarkEnd w:id="3078"/>
    </w:p>
    <w:p w14:paraId="25C849EE" w14:textId="77777777" w:rsidR="00E95D05" w:rsidRPr="00B06F7A" w:rsidRDefault="00E95D05" w:rsidP="00E95D05">
      <w:r w:rsidRPr="00B06F7A">
        <w:t xml:space="preserve">The </w:t>
      </w:r>
      <w:r>
        <w:t xml:space="preserve">roaming-info-update </w:t>
      </w:r>
      <w:r w:rsidRPr="00B06F7A">
        <w:t>custom operation</w:t>
      </w:r>
      <w:r>
        <w:t xml:space="preserve"> is</w:t>
      </w:r>
      <w:r w:rsidRPr="00B06F7A">
        <w:t xml:space="preserve"> </w:t>
      </w:r>
      <w:r w:rsidRPr="00B3056F">
        <w:t xml:space="preserve">used by the NF service consumer (HSS) to trigger an update of the </w:t>
      </w:r>
      <w:r>
        <w:t xml:space="preserve">Roaming Information </w:t>
      </w:r>
      <w:r w:rsidRPr="00B3056F">
        <w:t>stored in the 3GPP Registration context. For details see 3GPP TS 23.632 [32].</w:t>
      </w:r>
    </w:p>
    <w:p w14:paraId="0FC8FF0A" w14:textId="43BDECDF" w:rsidR="00E95D05" w:rsidRPr="00B06F7A" w:rsidRDefault="00E95D05" w:rsidP="00C05182">
      <w:pPr>
        <w:pStyle w:val="Heading7"/>
        <w:numPr>
          <w:ilvl w:val="6"/>
          <w:numId w:val="0"/>
        </w:numPr>
        <w:ind w:left="1296" w:hanging="288"/>
      </w:pPr>
      <w:bookmarkStart w:id="3079" w:name="_Toc90562252"/>
      <w:r w:rsidRPr="00B06F7A">
        <w:t>6.2.3.2.4</w:t>
      </w:r>
      <w:r>
        <w:t>.</w:t>
      </w:r>
      <w:r w:rsidR="00766A68">
        <w:t>4</w:t>
      </w:r>
      <w:r w:rsidRPr="00B06F7A">
        <w:t>.2</w:t>
      </w:r>
      <w:r w:rsidRPr="00B06F7A">
        <w:tab/>
        <w:t>Operation Definition</w:t>
      </w:r>
      <w:bookmarkEnd w:id="3079"/>
    </w:p>
    <w:p w14:paraId="2CECD25D" w14:textId="22525D7E" w:rsidR="00E95D05" w:rsidRPr="00B06F7A" w:rsidRDefault="00E95D05" w:rsidP="00E95D05">
      <w:r w:rsidRPr="00B06F7A">
        <w:t>This operation shall support the request data structures specified in table 6.2.3.2.4</w:t>
      </w:r>
      <w:r>
        <w:t>.</w:t>
      </w:r>
      <w:r w:rsidR="00766A68">
        <w:t>4</w:t>
      </w:r>
      <w:r w:rsidRPr="00B06F7A">
        <w:t>.2-1 and the response data structure and response codes specified in table 6.2.3.2.4.</w:t>
      </w:r>
      <w:r w:rsidR="00766A68">
        <w:t>4</w:t>
      </w:r>
      <w:r w:rsidRPr="00B06F7A">
        <w:t>.2-2.</w:t>
      </w:r>
    </w:p>
    <w:p w14:paraId="144F0850" w14:textId="5D9233B7" w:rsidR="00E95D05" w:rsidRPr="006A7EE2" w:rsidRDefault="00E95D05" w:rsidP="00E95D05">
      <w:pPr>
        <w:pStyle w:val="TH"/>
      </w:pPr>
      <w:r w:rsidRPr="006A7EE2">
        <w:t xml:space="preserve">Table </w:t>
      </w:r>
      <w:r w:rsidRPr="000D30D9">
        <w:t>6.2.3.2.4.</w:t>
      </w:r>
      <w:r w:rsidR="00766A68">
        <w:t>4</w:t>
      </w:r>
      <w:r w:rsidRPr="000D30D9">
        <w:t>.2</w:t>
      </w:r>
      <w:r w:rsidRPr="006A7EE2">
        <w:t>-</w:t>
      </w:r>
      <w:r>
        <w:t>1</w:t>
      </w:r>
      <w:r w:rsidRPr="006A7EE2">
        <w:t xml:space="preserve">: Data structures supported by the </w:t>
      </w:r>
      <w:r>
        <w:t>POST</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95D05" w:rsidRPr="006A7EE2" w14:paraId="7F692941" w14:textId="77777777" w:rsidTr="00404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EA653" w14:textId="77777777" w:rsidR="00E95D05" w:rsidRPr="006A7EE2" w:rsidRDefault="00E95D05" w:rsidP="0040427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FA002" w14:textId="77777777" w:rsidR="00E95D05" w:rsidRPr="006A7EE2" w:rsidRDefault="00E95D05" w:rsidP="0040427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A4F1C" w14:textId="77777777" w:rsidR="00E95D05" w:rsidRPr="006A7EE2" w:rsidRDefault="00E95D05" w:rsidP="0040427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E9AB9A" w14:textId="77777777" w:rsidR="00E95D05" w:rsidRPr="006A7EE2" w:rsidRDefault="00E95D05" w:rsidP="00404274">
            <w:pPr>
              <w:pStyle w:val="TAH"/>
            </w:pPr>
            <w:r w:rsidRPr="006A7EE2">
              <w:t>Description</w:t>
            </w:r>
          </w:p>
        </w:tc>
      </w:tr>
      <w:tr w:rsidR="00E95D05" w:rsidRPr="006A7EE2" w14:paraId="31298729" w14:textId="77777777" w:rsidTr="00404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609B8D" w14:textId="77777777" w:rsidR="00E95D05" w:rsidRPr="006A7EE2" w:rsidRDefault="00E95D05" w:rsidP="00404274">
            <w:pPr>
              <w:pStyle w:val="TAL"/>
            </w:pPr>
            <w:r>
              <w:t>RoamingInfoUpdate</w:t>
            </w:r>
          </w:p>
        </w:tc>
        <w:tc>
          <w:tcPr>
            <w:tcW w:w="425" w:type="dxa"/>
            <w:tcBorders>
              <w:top w:val="single" w:sz="4" w:space="0" w:color="auto"/>
              <w:left w:val="single" w:sz="6" w:space="0" w:color="000000"/>
              <w:bottom w:val="single" w:sz="6" w:space="0" w:color="000000"/>
              <w:right w:val="single" w:sz="6" w:space="0" w:color="000000"/>
            </w:tcBorders>
          </w:tcPr>
          <w:p w14:paraId="153C2A4C" w14:textId="77777777" w:rsidR="00E95D05" w:rsidRPr="006A7EE2" w:rsidRDefault="00E95D05" w:rsidP="0040427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02F5052" w14:textId="77777777" w:rsidR="00E95D05" w:rsidRPr="006A7EE2" w:rsidRDefault="00E95D05" w:rsidP="0040427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93029" w14:textId="77777777" w:rsidR="00E95D05" w:rsidRPr="006A7EE2" w:rsidRDefault="00E95D05" w:rsidP="00404274">
            <w:pPr>
              <w:pStyle w:val="TAL"/>
            </w:pPr>
            <w:r w:rsidRPr="00B06F7A">
              <w:t xml:space="preserve">Contains the </w:t>
            </w:r>
            <w:r>
              <w:t>roaming information</w:t>
            </w:r>
            <w:r w:rsidRPr="00B06F7A">
              <w:t xml:space="preserve"> provided by the NF service consumer</w:t>
            </w:r>
            <w:r w:rsidRPr="006A7EE2">
              <w:t>.</w:t>
            </w:r>
          </w:p>
        </w:tc>
      </w:tr>
    </w:tbl>
    <w:p w14:paraId="213309E3" w14:textId="77777777" w:rsidR="00E95D05" w:rsidRPr="00907B4F" w:rsidRDefault="00E95D05" w:rsidP="00E95D05"/>
    <w:p w14:paraId="3E0F02B6" w14:textId="1F0CE8C8" w:rsidR="00E95D05" w:rsidRPr="006A7EE2" w:rsidRDefault="00E95D05" w:rsidP="00E95D05">
      <w:pPr>
        <w:pStyle w:val="TH"/>
      </w:pPr>
      <w:r w:rsidRPr="006A7EE2">
        <w:t xml:space="preserve">Table </w:t>
      </w:r>
      <w:r w:rsidRPr="000D30D9">
        <w:t>6.2.3.2.4.</w:t>
      </w:r>
      <w:r w:rsidR="00766A68">
        <w:t>4</w:t>
      </w:r>
      <w:r w:rsidRPr="000D30D9">
        <w:t>.2</w:t>
      </w:r>
      <w:r w:rsidRPr="006A7EE2">
        <w:t>-</w:t>
      </w:r>
      <w:r>
        <w:t>2</w:t>
      </w:r>
      <w:r w:rsidRPr="006A7EE2">
        <w:t xml:space="preserve">: Data structures supported by the </w:t>
      </w:r>
      <w:r>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95D05" w:rsidRPr="006A7EE2" w14:paraId="36732F20" w14:textId="77777777" w:rsidTr="00404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7D143" w14:textId="77777777" w:rsidR="00E95D05" w:rsidRPr="006A7EE2" w:rsidRDefault="00E95D05" w:rsidP="0040427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3ECAE" w14:textId="77777777" w:rsidR="00E95D05" w:rsidRPr="006A7EE2" w:rsidRDefault="00E95D05" w:rsidP="0040427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AB93ED" w14:textId="77777777" w:rsidR="00E95D05" w:rsidRPr="006A7EE2" w:rsidRDefault="00E95D05" w:rsidP="0040427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568DDC" w14:textId="77777777" w:rsidR="00E95D05" w:rsidRPr="006A7EE2" w:rsidRDefault="00E95D05" w:rsidP="00404274">
            <w:pPr>
              <w:pStyle w:val="TAH"/>
            </w:pPr>
            <w:r w:rsidRPr="006A7EE2">
              <w:t>Response</w:t>
            </w:r>
          </w:p>
          <w:p w14:paraId="368D3BEA" w14:textId="77777777" w:rsidR="00E95D05" w:rsidRPr="006A7EE2" w:rsidRDefault="00E95D05" w:rsidP="0040427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4057BF" w14:textId="77777777" w:rsidR="00E95D05" w:rsidRPr="006A7EE2" w:rsidRDefault="00E95D05" w:rsidP="00404274">
            <w:pPr>
              <w:pStyle w:val="TAH"/>
            </w:pPr>
            <w:r w:rsidRPr="006A7EE2">
              <w:t>Description</w:t>
            </w:r>
          </w:p>
        </w:tc>
      </w:tr>
      <w:tr w:rsidR="00E95D05" w:rsidRPr="006A7EE2" w14:paraId="51BA995C"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3B850" w14:textId="77777777" w:rsidR="00E95D05" w:rsidRPr="006A7EE2" w:rsidRDefault="00E95D05" w:rsidP="00404274">
            <w:pPr>
              <w:pStyle w:val="TAL"/>
            </w:pPr>
            <w:r>
              <w:t>RoamingInfoUpdate</w:t>
            </w:r>
          </w:p>
        </w:tc>
        <w:tc>
          <w:tcPr>
            <w:tcW w:w="225" w:type="pct"/>
            <w:tcBorders>
              <w:top w:val="single" w:sz="4" w:space="0" w:color="auto"/>
              <w:left w:val="single" w:sz="6" w:space="0" w:color="000000"/>
              <w:bottom w:val="single" w:sz="6" w:space="0" w:color="000000"/>
              <w:right w:val="single" w:sz="6" w:space="0" w:color="000000"/>
            </w:tcBorders>
          </w:tcPr>
          <w:p w14:paraId="6A22BF29" w14:textId="77777777" w:rsidR="00E95D05" w:rsidRPr="006A7EE2" w:rsidRDefault="00E95D05" w:rsidP="0040427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0C6986" w14:textId="77777777" w:rsidR="00E95D05" w:rsidRPr="006A7EE2" w:rsidRDefault="00E95D05" w:rsidP="0040427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1392D85" w14:textId="77777777" w:rsidR="00E95D05" w:rsidRPr="006A7EE2" w:rsidRDefault="00E95D05" w:rsidP="00404274">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941A1D" w14:textId="77777777" w:rsidR="00E95D05" w:rsidRPr="006A7EE2" w:rsidRDefault="00E95D05" w:rsidP="00404274">
            <w:pPr>
              <w:pStyle w:val="TAL"/>
            </w:pPr>
            <w:r w:rsidRPr="006A7EE2">
              <w:t>Upon success, a response body containing a representation of</w:t>
            </w:r>
            <w:r>
              <w:t xml:space="preserve"> the resource of</w:t>
            </w:r>
            <w:r w:rsidRPr="006A7EE2">
              <w:t xml:space="preserve"> the created </w:t>
            </w:r>
            <w:r>
              <w:t xml:space="preserve">Roaming Information </w:t>
            </w:r>
            <w:r w:rsidRPr="006A7EE2">
              <w:t>shall be returned.</w:t>
            </w:r>
          </w:p>
        </w:tc>
      </w:tr>
      <w:tr w:rsidR="00E95D05" w:rsidRPr="006A7EE2" w14:paraId="7A6FC93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9A3B8E" w14:textId="77777777" w:rsidR="00E95D05" w:rsidRPr="006A7EE2" w:rsidRDefault="00E95D05" w:rsidP="0040427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DEBAE51" w14:textId="77777777" w:rsidR="00E95D05" w:rsidRPr="006A7EE2" w:rsidRDefault="00E95D05" w:rsidP="00404274">
            <w:pPr>
              <w:pStyle w:val="TAC"/>
            </w:pPr>
          </w:p>
        </w:tc>
        <w:tc>
          <w:tcPr>
            <w:tcW w:w="649" w:type="pct"/>
            <w:tcBorders>
              <w:top w:val="single" w:sz="4" w:space="0" w:color="auto"/>
              <w:left w:val="single" w:sz="6" w:space="0" w:color="000000"/>
              <w:bottom w:val="single" w:sz="6" w:space="0" w:color="000000"/>
              <w:right w:val="single" w:sz="6" w:space="0" w:color="000000"/>
            </w:tcBorders>
          </w:tcPr>
          <w:p w14:paraId="558B63D1" w14:textId="77777777" w:rsidR="00E95D05" w:rsidRPr="006A7EE2" w:rsidRDefault="00E95D05" w:rsidP="00404274">
            <w:pPr>
              <w:pStyle w:val="TAL"/>
            </w:pPr>
          </w:p>
        </w:tc>
        <w:tc>
          <w:tcPr>
            <w:tcW w:w="583" w:type="pct"/>
            <w:tcBorders>
              <w:top w:val="single" w:sz="4" w:space="0" w:color="auto"/>
              <w:left w:val="single" w:sz="6" w:space="0" w:color="000000"/>
              <w:bottom w:val="single" w:sz="6" w:space="0" w:color="000000"/>
              <w:right w:val="single" w:sz="6" w:space="0" w:color="000000"/>
            </w:tcBorders>
          </w:tcPr>
          <w:p w14:paraId="5F8135A5" w14:textId="77777777" w:rsidR="00E95D05" w:rsidRPr="006A7EE2" w:rsidRDefault="00E95D05" w:rsidP="0040427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F3EA48" w14:textId="77777777" w:rsidR="00E95D05" w:rsidRPr="006A7EE2" w:rsidRDefault="00E95D05" w:rsidP="00404274">
            <w:pPr>
              <w:pStyle w:val="TAL"/>
            </w:pPr>
            <w:r w:rsidRPr="006A7EE2">
              <w:t xml:space="preserve">Upon success, an empty response body shall be returned </w:t>
            </w:r>
          </w:p>
        </w:tc>
      </w:tr>
      <w:tr w:rsidR="00E95D05" w:rsidRPr="006A7EE2" w14:paraId="4214F93E"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FC9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E956DA6"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59C3AA5"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5828E67" w14:textId="77777777" w:rsidR="00E95D05" w:rsidRPr="006A7EE2" w:rsidRDefault="00E95D05" w:rsidP="00404274">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9DE3AE" w14:textId="77777777" w:rsidR="00E95D05" w:rsidRPr="006A7EE2" w:rsidRDefault="00E95D05" w:rsidP="00404274">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10345105" w14:textId="77777777" w:rsidR="00E95D05" w:rsidRPr="006A7EE2" w:rsidRDefault="00E95D05" w:rsidP="00404274">
            <w:pPr>
              <w:pStyle w:val="TAL"/>
            </w:pPr>
            <w:r w:rsidRPr="006A7EE2">
              <w:t xml:space="preserve">- </w:t>
            </w:r>
            <w:r w:rsidRPr="00AB414B">
              <w:t>SERVICE_NOT_ALLOWED</w:t>
            </w:r>
          </w:p>
        </w:tc>
      </w:tr>
      <w:tr w:rsidR="00E95D05" w:rsidRPr="006A7EE2" w14:paraId="02C1A7F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AA3D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25CC459"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E58897"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B5BECE" w14:textId="77777777" w:rsidR="00E95D05" w:rsidRPr="006A7EE2" w:rsidRDefault="00E95D05" w:rsidP="00404274">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B649" w14:textId="77777777" w:rsidR="00E95D05" w:rsidRPr="006A7EE2" w:rsidRDefault="00E95D05" w:rsidP="00404274">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7B0ED300" w14:textId="77777777" w:rsidR="00E95D05" w:rsidRPr="006A7EE2" w:rsidRDefault="00E95D05" w:rsidP="00404274">
            <w:pPr>
              <w:pStyle w:val="TAL"/>
            </w:pPr>
            <w:r w:rsidRPr="006A7EE2">
              <w:t>- USER_NOT_FOUND</w:t>
            </w:r>
          </w:p>
        </w:tc>
      </w:tr>
      <w:tr w:rsidR="00E95D05" w:rsidRPr="00B06F7A" w14:paraId="0AE13B7C" w14:textId="77777777" w:rsidTr="00404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A550658" w14:textId="77777777" w:rsidR="00E95D05" w:rsidRPr="00B06F7A" w:rsidRDefault="00E95D05" w:rsidP="00404274">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7DB3C289" w14:textId="77777777" w:rsidR="00E95D05" w:rsidRPr="00E550C4" w:rsidRDefault="00E95D05" w:rsidP="00E95D05">
      <w:pPr>
        <w:rPr>
          <w:lang w:eastAsia="zh-CN"/>
        </w:rPr>
      </w:pPr>
    </w:p>
    <w:p w14:paraId="4596E207" w14:textId="77777777" w:rsidR="005B7866" w:rsidRPr="00B06F7A" w:rsidRDefault="005B7866" w:rsidP="00C05182">
      <w:pPr>
        <w:pStyle w:val="Heading4"/>
      </w:pPr>
      <w:bookmarkStart w:id="3080" w:name="_Toc90562253"/>
      <w:r w:rsidRPr="00B06F7A">
        <w:t>6.2.3.3</w:t>
      </w:r>
      <w:r w:rsidRPr="00B06F7A">
        <w:tab/>
        <w:t>Resource: AmfNon3GppAccessRegistration</w:t>
      </w:r>
      <w:bookmarkEnd w:id="3031"/>
      <w:bookmarkEnd w:id="3032"/>
      <w:r w:rsidRPr="00B06F7A">
        <w:t xml:space="preserve"> (Document)</w:t>
      </w:r>
      <w:bookmarkEnd w:id="3073"/>
      <w:bookmarkEnd w:id="3074"/>
      <w:bookmarkEnd w:id="3075"/>
      <w:bookmarkEnd w:id="3076"/>
      <w:bookmarkEnd w:id="3080"/>
    </w:p>
    <w:p w14:paraId="486A0FE4" w14:textId="77777777" w:rsidR="005B7866" w:rsidRPr="00B06F7A" w:rsidRDefault="005B7866" w:rsidP="00C05182">
      <w:pPr>
        <w:pStyle w:val="Heading5"/>
      </w:pPr>
      <w:bookmarkStart w:id="3081" w:name="_Toc11338647"/>
      <w:bookmarkStart w:id="3082" w:name="_Toc27585322"/>
      <w:bookmarkStart w:id="3083" w:name="_Toc36457312"/>
      <w:bookmarkStart w:id="3084" w:name="_Toc45028212"/>
      <w:bookmarkStart w:id="3085" w:name="_Toc45029047"/>
      <w:bookmarkStart w:id="3086" w:name="_Toc67681809"/>
      <w:bookmarkStart w:id="3087" w:name="_Toc90562254"/>
      <w:r w:rsidRPr="00B06F7A">
        <w:t>6.2.3.3.1</w:t>
      </w:r>
      <w:r w:rsidRPr="00B06F7A">
        <w:tab/>
        <w:t>Description</w:t>
      </w:r>
      <w:bookmarkEnd w:id="3081"/>
      <w:bookmarkEnd w:id="3082"/>
      <w:bookmarkEnd w:id="3083"/>
      <w:bookmarkEnd w:id="3084"/>
      <w:bookmarkEnd w:id="3085"/>
      <w:bookmarkEnd w:id="3086"/>
      <w:bookmarkEnd w:id="3087"/>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C05182">
      <w:pPr>
        <w:pStyle w:val="Heading5"/>
      </w:pPr>
      <w:bookmarkStart w:id="3088" w:name="_Toc11338648"/>
      <w:bookmarkStart w:id="3089" w:name="_Toc27585323"/>
      <w:bookmarkStart w:id="3090" w:name="_Toc36457313"/>
      <w:bookmarkStart w:id="3091" w:name="_Toc45028213"/>
      <w:bookmarkStart w:id="3092" w:name="_Toc45029048"/>
      <w:bookmarkStart w:id="3093" w:name="_Toc67681810"/>
      <w:bookmarkStart w:id="3094" w:name="_Toc90562255"/>
      <w:r w:rsidRPr="00B06F7A">
        <w:lastRenderedPageBreak/>
        <w:t>6.2.3.3.2</w:t>
      </w:r>
      <w:r w:rsidRPr="00B06F7A">
        <w:tab/>
        <w:t>Resource Definition</w:t>
      </w:r>
      <w:bookmarkEnd w:id="3088"/>
      <w:bookmarkEnd w:id="3089"/>
      <w:bookmarkEnd w:id="3090"/>
      <w:bookmarkEnd w:id="3091"/>
      <w:bookmarkEnd w:id="3092"/>
      <w:bookmarkEnd w:id="3093"/>
      <w:bookmarkEnd w:id="3094"/>
    </w:p>
    <w:p w14:paraId="2406A77D" w14:textId="77777777" w:rsidR="005B7866" w:rsidRPr="00B06F7A" w:rsidRDefault="005B7866" w:rsidP="005B7866">
      <w:r w:rsidRPr="00B06F7A">
        <w:t>Resource URI: {apiRoot}/nudm-uecm/v1/{ueId}/registrations/amf-non-3gpp-access/</w:t>
      </w:r>
    </w:p>
    <w:p w14:paraId="2E543217" w14:textId="77777777" w:rsidR="005B7866" w:rsidRPr="00B06F7A" w:rsidRDefault="005B7866" w:rsidP="00C05182">
      <w:pPr>
        <w:rPr>
          <w:rFonts w:ascii="Arial" w:hAnsi="Arial" w:cs="Arial"/>
        </w:rPr>
      </w:pPr>
      <w:r w:rsidRPr="00C05182">
        <w:t>This resource shall support the resource URI variables defined in table 6.2.3.3.2-1.</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r w:rsidRPr="00B06F7A">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04065E7B" w14:textId="77777777" w:rsidR="005B7866" w:rsidRPr="00B06F7A" w:rsidRDefault="005B7866" w:rsidP="005B7866"/>
    <w:p w14:paraId="0363482A" w14:textId="77777777" w:rsidR="005B7866" w:rsidRPr="00B06F7A" w:rsidRDefault="005B7866" w:rsidP="00C05182">
      <w:pPr>
        <w:pStyle w:val="Heading5"/>
      </w:pPr>
      <w:bookmarkStart w:id="3095" w:name="_Toc11338649"/>
      <w:bookmarkStart w:id="3096" w:name="_Toc27585324"/>
      <w:bookmarkStart w:id="3097" w:name="_Toc36457314"/>
      <w:bookmarkStart w:id="3098" w:name="_Toc45028214"/>
      <w:bookmarkStart w:id="3099" w:name="_Toc45029049"/>
      <w:bookmarkStart w:id="3100" w:name="_Toc67681811"/>
      <w:bookmarkStart w:id="3101" w:name="_Toc90562256"/>
      <w:r w:rsidRPr="00B06F7A">
        <w:t>6.2.3.3.3</w:t>
      </w:r>
      <w:r w:rsidRPr="00B06F7A">
        <w:tab/>
        <w:t>Resource Standard Methods</w:t>
      </w:r>
      <w:bookmarkEnd w:id="3095"/>
      <w:bookmarkEnd w:id="3096"/>
      <w:bookmarkEnd w:id="3097"/>
      <w:bookmarkEnd w:id="3098"/>
      <w:bookmarkEnd w:id="3099"/>
      <w:bookmarkEnd w:id="3100"/>
      <w:bookmarkEnd w:id="3101"/>
    </w:p>
    <w:p w14:paraId="12D41E92" w14:textId="77777777" w:rsidR="005B7866" w:rsidRPr="00B06F7A" w:rsidRDefault="005B7866" w:rsidP="00C05182">
      <w:pPr>
        <w:pStyle w:val="Heading6"/>
        <w:numPr>
          <w:ilvl w:val="5"/>
          <w:numId w:val="0"/>
        </w:numPr>
        <w:ind w:left="1152" w:hanging="432"/>
      </w:pPr>
      <w:bookmarkStart w:id="3102" w:name="_Toc11338650"/>
      <w:bookmarkStart w:id="3103" w:name="_Toc27585325"/>
      <w:bookmarkStart w:id="3104" w:name="_Toc36457315"/>
      <w:bookmarkStart w:id="3105" w:name="_Toc45028215"/>
      <w:bookmarkStart w:id="3106" w:name="_Toc45029050"/>
      <w:bookmarkStart w:id="3107" w:name="_Toc67681812"/>
      <w:bookmarkStart w:id="3108" w:name="_Toc90562257"/>
      <w:r w:rsidRPr="00B06F7A">
        <w:t>6.2.3.3.3.1</w:t>
      </w:r>
      <w:r w:rsidRPr="00B06F7A">
        <w:tab/>
        <w:t>PUT</w:t>
      </w:r>
      <w:bookmarkEnd w:id="3102"/>
      <w:bookmarkEnd w:id="3103"/>
      <w:bookmarkEnd w:id="3104"/>
      <w:bookmarkEnd w:id="3105"/>
      <w:bookmarkEnd w:id="3106"/>
      <w:bookmarkEnd w:id="3107"/>
      <w:bookmarkEnd w:id="3108"/>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lastRenderedPageBreak/>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{apiRoot}/nudm-uecm/v1/{ueId}/registrations/amf-non-3gpp-access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C05182">
      <w:pPr>
        <w:pStyle w:val="Heading6"/>
        <w:numPr>
          <w:ilvl w:val="5"/>
          <w:numId w:val="0"/>
        </w:numPr>
        <w:ind w:left="1152" w:hanging="432"/>
      </w:pPr>
      <w:bookmarkStart w:id="3109" w:name="_Toc11338651"/>
      <w:bookmarkStart w:id="3110" w:name="_Toc27585326"/>
      <w:bookmarkStart w:id="3111" w:name="_Toc36457316"/>
      <w:bookmarkStart w:id="3112" w:name="_Toc45028216"/>
      <w:bookmarkStart w:id="3113" w:name="_Toc45029051"/>
      <w:bookmarkStart w:id="3114" w:name="_Toc67681813"/>
      <w:bookmarkStart w:id="3115" w:name="_Toc90562258"/>
      <w:r w:rsidRPr="00B06F7A">
        <w:t>6.2.3.3.3.2</w:t>
      </w:r>
      <w:r w:rsidRPr="00B06F7A">
        <w:tab/>
        <w:t>PATCH</w:t>
      </w:r>
      <w:bookmarkEnd w:id="3109"/>
      <w:bookmarkEnd w:id="3110"/>
      <w:bookmarkEnd w:id="3111"/>
      <w:bookmarkEnd w:id="3112"/>
      <w:bookmarkEnd w:id="3113"/>
      <w:bookmarkEnd w:id="3114"/>
      <w:bookmarkEnd w:id="3115"/>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r w:rsidRPr="00B06F7A">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06F7A" w:rsidRDefault="005B7866" w:rsidP="005B7866"/>
    <w:p w14:paraId="3C4A29BB" w14:textId="77777777" w:rsidR="005B7866" w:rsidRPr="00B06F7A" w:rsidRDefault="005B7866" w:rsidP="00C05182">
      <w:pPr>
        <w:pStyle w:val="Heading6"/>
        <w:numPr>
          <w:ilvl w:val="5"/>
          <w:numId w:val="0"/>
        </w:numPr>
        <w:ind w:left="1152" w:hanging="432"/>
      </w:pPr>
      <w:bookmarkStart w:id="3116" w:name="_Toc11338652"/>
      <w:bookmarkStart w:id="3117" w:name="_Toc27585327"/>
      <w:bookmarkStart w:id="3118" w:name="_Toc36457317"/>
      <w:bookmarkStart w:id="3119" w:name="_Toc45028217"/>
      <w:bookmarkStart w:id="3120" w:name="_Toc45029052"/>
      <w:bookmarkStart w:id="3121" w:name="_Toc67681814"/>
      <w:bookmarkStart w:id="3122" w:name="_Toc90562259"/>
      <w:r w:rsidRPr="00B06F7A">
        <w:t>6.2.3.3.3.3</w:t>
      </w:r>
      <w:r w:rsidRPr="00B06F7A">
        <w:tab/>
        <w:t>GET</w:t>
      </w:r>
      <w:bookmarkEnd w:id="3116"/>
      <w:bookmarkEnd w:id="3117"/>
      <w:bookmarkEnd w:id="3118"/>
      <w:bookmarkEnd w:id="3119"/>
      <w:bookmarkEnd w:id="3120"/>
      <w:bookmarkEnd w:id="3121"/>
      <w:bookmarkEnd w:id="3122"/>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lastRenderedPageBreak/>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C05182">
      <w:pPr>
        <w:pStyle w:val="Heading4"/>
      </w:pPr>
      <w:bookmarkStart w:id="3123" w:name="_Toc11338653"/>
      <w:bookmarkStart w:id="3124" w:name="_Toc27585328"/>
      <w:bookmarkStart w:id="3125" w:name="_Toc36457318"/>
      <w:bookmarkStart w:id="3126" w:name="_Toc45028218"/>
      <w:bookmarkStart w:id="3127" w:name="_Toc45029053"/>
      <w:bookmarkStart w:id="3128" w:name="_Toc67681815"/>
      <w:bookmarkStart w:id="3129" w:name="_Toc90562260"/>
      <w:r w:rsidRPr="00B06F7A">
        <w:t>6.2.3.4</w:t>
      </w:r>
      <w:r w:rsidRPr="00B06F7A">
        <w:tab/>
        <w:t>Resource: SmfRegistrations</w:t>
      </w:r>
      <w:bookmarkEnd w:id="3123"/>
      <w:bookmarkEnd w:id="3124"/>
      <w:bookmarkEnd w:id="3125"/>
      <w:bookmarkEnd w:id="3126"/>
      <w:bookmarkEnd w:id="3127"/>
      <w:bookmarkEnd w:id="3128"/>
      <w:bookmarkEnd w:id="3129"/>
    </w:p>
    <w:p w14:paraId="785DC292" w14:textId="77777777" w:rsidR="005B7866" w:rsidRPr="00B06F7A" w:rsidRDefault="005B7866" w:rsidP="00C05182">
      <w:pPr>
        <w:pStyle w:val="Heading5"/>
      </w:pPr>
      <w:bookmarkStart w:id="3130" w:name="_Toc11338654"/>
      <w:bookmarkStart w:id="3131" w:name="_Toc27585329"/>
      <w:bookmarkStart w:id="3132" w:name="_Toc36457319"/>
      <w:bookmarkStart w:id="3133" w:name="_Toc45028219"/>
      <w:bookmarkStart w:id="3134" w:name="_Toc45029054"/>
      <w:bookmarkStart w:id="3135" w:name="_Toc67681816"/>
      <w:bookmarkStart w:id="3136" w:name="_Toc90562261"/>
      <w:r w:rsidRPr="00B06F7A">
        <w:t>6.2.3.4.1</w:t>
      </w:r>
      <w:r w:rsidRPr="00B06F7A">
        <w:tab/>
        <w:t>Description</w:t>
      </w:r>
      <w:bookmarkEnd w:id="3130"/>
      <w:bookmarkEnd w:id="3131"/>
      <w:bookmarkEnd w:id="3132"/>
      <w:bookmarkEnd w:id="3133"/>
      <w:bookmarkEnd w:id="3134"/>
      <w:bookmarkEnd w:id="3135"/>
      <w:bookmarkEnd w:id="3136"/>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C05182">
      <w:pPr>
        <w:pStyle w:val="Heading5"/>
      </w:pPr>
      <w:bookmarkStart w:id="3137" w:name="_Toc11338655"/>
      <w:bookmarkStart w:id="3138" w:name="_Toc27585330"/>
      <w:bookmarkStart w:id="3139" w:name="_Toc36457320"/>
      <w:bookmarkStart w:id="3140" w:name="_Toc45028220"/>
      <w:bookmarkStart w:id="3141" w:name="_Toc45029055"/>
      <w:bookmarkStart w:id="3142" w:name="_Toc67681817"/>
      <w:bookmarkStart w:id="3143" w:name="_Toc90562262"/>
      <w:r w:rsidRPr="00B06F7A">
        <w:t>6.2.3.4.2</w:t>
      </w:r>
      <w:r w:rsidRPr="00B06F7A">
        <w:tab/>
        <w:t>Resource Definition</w:t>
      </w:r>
      <w:bookmarkEnd w:id="3137"/>
      <w:bookmarkEnd w:id="3138"/>
      <w:bookmarkEnd w:id="3139"/>
      <w:bookmarkEnd w:id="3140"/>
      <w:bookmarkEnd w:id="3141"/>
      <w:bookmarkEnd w:id="3142"/>
      <w:bookmarkEnd w:id="3143"/>
    </w:p>
    <w:p w14:paraId="510E5D7A" w14:textId="77777777" w:rsidR="005B7866" w:rsidRPr="00B06F7A" w:rsidRDefault="005B7866" w:rsidP="005B7866">
      <w:r w:rsidRPr="00B06F7A">
        <w:t>Resource URI: {apiRoot}/nudm-uecm/v1/{ueId}/registrations/smf-registrations</w:t>
      </w:r>
    </w:p>
    <w:p w14:paraId="2F24E41E" w14:textId="77777777" w:rsidR="005B7866" w:rsidRPr="00B06F7A" w:rsidRDefault="005B7866" w:rsidP="00C05182">
      <w:pPr>
        <w:rPr>
          <w:rFonts w:ascii="Arial" w:hAnsi="Arial" w:cs="Arial"/>
        </w:rPr>
      </w:pPr>
      <w:r w:rsidRPr="00C05182">
        <w:t>This resource shall support the resource URI variables defined in table 6.2.3.4.2-1.</w:t>
      </w:r>
    </w:p>
    <w:p w14:paraId="355021B9" w14:textId="77777777" w:rsidR="005B7866" w:rsidRPr="00B06F7A" w:rsidRDefault="005B7866" w:rsidP="005B7866">
      <w:pPr>
        <w:pStyle w:val="TH"/>
        <w:rPr>
          <w:rFonts w:cs="Arial"/>
        </w:rPr>
      </w:pPr>
      <w:r w:rsidRPr="00B06F7A">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3EB900D0" w14:textId="77777777" w:rsidR="005B7866" w:rsidRPr="00B06F7A" w:rsidRDefault="005B7866" w:rsidP="005B7866"/>
    <w:p w14:paraId="5A610E64" w14:textId="77777777" w:rsidR="005B7866" w:rsidRPr="00B06F7A" w:rsidRDefault="005B7866" w:rsidP="00C05182">
      <w:pPr>
        <w:pStyle w:val="Heading5"/>
      </w:pPr>
      <w:bookmarkStart w:id="3144" w:name="_Toc11338656"/>
      <w:bookmarkStart w:id="3145" w:name="_Toc27585331"/>
      <w:bookmarkStart w:id="3146" w:name="_Toc36457321"/>
      <w:bookmarkStart w:id="3147" w:name="_Toc45028221"/>
      <w:bookmarkStart w:id="3148" w:name="_Toc45029056"/>
      <w:bookmarkStart w:id="3149" w:name="_Toc67681818"/>
      <w:bookmarkStart w:id="3150" w:name="_Toc90562263"/>
      <w:r w:rsidRPr="00B06F7A">
        <w:t>6.2.3.4.3</w:t>
      </w:r>
      <w:r w:rsidRPr="00B06F7A">
        <w:tab/>
        <w:t>Resource Standard Methods</w:t>
      </w:r>
      <w:bookmarkEnd w:id="3144"/>
      <w:bookmarkEnd w:id="3145"/>
      <w:bookmarkEnd w:id="3146"/>
      <w:bookmarkEnd w:id="3147"/>
      <w:bookmarkEnd w:id="3148"/>
      <w:bookmarkEnd w:id="3149"/>
      <w:bookmarkEnd w:id="3150"/>
    </w:p>
    <w:p w14:paraId="58720292" w14:textId="77777777" w:rsidR="005B7866" w:rsidRPr="00B06F7A" w:rsidRDefault="005B7866" w:rsidP="00C05182">
      <w:pPr>
        <w:pStyle w:val="Heading6"/>
        <w:numPr>
          <w:ilvl w:val="5"/>
          <w:numId w:val="0"/>
        </w:numPr>
        <w:ind w:left="1152" w:hanging="432"/>
      </w:pPr>
      <w:bookmarkStart w:id="3151" w:name="_Toc27585332"/>
      <w:bookmarkStart w:id="3152" w:name="_Toc36457322"/>
      <w:bookmarkStart w:id="3153" w:name="_Toc45028222"/>
      <w:bookmarkStart w:id="3154" w:name="_Toc45029057"/>
      <w:bookmarkStart w:id="3155" w:name="_Toc67681819"/>
      <w:bookmarkStart w:id="3156" w:name="_Toc90562264"/>
      <w:r w:rsidRPr="00B06F7A">
        <w:t>6.2.3.4.3.1</w:t>
      </w:r>
      <w:r w:rsidRPr="00B06F7A">
        <w:tab/>
        <w:t>GET</w:t>
      </w:r>
      <w:bookmarkEnd w:id="3151"/>
      <w:bookmarkEnd w:id="3152"/>
      <w:bookmarkEnd w:id="3153"/>
      <w:bookmarkEnd w:id="3154"/>
      <w:bookmarkEnd w:id="3155"/>
      <w:bookmarkEnd w:id="3156"/>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JSON objects (such as Snssai, Dnn…)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"single-nssai" is not included, and "dnn" is not included, UDM shall return all SMF registrations for all DNN(s) and network slice(s).</w:t>
      </w:r>
    </w:p>
    <w:p w14:paraId="59BBD899" w14:textId="77777777" w:rsidR="005B7866" w:rsidRPr="00B06F7A" w:rsidRDefault="005B7866" w:rsidP="005B7866">
      <w:r w:rsidRPr="00B06F7A">
        <w:lastRenderedPageBreak/>
        <w:t>If "single-nssai" is included, and "dnn" is not included, UDM shall return all SMF registrations for all DNN(s) and the requested network slice identified by "single-nssai".</w:t>
      </w:r>
    </w:p>
    <w:p w14:paraId="16713CA7" w14:textId="77777777" w:rsidR="005B7866" w:rsidRPr="00B06F7A" w:rsidRDefault="005B7866" w:rsidP="005B7866">
      <w:r w:rsidRPr="00B06F7A">
        <w:t>If "single-nssai" is not included, and "dnn" is included, UDM shall return all SMF registrations for all network slices where such DNN is available.</w:t>
      </w:r>
    </w:p>
    <w:p w14:paraId="113088B2" w14:textId="77777777" w:rsidR="005B7866" w:rsidRPr="00B06F7A" w:rsidRDefault="005B7866" w:rsidP="005B7866">
      <w:r w:rsidRPr="00B06F7A">
        <w:t>If "single-nssai" is included, and "dnn" is included, UDM shall return the all SMF registrations identified by "dnn" and "single-nssai".</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r w:rsidRPr="00B06F7A">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Upon success, a response body containing the SmfRegistrationInfo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C05182">
      <w:pPr>
        <w:pStyle w:val="Heading4"/>
      </w:pPr>
      <w:bookmarkStart w:id="3157" w:name="_Toc11338657"/>
      <w:bookmarkStart w:id="3158" w:name="_Toc27585333"/>
      <w:bookmarkStart w:id="3159" w:name="_Toc36457323"/>
      <w:bookmarkStart w:id="3160" w:name="_Toc45028223"/>
      <w:bookmarkStart w:id="3161" w:name="_Toc45029058"/>
      <w:bookmarkStart w:id="3162" w:name="_Toc67681820"/>
      <w:bookmarkStart w:id="3163" w:name="_Toc90562265"/>
      <w:r w:rsidRPr="00B06F7A">
        <w:t>6.2.3.5</w:t>
      </w:r>
      <w:r w:rsidRPr="00B06F7A">
        <w:tab/>
        <w:t>Resource: IndividualSmfRegistration</w:t>
      </w:r>
      <w:bookmarkEnd w:id="3157"/>
      <w:bookmarkEnd w:id="3158"/>
      <w:r w:rsidRPr="00B06F7A">
        <w:t xml:space="preserve"> (Document)</w:t>
      </w:r>
      <w:bookmarkEnd w:id="3159"/>
      <w:bookmarkEnd w:id="3160"/>
      <w:bookmarkEnd w:id="3161"/>
      <w:bookmarkEnd w:id="3162"/>
      <w:bookmarkEnd w:id="3163"/>
    </w:p>
    <w:p w14:paraId="74A31A15" w14:textId="77777777" w:rsidR="005B7866" w:rsidRPr="00B06F7A" w:rsidRDefault="005B7866" w:rsidP="00C05182">
      <w:pPr>
        <w:pStyle w:val="Heading5"/>
      </w:pPr>
      <w:bookmarkStart w:id="3164" w:name="_Toc11338658"/>
      <w:bookmarkStart w:id="3165" w:name="_Toc27585334"/>
      <w:bookmarkStart w:id="3166" w:name="_Toc36457324"/>
      <w:bookmarkStart w:id="3167" w:name="_Toc45028224"/>
      <w:bookmarkStart w:id="3168" w:name="_Toc45029059"/>
      <w:bookmarkStart w:id="3169" w:name="_Toc67681821"/>
      <w:bookmarkStart w:id="3170" w:name="_Toc90562266"/>
      <w:r w:rsidRPr="00B06F7A">
        <w:t>6.2.3.5.1</w:t>
      </w:r>
      <w:r w:rsidRPr="00B06F7A">
        <w:tab/>
        <w:t>Resource Definition</w:t>
      </w:r>
      <w:bookmarkEnd w:id="3164"/>
      <w:bookmarkEnd w:id="3165"/>
      <w:bookmarkEnd w:id="3166"/>
      <w:bookmarkEnd w:id="3167"/>
      <w:bookmarkEnd w:id="3168"/>
      <w:bookmarkEnd w:id="3169"/>
      <w:bookmarkEnd w:id="3170"/>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C05182">
      <w:pPr>
        <w:rPr>
          <w:rFonts w:ascii="Arial" w:hAnsi="Arial" w:cs="Arial"/>
        </w:rPr>
      </w:pPr>
      <w:r w:rsidRPr="00C05182">
        <w:t>This resource shall support the resource URI variables defined in table 6.2.3.5.1-1.</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r w:rsidRPr="00B06F7A">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r w:rsidRPr="00B06F7A">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r w:rsidRPr="00B06F7A">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r w:rsidRPr="00B06F7A">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r w:rsidRPr="00B06F7A">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pduSessionId identifies an individual SMF registration. </w:t>
            </w:r>
          </w:p>
        </w:tc>
      </w:tr>
    </w:tbl>
    <w:p w14:paraId="3F3C6813" w14:textId="77777777" w:rsidR="005B7866" w:rsidRPr="00B06F7A" w:rsidRDefault="005B7866" w:rsidP="005B7866"/>
    <w:p w14:paraId="0B716A56" w14:textId="77777777" w:rsidR="005B7866" w:rsidRPr="00B06F7A" w:rsidRDefault="005B7866" w:rsidP="00C05182">
      <w:pPr>
        <w:pStyle w:val="Heading5"/>
      </w:pPr>
      <w:bookmarkStart w:id="3171" w:name="_Toc11338659"/>
      <w:bookmarkStart w:id="3172" w:name="_Toc27585335"/>
      <w:bookmarkStart w:id="3173" w:name="_Toc36457325"/>
      <w:bookmarkStart w:id="3174" w:name="_Toc45028225"/>
      <w:bookmarkStart w:id="3175" w:name="_Toc45029060"/>
      <w:bookmarkStart w:id="3176" w:name="_Toc67681822"/>
      <w:bookmarkStart w:id="3177" w:name="_Toc90562267"/>
      <w:r w:rsidRPr="00B06F7A">
        <w:t>6.2.3.5.2</w:t>
      </w:r>
      <w:r w:rsidRPr="00B06F7A">
        <w:tab/>
        <w:t>Resource Standard Methods</w:t>
      </w:r>
      <w:bookmarkEnd w:id="3171"/>
      <w:bookmarkEnd w:id="3172"/>
      <w:bookmarkEnd w:id="3173"/>
      <w:bookmarkEnd w:id="3174"/>
      <w:bookmarkEnd w:id="3175"/>
      <w:bookmarkEnd w:id="3176"/>
      <w:bookmarkEnd w:id="3177"/>
    </w:p>
    <w:p w14:paraId="19091905" w14:textId="77777777" w:rsidR="005B7866" w:rsidRPr="00B06F7A" w:rsidRDefault="005B7866" w:rsidP="00C05182">
      <w:pPr>
        <w:pStyle w:val="Heading6"/>
        <w:numPr>
          <w:ilvl w:val="5"/>
          <w:numId w:val="0"/>
        </w:numPr>
        <w:ind w:left="1152" w:hanging="432"/>
      </w:pPr>
      <w:bookmarkStart w:id="3178" w:name="_Toc11338660"/>
      <w:bookmarkStart w:id="3179" w:name="_Toc27585336"/>
      <w:bookmarkStart w:id="3180" w:name="_Toc36457326"/>
      <w:bookmarkStart w:id="3181" w:name="_Toc45028226"/>
      <w:bookmarkStart w:id="3182" w:name="_Toc45029061"/>
      <w:bookmarkStart w:id="3183" w:name="_Toc67681823"/>
      <w:bookmarkStart w:id="3184" w:name="_Toc90562268"/>
      <w:r w:rsidRPr="00B06F7A">
        <w:t>6.2.3.5.2.1</w:t>
      </w:r>
      <w:r w:rsidRPr="00B06F7A">
        <w:tab/>
        <w:t>PUT</w:t>
      </w:r>
      <w:bookmarkEnd w:id="3178"/>
      <w:bookmarkEnd w:id="3179"/>
      <w:bookmarkEnd w:id="3180"/>
      <w:bookmarkEnd w:id="3181"/>
      <w:bookmarkEnd w:id="3182"/>
      <w:bookmarkEnd w:id="3183"/>
      <w:bookmarkEnd w:id="3184"/>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lastRenderedPageBreak/>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r w:rsidRPr="00B06F7A">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Upon success, a response body containing a representation of the created Individual SmfRegistration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Upon success, a response body containing a representation of the updated Individual SmfRegistration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C05182">
      <w:pPr>
        <w:pStyle w:val="Heading6"/>
        <w:numPr>
          <w:ilvl w:val="5"/>
          <w:numId w:val="0"/>
        </w:numPr>
        <w:ind w:left="1152" w:hanging="432"/>
      </w:pPr>
      <w:bookmarkStart w:id="3185" w:name="_Toc11338661"/>
      <w:bookmarkStart w:id="3186" w:name="_Toc27585337"/>
      <w:bookmarkStart w:id="3187" w:name="_Toc36457327"/>
      <w:bookmarkStart w:id="3188" w:name="_Toc45028227"/>
      <w:bookmarkStart w:id="3189" w:name="_Toc45029062"/>
      <w:bookmarkStart w:id="3190" w:name="_Toc67681824"/>
      <w:bookmarkStart w:id="3191" w:name="_Toc90562269"/>
      <w:r w:rsidRPr="00B06F7A">
        <w:t>6.2.3.5.2.2</w:t>
      </w:r>
      <w:r w:rsidRPr="00B06F7A">
        <w:tab/>
        <w:t>DELETE</w:t>
      </w:r>
      <w:bookmarkEnd w:id="3185"/>
      <w:bookmarkEnd w:id="3186"/>
      <w:bookmarkEnd w:id="3187"/>
      <w:bookmarkEnd w:id="3188"/>
      <w:bookmarkEnd w:id="3189"/>
      <w:bookmarkEnd w:id="3190"/>
      <w:bookmarkEnd w:id="3191"/>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247C5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r w:rsidRPr="00B06F7A">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The smf-set-id may be used by the UDM to guard against deletion of registrations by NFs that do not belong to the same NF set as the registered SMF.</w:t>
            </w:r>
          </w:p>
        </w:tc>
      </w:tr>
      <w:tr w:rsidR="00247C57" w:rsidRPr="00B06F7A" w14:paraId="38572568"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7AD21D" w14:textId="77777777" w:rsidR="00247C57" w:rsidRPr="00B06F7A" w:rsidRDefault="00247C57" w:rsidP="00404274">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63DB939A" w14:textId="77777777" w:rsidR="00247C57" w:rsidRPr="00B06F7A" w:rsidRDefault="00247C57" w:rsidP="00404274">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9BA5874" w14:textId="77777777" w:rsidR="00247C57" w:rsidRPr="00B06F7A" w:rsidRDefault="00247C57" w:rsidP="004042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CE04E5A" w14:textId="77777777" w:rsidR="00247C57" w:rsidRPr="00B06F7A" w:rsidRDefault="00247C57" w:rsidP="004042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AC868" w14:textId="77777777" w:rsidR="00247C57" w:rsidRPr="00B06F7A" w:rsidRDefault="00247C57" w:rsidP="00404274">
            <w:pPr>
              <w:pStyle w:val="TAL"/>
            </w:pPr>
            <w:r>
              <w:t xml:space="preserve">If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lastRenderedPageBreak/>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C05182">
      <w:pPr>
        <w:pStyle w:val="Heading6"/>
        <w:numPr>
          <w:ilvl w:val="5"/>
          <w:numId w:val="0"/>
        </w:numPr>
        <w:ind w:left="1152" w:hanging="432"/>
      </w:pPr>
      <w:bookmarkStart w:id="3192" w:name="_Toc36457328"/>
      <w:bookmarkStart w:id="3193" w:name="_Toc45028228"/>
      <w:bookmarkStart w:id="3194" w:name="_Toc45029063"/>
      <w:bookmarkStart w:id="3195" w:name="_Toc67681825"/>
      <w:bookmarkStart w:id="3196" w:name="_Toc11338662"/>
      <w:bookmarkStart w:id="3197" w:name="_Toc27585338"/>
      <w:bookmarkStart w:id="3198" w:name="_Toc90562270"/>
      <w:r w:rsidRPr="00B06F7A">
        <w:t>6.2.3.5.2.3</w:t>
      </w:r>
      <w:r w:rsidRPr="00B06F7A">
        <w:tab/>
        <w:t>GET</w:t>
      </w:r>
      <w:bookmarkEnd w:id="3192"/>
      <w:bookmarkEnd w:id="3193"/>
      <w:bookmarkEnd w:id="3194"/>
      <w:bookmarkEnd w:id="3195"/>
      <w:bookmarkEnd w:id="3198"/>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Upon success, a response body containing the SmfRegistration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C05182">
      <w:pPr>
        <w:pStyle w:val="Heading6"/>
        <w:numPr>
          <w:ilvl w:val="5"/>
          <w:numId w:val="0"/>
        </w:numPr>
        <w:ind w:left="1152" w:hanging="432"/>
      </w:pPr>
      <w:bookmarkStart w:id="3199" w:name="_Toc36457329"/>
      <w:bookmarkStart w:id="3200" w:name="_Toc45028229"/>
      <w:bookmarkStart w:id="3201" w:name="_Toc45029064"/>
      <w:bookmarkStart w:id="3202" w:name="_Toc67681826"/>
      <w:bookmarkStart w:id="3203" w:name="_Toc90562271"/>
      <w:r w:rsidRPr="00B06F7A">
        <w:t>6.2.3.5.2.4</w:t>
      </w:r>
      <w:r w:rsidRPr="00B06F7A">
        <w:tab/>
        <w:t>PATCH</w:t>
      </w:r>
      <w:bookmarkEnd w:id="3203"/>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r w:rsidRPr="00B06F7A">
              <w:t>SmfRegistrationModification</w:t>
            </w:r>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lastRenderedPageBreak/>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8444AD5" w14:textId="77777777" w:rsidR="00D103D7" w:rsidRPr="00B06F7A" w:rsidRDefault="00D103D7" w:rsidP="00D103D7"/>
    <w:p w14:paraId="3D404735" w14:textId="77777777" w:rsidR="005B7866" w:rsidRPr="00B06F7A" w:rsidRDefault="005B7866" w:rsidP="00C05182">
      <w:pPr>
        <w:pStyle w:val="Heading4"/>
      </w:pPr>
      <w:bookmarkStart w:id="3204" w:name="_Toc90562272"/>
      <w:r w:rsidRPr="00B06F7A">
        <w:t>6.2.3.6</w:t>
      </w:r>
      <w:r w:rsidRPr="00B06F7A">
        <w:tab/>
        <w:t>Resource: Smsf3GppAccessRegistration</w:t>
      </w:r>
      <w:bookmarkEnd w:id="3196"/>
      <w:bookmarkEnd w:id="3197"/>
      <w:r w:rsidRPr="00B06F7A">
        <w:t xml:space="preserve"> (Document)</w:t>
      </w:r>
      <w:bookmarkEnd w:id="3199"/>
      <w:bookmarkEnd w:id="3200"/>
      <w:bookmarkEnd w:id="3201"/>
      <w:bookmarkEnd w:id="3202"/>
      <w:bookmarkEnd w:id="3204"/>
    </w:p>
    <w:p w14:paraId="65F8811C" w14:textId="77777777" w:rsidR="005B7866" w:rsidRPr="00B06F7A" w:rsidRDefault="005B7866" w:rsidP="00C05182">
      <w:pPr>
        <w:pStyle w:val="Heading5"/>
      </w:pPr>
      <w:bookmarkStart w:id="3205" w:name="_Toc11338663"/>
      <w:bookmarkStart w:id="3206" w:name="_Toc27585339"/>
      <w:bookmarkStart w:id="3207" w:name="_Toc36457330"/>
      <w:bookmarkStart w:id="3208" w:name="_Toc45028230"/>
      <w:bookmarkStart w:id="3209" w:name="_Toc45029065"/>
      <w:bookmarkStart w:id="3210" w:name="_Toc67681827"/>
      <w:bookmarkStart w:id="3211" w:name="_Toc90562273"/>
      <w:r w:rsidRPr="00B06F7A">
        <w:t>6.2.3.6.1</w:t>
      </w:r>
      <w:r w:rsidRPr="00B06F7A">
        <w:tab/>
        <w:t>Description</w:t>
      </w:r>
      <w:bookmarkEnd w:id="3205"/>
      <w:bookmarkEnd w:id="3206"/>
      <w:bookmarkEnd w:id="3207"/>
      <w:bookmarkEnd w:id="3208"/>
      <w:bookmarkEnd w:id="3209"/>
      <w:bookmarkEnd w:id="3210"/>
      <w:bookmarkEnd w:id="3211"/>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C05182">
      <w:pPr>
        <w:pStyle w:val="Heading5"/>
      </w:pPr>
      <w:bookmarkStart w:id="3212" w:name="_Toc11338664"/>
      <w:bookmarkStart w:id="3213" w:name="_Toc27585340"/>
      <w:bookmarkStart w:id="3214" w:name="_Toc36457331"/>
      <w:bookmarkStart w:id="3215" w:name="_Toc45028231"/>
      <w:bookmarkStart w:id="3216" w:name="_Toc45029066"/>
      <w:bookmarkStart w:id="3217" w:name="_Toc67681828"/>
      <w:bookmarkStart w:id="3218" w:name="_Toc90562274"/>
      <w:r w:rsidRPr="00B06F7A">
        <w:t>6.2.3.6.2</w:t>
      </w:r>
      <w:r w:rsidRPr="00B06F7A">
        <w:tab/>
        <w:t>Resource Definition</w:t>
      </w:r>
      <w:bookmarkEnd w:id="3212"/>
      <w:bookmarkEnd w:id="3213"/>
      <w:bookmarkEnd w:id="3214"/>
      <w:bookmarkEnd w:id="3215"/>
      <w:bookmarkEnd w:id="3216"/>
      <w:bookmarkEnd w:id="3217"/>
      <w:bookmarkEnd w:id="3218"/>
    </w:p>
    <w:p w14:paraId="439B314B" w14:textId="77777777" w:rsidR="005B7866" w:rsidRPr="00B06F7A" w:rsidRDefault="005B7866" w:rsidP="005B7866">
      <w:r w:rsidRPr="00B06F7A">
        <w:t>Resource URI: {apiRoot}/nudm-uecm/v1/{ueId}/registrations/smsf-3gpp-access</w:t>
      </w:r>
    </w:p>
    <w:p w14:paraId="33BEF0F9" w14:textId="77777777" w:rsidR="005B7866" w:rsidRPr="00B06F7A" w:rsidRDefault="005B7866" w:rsidP="00C05182">
      <w:pPr>
        <w:rPr>
          <w:rFonts w:ascii="Arial" w:hAnsi="Arial" w:cs="Arial"/>
        </w:rPr>
      </w:pPr>
      <w:r w:rsidRPr="00C05182">
        <w:t>This resource shall support the resource URI variables defined in table 6.2.3.6.2-1.</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imsi or nai or gli or gci) is used with the PUT </w:t>
            </w:r>
            <w:r w:rsidR="00395041" w:rsidRPr="00B06F7A">
              <w:t xml:space="preserve">and </w:t>
            </w:r>
            <w:r w:rsidRPr="00B06F7A">
              <w:t>DELETE methods; GPSI (i.e. msisdn or extid) is used with the GET method.</w:t>
            </w:r>
            <w:r w:rsidRPr="00B06F7A">
              <w:br/>
            </w:r>
            <w:r w:rsidRPr="00B06F7A">
              <w:tab/>
              <w:t>pattern: See pattern of type VarUeId in 3GPP TS 29.571 [7]</w:t>
            </w:r>
          </w:p>
        </w:tc>
      </w:tr>
    </w:tbl>
    <w:p w14:paraId="08A18385" w14:textId="77777777" w:rsidR="005B7866" w:rsidRPr="00B06F7A" w:rsidRDefault="005B7866" w:rsidP="005B7866"/>
    <w:p w14:paraId="373F4023" w14:textId="77777777" w:rsidR="005B7866" w:rsidRPr="00B06F7A" w:rsidRDefault="005B7866" w:rsidP="00C05182">
      <w:pPr>
        <w:pStyle w:val="Heading5"/>
      </w:pPr>
      <w:bookmarkStart w:id="3219" w:name="_Toc11338665"/>
      <w:bookmarkStart w:id="3220" w:name="_Toc27585341"/>
      <w:bookmarkStart w:id="3221" w:name="_Toc36457332"/>
      <w:bookmarkStart w:id="3222" w:name="_Toc45028232"/>
      <w:bookmarkStart w:id="3223" w:name="_Toc45029067"/>
      <w:bookmarkStart w:id="3224" w:name="_Toc67681829"/>
      <w:bookmarkStart w:id="3225" w:name="_Toc90562275"/>
      <w:r w:rsidRPr="00B06F7A">
        <w:t>6.2.3.6.3</w:t>
      </w:r>
      <w:r w:rsidRPr="00B06F7A">
        <w:tab/>
        <w:t>Resource Standard Methods</w:t>
      </w:r>
      <w:bookmarkEnd w:id="3219"/>
      <w:bookmarkEnd w:id="3220"/>
      <w:bookmarkEnd w:id="3221"/>
      <w:bookmarkEnd w:id="3222"/>
      <w:bookmarkEnd w:id="3223"/>
      <w:bookmarkEnd w:id="3224"/>
      <w:bookmarkEnd w:id="3225"/>
    </w:p>
    <w:p w14:paraId="108C48BF" w14:textId="77777777" w:rsidR="005B7866" w:rsidRPr="00B06F7A" w:rsidRDefault="005B7866" w:rsidP="00C05182">
      <w:pPr>
        <w:pStyle w:val="Heading6"/>
        <w:numPr>
          <w:ilvl w:val="5"/>
          <w:numId w:val="0"/>
        </w:numPr>
        <w:ind w:left="1152" w:hanging="432"/>
      </w:pPr>
      <w:bookmarkStart w:id="3226" w:name="_Toc11338666"/>
      <w:bookmarkStart w:id="3227" w:name="_Toc27585342"/>
      <w:bookmarkStart w:id="3228" w:name="_Toc36457333"/>
      <w:bookmarkStart w:id="3229" w:name="_Toc45028233"/>
      <w:bookmarkStart w:id="3230" w:name="_Toc45029068"/>
      <w:bookmarkStart w:id="3231" w:name="_Toc67681830"/>
      <w:bookmarkStart w:id="3232" w:name="_Toc90562276"/>
      <w:r w:rsidRPr="00B06F7A">
        <w:t>6.2.3.6.3.1</w:t>
      </w:r>
      <w:r w:rsidRPr="00B06F7A">
        <w:tab/>
        <w:t>PUT</w:t>
      </w:r>
      <w:bookmarkEnd w:id="3226"/>
      <w:bookmarkEnd w:id="3227"/>
      <w:bookmarkEnd w:id="3228"/>
      <w:bookmarkEnd w:id="3229"/>
      <w:bookmarkEnd w:id="3230"/>
      <w:bookmarkEnd w:id="3231"/>
      <w:bookmarkEnd w:id="3232"/>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lastRenderedPageBreak/>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Upon success, a response body containing a representation of the created Individual SmsfRegistration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Upon success, a response body containing a representation of the updated Individual SmsfRegistration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{apiRoot}/nudm-uecm/v1/{ueId}/registrations/smsf-3gpp-access</w:t>
            </w:r>
          </w:p>
        </w:tc>
      </w:tr>
    </w:tbl>
    <w:p w14:paraId="047A2311" w14:textId="77777777" w:rsidR="005B7866" w:rsidRPr="00B06F7A" w:rsidRDefault="005B7866" w:rsidP="005B7866"/>
    <w:p w14:paraId="5C9FFB98" w14:textId="77777777" w:rsidR="005B7866" w:rsidRPr="00B06F7A" w:rsidRDefault="005B7866" w:rsidP="005B7866"/>
    <w:p w14:paraId="0083EDCF" w14:textId="77777777" w:rsidR="005B7866" w:rsidRPr="00B06F7A" w:rsidRDefault="005B7866" w:rsidP="00C05182">
      <w:pPr>
        <w:pStyle w:val="Heading6"/>
        <w:numPr>
          <w:ilvl w:val="5"/>
          <w:numId w:val="0"/>
        </w:numPr>
        <w:ind w:left="1152" w:hanging="432"/>
      </w:pPr>
      <w:bookmarkStart w:id="3233" w:name="_Toc11338667"/>
      <w:bookmarkStart w:id="3234" w:name="_Toc27585343"/>
      <w:bookmarkStart w:id="3235" w:name="_Toc36457334"/>
      <w:bookmarkStart w:id="3236" w:name="_Toc45028234"/>
      <w:bookmarkStart w:id="3237" w:name="_Toc45029069"/>
      <w:bookmarkStart w:id="3238" w:name="_Toc67681831"/>
      <w:bookmarkStart w:id="3239" w:name="_Toc90562277"/>
      <w:r w:rsidRPr="00B06F7A">
        <w:t>6.2.3.6.3.2</w:t>
      </w:r>
      <w:r w:rsidRPr="00B06F7A">
        <w:tab/>
        <w:t>DELETE</w:t>
      </w:r>
      <w:bookmarkEnd w:id="3233"/>
      <w:bookmarkEnd w:id="3234"/>
      <w:bookmarkEnd w:id="3235"/>
      <w:bookmarkEnd w:id="3236"/>
      <w:bookmarkEnd w:id="3237"/>
      <w:bookmarkEnd w:id="3238"/>
      <w:bookmarkEnd w:id="3239"/>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The smsf-set-id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lastRenderedPageBreak/>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5AA74F5" w14:textId="77777777" w:rsidR="005B7866" w:rsidRPr="00B06F7A" w:rsidRDefault="005B7866" w:rsidP="005B7866"/>
    <w:p w14:paraId="3755A57C" w14:textId="77777777" w:rsidR="005B7866" w:rsidRPr="00B06F7A" w:rsidRDefault="005B7866" w:rsidP="00C05182">
      <w:pPr>
        <w:pStyle w:val="Heading6"/>
        <w:numPr>
          <w:ilvl w:val="5"/>
          <w:numId w:val="0"/>
        </w:numPr>
        <w:ind w:left="1152" w:hanging="432"/>
      </w:pPr>
      <w:bookmarkStart w:id="3240" w:name="_Toc11338668"/>
      <w:bookmarkStart w:id="3241" w:name="_Toc27585344"/>
      <w:bookmarkStart w:id="3242" w:name="_Toc36457335"/>
      <w:bookmarkStart w:id="3243" w:name="_Toc45028235"/>
      <w:bookmarkStart w:id="3244" w:name="_Toc45029070"/>
      <w:bookmarkStart w:id="3245" w:name="_Toc67681832"/>
      <w:bookmarkStart w:id="3246" w:name="_Toc90562278"/>
      <w:r w:rsidRPr="00B06F7A">
        <w:t>6.2.3.6.3.3</w:t>
      </w:r>
      <w:r w:rsidRPr="00B06F7A">
        <w:tab/>
        <w:t>GET</w:t>
      </w:r>
      <w:bookmarkEnd w:id="3240"/>
      <w:bookmarkEnd w:id="3241"/>
      <w:bookmarkEnd w:id="3242"/>
      <w:bookmarkEnd w:id="3243"/>
      <w:bookmarkEnd w:id="3244"/>
      <w:bookmarkEnd w:id="3245"/>
      <w:bookmarkEnd w:id="3246"/>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Upon success, a response body containing the SmsfRegistration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C05182">
      <w:pPr>
        <w:pStyle w:val="Heading4"/>
      </w:pPr>
      <w:bookmarkStart w:id="3247" w:name="_Toc11338669"/>
      <w:bookmarkStart w:id="3248" w:name="_Toc27585345"/>
      <w:bookmarkStart w:id="3249" w:name="_Toc36457336"/>
      <w:bookmarkStart w:id="3250" w:name="_Toc45028236"/>
      <w:bookmarkStart w:id="3251" w:name="_Toc45029071"/>
      <w:bookmarkStart w:id="3252" w:name="_Toc67681833"/>
      <w:bookmarkStart w:id="3253" w:name="_Toc90562279"/>
      <w:r w:rsidRPr="00B06F7A">
        <w:t>6.2.3.7</w:t>
      </w:r>
      <w:r w:rsidRPr="00B06F7A">
        <w:tab/>
        <w:t>Resource: SmsfNon3GppAccessRegistration</w:t>
      </w:r>
      <w:bookmarkEnd w:id="3247"/>
      <w:bookmarkEnd w:id="3248"/>
      <w:r w:rsidRPr="00B06F7A">
        <w:t xml:space="preserve"> (Document)</w:t>
      </w:r>
      <w:bookmarkEnd w:id="3249"/>
      <w:bookmarkEnd w:id="3250"/>
      <w:bookmarkEnd w:id="3251"/>
      <w:bookmarkEnd w:id="3252"/>
      <w:bookmarkEnd w:id="3253"/>
    </w:p>
    <w:p w14:paraId="7F95F2DC" w14:textId="77777777" w:rsidR="005B7866" w:rsidRPr="00B06F7A" w:rsidRDefault="005B7866" w:rsidP="00C05182">
      <w:pPr>
        <w:pStyle w:val="Heading5"/>
      </w:pPr>
      <w:bookmarkStart w:id="3254" w:name="_Toc11338670"/>
      <w:bookmarkStart w:id="3255" w:name="_Toc27585346"/>
      <w:bookmarkStart w:id="3256" w:name="_Toc36457337"/>
      <w:bookmarkStart w:id="3257" w:name="_Toc45028237"/>
      <w:bookmarkStart w:id="3258" w:name="_Toc45029072"/>
      <w:bookmarkStart w:id="3259" w:name="_Toc67681834"/>
      <w:bookmarkStart w:id="3260" w:name="_Toc90562280"/>
      <w:r w:rsidRPr="00B06F7A">
        <w:t>6.2.3.7.1</w:t>
      </w:r>
      <w:r w:rsidRPr="00B06F7A">
        <w:tab/>
        <w:t>Description</w:t>
      </w:r>
      <w:bookmarkEnd w:id="3254"/>
      <w:bookmarkEnd w:id="3255"/>
      <w:bookmarkEnd w:id="3256"/>
      <w:bookmarkEnd w:id="3257"/>
      <w:bookmarkEnd w:id="3258"/>
      <w:bookmarkEnd w:id="3259"/>
      <w:bookmarkEnd w:id="3260"/>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C05182">
      <w:pPr>
        <w:pStyle w:val="Heading5"/>
      </w:pPr>
      <w:bookmarkStart w:id="3261" w:name="_Toc11338671"/>
      <w:bookmarkStart w:id="3262" w:name="_Toc27585347"/>
      <w:bookmarkStart w:id="3263" w:name="_Toc36457338"/>
      <w:bookmarkStart w:id="3264" w:name="_Toc45028238"/>
      <w:bookmarkStart w:id="3265" w:name="_Toc45029073"/>
      <w:bookmarkStart w:id="3266" w:name="_Toc67681835"/>
      <w:bookmarkStart w:id="3267" w:name="_Toc90562281"/>
      <w:r w:rsidRPr="00B06F7A">
        <w:t>6.2.3.7.2</w:t>
      </w:r>
      <w:r w:rsidRPr="00B06F7A">
        <w:tab/>
        <w:t>Resource Definition</w:t>
      </w:r>
      <w:bookmarkEnd w:id="3261"/>
      <w:bookmarkEnd w:id="3262"/>
      <w:bookmarkEnd w:id="3263"/>
      <w:bookmarkEnd w:id="3264"/>
      <w:bookmarkEnd w:id="3265"/>
      <w:bookmarkEnd w:id="3266"/>
      <w:bookmarkEnd w:id="3267"/>
    </w:p>
    <w:p w14:paraId="682FE6FE" w14:textId="77777777" w:rsidR="005B7866" w:rsidRPr="00B06F7A" w:rsidRDefault="005B7866" w:rsidP="005B7866">
      <w:r w:rsidRPr="00B06F7A">
        <w:t>Resource URI: {apiRoot}/nudm-uecm/v1/{ueId}/registrations/smsf-non-3gpp-access</w:t>
      </w:r>
    </w:p>
    <w:p w14:paraId="10BD91BE" w14:textId="77777777" w:rsidR="005B7866" w:rsidRPr="00B06F7A" w:rsidRDefault="005B7866" w:rsidP="00C05182">
      <w:pPr>
        <w:rPr>
          <w:rFonts w:ascii="Arial" w:hAnsi="Arial" w:cs="Arial"/>
        </w:rPr>
      </w:pPr>
      <w:r w:rsidRPr="00C05182">
        <w:t>This resource shall support the resource URI variables defined in table 6.2.3.7.2-1.</w:t>
      </w:r>
    </w:p>
    <w:p w14:paraId="538CD5FA" w14:textId="77777777" w:rsidR="005B7866" w:rsidRPr="00B06F7A" w:rsidRDefault="005B7866" w:rsidP="005B7866">
      <w:pPr>
        <w:pStyle w:val="TH"/>
        <w:rPr>
          <w:rFonts w:cs="Arial"/>
        </w:rPr>
      </w:pPr>
      <w:r w:rsidRPr="00B06F7A">
        <w:lastRenderedPageBreak/>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w:t>
            </w:r>
            <w:r w:rsidR="00395041" w:rsidRPr="00B06F7A">
              <w:t xml:space="preserve"> and</w:t>
            </w:r>
            <w:r w:rsidRPr="00B06F7A">
              <w:t xml:space="preserve"> DELETE methods; GPSI (i.e. msisdn or extid) is used with the GET method.</w:t>
            </w:r>
            <w:r w:rsidRPr="00B06F7A">
              <w:br/>
            </w:r>
            <w:r w:rsidRPr="00B06F7A">
              <w:tab/>
              <w:t>pattern: See pattern of type VarUeId in 3GPP TS 29.571 [7]</w:t>
            </w:r>
          </w:p>
        </w:tc>
      </w:tr>
    </w:tbl>
    <w:p w14:paraId="69E9912D" w14:textId="77777777" w:rsidR="005B7866" w:rsidRPr="00B06F7A" w:rsidRDefault="005B7866" w:rsidP="005B7866"/>
    <w:p w14:paraId="40735EF6" w14:textId="77777777" w:rsidR="005B7866" w:rsidRPr="00B06F7A" w:rsidRDefault="005B7866" w:rsidP="00C05182">
      <w:pPr>
        <w:pStyle w:val="Heading5"/>
      </w:pPr>
      <w:bookmarkStart w:id="3268" w:name="_Toc11338672"/>
      <w:bookmarkStart w:id="3269" w:name="_Toc27585348"/>
      <w:bookmarkStart w:id="3270" w:name="_Toc36457339"/>
      <w:bookmarkStart w:id="3271" w:name="_Toc45028239"/>
      <w:bookmarkStart w:id="3272" w:name="_Toc45029074"/>
      <w:bookmarkStart w:id="3273" w:name="_Toc67681836"/>
      <w:bookmarkStart w:id="3274" w:name="_Toc90562282"/>
      <w:r w:rsidRPr="00B06F7A">
        <w:t>6.2.3.7.3</w:t>
      </w:r>
      <w:r w:rsidRPr="00B06F7A">
        <w:tab/>
        <w:t>Resource Standard Methods</w:t>
      </w:r>
      <w:bookmarkEnd w:id="3268"/>
      <w:bookmarkEnd w:id="3269"/>
      <w:bookmarkEnd w:id="3270"/>
      <w:bookmarkEnd w:id="3271"/>
      <w:bookmarkEnd w:id="3272"/>
      <w:bookmarkEnd w:id="3273"/>
      <w:bookmarkEnd w:id="3274"/>
    </w:p>
    <w:p w14:paraId="250EE7A0" w14:textId="77777777" w:rsidR="005B7866" w:rsidRPr="00B06F7A" w:rsidRDefault="005B7866" w:rsidP="00C05182">
      <w:pPr>
        <w:pStyle w:val="Heading6"/>
        <w:numPr>
          <w:ilvl w:val="5"/>
          <w:numId w:val="0"/>
        </w:numPr>
        <w:ind w:left="1152" w:hanging="432"/>
      </w:pPr>
      <w:bookmarkStart w:id="3275" w:name="_Toc11338673"/>
      <w:bookmarkStart w:id="3276" w:name="_Toc27585349"/>
      <w:bookmarkStart w:id="3277" w:name="_Toc36457340"/>
      <w:bookmarkStart w:id="3278" w:name="_Toc45028240"/>
      <w:bookmarkStart w:id="3279" w:name="_Toc45029075"/>
      <w:bookmarkStart w:id="3280" w:name="_Toc67681837"/>
      <w:bookmarkStart w:id="3281" w:name="_Toc90562283"/>
      <w:r w:rsidRPr="00B06F7A">
        <w:t>6.2.3.7.3.1</w:t>
      </w:r>
      <w:r w:rsidRPr="00B06F7A">
        <w:tab/>
        <w:t>PUT</w:t>
      </w:r>
      <w:bookmarkEnd w:id="3275"/>
      <w:bookmarkEnd w:id="3276"/>
      <w:bookmarkEnd w:id="3277"/>
      <w:bookmarkEnd w:id="3278"/>
      <w:bookmarkEnd w:id="3279"/>
      <w:bookmarkEnd w:id="3280"/>
      <w:bookmarkEnd w:id="3281"/>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Upon success, a response body containing a representation of the created Individual SmsfRegistration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Upon success, a response body containing a representation of the updated Individual SmsfRegistration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The "cause" attribute may be used to indicate one of the following application errors:The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{apiRoot}/nudm-uecm/v1/{ueId}/registrations/smsf-non-3gpp-access</w:t>
            </w:r>
          </w:p>
        </w:tc>
      </w:tr>
    </w:tbl>
    <w:p w14:paraId="5FA74C92" w14:textId="77777777" w:rsidR="005B7866" w:rsidRPr="00B06F7A" w:rsidRDefault="005B7866" w:rsidP="005B7866"/>
    <w:p w14:paraId="30315468" w14:textId="77777777" w:rsidR="005B7866" w:rsidRPr="00B06F7A" w:rsidRDefault="005B7866" w:rsidP="005B7866"/>
    <w:p w14:paraId="6F7FEBAD" w14:textId="77777777" w:rsidR="005B7866" w:rsidRPr="00B06F7A" w:rsidRDefault="005B7866" w:rsidP="00C05182">
      <w:pPr>
        <w:pStyle w:val="Heading6"/>
        <w:numPr>
          <w:ilvl w:val="5"/>
          <w:numId w:val="0"/>
        </w:numPr>
        <w:ind w:left="1152" w:hanging="432"/>
      </w:pPr>
      <w:bookmarkStart w:id="3282" w:name="_Toc11338674"/>
      <w:bookmarkStart w:id="3283" w:name="_Toc27585350"/>
      <w:bookmarkStart w:id="3284" w:name="_Toc36457341"/>
      <w:bookmarkStart w:id="3285" w:name="_Toc45028241"/>
      <w:bookmarkStart w:id="3286" w:name="_Toc45029076"/>
      <w:bookmarkStart w:id="3287" w:name="_Toc67681838"/>
      <w:bookmarkStart w:id="3288" w:name="_Toc90562284"/>
      <w:r w:rsidRPr="00B06F7A">
        <w:lastRenderedPageBreak/>
        <w:t>6.2.3.7.3.2</w:t>
      </w:r>
      <w:r w:rsidRPr="00B06F7A">
        <w:tab/>
        <w:t>DELETE</w:t>
      </w:r>
      <w:bookmarkEnd w:id="3282"/>
      <w:bookmarkEnd w:id="3283"/>
      <w:bookmarkEnd w:id="3284"/>
      <w:bookmarkEnd w:id="3285"/>
      <w:bookmarkEnd w:id="3286"/>
      <w:bookmarkEnd w:id="3287"/>
      <w:bookmarkEnd w:id="3288"/>
    </w:p>
    <w:p w14:paraId="19813A25" w14:textId="77777777" w:rsidR="005B7866" w:rsidRPr="00B06F7A" w:rsidRDefault="005B7866" w:rsidP="005B7866">
      <w:r w:rsidRPr="00B06F7A">
        <w:t>This method shall support the URI query parameters specified in table 6.2.3.7.2.2-1.</w:t>
      </w:r>
    </w:p>
    <w:p w14:paraId="0DA05F4F" w14:textId="77777777" w:rsidR="005B7866" w:rsidRPr="00B06F7A" w:rsidRDefault="005B7866" w:rsidP="005B7866">
      <w:pPr>
        <w:pStyle w:val="TH"/>
        <w:rPr>
          <w:rFonts w:cs="Arial"/>
        </w:rPr>
      </w:pPr>
      <w:r w:rsidRPr="00B06F7A">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The smsf-set-id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7777777" w:rsidR="005B7866" w:rsidRPr="00B06F7A" w:rsidRDefault="005B7866" w:rsidP="005B7866">
      <w:pPr>
        <w:pStyle w:val="TH"/>
      </w:pPr>
      <w:r w:rsidRPr="00B06F7A">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77777777" w:rsidR="005B7866" w:rsidRPr="00B06F7A" w:rsidRDefault="005B7866" w:rsidP="005B7866">
      <w:pPr>
        <w:pStyle w:val="TH"/>
      </w:pPr>
      <w:r w:rsidRPr="00B06F7A">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BD8D336" w14:textId="77777777" w:rsidR="005B7866" w:rsidRPr="00B06F7A" w:rsidRDefault="005B7866" w:rsidP="005B7866"/>
    <w:p w14:paraId="782BA6D7" w14:textId="77777777" w:rsidR="005B7866" w:rsidRPr="00B06F7A" w:rsidRDefault="005B7866" w:rsidP="00C05182">
      <w:pPr>
        <w:pStyle w:val="Heading6"/>
        <w:numPr>
          <w:ilvl w:val="5"/>
          <w:numId w:val="0"/>
        </w:numPr>
        <w:ind w:left="1152" w:hanging="432"/>
      </w:pPr>
      <w:bookmarkStart w:id="3289" w:name="_Toc11338675"/>
      <w:bookmarkStart w:id="3290" w:name="_Toc27585351"/>
      <w:bookmarkStart w:id="3291" w:name="_Toc36457342"/>
      <w:bookmarkStart w:id="3292" w:name="_Toc45028242"/>
      <w:bookmarkStart w:id="3293" w:name="_Toc45029077"/>
      <w:bookmarkStart w:id="3294" w:name="_Toc67681839"/>
      <w:bookmarkStart w:id="3295" w:name="_Toc90562285"/>
      <w:r w:rsidRPr="00B06F7A">
        <w:t>6.2.3.7.3.3</w:t>
      </w:r>
      <w:r w:rsidRPr="00B06F7A">
        <w:tab/>
        <w:t>GET</w:t>
      </w:r>
      <w:bookmarkEnd w:id="3289"/>
      <w:bookmarkEnd w:id="3290"/>
      <w:bookmarkEnd w:id="3291"/>
      <w:bookmarkEnd w:id="3292"/>
      <w:bookmarkEnd w:id="3293"/>
      <w:bookmarkEnd w:id="3294"/>
      <w:bookmarkEnd w:id="3295"/>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lastRenderedPageBreak/>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Upon success, a response body containing the SmsfRegistration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C05182">
      <w:pPr>
        <w:pStyle w:val="Heading4"/>
        <w:rPr>
          <w:lang w:eastAsia="zh-CN"/>
        </w:rPr>
      </w:pPr>
      <w:bookmarkStart w:id="3296" w:name="_Toc36457343"/>
      <w:bookmarkStart w:id="3297" w:name="_Toc45028243"/>
      <w:bookmarkStart w:id="3298" w:name="_Toc45029078"/>
      <w:bookmarkStart w:id="3299" w:name="_Toc67681840"/>
      <w:bookmarkStart w:id="3300" w:name="_Toc11338676"/>
      <w:bookmarkStart w:id="3301" w:name="_Toc27585352"/>
      <w:bookmarkStart w:id="3302" w:name="_Toc90562286"/>
      <w:r w:rsidRPr="00B06F7A">
        <w:t>6.2.3.8</w:t>
      </w:r>
      <w:r w:rsidRPr="00B06F7A">
        <w:tab/>
        <w:t xml:space="preserve">Resource: </w:t>
      </w:r>
      <w:r w:rsidRPr="00B06F7A">
        <w:rPr>
          <w:rFonts w:hint="eastAsia"/>
          <w:lang w:eastAsia="zh-CN"/>
        </w:rPr>
        <w:t>Location</w:t>
      </w:r>
      <w:bookmarkEnd w:id="3296"/>
      <w:bookmarkEnd w:id="3297"/>
      <w:bookmarkEnd w:id="3298"/>
      <w:bookmarkEnd w:id="3299"/>
      <w:bookmarkEnd w:id="3302"/>
    </w:p>
    <w:p w14:paraId="25B5D01D" w14:textId="77777777" w:rsidR="005B7866" w:rsidRPr="00B06F7A" w:rsidRDefault="005B7866" w:rsidP="00C05182">
      <w:pPr>
        <w:pStyle w:val="Heading5"/>
      </w:pPr>
      <w:bookmarkStart w:id="3303" w:name="_Toc36457344"/>
      <w:bookmarkStart w:id="3304" w:name="_Toc45028244"/>
      <w:bookmarkStart w:id="3305" w:name="_Toc45029079"/>
      <w:bookmarkStart w:id="3306" w:name="_Toc67681841"/>
      <w:bookmarkStart w:id="3307" w:name="_Toc90562287"/>
      <w:r w:rsidRPr="00B06F7A">
        <w:t>6.2.3.8.1</w:t>
      </w:r>
      <w:r w:rsidRPr="00B06F7A">
        <w:tab/>
        <w:t>Description</w:t>
      </w:r>
      <w:bookmarkEnd w:id="3303"/>
      <w:bookmarkEnd w:id="3304"/>
      <w:bookmarkEnd w:id="3305"/>
      <w:bookmarkEnd w:id="3306"/>
      <w:bookmarkEnd w:id="3307"/>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C05182">
      <w:pPr>
        <w:pStyle w:val="Heading5"/>
      </w:pPr>
      <w:bookmarkStart w:id="3308" w:name="_Toc36457345"/>
      <w:bookmarkStart w:id="3309" w:name="_Toc45028245"/>
      <w:bookmarkStart w:id="3310" w:name="_Toc45029080"/>
      <w:bookmarkStart w:id="3311" w:name="_Toc67681842"/>
      <w:bookmarkStart w:id="3312" w:name="_Toc90562288"/>
      <w:r w:rsidRPr="00B06F7A">
        <w:t>6.2.3.8.2</w:t>
      </w:r>
      <w:r w:rsidRPr="00B06F7A">
        <w:tab/>
        <w:t>Resource Definition</w:t>
      </w:r>
      <w:bookmarkEnd w:id="3308"/>
      <w:bookmarkEnd w:id="3309"/>
      <w:bookmarkEnd w:id="3310"/>
      <w:bookmarkEnd w:id="3311"/>
      <w:bookmarkEnd w:id="3312"/>
    </w:p>
    <w:p w14:paraId="68210803" w14:textId="77777777" w:rsidR="005B7866" w:rsidRPr="00B06F7A" w:rsidRDefault="005B7866" w:rsidP="005B7866">
      <w:pPr>
        <w:rPr>
          <w:lang w:eastAsia="zh-CN"/>
        </w:rPr>
      </w:pPr>
      <w:r w:rsidRPr="00B06F7A">
        <w:t>Resource URI: {apiRoot}/nudm-uecm/v1/{ueId}/registrations/</w:t>
      </w:r>
      <w:r w:rsidRPr="00B06F7A">
        <w:rPr>
          <w:rFonts w:hint="eastAsia"/>
          <w:lang w:eastAsia="zh-CN"/>
        </w:rPr>
        <w:t>location</w:t>
      </w:r>
    </w:p>
    <w:p w14:paraId="563D5A18" w14:textId="77777777" w:rsidR="005B7866" w:rsidRPr="00B06F7A" w:rsidRDefault="005B7866" w:rsidP="00C05182">
      <w:pPr>
        <w:rPr>
          <w:rFonts w:ascii="Arial" w:hAnsi="Arial" w:cs="Arial"/>
        </w:rPr>
      </w:pPr>
      <w:r w:rsidRPr="00C05182">
        <w:t>This resource shall support the resource URI variables defined in table 6.2.3.8.2-1.</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75DE5C84" w14:textId="77777777" w:rsidR="005B7866" w:rsidRPr="00B06F7A" w:rsidRDefault="005B7866" w:rsidP="005B7866"/>
    <w:p w14:paraId="6E901A4D" w14:textId="77777777" w:rsidR="005B7866" w:rsidRPr="00B06F7A" w:rsidRDefault="005B7866" w:rsidP="00C05182">
      <w:pPr>
        <w:pStyle w:val="Heading5"/>
      </w:pPr>
      <w:bookmarkStart w:id="3313" w:name="_Toc36457346"/>
      <w:bookmarkStart w:id="3314" w:name="_Toc45028246"/>
      <w:bookmarkStart w:id="3315" w:name="_Toc45029081"/>
      <w:bookmarkStart w:id="3316" w:name="_Toc67681843"/>
      <w:bookmarkStart w:id="3317" w:name="_Toc90562289"/>
      <w:r w:rsidRPr="00B06F7A">
        <w:t>6.2.3.8.3</w:t>
      </w:r>
      <w:r w:rsidRPr="00B06F7A">
        <w:tab/>
        <w:t>Resource Standard Methods</w:t>
      </w:r>
      <w:bookmarkEnd w:id="3313"/>
      <w:bookmarkEnd w:id="3314"/>
      <w:bookmarkEnd w:id="3315"/>
      <w:bookmarkEnd w:id="3316"/>
      <w:bookmarkEnd w:id="3317"/>
    </w:p>
    <w:p w14:paraId="294E00F9" w14:textId="77777777" w:rsidR="005B7866" w:rsidRPr="00B06F7A" w:rsidRDefault="005B7866" w:rsidP="00C05182">
      <w:pPr>
        <w:pStyle w:val="Heading6"/>
        <w:numPr>
          <w:ilvl w:val="5"/>
          <w:numId w:val="0"/>
        </w:numPr>
        <w:ind w:left="1152" w:hanging="432"/>
      </w:pPr>
      <w:bookmarkStart w:id="3318" w:name="_Toc36457347"/>
      <w:bookmarkStart w:id="3319" w:name="_Toc45028247"/>
      <w:bookmarkStart w:id="3320" w:name="_Toc45029082"/>
      <w:bookmarkStart w:id="3321" w:name="_Toc67681844"/>
      <w:bookmarkStart w:id="3322" w:name="_Toc90562290"/>
      <w:r w:rsidRPr="00B06F7A">
        <w:t>6.2.3.8.3.1</w:t>
      </w:r>
      <w:r w:rsidRPr="00B06F7A">
        <w:tab/>
        <w:t>GET</w:t>
      </w:r>
      <w:bookmarkEnd w:id="3318"/>
      <w:bookmarkEnd w:id="3319"/>
      <w:bookmarkEnd w:id="3320"/>
      <w:bookmarkEnd w:id="3321"/>
      <w:bookmarkEnd w:id="3322"/>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lastRenderedPageBreak/>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r w:rsidRPr="00B06F7A">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r w:rsidRPr="00B06F7A">
              <w:rPr>
                <w:rFonts w:hint="eastAsia"/>
                <w:lang w:eastAsia="zh-CN"/>
              </w:rPr>
              <w:t>location</w:t>
            </w:r>
            <w:r w:rsidRPr="00B06F7A">
              <w:t>Info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C05182">
      <w:pPr>
        <w:pStyle w:val="Heading4"/>
      </w:pPr>
      <w:bookmarkStart w:id="3323" w:name="_Toc45028248"/>
      <w:bookmarkStart w:id="3324" w:name="_Toc45029083"/>
      <w:bookmarkStart w:id="3325" w:name="_Toc67681845"/>
      <w:bookmarkStart w:id="3326" w:name="_Toc36457348"/>
      <w:bookmarkStart w:id="3327" w:name="_Toc90562291"/>
      <w:r w:rsidRPr="00B06F7A">
        <w:t>6.2.3.9</w:t>
      </w:r>
      <w:r w:rsidRPr="00B06F7A">
        <w:tab/>
        <w:t>Resource: Registrations</w:t>
      </w:r>
      <w:bookmarkEnd w:id="3323"/>
      <w:bookmarkEnd w:id="3324"/>
      <w:bookmarkEnd w:id="3325"/>
      <w:bookmarkEnd w:id="3327"/>
    </w:p>
    <w:p w14:paraId="073E92DA" w14:textId="77777777" w:rsidR="005B7866" w:rsidRPr="00B06F7A" w:rsidRDefault="005B7866" w:rsidP="00C05182">
      <w:pPr>
        <w:pStyle w:val="Heading5"/>
      </w:pPr>
      <w:bookmarkStart w:id="3328" w:name="_Toc45028249"/>
      <w:bookmarkStart w:id="3329" w:name="_Toc45029084"/>
      <w:bookmarkStart w:id="3330" w:name="_Toc67681846"/>
      <w:bookmarkStart w:id="3331" w:name="_Toc90562292"/>
      <w:r w:rsidRPr="00B06F7A">
        <w:t>6.2.3.9.1</w:t>
      </w:r>
      <w:r w:rsidRPr="00B06F7A">
        <w:tab/>
        <w:t>Description</w:t>
      </w:r>
      <w:bookmarkEnd w:id="3328"/>
      <w:bookmarkEnd w:id="3329"/>
      <w:bookmarkEnd w:id="3330"/>
      <w:bookmarkEnd w:id="3331"/>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C05182">
      <w:pPr>
        <w:pStyle w:val="Heading5"/>
      </w:pPr>
      <w:bookmarkStart w:id="3332" w:name="_Toc45028250"/>
      <w:bookmarkStart w:id="3333" w:name="_Toc45029085"/>
      <w:bookmarkStart w:id="3334" w:name="_Toc67681847"/>
      <w:bookmarkStart w:id="3335" w:name="_Toc90562293"/>
      <w:r w:rsidRPr="00B06F7A">
        <w:t>6.2.3.9.2</w:t>
      </w:r>
      <w:r w:rsidRPr="00B06F7A">
        <w:tab/>
        <w:t>Resource Definition</w:t>
      </w:r>
      <w:bookmarkEnd w:id="3332"/>
      <w:bookmarkEnd w:id="3333"/>
      <w:bookmarkEnd w:id="3334"/>
      <w:bookmarkEnd w:id="3335"/>
    </w:p>
    <w:p w14:paraId="46CA0CD8" w14:textId="77777777" w:rsidR="005B7866" w:rsidRPr="00B06F7A" w:rsidRDefault="005B7866" w:rsidP="005B7866">
      <w:r w:rsidRPr="00B06F7A">
        <w:t>Resource URI: {apiRoot}/nudm-uecm/v1/{ueId}/registrations</w:t>
      </w:r>
    </w:p>
    <w:p w14:paraId="505BA7CA" w14:textId="77777777" w:rsidR="005B7866" w:rsidRPr="00B06F7A" w:rsidRDefault="005B7866" w:rsidP="00C05182">
      <w:pPr>
        <w:rPr>
          <w:rFonts w:ascii="Arial" w:hAnsi="Arial" w:cs="Arial"/>
        </w:rPr>
      </w:pPr>
      <w:r w:rsidRPr="00C05182">
        <w:t>This resource shall support the resource URI variables defined in table 6.2.3.9.2-1.</w:t>
      </w:r>
    </w:p>
    <w:p w14:paraId="6740CABF" w14:textId="77777777" w:rsidR="005B7866" w:rsidRPr="00B06F7A" w:rsidRDefault="005B7866" w:rsidP="005B7866">
      <w:pPr>
        <w:pStyle w:val="TH"/>
        <w:rPr>
          <w:rFonts w:cs="Arial"/>
        </w:rPr>
      </w:pPr>
      <w:r w:rsidRPr="00B06F7A">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GPSI (i.e. msisdn or extid)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C05182">
      <w:pPr>
        <w:pStyle w:val="Heading5"/>
      </w:pPr>
      <w:bookmarkStart w:id="3336" w:name="_Toc45028251"/>
      <w:bookmarkStart w:id="3337" w:name="_Toc45029086"/>
      <w:bookmarkStart w:id="3338" w:name="_Toc67681848"/>
      <w:bookmarkStart w:id="3339" w:name="_Toc90562294"/>
      <w:r w:rsidRPr="00B06F7A">
        <w:t>6.2.3.9.3</w:t>
      </w:r>
      <w:r w:rsidRPr="00B06F7A">
        <w:tab/>
        <w:t>Resource Standard Methods</w:t>
      </w:r>
      <w:bookmarkEnd w:id="3336"/>
      <w:bookmarkEnd w:id="3337"/>
      <w:bookmarkEnd w:id="3338"/>
      <w:bookmarkEnd w:id="3339"/>
    </w:p>
    <w:p w14:paraId="189D3841" w14:textId="77777777" w:rsidR="005B7866" w:rsidRPr="00B06F7A" w:rsidRDefault="005B7866" w:rsidP="00C05182">
      <w:pPr>
        <w:pStyle w:val="Heading6"/>
        <w:numPr>
          <w:ilvl w:val="5"/>
          <w:numId w:val="0"/>
        </w:numPr>
        <w:ind w:left="1152" w:hanging="432"/>
      </w:pPr>
      <w:bookmarkStart w:id="3340" w:name="_Toc45028252"/>
      <w:bookmarkStart w:id="3341" w:name="_Toc45029087"/>
      <w:bookmarkStart w:id="3342" w:name="_Toc67681849"/>
      <w:bookmarkStart w:id="3343" w:name="_Toc90562295"/>
      <w:r w:rsidRPr="00B06F7A">
        <w:t>6.2.3.9.3.1</w:t>
      </w:r>
      <w:r w:rsidRPr="00B06F7A">
        <w:tab/>
        <w:t>GET</w:t>
      </w:r>
      <w:bookmarkEnd w:id="3340"/>
      <w:bookmarkEnd w:id="3341"/>
      <w:bookmarkEnd w:id="3342"/>
      <w:bookmarkEnd w:id="3343"/>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{ueId}/registraions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array(RegistrationDataSetName)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ECE856A" w14:textId="77777777" w:rsidR="004968D7" w:rsidRPr="00B06F7A" w:rsidRDefault="005B7866" w:rsidP="007F1FAF">
            <w:pPr>
              <w:pStyle w:val="TAL"/>
            </w:pPr>
            <w:r w:rsidRPr="00B06F7A">
              <w:t>Only applicable if registration-dataset-names contains SMF_PDU_SESSIONS</w:t>
            </w:r>
          </w:p>
          <w:p w14:paraId="309157E2" w14:textId="03E1380F"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lastRenderedPageBreak/>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r w:rsidRPr="00B06F7A">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540863C9" w14:textId="77777777" w:rsidR="005B7866" w:rsidRPr="00B06F7A" w:rsidRDefault="005B7866" w:rsidP="00C05182">
      <w:pPr>
        <w:pStyle w:val="Heading4"/>
      </w:pPr>
      <w:bookmarkStart w:id="3344" w:name="_Toc45028253"/>
      <w:bookmarkStart w:id="3345" w:name="_Toc45029088"/>
      <w:bookmarkStart w:id="3346" w:name="_Toc67681850"/>
      <w:bookmarkStart w:id="3347" w:name="_Toc90562296"/>
      <w:r w:rsidRPr="00B06F7A">
        <w:t>6.2.3.10</w:t>
      </w:r>
      <w:r w:rsidRPr="00B06F7A">
        <w:tab/>
        <w:t>Resource: IpSmGwRegistration</w:t>
      </w:r>
      <w:bookmarkEnd w:id="3344"/>
      <w:bookmarkEnd w:id="3345"/>
      <w:bookmarkEnd w:id="3346"/>
      <w:bookmarkEnd w:id="3347"/>
    </w:p>
    <w:p w14:paraId="60E8F840" w14:textId="77777777" w:rsidR="005B7866" w:rsidRPr="00B06F7A" w:rsidRDefault="005B7866" w:rsidP="00C05182">
      <w:pPr>
        <w:pStyle w:val="Heading5"/>
      </w:pPr>
      <w:bookmarkStart w:id="3348" w:name="_Toc45028254"/>
      <w:bookmarkStart w:id="3349" w:name="_Toc45029089"/>
      <w:bookmarkStart w:id="3350" w:name="_Toc67681851"/>
      <w:bookmarkStart w:id="3351" w:name="_Toc90562297"/>
      <w:r w:rsidRPr="00B06F7A">
        <w:t>6.2.3.10.1</w:t>
      </w:r>
      <w:r w:rsidRPr="00B06F7A">
        <w:tab/>
        <w:t>Description</w:t>
      </w:r>
      <w:bookmarkEnd w:id="3348"/>
      <w:bookmarkEnd w:id="3349"/>
      <w:bookmarkEnd w:id="3350"/>
      <w:bookmarkEnd w:id="3351"/>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C05182">
      <w:pPr>
        <w:pStyle w:val="Heading5"/>
      </w:pPr>
      <w:bookmarkStart w:id="3352" w:name="_Toc45028255"/>
      <w:bookmarkStart w:id="3353" w:name="_Toc45029090"/>
      <w:bookmarkStart w:id="3354" w:name="_Toc67681852"/>
      <w:bookmarkStart w:id="3355" w:name="_Toc90562298"/>
      <w:r w:rsidRPr="00B06F7A">
        <w:t>6.2.3.10.2</w:t>
      </w:r>
      <w:r w:rsidRPr="00B06F7A">
        <w:tab/>
        <w:t>Resource Definition</w:t>
      </w:r>
      <w:bookmarkEnd w:id="3352"/>
      <w:bookmarkEnd w:id="3353"/>
      <w:bookmarkEnd w:id="3354"/>
      <w:bookmarkEnd w:id="3355"/>
    </w:p>
    <w:p w14:paraId="29D4E19C" w14:textId="77777777" w:rsidR="005B7866" w:rsidRPr="00B06F7A" w:rsidRDefault="005B7866" w:rsidP="005B7866">
      <w:r w:rsidRPr="00B06F7A">
        <w:t>Resource URI: {apiRoot}/nudm-uecm/v1/{ueId}/registrations/ip-sm-gw</w:t>
      </w:r>
    </w:p>
    <w:p w14:paraId="66DFDEA2" w14:textId="77777777" w:rsidR="005B7866" w:rsidRPr="00B06F7A" w:rsidRDefault="005B7866" w:rsidP="00C05182">
      <w:pPr>
        <w:rPr>
          <w:rFonts w:ascii="Arial" w:hAnsi="Arial" w:cs="Arial"/>
        </w:rPr>
      </w:pPr>
      <w:r w:rsidRPr="00C05182">
        <w:t>This resource shall support the resource URI variables defined in table 6.2.3.10.2-1.</w:t>
      </w:r>
    </w:p>
    <w:p w14:paraId="356CD933" w14:textId="77777777" w:rsidR="005B7866" w:rsidRPr="00B06F7A" w:rsidRDefault="005B7866" w:rsidP="005B7866">
      <w:pPr>
        <w:pStyle w:val="TH"/>
        <w:rPr>
          <w:rFonts w:cs="Arial"/>
        </w:rPr>
      </w:pPr>
      <w:r w:rsidRPr="00B06F7A">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"(imsi-[0-9]{5,15}|nai-.+|.+)"</w:t>
            </w:r>
          </w:p>
        </w:tc>
      </w:tr>
    </w:tbl>
    <w:p w14:paraId="59836CB1" w14:textId="77777777" w:rsidR="005B7866" w:rsidRPr="00B06F7A" w:rsidRDefault="005B7866" w:rsidP="005B7866"/>
    <w:p w14:paraId="21EDA715" w14:textId="77777777" w:rsidR="005B7866" w:rsidRPr="00B06F7A" w:rsidRDefault="005B7866" w:rsidP="00C05182">
      <w:pPr>
        <w:pStyle w:val="Heading5"/>
      </w:pPr>
      <w:bookmarkStart w:id="3356" w:name="_Toc45028256"/>
      <w:bookmarkStart w:id="3357" w:name="_Toc45029091"/>
      <w:bookmarkStart w:id="3358" w:name="_Toc67681853"/>
      <w:bookmarkStart w:id="3359" w:name="_Toc90562299"/>
      <w:r w:rsidRPr="00B06F7A">
        <w:t>6.2.3.10.3</w:t>
      </w:r>
      <w:r w:rsidRPr="00B06F7A">
        <w:tab/>
        <w:t>Resource Standard Methods</w:t>
      </w:r>
      <w:bookmarkEnd w:id="3356"/>
      <w:bookmarkEnd w:id="3357"/>
      <w:bookmarkEnd w:id="3358"/>
      <w:bookmarkEnd w:id="3359"/>
    </w:p>
    <w:p w14:paraId="352F8FDF" w14:textId="77777777" w:rsidR="005B7866" w:rsidRPr="00B06F7A" w:rsidRDefault="005B7866" w:rsidP="00C05182">
      <w:pPr>
        <w:pStyle w:val="Heading6"/>
        <w:numPr>
          <w:ilvl w:val="5"/>
          <w:numId w:val="0"/>
        </w:numPr>
        <w:ind w:left="1152" w:hanging="432"/>
      </w:pPr>
      <w:bookmarkStart w:id="3360" w:name="_Toc45028257"/>
      <w:bookmarkStart w:id="3361" w:name="_Toc45029092"/>
      <w:bookmarkStart w:id="3362" w:name="_Toc67681854"/>
      <w:bookmarkStart w:id="3363" w:name="_Toc90562300"/>
      <w:r w:rsidRPr="00B06F7A">
        <w:t>6.2.3.10.3.1</w:t>
      </w:r>
      <w:r w:rsidRPr="00B06F7A">
        <w:tab/>
        <w:t>PUT</w:t>
      </w:r>
      <w:bookmarkEnd w:id="3360"/>
      <w:bookmarkEnd w:id="3361"/>
      <w:bookmarkEnd w:id="3362"/>
      <w:bookmarkEnd w:id="3363"/>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lastRenderedPageBreak/>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r w:rsidRPr="00B06F7A">
              <w:t>IpSmGwRegistration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Upon success, a response body containing a representation of the created IpSmGwRegistration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Upon success, a response body containing a representation of the updated IpSmGwRegistration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C05182">
      <w:pPr>
        <w:pStyle w:val="Heading6"/>
        <w:numPr>
          <w:ilvl w:val="5"/>
          <w:numId w:val="0"/>
        </w:numPr>
        <w:ind w:left="1152" w:hanging="432"/>
      </w:pPr>
      <w:bookmarkStart w:id="3364" w:name="_Toc45028258"/>
      <w:bookmarkStart w:id="3365" w:name="_Toc45029093"/>
      <w:bookmarkStart w:id="3366" w:name="_Toc67681855"/>
      <w:bookmarkStart w:id="3367" w:name="_Toc90562301"/>
      <w:r w:rsidRPr="00B06F7A">
        <w:t>6.2.3.10.3.2</w:t>
      </w:r>
      <w:r w:rsidRPr="00B06F7A">
        <w:tab/>
        <w:t>DELETE</w:t>
      </w:r>
      <w:bookmarkEnd w:id="3364"/>
      <w:bookmarkEnd w:id="3365"/>
      <w:bookmarkEnd w:id="3366"/>
      <w:bookmarkEnd w:id="3367"/>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C05182">
      <w:pPr>
        <w:pStyle w:val="Heading6"/>
        <w:numPr>
          <w:ilvl w:val="5"/>
          <w:numId w:val="0"/>
        </w:numPr>
        <w:ind w:left="1152" w:hanging="432"/>
      </w:pPr>
      <w:bookmarkStart w:id="3368" w:name="_Toc45028259"/>
      <w:bookmarkStart w:id="3369" w:name="_Toc45029094"/>
      <w:bookmarkStart w:id="3370" w:name="_Toc67681856"/>
      <w:bookmarkStart w:id="3371" w:name="_Toc90562302"/>
      <w:r w:rsidRPr="00B06F7A">
        <w:t>6.2.3.10.3.3</w:t>
      </w:r>
      <w:r w:rsidRPr="00B06F7A">
        <w:tab/>
        <w:t>GET</w:t>
      </w:r>
      <w:bookmarkEnd w:id="3368"/>
      <w:bookmarkEnd w:id="3369"/>
      <w:bookmarkEnd w:id="3370"/>
      <w:bookmarkEnd w:id="3371"/>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lastRenderedPageBreak/>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Upon success, a response body containing the IpSmGwRegistration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C05182">
      <w:pPr>
        <w:pStyle w:val="Heading4"/>
      </w:pPr>
      <w:bookmarkStart w:id="3372" w:name="_Toc67683113"/>
      <w:bookmarkStart w:id="3373" w:name="_Toc45028260"/>
      <w:bookmarkStart w:id="3374" w:name="_Toc45029095"/>
      <w:bookmarkStart w:id="3375" w:name="_Toc67681857"/>
      <w:bookmarkStart w:id="3376" w:name="_Toc90562303"/>
      <w:r w:rsidRPr="00B06F7A">
        <w:t>6.2.3.</w:t>
      </w:r>
      <w:r w:rsidR="00677096" w:rsidRPr="00B06F7A">
        <w:t>11</w:t>
      </w:r>
      <w:r w:rsidRPr="00B06F7A">
        <w:tab/>
        <w:t xml:space="preserve">Resource: </w:t>
      </w:r>
      <w:r w:rsidRPr="00B06F7A">
        <w:rPr>
          <w:rFonts w:hint="eastAsia"/>
          <w:lang w:eastAsia="zh-CN"/>
        </w:rPr>
        <w:t>Nwdaf</w:t>
      </w:r>
      <w:r w:rsidRPr="00B06F7A">
        <w:t>Registration (Document)</w:t>
      </w:r>
      <w:bookmarkEnd w:id="3372"/>
      <w:bookmarkEnd w:id="3376"/>
    </w:p>
    <w:p w14:paraId="7AF16CFB" w14:textId="56505F4F" w:rsidR="00356308" w:rsidRPr="00B06F7A" w:rsidRDefault="00356308" w:rsidP="00C05182">
      <w:pPr>
        <w:pStyle w:val="Heading5"/>
      </w:pPr>
      <w:bookmarkStart w:id="3377" w:name="_Toc67683114"/>
      <w:bookmarkStart w:id="3378" w:name="_Toc90562304"/>
      <w:r w:rsidRPr="00B06F7A">
        <w:t>6.2.3.</w:t>
      </w:r>
      <w:r w:rsidR="00677096" w:rsidRPr="00B06F7A">
        <w:t>11</w:t>
      </w:r>
      <w:r w:rsidRPr="00B06F7A">
        <w:t>.1</w:t>
      </w:r>
      <w:r w:rsidRPr="00B06F7A">
        <w:tab/>
        <w:t>Resource Definition</w:t>
      </w:r>
      <w:bookmarkEnd w:id="3377"/>
      <w:bookmarkEnd w:id="3378"/>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C05182">
      <w:pPr>
        <w:rPr>
          <w:rFonts w:ascii="Arial" w:hAnsi="Arial" w:cs="Arial"/>
        </w:rPr>
      </w:pPr>
      <w:r w:rsidRPr="00C05182">
        <w:t>This resource shall support the resource URI variables defined in table 6.2.3.</w:t>
      </w:r>
      <w:r w:rsidR="00677096" w:rsidRPr="00C05182">
        <w:t>11</w:t>
      </w:r>
      <w:r w:rsidRPr="00C05182">
        <w:t>.1-1.</w:t>
      </w:r>
    </w:p>
    <w:p w14:paraId="1AB6D2E8" w14:textId="1E33A7A5" w:rsidR="00356308" w:rsidRPr="00B06F7A" w:rsidRDefault="00356308" w:rsidP="00356308">
      <w:pPr>
        <w:pStyle w:val="TH"/>
        <w:rPr>
          <w:rFonts w:cs="Arial"/>
        </w:rPr>
      </w:pPr>
      <w:r w:rsidRPr="00B06F7A">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r w:rsidRPr="00B06F7A">
              <w:t>apiRoot</w:t>
            </w:r>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r w:rsidRPr="00B06F7A">
              <w:t>ueId</w:t>
            </w:r>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r w:rsidRPr="00B06F7A">
              <w:t>VarUeId</w:t>
            </w:r>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r w:rsidRPr="00B06F7A">
              <w:t>nwdafRegistrationI</w:t>
            </w:r>
            <w:r w:rsidRPr="00B06F7A">
              <w:rPr>
                <w:rFonts w:hint="eastAsia"/>
                <w:lang w:eastAsia="zh-CN"/>
              </w:rPr>
              <w:t>d</w:t>
            </w:r>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r w:rsidRPr="00B06F7A">
              <w:rPr>
                <w:lang w:eastAsia="zh-CN"/>
              </w:rPr>
              <w:t>nwdafRegistrationId could be the NfInstanceId, the combination of NfSetId and NfInstance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C05182">
      <w:pPr>
        <w:pStyle w:val="Heading5"/>
      </w:pPr>
      <w:bookmarkStart w:id="3379" w:name="_Toc67683115"/>
      <w:bookmarkStart w:id="3380" w:name="_Toc90562305"/>
      <w:r w:rsidRPr="00B06F7A">
        <w:t>6.2.3.</w:t>
      </w:r>
      <w:r w:rsidR="00677096" w:rsidRPr="00B06F7A">
        <w:t>11</w:t>
      </w:r>
      <w:r w:rsidRPr="00B06F7A">
        <w:t>.2</w:t>
      </w:r>
      <w:r w:rsidRPr="00B06F7A">
        <w:tab/>
        <w:t>Resource Standard Methods</w:t>
      </w:r>
      <w:bookmarkEnd w:id="3379"/>
      <w:bookmarkEnd w:id="3380"/>
    </w:p>
    <w:p w14:paraId="3531D246" w14:textId="52E3DC26" w:rsidR="00356308" w:rsidRPr="00B06F7A" w:rsidRDefault="00356308" w:rsidP="00C05182">
      <w:pPr>
        <w:pStyle w:val="Heading6"/>
        <w:numPr>
          <w:ilvl w:val="5"/>
          <w:numId w:val="0"/>
        </w:numPr>
        <w:ind w:left="1152" w:hanging="432"/>
      </w:pPr>
      <w:bookmarkStart w:id="3381" w:name="_Toc67683116"/>
      <w:bookmarkStart w:id="3382" w:name="_Toc90562306"/>
      <w:r w:rsidRPr="00B06F7A">
        <w:t>6.2.3.</w:t>
      </w:r>
      <w:r w:rsidR="00677096" w:rsidRPr="00B06F7A">
        <w:t>11</w:t>
      </w:r>
      <w:r w:rsidRPr="00B06F7A">
        <w:t>.2.1</w:t>
      </w:r>
      <w:r w:rsidRPr="00B06F7A">
        <w:tab/>
        <w:t>PUT</w:t>
      </w:r>
      <w:bookmarkEnd w:id="3381"/>
      <w:bookmarkEnd w:id="3382"/>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r w:rsidRPr="00B06F7A">
              <w:rPr>
                <w:rFonts w:hint="eastAsia"/>
                <w:lang w:eastAsia="zh-CN"/>
              </w:rPr>
              <w:t>Nwdaf</w:t>
            </w:r>
            <w:r w:rsidRPr="00B06F7A">
              <w:t>Registration</w:t>
            </w:r>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lastRenderedPageBreak/>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320D7BB6" w:rsidR="00356308" w:rsidRPr="00B06F7A" w:rsidRDefault="00356308" w:rsidP="00FB472A">
            <w:pPr>
              <w:pStyle w:val="TAL"/>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r w:rsidRPr="00B06F7A">
              <w:rPr>
                <w:rFonts w:hint="eastAsia"/>
                <w:lang w:eastAsia="zh-CN"/>
              </w:rPr>
              <w:t>Nwdaf</w:t>
            </w:r>
            <w:r w:rsidRPr="00B06F7A">
              <w:t>Registration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4A4FBC4C" w:rsidR="00356308" w:rsidRPr="00B06F7A" w:rsidRDefault="00356308" w:rsidP="00FB472A">
            <w:pPr>
              <w:pStyle w:val="TAL"/>
              <w:rPr>
                <w:lang w:eastAsia="zh-CN"/>
              </w:rPr>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6FF79EE0" w:rsidR="00356308" w:rsidRPr="00B06F7A" w:rsidRDefault="00356308" w:rsidP="00FB472A">
            <w:pPr>
              <w:pStyle w:val="TAL"/>
            </w:pPr>
            <w:r w:rsidRPr="00B06F7A">
              <w:t xml:space="preserve">Upon success, a response body containing a representation of the </w:t>
            </w:r>
            <w:r w:rsidR="004C1BD0">
              <w:t>updated</w:t>
            </w:r>
            <w:r w:rsidRPr="00B06F7A">
              <w:t xml:space="preserve"> Individual </w:t>
            </w:r>
            <w:r w:rsidRPr="00B06F7A">
              <w:rPr>
                <w:rFonts w:hint="eastAsia"/>
                <w:lang w:eastAsia="zh-CN"/>
              </w:rPr>
              <w:t>Nwdaf</w:t>
            </w:r>
            <w:r w:rsidRPr="00B06F7A">
              <w:t>Registration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C05182">
      <w:pPr>
        <w:pStyle w:val="Heading6"/>
        <w:numPr>
          <w:ilvl w:val="5"/>
          <w:numId w:val="0"/>
        </w:numPr>
        <w:ind w:left="1152" w:hanging="432"/>
      </w:pPr>
      <w:bookmarkStart w:id="3383" w:name="_Toc67683117"/>
      <w:bookmarkStart w:id="3384" w:name="_Toc90562307"/>
      <w:r w:rsidRPr="00B06F7A">
        <w:t>6.2.3.</w:t>
      </w:r>
      <w:r w:rsidR="00677096" w:rsidRPr="00B06F7A">
        <w:t>11</w:t>
      </w:r>
      <w:r w:rsidRPr="00B06F7A">
        <w:t>.2.2</w:t>
      </w:r>
      <w:r w:rsidRPr="00B06F7A">
        <w:tab/>
        <w:t>DELETE</w:t>
      </w:r>
      <w:bookmarkEnd w:id="3383"/>
      <w:bookmarkEnd w:id="3384"/>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C05182">
      <w:pPr>
        <w:pStyle w:val="Heading6"/>
        <w:numPr>
          <w:ilvl w:val="5"/>
          <w:numId w:val="0"/>
        </w:numPr>
        <w:ind w:left="1152" w:hanging="432"/>
      </w:pPr>
      <w:bookmarkStart w:id="3385" w:name="_Toc67683091"/>
      <w:bookmarkStart w:id="3386" w:name="_Toc90562308"/>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385"/>
      <w:bookmarkEnd w:id="3386"/>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0996ED77" w:rsidR="00356308" w:rsidRPr="00B06F7A" w:rsidRDefault="004C1BD0" w:rsidP="00FB472A">
            <w:pPr>
              <w:pStyle w:val="TAL"/>
              <w:rPr>
                <w:lang w:eastAsia="zh-CN"/>
              </w:rPr>
            </w:pPr>
            <w:r w:rsidRPr="00F9317B">
              <w:t>supported-features</w:t>
            </w:r>
          </w:p>
        </w:tc>
        <w:tc>
          <w:tcPr>
            <w:tcW w:w="732" w:type="pct"/>
            <w:tcBorders>
              <w:top w:val="single" w:sz="4" w:space="0" w:color="auto"/>
              <w:left w:val="single" w:sz="6" w:space="0" w:color="000000"/>
              <w:bottom w:val="single" w:sz="6" w:space="0" w:color="000000"/>
              <w:right w:val="single" w:sz="6" w:space="0" w:color="000000"/>
            </w:tcBorders>
          </w:tcPr>
          <w:p w14:paraId="78D72782" w14:textId="601F976D" w:rsidR="00356308" w:rsidRPr="00B06F7A" w:rsidRDefault="004C1BD0" w:rsidP="00FB472A">
            <w:pPr>
              <w:pStyle w:val="TAL"/>
            </w:pPr>
            <w:r w:rsidRPr="00F9317B">
              <w:t>SupportedFeatures</w:t>
            </w:r>
          </w:p>
        </w:tc>
        <w:tc>
          <w:tcPr>
            <w:tcW w:w="217" w:type="pct"/>
            <w:tcBorders>
              <w:top w:val="single" w:sz="4" w:space="0" w:color="auto"/>
              <w:left w:val="single" w:sz="6" w:space="0" w:color="000000"/>
              <w:bottom w:val="single" w:sz="6" w:space="0" w:color="000000"/>
              <w:right w:val="single" w:sz="6" w:space="0" w:color="000000"/>
            </w:tcBorders>
          </w:tcPr>
          <w:p w14:paraId="7113A959" w14:textId="20136866" w:rsidR="00356308" w:rsidRPr="00B06F7A" w:rsidRDefault="004C1BD0" w:rsidP="00FB472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A54B6BE" w14:textId="2D0BDBFC" w:rsidR="00356308" w:rsidRPr="00B06F7A" w:rsidRDefault="004C1BD0" w:rsidP="00FB472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681A59D5" w:rsidR="00356308" w:rsidRPr="00B06F7A" w:rsidRDefault="004C1BD0" w:rsidP="00FB472A">
            <w:pPr>
              <w:pStyle w:val="TAL"/>
              <w:rPr>
                <w:rFonts w:cs="Arial"/>
                <w:szCs w:val="18"/>
              </w:rPr>
            </w:pPr>
            <w:r w:rsidRPr="00F9317B">
              <w:rPr>
                <w:rFonts w:cs="Arial"/>
                <w:szCs w:val="18"/>
              </w:rPr>
              <w:t>see 3GPP TS 29.500 [</w:t>
            </w:r>
            <w:r>
              <w:rPr>
                <w:rFonts w:cs="Arial"/>
                <w:szCs w:val="18"/>
              </w:rPr>
              <w:t>8</w:t>
            </w:r>
            <w:r w:rsidRPr="00F9317B">
              <w:rPr>
                <w:rFonts w:cs="Arial"/>
                <w:szCs w:val="18"/>
              </w:rPr>
              <w:t>] clause 6.6</w:t>
            </w: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r w:rsidRPr="00B06F7A">
              <w:rPr>
                <w:rFonts w:hint="eastAsia"/>
                <w:lang w:eastAsia="zh-CN"/>
              </w:rPr>
              <w:t>Nwdaf</w:t>
            </w:r>
            <w:r w:rsidRPr="00B06F7A">
              <w:t>Registration</w:t>
            </w:r>
            <w:r w:rsidRPr="00B06F7A">
              <w:rPr>
                <w:rFonts w:hint="eastAsia"/>
                <w:lang w:eastAsia="zh-CN"/>
              </w:rPr>
              <w:t>Modification</w:t>
            </w:r>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lastRenderedPageBreak/>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4C1BD0" w:rsidRPr="00B3056F" w14:paraId="1A39EF62" w14:textId="77777777" w:rsidTr="00A6339D">
        <w:trPr>
          <w:jc w:val="center"/>
        </w:trPr>
        <w:tc>
          <w:tcPr>
            <w:tcW w:w="806" w:type="pct"/>
            <w:tcBorders>
              <w:top w:val="single" w:sz="6" w:space="0" w:color="auto"/>
              <w:left w:val="single" w:sz="6" w:space="0" w:color="auto"/>
              <w:bottom w:val="single" w:sz="6" w:space="0" w:color="auto"/>
              <w:right w:val="single" w:sz="6" w:space="0" w:color="auto"/>
            </w:tcBorders>
            <w:shd w:val="clear" w:color="auto" w:fill="FFFFFF" w:themeFill="background1"/>
          </w:tcPr>
          <w:p w14:paraId="5C29F16C" w14:textId="77777777" w:rsidR="004C1BD0" w:rsidRPr="00B3056F" w:rsidRDefault="004C1BD0" w:rsidP="00A6339D">
            <w:pPr>
              <w:pStyle w:val="TAL"/>
            </w:pPr>
            <w:r>
              <w:rPr>
                <w:rFonts w:hint="eastAsia"/>
                <w:lang w:eastAsia="zh-CN"/>
              </w:rPr>
              <w:t>Nwdaf</w:t>
            </w:r>
            <w:r w:rsidRPr="00B3056F">
              <w:t>Registration</w:t>
            </w:r>
          </w:p>
        </w:tc>
        <w:tc>
          <w:tcPr>
            <w:tcW w:w="227" w:type="pct"/>
            <w:tcBorders>
              <w:top w:val="single" w:sz="6" w:space="0" w:color="auto"/>
              <w:left w:val="single" w:sz="6" w:space="0" w:color="auto"/>
              <w:bottom w:val="single" w:sz="6" w:space="0" w:color="auto"/>
              <w:right w:val="single" w:sz="6" w:space="0" w:color="auto"/>
            </w:tcBorders>
            <w:shd w:val="clear" w:color="auto" w:fill="FFFFFF" w:themeFill="background1"/>
          </w:tcPr>
          <w:p w14:paraId="501FA3DC" w14:textId="77777777" w:rsidR="004C1BD0" w:rsidRPr="00B3056F" w:rsidRDefault="004C1BD0" w:rsidP="00A6339D">
            <w:pPr>
              <w:pStyle w:val="TAL"/>
              <w:jc w:val="center"/>
              <w:rPr>
                <w:lang w:eastAsia="zh-CN"/>
              </w:rPr>
            </w:pPr>
            <w:r>
              <w:rPr>
                <w:rFonts w:hint="eastAsia"/>
                <w:lang w:eastAsia="zh-CN"/>
              </w:rPr>
              <w:t>C</w:t>
            </w:r>
          </w:p>
        </w:tc>
        <w:tc>
          <w:tcPr>
            <w:tcW w:w="658" w:type="pct"/>
            <w:tcBorders>
              <w:top w:val="single" w:sz="6" w:space="0" w:color="auto"/>
              <w:left w:val="single" w:sz="6" w:space="0" w:color="auto"/>
              <w:bottom w:val="single" w:sz="6" w:space="0" w:color="auto"/>
              <w:right w:val="single" w:sz="6" w:space="0" w:color="auto"/>
            </w:tcBorders>
            <w:shd w:val="clear" w:color="auto" w:fill="FFFFFF" w:themeFill="background1"/>
          </w:tcPr>
          <w:p w14:paraId="68DE10C7" w14:textId="77777777" w:rsidR="004C1BD0" w:rsidRPr="00B3056F" w:rsidRDefault="004C1BD0" w:rsidP="00A6339D">
            <w:pPr>
              <w:pStyle w:val="TAL"/>
              <w:rPr>
                <w:lang w:eastAsia="zh-CN"/>
              </w:rPr>
            </w:pPr>
            <w:r>
              <w:rPr>
                <w:rFonts w:hint="eastAsia"/>
                <w:lang w:eastAsia="zh-CN"/>
              </w:rPr>
              <w:t>0</w:t>
            </w:r>
            <w:r>
              <w:rPr>
                <w:lang w:eastAsia="zh-CN"/>
              </w:rPr>
              <w:t>..1</w:t>
            </w:r>
          </w:p>
        </w:tc>
        <w:tc>
          <w:tcPr>
            <w:tcW w:w="589" w:type="pct"/>
            <w:tcBorders>
              <w:top w:val="single" w:sz="6" w:space="0" w:color="auto"/>
              <w:left w:val="single" w:sz="6" w:space="0" w:color="auto"/>
              <w:bottom w:val="single" w:sz="6" w:space="0" w:color="auto"/>
              <w:right w:val="single" w:sz="6" w:space="0" w:color="auto"/>
            </w:tcBorders>
            <w:shd w:val="clear" w:color="auto" w:fill="FFFFFF" w:themeFill="background1"/>
          </w:tcPr>
          <w:p w14:paraId="2A3684AD" w14:textId="77777777" w:rsidR="004C1BD0" w:rsidRPr="00B3056F" w:rsidRDefault="004C1BD0" w:rsidP="00A6339D">
            <w:pPr>
              <w:pStyle w:val="TAL"/>
              <w:rPr>
                <w:lang w:eastAsia="zh-CN"/>
              </w:rPr>
            </w:pPr>
            <w:r>
              <w:rPr>
                <w:rFonts w:hint="eastAsia"/>
                <w:lang w:eastAsia="zh-CN"/>
              </w:rPr>
              <w:t>2</w:t>
            </w:r>
            <w:r>
              <w:rPr>
                <w:lang w:eastAsia="zh-CN"/>
              </w:rPr>
              <w:t>00 OK</w:t>
            </w:r>
          </w:p>
        </w:tc>
        <w:tc>
          <w:tcPr>
            <w:tcW w:w="2720" w:type="pct"/>
            <w:tcBorders>
              <w:top w:val="single" w:sz="6" w:space="0" w:color="auto"/>
              <w:left w:val="single" w:sz="6" w:space="0" w:color="auto"/>
              <w:bottom w:val="single" w:sz="6" w:space="0" w:color="auto"/>
              <w:right w:val="single" w:sz="6" w:space="0" w:color="auto"/>
            </w:tcBorders>
            <w:shd w:val="clear" w:color="auto" w:fill="FFFFFF" w:themeFill="background1"/>
          </w:tcPr>
          <w:p w14:paraId="088CA749" w14:textId="77777777" w:rsidR="004C1BD0" w:rsidRDefault="004C1BD0" w:rsidP="00A6339D">
            <w:pPr>
              <w:pStyle w:val="TAL"/>
            </w:pPr>
            <w:r>
              <w:t xml:space="preserve">Upon partial success, if the NF service consumer does not support the "PatchReport" feature, the UDM shall return an </w:t>
            </w:r>
            <w:r>
              <w:rPr>
                <w:rFonts w:hint="eastAsia"/>
                <w:lang w:eastAsia="zh-CN"/>
              </w:rPr>
              <w:t>Nwdaf</w:t>
            </w:r>
            <w:r w:rsidRPr="00B3056F">
              <w:t>Registration</w:t>
            </w:r>
            <w:r>
              <w:t xml:space="preserve"> object in the response.</w:t>
            </w:r>
          </w:p>
          <w:p w14:paraId="16FA451C" w14:textId="77777777" w:rsidR="004C1BD0" w:rsidRPr="00B3056F" w:rsidRDefault="004C1BD0" w:rsidP="00A6339D">
            <w:pPr>
              <w:pStyle w:val="TAL"/>
            </w:pPr>
            <w:r w:rsidRPr="00B3056F">
              <w:rPr>
                <w:rFonts w:hint="eastAsia"/>
                <w:lang w:eastAsia="zh-CN"/>
              </w:rPr>
              <w:t>(NOTE 2)</w:t>
            </w:r>
          </w:p>
        </w:tc>
      </w:tr>
      <w:tr w:rsidR="004C1BD0" w:rsidRPr="00B3056F" w14:paraId="386AF144" w14:textId="77777777" w:rsidTr="00A6339D">
        <w:trPr>
          <w:jc w:val="center"/>
        </w:trPr>
        <w:tc>
          <w:tcPr>
            <w:tcW w:w="806" w:type="pct"/>
            <w:tcBorders>
              <w:top w:val="single" w:sz="6" w:space="0" w:color="auto"/>
              <w:left w:val="single" w:sz="8" w:space="0" w:color="auto"/>
              <w:bottom w:val="single" w:sz="8" w:space="0" w:color="auto"/>
              <w:right w:val="single" w:sz="8" w:space="0" w:color="auto"/>
            </w:tcBorders>
            <w:shd w:val="clear" w:color="auto" w:fill="FFFFFF" w:themeFill="background1"/>
          </w:tcPr>
          <w:p w14:paraId="3BA13C86" w14:textId="77777777" w:rsidR="004C1BD0" w:rsidRDefault="004C1BD0" w:rsidP="00A6339D">
            <w:pPr>
              <w:pStyle w:val="TAL"/>
              <w:rPr>
                <w:lang w:eastAsia="zh-CN"/>
              </w:rPr>
            </w:pPr>
            <w:r w:rsidRPr="00B3056F">
              <w:rPr>
                <w:rFonts w:hint="eastAsia"/>
                <w:lang w:eastAsia="zh-CN"/>
              </w:rPr>
              <w:t>PatchResult</w:t>
            </w:r>
          </w:p>
        </w:tc>
        <w:tc>
          <w:tcPr>
            <w:tcW w:w="227" w:type="pct"/>
            <w:tcBorders>
              <w:top w:val="single" w:sz="6" w:space="0" w:color="auto"/>
              <w:left w:val="single" w:sz="8" w:space="0" w:color="auto"/>
              <w:bottom w:val="single" w:sz="8" w:space="0" w:color="auto"/>
              <w:right w:val="single" w:sz="8" w:space="0" w:color="auto"/>
            </w:tcBorders>
            <w:shd w:val="clear" w:color="auto" w:fill="FFFFFF" w:themeFill="background1"/>
          </w:tcPr>
          <w:p w14:paraId="339BA3D1" w14:textId="77777777" w:rsidR="004C1BD0" w:rsidRDefault="004C1BD0" w:rsidP="00A6339D">
            <w:pPr>
              <w:pStyle w:val="TAL"/>
              <w:jc w:val="center"/>
              <w:rPr>
                <w:lang w:eastAsia="zh-CN"/>
              </w:rPr>
            </w:pPr>
            <w:r>
              <w:rPr>
                <w:lang w:eastAsia="zh-CN"/>
              </w:rPr>
              <w:t>C</w:t>
            </w:r>
          </w:p>
        </w:tc>
        <w:tc>
          <w:tcPr>
            <w:tcW w:w="658" w:type="pct"/>
            <w:tcBorders>
              <w:top w:val="single" w:sz="6" w:space="0" w:color="auto"/>
              <w:left w:val="single" w:sz="8" w:space="0" w:color="auto"/>
              <w:bottom w:val="single" w:sz="8" w:space="0" w:color="auto"/>
              <w:right w:val="single" w:sz="8" w:space="0" w:color="auto"/>
            </w:tcBorders>
            <w:shd w:val="clear" w:color="auto" w:fill="FFFFFF" w:themeFill="background1"/>
          </w:tcPr>
          <w:p w14:paraId="74E8592C" w14:textId="77777777" w:rsidR="004C1BD0" w:rsidRDefault="004C1BD0" w:rsidP="00A6339D">
            <w:pPr>
              <w:pStyle w:val="TAL"/>
              <w:rPr>
                <w:lang w:eastAsia="zh-CN"/>
              </w:rPr>
            </w:pPr>
            <w:r w:rsidRPr="00B3056F">
              <w:rPr>
                <w:rFonts w:hint="eastAsia"/>
                <w:lang w:eastAsia="zh-CN"/>
              </w:rPr>
              <w:t>1</w:t>
            </w:r>
          </w:p>
        </w:tc>
        <w:tc>
          <w:tcPr>
            <w:tcW w:w="589" w:type="pct"/>
            <w:tcBorders>
              <w:top w:val="single" w:sz="6" w:space="0" w:color="auto"/>
              <w:left w:val="single" w:sz="8" w:space="0" w:color="auto"/>
              <w:bottom w:val="single" w:sz="8" w:space="0" w:color="auto"/>
              <w:right w:val="single" w:sz="8" w:space="0" w:color="auto"/>
            </w:tcBorders>
            <w:shd w:val="clear" w:color="auto" w:fill="FFFFFF" w:themeFill="background1"/>
          </w:tcPr>
          <w:p w14:paraId="10B1DB6F" w14:textId="77777777" w:rsidR="004C1BD0" w:rsidRDefault="004C1BD0" w:rsidP="00A6339D">
            <w:pPr>
              <w:pStyle w:val="TAL"/>
              <w:rPr>
                <w:lang w:eastAsia="zh-CN"/>
              </w:rPr>
            </w:pPr>
            <w:r w:rsidRPr="00B3056F">
              <w:rPr>
                <w:rFonts w:hint="eastAsia"/>
                <w:lang w:eastAsia="zh-CN"/>
              </w:rPr>
              <w:t>200 OK</w:t>
            </w:r>
          </w:p>
        </w:tc>
        <w:tc>
          <w:tcPr>
            <w:tcW w:w="2720" w:type="pct"/>
            <w:tcBorders>
              <w:top w:val="single" w:sz="6" w:space="0" w:color="auto"/>
              <w:left w:val="single" w:sz="8" w:space="0" w:color="auto"/>
              <w:bottom w:val="single" w:sz="8" w:space="0" w:color="auto"/>
              <w:right w:val="single" w:sz="8" w:space="0" w:color="auto"/>
            </w:tcBorders>
            <w:shd w:val="clear" w:color="auto" w:fill="FFFFFF" w:themeFill="background1"/>
          </w:tcPr>
          <w:p w14:paraId="123BDAEA" w14:textId="77777777" w:rsidR="004C1BD0" w:rsidRDefault="004C1BD0" w:rsidP="00A6339D">
            <w:pPr>
              <w:pStyle w:val="TAL"/>
              <w:rPr>
                <w:lang w:eastAsia="zh-CN"/>
              </w:rPr>
            </w:pPr>
            <w:r w:rsidRPr="00B3056F">
              <w:rPr>
                <w:rFonts w:hint="eastAsia"/>
                <w:lang w:eastAsia="zh-CN"/>
              </w:rPr>
              <w:t xml:space="preserve">Upon 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w:t>
            </w:r>
          </w:p>
          <w:p w14:paraId="1D49EF38" w14:textId="77777777" w:rsidR="004C1BD0" w:rsidRDefault="004C1BD0" w:rsidP="00A6339D">
            <w:pPr>
              <w:pStyle w:val="TAL"/>
            </w:pPr>
            <w:r w:rsidRPr="00B3056F">
              <w:rPr>
                <w:rFonts w:hint="eastAsia"/>
                <w:lang w:eastAsia="zh-CN"/>
              </w:rPr>
              <w:t>(NOTE 2)</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E20ABE5" w:rsidR="00356308" w:rsidRPr="00B06F7A" w:rsidRDefault="00356308" w:rsidP="00FB472A">
            <w:pPr>
              <w:pStyle w:val="TAC"/>
              <w:rPr>
                <w:lang w:eastAsia="zh-CN"/>
              </w:rPr>
            </w:pPr>
          </w:p>
        </w:tc>
        <w:tc>
          <w:tcPr>
            <w:tcW w:w="658" w:type="pct"/>
            <w:tcBorders>
              <w:top w:val="single" w:sz="4" w:space="0" w:color="auto"/>
              <w:left w:val="single" w:sz="6" w:space="0" w:color="000000"/>
              <w:bottom w:val="single" w:sz="6" w:space="0" w:color="000000"/>
              <w:right w:val="single" w:sz="6" w:space="0" w:color="000000"/>
            </w:tcBorders>
          </w:tcPr>
          <w:p w14:paraId="6F715489" w14:textId="466F5CD6" w:rsidR="00356308" w:rsidRPr="00B06F7A" w:rsidRDefault="00356308" w:rsidP="00FB472A">
            <w:pPr>
              <w:pStyle w:val="TAL"/>
              <w:rPr>
                <w:lang w:eastAsia="zh-CN"/>
              </w:rPr>
            </w:pP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3F0473B2" w:rsidR="00356308" w:rsidRPr="00B06F7A" w:rsidRDefault="00356308" w:rsidP="00FB472A">
            <w:pPr>
              <w:pStyle w:val="TAL"/>
            </w:pPr>
            <w:r w:rsidRPr="00B06F7A">
              <w:t>Upon success, an empty response body is returned</w:t>
            </w:r>
            <w:r w:rsidR="004C1BD0" w:rsidRPr="00B06F7A">
              <w:rPr>
                <w:lang w:val="en-US" w:eastAsia="zh-CN"/>
              </w:rPr>
              <w:t xml:space="preserve"> indicating that </w:t>
            </w:r>
            <w:r w:rsidR="004C1BD0" w:rsidRPr="00B06F7A">
              <w:rPr>
                <w:rFonts w:hint="eastAsia"/>
                <w:lang w:val="en-US" w:eastAsia="zh-CN"/>
              </w:rPr>
              <w:t>all the modification instructions in the PATCH request have been implemented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r w:rsidRPr="00B06F7A">
              <w:t>ProblemDetails</w:t>
            </w:r>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4C1BD0" w:rsidRPr="00B3056F" w14:paraId="21B84448" w14:textId="77777777" w:rsidTr="00A6339D">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54E1170F" w14:textId="77777777" w:rsidR="004C1BD0" w:rsidRPr="00B3056F" w:rsidRDefault="004C1BD0" w:rsidP="00A6339D">
            <w:pPr>
              <w:pStyle w:val="TAL"/>
            </w:pPr>
            <w:r w:rsidRPr="00B3056F">
              <w:t>ProblemDetails</w:t>
            </w:r>
          </w:p>
        </w:tc>
        <w:tc>
          <w:tcPr>
            <w:tcW w:w="227" w:type="pct"/>
            <w:tcBorders>
              <w:top w:val="single" w:sz="4" w:space="0" w:color="auto"/>
              <w:left w:val="single" w:sz="6" w:space="0" w:color="000000"/>
              <w:bottom w:val="single" w:sz="6" w:space="0" w:color="000000"/>
              <w:right w:val="single" w:sz="6" w:space="0" w:color="000000"/>
            </w:tcBorders>
          </w:tcPr>
          <w:p w14:paraId="5A3E6E11" w14:textId="77777777" w:rsidR="004C1BD0" w:rsidRPr="00B3056F" w:rsidRDefault="004C1BD0" w:rsidP="00A6339D">
            <w:pPr>
              <w:pStyle w:val="TAC"/>
            </w:pPr>
            <w:r w:rsidRPr="00B3056F">
              <w:t>O</w:t>
            </w:r>
          </w:p>
        </w:tc>
        <w:tc>
          <w:tcPr>
            <w:tcW w:w="658" w:type="pct"/>
            <w:tcBorders>
              <w:top w:val="single" w:sz="4" w:space="0" w:color="auto"/>
              <w:left w:val="single" w:sz="6" w:space="0" w:color="000000"/>
              <w:bottom w:val="single" w:sz="6" w:space="0" w:color="000000"/>
              <w:right w:val="single" w:sz="6" w:space="0" w:color="000000"/>
            </w:tcBorders>
          </w:tcPr>
          <w:p w14:paraId="2811774A" w14:textId="77777777" w:rsidR="004C1BD0" w:rsidRPr="00B3056F" w:rsidRDefault="004C1BD0" w:rsidP="00A6339D">
            <w:pPr>
              <w:pStyle w:val="TAL"/>
            </w:pPr>
            <w:r w:rsidRPr="00B3056F">
              <w:t>0..1</w:t>
            </w:r>
          </w:p>
        </w:tc>
        <w:tc>
          <w:tcPr>
            <w:tcW w:w="589" w:type="pct"/>
            <w:tcBorders>
              <w:top w:val="single" w:sz="4" w:space="0" w:color="auto"/>
              <w:left w:val="single" w:sz="6" w:space="0" w:color="000000"/>
              <w:bottom w:val="single" w:sz="6" w:space="0" w:color="000000"/>
              <w:right w:val="single" w:sz="6" w:space="0" w:color="000000"/>
            </w:tcBorders>
          </w:tcPr>
          <w:p w14:paraId="411A280D" w14:textId="77777777" w:rsidR="004C1BD0" w:rsidRPr="00B3056F" w:rsidRDefault="004C1BD0" w:rsidP="00A6339D">
            <w:pPr>
              <w:pStyle w:val="TAL"/>
            </w:pPr>
            <w:r w:rsidRPr="00B3056F">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37F5038" w14:textId="77777777" w:rsidR="004C1BD0" w:rsidRPr="00B3056F" w:rsidRDefault="004C1BD0" w:rsidP="00A6339D">
            <w:pPr>
              <w:pStyle w:val="TAL"/>
            </w:pPr>
            <w:r w:rsidRPr="00B3056F">
              <w:t>The "cause" attribute may be used to indicate one of the following application errors:</w:t>
            </w:r>
          </w:p>
          <w:p w14:paraId="6635317C" w14:textId="77777777" w:rsidR="004C1BD0" w:rsidRPr="00B3056F" w:rsidRDefault="004C1BD0" w:rsidP="00A6339D">
            <w:pPr>
              <w:pStyle w:val="TAL"/>
            </w:pPr>
            <w:r w:rsidRPr="00B3056F">
              <w:t>- UNPROCESSABLE_REQUEST</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DBD59D" w14:textId="77777777" w:rsidR="004C1BD0" w:rsidRDefault="00356308" w:rsidP="004C1BD0">
            <w:pPr>
              <w:pStyle w:val="TAN"/>
            </w:pPr>
            <w:r w:rsidRPr="00B06F7A">
              <w:t>NOTE</w:t>
            </w:r>
            <w:r w:rsidR="004C1BD0">
              <w:t> 1</w:t>
            </w:r>
            <w:r w:rsidRPr="00B06F7A">
              <w:t>:</w:t>
            </w:r>
            <w:r w:rsidRPr="00B06F7A">
              <w:tab/>
              <w:t>In addition common data structures as listed in table 5.2.7.1-1 of 3GPP TS 29.500 [4] are supported.</w:t>
            </w:r>
          </w:p>
          <w:p w14:paraId="3A70B232" w14:textId="439E9E22" w:rsidR="00356308" w:rsidRPr="00B06F7A" w:rsidRDefault="004C1BD0" w:rsidP="004C1BD0">
            <w:pPr>
              <w:pStyle w:val="TAN"/>
              <w:rPr>
                <w:lang w:eastAsia="zh-CN"/>
              </w:rPr>
            </w:pPr>
            <w:r w:rsidRPr="00B3056F">
              <w:rPr>
                <w:rFonts w:hint="eastAsia"/>
                <w:lang w:eastAsia="zh-CN"/>
              </w:rPr>
              <w:t>NOTE 2:</w:t>
            </w:r>
            <w:r w:rsidRPr="00B3056F">
              <w:rPr>
                <w:lang w:val="en-US" w:eastAsia="zh-CN"/>
              </w:rPr>
              <w:tab/>
            </w:r>
            <w:r>
              <w:rPr>
                <w:lang w:val="en-US" w:eastAsia="zh-CN"/>
              </w:rPr>
              <w:t xml:space="preserve">One of </w:t>
            </w:r>
            <w:r>
              <w:rPr>
                <w:rFonts w:hint="eastAsia"/>
                <w:lang w:eastAsia="zh-CN"/>
              </w:rPr>
              <w:t>Nwdaf</w:t>
            </w:r>
            <w:r w:rsidRPr="00B3056F">
              <w:t>Registration</w:t>
            </w:r>
            <w:r>
              <w:rPr>
                <w:lang w:val="en-US" w:eastAsia="zh-CN"/>
              </w:rPr>
              <w:t xml:space="preserve"> or PatchResult shall be returned.</w:t>
            </w:r>
          </w:p>
        </w:tc>
      </w:tr>
    </w:tbl>
    <w:p w14:paraId="598F1BBC" w14:textId="77777777" w:rsidR="00356308" w:rsidRPr="00B06F7A" w:rsidRDefault="00356308" w:rsidP="00356308">
      <w:pPr>
        <w:rPr>
          <w:lang w:eastAsia="zh-CN"/>
        </w:rPr>
      </w:pPr>
    </w:p>
    <w:p w14:paraId="462FD412" w14:textId="2E3D3EDC" w:rsidR="00356308" w:rsidRPr="00B06F7A" w:rsidRDefault="00356308" w:rsidP="00C05182">
      <w:pPr>
        <w:pStyle w:val="Heading4"/>
      </w:pPr>
      <w:bookmarkStart w:id="3387" w:name="_Toc90562309"/>
      <w:r w:rsidRPr="00B06F7A">
        <w:t>6.2.3.</w:t>
      </w:r>
      <w:r w:rsidR="00677096" w:rsidRPr="00B06F7A">
        <w:t>12</w:t>
      </w:r>
      <w:r w:rsidRPr="00B06F7A">
        <w:tab/>
        <w:t xml:space="preserve">Resource: </w:t>
      </w:r>
      <w:r w:rsidRPr="00B06F7A">
        <w:rPr>
          <w:rFonts w:hint="eastAsia"/>
          <w:lang w:eastAsia="zh-CN"/>
        </w:rPr>
        <w:t>Nwda</w:t>
      </w:r>
      <w:r w:rsidRPr="00B06F7A">
        <w:t>fRegistrations</w:t>
      </w:r>
      <w:bookmarkEnd w:id="3387"/>
    </w:p>
    <w:p w14:paraId="33E784FD" w14:textId="4DB19FFB" w:rsidR="00356308" w:rsidRPr="00B06F7A" w:rsidRDefault="00356308" w:rsidP="00C05182">
      <w:pPr>
        <w:pStyle w:val="Heading5"/>
      </w:pPr>
      <w:bookmarkStart w:id="3388" w:name="_Toc90562310"/>
      <w:r w:rsidRPr="00B06F7A">
        <w:t>6.2.3.</w:t>
      </w:r>
      <w:r w:rsidR="00677096" w:rsidRPr="00B06F7A">
        <w:t>12</w:t>
      </w:r>
      <w:r w:rsidRPr="00B06F7A">
        <w:t>.1</w:t>
      </w:r>
      <w:r w:rsidRPr="00B06F7A">
        <w:tab/>
        <w:t>Description</w:t>
      </w:r>
      <w:bookmarkEnd w:id="3388"/>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C05182">
      <w:pPr>
        <w:pStyle w:val="Heading5"/>
      </w:pPr>
      <w:bookmarkStart w:id="3389" w:name="_Toc90562311"/>
      <w:r w:rsidRPr="00B06F7A">
        <w:t>6.2.3.</w:t>
      </w:r>
      <w:r w:rsidR="00677096" w:rsidRPr="00B06F7A">
        <w:t>12</w:t>
      </w:r>
      <w:r w:rsidRPr="00B06F7A">
        <w:t>.2</w:t>
      </w:r>
      <w:r w:rsidRPr="00B06F7A">
        <w:tab/>
        <w:t>Resource Definition</w:t>
      </w:r>
      <w:bookmarkEnd w:id="3389"/>
    </w:p>
    <w:p w14:paraId="592236AC" w14:textId="77777777" w:rsidR="00356308" w:rsidRPr="00B06F7A" w:rsidRDefault="00356308" w:rsidP="00356308">
      <w:r w:rsidRPr="00B06F7A">
        <w:t>Resource URI: {apiRoot}/nudm-uecm/v1/{ueId}/registrations/</w:t>
      </w:r>
      <w:r w:rsidRPr="00B06F7A">
        <w:rPr>
          <w:rFonts w:hint="eastAsia"/>
          <w:lang w:eastAsia="zh-CN"/>
        </w:rPr>
        <w:t>nwda</w:t>
      </w:r>
      <w:r w:rsidRPr="00B06F7A">
        <w:t>f-registrations</w:t>
      </w:r>
    </w:p>
    <w:p w14:paraId="109854CE" w14:textId="6A8F5477" w:rsidR="00356308" w:rsidRPr="00B06F7A" w:rsidRDefault="00356308" w:rsidP="00C05182">
      <w:pPr>
        <w:rPr>
          <w:rFonts w:ascii="Arial" w:hAnsi="Arial" w:cs="Arial"/>
        </w:rPr>
      </w:pPr>
      <w:r w:rsidRPr="00C05182">
        <w:t>This resource shall support the resource URI variables defined in table 6.2.3.</w:t>
      </w:r>
      <w:r w:rsidR="00677096" w:rsidRPr="00C05182">
        <w:t>12</w:t>
      </w:r>
      <w:r w:rsidRPr="00C05182">
        <w:t>.2-1.</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imsi or nai or gli or gci) is used with the </w:t>
            </w:r>
            <w:r w:rsidRPr="00B06F7A">
              <w:rPr>
                <w:rFonts w:hint="eastAsia"/>
                <w:lang w:eastAsia="zh-CN"/>
              </w:rPr>
              <w:t>GET</w:t>
            </w:r>
            <w:r w:rsidRPr="00B06F7A">
              <w:t xml:space="preserve"> method;</w:t>
            </w:r>
            <w:r w:rsidRPr="00B06F7A">
              <w:br/>
            </w:r>
            <w:r w:rsidRPr="00B06F7A">
              <w:tab/>
              <w:t>pattern: See pattern of type VarUeId in 3GPP TS 29.571 [7]</w:t>
            </w:r>
          </w:p>
        </w:tc>
      </w:tr>
    </w:tbl>
    <w:p w14:paraId="66373E16" w14:textId="77777777" w:rsidR="00356308" w:rsidRPr="00B06F7A" w:rsidRDefault="00356308" w:rsidP="00356308"/>
    <w:p w14:paraId="7055B0C6" w14:textId="72096FDF" w:rsidR="00356308" w:rsidRPr="00B06F7A" w:rsidRDefault="00356308" w:rsidP="00C05182">
      <w:pPr>
        <w:pStyle w:val="Heading5"/>
      </w:pPr>
      <w:bookmarkStart w:id="3390" w:name="_Toc90562312"/>
      <w:r w:rsidRPr="00B06F7A">
        <w:t>6.2.3.</w:t>
      </w:r>
      <w:r w:rsidR="00677096" w:rsidRPr="00B06F7A">
        <w:t>12</w:t>
      </w:r>
      <w:r w:rsidRPr="00B06F7A">
        <w:t>.3</w:t>
      </w:r>
      <w:r w:rsidRPr="00B06F7A">
        <w:tab/>
        <w:t>Resource Standard Methods</w:t>
      </w:r>
      <w:bookmarkEnd w:id="3390"/>
    </w:p>
    <w:p w14:paraId="226B9384" w14:textId="742DC866" w:rsidR="00356308" w:rsidRPr="00B06F7A" w:rsidRDefault="00356308" w:rsidP="00C05182">
      <w:pPr>
        <w:pStyle w:val="Heading6"/>
        <w:numPr>
          <w:ilvl w:val="5"/>
          <w:numId w:val="0"/>
        </w:numPr>
        <w:ind w:left="1152" w:hanging="432"/>
      </w:pPr>
      <w:bookmarkStart w:id="3391" w:name="_Toc90562313"/>
      <w:r w:rsidRPr="00B06F7A">
        <w:t>6.2.3.</w:t>
      </w:r>
      <w:r w:rsidR="00677096" w:rsidRPr="00B06F7A">
        <w:t>12</w:t>
      </w:r>
      <w:r w:rsidRPr="00B06F7A">
        <w:t>.3.1</w:t>
      </w:r>
      <w:r w:rsidRPr="00B06F7A">
        <w:tab/>
        <w:t>GET</w:t>
      </w:r>
      <w:bookmarkEnd w:id="3391"/>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r w:rsidRPr="00B06F7A">
              <w:rPr>
                <w:rFonts w:hint="eastAsia"/>
                <w:lang w:eastAsia="zh-CN"/>
              </w:rPr>
              <w:t>EventId</w:t>
            </w:r>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Represents the List of analytics Id(s) supplied by NWDAF, see EventId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lastRenderedPageBreak/>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array(Nwda</w:t>
            </w:r>
            <w:r w:rsidRPr="00B06F7A">
              <w:t>fRegistration</w:t>
            </w:r>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r w:rsidRPr="00B06F7A">
              <w:rPr>
                <w:rFonts w:hint="eastAsia"/>
                <w:lang w:eastAsia="zh-CN"/>
              </w:rPr>
              <w:t>Nwda</w:t>
            </w:r>
            <w:r w:rsidRPr="00B06F7A">
              <w:t>fRegistration</w:t>
            </w:r>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C05182">
      <w:pPr>
        <w:pStyle w:val="Heading3"/>
      </w:pPr>
      <w:bookmarkStart w:id="3392" w:name="_Toc90562314"/>
      <w:r w:rsidRPr="00B06F7A">
        <w:t>6.2.4</w:t>
      </w:r>
      <w:r w:rsidRPr="00B06F7A">
        <w:tab/>
        <w:t>Custom Operations without associated resources</w:t>
      </w:r>
      <w:bookmarkEnd w:id="3300"/>
      <w:bookmarkEnd w:id="3301"/>
      <w:bookmarkEnd w:id="3326"/>
      <w:bookmarkEnd w:id="3373"/>
      <w:bookmarkEnd w:id="3374"/>
      <w:bookmarkEnd w:id="3375"/>
      <w:bookmarkEnd w:id="3392"/>
    </w:p>
    <w:p w14:paraId="42222523" w14:textId="77777777" w:rsidR="005B7866" w:rsidRPr="00B06F7A" w:rsidRDefault="005B7866" w:rsidP="00C05182">
      <w:pPr>
        <w:pStyle w:val="Heading4"/>
      </w:pPr>
      <w:bookmarkStart w:id="3393" w:name="_Toc510696623"/>
      <w:bookmarkStart w:id="3394" w:name="_Toc6488447"/>
      <w:bookmarkStart w:id="3395" w:name="_Toc27585353"/>
      <w:bookmarkStart w:id="3396" w:name="_Toc36457349"/>
      <w:bookmarkStart w:id="3397" w:name="_Toc45028261"/>
      <w:bookmarkStart w:id="3398" w:name="_Toc45029096"/>
      <w:bookmarkStart w:id="3399" w:name="_Toc67681858"/>
      <w:bookmarkStart w:id="3400" w:name="_Toc11338677"/>
      <w:bookmarkStart w:id="3401" w:name="_Toc90562315"/>
      <w:r w:rsidRPr="00B06F7A">
        <w:t>6.2.4.1</w:t>
      </w:r>
      <w:r w:rsidRPr="00B06F7A">
        <w:tab/>
        <w:t>Overview</w:t>
      </w:r>
      <w:bookmarkEnd w:id="3393"/>
      <w:bookmarkEnd w:id="3394"/>
      <w:bookmarkEnd w:id="3395"/>
      <w:bookmarkEnd w:id="3396"/>
      <w:bookmarkEnd w:id="3397"/>
      <w:bookmarkEnd w:id="3398"/>
      <w:bookmarkEnd w:id="3399"/>
      <w:bookmarkEnd w:id="3401"/>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callback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C05182">
      <w:pPr>
        <w:pStyle w:val="Heading4"/>
      </w:pPr>
      <w:bookmarkStart w:id="3402" w:name="_Toc510696624"/>
      <w:bookmarkStart w:id="3403" w:name="_Toc6488448"/>
      <w:bookmarkStart w:id="3404" w:name="_Toc27585354"/>
      <w:bookmarkStart w:id="3405" w:name="_Toc36457350"/>
      <w:bookmarkStart w:id="3406" w:name="_Toc45028262"/>
      <w:bookmarkStart w:id="3407" w:name="_Toc45029097"/>
      <w:bookmarkStart w:id="3408" w:name="_Toc67681859"/>
      <w:bookmarkStart w:id="3409" w:name="_Toc90562316"/>
      <w:r w:rsidRPr="00B06F7A">
        <w:t>6.2.4.2</w:t>
      </w:r>
      <w:r w:rsidRPr="00B06F7A">
        <w:tab/>
        <w:t>Operation: Trigger P-CSCF Restoration</w:t>
      </w:r>
      <w:bookmarkEnd w:id="3402"/>
      <w:bookmarkEnd w:id="3403"/>
      <w:bookmarkEnd w:id="3404"/>
      <w:bookmarkEnd w:id="3405"/>
      <w:bookmarkEnd w:id="3406"/>
      <w:bookmarkEnd w:id="3407"/>
      <w:bookmarkEnd w:id="3408"/>
      <w:bookmarkEnd w:id="3409"/>
    </w:p>
    <w:p w14:paraId="518C86A1" w14:textId="77777777" w:rsidR="005B7866" w:rsidRPr="00B06F7A" w:rsidRDefault="005B7866" w:rsidP="00C05182">
      <w:pPr>
        <w:pStyle w:val="Heading5"/>
      </w:pPr>
      <w:bookmarkStart w:id="3410" w:name="_Toc510696625"/>
      <w:bookmarkStart w:id="3411" w:name="_Toc6488449"/>
      <w:bookmarkStart w:id="3412" w:name="_Toc27585355"/>
      <w:bookmarkStart w:id="3413" w:name="_Toc36457351"/>
      <w:bookmarkStart w:id="3414" w:name="_Toc45028263"/>
      <w:bookmarkStart w:id="3415" w:name="_Toc45029098"/>
      <w:bookmarkStart w:id="3416" w:name="_Toc67681860"/>
      <w:bookmarkStart w:id="3417" w:name="_Toc90562317"/>
      <w:r w:rsidRPr="00B06F7A">
        <w:t>6.2.4.2.1</w:t>
      </w:r>
      <w:r w:rsidRPr="00B06F7A">
        <w:tab/>
        <w:t>Description</w:t>
      </w:r>
      <w:bookmarkEnd w:id="3410"/>
      <w:bookmarkEnd w:id="3411"/>
      <w:bookmarkEnd w:id="3412"/>
      <w:bookmarkEnd w:id="3413"/>
      <w:bookmarkEnd w:id="3414"/>
      <w:bookmarkEnd w:id="3415"/>
      <w:bookmarkEnd w:id="3416"/>
      <w:bookmarkEnd w:id="3417"/>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C05182">
      <w:pPr>
        <w:pStyle w:val="Heading5"/>
      </w:pPr>
      <w:bookmarkStart w:id="3418" w:name="_Toc510696626"/>
      <w:bookmarkStart w:id="3419" w:name="_Toc6488450"/>
      <w:bookmarkStart w:id="3420" w:name="_Toc27585356"/>
      <w:bookmarkStart w:id="3421" w:name="_Toc36457352"/>
      <w:bookmarkStart w:id="3422" w:name="_Toc45028264"/>
      <w:bookmarkStart w:id="3423" w:name="_Toc45029099"/>
      <w:bookmarkStart w:id="3424" w:name="_Toc67681861"/>
      <w:bookmarkStart w:id="3425" w:name="_Toc90562318"/>
      <w:r w:rsidRPr="00B06F7A">
        <w:t>6.2.4.2.2</w:t>
      </w:r>
      <w:r w:rsidRPr="00B06F7A">
        <w:tab/>
        <w:t>Operation Definition</w:t>
      </w:r>
      <w:bookmarkEnd w:id="3418"/>
      <w:bookmarkEnd w:id="3419"/>
      <w:bookmarkEnd w:id="3420"/>
      <w:bookmarkEnd w:id="3421"/>
      <w:bookmarkEnd w:id="3422"/>
      <w:bookmarkEnd w:id="3423"/>
      <w:bookmarkEnd w:id="3424"/>
      <w:bookmarkEnd w:id="3425"/>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r w:rsidRPr="00B06F7A">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lastRenderedPageBreak/>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C05182">
      <w:pPr>
        <w:pStyle w:val="Heading3"/>
      </w:pPr>
      <w:bookmarkStart w:id="3426" w:name="_Toc27585357"/>
      <w:bookmarkStart w:id="3427" w:name="_Toc36457353"/>
      <w:bookmarkStart w:id="3428" w:name="_Toc45028265"/>
      <w:bookmarkStart w:id="3429" w:name="_Toc45029100"/>
      <w:bookmarkStart w:id="3430" w:name="_Toc67681862"/>
      <w:bookmarkStart w:id="3431" w:name="_Toc90562319"/>
      <w:r w:rsidRPr="00B06F7A">
        <w:t>6.2.5</w:t>
      </w:r>
      <w:r w:rsidRPr="00B06F7A">
        <w:tab/>
        <w:t>Notifications</w:t>
      </w:r>
      <w:bookmarkEnd w:id="3400"/>
      <w:bookmarkEnd w:id="3426"/>
      <w:bookmarkEnd w:id="3427"/>
      <w:bookmarkEnd w:id="3428"/>
      <w:bookmarkEnd w:id="3429"/>
      <w:bookmarkEnd w:id="3430"/>
      <w:bookmarkEnd w:id="3431"/>
    </w:p>
    <w:p w14:paraId="16706D4B" w14:textId="77777777" w:rsidR="005B7866" w:rsidRPr="00B06F7A" w:rsidRDefault="005B7866" w:rsidP="00C05182">
      <w:pPr>
        <w:pStyle w:val="Heading4"/>
      </w:pPr>
      <w:bookmarkStart w:id="3432" w:name="_Toc11338678"/>
      <w:bookmarkStart w:id="3433" w:name="_Toc27585358"/>
      <w:bookmarkStart w:id="3434" w:name="_Toc36457354"/>
      <w:bookmarkStart w:id="3435" w:name="_Toc45028266"/>
      <w:bookmarkStart w:id="3436" w:name="_Toc45029101"/>
      <w:bookmarkStart w:id="3437" w:name="_Toc67681863"/>
      <w:bookmarkStart w:id="3438" w:name="_Toc90562320"/>
      <w:r w:rsidRPr="00B06F7A">
        <w:t>6.2.5.1</w:t>
      </w:r>
      <w:r w:rsidRPr="00B06F7A">
        <w:tab/>
        <w:t>General</w:t>
      </w:r>
      <w:bookmarkEnd w:id="3432"/>
      <w:bookmarkEnd w:id="3433"/>
      <w:bookmarkEnd w:id="3434"/>
      <w:bookmarkEnd w:id="3435"/>
      <w:bookmarkEnd w:id="3436"/>
      <w:bookmarkEnd w:id="3437"/>
      <w:bookmarkEnd w:id="3438"/>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7F1FAF">
        <w:trPr>
          <w:jc w:val="center"/>
        </w:trPr>
        <w:tc>
          <w:tcPr>
            <w:tcW w:w="705"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71"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{deregCallbackUri}</w:t>
            </w:r>
          </w:p>
        </w:tc>
        <w:tc>
          <w:tcPr>
            <w:tcW w:w="497"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7F1FAF">
        <w:trPr>
          <w:jc w:val="center"/>
        </w:trPr>
        <w:tc>
          <w:tcPr>
            <w:tcW w:w="705"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71"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{pcscfRestorationCallbackUri}</w:t>
            </w:r>
          </w:p>
        </w:tc>
        <w:tc>
          <w:tcPr>
            <w:tcW w:w="497"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C05182">
      <w:pPr>
        <w:pStyle w:val="Heading4"/>
      </w:pPr>
      <w:bookmarkStart w:id="3439" w:name="_Toc11338679"/>
      <w:bookmarkStart w:id="3440" w:name="_Toc27585359"/>
      <w:bookmarkStart w:id="3441" w:name="_Toc36457355"/>
      <w:bookmarkStart w:id="3442" w:name="_Toc45028267"/>
      <w:bookmarkStart w:id="3443" w:name="_Toc45029102"/>
      <w:bookmarkStart w:id="3444" w:name="_Toc67681864"/>
      <w:bookmarkStart w:id="3445" w:name="_Toc90562321"/>
      <w:r w:rsidRPr="00B06F7A">
        <w:t>6.2.5.2</w:t>
      </w:r>
      <w:r w:rsidRPr="00B06F7A">
        <w:tab/>
        <w:t>Deregistration Notification</w:t>
      </w:r>
      <w:bookmarkEnd w:id="3439"/>
      <w:bookmarkEnd w:id="3440"/>
      <w:bookmarkEnd w:id="3441"/>
      <w:bookmarkEnd w:id="3442"/>
      <w:bookmarkEnd w:id="3443"/>
      <w:bookmarkEnd w:id="3444"/>
      <w:bookmarkEnd w:id="3445"/>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r w:rsidR="00B539B1" w:rsidRPr="00B06F7A">
        <w:rPr>
          <w:lang w:val="en-US"/>
        </w:rPr>
        <w:t>deregCallbackUri</w:t>
      </w:r>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r w:rsidRPr="00B06F7A">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C05182">
      <w:pPr>
        <w:pStyle w:val="Heading4"/>
      </w:pPr>
      <w:bookmarkStart w:id="3446" w:name="_Toc11338680"/>
      <w:bookmarkStart w:id="3447" w:name="_Toc27585360"/>
      <w:bookmarkStart w:id="3448" w:name="_Toc36457356"/>
      <w:bookmarkStart w:id="3449" w:name="_Toc45028268"/>
      <w:bookmarkStart w:id="3450" w:name="_Toc45029103"/>
      <w:bookmarkStart w:id="3451" w:name="_Toc67681865"/>
      <w:bookmarkStart w:id="3452" w:name="_Toc90562322"/>
      <w:r w:rsidRPr="00B06F7A">
        <w:t>6.2.5.3</w:t>
      </w:r>
      <w:r w:rsidRPr="00B06F7A">
        <w:tab/>
        <w:t>P-CSCF Restoration Notification</w:t>
      </w:r>
      <w:bookmarkEnd w:id="3446"/>
      <w:bookmarkEnd w:id="3447"/>
      <w:bookmarkEnd w:id="3448"/>
      <w:bookmarkEnd w:id="3449"/>
      <w:bookmarkEnd w:id="3450"/>
      <w:bookmarkEnd w:id="3451"/>
      <w:bookmarkEnd w:id="3452"/>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r w:rsidR="00B539B1" w:rsidRPr="00B06F7A">
        <w:rPr>
          <w:lang w:val="en-US"/>
        </w:rPr>
        <w:t>pcscfRestorationCallbackUri</w:t>
      </w:r>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lastRenderedPageBreak/>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r w:rsidRPr="00B06F7A">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77777777" w:rsidR="005B7866" w:rsidRPr="00B06F7A" w:rsidRDefault="005B7866" w:rsidP="007F1FAF">
            <w:pPr>
              <w:pStyle w:val="TAL"/>
            </w:pPr>
            <w:r w:rsidRPr="00B06F7A">
              <w:t>contains the SUPI</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66D875C2" w14:textId="77777777" w:rsidR="005B7866" w:rsidRPr="00B06F7A" w:rsidRDefault="005B7866" w:rsidP="00C05182">
      <w:pPr>
        <w:pStyle w:val="Heading3"/>
      </w:pPr>
      <w:bookmarkStart w:id="3453" w:name="_Toc11338681"/>
      <w:bookmarkStart w:id="3454" w:name="_Toc27585361"/>
      <w:bookmarkStart w:id="3455" w:name="_Toc36457357"/>
      <w:bookmarkStart w:id="3456" w:name="_Toc45028269"/>
      <w:bookmarkStart w:id="3457" w:name="_Toc45029104"/>
      <w:bookmarkStart w:id="3458" w:name="_Toc67681866"/>
      <w:bookmarkStart w:id="3459" w:name="_Toc90562323"/>
      <w:r w:rsidRPr="00B06F7A">
        <w:t>6.2.6</w:t>
      </w:r>
      <w:r w:rsidRPr="00B06F7A">
        <w:tab/>
        <w:t>Data Model</w:t>
      </w:r>
      <w:bookmarkEnd w:id="3453"/>
      <w:bookmarkEnd w:id="3454"/>
      <w:bookmarkEnd w:id="3455"/>
      <w:bookmarkEnd w:id="3456"/>
      <w:bookmarkEnd w:id="3457"/>
      <w:bookmarkEnd w:id="3458"/>
      <w:bookmarkEnd w:id="3459"/>
    </w:p>
    <w:p w14:paraId="192A8333" w14:textId="77777777" w:rsidR="005B7866" w:rsidRPr="00B06F7A" w:rsidRDefault="005B7866" w:rsidP="00C05182">
      <w:pPr>
        <w:pStyle w:val="Heading4"/>
      </w:pPr>
      <w:bookmarkStart w:id="3460" w:name="_Toc11338682"/>
      <w:bookmarkStart w:id="3461" w:name="_Toc27585362"/>
      <w:bookmarkStart w:id="3462" w:name="_Toc36457358"/>
      <w:bookmarkStart w:id="3463" w:name="_Toc45028270"/>
      <w:bookmarkStart w:id="3464" w:name="_Toc45029105"/>
      <w:bookmarkStart w:id="3465" w:name="_Toc67681867"/>
      <w:bookmarkStart w:id="3466" w:name="_Toc90562324"/>
      <w:r w:rsidRPr="00B06F7A">
        <w:t>6.2.6.1</w:t>
      </w:r>
      <w:r w:rsidRPr="00B06F7A">
        <w:tab/>
        <w:t>General</w:t>
      </w:r>
      <w:bookmarkEnd w:id="3460"/>
      <w:bookmarkEnd w:id="3461"/>
      <w:bookmarkEnd w:id="3462"/>
      <w:bookmarkEnd w:id="3463"/>
      <w:bookmarkEnd w:id="3464"/>
      <w:bookmarkEnd w:id="3465"/>
      <w:bookmarkEnd w:id="3466"/>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Table 6.2.6.1-1 specifies the data types defined for the Nudm_UECM service API.</w:t>
      </w:r>
    </w:p>
    <w:p w14:paraId="22372164" w14:textId="77777777" w:rsidR="005B7866" w:rsidRPr="00B06F7A" w:rsidRDefault="005B7866" w:rsidP="005B7866">
      <w:pPr>
        <w:pStyle w:val="TH"/>
      </w:pPr>
      <w:r w:rsidRPr="00B06F7A">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r w:rsidRPr="00B06F7A">
              <w:t>SmfRegistration</w:t>
            </w:r>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r w:rsidRPr="00B06F7A">
              <w:t>SmsfRegistration</w:t>
            </w:r>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r w:rsidRPr="00B06F7A">
              <w:t>DeregistrationData</w:t>
            </w:r>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r w:rsidRPr="00B06F7A">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r w:rsidRPr="00B06F7A">
              <w:t>NetworkNodeDiameterAddress</w:t>
            </w:r>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r w:rsidRPr="00B06F7A">
              <w:t>EpsIwkPgw</w:t>
            </w:r>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r w:rsidRPr="00B06F7A">
              <w:t>TriggerRequest</w:t>
            </w:r>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r w:rsidRPr="00B06F7A">
              <w:t>AmfDeregInfo</w:t>
            </w:r>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r w:rsidRPr="00B06F7A">
              <w:t>EpsInterworkingInfo</w:t>
            </w:r>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r w:rsidRPr="00B06F7A">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r w:rsidRPr="00B06F7A">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Serving AMF, optional VGMLC and access type related informations used by (H)GMLC to send Location Request</w:t>
            </w:r>
          </w:p>
        </w:tc>
      </w:tr>
      <w:tr w:rsidR="00356308" w:rsidRPr="00B06F7A" w14:paraId="4DF77B0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r w:rsidRPr="00B06F7A">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r w:rsidRPr="00B06F7A">
              <w:t>PeiUpdateInfo</w:t>
            </w:r>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r w:rsidRPr="00B06F7A">
              <w:t>RegistrationDataSets</w:t>
            </w:r>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r w:rsidRPr="00B06F7A">
              <w:t>IpSmGwRegistration</w:t>
            </w:r>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5227DA" w:rsidRPr="00B06F7A" w14:paraId="1A8D4BD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F778DEF" w14:textId="5BA02ECF" w:rsidR="005227DA" w:rsidRPr="00B06F7A" w:rsidRDefault="005227DA" w:rsidP="005227DA">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088CF26E" w14:textId="1BF0D722" w:rsidR="005227DA" w:rsidRPr="00B06F7A" w:rsidRDefault="005227DA" w:rsidP="005227DA">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223D08F4" w14:textId="0530CB83" w:rsidR="005227DA" w:rsidRPr="00B06F7A" w:rsidRDefault="005227DA" w:rsidP="005227DA">
            <w:pPr>
              <w:pStyle w:val="TAL"/>
              <w:rPr>
                <w:rFonts w:cs="Arial"/>
                <w:szCs w:val="18"/>
              </w:rPr>
            </w:pPr>
            <w:r>
              <w:rPr>
                <w:rFonts w:cs="Arial"/>
                <w:szCs w:val="18"/>
              </w:rPr>
              <w:t>SMF Registration Information</w:t>
            </w:r>
          </w:p>
        </w:tc>
      </w:tr>
      <w:tr w:rsidR="005227DA" w:rsidRPr="00B06F7A" w14:paraId="3D4E6F4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5227DA" w:rsidRPr="00B06F7A" w:rsidRDefault="005227DA" w:rsidP="005227DA">
            <w:pPr>
              <w:pStyle w:val="TAL"/>
            </w:pPr>
            <w:r w:rsidRPr="00B06F7A">
              <w:rPr>
                <w:rFonts w:hint="eastAsia"/>
                <w:lang w:eastAsia="zh-CN"/>
              </w:rPr>
              <w:t>Nwda</w:t>
            </w:r>
            <w:r w:rsidRPr="00B06F7A">
              <w:t>fRegistration</w:t>
            </w:r>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5227DA" w:rsidRPr="00B06F7A" w:rsidRDefault="005227DA" w:rsidP="005227DA">
            <w:pPr>
              <w:pStyle w:val="TAL"/>
            </w:pPr>
            <w:r w:rsidRPr="00B06F7A">
              <w:t>6.2.6.2.21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5227DA" w:rsidRPr="00B06F7A" w:rsidRDefault="005227DA" w:rsidP="005227DA">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5227DA" w:rsidRPr="00B06F7A" w14:paraId="209DAB46"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5227DA" w:rsidRPr="00B06F7A" w:rsidRDefault="005227DA" w:rsidP="005227DA">
            <w:pPr>
              <w:pStyle w:val="TAL"/>
            </w:pPr>
            <w:r w:rsidRPr="00B06F7A">
              <w:rPr>
                <w:rFonts w:hint="eastAsia"/>
                <w:lang w:eastAsia="zh-CN"/>
              </w:rPr>
              <w:t>Nwda</w:t>
            </w:r>
            <w:r w:rsidRPr="00B06F7A">
              <w:t>fRegistration</w:t>
            </w:r>
            <w:r w:rsidRPr="00B06F7A">
              <w:rPr>
                <w:rFonts w:hint="eastAsia"/>
                <w:lang w:eastAsia="zh-CN"/>
              </w:rPr>
              <w:t>Modification</w:t>
            </w:r>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5227DA" w:rsidRPr="00B06F7A" w:rsidRDefault="005227DA" w:rsidP="005227DA">
            <w:pPr>
              <w:pStyle w:val="TAL"/>
            </w:pPr>
            <w:r w:rsidRPr="00B06F7A">
              <w:t>6.2.6.2.22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5227DA" w:rsidRPr="00B06F7A" w:rsidRDefault="005227DA" w:rsidP="005227DA">
            <w:pPr>
              <w:pStyle w:val="TAL"/>
              <w:rPr>
                <w:rFonts w:cs="Arial"/>
                <w:szCs w:val="18"/>
              </w:rPr>
            </w:pP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tc>
      </w:tr>
      <w:tr w:rsidR="005227DA" w:rsidRPr="00B06F7A" w14:paraId="7A795C5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5227DA" w:rsidRPr="00B06F7A" w:rsidRDefault="005227DA" w:rsidP="005227DA">
            <w:pPr>
              <w:pStyle w:val="TAL"/>
              <w:rPr>
                <w:lang w:eastAsia="zh-CN"/>
              </w:rPr>
            </w:pPr>
            <w:r w:rsidRPr="00B06F7A">
              <w:t>SmfRegistrationModification</w:t>
            </w:r>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5227DA" w:rsidRPr="00B06F7A" w:rsidRDefault="005227DA" w:rsidP="005227DA">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5227DA" w:rsidRPr="00B06F7A" w:rsidRDefault="005227DA" w:rsidP="005227DA">
            <w:pPr>
              <w:pStyle w:val="TAL"/>
              <w:rPr>
                <w:rFonts w:cs="Arial"/>
                <w:szCs w:val="18"/>
              </w:rPr>
            </w:pPr>
            <w:r w:rsidRPr="00B06F7A">
              <w:rPr>
                <w:rFonts w:cs="Arial"/>
                <w:szCs w:val="18"/>
              </w:rPr>
              <w:t xml:space="preserve">Contains attributes of </w:t>
            </w:r>
            <w:r w:rsidRPr="00B06F7A">
              <w:t>SmfRegistration</w:t>
            </w:r>
            <w:r w:rsidRPr="00B06F7A">
              <w:rPr>
                <w:rFonts w:cs="Arial"/>
                <w:szCs w:val="18"/>
              </w:rPr>
              <w:t xml:space="preserve"> that can be modified using PATCH</w:t>
            </w:r>
          </w:p>
        </w:tc>
      </w:tr>
      <w:tr w:rsidR="00E95D05" w:rsidRPr="00B06F7A" w14:paraId="1651B6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5E46D9" w14:textId="2DBEA4F2" w:rsidR="00E95D05" w:rsidRPr="00B06F7A" w:rsidRDefault="00E95D05" w:rsidP="00E95D05">
            <w:pPr>
              <w:pStyle w:val="TAL"/>
            </w:pPr>
            <w:r>
              <w:t>RoamingInfoUpdate</w:t>
            </w:r>
          </w:p>
        </w:tc>
        <w:tc>
          <w:tcPr>
            <w:tcW w:w="1350" w:type="dxa"/>
            <w:tcBorders>
              <w:top w:val="single" w:sz="4" w:space="0" w:color="auto"/>
              <w:left w:val="single" w:sz="4" w:space="0" w:color="auto"/>
              <w:bottom w:val="single" w:sz="4" w:space="0" w:color="auto"/>
              <w:right w:val="single" w:sz="4" w:space="0" w:color="auto"/>
            </w:tcBorders>
          </w:tcPr>
          <w:p w14:paraId="66D0BECF" w14:textId="63D3A148" w:rsidR="00E95D05" w:rsidRPr="00B06F7A" w:rsidRDefault="00E95D05" w:rsidP="00E95D05">
            <w:pPr>
              <w:pStyle w:val="TAL"/>
            </w:pPr>
            <w:r>
              <w:t>6.2.6.2.</w:t>
            </w:r>
            <w:r w:rsidR="00766A68">
              <w:t>24</w:t>
            </w:r>
          </w:p>
        </w:tc>
        <w:tc>
          <w:tcPr>
            <w:tcW w:w="4096" w:type="dxa"/>
            <w:tcBorders>
              <w:top w:val="single" w:sz="4" w:space="0" w:color="auto"/>
              <w:left w:val="single" w:sz="4" w:space="0" w:color="auto"/>
              <w:bottom w:val="single" w:sz="4" w:space="0" w:color="auto"/>
              <w:right w:val="single" w:sz="4" w:space="0" w:color="auto"/>
            </w:tcBorders>
          </w:tcPr>
          <w:p w14:paraId="7134EC14" w14:textId="4C2629E1" w:rsidR="00E95D05" w:rsidRPr="00B06F7A" w:rsidRDefault="00E95D05" w:rsidP="00E95D05">
            <w:pPr>
              <w:pStyle w:val="TAL"/>
              <w:rPr>
                <w:rFonts w:cs="Arial"/>
                <w:szCs w:val="18"/>
              </w:rPr>
            </w:pPr>
            <w:r>
              <w:rPr>
                <w:rFonts w:cs="Arial" w:hint="eastAsia"/>
                <w:szCs w:val="18"/>
                <w:lang w:eastAsia="zh-CN"/>
              </w:rPr>
              <w:t>R</w:t>
            </w:r>
            <w:r>
              <w:rPr>
                <w:rFonts w:cs="Arial"/>
                <w:szCs w:val="18"/>
                <w:lang w:eastAsia="zh-CN"/>
              </w:rPr>
              <w:t>oaming Information Update</w:t>
            </w:r>
          </w:p>
        </w:tc>
      </w:tr>
      <w:tr w:rsidR="00E95D05" w:rsidRPr="00B06F7A" w14:paraId="75CEABFC"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E95D05" w:rsidRPr="00B06F7A" w:rsidRDefault="00E95D05" w:rsidP="00E95D05">
            <w:pPr>
              <w:pStyle w:val="TAL"/>
            </w:pPr>
            <w:r w:rsidRPr="00B06F7A">
              <w:t>PurgeFlag</w:t>
            </w:r>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E95D05" w:rsidRPr="00B06F7A" w:rsidRDefault="00E95D05" w:rsidP="00E95D05">
            <w:pPr>
              <w:pStyle w:val="TAL"/>
              <w:rPr>
                <w:rFonts w:cs="Arial"/>
                <w:szCs w:val="18"/>
              </w:rPr>
            </w:pPr>
            <w:r w:rsidRPr="00B06F7A">
              <w:rPr>
                <w:rFonts w:cs="Arial"/>
                <w:szCs w:val="18"/>
              </w:rPr>
              <w:t>This flag indicates whether or not the NF has deregistered.</w:t>
            </w:r>
          </w:p>
        </w:tc>
      </w:tr>
      <w:tr w:rsidR="00E95D05" w:rsidRPr="00B06F7A" w14:paraId="0959FF8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E95D05" w:rsidRPr="00B06F7A" w:rsidRDefault="00E95D05" w:rsidP="00E95D05">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E95D05" w:rsidRPr="00B06F7A" w:rsidRDefault="00E95D05" w:rsidP="00E95D05">
            <w:pPr>
              <w:pStyle w:val="TAL"/>
              <w:rPr>
                <w:rFonts w:cs="Arial"/>
                <w:szCs w:val="18"/>
              </w:rPr>
            </w:pPr>
          </w:p>
        </w:tc>
      </w:tr>
      <w:tr w:rsidR="00E95D05" w:rsidRPr="00B06F7A" w14:paraId="47268BC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E95D05" w:rsidRPr="00B06F7A" w:rsidRDefault="00E95D05" w:rsidP="00E95D05">
            <w:pPr>
              <w:pStyle w:val="TAL"/>
            </w:pPr>
            <w:r w:rsidRPr="00B06F7A">
              <w:t>DualRegistrationFlag</w:t>
            </w:r>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E95D05" w:rsidRPr="00B06F7A" w:rsidRDefault="00E95D05" w:rsidP="00E95D05">
            <w:pPr>
              <w:pStyle w:val="TAL"/>
              <w:rPr>
                <w:rFonts w:cs="Arial"/>
                <w:szCs w:val="18"/>
              </w:rPr>
            </w:pPr>
            <w:r w:rsidRPr="00B06F7A">
              <w:rPr>
                <w:rFonts w:cs="Arial"/>
                <w:szCs w:val="18"/>
              </w:rPr>
              <w:t>Dual Registration Flag</w:t>
            </w:r>
          </w:p>
        </w:tc>
      </w:tr>
      <w:tr w:rsidR="00E95D05" w:rsidRPr="00B06F7A" w14:paraId="4FB5D2B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E95D05" w:rsidRPr="00B06F7A" w:rsidRDefault="00E95D05" w:rsidP="00E95D05">
            <w:pPr>
              <w:pStyle w:val="TAL"/>
            </w:pPr>
            <w:r w:rsidRPr="00B06F7A">
              <w:t>DeregistrationReason</w:t>
            </w:r>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E95D05" w:rsidRPr="00B06F7A" w:rsidRDefault="00E95D05" w:rsidP="00E95D05">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E95D05" w:rsidRPr="00B06F7A" w:rsidRDefault="00E95D05" w:rsidP="00E95D05">
            <w:pPr>
              <w:pStyle w:val="TAL"/>
              <w:rPr>
                <w:rFonts w:cs="Arial"/>
                <w:szCs w:val="18"/>
              </w:rPr>
            </w:pPr>
          </w:p>
        </w:tc>
      </w:tr>
      <w:tr w:rsidR="00E95D05" w:rsidRPr="00B06F7A" w14:paraId="1DF1FF9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E95D05" w:rsidRPr="00B06F7A" w:rsidRDefault="00E95D05" w:rsidP="00E95D05">
            <w:pPr>
              <w:pStyle w:val="TAL"/>
            </w:pPr>
            <w:r w:rsidRPr="00B06F7A">
              <w:t>ImsVoPs</w:t>
            </w:r>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E95D05" w:rsidRPr="00B06F7A" w:rsidRDefault="00E95D05" w:rsidP="00E95D05">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E95D05" w:rsidRPr="00B06F7A" w:rsidRDefault="00E95D05" w:rsidP="00E95D05">
            <w:pPr>
              <w:pStyle w:val="TAL"/>
              <w:rPr>
                <w:rFonts w:cs="Arial"/>
                <w:szCs w:val="18"/>
              </w:rPr>
            </w:pPr>
          </w:p>
        </w:tc>
      </w:tr>
      <w:tr w:rsidR="00E95D05" w:rsidRPr="00B06F7A" w14:paraId="36ACB2CB"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E95D05" w:rsidRPr="00B06F7A" w:rsidRDefault="00E95D05" w:rsidP="00E95D05">
            <w:pPr>
              <w:pStyle w:val="TAL"/>
            </w:pPr>
            <w:r w:rsidRPr="00B06F7A">
              <w:t>RegistrationReason</w:t>
            </w:r>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E95D05" w:rsidRPr="00B06F7A" w:rsidRDefault="00E95D05" w:rsidP="00E95D05">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E95D05" w:rsidRPr="00B06F7A" w:rsidRDefault="00E95D05" w:rsidP="00E95D05">
            <w:pPr>
              <w:pStyle w:val="TAL"/>
              <w:rPr>
                <w:rFonts w:cs="Arial"/>
                <w:szCs w:val="18"/>
              </w:rPr>
            </w:pPr>
          </w:p>
        </w:tc>
      </w:tr>
      <w:tr w:rsidR="00E95D05" w:rsidRPr="00B06F7A" w14:paraId="70E354F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E95D05" w:rsidRPr="00B06F7A" w:rsidRDefault="00E95D05" w:rsidP="00E95D05">
            <w:pPr>
              <w:pStyle w:val="TAL"/>
            </w:pPr>
            <w:r w:rsidRPr="00B06F7A">
              <w:t>RegistrationDataSetName</w:t>
            </w:r>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E95D05" w:rsidRPr="00B06F7A" w:rsidRDefault="00E95D05" w:rsidP="00E95D05">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E95D05" w:rsidRPr="00B06F7A" w:rsidRDefault="00E95D05" w:rsidP="00E95D05">
            <w:pPr>
              <w:pStyle w:val="TAL"/>
              <w:rPr>
                <w:rFonts w:cs="Arial"/>
                <w:szCs w:val="18"/>
              </w:rPr>
            </w:pPr>
          </w:p>
        </w:tc>
      </w:tr>
      <w:tr w:rsidR="00E95D05" w:rsidRPr="00B06F7A" w14:paraId="30D2901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E95D05" w:rsidRPr="00B06F7A" w:rsidRDefault="00E95D05" w:rsidP="00E95D05">
            <w:pPr>
              <w:pStyle w:val="TAL"/>
            </w:pPr>
            <w:r w:rsidRPr="00B06F7A">
              <w:t>UeReachableInd</w:t>
            </w:r>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E95D05" w:rsidRPr="00B06F7A" w:rsidRDefault="00E95D05" w:rsidP="00E95D05">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E95D05" w:rsidRPr="00B06F7A" w:rsidRDefault="00E95D05" w:rsidP="00E95D05">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06F7A" w:rsidRDefault="005B7866" w:rsidP="005B7866">
      <w:pPr>
        <w:pStyle w:val="TH"/>
      </w:pPr>
      <w:r w:rsidRPr="00B06F7A">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5B7866" w:rsidRPr="00B06F7A" w14:paraId="04D34D1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r w:rsidRPr="00B06F7A">
              <w:t>Dnn</w:t>
            </w:r>
          </w:p>
        </w:tc>
        <w:tc>
          <w:tcPr>
            <w:tcW w:w="199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r w:rsidRPr="00B06F7A">
              <w:t>PduSessionId</w:t>
            </w:r>
          </w:p>
        </w:tc>
        <w:tc>
          <w:tcPr>
            <w:tcW w:w="199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199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199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r w:rsidRPr="00B06F7A">
              <w:t>Guami</w:t>
            </w:r>
          </w:p>
        </w:tc>
        <w:tc>
          <w:tcPr>
            <w:tcW w:w="199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r w:rsidRPr="00B06F7A">
              <w:t>DiameterIdentity</w:t>
            </w:r>
          </w:p>
        </w:tc>
        <w:tc>
          <w:tcPr>
            <w:tcW w:w="199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r w:rsidRPr="00B06F7A">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r w:rsidRPr="00B06F7A">
              <w:t>BackupAmfInfo</w:t>
            </w:r>
          </w:p>
        </w:tc>
        <w:tc>
          <w:tcPr>
            <w:tcW w:w="199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40D8C68C"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5122C06" w14:textId="77777777" w:rsidR="005B7866" w:rsidRPr="00B06F7A" w:rsidRDefault="005B7866" w:rsidP="007F1FAF">
            <w:pPr>
              <w:pStyle w:val="TAL"/>
            </w:pPr>
            <w:r w:rsidRPr="00B06F7A">
              <w:t>ServiceName</w:t>
            </w:r>
          </w:p>
        </w:tc>
        <w:tc>
          <w:tcPr>
            <w:tcW w:w="1998" w:type="dxa"/>
            <w:tcBorders>
              <w:top w:val="single" w:sz="4" w:space="0" w:color="auto"/>
              <w:left w:val="single" w:sz="4" w:space="0" w:color="auto"/>
              <w:bottom w:val="single" w:sz="4" w:space="0" w:color="auto"/>
              <w:right w:val="single" w:sz="4" w:space="0" w:color="auto"/>
            </w:tcBorders>
          </w:tcPr>
          <w:p w14:paraId="352FB607" w14:textId="77777777" w:rsidR="005B7866" w:rsidRPr="00B06F7A" w:rsidRDefault="005B7866" w:rsidP="007F1FAF">
            <w:pPr>
              <w:pStyle w:val="TAL"/>
            </w:pPr>
            <w:r w:rsidRPr="00B06F7A">
              <w:t>3GPP TS 29.510 [19]</w:t>
            </w:r>
          </w:p>
        </w:tc>
        <w:tc>
          <w:tcPr>
            <w:tcW w:w="5181" w:type="dxa"/>
            <w:tcBorders>
              <w:top w:val="single" w:sz="4" w:space="0" w:color="auto"/>
              <w:left w:val="single" w:sz="4" w:space="0" w:color="auto"/>
              <w:bottom w:val="single" w:sz="4" w:space="0" w:color="auto"/>
              <w:right w:val="single" w:sz="4" w:space="0" w:color="auto"/>
            </w:tcBorders>
          </w:tcPr>
          <w:p w14:paraId="0266E7D7" w14:textId="77777777" w:rsidR="005B7866" w:rsidRPr="00B06F7A" w:rsidRDefault="005B7866" w:rsidP="007F1FAF">
            <w:pPr>
              <w:pStyle w:val="TAL"/>
              <w:rPr>
                <w:rFonts w:cs="Arial"/>
                <w:szCs w:val="18"/>
              </w:rPr>
            </w:pPr>
          </w:p>
        </w:tc>
      </w:tr>
      <w:tr w:rsidR="005B7866" w:rsidRPr="00B06F7A" w14:paraId="18CE64D0"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r w:rsidRPr="00B06F7A">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r w:rsidRPr="00B06F7A">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Generic Public Subscription Identitfier</w:t>
            </w:r>
          </w:p>
        </w:tc>
      </w:tr>
      <w:tr w:rsidR="005B7866" w:rsidRPr="00B06F7A" w14:paraId="104E1BB5"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199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199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5B7866" w:rsidRPr="00B06F7A" w14:paraId="2C9889B9"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r w:rsidRPr="00B06F7A">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29A45FC" w14:textId="77777777" w:rsidR="005B7866" w:rsidRPr="00B06F7A" w:rsidRDefault="005B7866" w:rsidP="007F1FAF">
            <w:pPr>
              <w:pStyle w:val="TAL"/>
            </w:pPr>
            <w:r w:rsidRPr="00B06F7A">
              <w:t>3GPP TS 29.5</w:t>
            </w:r>
            <w:r w:rsidRPr="00B06F7A">
              <w:rPr>
                <w:rFonts w:hint="eastAsia"/>
              </w:rPr>
              <w:t>10</w:t>
            </w:r>
            <w:r w:rsidRPr="00B06F7A">
              <w:t> [</w:t>
            </w:r>
            <w:r w:rsidRPr="00B06F7A">
              <w:rPr>
                <w:rFonts w:hint="eastAsia"/>
              </w:rPr>
              <w:t>19</w:t>
            </w:r>
            <w:r w:rsidRPr="00B06F7A">
              <w:t>]</w:t>
            </w:r>
          </w:p>
        </w:tc>
        <w:tc>
          <w:tcPr>
            <w:tcW w:w="5181"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5B7866" w:rsidRPr="00B06F7A" w14:paraId="12C119FE" w14:textId="77777777" w:rsidTr="007F1FAF">
        <w:trPr>
          <w:jc w:val="center"/>
        </w:trPr>
        <w:tc>
          <w:tcPr>
            <w:tcW w:w="1995" w:type="dxa"/>
            <w:tcBorders>
              <w:top w:val="single" w:sz="4" w:space="0" w:color="auto"/>
              <w:left w:val="single" w:sz="4" w:space="0" w:color="auto"/>
              <w:bottom w:val="single" w:sz="4" w:space="0" w:color="auto"/>
              <w:right w:val="single" w:sz="4" w:space="0" w:color="auto"/>
            </w:tcBorders>
          </w:tcPr>
          <w:p w14:paraId="72E842C3" w14:textId="77777777" w:rsidR="005B7866" w:rsidRPr="00B06F7A" w:rsidRDefault="005B7866" w:rsidP="007F1FAF">
            <w:pPr>
              <w:pStyle w:val="TAL"/>
            </w:pPr>
            <w:r w:rsidRPr="00B06F7A">
              <w:t>Snssai</w:t>
            </w:r>
          </w:p>
        </w:tc>
        <w:tc>
          <w:tcPr>
            <w:tcW w:w="1998" w:type="dxa"/>
            <w:tcBorders>
              <w:top w:val="single" w:sz="4" w:space="0" w:color="auto"/>
              <w:left w:val="single" w:sz="4" w:space="0" w:color="auto"/>
              <w:bottom w:val="single" w:sz="4" w:space="0" w:color="auto"/>
              <w:right w:val="single" w:sz="4" w:space="0" w:color="auto"/>
            </w:tcBorders>
          </w:tcPr>
          <w:p w14:paraId="53563AC2" w14:textId="77777777" w:rsidR="005B7866" w:rsidRPr="00B06F7A" w:rsidRDefault="005B7866" w:rsidP="007F1FAF">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2E191180" w14:textId="77777777" w:rsidR="005B7866" w:rsidRPr="00B06F7A" w:rsidRDefault="005B7866" w:rsidP="007F1FAF">
            <w:pPr>
              <w:pStyle w:val="TAL"/>
              <w:rPr>
                <w:rFonts w:cs="Arial"/>
                <w:szCs w:val="18"/>
              </w:rPr>
            </w:pPr>
            <w:r w:rsidRPr="00B06F7A">
              <w:rPr>
                <w:rFonts w:cs="Arial"/>
                <w:szCs w:val="18"/>
              </w:rPr>
              <w:t>Single NSSAI</w:t>
            </w:r>
          </w:p>
        </w:tc>
      </w:tr>
      <w:tr w:rsidR="007A32F2" w:rsidRPr="00B06F7A" w14:paraId="16BE7465" w14:textId="77777777" w:rsidTr="007A32F2">
        <w:trPr>
          <w:jc w:val="center"/>
        </w:trPr>
        <w:tc>
          <w:tcPr>
            <w:tcW w:w="1995" w:type="dxa"/>
            <w:tcBorders>
              <w:top w:val="single" w:sz="4" w:space="0" w:color="auto"/>
              <w:left w:val="single" w:sz="4" w:space="0" w:color="auto"/>
              <w:bottom w:val="single" w:sz="4" w:space="0" w:color="auto"/>
              <w:right w:val="single" w:sz="4" w:space="0" w:color="auto"/>
            </w:tcBorders>
          </w:tcPr>
          <w:p w14:paraId="5E2F5706" w14:textId="77777777" w:rsidR="007A32F2" w:rsidRPr="00B06F7A" w:rsidRDefault="007A32F2" w:rsidP="007A32F2">
            <w:pPr>
              <w:pStyle w:val="TAL"/>
            </w:pPr>
            <w:r w:rsidRPr="00B06F7A">
              <w:t>RedirectResponse</w:t>
            </w:r>
          </w:p>
        </w:tc>
        <w:tc>
          <w:tcPr>
            <w:tcW w:w="1998" w:type="dxa"/>
            <w:tcBorders>
              <w:top w:val="single" w:sz="4" w:space="0" w:color="auto"/>
              <w:left w:val="single" w:sz="4" w:space="0" w:color="auto"/>
              <w:bottom w:val="single" w:sz="4" w:space="0" w:color="auto"/>
              <w:right w:val="single" w:sz="4" w:space="0" w:color="auto"/>
            </w:tcBorders>
          </w:tcPr>
          <w:p w14:paraId="592A6B04" w14:textId="77777777" w:rsidR="007A32F2" w:rsidRPr="00B06F7A" w:rsidRDefault="007A32F2" w:rsidP="007A32F2">
            <w:pPr>
              <w:pStyle w:val="TAL"/>
            </w:pPr>
            <w:r w:rsidRPr="00B06F7A">
              <w:t>3GPP TS 29.571 [7]</w:t>
            </w:r>
          </w:p>
        </w:tc>
        <w:tc>
          <w:tcPr>
            <w:tcW w:w="5181" w:type="dxa"/>
            <w:tcBorders>
              <w:top w:val="single" w:sz="4" w:space="0" w:color="auto"/>
              <w:left w:val="single" w:sz="4" w:space="0" w:color="auto"/>
              <w:bottom w:val="single" w:sz="4" w:space="0" w:color="auto"/>
              <w:right w:val="single" w:sz="4" w:space="0" w:color="auto"/>
            </w:tcBorders>
          </w:tcPr>
          <w:p w14:paraId="4B5854EA" w14:textId="77777777" w:rsidR="007A32F2" w:rsidRPr="00B06F7A" w:rsidRDefault="007A32F2" w:rsidP="007A32F2">
            <w:pPr>
              <w:pStyle w:val="TAL"/>
              <w:rPr>
                <w:rFonts w:cs="Arial"/>
                <w:szCs w:val="18"/>
              </w:rPr>
            </w:pPr>
            <w:r w:rsidRPr="00B06F7A">
              <w:rPr>
                <w:rFonts w:cs="Arial"/>
                <w:szCs w:val="18"/>
              </w:rPr>
              <w:t>Response body of the redirect response message</w:t>
            </w:r>
          </w:p>
        </w:tc>
      </w:tr>
      <w:tr w:rsidR="003C6B4C" w:rsidRPr="00B06F7A" w14:paraId="529E78BD" w14:textId="77777777" w:rsidTr="003C6B4C">
        <w:trPr>
          <w:jc w:val="center"/>
        </w:trPr>
        <w:tc>
          <w:tcPr>
            <w:tcW w:w="1995"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r w:rsidRPr="00B06F7A">
              <w:rPr>
                <w:rFonts w:hint="eastAsia"/>
              </w:rPr>
              <w:t>EventId</w:t>
            </w:r>
          </w:p>
        </w:tc>
        <w:tc>
          <w:tcPr>
            <w:tcW w:w="199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181"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3259D5">
        <w:trPr>
          <w:jc w:val="center"/>
        </w:trPr>
        <w:tc>
          <w:tcPr>
            <w:tcW w:w="1995"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r w:rsidRPr="00B06F7A">
              <w:t>ContextInfo</w:t>
            </w:r>
          </w:p>
        </w:tc>
        <w:tc>
          <w:tcPr>
            <w:tcW w:w="199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181" w:type="dxa"/>
            <w:tcBorders>
              <w:top w:val="single" w:sz="4" w:space="0" w:color="auto"/>
              <w:left w:val="single" w:sz="4" w:space="0" w:color="auto"/>
              <w:bottom w:val="single" w:sz="4" w:space="0" w:color="auto"/>
              <w:right w:val="single" w:sz="4" w:space="0" w:color="auto"/>
            </w:tcBorders>
          </w:tcPr>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C05182">
      <w:pPr>
        <w:pStyle w:val="Heading4"/>
        <w:rPr>
          <w:lang w:val="en-US"/>
        </w:rPr>
      </w:pPr>
      <w:bookmarkStart w:id="3467" w:name="_Toc11338683"/>
      <w:bookmarkStart w:id="3468" w:name="_Toc27585363"/>
      <w:bookmarkStart w:id="3469" w:name="_Toc36457359"/>
      <w:bookmarkStart w:id="3470" w:name="_Toc45028271"/>
      <w:bookmarkStart w:id="3471" w:name="_Toc45029106"/>
      <w:bookmarkStart w:id="3472" w:name="_Toc67681868"/>
      <w:bookmarkStart w:id="3473" w:name="_Toc90562325"/>
      <w:r w:rsidRPr="00B06F7A">
        <w:rPr>
          <w:lang w:val="en-US"/>
        </w:rPr>
        <w:t>6.2.6.2</w:t>
      </w:r>
      <w:r w:rsidRPr="00B06F7A">
        <w:rPr>
          <w:lang w:val="en-US"/>
        </w:rPr>
        <w:tab/>
        <w:t>Structured data types</w:t>
      </w:r>
      <w:bookmarkEnd w:id="3467"/>
      <w:bookmarkEnd w:id="3468"/>
      <w:bookmarkEnd w:id="3469"/>
      <w:bookmarkEnd w:id="3470"/>
      <w:bookmarkEnd w:id="3471"/>
      <w:bookmarkEnd w:id="3472"/>
      <w:bookmarkEnd w:id="3473"/>
    </w:p>
    <w:p w14:paraId="7C85E449" w14:textId="77777777" w:rsidR="005B7866" w:rsidRPr="00B06F7A" w:rsidRDefault="005B7866" w:rsidP="00C05182">
      <w:pPr>
        <w:pStyle w:val="Heading5"/>
      </w:pPr>
      <w:bookmarkStart w:id="3474" w:name="_Toc11338684"/>
      <w:bookmarkStart w:id="3475" w:name="_Toc27585364"/>
      <w:bookmarkStart w:id="3476" w:name="_Toc36457360"/>
      <w:bookmarkStart w:id="3477" w:name="_Toc45028272"/>
      <w:bookmarkStart w:id="3478" w:name="_Toc45029107"/>
      <w:bookmarkStart w:id="3479" w:name="_Toc67681869"/>
      <w:bookmarkStart w:id="3480" w:name="_Toc90562326"/>
      <w:r w:rsidRPr="00B06F7A">
        <w:t>6.2.6.2.1</w:t>
      </w:r>
      <w:r w:rsidRPr="00B06F7A">
        <w:tab/>
        <w:t>Introduction</w:t>
      </w:r>
      <w:bookmarkEnd w:id="3474"/>
      <w:bookmarkEnd w:id="3475"/>
      <w:bookmarkEnd w:id="3476"/>
      <w:bookmarkEnd w:id="3477"/>
      <w:bookmarkEnd w:id="3478"/>
      <w:bookmarkEnd w:id="3479"/>
      <w:bookmarkEnd w:id="3480"/>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C05182">
      <w:pPr>
        <w:pStyle w:val="Heading5"/>
      </w:pPr>
      <w:bookmarkStart w:id="3481" w:name="_Toc11338685"/>
      <w:bookmarkStart w:id="3482" w:name="_Toc27585365"/>
      <w:bookmarkStart w:id="3483" w:name="_Toc36457361"/>
      <w:bookmarkStart w:id="3484" w:name="_Toc45028273"/>
      <w:bookmarkStart w:id="3485" w:name="_Toc45029108"/>
      <w:bookmarkStart w:id="3486" w:name="_Toc67681870"/>
      <w:bookmarkStart w:id="3487" w:name="_Toc90562327"/>
      <w:r w:rsidRPr="00B06F7A">
        <w:lastRenderedPageBreak/>
        <w:t>6.2.6.2.2</w:t>
      </w:r>
      <w:r w:rsidRPr="00B06F7A">
        <w:tab/>
        <w:t>Type: Amf3GppAccessRegistration</w:t>
      </w:r>
      <w:bookmarkEnd w:id="3481"/>
      <w:bookmarkEnd w:id="3482"/>
      <w:bookmarkEnd w:id="3483"/>
      <w:bookmarkEnd w:id="3484"/>
      <w:bookmarkEnd w:id="3485"/>
      <w:bookmarkEnd w:id="3486"/>
      <w:bookmarkEnd w:id="3487"/>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5B7866" w:rsidRPr="00B06F7A" w14:paraId="0717BA8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r w:rsidRPr="00B06F7A">
              <w:t>amfInstanceId</w:t>
            </w:r>
          </w:p>
        </w:tc>
        <w:tc>
          <w:tcPr>
            <w:tcW w:w="1558" w:type="dxa"/>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r w:rsidRPr="00B06F7A">
              <w:t>deregCallbackUri</w:t>
            </w:r>
          </w:p>
        </w:tc>
        <w:tc>
          <w:tcPr>
            <w:tcW w:w="1558" w:type="dxa"/>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C8BCE1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r w:rsidRPr="00B06F7A">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r w:rsidRPr="00B06F7A">
              <w:t>ratType</w:t>
            </w:r>
          </w:p>
        </w:tc>
        <w:tc>
          <w:tcPr>
            <w:tcW w:w="1558" w:type="dxa"/>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r w:rsidRPr="00B06F7A">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r w:rsidRPr="00B06F7A">
              <w:t>supportedFeatures</w:t>
            </w:r>
          </w:p>
        </w:tc>
        <w:tc>
          <w:tcPr>
            <w:tcW w:w="1558" w:type="dxa"/>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r w:rsidRPr="00B06F7A">
              <w:t>purgeFlag</w:t>
            </w:r>
          </w:p>
        </w:tc>
        <w:tc>
          <w:tcPr>
            <w:tcW w:w="1558" w:type="dxa"/>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r w:rsidRPr="00B06F7A">
              <w:t>pei</w:t>
            </w:r>
          </w:p>
        </w:tc>
        <w:tc>
          <w:tcPr>
            <w:tcW w:w="1558" w:type="dxa"/>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45FFC485"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40E2B0E9"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r w:rsidRPr="00B06F7A">
              <w:t>imsVoPs</w:t>
            </w:r>
          </w:p>
        </w:tc>
        <w:tc>
          <w:tcPr>
            <w:tcW w:w="1558" w:type="dxa"/>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r w:rsidRPr="00B06F7A">
              <w:t>amfServiceNameDereg</w:t>
            </w:r>
          </w:p>
        </w:tc>
        <w:tc>
          <w:tcPr>
            <w:tcW w:w="1558" w:type="dxa"/>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r w:rsidRPr="00B06F7A">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r w:rsidRPr="00B06F7A">
              <w:t>amfServiceNamePcscfRest</w:t>
            </w:r>
          </w:p>
        </w:tc>
        <w:tc>
          <w:tcPr>
            <w:tcW w:w="1558" w:type="dxa"/>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26CC580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r w:rsidRPr="00B06F7A">
              <w:t>initialRegistrationInd</w:t>
            </w:r>
          </w:p>
        </w:tc>
        <w:tc>
          <w:tcPr>
            <w:tcW w:w="1558" w:type="dxa"/>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r w:rsidRPr="00B06F7A">
              <w:t>Not applicable for Nudr and Nudm_UECM GET operation.</w:t>
            </w:r>
          </w:p>
          <w:p w14:paraId="64A84783" w14:textId="77777777" w:rsidR="005B7866" w:rsidRPr="00B06F7A" w:rsidRDefault="005B7866" w:rsidP="007F1FAF">
            <w:pPr>
              <w:pStyle w:val="TAL"/>
              <w:rPr>
                <w:rFonts w:cs="Arial"/>
                <w:szCs w:val="18"/>
              </w:rPr>
            </w:pPr>
            <w:r w:rsidRPr="00B06F7A">
              <w:t>(NOTE 2)</w:t>
            </w:r>
          </w:p>
        </w:tc>
      </w:tr>
      <w:tr w:rsidR="005B7866" w:rsidRPr="00B06F7A" w14:paraId="2B5E772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r w:rsidRPr="00B06F7A">
              <w:t>backupAmfInfo</w:t>
            </w:r>
          </w:p>
        </w:tc>
        <w:tc>
          <w:tcPr>
            <w:tcW w:w="1558" w:type="dxa"/>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tcBorders>
              <w:top w:val="single" w:sz="4" w:space="0" w:color="auto"/>
              <w:left w:val="single" w:sz="4" w:space="0" w:color="auto"/>
              <w:bottom w:val="single" w:sz="4" w:space="0" w:color="auto"/>
              <w:right w:val="single" w:sz="4" w:space="0" w:color="auto"/>
            </w:tcBorders>
          </w:tcPr>
          <w:p w14:paraId="0ED55C02" w14:textId="77777777" w:rsidR="005B7866" w:rsidRPr="00B06F7A" w:rsidRDefault="005B7866" w:rsidP="007F1FAF">
            <w:pPr>
              <w:pStyle w:val="TAL"/>
            </w:pPr>
            <w:r w:rsidRPr="00B06F7A">
              <w:rPr>
                <w:szCs w:val="18"/>
              </w:rPr>
              <w:t>This IE shall be included if the NF service consumer is an AMF and the AMF supports the AMF management without UDSF for the f</w:t>
            </w:r>
            <w:r w:rsidRPr="00B06F7A">
              <w:t>irst interaction with UDM.</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Namf_EventExposure.</w:t>
            </w:r>
          </w:p>
        </w:tc>
      </w:tr>
      <w:tr w:rsidR="005B7866" w:rsidRPr="00B06F7A" w14:paraId="3443A7E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r w:rsidRPr="00B06F7A">
              <w:t>drFlag</w:t>
            </w:r>
          </w:p>
        </w:tc>
        <w:tc>
          <w:tcPr>
            <w:tcW w:w="1558" w:type="dxa"/>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r w:rsidRPr="00B06F7A">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Not applicable for Nudr and Nudm_UECM GET operation.</w:t>
            </w:r>
          </w:p>
        </w:tc>
      </w:tr>
      <w:tr w:rsidR="005B7866" w:rsidRPr="00B06F7A" w14:paraId="2F589F4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r w:rsidRPr="00B06F7A">
              <w:lastRenderedPageBreak/>
              <w:t>urrpIndicator</w:t>
            </w:r>
          </w:p>
        </w:tc>
        <w:tc>
          <w:tcPr>
            <w:tcW w:w="1558" w:type="dxa"/>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r w:rsidRPr="00B06F7A">
              <w:t>amfEeSubscriptionId</w:t>
            </w:r>
          </w:p>
        </w:tc>
        <w:tc>
          <w:tcPr>
            <w:tcW w:w="1558" w:type="dxa"/>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urrpIndicator is true and the UDM has subscribed (e.g. on behalf of NEF) to ReachabilityReport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Namf_EventExposure_Subscribe response.</w:t>
            </w:r>
            <w:r w:rsidRPr="00B06F7A">
              <w:rPr>
                <w:rFonts w:cs="Arial"/>
                <w:szCs w:val="18"/>
              </w:rPr>
              <w:br/>
              <w:t xml:space="preserve">The UDM shall make use of the Nudr_DataRepository Update service operation (see </w:t>
            </w:r>
            <w:r w:rsidRPr="00B06F7A">
              <w:t>3GPP TS 29.50</w:t>
            </w:r>
            <w:r w:rsidRPr="00B06F7A">
              <w:rPr>
                <w:rFonts w:hint="eastAsia"/>
                <w:lang w:eastAsia="zh-CN"/>
              </w:rPr>
              <w:t>4</w:t>
            </w:r>
            <w:r w:rsidRPr="00B06F7A">
              <w:rPr>
                <w:lang w:eastAsia="zh-CN"/>
              </w:rPr>
              <w:t> [9]) to store the amfEeSubscription Id in the UDR.</w:t>
            </w:r>
          </w:p>
        </w:tc>
      </w:tr>
      <w:tr w:rsidR="005B7866" w:rsidRPr="00B06F7A" w14:paraId="1B5D5FC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r w:rsidRPr="00B06F7A">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r w:rsidRPr="00B06F7A">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r w:rsidRPr="00B06F7A">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r w:rsidRPr="00B06F7A">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76FB54F" w14:textId="77777777" w:rsidR="005B7866" w:rsidRPr="00B06F7A" w:rsidRDefault="005B7866" w:rsidP="007F1FAF">
            <w:pPr>
              <w:pStyle w:val="TAL"/>
              <w:rPr>
                <w:rFonts w:cs="Arial"/>
                <w:szCs w:val="18"/>
                <w:lang w:eastAsia="zh-CN"/>
              </w:rPr>
            </w:pPr>
            <w:r w:rsidRPr="00B06F7A">
              <w:rPr>
                <w:rFonts w:cs="Arial"/>
                <w:szCs w:val="18"/>
              </w:rPr>
              <w:t>Time of Amf3GppAccessRegistration. Shall be present when used on Nudr.</w:t>
            </w:r>
          </w:p>
        </w:tc>
      </w:tr>
      <w:tr w:rsidR="005B7866" w:rsidRPr="00B06F7A" w14:paraId="02244F6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r w:rsidRPr="00B06F7A">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r w:rsidRPr="00B06F7A">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r w:rsidRPr="00B06F7A">
              <w:t>contextInfo</w:t>
            </w:r>
          </w:p>
        </w:tc>
        <w:tc>
          <w:tcPr>
            <w:tcW w:w="1558" w:type="dxa"/>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Shall be absent on Nudm and may be present on Nudr</w:t>
            </w:r>
          </w:p>
        </w:tc>
      </w:tr>
      <w:tr w:rsidR="005B7866" w:rsidRPr="00B06F7A" w:rsidDel="00D87684" w14:paraId="2DD71B2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r w:rsidRPr="00B06F7A">
              <w:t>noEeSubscriptionInd</w:t>
            </w:r>
          </w:p>
        </w:tc>
        <w:tc>
          <w:tcPr>
            <w:tcW w:w="1558" w:type="dxa"/>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77777777" w:rsidR="005B7866" w:rsidRPr="00B06F7A" w:rsidDel="00D87684" w:rsidRDefault="005B7866" w:rsidP="007F1FAF">
            <w:pPr>
              <w:pStyle w:val="TAL"/>
              <w:rPr>
                <w:rFonts w:cs="Arial"/>
                <w:szCs w:val="18"/>
              </w:rPr>
            </w:pPr>
            <w:r w:rsidRPr="00B06F7A">
              <w:rPr>
                <w:rFonts w:cs="Arial"/>
                <w:szCs w:val="18"/>
              </w:rPr>
              <w:t>- false (default): Event Exposure subscription(s) exist in UE Context in AMF.</w:t>
            </w:r>
          </w:p>
        </w:tc>
      </w:tr>
      <w:tr w:rsidR="00372071" w:rsidRPr="00B06F7A" w:rsidDel="00D87684" w14:paraId="52D541BB"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r w:rsidRPr="00B06F7A">
              <w:t>supi</w:t>
            </w:r>
          </w:p>
        </w:tc>
        <w:tc>
          <w:tcPr>
            <w:tcW w:w="1558" w:type="dxa"/>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r w:rsidRPr="00B06F7A">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r w:rsidRPr="00B06F7A">
              <w:lastRenderedPageBreak/>
              <w:t>ueReachableInd</w:t>
            </w:r>
          </w:p>
        </w:tc>
        <w:tc>
          <w:tcPr>
            <w:tcW w:w="1558" w:type="dxa"/>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r w:rsidRPr="00B06F7A">
              <w:t>UeReachableInd</w:t>
            </w:r>
          </w:p>
        </w:tc>
        <w:tc>
          <w:tcPr>
            <w:tcW w:w="425" w:type="dxa"/>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When the UE is not reachable (and based on operator policy when the UE reachability is unknown), the UDM shall keep the urrpIndicator and amfEeSubscriptionId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CA3FFE" w:rsidRPr="00B06F7A" w:rsidDel="00D87684" w14:paraId="755299F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F4F4671" w14:textId="322209A0" w:rsidR="00CA3FFE" w:rsidRPr="00B06F7A" w:rsidRDefault="00CA3FFE" w:rsidP="00CA3FFE">
            <w:pPr>
              <w:pStyle w:val="TAL"/>
            </w:pPr>
            <w:r w:rsidRPr="00B06F7A">
              <w:rPr>
                <w:noProof/>
              </w:rPr>
              <w:t>reRegistrationRequired</w:t>
            </w:r>
          </w:p>
        </w:tc>
        <w:tc>
          <w:tcPr>
            <w:tcW w:w="1558" w:type="dxa"/>
            <w:tcBorders>
              <w:top w:val="single" w:sz="4" w:space="0" w:color="auto"/>
              <w:left w:val="single" w:sz="4" w:space="0" w:color="auto"/>
              <w:bottom w:val="single" w:sz="4" w:space="0" w:color="auto"/>
              <w:right w:val="single" w:sz="4" w:space="0" w:color="auto"/>
            </w:tcBorders>
          </w:tcPr>
          <w:p w14:paraId="4F4E4DD1" w14:textId="5ED81644" w:rsidR="00CA3FFE" w:rsidRPr="00B06F7A" w:rsidRDefault="00CA3FFE" w:rsidP="00CA3FFE">
            <w:pPr>
              <w:pStyle w:val="TAL"/>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0A0C3301" w14:textId="22DB120F" w:rsidR="00CA3FFE" w:rsidRPr="00B06F7A" w:rsidRDefault="00CA3FFE" w:rsidP="00CA3FFE">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10D6C4E" w14:textId="49509DBE"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4C0692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548DC811" w14:textId="77777777" w:rsidR="00CA3FFE" w:rsidRPr="00B06F7A" w:rsidRDefault="00CA3FFE" w:rsidP="00CA3FFE">
            <w:pPr>
              <w:pStyle w:val="TAL"/>
              <w:rPr>
                <w:rFonts w:cs="Arial"/>
                <w:szCs w:val="18"/>
              </w:rPr>
            </w:pPr>
          </w:p>
          <w:p w14:paraId="5E410D0A" w14:textId="3CC22673" w:rsidR="00CA3FFE" w:rsidRPr="00B06F7A" w:rsidRDefault="00CA3FFE" w:rsidP="00CA3FFE">
            <w:pPr>
              <w:pStyle w:val="TAL"/>
            </w:pPr>
            <w:r w:rsidRPr="00B06F7A">
              <w:t xml:space="preserve">This attribute </w:t>
            </w:r>
            <w:r>
              <w:t>may</w:t>
            </w:r>
            <w:r w:rsidRPr="00B06F7A">
              <w:t xml:space="preserve"> be </w:t>
            </w:r>
            <w:r>
              <w:t>included</w:t>
            </w:r>
            <w:r w:rsidRPr="00B06F7A">
              <w:t xml:space="preserve"> in notifications sent by </w:t>
            </w:r>
            <w:r>
              <w:t xml:space="preserve">the </w:t>
            </w:r>
            <w:r w:rsidRPr="00B06F7A">
              <w:t xml:space="preserve">UDR to </w:t>
            </w:r>
            <w:r>
              <w:t xml:space="preserve">the </w:t>
            </w:r>
            <w:r w:rsidRPr="00B06F7A">
              <w:t>UDM if purgeFlag is also set to true in the same notification.</w:t>
            </w:r>
          </w:p>
          <w:p w14:paraId="009E22CF" w14:textId="77777777" w:rsidR="00CA3FFE" w:rsidRPr="00B06F7A" w:rsidRDefault="00CA3FFE" w:rsidP="00CA3FFE">
            <w:pPr>
              <w:pStyle w:val="TAL"/>
              <w:rPr>
                <w:rFonts w:cs="Arial"/>
                <w:szCs w:val="18"/>
              </w:rPr>
            </w:pPr>
          </w:p>
          <w:p w14:paraId="4DAA216F" w14:textId="7F49D1B4" w:rsidR="00CA3FFE" w:rsidRPr="00B06F7A" w:rsidRDefault="00CA3FFE" w:rsidP="00CA3FFE">
            <w:pPr>
              <w:pStyle w:val="TAL"/>
            </w:pPr>
            <w:r w:rsidRPr="00B06F7A">
              <w:t xml:space="preserve">When Nudr Data Change Notification is </w:t>
            </w:r>
            <w:r>
              <w:t>received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12D18F0C" w14:textId="77777777" w:rsidR="00CA3FFE" w:rsidRPr="00B06F7A" w:rsidRDefault="00CA3FFE" w:rsidP="00CA3FFE">
            <w:pPr>
              <w:pStyle w:val="TAL"/>
            </w:pPr>
          </w:p>
          <w:p w14:paraId="3D5E3054" w14:textId="77777777" w:rsidR="00CA3FFE" w:rsidRDefault="00CA3FFE" w:rsidP="00CA3FFE">
            <w:pPr>
              <w:pStyle w:val="TAL"/>
            </w:pPr>
            <w:r w:rsidRPr="00B06F7A">
              <w:br/>
            </w:r>
            <w:r>
              <w:t xml:space="preserve">This attribute shall not be included and set to true if the </w:t>
            </w:r>
            <w:r w:rsidRPr="00092280">
              <w:t xml:space="preserve">adminDeregSubWithdrawn </w:t>
            </w:r>
            <w:r>
              <w:t>attribute is present and set to true.</w:t>
            </w:r>
          </w:p>
          <w:p w14:paraId="4B00B5FD" w14:textId="6170EA8B" w:rsidR="00CA3FFE" w:rsidRPr="00B06F7A" w:rsidRDefault="00CA3FFE" w:rsidP="00CA3FFE">
            <w:pPr>
              <w:pStyle w:val="TAL"/>
              <w:rPr>
                <w:rFonts w:cs="Arial"/>
                <w:szCs w:val="18"/>
              </w:rPr>
            </w:pPr>
            <w:r w:rsidRPr="00B06F7A">
              <w:t>Absence of this IE shall be interpreted as false.</w:t>
            </w:r>
          </w:p>
        </w:tc>
      </w:tr>
      <w:tr w:rsidR="00CA3FFE" w:rsidRPr="00B06F7A" w:rsidDel="00D87684" w14:paraId="27911BA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358C630" w14:textId="025ACC35" w:rsidR="00CA3FFE" w:rsidRPr="00B06F7A" w:rsidRDefault="00CA3FFE" w:rsidP="00CA3FFE">
            <w:pPr>
              <w:pStyle w:val="TAL"/>
              <w:rPr>
                <w:noProof/>
              </w:rPr>
            </w:pPr>
            <w:r w:rsidRPr="00092280">
              <w:rPr>
                <w:noProof/>
              </w:rPr>
              <w:t>adminDeregSubWithdrawn</w:t>
            </w:r>
          </w:p>
        </w:tc>
        <w:tc>
          <w:tcPr>
            <w:tcW w:w="1558" w:type="dxa"/>
            <w:tcBorders>
              <w:top w:val="single" w:sz="4" w:space="0" w:color="auto"/>
              <w:left w:val="single" w:sz="4" w:space="0" w:color="auto"/>
              <w:bottom w:val="single" w:sz="4" w:space="0" w:color="auto"/>
              <w:right w:val="single" w:sz="4" w:space="0" w:color="auto"/>
            </w:tcBorders>
          </w:tcPr>
          <w:p w14:paraId="1FB7D41D" w14:textId="7058C167" w:rsidR="00CA3FFE" w:rsidRPr="00B06F7A" w:rsidRDefault="00CA3FFE" w:rsidP="00CA3FFE">
            <w:pPr>
              <w:pStyle w:val="TAL"/>
              <w:rPr>
                <w:noProof/>
              </w:rPr>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6A512A9C" w14:textId="18007672" w:rsidR="00CA3FFE" w:rsidRPr="00B06F7A" w:rsidRDefault="00CA3FFE" w:rsidP="00CA3FFE">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46DC86DA" w14:textId="64CCBEB7"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DBD616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054D7320" w14:textId="77777777" w:rsidR="00CA3FFE" w:rsidRPr="00B06F7A" w:rsidRDefault="00CA3FFE" w:rsidP="00CA3FFE">
            <w:pPr>
              <w:pStyle w:val="TAL"/>
              <w:rPr>
                <w:rFonts w:cs="Arial"/>
                <w:szCs w:val="18"/>
              </w:rPr>
            </w:pPr>
          </w:p>
          <w:p w14:paraId="07463E89" w14:textId="77777777" w:rsidR="00CA3FFE" w:rsidRPr="00B06F7A"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 xml:space="preserve">UDM if </w:t>
            </w:r>
            <w:r>
              <w:t xml:space="preserve">the </w:t>
            </w:r>
            <w:r w:rsidRPr="00B06F7A">
              <w:t>purgeFlag is also set to true in the same notification.</w:t>
            </w:r>
          </w:p>
          <w:p w14:paraId="2CD9D22E" w14:textId="77777777" w:rsidR="00CA3FFE" w:rsidRPr="00B06F7A" w:rsidRDefault="00CA3FFE" w:rsidP="00CA3FFE">
            <w:pPr>
              <w:pStyle w:val="TAL"/>
              <w:rPr>
                <w:rFonts w:cs="Arial"/>
                <w:szCs w:val="18"/>
              </w:rPr>
            </w:pPr>
          </w:p>
          <w:p w14:paraId="3B610255" w14:textId="77777777" w:rsidR="00CA3FFE" w:rsidRPr="00B06F7A" w:rsidRDefault="00CA3FFE" w:rsidP="00CA3FFE">
            <w:pPr>
              <w:pStyle w:val="TAL"/>
            </w:pPr>
            <w:r w:rsidRPr="00B06F7A">
              <w:t xml:space="preserve">When Nudr Data Change Notification is </w:t>
            </w:r>
            <w:r>
              <w:t>recevied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w:t>
            </w:r>
            <w:r>
              <w:t>SUBSCRIPTION_WITHDRAWN</w:t>
            </w:r>
            <w:r w:rsidRPr="00B06F7A">
              <w:t>" as DeregistrationReason towards AMF.</w:t>
            </w:r>
          </w:p>
          <w:p w14:paraId="13A345A2" w14:textId="77777777" w:rsidR="00CA3FFE" w:rsidRDefault="00CA3FFE" w:rsidP="00CA3FFE">
            <w:pPr>
              <w:pStyle w:val="TAL"/>
              <w:rPr>
                <w:lang w:eastAsia="fr-FR"/>
              </w:rPr>
            </w:pPr>
          </w:p>
          <w:p w14:paraId="79B307A7" w14:textId="77777777" w:rsidR="00CA3FFE" w:rsidRDefault="00CA3FFE" w:rsidP="00CA3FFE">
            <w:pPr>
              <w:pStyle w:val="TAL"/>
              <w:rPr>
                <w:noProof/>
              </w:rPr>
            </w:pPr>
            <w:r>
              <w:rPr>
                <w:lang w:eastAsia="fr-FR"/>
              </w:rPr>
              <w:t xml:space="preserve">This attribute shall not be included and set to true if the </w:t>
            </w:r>
            <w:r w:rsidRPr="00B06F7A">
              <w:rPr>
                <w:noProof/>
              </w:rPr>
              <w:t>reRegistrationRequired</w:t>
            </w:r>
            <w:r>
              <w:rPr>
                <w:noProof/>
              </w:rPr>
              <w:t xml:space="preserve"> attribute is present and set to true.</w:t>
            </w:r>
          </w:p>
          <w:p w14:paraId="64398D86" w14:textId="77777777" w:rsidR="00CA3FFE" w:rsidRDefault="00CA3FFE" w:rsidP="00CA3FFE">
            <w:pPr>
              <w:pStyle w:val="TAL"/>
              <w:rPr>
                <w:noProof/>
              </w:rPr>
            </w:pPr>
          </w:p>
          <w:p w14:paraId="152E2D6B" w14:textId="0EF73143" w:rsidR="00CA3FFE" w:rsidRPr="00B06F7A" w:rsidRDefault="00CA3FFE" w:rsidP="00CA3FFE">
            <w:pPr>
              <w:pStyle w:val="TAL"/>
              <w:rPr>
                <w:lang w:eastAsia="fr-FR"/>
              </w:rPr>
            </w:pPr>
            <w:r w:rsidRPr="00B06F7A">
              <w:t>Absence of this IE shall be interpreted as false.</w:t>
            </w:r>
          </w:p>
        </w:tc>
      </w:tr>
      <w:tr w:rsidR="00CA3FFE" w:rsidRPr="00B06F7A" w14:paraId="6FE648AC" w14:textId="77777777" w:rsidTr="00372071">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3038DD11" w14:textId="77777777" w:rsidR="00CA3FFE" w:rsidRPr="00B06F7A" w:rsidRDefault="00CA3FFE" w:rsidP="00CA3FFE">
            <w:pPr>
              <w:pStyle w:val="TAN"/>
            </w:pPr>
            <w:r w:rsidRPr="00B06F7A">
              <w:t>NOTE 1:</w:t>
            </w:r>
            <w:r w:rsidRPr="00B06F7A">
              <w:tab/>
              <w:t>The urrpIndicator attribute shall only be exposed over the Nudr SBI, and it shall not be included by the AMF.</w:t>
            </w:r>
          </w:p>
          <w:p w14:paraId="1085965E" w14:textId="77777777" w:rsidR="00CA3FFE" w:rsidRPr="00B06F7A" w:rsidRDefault="00CA3FFE" w:rsidP="00CA3FFE">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C05182">
      <w:pPr>
        <w:pStyle w:val="Heading5"/>
      </w:pPr>
      <w:bookmarkStart w:id="3488" w:name="_Toc11338686"/>
      <w:bookmarkStart w:id="3489" w:name="_Toc27585366"/>
      <w:bookmarkStart w:id="3490" w:name="_Toc36457362"/>
      <w:bookmarkStart w:id="3491" w:name="_Toc45028274"/>
      <w:bookmarkStart w:id="3492" w:name="_Toc45029109"/>
      <w:bookmarkStart w:id="3493" w:name="_Toc67681871"/>
      <w:bookmarkStart w:id="3494" w:name="_Toc90562328"/>
      <w:r w:rsidRPr="00B06F7A">
        <w:lastRenderedPageBreak/>
        <w:t>6.2.6.2.3</w:t>
      </w:r>
      <w:r w:rsidRPr="00B06F7A">
        <w:tab/>
        <w:t>Type: AmfNon3GppAccessRegistration</w:t>
      </w:r>
      <w:bookmarkEnd w:id="3488"/>
      <w:bookmarkEnd w:id="3489"/>
      <w:bookmarkEnd w:id="3490"/>
      <w:bookmarkEnd w:id="3491"/>
      <w:bookmarkEnd w:id="3492"/>
      <w:bookmarkEnd w:id="3493"/>
      <w:bookmarkEnd w:id="3494"/>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13"/>
        <w:gridCol w:w="1336"/>
        <w:gridCol w:w="364"/>
        <w:gridCol w:w="1105"/>
        <w:gridCol w:w="10"/>
        <w:gridCol w:w="3720"/>
        <w:gridCol w:w="20"/>
      </w:tblGrid>
      <w:tr w:rsidR="005B7866" w:rsidRPr="00B06F7A" w14:paraId="69103C9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lastRenderedPageBreak/>
              <w:t>Attribute name</w:t>
            </w:r>
          </w:p>
        </w:tc>
        <w:tc>
          <w:tcPr>
            <w:tcW w:w="1336"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5"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r w:rsidRPr="00B06F7A">
              <w:t>amfInstanceId</w:t>
            </w:r>
          </w:p>
        </w:tc>
        <w:tc>
          <w:tcPr>
            <w:tcW w:w="1336"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r w:rsidRPr="00B06F7A">
              <w:t>NfInstanceId</w:t>
            </w:r>
          </w:p>
        </w:tc>
        <w:tc>
          <w:tcPr>
            <w:tcW w:w="364"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r w:rsidRPr="00B06F7A">
              <w:t>deregCallbackUri</w:t>
            </w:r>
          </w:p>
        </w:tc>
        <w:tc>
          <w:tcPr>
            <w:tcW w:w="1336"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F6ABFC7"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r w:rsidRPr="00B06F7A">
              <w:rPr>
                <w:lang w:eastAsia="zh-CN"/>
              </w:rPr>
              <w:t>guami</w:t>
            </w:r>
          </w:p>
        </w:tc>
        <w:tc>
          <w:tcPr>
            <w:tcW w:w="1336"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r w:rsidRPr="00B06F7A">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5"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40"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6E0761">
        <w:trPr>
          <w:jc w:val="center"/>
        </w:trPr>
        <w:tc>
          <w:tcPr>
            <w:tcW w:w="2342"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r w:rsidRPr="00B06F7A">
              <w:t>ratType</w:t>
            </w:r>
          </w:p>
        </w:tc>
        <w:tc>
          <w:tcPr>
            <w:tcW w:w="1336"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r w:rsidRPr="00B06F7A">
              <w:t>RatType</w:t>
            </w:r>
          </w:p>
        </w:tc>
        <w:tc>
          <w:tcPr>
            <w:tcW w:w="364"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5"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40"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r w:rsidRPr="00B06F7A">
              <w:t>supportedFeatures</w:t>
            </w:r>
          </w:p>
        </w:tc>
        <w:tc>
          <w:tcPr>
            <w:tcW w:w="1336"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r w:rsidRPr="00B06F7A">
              <w:t>SupportedFeatures</w:t>
            </w:r>
          </w:p>
        </w:tc>
        <w:tc>
          <w:tcPr>
            <w:tcW w:w="364"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r w:rsidRPr="00B06F7A">
              <w:t>purgeFlag</w:t>
            </w:r>
          </w:p>
        </w:tc>
        <w:tc>
          <w:tcPr>
            <w:tcW w:w="1336"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r w:rsidRPr="00B06F7A">
              <w:t>PurgeFlag</w:t>
            </w:r>
          </w:p>
        </w:tc>
        <w:tc>
          <w:tcPr>
            <w:tcW w:w="364"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r w:rsidRPr="00B06F7A">
              <w:t>pei</w:t>
            </w:r>
          </w:p>
        </w:tc>
        <w:tc>
          <w:tcPr>
            <w:tcW w:w="1336"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4"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5F92DE1" w14:textId="77777777" w:rsidR="005B7866" w:rsidRPr="00B06F7A" w:rsidRDefault="005B7866" w:rsidP="007F1FAF">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tc>
      </w:tr>
      <w:tr w:rsidR="005B7866" w:rsidRPr="00B06F7A" w14:paraId="1FDF1BDB"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r w:rsidRPr="00B06F7A">
              <w:t>imsVoPs</w:t>
            </w:r>
          </w:p>
        </w:tc>
        <w:tc>
          <w:tcPr>
            <w:tcW w:w="1336"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r w:rsidRPr="00B06F7A">
              <w:t>ImsVoPs</w:t>
            </w:r>
          </w:p>
        </w:tc>
        <w:tc>
          <w:tcPr>
            <w:tcW w:w="364"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5"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30"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r w:rsidRPr="00B06F7A">
              <w:t>amfServiceNameDereg</w:t>
            </w:r>
          </w:p>
        </w:tc>
        <w:tc>
          <w:tcPr>
            <w:tcW w:w="1336"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r w:rsidRPr="00B06F7A">
              <w:t>ServiceName</w:t>
            </w:r>
          </w:p>
        </w:tc>
        <w:tc>
          <w:tcPr>
            <w:tcW w:w="364"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r w:rsidRPr="00B06F7A">
              <w:t>pcscfRestorationCallbackUri</w:t>
            </w:r>
          </w:p>
        </w:tc>
        <w:tc>
          <w:tcPr>
            <w:tcW w:w="1336"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r w:rsidRPr="00B06F7A">
              <w:t>amfServiceNamePcscfRest</w:t>
            </w:r>
          </w:p>
        </w:tc>
        <w:tc>
          <w:tcPr>
            <w:tcW w:w="1336"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r w:rsidRPr="00B06F7A">
              <w:t>ServiceName</w:t>
            </w:r>
          </w:p>
        </w:tc>
        <w:tc>
          <w:tcPr>
            <w:tcW w:w="364"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0B73487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r w:rsidRPr="00B06F7A">
              <w:t>backupAmfInfo</w:t>
            </w:r>
          </w:p>
        </w:tc>
        <w:tc>
          <w:tcPr>
            <w:tcW w:w="1336"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array(BackupAmfInfo)</w:t>
            </w:r>
          </w:p>
        </w:tc>
        <w:tc>
          <w:tcPr>
            <w:tcW w:w="364"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30" w:type="dxa"/>
            <w:gridSpan w:val="2"/>
            <w:tcBorders>
              <w:top w:val="single" w:sz="4" w:space="0" w:color="auto"/>
              <w:left w:val="single" w:sz="4" w:space="0" w:color="auto"/>
              <w:bottom w:val="single" w:sz="4" w:space="0" w:color="auto"/>
              <w:right w:val="single" w:sz="4" w:space="0" w:color="auto"/>
            </w:tcBorders>
          </w:tcPr>
          <w:p w14:paraId="55335DDE" w14:textId="77777777" w:rsidR="005B7866" w:rsidRPr="00B06F7A" w:rsidRDefault="005B7866" w:rsidP="007F1FAF">
            <w:pPr>
              <w:pStyle w:val="TAL"/>
            </w:pPr>
            <w:r w:rsidRPr="00B06F7A">
              <w:t>This IE shall be included if the NF service consumer is an AMF and the AMF supports the AMF management without UDSF for the first interaction with UDM.</w:t>
            </w:r>
          </w:p>
          <w:p w14:paraId="2EA50310" w14:textId="77777777" w:rsidR="005B7866" w:rsidRPr="00B06F7A" w:rsidRDefault="005B7866" w:rsidP="007F1FAF">
            <w:pPr>
              <w:pStyle w:val="TAL"/>
            </w:pPr>
            <w:r w:rsidRPr="00B06F7A">
              <w:t>The UDM uses this attribute to do an NRF query in order to invoke later services in a backup AMF, e.g. Namf_EventExposure</w:t>
            </w:r>
            <w:r w:rsidRPr="00B06F7A">
              <w:rPr>
                <w:rFonts w:eastAsia="SimSun"/>
              </w:rPr>
              <w:t>.</w:t>
            </w:r>
          </w:p>
        </w:tc>
      </w:tr>
      <w:tr w:rsidR="005B7866" w:rsidRPr="00B06F7A" w14:paraId="5917AB3C"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r w:rsidRPr="00B06F7A">
              <w:t>urrpIndicator</w:t>
            </w:r>
          </w:p>
        </w:tc>
        <w:tc>
          <w:tcPr>
            <w:tcW w:w="1336"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r w:rsidRPr="00B06F7A">
              <w:t>boolean</w:t>
            </w:r>
          </w:p>
        </w:tc>
        <w:tc>
          <w:tcPr>
            <w:tcW w:w="364"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5"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r w:rsidRPr="00B06F7A">
              <w:lastRenderedPageBreak/>
              <w:t>amfEeSubscriptionId</w:t>
            </w:r>
          </w:p>
        </w:tc>
        <w:tc>
          <w:tcPr>
            <w:tcW w:w="1336"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4"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urrpIndicator is true and the UDM has subscribed </w:t>
            </w:r>
            <w:r w:rsidRPr="00B06F7A">
              <w:rPr>
                <w:rFonts w:cs="Arial"/>
                <w:szCs w:val="18"/>
              </w:rPr>
              <w:t xml:space="preserve">(e.g. on behalf of NEF) </w:t>
            </w:r>
            <w:r w:rsidRPr="00B06F7A">
              <w:t xml:space="preserve">to Reachability-Report event for "UE Reachable for DL Traffic" at the AMFto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Namf_EventExposure_Subscribe response. </w:t>
            </w:r>
            <w:r w:rsidRPr="00B06F7A">
              <w:br/>
              <w:t>The UDM shall make use of the Nudr_DataRepository Update service operation (see 3GPP TS 29.50</w:t>
            </w:r>
            <w:r w:rsidRPr="00B06F7A">
              <w:rPr>
                <w:rFonts w:hint="eastAsia"/>
              </w:rPr>
              <w:t>4</w:t>
            </w:r>
            <w:r w:rsidRPr="00B06F7A">
              <w:t> [9]) to store the amfEeSubscription Id in the UDR.</w:t>
            </w:r>
          </w:p>
        </w:tc>
      </w:tr>
      <w:tr w:rsidR="005B7866" w:rsidRPr="00B06F7A" w14:paraId="34EB43CE"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r w:rsidRPr="00B06F7A">
              <w:t>registrationTime</w:t>
            </w:r>
          </w:p>
        </w:tc>
        <w:tc>
          <w:tcPr>
            <w:tcW w:w="1336"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r w:rsidRPr="00B06F7A">
              <w:t>DateTime</w:t>
            </w:r>
          </w:p>
        </w:tc>
        <w:tc>
          <w:tcPr>
            <w:tcW w:w="364"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5"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30" w:type="dxa"/>
            <w:gridSpan w:val="2"/>
            <w:tcBorders>
              <w:top w:val="single" w:sz="4" w:space="0" w:color="auto"/>
              <w:left w:val="single" w:sz="4" w:space="0" w:color="auto"/>
              <w:bottom w:val="single" w:sz="4" w:space="0" w:color="auto"/>
              <w:right w:val="single" w:sz="4" w:space="0" w:color="auto"/>
            </w:tcBorders>
          </w:tcPr>
          <w:p w14:paraId="196E3B72" w14:textId="77777777" w:rsidR="005B7866" w:rsidRPr="00B06F7A" w:rsidRDefault="005B7866" w:rsidP="007F1FAF">
            <w:pPr>
              <w:pStyle w:val="TAL"/>
            </w:pPr>
            <w:r w:rsidRPr="00B06F7A">
              <w:t>Time of AmfNon3GppAccessRegistration. Shall be present when used on Nudr.</w:t>
            </w:r>
          </w:p>
        </w:tc>
      </w:tr>
      <w:tr w:rsidR="005B7866" w:rsidRPr="00B06F7A" w14:paraId="1F91D5D0"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r w:rsidRPr="00B06F7A">
              <w:rPr>
                <w:lang w:val="en-US" w:eastAsia="zh-CN"/>
              </w:rPr>
              <w:t>vgmlcAddress</w:t>
            </w:r>
          </w:p>
        </w:tc>
        <w:tc>
          <w:tcPr>
            <w:tcW w:w="1336"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r w:rsidRPr="00B06F7A">
              <w:t>VgmlcAddress</w:t>
            </w:r>
          </w:p>
        </w:tc>
        <w:tc>
          <w:tcPr>
            <w:tcW w:w="364"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r w:rsidRPr="00B06F7A">
              <w:t>contextInfo</w:t>
            </w:r>
          </w:p>
        </w:tc>
        <w:tc>
          <w:tcPr>
            <w:tcW w:w="1336"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r w:rsidRPr="00B06F7A">
              <w:t>ContextInfo</w:t>
            </w:r>
          </w:p>
        </w:tc>
        <w:tc>
          <w:tcPr>
            <w:tcW w:w="364"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CB203CC"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AmfNon3GppRegistration.</w:t>
            </w:r>
          </w:p>
          <w:p w14:paraId="64487E27" w14:textId="77777777" w:rsidR="005B7866" w:rsidRPr="00B06F7A" w:rsidRDefault="005B7866" w:rsidP="007F1FAF">
            <w:pPr>
              <w:pStyle w:val="TAL"/>
            </w:pPr>
            <w:r w:rsidRPr="00B06F7A">
              <w:rPr>
                <w:rFonts w:cs="Arial"/>
                <w:szCs w:val="18"/>
              </w:rPr>
              <w:t>Shall be absent on Nudm and may be present on Nudr.</w:t>
            </w:r>
          </w:p>
        </w:tc>
      </w:tr>
      <w:tr w:rsidR="005B7866" w:rsidRPr="00B06F7A" w:rsidDel="00D87684" w14:paraId="7D977D9D" w14:textId="77777777" w:rsidTr="006E076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r w:rsidRPr="00B06F7A">
              <w:t>noEeSubscriptionInd</w:t>
            </w:r>
          </w:p>
        </w:tc>
        <w:tc>
          <w:tcPr>
            <w:tcW w:w="1336"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r w:rsidRPr="00B06F7A">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5"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77777777" w:rsidR="005B7866" w:rsidRPr="00B06F7A" w:rsidDel="00D87684" w:rsidRDefault="005B7866" w:rsidP="007F1FAF">
            <w:pPr>
              <w:pStyle w:val="TAL"/>
              <w:rPr>
                <w:rFonts w:cs="Arial"/>
                <w:szCs w:val="18"/>
              </w:rPr>
            </w:pPr>
            <w:r w:rsidRPr="00B06F7A">
              <w:rPr>
                <w:rFonts w:cs="Arial"/>
                <w:szCs w:val="18"/>
              </w:rPr>
              <w:t>- false (default): Event Exposure subscription(s) exist in UE Context in AMF.</w:t>
            </w:r>
          </w:p>
        </w:tc>
      </w:tr>
      <w:tr w:rsidR="00372071" w:rsidRPr="00B06F7A" w:rsidDel="00D87684" w14:paraId="47908954" w14:textId="77777777" w:rsidTr="00372071">
        <w:trPr>
          <w:gridAfter w:val="1"/>
          <w:wAfter w:w="20" w:type="dxa"/>
          <w:jc w:val="center"/>
        </w:trPr>
        <w:tc>
          <w:tcPr>
            <w:tcW w:w="2342"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r w:rsidRPr="00B06F7A">
              <w:t>supi</w:t>
            </w:r>
          </w:p>
        </w:tc>
        <w:tc>
          <w:tcPr>
            <w:tcW w:w="1336"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r w:rsidRPr="00B06F7A">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5"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30"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372071">
        <w:trPr>
          <w:jc w:val="center"/>
        </w:trPr>
        <w:tc>
          <w:tcPr>
            <w:tcW w:w="2329"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9"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r w:rsidRPr="00B06F7A">
              <w:rPr>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5"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40" w:type="dxa"/>
            <w:gridSpan w:val="2"/>
            <w:tcBorders>
              <w:top w:val="single" w:sz="4" w:space="0" w:color="auto"/>
              <w:left w:val="single" w:sz="4" w:space="0" w:color="auto"/>
              <w:bottom w:val="single" w:sz="4" w:space="0" w:color="auto"/>
              <w:right w:val="single" w:sz="4" w:space="0" w:color="auto"/>
            </w:tcBorders>
          </w:tcPr>
          <w:p w14:paraId="63D3B6EB" w14:textId="093A1378" w:rsidR="00372071" w:rsidRDefault="00372071" w:rsidP="00372071">
            <w:pPr>
              <w:pStyle w:val="TAL"/>
              <w:rPr>
                <w:rFonts w:cs="Arial"/>
                <w:szCs w:val="18"/>
              </w:rPr>
            </w:pPr>
            <w:r w:rsidRPr="00B06F7A">
              <w:rPr>
                <w:lang w:eastAsia="fr-FR"/>
              </w:rPr>
              <w:t xml:space="preserve">This IE is only applicable to Nudr interface </w:t>
            </w:r>
            <w:r w:rsidRPr="00B06F7A">
              <w:rPr>
                <w:rFonts w:cs="Arial"/>
                <w:szCs w:val="18"/>
              </w:rPr>
              <w:t>and shall not be included over the Nudm interface.</w:t>
            </w:r>
          </w:p>
          <w:p w14:paraId="14099FD0" w14:textId="77777777" w:rsidR="00CA3FFE" w:rsidRPr="00B06F7A" w:rsidRDefault="00CA3FFE" w:rsidP="00372071">
            <w:pPr>
              <w:pStyle w:val="TAL"/>
              <w:rPr>
                <w:lang w:eastAsia="fr-FR"/>
              </w:rPr>
            </w:pPr>
          </w:p>
          <w:p w14:paraId="76A49CA9" w14:textId="74ADA567" w:rsidR="00CA3FFE"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UDM</w:t>
            </w:r>
            <w:r>
              <w:t xml:space="preserve"> </w:t>
            </w:r>
            <w:r w:rsidRPr="00B06F7A">
              <w:t xml:space="preserve">if </w:t>
            </w:r>
            <w:r>
              <w:t xml:space="preserve">the </w:t>
            </w:r>
            <w:r w:rsidRPr="00B06F7A">
              <w:t>purgeFlag is also set to true in the same notification.</w:t>
            </w:r>
          </w:p>
          <w:p w14:paraId="4C1D4131" w14:textId="77777777" w:rsidR="00372071" w:rsidRPr="00B06F7A" w:rsidRDefault="00372071" w:rsidP="00372071">
            <w:pPr>
              <w:pStyle w:val="TAL"/>
              <w:rPr>
                <w:rFonts w:cs="Arial"/>
                <w:szCs w:val="18"/>
              </w:rPr>
            </w:pPr>
          </w:p>
          <w:p w14:paraId="195ADD41" w14:textId="49090E22" w:rsidR="00372071" w:rsidRPr="00B06F7A" w:rsidRDefault="00372071" w:rsidP="00372071">
            <w:pPr>
              <w:pStyle w:val="TAL"/>
            </w:pPr>
            <w:r w:rsidRPr="00B06F7A">
              <w:t xml:space="preserve">When Nudr Data Change Notification is </w:t>
            </w:r>
            <w:r w:rsidR="00CA3FFE">
              <w:t>received</w:t>
            </w:r>
            <w:r w:rsidRPr="00B06F7A">
              <w:t xml:space="preserve"> including this attribute and </w:t>
            </w:r>
            <w:r w:rsidR="00CA3FFE">
              <w:t xml:space="preserve">the </w:t>
            </w:r>
            <w:r w:rsidRPr="00B06F7A">
              <w:t>purgeFlag</w:t>
            </w:r>
            <w:r w:rsidR="00CA3FFE">
              <w:t>, both</w:t>
            </w:r>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4DE6C208" w14:textId="77777777" w:rsidR="00372071" w:rsidRPr="00B06F7A" w:rsidRDefault="00372071" w:rsidP="00372071">
            <w:pPr>
              <w:pStyle w:val="TAL"/>
            </w:pPr>
          </w:p>
          <w:p w14:paraId="4C37AAEF" w14:textId="679BCCF6" w:rsidR="00CA3FFE" w:rsidRDefault="00372071" w:rsidP="00CA3FFE">
            <w:pPr>
              <w:pStyle w:val="TAL"/>
            </w:pPr>
            <w:r w:rsidRPr="00B06F7A">
              <w:br/>
            </w:r>
            <w:r w:rsidR="00CA3FFE">
              <w:t xml:space="preserve">This attribute shall not be included and set to true if the </w:t>
            </w:r>
            <w:r w:rsidR="00CA3FFE" w:rsidRPr="00092280">
              <w:t xml:space="preserve">adminDeregSubWithdrawn </w:t>
            </w:r>
            <w:r w:rsidR="00CA3FFE">
              <w:t>attribute is present and set to true.</w:t>
            </w:r>
          </w:p>
          <w:p w14:paraId="5F12DA66" w14:textId="77777777" w:rsidR="00CA3FFE" w:rsidRDefault="00CA3FFE" w:rsidP="00CA3FFE">
            <w:pPr>
              <w:pStyle w:val="TAL"/>
            </w:pPr>
          </w:p>
          <w:p w14:paraId="4AB07C58" w14:textId="0EA57A4E" w:rsidR="00372071" w:rsidRPr="00B06F7A" w:rsidRDefault="00372071" w:rsidP="00372071">
            <w:pPr>
              <w:pStyle w:val="TAL"/>
              <w:rPr>
                <w:rFonts w:cs="Arial"/>
                <w:szCs w:val="18"/>
              </w:rPr>
            </w:pPr>
            <w:r w:rsidRPr="00B06F7A">
              <w:t>Absence of this IE shall be interpreted as false.</w:t>
            </w:r>
          </w:p>
        </w:tc>
      </w:tr>
      <w:tr w:rsidR="00CA3FFE" w:rsidRPr="00B06F7A" w:rsidDel="00F22261" w14:paraId="69AFB548" w14:textId="77777777" w:rsidTr="0022165F">
        <w:trPr>
          <w:jc w:val="center"/>
        </w:trPr>
        <w:tc>
          <w:tcPr>
            <w:tcW w:w="2329" w:type="dxa"/>
            <w:tcBorders>
              <w:top w:val="single" w:sz="4" w:space="0" w:color="auto"/>
              <w:left w:val="single" w:sz="4" w:space="0" w:color="auto"/>
              <w:bottom w:val="single" w:sz="4" w:space="0" w:color="auto"/>
              <w:right w:val="single" w:sz="4" w:space="0" w:color="auto"/>
            </w:tcBorders>
          </w:tcPr>
          <w:p w14:paraId="5B8EC6AF" w14:textId="77777777" w:rsidR="00CA3FFE" w:rsidRDefault="00CA3FFE" w:rsidP="0022165F">
            <w:pPr>
              <w:pStyle w:val="TAL"/>
            </w:pPr>
            <w:r w:rsidRPr="00092280">
              <w:lastRenderedPageBreak/>
              <w:t>adminDeregSubWithdrawn</w:t>
            </w:r>
          </w:p>
        </w:tc>
        <w:tc>
          <w:tcPr>
            <w:tcW w:w="1349" w:type="dxa"/>
            <w:gridSpan w:val="2"/>
            <w:tcBorders>
              <w:top w:val="single" w:sz="4" w:space="0" w:color="auto"/>
              <w:left w:val="single" w:sz="4" w:space="0" w:color="auto"/>
              <w:bottom w:val="single" w:sz="4" w:space="0" w:color="auto"/>
              <w:right w:val="single" w:sz="4" w:space="0" w:color="auto"/>
            </w:tcBorders>
          </w:tcPr>
          <w:p w14:paraId="0F690889" w14:textId="77777777" w:rsidR="00CA3FFE" w:rsidRPr="00B06F7A" w:rsidRDefault="00CA3FFE" w:rsidP="0022165F">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B7924E5" w14:textId="77777777" w:rsidR="00CA3FFE" w:rsidRPr="00B06F7A" w:rsidRDefault="00CA3FFE" w:rsidP="0022165F">
            <w:pPr>
              <w:pStyle w:val="TAC"/>
              <w:rPr>
                <w:lang w:val="en-US" w:eastAsia="zh-CN"/>
              </w:rPr>
            </w:pPr>
            <w:r>
              <w:rPr>
                <w:lang w:val="en-US" w:eastAsia="zh-CN"/>
              </w:rPr>
              <w:t>C</w:t>
            </w:r>
          </w:p>
        </w:tc>
        <w:tc>
          <w:tcPr>
            <w:tcW w:w="1115" w:type="dxa"/>
            <w:gridSpan w:val="2"/>
            <w:tcBorders>
              <w:top w:val="single" w:sz="4" w:space="0" w:color="auto"/>
              <w:left w:val="single" w:sz="4" w:space="0" w:color="auto"/>
              <w:bottom w:val="single" w:sz="4" w:space="0" w:color="auto"/>
              <w:right w:val="single" w:sz="4" w:space="0" w:color="auto"/>
            </w:tcBorders>
          </w:tcPr>
          <w:p w14:paraId="018936B8" w14:textId="77777777" w:rsidR="00CA3FFE" w:rsidRPr="00B06F7A" w:rsidRDefault="00CA3FFE" w:rsidP="0022165F">
            <w:pPr>
              <w:pStyle w:val="TAL"/>
              <w:rPr>
                <w:lang w:val="en-US" w:eastAsia="zh-CN"/>
              </w:rPr>
            </w:pPr>
            <w:r>
              <w:rPr>
                <w:lang w:val="en-US" w:eastAsia="zh-CN"/>
              </w:rPr>
              <w:t>0..1</w:t>
            </w:r>
          </w:p>
        </w:tc>
        <w:tc>
          <w:tcPr>
            <w:tcW w:w="3740" w:type="dxa"/>
            <w:gridSpan w:val="2"/>
            <w:tcBorders>
              <w:top w:val="single" w:sz="4" w:space="0" w:color="auto"/>
              <w:left w:val="single" w:sz="4" w:space="0" w:color="auto"/>
              <w:bottom w:val="single" w:sz="4" w:space="0" w:color="auto"/>
              <w:right w:val="single" w:sz="4" w:space="0" w:color="auto"/>
            </w:tcBorders>
          </w:tcPr>
          <w:p w14:paraId="0804D5F0" w14:textId="77777777" w:rsidR="00CA3FFE" w:rsidRDefault="00CA3FFE" w:rsidP="0022165F">
            <w:pPr>
              <w:pStyle w:val="TAL"/>
            </w:pPr>
            <w:r>
              <w:t>This IE is only applicable to Nudr interface and shall not be included over the Nudm interface.</w:t>
            </w:r>
          </w:p>
          <w:p w14:paraId="3C90084B" w14:textId="77777777" w:rsidR="00CA3FFE" w:rsidRDefault="00CA3FFE" w:rsidP="0022165F">
            <w:pPr>
              <w:pStyle w:val="TAL"/>
            </w:pPr>
          </w:p>
          <w:p w14:paraId="7C9AFBBF" w14:textId="77777777" w:rsidR="00CA3FFE" w:rsidRDefault="00CA3FFE" w:rsidP="0022165F">
            <w:pPr>
              <w:pStyle w:val="TAL"/>
            </w:pPr>
            <w:r>
              <w:t>This attribute may be included in notifications sent by the UDR to the UDM if the purgeFlag is also set to true in the same notification.</w:t>
            </w:r>
          </w:p>
          <w:p w14:paraId="60B8D674" w14:textId="77777777" w:rsidR="00CA3FFE" w:rsidRDefault="00CA3FFE" w:rsidP="0022165F">
            <w:pPr>
              <w:pStyle w:val="TAL"/>
            </w:pPr>
          </w:p>
          <w:p w14:paraId="2E081AF3" w14:textId="77777777" w:rsidR="00CA3FFE" w:rsidRDefault="00CA3FFE" w:rsidP="0022165F">
            <w:pPr>
              <w:pStyle w:val="TAL"/>
            </w:pPr>
            <w:r>
              <w:t>When Nudr Data Change Notification is recevied including this attribute and the purgeFlag, both set to true, the UDM uses "SUBSCRIPTION_WITHDRAWN" as DeregistrationReason towards AMF.</w:t>
            </w:r>
          </w:p>
          <w:p w14:paraId="07FEAAF5" w14:textId="77777777" w:rsidR="00CA3FFE" w:rsidRDefault="00CA3FFE" w:rsidP="0022165F">
            <w:pPr>
              <w:pStyle w:val="TAL"/>
            </w:pPr>
          </w:p>
          <w:p w14:paraId="4FF121D7" w14:textId="77777777" w:rsidR="00CA3FFE" w:rsidRDefault="00CA3FFE" w:rsidP="0022165F">
            <w:pPr>
              <w:pStyle w:val="TAL"/>
            </w:pPr>
            <w:r>
              <w:t>This attribute shall not be included and set to true if the reRegistrationRequired attribute is present and set to true.</w:t>
            </w:r>
          </w:p>
          <w:p w14:paraId="70AC0EB8" w14:textId="77777777" w:rsidR="00CA3FFE" w:rsidRDefault="00CA3FFE" w:rsidP="0022165F">
            <w:pPr>
              <w:pStyle w:val="TAL"/>
            </w:pPr>
          </w:p>
          <w:p w14:paraId="13BD8BFA" w14:textId="77777777" w:rsidR="00CA3FFE" w:rsidRPr="00B06F7A" w:rsidRDefault="00CA3FFE" w:rsidP="0022165F">
            <w:pPr>
              <w:pStyle w:val="TAL"/>
              <w:rPr>
                <w:lang w:eastAsia="fr-FR"/>
              </w:rPr>
            </w:pPr>
            <w:r>
              <w:t>Absence of this IE shall be interpreted as false.</w:t>
            </w:r>
          </w:p>
        </w:tc>
      </w:tr>
      <w:tr w:rsidR="00372071" w:rsidRPr="00B06F7A" w14:paraId="1AD597F1" w14:textId="77777777" w:rsidTr="006E0761">
        <w:trPr>
          <w:gridAfter w:val="1"/>
          <w:wAfter w:w="20" w:type="dxa"/>
          <w:jc w:val="center"/>
        </w:trPr>
        <w:tc>
          <w:tcPr>
            <w:tcW w:w="8877" w:type="dxa"/>
            <w:gridSpan w:val="7"/>
            <w:tcBorders>
              <w:top w:val="single" w:sz="4" w:space="0" w:color="auto"/>
              <w:left w:val="single" w:sz="4" w:space="0" w:color="auto"/>
              <w:bottom w:val="single" w:sz="4" w:space="0" w:color="auto"/>
              <w:right w:val="single" w:sz="4" w:space="0" w:color="auto"/>
            </w:tcBorders>
          </w:tcPr>
          <w:p w14:paraId="37BAF855" w14:textId="77777777" w:rsidR="00372071" w:rsidRPr="00B06F7A" w:rsidRDefault="00372071" w:rsidP="00372071">
            <w:pPr>
              <w:pStyle w:val="TAN"/>
              <w:rPr>
                <w:rFonts w:cs="Arial"/>
                <w:szCs w:val="18"/>
              </w:rPr>
            </w:pPr>
            <w:r w:rsidRPr="00B06F7A">
              <w:t>NOTE:</w:t>
            </w:r>
            <w:r w:rsidRPr="00B06F7A">
              <w:tab/>
              <w:t>The urrpIndicator attribute shall only be exposed over the Nudr SBI, and it shall not be included by the AMF.</w:t>
            </w:r>
          </w:p>
        </w:tc>
      </w:tr>
    </w:tbl>
    <w:p w14:paraId="0F32C1D5" w14:textId="77777777" w:rsidR="005B7866" w:rsidRPr="00B06F7A" w:rsidRDefault="005B7866" w:rsidP="005B7866"/>
    <w:p w14:paraId="2942D495" w14:textId="77777777" w:rsidR="005B7866" w:rsidRPr="00B06F7A" w:rsidRDefault="005B7866" w:rsidP="00C05182">
      <w:pPr>
        <w:pStyle w:val="Heading5"/>
      </w:pPr>
      <w:bookmarkStart w:id="3495" w:name="_Toc11338687"/>
      <w:bookmarkStart w:id="3496" w:name="_Toc27585367"/>
      <w:bookmarkStart w:id="3497" w:name="_Toc36457363"/>
      <w:bookmarkStart w:id="3498" w:name="_Toc45028275"/>
      <w:bookmarkStart w:id="3499" w:name="_Toc45029110"/>
      <w:bookmarkStart w:id="3500" w:name="_Toc67681872"/>
      <w:bookmarkStart w:id="3501" w:name="_Toc90562329"/>
      <w:r w:rsidRPr="00B06F7A">
        <w:lastRenderedPageBreak/>
        <w:t>6.2.6.2.4</w:t>
      </w:r>
      <w:r w:rsidRPr="00B06F7A">
        <w:tab/>
        <w:t>Type: SmfRegistration</w:t>
      </w:r>
      <w:bookmarkEnd w:id="3495"/>
      <w:bookmarkEnd w:id="3496"/>
      <w:bookmarkEnd w:id="3497"/>
      <w:bookmarkEnd w:id="3498"/>
      <w:bookmarkEnd w:id="3499"/>
      <w:bookmarkEnd w:id="3500"/>
      <w:bookmarkEnd w:id="3501"/>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5B7866" w:rsidRPr="00B06F7A" w14:paraId="171713FF"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r w:rsidRPr="00B06F7A">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r w:rsidRPr="00B06F7A">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75C9A91A" w14:textId="77777777" w:rsidTr="007F1FAF">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43BB848" w14:textId="77777777" w:rsidR="005B7866" w:rsidRPr="00B06F7A" w:rsidRDefault="005B7866" w:rsidP="007F1FAF">
            <w:pPr>
              <w:pStyle w:val="TAL"/>
            </w:pPr>
            <w:r w:rsidRPr="00B06F7A">
              <w:t>smfSetId</w:t>
            </w:r>
          </w:p>
        </w:tc>
        <w:tc>
          <w:tcPr>
            <w:tcW w:w="1277" w:type="dxa"/>
            <w:gridSpan w:val="2"/>
            <w:tcBorders>
              <w:top w:val="single" w:sz="4" w:space="0" w:color="auto"/>
              <w:left w:val="single" w:sz="4" w:space="0" w:color="auto"/>
              <w:bottom w:val="single" w:sz="4" w:space="0" w:color="auto"/>
              <w:right w:val="single" w:sz="4" w:space="0" w:color="auto"/>
            </w:tcBorders>
          </w:tcPr>
          <w:p w14:paraId="321997CB" w14:textId="77777777" w:rsidR="005B7866" w:rsidRPr="00B06F7A" w:rsidRDefault="005B7866" w:rsidP="007F1FAF">
            <w:pPr>
              <w:pStyle w:val="TAL"/>
            </w:pPr>
            <w:r w:rsidRPr="00B06F7A">
              <w:t>NfSetId</w:t>
            </w:r>
          </w:p>
        </w:tc>
        <w:tc>
          <w:tcPr>
            <w:tcW w:w="283" w:type="dxa"/>
            <w:gridSpan w:val="2"/>
            <w:tcBorders>
              <w:top w:val="single" w:sz="4" w:space="0" w:color="auto"/>
              <w:left w:val="single" w:sz="4" w:space="0" w:color="auto"/>
              <w:bottom w:val="single" w:sz="4" w:space="0" w:color="auto"/>
              <w:right w:val="single" w:sz="4" w:space="0" w:color="auto"/>
            </w:tcBorders>
          </w:tcPr>
          <w:p w14:paraId="1AE1277B"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4AB46044" w14:textId="77777777" w:rsidR="005B7866" w:rsidRPr="00B06F7A" w:rsidRDefault="005B7866" w:rsidP="007F1FAF">
            <w:pPr>
              <w:pStyle w:val="TAL"/>
              <w:rPr>
                <w:rFonts w:cs="Arial"/>
                <w:szCs w:val="18"/>
              </w:rPr>
            </w:pPr>
            <w:r w:rsidRPr="00B06F7A">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04DDEE98" w14:textId="77777777" w:rsidR="005B7866" w:rsidRPr="00B06F7A" w:rsidRDefault="005B7866" w:rsidP="007F1FAF">
            <w:pPr>
              <w:pStyle w:val="TAL"/>
              <w:rPr>
                <w:rFonts w:cs="Arial"/>
                <w:szCs w:val="18"/>
              </w:rPr>
            </w:pPr>
            <w:r w:rsidRPr="00B06F7A">
              <w:rPr>
                <w:rFonts w:cs="Arial"/>
                <w:szCs w:val="18"/>
              </w:rPr>
              <w:t>This IE shall be present if the SMF belongs to a SMF SET.</w:t>
            </w:r>
          </w:p>
          <w:p w14:paraId="5116E12F" w14:textId="77777777" w:rsidR="005B7866" w:rsidRPr="00B06F7A" w:rsidRDefault="005B7866" w:rsidP="00C05182">
            <w:pPr>
              <w:pStyle w:val="TAL"/>
            </w:pPr>
            <w:r w:rsidRPr="00C05182">
              <w:t>If present, it indicates the NF Set ID of SMF Set.</w:t>
            </w:r>
          </w:p>
        </w:tc>
      </w:tr>
      <w:tr w:rsidR="005B7866" w:rsidRPr="00B06F7A" w14:paraId="4BADB5AA"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4695343" w14:textId="77777777" w:rsidR="005B7866" w:rsidRPr="00B06F7A" w:rsidRDefault="005B7866" w:rsidP="007F1FAF">
            <w:pPr>
              <w:pStyle w:val="TAL"/>
            </w:pPr>
            <w:r w:rsidRPr="00B06F7A">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67AC2540" w14:textId="77777777" w:rsidR="005B7866" w:rsidRPr="00B06F7A" w:rsidRDefault="005B7866" w:rsidP="007F1FAF">
            <w:pPr>
              <w:pStyle w:val="TAL"/>
            </w:pPr>
            <w:r w:rsidRPr="00B06F7A">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521E0860"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65343BF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1FEC6A10"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5B7866" w:rsidRPr="00B06F7A" w14:paraId="7FF068B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21F0A08" w14:textId="77777777" w:rsidR="005B7866" w:rsidRPr="00B06F7A" w:rsidRDefault="005B7866" w:rsidP="007F1FAF">
            <w:pPr>
              <w:pStyle w:val="TAL"/>
            </w:pPr>
            <w:r w:rsidRPr="00B06F7A">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5BD0B57D" w14:textId="77777777" w:rsidR="005B7866" w:rsidRPr="00B06F7A" w:rsidRDefault="005B7866" w:rsidP="007F1FAF">
            <w:pPr>
              <w:pStyle w:val="TAL"/>
            </w:pPr>
            <w:r w:rsidRPr="00B06F7A">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70CF5B6B"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5DF2FDFF"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4E070FA7"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7F401305"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4EDEF4D" w14:textId="77777777" w:rsidR="005B7866" w:rsidRPr="00B06F7A" w:rsidRDefault="005B7866" w:rsidP="007F1FAF">
            <w:pPr>
              <w:pStyle w:val="TAL"/>
            </w:pPr>
            <w:r w:rsidRPr="00B06F7A">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77022713" w14:textId="77777777" w:rsidR="005B7866" w:rsidRPr="00B06F7A" w:rsidRDefault="005B7866" w:rsidP="007F1FAF">
            <w:pPr>
              <w:pStyle w:val="TAL"/>
            </w:pPr>
            <w:r w:rsidRPr="00B06F7A">
              <w:t>Snssai</w:t>
            </w:r>
          </w:p>
        </w:tc>
        <w:tc>
          <w:tcPr>
            <w:tcW w:w="283" w:type="dxa"/>
            <w:gridSpan w:val="2"/>
            <w:tcBorders>
              <w:top w:val="single" w:sz="4" w:space="0" w:color="auto"/>
              <w:left w:val="single" w:sz="4" w:space="0" w:color="auto"/>
              <w:bottom w:val="single" w:sz="4" w:space="0" w:color="auto"/>
              <w:right w:val="single" w:sz="4" w:space="0" w:color="auto"/>
            </w:tcBorders>
          </w:tcPr>
          <w:p w14:paraId="28A1F665"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68764925"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1CE10316"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r>
      <w:tr w:rsidR="005B7866" w:rsidRPr="00B06F7A" w14:paraId="769664A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8269137" w14:textId="77777777" w:rsidR="005B7866" w:rsidRPr="00B06F7A" w:rsidRDefault="005B7866" w:rsidP="007F1FAF">
            <w:pPr>
              <w:pStyle w:val="TAL"/>
            </w:pPr>
            <w:r w:rsidRPr="00B06F7A">
              <w:t>dnn</w:t>
            </w:r>
          </w:p>
        </w:tc>
        <w:tc>
          <w:tcPr>
            <w:tcW w:w="1277" w:type="dxa"/>
            <w:gridSpan w:val="2"/>
            <w:tcBorders>
              <w:top w:val="single" w:sz="4" w:space="0" w:color="auto"/>
              <w:left w:val="single" w:sz="4" w:space="0" w:color="auto"/>
              <w:bottom w:val="single" w:sz="4" w:space="0" w:color="auto"/>
              <w:right w:val="single" w:sz="4" w:space="0" w:color="auto"/>
            </w:tcBorders>
          </w:tcPr>
          <w:p w14:paraId="5A9DC21F" w14:textId="77777777" w:rsidR="005B7866" w:rsidRPr="00B06F7A" w:rsidRDefault="005B7866" w:rsidP="007F1FAF">
            <w:pPr>
              <w:pStyle w:val="TAL"/>
            </w:pPr>
            <w:r w:rsidRPr="00B06F7A">
              <w:t>Dnn</w:t>
            </w:r>
          </w:p>
        </w:tc>
        <w:tc>
          <w:tcPr>
            <w:tcW w:w="283" w:type="dxa"/>
            <w:gridSpan w:val="2"/>
            <w:tcBorders>
              <w:top w:val="single" w:sz="4" w:space="0" w:color="auto"/>
              <w:left w:val="single" w:sz="4" w:space="0" w:color="auto"/>
              <w:bottom w:val="single" w:sz="4" w:space="0" w:color="auto"/>
              <w:right w:val="single" w:sz="4" w:space="0" w:color="auto"/>
            </w:tcBorders>
          </w:tcPr>
          <w:p w14:paraId="712D029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66CA3BB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7760DC79" w14:textId="77777777" w:rsidR="005B7866" w:rsidRPr="00B06F7A" w:rsidRDefault="005B7866" w:rsidP="007F1FAF">
            <w:pPr>
              <w:pStyle w:val="TAL"/>
              <w:rPr>
                <w:rFonts w:cs="Arial"/>
                <w:szCs w:val="18"/>
              </w:rPr>
            </w:pPr>
            <w:r w:rsidRPr="00B06F7A">
              <w:rPr>
                <w:rFonts w:cs="Arial"/>
                <w:szCs w:val="18"/>
              </w:rPr>
              <w:t>Data Network Name; shall be present if emergencyServices is false or absent.</w:t>
            </w:r>
          </w:p>
          <w:p w14:paraId="59F712BB"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r>
      <w:tr w:rsidR="005B7866" w:rsidRPr="00B06F7A" w14:paraId="3AC8472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2A12B66" w14:textId="77777777" w:rsidR="005B7866" w:rsidRPr="00B06F7A" w:rsidRDefault="005B7866" w:rsidP="007F1FAF">
            <w:pPr>
              <w:pStyle w:val="TAL"/>
            </w:pPr>
            <w:r w:rsidRPr="00B06F7A">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7C0AA6EB" w14:textId="77777777" w:rsidR="005B7866" w:rsidRPr="00B06F7A" w:rsidRDefault="005B7866" w:rsidP="007F1FAF">
            <w:pPr>
              <w:pStyle w:val="TAL"/>
            </w:pPr>
            <w:r w:rsidRPr="00B06F7A">
              <w:t>boolean</w:t>
            </w:r>
          </w:p>
        </w:tc>
        <w:tc>
          <w:tcPr>
            <w:tcW w:w="283" w:type="dxa"/>
            <w:gridSpan w:val="2"/>
            <w:tcBorders>
              <w:top w:val="single" w:sz="4" w:space="0" w:color="auto"/>
              <w:left w:val="single" w:sz="4" w:space="0" w:color="auto"/>
              <w:bottom w:val="single" w:sz="4" w:space="0" w:color="auto"/>
              <w:right w:val="single" w:sz="4" w:space="0" w:color="auto"/>
            </w:tcBorders>
          </w:tcPr>
          <w:p w14:paraId="3FB26E6C"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3B43091D"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15C17C3F" w14:textId="77777777" w:rsidR="005B7866" w:rsidRPr="00B06F7A" w:rsidRDefault="005B7866" w:rsidP="007F1FAF">
            <w:pPr>
              <w:pStyle w:val="TAL"/>
              <w:rPr>
                <w:rFonts w:cs="Arial"/>
                <w:szCs w:val="18"/>
              </w:rPr>
            </w:pPr>
            <w:r w:rsidRPr="00B06F7A">
              <w:rPr>
                <w:rFonts w:cs="Arial"/>
                <w:szCs w:val="18"/>
              </w:rPr>
              <w:t>Indication of Emergency Services; absence indicates false.</w:t>
            </w:r>
          </w:p>
        </w:tc>
      </w:tr>
      <w:tr w:rsidR="005B7866" w:rsidRPr="00B06F7A" w14:paraId="75A0806E"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05E0A25" w14:textId="77777777" w:rsidR="005B7866" w:rsidRPr="00B06F7A" w:rsidRDefault="005B7866" w:rsidP="007F1FAF">
            <w:pPr>
              <w:pStyle w:val="TAL"/>
            </w:pPr>
            <w:r w:rsidRPr="00B06F7A">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22B7EDA8" w14:textId="77777777" w:rsidR="005B7866" w:rsidRPr="00B06F7A" w:rsidRDefault="005B7866" w:rsidP="007F1FAF">
            <w:pPr>
              <w:pStyle w:val="TAL"/>
            </w:pPr>
            <w:r w:rsidRPr="00B06F7A">
              <w:t>Uri</w:t>
            </w:r>
          </w:p>
        </w:tc>
        <w:tc>
          <w:tcPr>
            <w:tcW w:w="283" w:type="dxa"/>
            <w:gridSpan w:val="2"/>
            <w:tcBorders>
              <w:top w:val="single" w:sz="4" w:space="0" w:color="auto"/>
              <w:left w:val="single" w:sz="4" w:space="0" w:color="auto"/>
              <w:bottom w:val="single" w:sz="4" w:space="0" w:color="auto"/>
              <w:right w:val="single" w:sz="4" w:space="0" w:color="auto"/>
            </w:tcBorders>
          </w:tcPr>
          <w:p w14:paraId="05251310"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7A58F5CC"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1DA7AA9" w14:textId="77777777" w:rsidR="005B7866" w:rsidRPr="00B06F7A" w:rsidRDefault="005B7866" w:rsidP="007F1FAF">
            <w:pPr>
              <w:pStyle w:val="TAL"/>
              <w:rPr>
                <w:rFonts w:cs="Arial"/>
                <w:szCs w:val="18"/>
              </w:rPr>
            </w:pPr>
            <w:r w:rsidRPr="00B06F7A">
              <w:rPr>
                <w:rFonts w:cs="Arial"/>
                <w:szCs w:val="18"/>
              </w:rPr>
              <w:t>a URI provided by the SMF to receive (implicitly subscribed) notifications on the need for P-CSCF Restoration</w:t>
            </w:r>
          </w:p>
        </w:tc>
      </w:tr>
      <w:tr w:rsidR="005B7866" w:rsidRPr="00B06F7A" w14:paraId="3899E651"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96BF067" w14:textId="77777777" w:rsidR="005B7866" w:rsidRPr="00B06F7A" w:rsidRDefault="005B7866" w:rsidP="007F1FAF">
            <w:pPr>
              <w:pStyle w:val="TAL"/>
            </w:pPr>
            <w:r w:rsidRPr="00B06F7A">
              <w:t>plmnId</w:t>
            </w:r>
          </w:p>
        </w:tc>
        <w:tc>
          <w:tcPr>
            <w:tcW w:w="1277" w:type="dxa"/>
            <w:gridSpan w:val="2"/>
            <w:tcBorders>
              <w:top w:val="single" w:sz="4" w:space="0" w:color="auto"/>
              <w:left w:val="single" w:sz="4" w:space="0" w:color="auto"/>
              <w:bottom w:val="single" w:sz="4" w:space="0" w:color="auto"/>
              <w:right w:val="single" w:sz="4" w:space="0" w:color="auto"/>
            </w:tcBorders>
          </w:tcPr>
          <w:p w14:paraId="2CF25D63" w14:textId="77777777" w:rsidR="005B7866" w:rsidRPr="00B06F7A" w:rsidRDefault="005B7866" w:rsidP="007F1FAF">
            <w:pPr>
              <w:pStyle w:val="TAL"/>
            </w:pPr>
            <w:r w:rsidRPr="00B06F7A">
              <w:t>PlmnId</w:t>
            </w:r>
          </w:p>
        </w:tc>
        <w:tc>
          <w:tcPr>
            <w:tcW w:w="283" w:type="dxa"/>
            <w:gridSpan w:val="2"/>
            <w:tcBorders>
              <w:top w:val="single" w:sz="4" w:space="0" w:color="auto"/>
              <w:left w:val="single" w:sz="4" w:space="0" w:color="auto"/>
              <w:bottom w:val="single" w:sz="4" w:space="0" w:color="auto"/>
              <w:right w:val="single" w:sz="4" w:space="0" w:color="auto"/>
            </w:tcBorders>
          </w:tcPr>
          <w:p w14:paraId="68F55AC1" w14:textId="77777777" w:rsidR="005B7866" w:rsidRPr="00B06F7A" w:rsidRDefault="005B7866" w:rsidP="007F1FAF">
            <w:pPr>
              <w:pStyle w:val="TAC"/>
            </w:pPr>
            <w:r w:rsidRPr="00B06F7A">
              <w:t>M</w:t>
            </w:r>
          </w:p>
        </w:tc>
        <w:tc>
          <w:tcPr>
            <w:tcW w:w="1135" w:type="dxa"/>
            <w:gridSpan w:val="2"/>
            <w:tcBorders>
              <w:top w:val="single" w:sz="4" w:space="0" w:color="auto"/>
              <w:left w:val="single" w:sz="4" w:space="0" w:color="auto"/>
              <w:bottom w:val="single" w:sz="4" w:space="0" w:color="auto"/>
              <w:right w:val="single" w:sz="4" w:space="0" w:color="auto"/>
            </w:tcBorders>
          </w:tcPr>
          <w:p w14:paraId="27A79C5F" w14:textId="77777777" w:rsidR="005B7866" w:rsidRPr="00B06F7A" w:rsidRDefault="005B7866" w:rsidP="007F1FAF">
            <w:pPr>
              <w:pStyle w:val="TAL"/>
            </w:pP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64269E75" w14:textId="77777777" w:rsidR="005B7866" w:rsidRPr="00B06F7A" w:rsidRDefault="005B7866" w:rsidP="007F1FAF">
            <w:pPr>
              <w:pStyle w:val="TAL"/>
              <w:rPr>
                <w:rFonts w:cs="Arial"/>
                <w:szCs w:val="18"/>
              </w:rPr>
            </w:pPr>
            <w:r w:rsidRPr="00B06F7A">
              <w:t>Serving node PLMN identity.</w:t>
            </w:r>
          </w:p>
        </w:tc>
      </w:tr>
      <w:tr w:rsidR="005B7866" w:rsidRPr="00B06F7A" w14:paraId="6A3A12CB"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32575EA" w14:textId="77777777" w:rsidR="005B7866" w:rsidRPr="00B06F7A" w:rsidRDefault="005B7866" w:rsidP="007F1FAF">
            <w:pPr>
              <w:pStyle w:val="TAL"/>
            </w:pPr>
            <w:r w:rsidRPr="00B06F7A">
              <w:t>pgwFqdn</w:t>
            </w:r>
          </w:p>
        </w:tc>
        <w:tc>
          <w:tcPr>
            <w:tcW w:w="1277" w:type="dxa"/>
            <w:gridSpan w:val="2"/>
            <w:tcBorders>
              <w:top w:val="single" w:sz="4" w:space="0" w:color="auto"/>
              <w:left w:val="single" w:sz="4" w:space="0" w:color="auto"/>
              <w:bottom w:val="single" w:sz="4" w:space="0" w:color="auto"/>
              <w:right w:val="single" w:sz="4" w:space="0" w:color="auto"/>
            </w:tcBorders>
          </w:tcPr>
          <w:p w14:paraId="4F29463B" w14:textId="77777777" w:rsidR="005B7866" w:rsidRPr="00B06F7A" w:rsidRDefault="005B7866" w:rsidP="007F1FAF">
            <w:pPr>
              <w:pStyle w:val="TAL"/>
            </w:pPr>
            <w:r w:rsidRPr="00B06F7A">
              <w:t>string</w:t>
            </w:r>
          </w:p>
        </w:tc>
        <w:tc>
          <w:tcPr>
            <w:tcW w:w="283" w:type="dxa"/>
            <w:gridSpan w:val="2"/>
            <w:tcBorders>
              <w:top w:val="single" w:sz="4" w:space="0" w:color="auto"/>
              <w:left w:val="single" w:sz="4" w:space="0" w:color="auto"/>
              <w:bottom w:val="single" w:sz="4" w:space="0" w:color="auto"/>
              <w:right w:val="single" w:sz="4" w:space="0" w:color="auto"/>
            </w:tcBorders>
          </w:tcPr>
          <w:p w14:paraId="7D78366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07CCE126"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59E6117F" w14:textId="77777777" w:rsidR="005B7866" w:rsidRPr="00B06F7A" w:rsidRDefault="005B7866" w:rsidP="007F1FAF">
            <w:pPr>
              <w:pStyle w:val="TAL"/>
              <w:rPr>
                <w:rFonts w:cs="Arial"/>
                <w:szCs w:val="18"/>
              </w:rPr>
            </w:pPr>
            <w:r w:rsidRPr="00B06F7A">
              <w:rPr>
                <w:rFonts w:cs="Arial"/>
                <w:szCs w:val="18"/>
              </w:rPr>
              <w:t>FQDN of the PGW in the "PGW-C+SMF", to be included for interworking with EPS.</w:t>
            </w:r>
          </w:p>
        </w:tc>
      </w:tr>
      <w:tr w:rsidR="00190BD8" w:rsidRPr="00B06F7A" w14:paraId="1042BB3B" w14:textId="77777777" w:rsidTr="00CE3B2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707B6305" w14:textId="77777777" w:rsidR="00190BD8" w:rsidRPr="00B06F7A" w:rsidRDefault="00190BD8" w:rsidP="00CE3B24">
            <w:pPr>
              <w:pStyle w:val="TAL"/>
            </w:pPr>
            <w:r w:rsidRPr="00B06F7A">
              <w:t>pgwIpAddr</w:t>
            </w:r>
          </w:p>
        </w:tc>
        <w:tc>
          <w:tcPr>
            <w:tcW w:w="1277" w:type="dxa"/>
            <w:gridSpan w:val="2"/>
            <w:tcBorders>
              <w:top w:val="single" w:sz="4" w:space="0" w:color="auto"/>
              <w:left w:val="single" w:sz="4" w:space="0" w:color="auto"/>
              <w:bottom w:val="single" w:sz="4" w:space="0" w:color="auto"/>
              <w:right w:val="single" w:sz="4" w:space="0" w:color="auto"/>
            </w:tcBorders>
          </w:tcPr>
          <w:p w14:paraId="4892ADBA" w14:textId="77777777" w:rsidR="00190BD8" w:rsidRPr="00B06F7A" w:rsidRDefault="00190BD8" w:rsidP="00CE3B24">
            <w:pPr>
              <w:pStyle w:val="TAL"/>
            </w:pPr>
            <w:r w:rsidRPr="00B06F7A">
              <w:t>IpAddress</w:t>
            </w:r>
          </w:p>
        </w:tc>
        <w:tc>
          <w:tcPr>
            <w:tcW w:w="283" w:type="dxa"/>
            <w:gridSpan w:val="2"/>
            <w:tcBorders>
              <w:top w:val="single" w:sz="4" w:space="0" w:color="auto"/>
              <w:left w:val="single" w:sz="4" w:space="0" w:color="auto"/>
              <w:bottom w:val="single" w:sz="4" w:space="0" w:color="auto"/>
              <w:right w:val="single" w:sz="4" w:space="0" w:color="auto"/>
            </w:tcBorders>
          </w:tcPr>
          <w:p w14:paraId="3E1F9C9A" w14:textId="77777777" w:rsidR="00190BD8" w:rsidRPr="00B06F7A" w:rsidRDefault="00190BD8" w:rsidP="00CE3B24">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5DC7863A" w14:textId="77777777" w:rsidR="00190BD8" w:rsidRPr="00B06F7A" w:rsidRDefault="00190BD8" w:rsidP="00CE3B24">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A754772" w14:textId="77777777" w:rsidR="00190BD8" w:rsidRPr="00B06F7A" w:rsidRDefault="00190BD8" w:rsidP="00CE3B24">
            <w:pPr>
              <w:pStyle w:val="TAL"/>
              <w:rPr>
                <w:rFonts w:cs="Arial"/>
                <w:szCs w:val="18"/>
              </w:rPr>
            </w:pPr>
            <w:r w:rsidRPr="00B06F7A">
              <w:rPr>
                <w:rFonts w:cs="Arial"/>
                <w:szCs w:val="18"/>
              </w:rPr>
              <w:t>IP Address of the PGW in the "PGW-C+SMF", to be included for interworking with EPS.</w:t>
            </w:r>
          </w:p>
        </w:tc>
      </w:tr>
      <w:tr w:rsidR="005B7866" w:rsidRPr="00B06F7A" w14:paraId="153B477D"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0EFF7E5" w14:textId="77777777" w:rsidR="005B7866" w:rsidRPr="00B06F7A" w:rsidRDefault="005B7866" w:rsidP="007F1FAF">
            <w:pPr>
              <w:pStyle w:val="TAL"/>
            </w:pPr>
            <w:r w:rsidRPr="00B06F7A">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2105F997" w14:textId="77777777" w:rsidR="005B7866" w:rsidRPr="00B06F7A" w:rsidRDefault="005B7866" w:rsidP="007F1FAF">
            <w:pPr>
              <w:pStyle w:val="TAL"/>
            </w:pPr>
            <w:r w:rsidRPr="00B06F7A">
              <w:t>boolean</w:t>
            </w:r>
          </w:p>
        </w:tc>
        <w:tc>
          <w:tcPr>
            <w:tcW w:w="283" w:type="dxa"/>
            <w:gridSpan w:val="2"/>
            <w:tcBorders>
              <w:top w:val="single" w:sz="4" w:space="0" w:color="auto"/>
              <w:left w:val="single" w:sz="4" w:space="0" w:color="auto"/>
              <w:bottom w:val="single" w:sz="4" w:space="0" w:color="auto"/>
              <w:right w:val="single" w:sz="4" w:space="0" w:color="auto"/>
            </w:tcBorders>
          </w:tcPr>
          <w:p w14:paraId="7D44D0D2"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540C069E"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6C66BED3" w14:textId="77777777" w:rsidR="005B7866" w:rsidRPr="00B06F7A" w:rsidRDefault="005B7866" w:rsidP="007F1FAF">
            <w:pPr>
              <w:pStyle w:val="TAL"/>
              <w:rPr>
                <w:rFonts w:cs="Arial"/>
                <w:szCs w:val="18"/>
              </w:rPr>
            </w:pPr>
            <w:r w:rsidRPr="00B06F7A">
              <w:rPr>
                <w:rFonts w:cs="Arial"/>
                <w:szCs w:val="18"/>
              </w:rPr>
              <w:t>Indicate whether access is from ePDG.</w:t>
            </w:r>
          </w:p>
          <w:p w14:paraId="3CB3A647" w14:textId="77777777" w:rsidR="005B7866" w:rsidRPr="00B06F7A" w:rsidRDefault="005B7866" w:rsidP="007F1FAF">
            <w:pPr>
              <w:pStyle w:val="TAL"/>
              <w:rPr>
                <w:rFonts w:cs="Arial"/>
                <w:szCs w:val="18"/>
              </w:rPr>
            </w:pPr>
            <w:r w:rsidRPr="00B06F7A">
              <w:rPr>
                <w:rFonts w:cs="Arial"/>
                <w:szCs w:val="18"/>
              </w:rPr>
              <w:t>true: access from ePDG.</w:t>
            </w:r>
          </w:p>
          <w:p w14:paraId="52FED4EC" w14:textId="77777777" w:rsidR="005B7866" w:rsidRPr="00B06F7A" w:rsidRDefault="005B7866" w:rsidP="007F1FAF">
            <w:pPr>
              <w:pStyle w:val="TAL"/>
              <w:rPr>
                <w:rFonts w:cs="Arial"/>
                <w:szCs w:val="18"/>
              </w:rPr>
            </w:pPr>
            <w:r w:rsidRPr="00B06F7A">
              <w:rPr>
                <w:rFonts w:cs="Arial"/>
                <w:szCs w:val="18"/>
              </w:rPr>
              <w:t>false or absent: not access from ePDG</w:t>
            </w:r>
          </w:p>
        </w:tc>
      </w:tr>
      <w:tr w:rsidR="005B7866" w:rsidRPr="00B06F7A" w14:paraId="526DB41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E325384" w14:textId="77777777" w:rsidR="005B7866" w:rsidRPr="00B06F7A" w:rsidRDefault="005B7866" w:rsidP="007F1FAF">
            <w:pPr>
              <w:pStyle w:val="TAL"/>
            </w:pPr>
            <w:r w:rsidRPr="00B06F7A">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0BBA9EE9" w14:textId="77777777" w:rsidR="005B7866" w:rsidRPr="00B06F7A" w:rsidRDefault="005B7866" w:rsidP="007F1FAF">
            <w:pPr>
              <w:pStyle w:val="TAL"/>
            </w:pPr>
            <w:r w:rsidRPr="00B06F7A">
              <w:t>Uri</w:t>
            </w:r>
          </w:p>
        </w:tc>
        <w:tc>
          <w:tcPr>
            <w:tcW w:w="283" w:type="dxa"/>
            <w:gridSpan w:val="2"/>
            <w:tcBorders>
              <w:top w:val="single" w:sz="4" w:space="0" w:color="auto"/>
              <w:left w:val="single" w:sz="4" w:space="0" w:color="auto"/>
              <w:bottom w:val="single" w:sz="4" w:space="0" w:color="auto"/>
              <w:right w:val="single" w:sz="4" w:space="0" w:color="auto"/>
            </w:tcBorders>
          </w:tcPr>
          <w:p w14:paraId="116F0DB7"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6C6DDA61"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4D5F9E38" w14:textId="77777777" w:rsidR="005B7866" w:rsidRPr="00B06F7A" w:rsidRDefault="005B7866" w:rsidP="007F1FAF">
            <w:pPr>
              <w:pStyle w:val="TAL"/>
              <w:rPr>
                <w:rFonts w:cs="Arial"/>
                <w:szCs w:val="18"/>
              </w:rPr>
            </w:pPr>
            <w:r w:rsidRPr="00B06F7A">
              <w:rPr>
                <w:rFonts w:cs="Arial"/>
                <w:szCs w:val="18"/>
              </w:rPr>
              <w:t>A URI provided by the SMF to receive (implicitly subscribed) notifications on deregistration.</w:t>
            </w:r>
          </w:p>
          <w:p w14:paraId="6845A23C" w14:textId="77777777" w:rsidR="005B7866" w:rsidRPr="00B06F7A" w:rsidRDefault="005B7866" w:rsidP="007F1FAF">
            <w:pPr>
              <w:pStyle w:val="TAL"/>
              <w:rPr>
                <w:rFonts w:cs="Arial"/>
                <w:szCs w:val="18"/>
              </w:rPr>
            </w:pPr>
            <w:r w:rsidRPr="00B06F7A">
              <w:rPr>
                <w:rFonts w:cs="Arial" w:hint="eastAsia"/>
                <w:szCs w:val="18"/>
              </w:rPr>
              <w:t>The deregistration callback URI shall have unique information within SMF set to identify the UE to be deregistered.</w:t>
            </w:r>
          </w:p>
        </w:tc>
      </w:tr>
      <w:tr w:rsidR="005B7866" w:rsidRPr="00B06F7A" w14:paraId="52800027"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55A3679E" w14:textId="77777777" w:rsidR="005B7866" w:rsidRPr="00B06F7A" w:rsidRDefault="005B7866" w:rsidP="007F1FAF">
            <w:pPr>
              <w:pStyle w:val="TAL"/>
            </w:pPr>
            <w:r w:rsidRPr="00B06F7A">
              <w:rPr>
                <w:rFonts w:hint="eastAsia"/>
              </w:rPr>
              <w:t>r</w:t>
            </w:r>
            <w:r w:rsidRPr="00B06F7A">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78CB033E" w14:textId="77777777" w:rsidR="005B7866" w:rsidRPr="00B06F7A" w:rsidRDefault="005B7866" w:rsidP="007F1FAF">
            <w:pPr>
              <w:pStyle w:val="TAL"/>
            </w:pPr>
            <w:r w:rsidRPr="00B06F7A">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1F48627A" w14:textId="77777777" w:rsidR="005B7866" w:rsidRPr="00B06F7A" w:rsidRDefault="005B7866" w:rsidP="007F1FAF">
            <w:pPr>
              <w:pStyle w:val="TAC"/>
            </w:pPr>
            <w:r w:rsidRPr="00B06F7A">
              <w:t>O</w:t>
            </w:r>
          </w:p>
        </w:tc>
        <w:tc>
          <w:tcPr>
            <w:tcW w:w="1135" w:type="dxa"/>
            <w:gridSpan w:val="2"/>
            <w:tcBorders>
              <w:top w:val="single" w:sz="4" w:space="0" w:color="auto"/>
              <w:left w:val="single" w:sz="4" w:space="0" w:color="auto"/>
              <w:bottom w:val="single" w:sz="4" w:space="0" w:color="auto"/>
              <w:right w:val="single" w:sz="4" w:space="0" w:color="auto"/>
            </w:tcBorders>
          </w:tcPr>
          <w:p w14:paraId="36F6AD06"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30589CB1" w14:textId="77777777" w:rsidR="005B7866" w:rsidRPr="00B06F7A" w:rsidRDefault="005B7866" w:rsidP="007F1FAF">
            <w:pPr>
              <w:pStyle w:val="TAL"/>
              <w:rPr>
                <w:rFonts w:cs="Arial"/>
                <w:szCs w:val="18"/>
              </w:rPr>
            </w:pPr>
            <w:r w:rsidRPr="00B06F7A">
              <w:rPr>
                <w:rFonts w:cs="Arial"/>
                <w:szCs w:val="18"/>
              </w:rPr>
              <w:t>Indicates registration reason.</w:t>
            </w:r>
          </w:p>
        </w:tc>
      </w:tr>
      <w:tr w:rsidR="005B7866" w:rsidRPr="00B06F7A" w14:paraId="55ED5F0C"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92A772" w14:textId="77777777" w:rsidR="005B7866" w:rsidRPr="00B06F7A" w:rsidRDefault="005B7866" w:rsidP="007F1FAF">
            <w:pPr>
              <w:pStyle w:val="TAL"/>
            </w:pPr>
            <w:r w:rsidRPr="00B06F7A">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7C2E7AA1" w14:textId="77777777" w:rsidR="005B7866" w:rsidRPr="00B06F7A" w:rsidRDefault="005B7866" w:rsidP="007F1FAF">
            <w:pPr>
              <w:pStyle w:val="TAL"/>
            </w:pPr>
            <w:r w:rsidRPr="00B06F7A">
              <w:t>DateTime</w:t>
            </w:r>
          </w:p>
        </w:tc>
        <w:tc>
          <w:tcPr>
            <w:tcW w:w="283" w:type="dxa"/>
            <w:gridSpan w:val="2"/>
            <w:tcBorders>
              <w:top w:val="single" w:sz="4" w:space="0" w:color="auto"/>
              <w:left w:val="single" w:sz="4" w:space="0" w:color="auto"/>
              <w:bottom w:val="single" w:sz="4" w:space="0" w:color="auto"/>
              <w:right w:val="single" w:sz="4" w:space="0" w:color="auto"/>
            </w:tcBorders>
          </w:tcPr>
          <w:p w14:paraId="1E2377DD"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51BA190C"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6B5FD14D" w14:textId="77777777" w:rsidR="005B7866" w:rsidRPr="00B06F7A" w:rsidRDefault="005B7866" w:rsidP="007F1FAF">
            <w:pPr>
              <w:pStyle w:val="TAL"/>
              <w:rPr>
                <w:rFonts w:cs="Arial"/>
                <w:szCs w:val="18"/>
              </w:rPr>
            </w:pPr>
            <w:r w:rsidRPr="00B06F7A">
              <w:rPr>
                <w:rFonts w:cs="Arial"/>
                <w:szCs w:val="18"/>
              </w:rPr>
              <w:t>Time of SmfRegistration. Shall be present when used on Nudr.</w:t>
            </w:r>
          </w:p>
        </w:tc>
      </w:tr>
      <w:tr w:rsidR="005B7866" w:rsidRPr="00B06F7A" w14:paraId="0B0F1604" w14:textId="77777777" w:rsidTr="007F1FAF">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E6434BE" w14:textId="77777777" w:rsidR="005B7866" w:rsidRPr="00B06F7A" w:rsidRDefault="005B7866" w:rsidP="007F1FAF">
            <w:pPr>
              <w:pStyle w:val="TAL"/>
            </w:pPr>
            <w:r w:rsidRPr="00B06F7A">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35480749" w14:textId="77777777" w:rsidR="005B7866" w:rsidRPr="00B06F7A" w:rsidRDefault="005B7866" w:rsidP="007F1FAF">
            <w:pPr>
              <w:pStyle w:val="TAL"/>
            </w:pPr>
            <w:r w:rsidRPr="00B06F7A">
              <w:t>ContextInfo</w:t>
            </w:r>
          </w:p>
        </w:tc>
        <w:tc>
          <w:tcPr>
            <w:tcW w:w="283" w:type="dxa"/>
            <w:gridSpan w:val="2"/>
            <w:tcBorders>
              <w:top w:val="single" w:sz="4" w:space="0" w:color="auto"/>
              <w:left w:val="single" w:sz="4" w:space="0" w:color="auto"/>
              <w:bottom w:val="single" w:sz="4" w:space="0" w:color="auto"/>
              <w:right w:val="single" w:sz="4" w:space="0" w:color="auto"/>
            </w:tcBorders>
          </w:tcPr>
          <w:p w14:paraId="274C4015" w14:textId="77777777" w:rsidR="005B7866" w:rsidRPr="00B06F7A" w:rsidRDefault="005B7866" w:rsidP="007F1FAF">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334320D3" w14:textId="77777777" w:rsidR="005B7866" w:rsidRPr="00B06F7A" w:rsidRDefault="005B7866" w:rsidP="007F1FAF">
            <w:pPr>
              <w:pStyle w:val="TAL"/>
            </w:pPr>
            <w:r w:rsidRPr="00B06F7A">
              <w:t>0..1</w:t>
            </w:r>
          </w:p>
        </w:tc>
        <w:tc>
          <w:tcPr>
            <w:tcW w:w="4251" w:type="dxa"/>
            <w:gridSpan w:val="2"/>
            <w:tcBorders>
              <w:top w:val="single" w:sz="4" w:space="0" w:color="auto"/>
              <w:left w:val="single" w:sz="4" w:space="0" w:color="auto"/>
              <w:bottom w:val="single" w:sz="4" w:space="0" w:color="auto"/>
              <w:right w:val="single" w:sz="4" w:space="0" w:color="auto"/>
            </w:tcBorders>
          </w:tcPr>
          <w:p w14:paraId="314F0529"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SmfRegistration.</w:t>
            </w:r>
          </w:p>
          <w:p w14:paraId="3F85CCD0"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r>
      <w:tr w:rsidR="00D34BB9" w:rsidRPr="00B06F7A" w14:paraId="4EBE8563" w14:textId="77777777" w:rsidTr="00D34BB9">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FA2A61E" w14:textId="77777777" w:rsidR="00D34BB9" w:rsidRPr="00B06F7A" w:rsidRDefault="00D34BB9" w:rsidP="00073FC8">
            <w:pPr>
              <w:pStyle w:val="TAL"/>
            </w:pPr>
            <w:r w:rsidRPr="00B06F7A">
              <w:rPr>
                <w:rFonts w:hint="eastAsia"/>
              </w:rPr>
              <w:t>p</w:t>
            </w:r>
            <w:r w:rsidRPr="00B06F7A">
              <w:t>cfId</w:t>
            </w:r>
          </w:p>
        </w:tc>
        <w:tc>
          <w:tcPr>
            <w:tcW w:w="1277" w:type="dxa"/>
            <w:gridSpan w:val="2"/>
            <w:tcBorders>
              <w:top w:val="single" w:sz="4" w:space="0" w:color="auto"/>
              <w:left w:val="single" w:sz="4" w:space="0" w:color="auto"/>
              <w:bottom w:val="single" w:sz="4" w:space="0" w:color="auto"/>
              <w:right w:val="single" w:sz="4" w:space="0" w:color="auto"/>
            </w:tcBorders>
          </w:tcPr>
          <w:p w14:paraId="4DCBCEC0" w14:textId="77777777" w:rsidR="00D34BB9" w:rsidRPr="00B06F7A" w:rsidRDefault="00D34BB9" w:rsidP="00073FC8">
            <w:pPr>
              <w:pStyle w:val="TAL"/>
            </w:pPr>
            <w:r w:rsidRPr="00B06F7A">
              <w:rPr>
                <w:rFonts w:hint="eastAsia"/>
              </w:rPr>
              <w:t>N</w:t>
            </w:r>
            <w:r w:rsidRPr="00B06F7A">
              <w:t>fInstanceId</w:t>
            </w:r>
          </w:p>
        </w:tc>
        <w:tc>
          <w:tcPr>
            <w:tcW w:w="283" w:type="dxa"/>
            <w:gridSpan w:val="2"/>
            <w:tcBorders>
              <w:top w:val="single" w:sz="4" w:space="0" w:color="auto"/>
              <w:left w:val="single" w:sz="4" w:space="0" w:color="auto"/>
              <w:bottom w:val="single" w:sz="4" w:space="0" w:color="auto"/>
              <w:right w:val="single" w:sz="4" w:space="0" w:color="auto"/>
            </w:tcBorders>
          </w:tcPr>
          <w:p w14:paraId="1EC76D59" w14:textId="77777777" w:rsidR="00D34BB9" w:rsidRPr="00B06F7A" w:rsidRDefault="00D34BB9" w:rsidP="00073FC8">
            <w:pPr>
              <w:pStyle w:val="TAC"/>
            </w:pPr>
            <w:r w:rsidRPr="00B06F7A">
              <w:t>C</w:t>
            </w:r>
          </w:p>
        </w:tc>
        <w:tc>
          <w:tcPr>
            <w:tcW w:w="1135" w:type="dxa"/>
            <w:gridSpan w:val="2"/>
            <w:tcBorders>
              <w:top w:val="single" w:sz="4" w:space="0" w:color="auto"/>
              <w:left w:val="single" w:sz="4" w:space="0" w:color="auto"/>
              <w:bottom w:val="single" w:sz="4" w:space="0" w:color="auto"/>
              <w:right w:val="single" w:sz="4" w:space="0" w:color="auto"/>
            </w:tcBorders>
          </w:tcPr>
          <w:p w14:paraId="63BAC1C0" w14:textId="77777777" w:rsidR="00D34BB9" w:rsidRPr="00B06F7A" w:rsidRDefault="00D34BB9" w:rsidP="00073FC8">
            <w:pPr>
              <w:pStyle w:val="TAL"/>
            </w:pPr>
            <w:r w:rsidRPr="00B06F7A">
              <w:rPr>
                <w:rFonts w:hint="eastAsia"/>
              </w:rPr>
              <w:t>0</w:t>
            </w:r>
            <w:r w:rsidRPr="00B06F7A">
              <w:t>..1</w:t>
            </w:r>
          </w:p>
        </w:tc>
        <w:tc>
          <w:tcPr>
            <w:tcW w:w="4251" w:type="dxa"/>
            <w:gridSpan w:val="2"/>
            <w:tcBorders>
              <w:top w:val="single" w:sz="4" w:space="0" w:color="auto"/>
              <w:left w:val="single" w:sz="4" w:space="0" w:color="auto"/>
              <w:bottom w:val="single" w:sz="4" w:space="0" w:color="auto"/>
              <w:right w:val="single" w:sz="4" w:space="0" w:color="auto"/>
            </w:tcBorders>
          </w:tcPr>
          <w:p w14:paraId="28008308" w14:textId="77777777" w:rsidR="004968D7" w:rsidRPr="00B06F7A" w:rsidRDefault="00D34BB9" w:rsidP="00073FC8">
            <w:pPr>
              <w:pStyle w:val="TAL"/>
              <w:rPr>
                <w:rFonts w:cs="Arial"/>
                <w:szCs w:val="18"/>
              </w:rPr>
            </w:pPr>
            <w:r w:rsidRPr="00B06F7A">
              <w:rPr>
                <w:rFonts w:cs="Arial"/>
                <w:szCs w:val="18"/>
              </w:rPr>
              <w:t>This IE shall be present if the SMF is indicated to select the same PCF instance for SM Policy Control.</w:t>
            </w:r>
          </w:p>
          <w:p w14:paraId="589B093E" w14:textId="36AF9715" w:rsidR="00D34BB9" w:rsidRPr="00B06F7A" w:rsidRDefault="00D34BB9" w:rsidP="00073FC8">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bl>
    <w:p w14:paraId="5CCC51BF" w14:textId="77777777" w:rsidR="005B7866" w:rsidRPr="00B06F7A" w:rsidRDefault="005B7866" w:rsidP="005B7866"/>
    <w:p w14:paraId="2568F25E" w14:textId="77777777" w:rsidR="005B7866" w:rsidRPr="00B06F7A" w:rsidRDefault="005B7866" w:rsidP="00C05182">
      <w:pPr>
        <w:pStyle w:val="Heading5"/>
      </w:pPr>
      <w:bookmarkStart w:id="3502" w:name="_Toc11338688"/>
      <w:bookmarkStart w:id="3503" w:name="_Toc27585368"/>
      <w:bookmarkStart w:id="3504" w:name="_Toc36457364"/>
      <w:bookmarkStart w:id="3505" w:name="_Toc45028276"/>
      <w:bookmarkStart w:id="3506" w:name="_Toc45029111"/>
      <w:bookmarkStart w:id="3507" w:name="_Toc67681873"/>
      <w:bookmarkStart w:id="3508" w:name="_Toc90562330"/>
      <w:r w:rsidRPr="00B06F7A">
        <w:lastRenderedPageBreak/>
        <w:t>6.2.6.2.5</w:t>
      </w:r>
      <w:r w:rsidRPr="00B06F7A">
        <w:tab/>
        <w:t>Type: DeregistrationData</w:t>
      </w:r>
      <w:bookmarkEnd w:id="3502"/>
      <w:bookmarkEnd w:id="3503"/>
      <w:bookmarkEnd w:id="3504"/>
      <w:bookmarkEnd w:id="3505"/>
      <w:bookmarkEnd w:id="3506"/>
      <w:bookmarkEnd w:id="3507"/>
      <w:bookmarkEnd w:id="3508"/>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r w:rsidRPr="00B06F7A">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r w:rsidRPr="00B06F7A">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r w:rsidRPr="00B06F7A">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r w:rsidRPr="00B06F7A">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C05182">
      <w:pPr>
        <w:pStyle w:val="Heading5"/>
      </w:pPr>
      <w:bookmarkStart w:id="3509" w:name="_Toc11338689"/>
      <w:bookmarkStart w:id="3510" w:name="_Toc27585369"/>
      <w:bookmarkStart w:id="3511" w:name="_Toc36457365"/>
      <w:bookmarkStart w:id="3512" w:name="_Toc45028277"/>
      <w:bookmarkStart w:id="3513" w:name="_Toc45029112"/>
      <w:bookmarkStart w:id="3514" w:name="_Toc67681874"/>
      <w:bookmarkStart w:id="3515" w:name="_Toc90562331"/>
      <w:r w:rsidRPr="00B06F7A">
        <w:t>6.2.6.2.6</w:t>
      </w:r>
      <w:r w:rsidRPr="00B06F7A">
        <w:tab/>
        <w:t>Type: SmsfRegistration</w:t>
      </w:r>
      <w:bookmarkEnd w:id="3509"/>
      <w:bookmarkEnd w:id="3510"/>
      <w:bookmarkEnd w:id="3511"/>
      <w:bookmarkEnd w:id="3512"/>
      <w:bookmarkEnd w:id="3513"/>
      <w:bookmarkEnd w:id="3514"/>
      <w:bookmarkEnd w:id="3515"/>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5B7866" w:rsidRPr="00B06F7A" w14:paraId="19E5C776"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r w:rsidRPr="00B06F7A">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r w:rsidRPr="00B06F7A">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5B7866" w:rsidRPr="00B06F7A" w14:paraId="0F9490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12F4E0F" w14:textId="77777777" w:rsidR="005B7866" w:rsidRPr="00B06F7A" w:rsidRDefault="005B7866" w:rsidP="007F1FAF">
            <w:pPr>
              <w:pStyle w:val="TAL"/>
            </w:pPr>
            <w:r w:rsidRPr="00B06F7A">
              <w:t>smsfSetId</w:t>
            </w:r>
          </w:p>
        </w:tc>
        <w:tc>
          <w:tcPr>
            <w:tcW w:w="1842" w:type="dxa"/>
            <w:gridSpan w:val="2"/>
            <w:tcBorders>
              <w:top w:val="single" w:sz="4" w:space="0" w:color="auto"/>
              <w:left w:val="single" w:sz="4" w:space="0" w:color="auto"/>
              <w:bottom w:val="single" w:sz="4" w:space="0" w:color="auto"/>
              <w:right w:val="single" w:sz="4" w:space="0" w:color="auto"/>
            </w:tcBorders>
          </w:tcPr>
          <w:p w14:paraId="3ED29594" w14:textId="77777777" w:rsidR="005B7866" w:rsidRPr="00B06F7A" w:rsidRDefault="005B7866" w:rsidP="007F1FAF">
            <w:pPr>
              <w:pStyle w:val="TAL"/>
            </w:pPr>
            <w:r w:rsidRPr="00B06F7A">
              <w:t>NfSetId</w:t>
            </w:r>
          </w:p>
        </w:tc>
        <w:tc>
          <w:tcPr>
            <w:tcW w:w="426" w:type="dxa"/>
            <w:gridSpan w:val="2"/>
            <w:tcBorders>
              <w:top w:val="single" w:sz="4" w:space="0" w:color="auto"/>
              <w:left w:val="single" w:sz="4" w:space="0" w:color="auto"/>
              <w:bottom w:val="single" w:sz="4" w:space="0" w:color="auto"/>
              <w:right w:val="single" w:sz="4" w:space="0" w:color="auto"/>
            </w:tcBorders>
          </w:tcPr>
          <w:p w14:paraId="2FC1199F"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1E00ADD9" w14:textId="77777777" w:rsidR="005B7866" w:rsidRPr="00B06F7A" w:rsidRDefault="005B7866" w:rsidP="007F1FAF">
            <w:pPr>
              <w:pStyle w:val="TAL"/>
            </w:pPr>
            <w:r w:rsidRPr="00B06F7A">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1B1A2371" w14:textId="77777777" w:rsidR="005B7866" w:rsidRPr="00B06F7A" w:rsidRDefault="005B7866" w:rsidP="007F1FAF">
            <w:pPr>
              <w:pStyle w:val="TAL"/>
              <w:rPr>
                <w:rFonts w:cs="Arial"/>
                <w:szCs w:val="18"/>
              </w:rPr>
            </w:pPr>
            <w:r w:rsidRPr="00B06F7A">
              <w:rPr>
                <w:rFonts w:cs="Arial"/>
                <w:szCs w:val="18"/>
              </w:rPr>
              <w:t>This IE shall be present if the SMSF belongs to an SMSF SET.</w:t>
            </w:r>
          </w:p>
          <w:p w14:paraId="54CE7613" w14:textId="77777777" w:rsidR="005B7866" w:rsidRPr="00B06F7A" w:rsidRDefault="005B7866" w:rsidP="007F1FAF">
            <w:pPr>
              <w:pStyle w:val="TAL"/>
              <w:rPr>
                <w:rFonts w:cs="Arial"/>
                <w:szCs w:val="18"/>
              </w:rPr>
            </w:pPr>
            <w:r w:rsidRPr="00B06F7A">
              <w:rPr>
                <w:rFonts w:cs="Arial"/>
                <w:szCs w:val="18"/>
              </w:rPr>
              <w:t>If present, it indicates the NF Set ID of SMSF Set.</w:t>
            </w:r>
          </w:p>
        </w:tc>
      </w:tr>
      <w:tr w:rsidR="005B7866" w:rsidRPr="00B06F7A" w14:paraId="15528A2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1761B36" w14:textId="77777777" w:rsidR="005B7866" w:rsidRPr="00B06F7A" w:rsidRDefault="005B7866" w:rsidP="007F1FAF">
            <w:pPr>
              <w:pStyle w:val="TAL"/>
              <w:rPr>
                <w:lang w:eastAsia="zh-CN"/>
              </w:rPr>
            </w:pPr>
            <w:r w:rsidRPr="00B06F7A">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AFED07E" w14:textId="77777777" w:rsidR="005B7866" w:rsidRPr="00B06F7A" w:rsidRDefault="005B7866" w:rsidP="007F1FAF">
            <w:pPr>
              <w:pStyle w:val="TAL"/>
              <w:rPr>
                <w:lang w:eastAsia="zh-CN"/>
              </w:rPr>
            </w:pPr>
            <w:r w:rsidRPr="00B06F7A">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5C913E80" w14:textId="77777777" w:rsidR="005B7866" w:rsidRPr="00B06F7A" w:rsidRDefault="005B7866" w:rsidP="007F1FAF">
            <w:pPr>
              <w:pStyle w:val="TAC"/>
              <w:rPr>
                <w:lang w:eastAsia="zh-CN"/>
              </w:rPr>
            </w:pPr>
            <w:r w:rsidRPr="00B06F7A">
              <w:t>O</w:t>
            </w:r>
          </w:p>
        </w:tc>
        <w:tc>
          <w:tcPr>
            <w:tcW w:w="1275" w:type="dxa"/>
            <w:gridSpan w:val="2"/>
            <w:tcBorders>
              <w:top w:val="single" w:sz="4" w:space="0" w:color="auto"/>
              <w:left w:val="single" w:sz="4" w:space="0" w:color="auto"/>
              <w:bottom w:val="single" w:sz="4" w:space="0" w:color="auto"/>
              <w:right w:val="single" w:sz="4" w:space="0" w:color="auto"/>
            </w:tcBorders>
          </w:tcPr>
          <w:p w14:paraId="4B178E57" w14:textId="77777777" w:rsidR="005B7866" w:rsidRPr="00B06F7A" w:rsidRDefault="005B7866" w:rsidP="007F1FAF">
            <w:pPr>
              <w:pStyle w:val="TAL"/>
              <w:rPr>
                <w:lang w:eastAsia="zh-CN"/>
              </w:rPr>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61BC7147" w14:textId="77777777" w:rsidR="005B7866" w:rsidRPr="00B06F7A" w:rsidRDefault="005B7866" w:rsidP="007F1FAF">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5B7866" w:rsidRPr="00B06F7A" w14:paraId="0D33B12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A8BFB4D" w14:textId="77777777" w:rsidR="005B7866" w:rsidRPr="00B06F7A" w:rsidRDefault="005B7866" w:rsidP="007F1FAF">
            <w:pPr>
              <w:pStyle w:val="TAL"/>
            </w:pPr>
            <w:r w:rsidRPr="00B06F7A">
              <w:t>plmnId</w:t>
            </w:r>
          </w:p>
        </w:tc>
        <w:tc>
          <w:tcPr>
            <w:tcW w:w="1842" w:type="dxa"/>
            <w:gridSpan w:val="2"/>
            <w:tcBorders>
              <w:top w:val="single" w:sz="4" w:space="0" w:color="auto"/>
              <w:left w:val="single" w:sz="4" w:space="0" w:color="auto"/>
              <w:bottom w:val="single" w:sz="4" w:space="0" w:color="auto"/>
              <w:right w:val="single" w:sz="4" w:space="0" w:color="auto"/>
            </w:tcBorders>
          </w:tcPr>
          <w:p w14:paraId="073484BB"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04D49F8D" w14:textId="77777777" w:rsidR="005B7866" w:rsidRPr="00B06F7A" w:rsidRDefault="005B7866" w:rsidP="007F1FAF">
            <w:pPr>
              <w:pStyle w:val="TAC"/>
            </w:pPr>
            <w:r w:rsidRPr="00B06F7A">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6BF99EBD" w14:textId="77777777" w:rsidR="005B7866" w:rsidRPr="00B06F7A" w:rsidRDefault="005B7866" w:rsidP="007F1FAF">
            <w:pPr>
              <w:pStyle w:val="TAL"/>
            </w:pPr>
            <w:r w:rsidRPr="00B06F7A">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24BB38A" w14:textId="77777777" w:rsidR="005B7866" w:rsidRPr="00B06F7A" w:rsidRDefault="005B7866" w:rsidP="007F1FAF">
            <w:pPr>
              <w:pStyle w:val="TAL"/>
              <w:rPr>
                <w:rFonts w:cs="Arial"/>
                <w:szCs w:val="18"/>
              </w:rPr>
            </w:pPr>
            <w:r w:rsidRPr="00B06F7A">
              <w:rPr>
                <w:rFonts w:cs="Arial"/>
                <w:szCs w:val="18"/>
              </w:rPr>
              <w:t>Serving node PLMN identity</w:t>
            </w:r>
          </w:p>
        </w:tc>
      </w:tr>
      <w:tr w:rsidR="005B7866" w:rsidRPr="00B06F7A" w14:paraId="4A5994FE"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1F7D29" w14:textId="77777777" w:rsidR="005B7866" w:rsidRPr="00B06F7A" w:rsidRDefault="005B7866" w:rsidP="007F1FAF">
            <w:pPr>
              <w:pStyle w:val="TAL"/>
            </w:pPr>
            <w:r w:rsidRPr="00B06F7A">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3A114185" w14:textId="77777777" w:rsidR="005B7866" w:rsidRPr="00B06F7A" w:rsidRDefault="005B7866" w:rsidP="007F1FAF">
            <w:pPr>
              <w:pStyle w:val="TAL"/>
            </w:pPr>
            <w:r w:rsidRPr="00B06F7A">
              <w:t>E164Number</w:t>
            </w:r>
          </w:p>
        </w:tc>
        <w:tc>
          <w:tcPr>
            <w:tcW w:w="426" w:type="dxa"/>
            <w:gridSpan w:val="2"/>
            <w:tcBorders>
              <w:top w:val="single" w:sz="4" w:space="0" w:color="auto"/>
              <w:left w:val="single" w:sz="4" w:space="0" w:color="auto"/>
              <w:bottom w:val="single" w:sz="4" w:space="0" w:color="auto"/>
              <w:right w:val="single" w:sz="4" w:space="0" w:color="auto"/>
            </w:tcBorders>
          </w:tcPr>
          <w:p w14:paraId="430B6AED"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2811D73F"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4F7B5ADC" w14:textId="77777777" w:rsidR="005B7866" w:rsidRPr="00B06F7A" w:rsidRDefault="005B7866" w:rsidP="007F1FAF">
            <w:pPr>
              <w:pStyle w:val="TAL"/>
              <w:rPr>
                <w:rFonts w:cs="Arial"/>
                <w:szCs w:val="18"/>
              </w:rPr>
            </w:pPr>
            <w:r w:rsidRPr="00B06F7A">
              <w:rPr>
                <w:rFonts w:cs="Arial"/>
                <w:szCs w:val="18"/>
              </w:rPr>
              <w:t>International E.164 number of the SMSF; shall be present if the SMSF supports MAP (see 3GPP TS 29.002 [21])</w:t>
            </w:r>
          </w:p>
        </w:tc>
      </w:tr>
      <w:tr w:rsidR="005B7866" w:rsidRPr="00B06F7A" w14:paraId="7322AD8A"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9B5C3C4" w14:textId="77777777" w:rsidR="005B7866" w:rsidRPr="00B06F7A" w:rsidRDefault="005B7866" w:rsidP="007F1FAF">
            <w:pPr>
              <w:pStyle w:val="TAL"/>
            </w:pPr>
            <w:r w:rsidRPr="00B06F7A">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7D241AD4" w14:textId="77777777" w:rsidR="005B7866" w:rsidRPr="00B06F7A" w:rsidRDefault="005B7866" w:rsidP="007F1FAF">
            <w:pPr>
              <w:pStyle w:val="TAL"/>
            </w:pPr>
            <w:r w:rsidRPr="00B06F7A">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6D26350B"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6DCDD4EA"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0C6E00D5" w14:textId="77777777" w:rsidR="005B7866" w:rsidRPr="00B06F7A" w:rsidRDefault="005B7866" w:rsidP="007F1FAF">
            <w:pPr>
              <w:pStyle w:val="TAL"/>
              <w:rPr>
                <w:rFonts w:cs="Arial"/>
                <w:szCs w:val="18"/>
              </w:rPr>
            </w:pPr>
            <w:r w:rsidRPr="00B06F7A">
              <w:rPr>
                <w:rFonts w:cs="Arial"/>
                <w:szCs w:val="18"/>
              </w:rPr>
              <w:t>shall be present if the SMSF supports Diameter (see 3GPP TS  29.338 [22])</w:t>
            </w:r>
          </w:p>
        </w:tc>
      </w:tr>
      <w:tr w:rsidR="005B7866" w:rsidRPr="00B06F7A" w14:paraId="603248A4"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686FE3" w14:textId="77777777" w:rsidR="005B7866" w:rsidRPr="00B06F7A" w:rsidRDefault="005B7866" w:rsidP="007F1FAF">
            <w:pPr>
              <w:pStyle w:val="TAL"/>
            </w:pPr>
            <w:r w:rsidRPr="00B06F7A">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0599088C" w14:textId="77777777" w:rsidR="005B7866" w:rsidRPr="00B06F7A" w:rsidRDefault="005B7866" w:rsidP="007F1FAF">
            <w:pPr>
              <w:pStyle w:val="TAL"/>
            </w:pPr>
            <w:r w:rsidRPr="00B06F7A">
              <w:t>DateTime</w:t>
            </w:r>
          </w:p>
        </w:tc>
        <w:tc>
          <w:tcPr>
            <w:tcW w:w="426" w:type="dxa"/>
            <w:gridSpan w:val="2"/>
            <w:tcBorders>
              <w:top w:val="single" w:sz="4" w:space="0" w:color="auto"/>
              <w:left w:val="single" w:sz="4" w:space="0" w:color="auto"/>
              <w:bottom w:val="single" w:sz="4" w:space="0" w:color="auto"/>
              <w:right w:val="single" w:sz="4" w:space="0" w:color="auto"/>
            </w:tcBorders>
          </w:tcPr>
          <w:p w14:paraId="5AE9955C"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4E13D498"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69CFB3D1" w14:textId="77777777" w:rsidR="005B7866" w:rsidRPr="00B06F7A" w:rsidRDefault="005B7866" w:rsidP="007F1FAF">
            <w:pPr>
              <w:pStyle w:val="TAL"/>
              <w:rPr>
                <w:rFonts w:cs="Arial"/>
                <w:szCs w:val="18"/>
              </w:rPr>
            </w:pPr>
            <w:r w:rsidRPr="00B06F7A">
              <w:rPr>
                <w:rFonts w:cs="Arial"/>
                <w:szCs w:val="18"/>
              </w:rPr>
              <w:t>Time of SmsfRegistration. Shall be present when used on Nudr.</w:t>
            </w:r>
          </w:p>
        </w:tc>
      </w:tr>
      <w:tr w:rsidR="005B7866" w:rsidRPr="00B06F7A" w14:paraId="1F9A110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419B51E" w14:textId="77777777" w:rsidR="005B7866" w:rsidRPr="00B06F7A" w:rsidRDefault="005B7866" w:rsidP="007F1FAF">
            <w:pPr>
              <w:pStyle w:val="TAL"/>
            </w:pPr>
            <w:r w:rsidRPr="00B06F7A">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6945E4D6" w14:textId="77777777" w:rsidR="005B7866" w:rsidRPr="00B06F7A" w:rsidRDefault="005B7866" w:rsidP="007F1FAF">
            <w:pPr>
              <w:pStyle w:val="TAL"/>
            </w:pPr>
            <w:r w:rsidRPr="00B06F7A">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968D4A3" w14:textId="77777777" w:rsidR="005B7866" w:rsidRPr="00B06F7A" w:rsidRDefault="005B7866" w:rsidP="007F1FAF">
            <w:pPr>
              <w:pStyle w:val="TAC"/>
            </w:pPr>
            <w:r w:rsidRPr="00B06F7A">
              <w:t>C</w:t>
            </w:r>
          </w:p>
        </w:tc>
        <w:tc>
          <w:tcPr>
            <w:tcW w:w="1275" w:type="dxa"/>
            <w:gridSpan w:val="2"/>
            <w:tcBorders>
              <w:top w:val="single" w:sz="4" w:space="0" w:color="auto"/>
              <w:left w:val="single" w:sz="4" w:space="0" w:color="auto"/>
              <w:bottom w:val="single" w:sz="4" w:space="0" w:color="auto"/>
              <w:right w:val="single" w:sz="4" w:space="0" w:color="auto"/>
            </w:tcBorders>
          </w:tcPr>
          <w:p w14:paraId="05B24477" w14:textId="77777777" w:rsidR="005B7866" w:rsidRPr="00B06F7A" w:rsidRDefault="005B7866" w:rsidP="007F1FAF">
            <w:pPr>
              <w:pStyle w:val="TAL"/>
            </w:pPr>
            <w:r w:rsidRPr="00B06F7A">
              <w:t>0..1</w:t>
            </w:r>
          </w:p>
        </w:tc>
        <w:tc>
          <w:tcPr>
            <w:tcW w:w="3934" w:type="dxa"/>
            <w:gridSpan w:val="2"/>
            <w:tcBorders>
              <w:top w:val="single" w:sz="4" w:space="0" w:color="auto"/>
              <w:left w:val="single" w:sz="4" w:space="0" w:color="auto"/>
              <w:bottom w:val="single" w:sz="4" w:space="0" w:color="auto"/>
              <w:right w:val="single" w:sz="4" w:space="0" w:color="auto"/>
            </w:tcBorders>
          </w:tcPr>
          <w:p w14:paraId="22F93524"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SmsfRegistration.</w:t>
            </w:r>
          </w:p>
          <w:p w14:paraId="4D786A7D"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r>
    </w:tbl>
    <w:p w14:paraId="748C2EA7" w14:textId="77777777" w:rsidR="005B7866" w:rsidRPr="00B06F7A" w:rsidRDefault="005B7866" w:rsidP="005B7866">
      <w:pPr>
        <w:rPr>
          <w:lang w:val="en-US"/>
        </w:rPr>
      </w:pPr>
    </w:p>
    <w:p w14:paraId="40E6B933" w14:textId="77777777" w:rsidR="005B7866" w:rsidRPr="00B06F7A" w:rsidRDefault="005B7866" w:rsidP="00C05182">
      <w:pPr>
        <w:pStyle w:val="Heading5"/>
      </w:pPr>
      <w:bookmarkStart w:id="3516" w:name="_Toc11338690"/>
      <w:bookmarkStart w:id="3517" w:name="_Toc27585370"/>
      <w:bookmarkStart w:id="3518" w:name="_Toc36457366"/>
      <w:bookmarkStart w:id="3519" w:name="_Toc45028278"/>
      <w:bookmarkStart w:id="3520" w:name="_Toc45029113"/>
      <w:bookmarkStart w:id="3521" w:name="_Toc67681875"/>
      <w:bookmarkStart w:id="3522" w:name="_Toc90562332"/>
      <w:r w:rsidRPr="00B06F7A">
        <w:t>6.2.6.2.7</w:t>
      </w:r>
      <w:r w:rsidRPr="00B06F7A">
        <w:tab/>
        <w:t>Type: Amf3GppAccessRegistrationModification</w:t>
      </w:r>
      <w:bookmarkEnd w:id="3516"/>
      <w:bookmarkEnd w:id="3517"/>
      <w:bookmarkEnd w:id="3518"/>
      <w:bookmarkEnd w:id="3519"/>
      <w:bookmarkEnd w:id="3520"/>
      <w:bookmarkEnd w:id="3521"/>
      <w:bookmarkEnd w:id="3522"/>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lastRenderedPageBreak/>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1B3BA2" w14:textId="77777777" w:rsidR="005B7866" w:rsidRPr="00B06F7A" w:rsidRDefault="005B7866" w:rsidP="007F1FAF">
            <w:pPr>
              <w:pStyle w:val="TAL"/>
              <w:rPr>
                <w:rFonts w:cs="Arial"/>
                <w:szCs w:val="18"/>
              </w:rPr>
            </w:pPr>
            <w:r w:rsidRPr="00B06F7A">
              <w:rPr>
                <w:rFonts w:cs="Arial"/>
                <w:szCs w:val="18"/>
              </w:rPr>
              <w:t xml:space="preserve">Permanent Equipment Identifier. </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0525AA7F" w14:textId="519F7B2C"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An empty array indicates that the complete backupAmfInfo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r w:rsidRPr="00B06F7A">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r w:rsidRPr="00B06F7A">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77777777" w:rsidR="005B7866" w:rsidRPr="00B06F7A" w:rsidRDefault="005B7866" w:rsidP="007F1FAF">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C05182">
      <w:pPr>
        <w:pStyle w:val="Heading5"/>
      </w:pPr>
      <w:bookmarkStart w:id="3523" w:name="_Toc11338691"/>
      <w:bookmarkStart w:id="3524" w:name="_Toc27585371"/>
      <w:bookmarkStart w:id="3525" w:name="_Toc36457367"/>
      <w:bookmarkStart w:id="3526" w:name="_Toc45028279"/>
      <w:bookmarkStart w:id="3527" w:name="_Toc45029114"/>
      <w:bookmarkStart w:id="3528" w:name="_Toc67681876"/>
      <w:bookmarkStart w:id="3529" w:name="_Toc90562333"/>
      <w:r w:rsidRPr="00B06F7A">
        <w:t>6.2.6.2.8</w:t>
      </w:r>
      <w:r w:rsidRPr="00B06F7A">
        <w:tab/>
        <w:t>Type: AmfNon3GppAccessRegistrationModification</w:t>
      </w:r>
      <w:bookmarkEnd w:id="3523"/>
      <w:bookmarkEnd w:id="3524"/>
      <w:bookmarkEnd w:id="3525"/>
      <w:bookmarkEnd w:id="3526"/>
      <w:bookmarkEnd w:id="3527"/>
      <w:bookmarkEnd w:id="3528"/>
      <w:bookmarkEnd w:id="3529"/>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lastRenderedPageBreak/>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F930FAE"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2ADCFF06" w14:textId="77609200"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04E0AB98" w14:textId="7B304DBC" w:rsidR="005B7866" w:rsidRPr="00B06F7A" w:rsidRDefault="00530739" w:rsidP="00530739">
            <w:pPr>
              <w:pStyle w:val="TAL"/>
            </w:pPr>
            <w:r w:rsidRPr="00B06F7A">
              <w:t>An empty array indicates that the complete backupAmfInfo shall be deleted.</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77777777" w:rsidR="005B7866" w:rsidRPr="00B06F7A" w:rsidRDefault="005B7866" w:rsidP="007F1FAF">
            <w:pPr>
              <w:pStyle w:val="TAN"/>
              <w:rPr>
                <w:rFonts w:cs="Arial"/>
                <w:szCs w:val="18"/>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C05182">
      <w:pPr>
        <w:pStyle w:val="Heading5"/>
      </w:pPr>
      <w:bookmarkStart w:id="3530" w:name="_Toc11338692"/>
      <w:bookmarkStart w:id="3531" w:name="_Toc27585372"/>
      <w:bookmarkStart w:id="3532" w:name="_Toc36457368"/>
      <w:bookmarkStart w:id="3533" w:name="_Toc45028280"/>
      <w:bookmarkStart w:id="3534" w:name="_Toc45029115"/>
      <w:bookmarkStart w:id="3535" w:name="_Toc67681877"/>
      <w:bookmarkStart w:id="3536" w:name="_Toc90562334"/>
      <w:r w:rsidRPr="00B06F7A">
        <w:t>6.2.6.2.9</w:t>
      </w:r>
      <w:r w:rsidRPr="00B06F7A">
        <w:tab/>
        <w:t>Type: PcscfRestorationNotification</w:t>
      </w:r>
      <w:bookmarkEnd w:id="3530"/>
      <w:bookmarkEnd w:id="3531"/>
      <w:bookmarkEnd w:id="3532"/>
      <w:bookmarkEnd w:id="3533"/>
      <w:bookmarkEnd w:id="3534"/>
      <w:bookmarkEnd w:id="3535"/>
      <w:bookmarkEnd w:id="3536"/>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r w:rsidRPr="00B06F7A">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r w:rsidRPr="00B06F7A">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C05182">
      <w:pPr>
        <w:pStyle w:val="Heading5"/>
      </w:pPr>
      <w:bookmarkStart w:id="3537" w:name="_Toc11338693"/>
      <w:bookmarkStart w:id="3538" w:name="_Toc27585373"/>
      <w:bookmarkStart w:id="3539" w:name="_Toc36457369"/>
      <w:bookmarkStart w:id="3540" w:name="_Toc45028281"/>
      <w:bookmarkStart w:id="3541" w:name="_Toc45029116"/>
      <w:bookmarkStart w:id="3542" w:name="_Toc67681878"/>
      <w:bookmarkStart w:id="3543" w:name="_Toc90562335"/>
      <w:r w:rsidRPr="00B06F7A">
        <w:t>6.2.6.2.10</w:t>
      </w:r>
      <w:r w:rsidRPr="00B06F7A">
        <w:tab/>
        <w:t>Type: NetworkNodeDiameterAddress</w:t>
      </w:r>
      <w:bookmarkEnd w:id="3537"/>
      <w:bookmarkEnd w:id="3538"/>
      <w:bookmarkEnd w:id="3539"/>
      <w:bookmarkEnd w:id="3540"/>
      <w:bookmarkEnd w:id="3541"/>
      <w:bookmarkEnd w:id="3542"/>
      <w:bookmarkEnd w:id="3543"/>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C05182">
      <w:pPr>
        <w:pStyle w:val="Heading5"/>
        <w:rPr>
          <w:lang w:eastAsia="zh-CN"/>
        </w:rPr>
      </w:pPr>
      <w:bookmarkStart w:id="3544" w:name="_Toc11338694"/>
      <w:bookmarkStart w:id="3545" w:name="_Toc27585374"/>
      <w:bookmarkStart w:id="3546" w:name="_Toc36457370"/>
      <w:bookmarkStart w:id="3547" w:name="_Toc45028282"/>
      <w:bookmarkStart w:id="3548" w:name="_Toc45029117"/>
      <w:bookmarkStart w:id="3549" w:name="_Toc67681879"/>
      <w:bookmarkStart w:id="3550" w:name="_Toc90562336"/>
      <w:r w:rsidRPr="00B06F7A">
        <w:t>6.2.6.2.11</w:t>
      </w:r>
      <w:r w:rsidRPr="00B06F7A">
        <w:tab/>
        <w:t xml:space="preserve">Type: </w:t>
      </w:r>
      <w:r w:rsidRPr="00B06F7A">
        <w:rPr>
          <w:rFonts w:hint="eastAsia"/>
          <w:lang w:eastAsia="zh-CN"/>
        </w:rPr>
        <w:t>EpsIwkPgw</w:t>
      </w:r>
      <w:bookmarkEnd w:id="3544"/>
      <w:bookmarkEnd w:id="3545"/>
      <w:bookmarkEnd w:id="3546"/>
      <w:bookmarkEnd w:id="3547"/>
      <w:bookmarkEnd w:id="3548"/>
      <w:bookmarkEnd w:id="3549"/>
      <w:bookmarkEnd w:id="3550"/>
    </w:p>
    <w:p w14:paraId="73081219" w14:textId="77777777" w:rsidR="005B7866" w:rsidRPr="00B06F7A" w:rsidRDefault="005B7866" w:rsidP="005B7866">
      <w:pPr>
        <w:pStyle w:val="TH"/>
        <w:rPr>
          <w:lang w:eastAsia="zh-CN"/>
        </w:rPr>
      </w:pPr>
      <w:r w:rsidRPr="00B06F7A">
        <w:t xml:space="preserve">Table 6.2.6.2.11-1: Definition of type </w:t>
      </w:r>
      <w:r w:rsidRPr="00B06F7A">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r w:rsidRPr="00B06F7A">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77777777" w:rsidR="005B7866" w:rsidRPr="00B06F7A" w:rsidRDefault="005B7866" w:rsidP="007F1FAF">
            <w:pPr>
              <w:pStyle w:val="TAL"/>
              <w:rPr>
                <w:lang w:eastAsia="zh-CN"/>
              </w:rPr>
            </w:pPr>
            <w:r w:rsidRPr="00B06F7A">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r w:rsidRPr="00B06F7A">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r w:rsidRPr="00B06F7A">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bl>
    <w:p w14:paraId="243FC14C" w14:textId="77777777" w:rsidR="005B7866" w:rsidRPr="00B06F7A" w:rsidRDefault="005B7866" w:rsidP="005B7866">
      <w:pPr>
        <w:rPr>
          <w:lang w:val="en-US"/>
        </w:rPr>
      </w:pPr>
    </w:p>
    <w:p w14:paraId="3CE7362F" w14:textId="77777777" w:rsidR="005B7866" w:rsidRPr="00B06F7A" w:rsidRDefault="005B7866" w:rsidP="00C05182">
      <w:pPr>
        <w:pStyle w:val="Heading5"/>
        <w:rPr>
          <w:lang w:eastAsia="zh-CN"/>
        </w:rPr>
      </w:pPr>
      <w:bookmarkStart w:id="3551" w:name="_Toc27585375"/>
      <w:bookmarkStart w:id="3552" w:name="_Toc36457371"/>
      <w:bookmarkStart w:id="3553" w:name="_Toc45028283"/>
      <w:bookmarkStart w:id="3554" w:name="_Toc45029118"/>
      <w:bookmarkStart w:id="3555" w:name="_Toc67681880"/>
      <w:bookmarkStart w:id="3556" w:name="_Toc11338695"/>
      <w:bookmarkStart w:id="3557" w:name="_Toc90562337"/>
      <w:r w:rsidRPr="00B06F7A">
        <w:t>6.2.6.2.12</w:t>
      </w:r>
      <w:r w:rsidRPr="00B06F7A">
        <w:tab/>
        <w:t>Type: TriggerRequest</w:t>
      </w:r>
      <w:bookmarkEnd w:id="3551"/>
      <w:bookmarkEnd w:id="3552"/>
      <w:bookmarkEnd w:id="3553"/>
      <w:bookmarkEnd w:id="3554"/>
      <w:bookmarkEnd w:id="3555"/>
      <w:bookmarkEnd w:id="3557"/>
    </w:p>
    <w:p w14:paraId="0D167E0C" w14:textId="77777777" w:rsidR="005B7866" w:rsidRPr="00B06F7A" w:rsidRDefault="005B7866" w:rsidP="005B7866">
      <w:pPr>
        <w:pStyle w:val="TH"/>
        <w:rPr>
          <w:lang w:eastAsia="zh-CN"/>
        </w:rPr>
      </w:pPr>
      <w:r w:rsidRPr="00B06F7A">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bl>
    <w:p w14:paraId="7B31E1B2" w14:textId="77777777" w:rsidR="005B7866" w:rsidRPr="00B06F7A" w:rsidRDefault="005B7866" w:rsidP="005B7866">
      <w:pPr>
        <w:rPr>
          <w:lang w:val="en-US"/>
        </w:rPr>
      </w:pPr>
    </w:p>
    <w:p w14:paraId="43AC6213" w14:textId="77777777" w:rsidR="005B7866" w:rsidRPr="00B06F7A" w:rsidRDefault="005B7866" w:rsidP="00C05182">
      <w:pPr>
        <w:pStyle w:val="Heading5"/>
      </w:pPr>
      <w:bookmarkStart w:id="3558" w:name="_Toc36457372"/>
      <w:bookmarkStart w:id="3559" w:name="_Toc45028284"/>
      <w:bookmarkStart w:id="3560" w:name="_Toc45029119"/>
      <w:bookmarkStart w:id="3561" w:name="_Toc67681881"/>
      <w:bookmarkStart w:id="3562" w:name="_Toc27585376"/>
      <w:bookmarkStart w:id="3563" w:name="_Toc90562338"/>
      <w:r w:rsidRPr="00B06F7A">
        <w:lastRenderedPageBreak/>
        <w:t>6.2.6.2.13</w:t>
      </w:r>
      <w:r w:rsidRPr="00B06F7A">
        <w:tab/>
        <w:t>Type: AmfDeregInfo</w:t>
      </w:r>
      <w:bookmarkEnd w:id="3558"/>
      <w:bookmarkEnd w:id="3559"/>
      <w:bookmarkEnd w:id="3560"/>
      <w:bookmarkEnd w:id="3561"/>
      <w:bookmarkEnd w:id="3563"/>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C05182">
      <w:pPr>
        <w:pStyle w:val="Heading5"/>
        <w:rPr>
          <w:lang w:eastAsia="zh-CN"/>
        </w:rPr>
      </w:pPr>
      <w:bookmarkStart w:id="3564" w:name="_Toc36457373"/>
      <w:bookmarkStart w:id="3565" w:name="_Toc45028285"/>
      <w:bookmarkStart w:id="3566" w:name="_Toc45029120"/>
      <w:bookmarkStart w:id="3567" w:name="_Toc67681882"/>
      <w:bookmarkStart w:id="3568" w:name="_Toc90562339"/>
      <w:r w:rsidRPr="00B06F7A">
        <w:t>6.2.6.2.14</w:t>
      </w:r>
      <w:r w:rsidRPr="00B06F7A">
        <w:tab/>
        <w:t>Type: EpsInterworkingInfo</w:t>
      </w:r>
      <w:bookmarkEnd w:id="3564"/>
      <w:bookmarkEnd w:id="3565"/>
      <w:bookmarkEnd w:id="3566"/>
      <w:bookmarkEnd w:id="3567"/>
      <w:bookmarkEnd w:id="3568"/>
    </w:p>
    <w:p w14:paraId="0C52F2DC" w14:textId="77777777" w:rsidR="005B7866" w:rsidRPr="00B06F7A" w:rsidRDefault="005B7866" w:rsidP="005B7866">
      <w:pPr>
        <w:pStyle w:val="TH"/>
        <w:rPr>
          <w:lang w:eastAsia="zh-CN"/>
        </w:rPr>
      </w:pPr>
      <w:r w:rsidRPr="00B06F7A">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r w:rsidRPr="00B06F7A">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A map (list of key-value pairs where dnn serves as key) of EpsIwkPgws.</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Amf3GppAccessRegistrationModification to delete the epsInterworkingInfo.</w:t>
            </w:r>
          </w:p>
        </w:tc>
      </w:tr>
    </w:tbl>
    <w:p w14:paraId="13D9E4CB" w14:textId="77777777" w:rsidR="005B7866" w:rsidRPr="00B06F7A" w:rsidRDefault="005B7866" w:rsidP="005B7866">
      <w:bookmarkStart w:id="3569" w:name="_Toc36457374"/>
    </w:p>
    <w:p w14:paraId="292B09A1" w14:textId="77777777" w:rsidR="005B7866" w:rsidRPr="00B06F7A" w:rsidRDefault="005B7866" w:rsidP="00C05182">
      <w:pPr>
        <w:pStyle w:val="Heading5"/>
        <w:rPr>
          <w:lang w:eastAsia="zh-CN"/>
        </w:rPr>
      </w:pPr>
      <w:bookmarkStart w:id="3570" w:name="_Toc45028286"/>
      <w:bookmarkStart w:id="3571" w:name="_Toc45029121"/>
      <w:bookmarkStart w:id="3572" w:name="_Toc67681883"/>
      <w:bookmarkStart w:id="3573" w:name="_Toc90562340"/>
      <w:r w:rsidRPr="00B06F7A">
        <w:t>6.2.6.2.15</w:t>
      </w:r>
      <w:r w:rsidRPr="00B06F7A">
        <w:tab/>
        <w:t xml:space="preserve">Type: </w:t>
      </w:r>
      <w:r w:rsidRPr="00B06F7A">
        <w:rPr>
          <w:rFonts w:hint="eastAsia"/>
          <w:lang w:eastAsia="zh-CN"/>
        </w:rPr>
        <w:t>LocationInfo</w:t>
      </w:r>
      <w:bookmarkEnd w:id="3569"/>
      <w:bookmarkEnd w:id="3570"/>
      <w:bookmarkEnd w:id="3571"/>
      <w:bookmarkEnd w:id="3572"/>
      <w:bookmarkEnd w:id="3573"/>
    </w:p>
    <w:p w14:paraId="731D1CB5" w14:textId="77777777" w:rsidR="005B7866" w:rsidRPr="00B06F7A" w:rsidRDefault="005B7866" w:rsidP="005B7866">
      <w:pPr>
        <w:pStyle w:val="TH"/>
        <w:rPr>
          <w:lang w:eastAsia="zh-CN"/>
        </w:rPr>
      </w:pPr>
      <w:r w:rsidRPr="00B06F7A">
        <w:t xml:space="preserve">Table 6.2.6.2.15-1: Definition of type </w:t>
      </w:r>
      <w:r w:rsidRPr="00B06F7A">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r w:rsidRPr="00B06F7A">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r w:rsidRPr="00B06F7A">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r w:rsidRPr="00B06F7A">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informations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r w:rsidRPr="00B06F7A">
              <w:rPr>
                <w:rFonts w:hint="eastAsia"/>
                <w:lang w:eastAsia="zh-CN"/>
              </w:rPr>
              <w:t>S</w:t>
            </w:r>
            <w:r w:rsidRPr="00B06F7A">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06F7A" w:rsidRDefault="005B7866" w:rsidP="007F1FAF">
            <w:pPr>
              <w:pStyle w:val="TAL"/>
              <w:rPr>
                <w:rFonts w:cs="Arial"/>
                <w:szCs w:val="18"/>
                <w:lang w:eastAsia="zh-CN"/>
              </w:rPr>
            </w:pPr>
            <w:r w:rsidRPr="00B06F7A">
              <w:t>supportedFeatures</w:t>
            </w:r>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C05182">
      <w:pPr>
        <w:pStyle w:val="Heading5"/>
        <w:rPr>
          <w:lang w:eastAsia="zh-CN"/>
        </w:rPr>
      </w:pPr>
      <w:bookmarkStart w:id="3574" w:name="_Toc36457375"/>
      <w:bookmarkStart w:id="3575" w:name="_Toc45028287"/>
      <w:bookmarkStart w:id="3576" w:name="_Toc45029122"/>
      <w:bookmarkStart w:id="3577" w:name="_Toc67681884"/>
      <w:bookmarkStart w:id="3578" w:name="_Toc90562341"/>
      <w:r w:rsidRPr="00B06F7A">
        <w:t>6.2.6.2.16</w:t>
      </w:r>
      <w:r w:rsidRPr="00B06F7A">
        <w:tab/>
        <w:t xml:space="preserve">Type: </w:t>
      </w:r>
      <w:r w:rsidRPr="00B06F7A">
        <w:rPr>
          <w:rFonts w:hint="eastAsia"/>
          <w:lang w:eastAsia="zh-CN"/>
        </w:rPr>
        <w:t>RegistrationLocationInfo</w:t>
      </w:r>
      <w:bookmarkEnd w:id="3574"/>
      <w:bookmarkEnd w:id="3575"/>
      <w:bookmarkEnd w:id="3576"/>
      <w:bookmarkEnd w:id="3577"/>
      <w:bookmarkEnd w:id="3578"/>
    </w:p>
    <w:p w14:paraId="4503B0A5" w14:textId="77777777" w:rsidR="005B7866" w:rsidRPr="00B06F7A" w:rsidRDefault="005B7866" w:rsidP="005B7866">
      <w:pPr>
        <w:pStyle w:val="TH"/>
        <w:rPr>
          <w:lang w:eastAsia="zh-CN"/>
        </w:rPr>
      </w:pPr>
      <w:r w:rsidRPr="00B06F7A">
        <w:t xml:space="preserve">Table 6.2.6.2.16-1: Definition of type </w:t>
      </w:r>
      <w:r w:rsidRPr="00B06F7A">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06F7A" w:rsidRDefault="005B7866" w:rsidP="007F1FAF">
            <w:pPr>
              <w:pStyle w:val="TAL"/>
              <w:rPr>
                <w:rFonts w:cs="Arial"/>
                <w:szCs w:val="18"/>
                <w:lang w:eastAsia="zh-CN"/>
              </w:rPr>
            </w:pPr>
            <w:r w:rsidRPr="00B06F7A">
              <w:rPr>
                <w:rFonts w:cs="Arial"/>
                <w:szCs w:val="18"/>
              </w:rPr>
              <w:t>The identity the AMF uses to register in the NRF</w:t>
            </w:r>
          </w:p>
        </w:tc>
      </w:tr>
      <w:tr w:rsidR="005B7866" w:rsidRPr="00B06F7A"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06F7A" w:rsidRDefault="005B7866" w:rsidP="007F1FAF">
            <w:pPr>
              <w:pStyle w:val="TAL"/>
              <w:rPr>
                <w:lang w:eastAsia="zh-CN"/>
              </w:rPr>
            </w:pPr>
            <w:r w:rsidRPr="00B06F7A">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06F7A" w:rsidRDefault="005B7866" w:rsidP="007F1FAF">
            <w:pPr>
              <w:pStyle w:val="TAL"/>
              <w:tabs>
                <w:tab w:val="right" w:pos="1706"/>
              </w:tabs>
              <w:rPr>
                <w:lang w:eastAsia="zh-CN"/>
              </w:rPr>
            </w:pPr>
            <w:r w:rsidRPr="00B06F7A">
              <w:rPr>
                <w:rFonts w:hint="eastAsia"/>
                <w:lang w:eastAsia="zh-CN"/>
              </w:rPr>
              <w:t>PlmnId</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06F7A" w:rsidRDefault="005B7866" w:rsidP="007F1FAF">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5B7866" w:rsidRPr="00B06F7A"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06F7A" w:rsidRDefault="005B7866" w:rsidP="007F1FAF">
            <w:pPr>
              <w:pStyle w:val="TAL"/>
              <w:rPr>
                <w:lang w:eastAsia="zh-CN"/>
              </w:rPr>
            </w:pPr>
            <w:r w:rsidRPr="00B06F7A">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06F7A" w:rsidRDefault="005B7866" w:rsidP="007F1FAF">
            <w:pPr>
              <w:pStyle w:val="TAL"/>
              <w:rPr>
                <w:lang w:eastAsia="zh-CN"/>
              </w:rPr>
            </w:pPr>
            <w:r w:rsidRPr="00B06F7A">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06F7A" w:rsidRDefault="005B7866" w:rsidP="007F1FAF">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06F7A" w:rsidRDefault="005B7866" w:rsidP="007F1FAF">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5B7866" w:rsidRPr="00B06F7A"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06F7A" w:rsidRDefault="005B7866" w:rsidP="007F1FAF">
            <w:pPr>
              <w:pStyle w:val="TAL"/>
              <w:rPr>
                <w:lang w:eastAsia="zh-CN"/>
              </w:rPr>
            </w:pPr>
            <w:r w:rsidRPr="00B06F7A">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06F7A" w:rsidRDefault="005B7866" w:rsidP="007F1FAF">
            <w:pPr>
              <w:pStyle w:val="TAL"/>
              <w:rPr>
                <w:lang w:eastAsia="zh-CN"/>
              </w:rPr>
            </w:pPr>
            <w:r w:rsidRPr="00B06F7A">
              <w:rPr>
                <w:rFonts w:hint="eastAsia"/>
                <w:lang w:eastAsia="zh-CN"/>
              </w:rPr>
              <w:t>array(</w:t>
            </w:r>
            <w:r w:rsidRPr="00B06F7A">
              <w:t>AccessType</w:t>
            </w:r>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06F7A" w:rsidRDefault="005B7866" w:rsidP="007F1FAF">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5B7866" w:rsidRPr="00B06F7A"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C05182">
      <w:pPr>
        <w:pStyle w:val="Heading5"/>
        <w:rPr>
          <w:lang w:eastAsia="zh-CN"/>
        </w:rPr>
      </w:pPr>
      <w:bookmarkStart w:id="3579" w:name="_Toc36457376"/>
      <w:bookmarkStart w:id="3580" w:name="_Toc45028288"/>
      <w:bookmarkStart w:id="3581" w:name="_Toc45029123"/>
      <w:bookmarkStart w:id="3582" w:name="_Toc67681885"/>
      <w:bookmarkStart w:id="3583" w:name="_Toc90562342"/>
      <w:r w:rsidRPr="00B06F7A">
        <w:t>6.2.6.2.17</w:t>
      </w:r>
      <w:r w:rsidRPr="00B06F7A">
        <w:tab/>
        <w:t xml:space="preserve">Type: </w:t>
      </w:r>
      <w:r w:rsidRPr="00B06F7A">
        <w:rPr>
          <w:rFonts w:hint="eastAsia"/>
          <w:lang w:eastAsia="zh-CN"/>
        </w:rPr>
        <w:t>VgmlcAddress</w:t>
      </w:r>
      <w:bookmarkEnd w:id="3579"/>
      <w:bookmarkEnd w:id="3580"/>
      <w:bookmarkEnd w:id="3581"/>
      <w:bookmarkEnd w:id="3582"/>
      <w:bookmarkEnd w:id="3583"/>
    </w:p>
    <w:p w14:paraId="4EFF546F" w14:textId="77777777" w:rsidR="005B7866" w:rsidRPr="00B06F7A" w:rsidRDefault="005B7866" w:rsidP="005B7866">
      <w:pPr>
        <w:pStyle w:val="TH"/>
        <w:rPr>
          <w:lang w:eastAsia="zh-CN"/>
        </w:rPr>
      </w:pPr>
      <w:r w:rsidRPr="00B06F7A">
        <w:t xml:space="preserve">Table 6.2.6.2.17-1: Definition of type </w:t>
      </w:r>
      <w:r w:rsidRPr="00B06F7A">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r w:rsidRPr="00B06F7A">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C05182">
      <w:pPr>
        <w:pStyle w:val="Heading5"/>
      </w:pPr>
      <w:bookmarkStart w:id="3584" w:name="_Toc36457377"/>
      <w:bookmarkStart w:id="3585" w:name="_Toc45028289"/>
      <w:bookmarkStart w:id="3586" w:name="_Toc45029124"/>
      <w:bookmarkStart w:id="3587" w:name="_Toc67681886"/>
      <w:bookmarkStart w:id="3588" w:name="_Toc90562343"/>
      <w:r w:rsidRPr="00B06F7A">
        <w:lastRenderedPageBreak/>
        <w:t>6.2.6.2.18</w:t>
      </w:r>
      <w:r w:rsidRPr="00B06F7A">
        <w:tab/>
        <w:t>Type: PeiUpdateInfo</w:t>
      </w:r>
      <w:bookmarkEnd w:id="3584"/>
      <w:bookmarkEnd w:id="3585"/>
      <w:bookmarkEnd w:id="3586"/>
      <w:bookmarkEnd w:id="3587"/>
      <w:bookmarkEnd w:id="3588"/>
    </w:p>
    <w:p w14:paraId="06FC76B1" w14:textId="77777777" w:rsidR="005B7866" w:rsidRPr="00B06F7A" w:rsidRDefault="005B7866" w:rsidP="005B7866">
      <w:pPr>
        <w:pStyle w:val="TH"/>
      </w:pPr>
      <w:r w:rsidRPr="00B06F7A">
        <w:rPr>
          <w:noProof/>
        </w:rPr>
        <w:t>Table </w:t>
      </w:r>
      <w:r w:rsidRPr="00B06F7A">
        <w:t xml:space="preserve">6.2.6.2.18-1: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r w:rsidRPr="00B06F7A">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589" w:name="_Toc36457378"/>
    </w:p>
    <w:p w14:paraId="29756FD6" w14:textId="77777777" w:rsidR="005B7866" w:rsidRPr="00B06F7A" w:rsidRDefault="005B7866" w:rsidP="00C05182">
      <w:pPr>
        <w:pStyle w:val="Heading5"/>
      </w:pPr>
      <w:bookmarkStart w:id="3590" w:name="_Toc45028290"/>
      <w:bookmarkStart w:id="3591" w:name="_Toc45029125"/>
      <w:bookmarkStart w:id="3592" w:name="_Toc67681887"/>
      <w:bookmarkStart w:id="3593" w:name="_Toc90562344"/>
      <w:r w:rsidRPr="00B06F7A">
        <w:t>6.2.6.2.19</w:t>
      </w:r>
      <w:r w:rsidRPr="00B06F7A">
        <w:tab/>
        <w:t>Type: RegistrationDataSets</w:t>
      </w:r>
      <w:bookmarkEnd w:id="3590"/>
      <w:bookmarkEnd w:id="3591"/>
      <w:bookmarkEnd w:id="3592"/>
      <w:bookmarkEnd w:id="3593"/>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r w:rsidRPr="00B06F7A">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r w:rsidRPr="00B06F7A">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r w:rsidRPr="00B06F7A">
              <w:t>ipSmGw</w:t>
            </w:r>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r w:rsidRPr="00B06F7A">
              <w:t>IpSmGwRegistration</w:t>
            </w:r>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bl>
    <w:p w14:paraId="51A7CF24" w14:textId="77777777" w:rsidR="005B7866" w:rsidRPr="00B06F7A" w:rsidRDefault="005B7866" w:rsidP="005B7866"/>
    <w:p w14:paraId="2DC26D20" w14:textId="77777777" w:rsidR="005B7866" w:rsidRPr="00B06F7A" w:rsidRDefault="005B7866" w:rsidP="00C05182">
      <w:pPr>
        <w:pStyle w:val="Heading5"/>
        <w:rPr>
          <w:lang w:eastAsia="zh-CN"/>
        </w:rPr>
      </w:pPr>
      <w:bookmarkStart w:id="3594" w:name="_Toc45028291"/>
      <w:bookmarkStart w:id="3595" w:name="_Toc45029126"/>
      <w:bookmarkStart w:id="3596" w:name="_Toc67681888"/>
      <w:bookmarkStart w:id="3597" w:name="_Toc90562345"/>
      <w:r w:rsidRPr="00B06F7A">
        <w:t>6.2.6.2.20</w:t>
      </w:r>
      <w:r w:rsidRPr="00B06F7A">
        <w:tab/>
        <w:t>Type: IpSmGwRegistration</w:t>
      </w:r>
      <w:bookmarkEnd w:id="3594"/>
      <w:bookmarkEnd w:id="3595"/>
      <w:bookmarkEnd w:id="3596"/>
      <w:bookmarkEnd w:id="3597"/>
    </w:p>
    <w:p w14:paraId="16E11E53" w14:textId="77777777" w:rsidR="005B7866" w:rsidRPr="00B06F7A" w:rsidRDefault="005B7866" w:rsidP="005B7866">
      <w:pPr>
        <w:pStyle w:val="TH"/>
        <w:rPr>
          <w:lang w:eastAsia="zh-CN"/>
        </w:rPr>
      </w:pPr>
      <w:r w:rsidRPr="00B06F7A">
        <w:t>Table 6.2.6.2.20-1: Definition of type 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r w:rsidRPr="00B06F7A">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820AA5" w14:textId="77777777" w:rsidR="005B7866" w:rsidRPr="00B06F7A" w:rsidRDefault="005B7866" w:rsidP="007F1FAF">
            <w:pPr>
              <w:pStyle w:val="TAL"/>
              <w:rPr>
                <w:rFonts w:cs="Arial"/>
                <w:szCs w:val="18"/>
                <w:lang w:eastAsia="zh-CN"/>
              </w:rPr>
            </w:pPr>
            <w:r w:rsidRPr="00B06F7A">
              <w:rPr>
                <w:rFonts w:cs="Arial"/>
                <w:szCs w:val="18"/>
              </w:rPr>
              <w:t>International E.164 number of the IP-SM-GW; it shall be present if the IP-SM-GW supports MAP (see 3GPP TS 29.002 [21])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r w:rsidRPr="00B06F7A">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r w:rsidRPr="00B06F7A">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66F9F3D" w14:textId="77777777" w:rsidR="005B7866" w:rsidRPr="00B06F7A" w:rsidRDefault="005B7866" w:rsidP="007F1FAF">
            <w:pPr>
              <w:pStyle w:val="TAL"/>
              <w:rPr>
                <w:rFonts w:cs="Arial"/>
                <w:szCs w:val="18"/>
                <w:lang w:eastAsia="zh-CN"/>
              </w:rPr>
            </w:pPr>
            <w:r w:rsidRPr="00B06F7A">
              <w:t>Diameter Identity of the IP-SM-GW;</w:t>
            </w:r>
            <w:r w:rsidRPr="00B06F7A">
              <w:rPr>
                <w:rFonts w:cs="Arial"/>
                <w:szCs w:val="18"/>
              </w:rPr>
              <w:t xml:space="preserve"> it shall be present if the IP-SM-GW supports Diameter (see 3GPP TS 29.328 [52])</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r w:rsidRPr="00B06F7A">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77777777" w:rsidR="005B7866" w:rsidRPr="00B06F7A" w:rsidRDefault="005B7866" w:rsidP="007F1FAF">
            <w:pPr>
              <w:pStyle w:val="TAN"/>
            </w:pPr>
            <w:r w:rsidRPr="00B06F7A">
              <w:t>NOTE 1:</w:t>
            </w:r>
            <w:r w:rsidRPr="00B06F7A">
              <w:tab/>
              <w:t>At least one of the properties, ipSmGwMapAddress or ipSmGwDiameterAddress, shall be present.</w:t>
            </w:r>
          </w:p>
          <w:p w14:paraId="02FE0791" w14:textId="77777777" w:rsidR="005B7866" w:rsidRPr="00B06F7A" w:rsidRDefault="005B7866" w:rsidP="007F1FAF">
            <w:pPr>
              <w:pStyle w:val="TAN"/>
            </w:pPr>
            <w:r w:rsidRPr="00B06F7A">
              <w:t>NOTE 2:</w:t>
            </w:r>
            <w:r w:rsidRPr="00B06F7A">
              <w:tab/>
              <w:t>The unriIndicator attribute shall only be exposed over the Nudr SBI.</w:t>
            </w:r>
          </w:p>
        </w:tc>
      </w:tr>
    </w:tbl>
    <w:p w14:paraId="2EEEF135" w14:textId="77777777" w:rsidR="005B7866" w:rsidRPr="00B06F7A" w:rsidRDefault="005B7866" w:rsidP="005B7866">
      <w:pPr>
        <w:rPr>
          <w:lang w:val="en-US"/>
        </w:rPr>
      </w:pPr>
    </w:p>
    <w:p w14:paraId="60319E66" w14:textId="6D6D91AE" w:rsidR="005227DA" w:rsidRPr="00B06F7A" w:rsidRDefault="005227DA" w:rsidP="00C05182">
      <w:pPr>
        <w:pStyle w:val="Heading5"/>
      </w:pPr>
      <w:bookmarkStart w:id="3598" w:name="_Toc45028292"/>
      <w:bookmarkStart w:id="3599" w:name="_Toc45029127"/>
      <w:bookmarkStart w:id="3600" w:name="_Toc67681889"/>
      <w:bookmarkStart w:id="3601" w:name="_Toc90562346"/>
      <w:r w:rsidRPr="00B06F7A">
        <w:t>6.</w:t>
      </w:r>
      <w:r>
        <w:t>2</w:t>
      </w:r>
      <w:r w:rsidRPr="00B06F7A">
        <w:t>.6.2.</w:t>
      </w:r>
      <w:r>
        <w:t>20A</w:t>
      </w:r>
      <w:r w:rsidRPr="00B06F7A">
        <w:tab/>
        <w:t>Type: SmfRegistrationInfo</w:t>
      </w:r>
      <w:bookmarkEnd w:id="3601"/>
    </w:p>
    <w:p w14:paraId="6A969E05" w14:textId="4825E4BA" w:rsidR="005227DA" w:rsidRPr="00B06F7A" w:rsidRDefault="005227DA" w:rsidP="005227DA">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227DA" w:rsidRPr="00B06F7A" w14:paraId="1395222B"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F392665" w14:textId="77777777" w:rsidR="005227DA" w:rsidRPr="00B06F7A" w:rsidRDefault="005227DA" w:rsidP="00A6339D">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E82BED8" w14:textId="77777777" w:rsidR="005227DA" w:rsidRPr="00B06F7A" w:rsidRDefault="005227DA" w:rsidP="00A6339D">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8E02941" w14:textId="77777777" w:rsidR="005227DA" w:rsidRPr="00B06F7A" w:rsidRDefault="005227DA" w:rsidP="00A6339D">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A9B72B7" w14:textId="77777777" w:rsidR="005227DA" w:rsidRPr="00B06F7A" w:rsidRDefault="005227DA" w:rsidP="00A6339D">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88C90A1" w14:textId="77777777" w:rsidR="005227DA" w:rsidRPr="00B06F7A" w:rsidRDefault="005227DA" w:rsidP="00A6339D">
            <w:pPr>
              <w:pStyle w:val="TAH"/>
              <w:rPr>
                <w:rFonts w:cs="Arial"/>
                <w:szCs w:val="18"/>
              </w:rPr>
            </w:pPr>
            <w:r w:rsidRPr="00B06F7A">
              <w:rPr>
                <w:rFonts w:cs="Arial"/>
                <w:szCs w:val="18"/>
              </w:rPr>
              <w:t>Description</w:t>
            </w:r>
          </w:p>
        </w:tc>
      </w:tr>
      <w:tr w:rsidR="005227DA" w:rsidRPr="00B06F7A" w14:paraId="3BFD37A9"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tcPr>
          <w:p w14:paraId="5B4C8F81" w14:textId="77777777" w:rsidR="005227DA" w:rsidRPr="00B06F7A" w:rsidRDefault="005227DA" w:rsidP="00A6339D">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232A376F" w14:textId="77777777" w:rsidR="005227DA" w:rsidRPr="00B06F7A" w:rsidRDefault="005227DA" w:rsidP="00A6339D">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259D628F" w14:textId="77777777" w:rsidR="005227DA" w:rsidRPr="00B06F7A" w:rsidRDefault="005227DA" w:rsidP="00A6339D">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1DADB7F" w14:textId="77777777" w:rsidR="005227DA" w:rsidRPr="00B06F7A" w:rsidRDefault="005227DA" w:rsidP="00A6339D">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64235EEB" w14:textId="77777777" w:rsidR="005227DA" w:rsidRPr="00B06F7A" w:rsidRDefault="005227DA" w:rsidP="00A6339D">
            <w:pPr>
              <w:pStyle w:val="TAL"/>
              <w:rPr>
                <w:rFonts w:cs="Arial"/>
                <w:szCs w:val="18"/>
              </w:rPr>
            </w:pPr>
            <w:r w:rsidRPr="00B06F7A">
              <w:rPr>
                <w:rFonts w:cs="Arial"/>
                <w:szCs w:val="18"/>
              </w:rPr>
              <w:t>List of SmfRegistration.</w:t>
            </w:r>
          </w:p>
        </w:tc>
      </w:tr>
    </w:tbl>
    <w:p w14:paraId="32F5368D" w14:textId="77777777" w:rsidR="004968D7" w:rsidRDefault="004968D7" w:rsidP="004968D7">
      <w:bookmarkStart w:id="3602" w:name="_Toc90562347"/>
    </w:p>
    <w:p w14:paraId="6F8A2D17" w14:textId="67BC0413" w:rsidR="003C6B4C" w:rsidRPr="00B06F7A" w:rsidRDefault="003C6B4C" w:rsidP="00C05182">
      <w:pPr>
        <w:pStyle w:val="Heading5"/>
      </w:pPr>
      <w:r w:rsidRPr="00B06F7A">
        <w:lastRenderedPageBreak/>
        <w:t>6.2.6.2.</w:t>
      </w:r>
      <w:r w:rsidR="006A1445" w:rsidRPr="00B06F7A">
        <w:t>21</w:t>
      </w:r>
      <w:r w:rsidRPr="00B06F7A">
        <w:tab/>
        <w:t xml:space="preserve">Type: </w:t>
      </w:r>
      <w:r w:rsidRPr="00B06F7A">
        <w:rPr>
          <w:rFonts w:hint="eastAsia"/>
          <w:lang w:eastAsia="zh-CN"/>
        </w:rPr>
        <w:t>Nwda</w:t>
      </w:r>
      <w:bookmarkStart w:id="3603" w:name="_Toc67683167"/>
      <w:r w:rsidRPr="00B06F7A">
        <w:t>fRegistration</w:t>
      </w:r>
      <w:bookmarkEnd w:id="3602"/>
      <w:bookmarkEnd w:id="3603"/>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r w:rsidRPr="00B06F7A">
              <w:rPr>
                <w:rFonts w:hint="eastAsia"/>
                <w:lang w:eastAsia="zh-CN"/>
              </w:rPr>
              <w:t>EventId</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r w:rsidRPr="00B06F7A">
              <w:rPr>
                <w:rFonts w:cs="Arial" w:hint="eastAsia"/>
                <w:szCs w:val="18"/>
                <w:lang w:eastAsia="zh-CN"/>
              </w:rPr>
              <w:t>Nwdaf</w:t>
            </w:r>
            <w:r w:rsidRPr="00B06F7A">
              <w:rPr>
                <w:rFonts w:cs="Arial"/>
                <w:szCs w:val="18"/>
              </w:rPr>
              <w:t>Registration. Shall be present when used on Nudr.</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r w:rsidRPr="00B06F7A">
              <w:rPr>
                <w:rFonts w:cs="Arial" w:hint="eastAsia"/>
                <w:szCs w:val="18"/>
                <w:lang w:eastAsia="zh-CN"/>
              </w:rPr>
              <w:t>Nwda</w:t>
            </w:r>
            <w:r w:rsidRPr="00B06F7A">
              <w:rPr>
                <w:rFonts w:cs="Arial"/>
                <w:szCs w:val="18"/>
              </w:rPr>
              <w:t>fRegistration.</w:t>
            </w:r>
          </w:p>
          <w:p w14:paraId="79DF47F0" w14:textId="77777777" w:rsidR="003C6B4C" w:rsidRPr="00B06F7A" w:rsidRDefault="003C6B4C" w:rsidP="00FB472A">
            <w:pPr>
              <w:pStyle w:val="TAL"/>
              <w:rPr>
                <w:rFonts w:cs="Arial"/>
                <w:szCs w:val="18"/>
              </w:rPr>
            </w:pPr>
            <w:r w:rsidRPr="00B06F7A">
              <w:rPr>
                <w:rFonts w:cs="Arial"/>
                <w:szCs w:val="18"/>
              </w:rPr>
              <w:t>Shall be absent on Nudm and may be present on Nudr.</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5C94B410" w14:textId="77777777" w:rsidR="004968D7" w:rsidRPr="00B06F7A" w:rsidRDefault="003C6B4C" w:rsidP="00FB472A">
            <w:pPr>
              <w:pStyle w:val="TAL"/>
            </w:pPr>
            <w:r w:rsidRPr="00B06F7A">
              <w:t>See clause 6.2.8</w:t>
            </w:r>
          </w:p>
          <w:p w14:paraId="0C228AA1" w14:textId="4FCCA94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bl>
    <w:p w14:paraId="6B499D62" w14:textId="77777777" w:rsidR="003C6B4C" w:rsidRPr="00B06F7A" w:rsidRDefault="003C6B4C" w:rsidP="003C6B4C">
      <w:pPr>
        <w:rPr>
          <w:lang w:eastAsia="zh-CN"/>
        </w:rPr>
      </w:pPr>
    </w:p>
    <w:p w14:paraId="2D2E51A7" w14:textId="0A0590E1" w:rsidR="003C6B4C" w:rsidRPr="00B06F7A" w:rsidRDefault="003C6B4C" w:rsidP="00C05182">
      <w:pPr>
        <w:pStyle w:val="Heading5"/>
        <w:rPr>
          <w:lang w:eastAsia="zh-CN"/>
        </w:rPr>
      </w:pPr>
      <w:bookmarkStart w:id="3604" w:name="_Toc90562348"/>
      <w:r w:rsidRPr="00B06F7A">
        <w:t>6.2.6.2.</w:t>
      </w:r>
      <w:r w:rsidR="006A1445" w:rsidRPr="00B06F7A">
        <w:t>22</w:t>
      </w:r>
      <w:r w:rsidRPr="00B06F7A">
        <w:tab/>
        <w:t xml:space="preserve">Type: </w:t>
      </w:r>
      <w:r w:rsidRPr="00B06F7A">
        <w:rPr>
          <w:rFonts w:hint="eastAsia"/>
          <w:lang w:eastAsia="zh-CN"/>
        </w:rPr>
        <w:t>Nwda</w:t>
      </w:r>
      <w:r w:rsidRPr="00B06F7A">
        <w:t>fRegistration</w:t>
      </w:r>
      <w:r w:rsidRPr="00B06F7A">
        <w:rPr>
          <w:rFonts w:hint="eastAsia"/>
          <w:lang w:eastAsia="zh-CN"/>
        </w:rPr>
        <w:t>Modification</w:t>
      </w:r>
      <w:bookmarkEnd w:id="3604"/>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(EventId)</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73076511" w14:textId="77777777" w:rsidR="004968D7" w:rsidRPr="00B06F7A" w:rsidRDefault="003C6B4C" w:rsidP="00FB472A">
            <w:pPr>
              <w:pStyle w:val="TAL"/>
            </w:pPr>
            <w:r w:rsidRPr="00B06F7A">
              <w:t>See clause 6.2.8</w:t>
            </w:r>
          </w:p>
          <w:p w14:paraId="4EF84342" w14:textId="7DBD33B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4C1BD0" w:rsidRPr="00B3056F" w14:paraId="181F6509" w14:textId="77777777" w:rsidTr="00A6339D">
        <w:trPr>
          <w:gridAfter w:val="1"/>
          <w:wAfter w:w="19" w:type="dxa"/>
          <w:jc w:val="center"/>
        </w:trPr>
        <w:tc>
          <w:tcPr>
            <w:tcW w:w="9458" w:type="dxa"/>
            <w:gridSpan w:val="5"/>
            <w:tcBorders>
              <w:top w:val="single" w:sz="4" w:space="0" w:color="auto"/>
              <w:left w:val="single" w:sz="4" w:space="0" w:color="auto"/>
              <w:bottom w:val="single" w:sz="4" w:space="0" w:color="auto"/>
              <w:right w:val="single" w:sz="4" w:space="0" w:color="auto"/>
            </w:tcBorders>
          </w:tcPr>
          <w:p w14:paraId="32AC5400" w14:textId="77777777" w:rsidR="004C1BD0" w:rsidRDefault="004C1BD0" w:rsidP="00A6339D">
            <w:pPr>
              <w:pStyle w:val="TAN"/>
            </w:pPr>
            <w:r>
              <w:t>NOTE</w:t>
            </w:r>
            <w:r w:rsidRPr="00B3056F">
              <w:t>:</w:t>
            </w:r>
            <w:r w:rsidRPr="00B3056F">
              <w:tab/>
              <w:t>Absence of optional attributes indicates: no modification. Attributes of this type are not marked "nullable: true" in the OpenAPI file as deletion of these attributes is not applicable.</w:t>
            </w:r>
          </w:p>
        </w:tc>
      </w:tr>
    </w:tbl>
    <w:p w14:paraId="1D220218" w14:textId="77777777" w:rsidR="003C6B4C" w:rsidRPr="00B06F7A" w:rsidRDefault="003C6B4C" w:rsidP="003C6B4C">
      <w:pPr>
        <w:rPr>
          <w:lang w:eastAsia="zh-CN"/>
        </w:rPr>
      </w:pPr>
    </w:p>
    <w:p w14:paraId="60ADA8F6" w14:textId="1BA9A992" w:rsidR="00D103D7" w:rsidRPr="00B06F7A" w:rsidRDefault="00D103D7" w:rsidP="00C05182">
      <w:pPr>
        <w:pStyle w:val="Heading5"/>
      </w:pPr>
      <w:bookmarkStart w:id="3605" w:name="_Toc67683168"/>
      <w:bookmarkStart w:id="3606" w:name="_Toc90562349"/>
      <w:r w:rsidRPr="00B06F7A">
        <w:t>6.2.6.2.23</w:t>
      </w:r>
      <w:r w:rsidRPr="00B06F7A">
        <w:tab/>
        <w:t>Type: SmfRegistrationModification</w:t>
      </w:r>
      <w:bookmarkEnd w:id="3605"/>
      <w:bookmarkEnd w:id="3606"/>
    </w:p>
    <w:p w14:paraId="0137E220" w14:textId="77777777" w:rsidR="00D103D7" w:rsidRPr="00B06F7A" w:rsidRDefault="00D103D7" w:rsidP="00D103D7">
      <w:r w:rsidRPr="00B06F7A">
        <w:t>This type is derived from the type SmfRegistration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lastRenderedPageBreak/>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r w:rsidRPr="00B06F7A">
              <w:t>smfInstanceId</w:t>
            </w:r>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0ACA6B97" w:rsidR="00D103D7" w:rsidRPr="00B06F7A" w:rsidRDefault="00D103D7" w:rsidP="00CB349E">
            <w:pPr>
              <w:pStyle w:val="TAL"/>
              <w:rPr>
                <w:rFonts w:cs="Arial"/>
                <w:szCs w:val="18"/>
              </w:rPr>
            </w:pPr>
            <w:r w:rsidRPr="00B06F7A">
              <w:rPr>
                <w:rFonts w:cs="Arial"/>
                <w:szCs w:val="18"/>
              </w:rPr>
              <w:t xml:space="preserve">NF Instance Id of the SMF requesting the modification. If </w:t>
            </w:r>
            <w:r w:rsidR="00247C57" w:rsidRPr="00B06F7A">
              <w:rPr>
                <w:rFonts w:cs="Arial"/>
                <w:szCs w:val="18"/>
              </w:rPr>
              <w:t xml:space="preserve">the NF </w:t>
            </w:r>
            <w:r w:rsidR="00247C57">
              <w:rPr>
                <w:rFonts w:cs="Arial"/>
                <w:szCs w:val="18"/>
              </w:rPr>
              <w:t>Set</w:t>
            </w:r>
            <w:r w:rsidR="00247C57" w:rsidRPr="00B06F7A">
              <w:rPr>
                <w:rFonts w:cs="Arial"/>
                <w:szCs w:val="18"/>
              </w:rPr>
              <w:t xml:space="preserve"> Id </w:t>
            </w:r>
            <w:r w:rsidR="00247C57">
              <w:rPr>
                <w:rFonts w:cs="Arial"/>
                <w:szCs w:val="18"/>
              </w:rPr>
              <w:t xml:space="preserve">is absent and </w:t>
            </w:r>
            <w:r w:rsidRPr="00B06F7A">
              <w:rPr>
                <w:rFonts w:cs="Arial"/>
                <w:szCs w:val="18"/>
              </w:rPr>
              <w:t>the NF Instance Id do</w:t>
            </w:r>
            <w:r w:rsidR="00247C57">
              <w:rPr>
                <w:rFonts w:cs="Arial"/>
                <w:szCs w:val="18"/>
              </w:rPr>
              <w:t>es</w:t>
            </w:r>
            <w:r w:rsidRPr="00B06F7A">
              <w:rPr>
                <w:rFonts w:cs="Arial"/>
                <w:szCs w:val="18"/>
              </w:rPr>
              <w:t xml:space="preserve"> not match the stored </w:t>
            </w:r>
            <w:r w:rsidR="00247C57" w:rsidRPr="00B06F7A">
              <w:rPr>
                <w:rFonts w:cs="Arial"/>
                <w:szCs w:val="18"/>
              </w:rPr>
              <w:t xml:space="preserve">NF Instance Id </w:t>
            </w:r>
            <w:r w:rsidRPr="00B06F7A">
              <w:rPr>
                <w:rFonts w:cs="Arial"/>
                <w:szCs w:val="18"/>
              </w:rPr>
              <w:t>value, the modification request shall be rejected.</w:t>
            </w:r>
          </w:p>
        </w:tc>
      </w:tr>
      <w:tr w:rsidR="00247C57" w:rsidRPr="00B06F7A" w14:paraId="2E7A11A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0314A368" w14:textId="77777777" w:rsidR="00247C57" w:rsidRPr="00B06F7A" w:rsidRDefault="00247C57" w:rsidP="00404274">
            <w:pPr>
              <w:pStyle w:val="TAL"/>
            </w:pPr>
            <w:r>
              <w:t>smfSetId</w:t>
            </w:r>
          </w:p>
        </w:tc>
        <w:tc>
          <w:tcPr>
            <w:tcW w:w="1559" w:type="dxa"/>
            <w:tcBorders>
              <w:top w:val="single" w:sz="4" w:space="0" w:color="auto"/>
              <w:left w:val="single" w:sz="4" w:space="0" w:color="auto"/>
              <w:bottom w:val="single" w:sz="4" w:space="0" w:color="auto"/>
              <w:right w:val="single" w:sz="4" w:space="0" w:color="auto"/>
            </w:tcBorders>
          </w:tcPr>
          <w:p w14:paraId="49CD84AD" w14:textId="77777777" w:rsidR="00247C57" w:rsidRPr="00B06F7A" w:rsidRDefault="00247C57" w:rsidP="00404274">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C67CE05" w14:textId="77777777" w:rsidR="00247C57" w:rsidRPr="00B06F7A" w:rsidRDefault="00247C57"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7793F" w14:textId="77777777" w:rsidR="00247C57" w:rsidRPr="00B06F7A" w:rsidRDefault="00247C57"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34139" w14:textId="77777777" w:rsidR="00247C57" w:rsidRPr="00B06F7A" w:rsidRDefault="00247C57" w:rsidP="00404274">
            <w:pPr>
              <w:pStyle w:val="TAL"/>
              <w:rPr>
                <w:rFonts w:cs="Arial"/>
                <w:szCs w:val="18"/>
              </w:rPr>
            </w:pPr>
            <w:r w:rsidRPr="00B06F7A">
              <w:rPr>
                <w:rFonts w:cs="Arial"/>
                <w:szCs w:val="18"/>
              </w:rPr>
              <w:t xml:space="preserve">NF </w:t>
            </w:r>
            <w:r>
              <w:rPr>
                <w:rFonts w:cs="Arial"/>
                <w:szCs w:val="18"/>
              </w:rPr>
              <w:t>Set</w:t>
            </w:r>
            <w:r w:rsidRPr="00B06F7A">
              <w:rPr>
                <w:rFonts w:cs="Arial"/>
                <w:szCs w:val="18"/>
              </w:rPr>
              <w:t xml:space="preserve"> Id of the SMF requesting the modification</w:t>
            </w:r>
            <w:r>
              <w:rPr>
                <w:rFonts w:cs="Arial"/>
                <w:szCs w:val="18"/>
              </w:rPr>
              <w:t xml:space="preserve">. </w:t>
            </w:r>
            <w:r w:rsidRPr="00B06F7A">
              <w:rPr>
                <w:rFonts w:cs="Arial"/>
                <w:szCs w:val="18"/>
              </w:rPr>
              <w:t xml:space="preserve">If the NF </w:t>
            </w:r>
            <w:r>
              <w:rPr>
                <w:rFonts w:cs="Arial"/>
                <w:szCs w:val="18"/>
              </w:rPr>
              <w:t>Set</w:t>
            </w:r>
            <w:r w:rsidRPr="00B06F7A">
              <w:rPr>
                <w:rFonts w:cs="Arial"/>
                <w:szCs w:val="18"/>
              </w:rPr>
              <w:t xml:space="preserve"> Id </w:t>
            </w:r>
            <w:r>
              <w:rPr>
                <w:rFonts w:cs="Arial"/>
                <w:szCs w:val="18"/>
              </w:rPr>
              <w:t xml:space="preserve">is present and </w:t>
            </w:r>
            <w:r w:rsidRPr="00B06F7A">
              <w:rPr>
                <w:rFonts w:cs="Arial"/>
                <w:szCs w:val="18"/>
              </w:rPr>
              <w:t>do</w:t>
            </w:r>
            <w:r>
              <w:rPr>
                <w:rFonts w:cs="Arial"/>
                <w:szCs w:val="18"/>
              </w:rPr>
              <w:t>es</w:t>
            </w:r>
            <w:r w:rsidRPr="00B06F7A">
              <w:rPr>
                <w:rFonts w:cs="Arial"/>
                <w:szCs w:val="18"/>
              </w:rPr>
              <w:t xml:space="preserve"> not match the stored NF </w:t>
            </w:r>
            <w:r>
              <w:rPr>
                <w:rFonts w:cs="Arial"/>
                <w:szCs w:val="18"/>
              </w:rPr>
              <w:t>Set</w:t>
            </w:r>
            <w:r w:rsidRPr="00B06F7A">
              <w:rPr>
                <w:rFonts w:cs="Arial"/>
                <w:szCs w:val="18"/>
              </w:rPr>
              <w:t xml:space="preserve"> Id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44228BA1" w14:textId="77777777" w:rsidR="00D103D7" w:rsidRPr="00B06F7A" w:rsidRDefault="00D103D7" w:rsidP="00CB349E">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the value of the pgwFqdn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596F4DD0" w14:textId="141826A3" w:rsidR="00E95D05" w:rsidRPr="00B3056F" w:rsidRDefault="00E95D05" w:rsidP="00C05182">
      <w:pPr>
        <w:pStyle w:val="Heading5"/>
      </w:pPr>
      <w:bookmarkStart w:id="3607" w:name="_Toc90562350"/>
      <w:r>
        <w:t>6.2.6.2.</w:t>
      </w:r>
      <w:r w:rsidR="00766A68">
        <w:t>24</w:t>
      </w:r>
      <w:r w:rsidRPr="00B3056F">
        <w:tab/>
        <w:t xml:space="preserve">Type: </w:t>
      </w:r>
      <w:r>
        <w:t>RoamingInfoUpdate</w:t>
      </w:r>
      <w:bookmarkEnd w:id="3607"/>
    </w:p>
    <w:p w14:paraId="1E08FA0F" w14:textId="38253B82" w:rsidR="00E95D05" w:rsidRPr="00B3056F" w:rsidRDefault="00E95D05" w:rsidP="00E95D05">
      <w:pPr>
        <w:pStyle w:val="TH"/>
      </w:pPr>
      <w:r w:rsidRPr="00B3056F">
        <w:rPr>
          <w:noProof/>
        </w:rPr>
        <w:t>Table </w:t>
      </w:r>
      <w:r>
        <w:t>6.2.6.2.</w:t>
      </w:r>
      <w:r w:rsidR="00766A68">
        <w:t>24</w:t>
      </w:r>
      <w:r w:rsidRPr="00B3056F">
        <w:t xml:space="preserve">-1: </w:t>
      </w:r>
      <w:r w:rsidRPr="00B3056F">
        <w:rPr>
          <w:noProof/>
        </w:rPr>
        <w:t xml:space="preserve">Definition of type </w:t>
      </w:r>
      <w:r>
        <w:t>RoamingInfo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5D05" w:rsidRPr="00B3056F" w14:paraId="4637075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6DCE97" w14:textId="77777777" w:rsidR="00E95D05" w:rsidRPr="00B3056F" w:rsidRDefault="00E95D05" w:rsidP="0040427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9B5916" w14:textId="77777777" w:rsidR="00E95D05" w:rsidRPr="00B3056F" w:rsidRDefault="00E95D05" w:rsidP="0040427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B57FDA" w14:textId="77777777" w:rsidR="00E95D05" w:rsidRPr="00B3056F" w:rsidRDefault="00E95D05" w:rsidP="0040427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6A662" w14:textId="77777777" w:rsidR="00E95D05" w:rsidRPr="00B3056F" w:rsidRDefault="00E95D05" w:rsidP="0040427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9F5C9" w14:textId="77777777" w:rsidR="00E95D05" w:rsidRPr="00B3056F" w:rsidRDefault="00E95D05" w:rsidP="00404274">
            <w:pPr>
              <w:pStyle w:val="TAH"/>
              <w:rPr>
                <w:rFonts w:cs="Arial"/>
                <w:szCs w:val="18"/>
              </w:rPr>
            </w:pPr>
            <w:r w:rsidRPr="00B3056F">
              <w:rPr>
                <w:rFonts w:cs="Arial"/>
                <w:szCs w:val="18"/>
              </w:rPr>
              <w:t>Description</w:t>
            </w:r>
          </w:p>
        </w:tc>
      </w:tr>
      <w:tr w:rsidR="00E95D05" w:rsidRPr="00B3056F" w14:paraId="247D8D71"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4821A764" w14:textId="77777777" w:rsidR="00E95D05" w:rsidRPr="00B3056F" w:rsidRDefault="00E95D05" w:rsidP="00404274">
            <w:pPr>
              <w:pStyle w:val="TAL"/>
            </w:pPr>
            <w:r>
              <w:t>s</w:t>
            </w:r>
            <w:r w:rsidRPr="00B3056F">
              <w:t>ervingPlmn</w:t>
            </w:r>
          </w:p>
        </w:tc>
        <w:tc>
          <w:tcPr>
            <w:tcW w:w="1559" w:type="dxa"/>
            <w:tcBorders>
              <w:top w:val="single" w:sz="4" w:space="0" w:color="auto"/>
              <w:left w:val="single" w:sz="4" w:space="0" w:color="auto"/>
              <w:bottom w:val="single" w:sz="4" w:space="0" w:color="auto"/>
              <w:right w:val="single" w:sz="4" w:space="0" w:color="auto"/>
            </w:tcBorders>
          </w:tcPr>
          <w:p w14:paraId="4E1F7ACC" w14:textId="77777777" w:rsidR="00E95D05" w:rsidRPr="00B3056F" w:rsidRDefault="00E95D05" w:rsidP="00404274">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28B6CB4A" w14:textId="77777777" w:rsidR="00E95D05" w:rsidRPr="00B3056F" w:rsidRDefault="00E95D05" w:rsidP="00404274">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18DEF"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BCEB834" w14:textId="77777777" w:rsidR="00E95D05" w:rsidRPr="00B3056F" w:rsidRDefault="00E95D05" w:rsidP="00404274">
            <w:pPr>
              <w:pStyle w:val="TAL"/>
              <w:rPr>
                <w:rFonts w:cs="Arial"/>
                <w:szCs w:val="18"/>
              </w:rPr>
            </w:pPr>
            <w:r w:rsidRPr="00B3056F">
              <w:rPr>
                <w:rFonts w:cs="Arial"/>
                <w:szCs w:val="18"/>
              </w:rPr>
              <w:t>the new Serving PLMN</w:t>
            </w:r>
          </w:p>
        </w:tc>
      </w:tr>
      <w:tr w:rsidR="00E95D05" w:rsidRPr="00B3056F" w14:paraId="44E0BF99"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7FA7E6C3" w14:textId="77777777" w:rsidR="00E95D05" w:rsidRPr="00B3056F" w:rsidRDefault="00E95D05" w:rsidP="00404274">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74CC850" w14:textId="77777777" w:rsidR="00E95D05" w:rsidRPr="00B3056F" w:rsidRDefault="00E95D05" w:rsidP="00404274">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7ADA079" w14:textId="77777777" w:rsidR="00E95D05" w:rsidRPr="00B3056F" w:rsidRDefault="00E95D05" w:rsidP="004042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F1FBA7"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0500A44" w14:textId="77777777" w:rsidR="00E95D05" w:rsidRDefault="00E95D05" w:rsidP="00404274">
            <w:pPr>
              <w:pStyle w:val="TAL"/>
              <w:rPr>
                <w:rFonts w:cs="Arial"/>
                <w:szCs w:val="18"/>
              </w:rPr>
            </w:pPr>
            <w:r w:rsidRPr="00B06F7A">
              <w:rPr>
                <w:rFonts w:cs="Arial" w:hint="eastAsia"/>
                <w:szCs w:val="18"/>
              </w:rPr>
              <w:t>T</w:t>
            </w:r>
            <w:r w:rsidRPr="00B06F7A">
              <w:rPr>
                <w:rFonts w:cs="Arial"/>
                <w:szCs w:val="18"/>
              </w:rPr>
              <w:t>his IE shall be included if</w:t>
            </w:r>
            <w:r>
              <w:t xml:space="preserve"> </w:t>
            </w:r>
            <w:r w:rsidRPr="00442319">
              <w:rPr>
                <w:rFonts w:cs="Arial"/>
                <w:szCs w:val="18"/>
              </w:rPr>
              <w:t>the roaming status</w:t>
            </w:r>
            <w:r>
              <w:rPr>
                <w:rFonts w:cs="Arial"/>
                <w:szCs w:val="18"/>
              </w:rPr>
              <w:t xml:space="preserve"> </w:t>
            </w:r>
            <w:r w:rsidRPr="00442319">
              <w:rPr>
                <w:rFonts w:cs="Arial"/>
                <w:szCs w:val="18"/>
              </w:rPr>
              <w:t>changes (from roaming to non-roaming or vice versa)</w:t>
            </w:r>
            <w:r>
              <w:rPr>
                <w:rFonts w:cs="Arial" w:hint="eastAsia"/>
                <w:szCs w:val="18"/>
                <w:lang w:eastAsia="zh-CN"/>
              </w:rPr>
              <w:t>.</w:t>
            </w:r>
          </w:p>
          <w:p w14:paraId="39A688F4" w14:textId="77777777" w:rsidR="00E95D05" w:rsidRPr="00B3056F" w:rsidRDefault="00E95D05" w:rsidP="00404274">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bl>
    <w:p w14:paraId="7D232AF1" w14:textId="77777777" w:rsidR="00E95D05" w:rsidRPr="00330488" w:rsidRDefault="00E95D05" w:rsidP="00E95D05">
      <w:pPr>
        <w:rPr>
          <w:lang w:eastAsia="zh-CN"/>
        </w:rPr>
      </w:pPr>
    </w:p>
    <w:p w14:paraId="1FA85207" w14:textId="77777777" w:rsidR="005B7866" w:rsidRPr="00B06F7A" w:rsidRDefault="005B7866" w:rsidP="00C05182">
      <w:pPr>
        <w:pStyle w:val="Heading4"/>
        <w:rPr>
          <w:lang w:val="en-US"/>
        </w:rPr>
      </w:pPr>
      <w:bookmarkStart w:id="3608" w:name="_Toc90562351"/>
      <w:r w:rsidRPr="00B06F7A">
        <w:rPr>
          <w:lang w:val="en-US"/>
        </w:rPr>
        <w:t>6.2.6.3</w:t>
      </w:r>
      <w:r w:rsidRPr="00B06F7A">
        <w:rPr>
          <w:lang w:val="en-US"/>
        </w:rPr>
        <w:tab/>
        <w:t>Simple data types and enumerations</w:t>
      </w:r>
      <w:bookmarkEnd w:id="3556"/>
      <w:bookmarkEnd w:id="3562"/>
      <w:bookmarkEnd w:id="3589"/>
      <w:bookmarkEnd w:id="3598"/>
      <w:bookmarkEnd w:id="3599"/>
      <w:bookmarkEnd w:id="3600"/>
      <w:bookmarkEnd w:id="3608"/>
    </w:p>
    <w:p w14:paraId="175F8CDE" w14:textId="77777777" w:rsidR="005B7866" w:rsidRPr="00B06F7A" w:rsidRDefault="005B7866" w:rsidP="00C05182">
      <w:pPr>
        <w:pStyle w:val="Heading5"/>
      </w:pPr>
      <w:bookmarkStart w:id="3609" w:name="_Toc11338696"/>
      <w:bookmarkStart w:id="3610" w:name="_Toc27585377"/>
      <w:bookmarkStart w:id="3611" w:name="_Toc36457379"/>
      <w:bookmarkStart w:id="3612" w:name="_Toc45028293"/>
      <w:bookmarkStart w:id="3613" w:name="_Toc45029128"/>
      <w:bookmarkStart w:id="3614" w:name="_Toc67681890"/>
      <w:bookmarkStart w:id="3615" w:name="_Toc90562352"/>
      <w:r w:rsidRPr="00B06F7A">
        <w:t>6.2.6.3.1</w:t>
      </w:r>
      <w:r w:rsidRPr="00B06F7A">
        <w:tab/>
        <w:t>Introduction</w:t>
      </w:r>
      <w:bookmarkEnd w:id="3609"/>
      <w:bookmarkEnd w:id="3610"/>
      <w:bookmarkEnd w:id="3611"/>
      <w:bookmarkEnd w:id="3612"/>
      <w:bookmarkEnd w:id="3613"/>
      <w:bookmarkEnd w:id="3614"/>
      <w:bookmarkEnd w:id="3615"/>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C05182">
      <w:pPr>
        <w:pStyle w:val="Heading5"/>
      </w:pPr>
      <w:bookmarkStart w:id="3616" w:name="_Toc11338697"/>
      <w:bookmarkStart w:id="3617" w:name="_Toc27585378"/>
      <w:bookmarkStart w:id="3618" w:name="_Toc36457380"/>
      <w:bookmarkStart w:id="3619" w:name="_Toc45028294"/>
      <w:bookmarkStart w:id="3620" w:name="_Toc45029129"/>
      <w:bookmarkStart w:id="3621" w:name="_Toc67681891"/>
      <w:bookmarkStart w:id="3622" w:name="_Toc90562353"/>
      <w:r w:rsidRPr="00B06F7A">
        <w:t>6.2.6.3.2</w:t>
      </w:r>
      <w:r w:rsidRPr="00B06F7A">
        <w:tab/>
        <w:t>Simple data types</w:t>
      </w:r>
      <w:bookmarkEnd w:id="3616"/>
      <w:bookmarkEnd w:id="3617"/>
      <w:bookmarkEnd w:id="3618"/>
      <w:bookmarkEnd w:id="3619"/>
      <w:bookmarkEnd w:id="3620"/>
      <w:bookmarkEnd w:id="3621"/>
      <w:bookmarkEnd w:id="3622"/>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r w:rsidRPr="00B06F7A">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r w:rsidRPr="00B06F7A">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C05182">
      <w:pPr>
        <w:pStyle w:val="Heading5"/>
      </w:pPr>
      <w:bookmarkStart w:id="3623" w:name="_Toc11338698"/>
      <w:bookmarkStart w:id="3624" w:name="_Toc27585379"/>
      <w:bookmarkStart w:id="3625" w:name="_Toc36457381"/>
      <w:bookmarkStart w:id="3626" w:name="_Toc45028295"/>
      <w:bookmarkStart w:id="3627" w:name="_Toc45029130"/>
      <w:bookmarkStart w:id="3628" w:name="_Toc67681892"/>
      <w:bookmarkStart w:id="3629" w:name="_Toc90562354"/>
      <w:r w:rsidRPr="00B06F7A">
        <w:t>6.2.6.3.3</w:t>
      </w:r>
      <w:r w:rsidRPr="00B06F7A">
        <w:tab/>
        <w:t>Enumeration: DeregistrationReason</w:t>
      </w:r>
      <w:bookmarkEnd w:id="3623"/>
      <w:bookmarkEnd w:id="3624"/>
      <w:bookmarkEnd w:id="3625"/>
      <w:bookmarkEnd w:id="3626"/>
      <w:bookmarkEnd w:id="3627"/>
      <w:bookmarkEnd w:id="3628"/>
      <w:bookmarkEnd w:id="3629"/>
    </w:p>
    <w:p w14:paraId="24DAA41C" w14:textId="77777777" w:rsidR="005B7866" w:rsidRPr="00B06F7A" w:rsidRDefault="005B7866" w:rsidP="005B7866">
      <w:r w:rsidRPr="00B06F7A">
        <w:t>The enumeration DeregistrationReason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lastRenderedPageBreak/>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bl>
    <w:p w14:paraId="3645CCB1" w14:textId="77777777" w:rsidR="005B7866" w:rsidRPr="00B06F7A" w:rsidRDefault="005B7866" w:rsidP="005B7866">
      <w:pPr>
        <w:rPr>
          <w:lang w:val="en-US"/>
        </w:rPr>
      </w:pPr>
    </w:p>
    <w:p w14:paraId="2ECA8189" w14:textId="77777777" w:rsidR="005B7866" w:rsidRPr="00B06F7A" w:rsidRDefault="005B7866" w:rsidP="00C05182">
      <w:pPr>
        <w:pStyle w:val="Heading5"/>
      </w:pPr>
      <w:bookmarkStart w:id="3630" w:name="_Toc11338699"/>
      <w:bookmarkStart w:id="3631" w:name="_Toc27585380"/>
      <w:bookmarkStart w:id="3632" w:name="_Toc36457382"/>
      <w:bookmarkStart w:id="3633" w:name="_Toc45028296"/>
      <w:bookmarkStart w:id="3634" w:name="_Toc45029131"/>
      <w:bookmarkStart w:id="3635" w:name="_Toc67681893"/>
      <w:bookmarkStart w:id="3636" w:name="_Toc90562355"/>
      <w:r w:rsidRPr="00B06F7A">
        <w:t>6.2.6.3.4</w:t>
      </w:r>
      <w:r w:rsidRPr="00B06F7A">
        <w:tab/>
        <w:t>Enumeration: ImsVoPs</w:t>
      </w:r>
      <w:bookmarkEnd w:id="3630"/>
      <w:bookmarkEnd w:id="3631"/>
      <w:bookmarkEnd w:id="3632"/>
      <w:bookmarkEnd w:id="3633"/>
      <w:bookmarkEnd w:id="3634"/>
      <w:bookmarkEnd w:id="3635"/>
      <w:bookmarkEnd w:id="3636"/>
    </w:p>
    <w:p w14:paraId="29D83971" w14:textId="77777777" w:rsidR="005B7866" w:rsidRPr="00B06F7A" w:rsidRDefault="005B7866" w:rsidP="005B7866">
      <w:r w:rsidRPr="00B06F7A">
        <w:t>The enumeration ImsVoPs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C05182">
      <w:pPr>
        <w:pStyle w:val="Heading5"/>
      </w:pPr>
      <w:bookmarkStart w:id="3637" w:name="_Toc27585381"/>
      <w:bookmarkStart w:id="3638" w:name="_Toc36457383"/>
      <w:bookmarkStart w:id="3639" w:name="_Toc45028297"/>
      <w:bookmarkStart w:id="3640" w:name="_Toc45029132"/>
      <w:bookmarkStart w:id="3641" w:name="_Toc67681894"/>
      <w:bookmarkStart w:id="3642" w:name="_Toc11338700"/>
      <w:bookmarkStart w:id="3643" w:name="_Toc90562356"/>
      <w:r w:rsidRPr="00B06F7A">
        <w:t>6.2.6.3.5</w:t>
      </w:r>
      <w:r w:rsidRPr="00B06F7A">
        <w:tab/>
        <w:t xml:space="preserve">Enumeration: </w:t>
      </w:r>
      <w:r w:rsidRPr="00B06F7A">
        <w:rPr>
          <w:lang w:eastAsia="zh-CN"/>
        </w:rPr>
        <w:t>RegistrationReason</w:t>
      </w:r>
      <w:bookmarkEnd w:id="3637"/>
      <w:bookmarkEnd w:id="3638"/>
      <w:bookmarkEnd w:id="3639"/>
      <w:bookmarkEnd w:id="3640"/>
      <w:bookmarkEnd w:id="3641"/>
      <w:bookmarkEnd w:id="3643"/>
    </w:p>
    <w:p w14:paraId="3DD6F21A" w14:textId="77777777" w:rsidR="005B7866" w:rsidRPr="00B06F7A" w:rsidRDefault="005B7866" w:rsidP="005B7866">
      <w:r w:rsidRPr="00B06F7A">
        <w:t xml:space="preserve">The enumeration </w:t>
      </w:r>
      <w:r w:rsidRPr="00B06F7A">
        <w:rPr>
          <w:lang w:eastAsia="zh-CN"/>
        </w:rPr>
        <w:t>RegistrationCause</w:t>
      </w:r>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r w:rsidRPr="00B06F7A">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C05182">
      <w:pPr>
        <w:pStyle w:val="Heading5"/>
      </w:pPr>
      <w:bookmarkStart w:id="3644" w:name="_Toc45028298"/>
      <w:bookmarkStart w:id="3645" w:name="_Toc45029133"/>
      <w:bookmarkStart w:id="3646" w:name="_Toc67681895"/>
      <w:bookmarkStart w:id="3647" w:name="_Toc27585382"/>
      <w:bookmarkStart w:id="3648" w:name="_Toc36457384"/>
      <w:bookmarkStart w:id="3649" w:name="_Toc90562357"/>
      <w:r w:rsidRPr="00B06F7A">
        <w:lastRenderedPageBreak/>
        <w:t>6.2.6.3.6</w:t>
      </w:r>
      <w:r w:rsidRPr="00B06F7A">
        <w:tab/>
        <w:t>Enumeration: RegistrationDataSetName</w:t>
      </w:r>
      <w:bookmarkEnd w:id="3644"/>
      <w:bookmarkEnd w:id="3645"/>
      <w:bookmarkEnd w:id="3646"/>
      <w:bookmarkEnd w:id="3649"/>
    </w:p>
    <w:p w14:paraId="733538C4" w14:textId="77777777" w:rsidR="005B7866" w:rsidRPr="00B06F7A" w:rsidRDefault="005B7866" w:rsidP="005B7866">
      <w:pPr>
        <w:pStyle w:val="TH"/>
      </w:pPr>
      <w:r w:rsidRPr="00B06F7A">
        <w:t>Table 6.2.6.3.6-1: Enumeration RegistrationDataSetName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bl>
    <w:p w14:paraId="1D76AA3F" w14:textId="77777777" w:rsidR="005B7866" w:rsidRPr="00B06F7A" w:rsidRDefault="005B7866" w:rsidP="005B7866">
      <w:pPr>
        <w:rPr>
          <w:lang w:val="en-US"/>
        </w:rPr>
      </w:pPr>
    </w:p>
    <w:p w14:paraId="6C6DFE69" w14:textId="77777777" w:rsidR="005B7866" w:rsidRPr="00B06F7A" w:rsidRDefault="005B7866" w:rsidP="005B7866">
      <w:pPr>
        <w:pStyle w:val="NO"/>
        <w:rPr>
          <w:lang w:val="en-US"/>
        </w:rPr>
      </w:pPr>
      <w:r w:rsidRPr="00B06F7A">
        <w:rPr>
          <w:lang w:val="en-US"/>
        </w:rPr>
        <w:t>Note:</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C05182">
      <w:pPr>
        <w:pStyle w:val="Heading5"/>
      </w:pPr>
      <w:bookmarkStart w:id="3650" w:name="_Toc90562358"/>
      <w:r w:rsidRPr="00B06F7A">
        <w:t>6.2.6.3.</w:t>
      </w:r>
      <w:r w:rsidR="00544E0B" w:rsidRPr="00B06F7A">
        <w:t>7</w:t>
      </w:r>
      <w:r w:rsidRPr="00B06F7A">
        <w:tab/>
        <w:t>Enumeration: UeReachableInd</w:t>
      </w:r>
      <w:bookmarkEnd w:id="3650"/>
    </w:p>
    <w:p w14:paraId="2BF907DA" w14:textId="4D2205BA" w:rsidR="00A43E80" w:rsidRPr="00B06F7A" w:rsidRDefault="00A43E80" w:rsidP="00A43E80">
      <w:pPr>
        <w:pStyle w:val="TH"/>
      </w:pPr>
      <w:r w:rsidRPr="00B06F7A">
        <w:t>Table 6.2.6.3.</w:t>
      </w:r>
      <w:r w:rsidR="003A1C9B" w:rsidRPr="00B06F7A">
        <w:t>7</w:t>
      </w:r>
      <w:r w:rsidRPr="00B06F7A">
        <w:t>-1: Enumeration UeReachableInd</w:t>
      </w:r>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C05182">
      <w:pPr>
        <w:pStyle w:val="Heading3"/>
      </w:pPr>
      <w:bookmarkStart w:id="3651" w:name="_Toc45028299"/>
      <w:bookmarkStart w:id="3652" w:name="_Toc45029134"/>
      <w:bookmarkStart w:id="3653" w:name="_Toc67681896"/>
      <w:bookmarkStart w:id="3654" w:name="_Toc90562359"/>
      <w:r w:rsidRPr="00B06F7A">
        <w:t>6.2.7</w:t>
      </w:r>
      <w:r w:rsidRPr="00B06F7A">
        <w:tab/>
        <w:t>Error Handling</w:t>
      </w:r>
      <w:bookmarkEnd w:id="3642"/>
      <w:bookmarkEnd w:id="3647"/>
      <w:bookmarkEnd w:id="3648"/>
      <w:bookmarkEnd w:id="3651"/>
      <w:bookmarkEnd w:id="3652"/>
      <w:bookmarkEnd w:id="3653"/>
      <w:bookmarkEnd w:id="3654"/>
    </w:p>
    <w:p w14:paraId="2DA5D460" w14:textId="77777777" w:rsidR="005B7866" w:rsidRPr="00B06F7A" w:rsidRDefault="005B7866" w:rsidP="00C05182">
      <w:pPr>
        <w:pStyle w:val="Heading4"/>
      </w:pPr>
      <w:bookmarkStart w:id="3655" w:name="_Toc11338701"/>
      <w:bookmarkStart w:id="3656" w:name="_Toc27585383"/>
      <w:bookmarkStart w:id="3657" w:name="_Toc36457385"/>
      <w:bookmarkStart w:id="3658" w:name="_Toc45028300"/>
      <w:bookmarkStart w:id="3659" w:name="_Toc45029135"/>
      <w:bookmarkStart w:id="3660" w:name="_Toc67681897"/>
      <w:bookmarkStart w:id="3661" w:name="_Toc90562360"/>
      <w:r w:rsidRPr="00B06F7A">
        <w:t>6.2.7.1</w:t>
      </w:r>
      <w:r w:rsidRPr="00B06F7A">
        <w:tab/>
        <w:t>General</w:t>
      </w:r>
      <w:bookmarkEnd w:id="3655"/>
      <w:bookmarkEnd w:id="3656"/>
      <w:bookmarkEnd w:id="3657"/>
      <w:bookmarkEnd w:id="3658"/>
      <w:bookmarkEnd w:id="3659"/>
      <w:bookmarkEnd w:id="3660"/>
      <w:bookmarkEnd w:id="3661"/>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62" w:name="_Toc11338702"/>
      <w:r w:rsidRPr="00B06F7A">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C05182">
      <w:pPr>
        <w:pStyle w:val="Heading4"/>
      </w:pPr>
      <w:bookmarkStart w:id="3663" w:name="_Toc27585384"/>
      <w:bookmarkStart w:id="3664" w:name="_Toc36457386"/>
      <w:bookmarkStart w:id="3665" w:name="_Toc45028301"/>
      <w:bookmarkStart w:id="3666" w:name="_Toc45029136"/>
      <w:bookmarkStart w:id="3667" w:name="_Toc67681898"/>
      <w:bookmarkStart w:id="3668" w:name="_Toc90562361"/>
      <w:r w:rsidRPr="00B06F7A">
        <w:t>6.2.7.2</w:t>
      </w:r>
      <w:r w:rsidRPr="00B06F7A">
        <w:tab/>
        <w:t>Protocol Errors</w:t>
      </w:r>
      <w:bookmarkEnd w:id="3662"/>
      <w:bookmarkEnd w:id="3663"/>
      <w:bookmarkEnd w:id="3664"/>
      <w:bookmarkEnd w:id="3665"/>
      <w:bookmarkEnd w:id="3666"/>
      <w:bookmarkEnd w:id="3667"/>
      <w:bookmarkEnd w:id="3668"/>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C05182">
      <w:pPr>
        <w:pStyle w:val="Heading4"/>
      </w:pPr>
      <w:bookmarkStart w:id="3669" w:name="_Toc11338703"/>
      <w:bookmarkStart w:id="3670" w:name="_Toc27585385"/>
      <w:bookmarkStart w:id="3671" w:name="_Toc36457387"/>
      <w:bookmarkStart w:id="3672" w:name="_Toc45028302"/>
      <w:bookmarkStart w:id="3673" w:name="_Toc45029137"/>
      <w:bookmarkStart w:id="3674" w:name="_Toc67681899"/>
      <w:bookmarkStart w:id="3675" w:name="_Toc90562362"/>
      <w:r w:rsidRPr="00B06F7A">
        <w:t>6.2.7.3</w:t>
      </w:r>
      <w:r w:rsidRPr="00B06F7A">
        <w:tab/>
        <w:t>Application Errors</w:t>
      </w:r>
      <w:bookmarkEnd w:id="3669"/>
      <w:bookmarkEnd w:id="3670"/>
      <w:bookmarkEnd w:id="3671"/>
      <w:bookmarkEnd w:id="3672"/>
      <w:bookmarkEnd w:id="3673"/>
      <w:bookmarkEnd w:id="3674"/>
      <w:bookmarkEnd w:id="3675"/>
    </w:p>
    <w:p w14:paraId="713F8381" w14:textId="77777777" w:rsidR="005B7866" w:rsidRPr="00B06F7A" w:rsidRDefault="005B7866" w:rsidP="005B7866">
      <w:r w:rsidRPr="00B06F7A">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06F7A" w:rsidRDefault="005B7866" w:rsidP="005B7866">
      <w:pPr>
        <w:pStyle w:val="TH"/>
      </w:pPr>
      <w:r w:rsidRPr="00B06F7A">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381EE77E" w:rsidR="005B7866" w:rsidRPr="00B06F7A" w:rsidRDefault="005B7866" w:rsidP="007F1FAF">
            <w:pPr>
              <w:pStyle w:val="TAL"/>
            </w:pPr>
            <w:r w:rsidRPr="00B06F7A">
              <w:t>TEMPORARY_REJECT_REGISTRATION</w:t>
            </w:r>
            <w:r w:rsidR="00871D3A">
              <w:t>_ONGOING</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14A3B0E1"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66C574FD" w:rsidR="005B7866" w:rsidRPr="00B06F7A" w:rsidRDefault="005B7866" w:rsidP="007F1FAF">
            <w:pPr>
              <w:pStyle w:val="TAL"/>
            </w:pPr>
            <w:r w:rsidRPr="00B06F7A">
              <w:t>TEMPORARY_REJECT_HANDOVER_ONGOING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4025F22A"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0AC81073" w:rsidR="005B7866" w:rsidRPr="00B06F7A" w:rsidRDefault="005B7866" w:rsidP="007F1FAF">
            <w:pPr>
              <w:pStyle w:val="TAL"/>
            </w:pPr>
            <w:r w:rsidRPr="00B06F7A">
              <w:t>The request cannot be proces</w:t>
            </w:r>
            <w:r w:rsidR="00871D3A">
              <w:t>s</w:t>
            </w:r>
            <w:r w:rsidRPr="00B06F7A">
              <w:t xml:space="preserve">ed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C05182">
      <w:pPr>
        <w:pStyle w:val="Heading3"/>
      </w:pPr>
      <w:bookmarkStart w:id="3676" w:name="_Toc11338704"/>
      <w:bookmarkStart w:id="3677" w:name="_Toc27585386"/>
      <w:bookmarkStart w:id="3678" w:name="_Toc36457388"/>
      <w:bookmarkStart w:id="3679" w:name="_Toc45028303"/>
      <w:bookmarkStart w:id="3680" w:name="_Toc45029138"/>
      <w:bookmarkStart w:id="3681" w:name="_Toc67681900"/>
      <w:bookmarkStart w:id="3682" w:name="_Toc90562363"/>
      <w:r w:rsidRPr="00B06F7A">
        <w:t>6.2.8</w:t>
      </w:r>
      <w:r w:rsidRPr="00B06F7A">
        <w:tab/>
        <w:t>Feature Negotiation</w:t>
      </w:r>
      <w:bookmarkEnd w:id="3676"/>
      <w:bookmarkEnd w:id="3677"/>
      <w:bookmarkEnd w:id="3678"/>
      <w:bookmarkEnd w:id="3679"/>
      <w:bookmarkEnd w:id="3680"/>
      <w:bookmarkEnd w:id="3681"/>
      <w:bookmarkEnd w:id="3682"/>
    </w:p>
    <w:p w14:paraId="13903B43" w14:textId="77777777" w:rsidR="005B7866" w:rsidRPr="00B06F7A" w:rsidRDefault="005B7866" w:rsidP="005B7866">
      <w:r w:rsidRPr="00B06F7A">
        <w:t xml:space="preserve">The optional features in table 6.2.8-1 are defined for the Nudm_UECM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32929FB3"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C05182">
      <w:pPr>
        <w:pStyle w:val="Heading3"/>
        <w:rPr>
          <w:lang w:val="en-US"/>
        </w:rPr>
      </w:pPr>
      <w:bookmarkStart w:id="3683" w:name="_Toc11338705"/>
      <w:bookmarkStart w:id="3684" w:name="_Toc27585387"/>
      <w:bookmarkStart w:id="3685" w:name="_Toc36457389"/>
      <w:bookmarkStart w:id="3686" w:name="_Toc45028304"/>
      <w:bookmarkStart w:id="3687" w:name="_Toc45029139"/>
      <w:bookmarkStart w:id="3688" w:name="_Toc67681901"/>
      <w:bookmarkStart w:id="3689" w:name="_Toc90562364"/>
      <w:r w:rsidRPr="00B06F7A">
        <w:rPr>
          <w:lang w:val="en-US"/>
        </w:rPr>
        <w:t>6.2.9</w:t>
      </w:r>
      <w:r w:rsidRPr="00B06F7A">
        <w:rPr>
          <w:lang w:val="en-US"/>
        </w:rPr>
        <w:tab/>
        <w:t>Security</w:t>
      </w:r>
      <w:bookmarkEnd w:id="3683"/>
      <w:bookmarkEnd w:id="3684"/>
      <w:bookmarkEnd w:id="3685"/>
      <w:bookmarkEnd w:id="3686"/>
      <w:bookmarkEnd w:id="3687"/>
      <w:bookmarkEnd w:id="3688"/>
      <w:bookmarkEnd w:id="3689"/>
    </w:p>
    <w:p w14:paraId="1BF7DEF0" w14:textId="77777777" w:rsidR="005B7866" w:rsidRPr="00B06F7A" w:rsidRDefault="005B7866" w:rsidP="005B7866">
      <w:pPr>
        <w:rPr>
          <w:lang w:val="en-US"/>
        </w:rPr>
      </w:pPr>
      <w:r w:rsidRPr="00B06F7A">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Nudm_UECM service.</w:t>
      </w:r>
    </w:p>
    <w:p w14:paraId="56FE7368" w14:textId="77777777" w:rsidR="005B7866" w:rsidRPr="00B06F7A" w:rsidRDefault="005B7866" w:rsidP="005B7866">
      <w:pPr>
        <w:rPr>
          <w:lang w:val="en-US"/>
        </w:rPr>
      </w:pPr>
      <w:bookmarkStart w:id="3690" w:name="_Toc11338706"/>
      <w:bookmarkStart w:id="3691" w:name="_Toc27585388"/>
      <w:bookmarkStart w:id="3692" w:name="_Toc36457390"/>
      <w:bookmarkStart w:id="3693" w:name="_Toc45028305"/>
      <w:bookmarkStart w:id="3694" w:name="_Toc45029140"/>
      <w:r w:rsidRPr="00B06F7A">
        <w:rPr>
          <w:lang w:val="en-US"/>
        </w:rPr>
        <w:t>The Nudm_UECM API defines the following scopes for OAuth2 authorization:</w:t>
      </w:r>
    </w:p>
    <w:p w14:paraId="7A9E484D" w14:textId="77777777" w:rsidR="005B7866" w:rsidRPr="00B06F7A" w:rsidRDefault="005B7866" w:rsidP="005B7866">
      <w:pPr>
        <w:pStyle w:val="TH"/>
      </w:pPr>
      <w:r w:rsidRPr="00B06F7A">
        <w:t>Table 6.2.9-1: 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Access to the Nudm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"nudm-uecm:amf-registration:write"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"nudm-uecm:smf-registration:write"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Write access (create/delete/modify) to the representations of a individualSmfRegistration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Write access (create/delete/modify) to the representation of the I</w:t>
            </w:r>
            <w:r w:rsidRPr="00B06F7A">
              <w:rPr>
                <w:lang w:eastAsia="zh-CN"/>
              </w:rPr>
              <w:t xml:space="preserve">pSmGwRegistration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C05182">
      <w:pPr>
        <w:pStyle w:val="Heading2"/>
      </w:pPr>
      <w:bookmarkStart w:id="3695" w:name="_Toc67681902"/>
      <w:bookmarkStart w:id="3696" w:name="_Toc90562365"/>
      <w:r w:rsidRPr="00B06F7A">
        <w:t>6.3</w:t>
      </w:r>
      <w:r w:rsidRPr="00B06F7A">
        <w:tab/>
        <w:t>Nudm_UEAuthentication Service API</w:t>
      </w:r>
      <w:bookmarkEnd w:id="3690"/>
      <w:bookmarkEnd w:id="3691"/>
      <w:bookmarkEnd w:id="3692"/>
      <w:bookmarkEnd w:id="3693"/>
      <w:bookmarkEnd w:id="3694"/>
      <w:bookmarkEnd w:id="3695"/>
      <w:bookmarkEnd w:id="3696"/>
    </w:p>
    <w:p w14:paraId="30DD9C80" w14:textId="77777777" w:rsidR="005B7866" w:rsidRPr="00B06F7A" w:rsidRDefault="005B7866" w:rsidP="00C05182">
      <w:pPr>
        <w:pStyle w:val="Heading3"/>
      </w:pPr>
      <w:bookmarkStart w:id="3697" w:name="_Toc11338707"/>
      <w:bookmarkStart w:id="3698" w:name="_Toc27585389"/>
      <w:bookmarkStart w:id="3699" w:name="_Toc36457391"/>
      <w:bookmarkStart w:id="3700" w:name="_Toc45028306"/>
      <w:bookmarkStart w:id="3701" w:name="_Toc45029141"/>
      <w:bookmarkStart w:id="3702" w:name="_Toc67681903"/>
      <w:bookmarkStart w:id="3703" w:name="_Toc90562366"/>
      <w:r w:rsidRPr="00B06F7A">
        <w:t>6.3.1</w:t>
      </w:r>
      <w:r w:rsidRPr="00B06F7A">
        <w:tab/>
        <w:t>API URI</w:t>
      </w:r>
      <w:bookmarkEnd w:id="3697"/>
      <w:bookmarkEnd w:id="3698"/>
      <w:bookmarkEnd w:id="3699"/>
      <w:bookmarkEnd w:id="3700"/>
      <w:bookmarkEnd w:id="3701"/>
      <w:bookmarkEnd w:id="3702"/>
      <w:bookmarkEnd w:id="3703"/>
    </w:p>
    <w:p w14:paraId="40C9AFC5" w14:textId="77777777" w:rsidR="005B7866" w:rsidRPr="00B06F7A" w:rsidRDefault="005B7866" w:rsidP="005B7866">
      <w:r w:rsidRPr="00B06F7A">
        <w:t>URIs of this API shall have the following root:</w:t>
      </w:r>
    </w:p>
    <w:p w14:paraId="1468E72B" w14:textId="382BC16D" w:rsidR="005B7866" w:rsidRPr="00B06F7A" w:rsidRDefault="005B7866" w:rsidP="005B7866">
      <w:r w:rsidRPr="00B06F7A">
        <w:t>{apiRoot}/{apiName}/&lt;apiVersion&gt;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lastRenderedPageBreak/>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nudm-ueau</w:t>
      </w:r>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C05182">
      <w:pPr>
        <w:pStyle w:val="Heading3"/>
      </w:pPr>
      <w:bookmarkStart w:id="3704" w:name="_Toc11338708"/>
      <w:bookmarkStart w:id="3705" w:name="_Toc27585390"/>
      <w:bookmarkStart w:id="3706" w:name="_Toc36457392"/>
      <w:bookmarkStart w:id="3707" w:name="_Toc45028307"/>
      <w:bookmarkStart w:id="3708" w:name="_Toc45029142"/>
      <w:bookmarkStart w:id="3709" w:name="_Toc67681904"/>
      <w:bookmarkStart w:id="3710" w:name="_Toc90562367"/>
      <w:r w:rsidRPr="00B06F7A">
        <w:t>6.3.2</w:t>
      </w:r>
      <w:r w:rsidRPr="00B06F7A">
        <w:tab/>
        <w:t>Usage of HTTP</w:t>
      </w:r>
      <w:bookmarkEnd w:id="3704"/>
      <w:bookmarkEnd w:id="3705"/>
      <w:bookmarkEnd w:id="3706"/>
      <w:bookmarkEnd w:id="3707"/>
      <w:bookmarkEnd w:id="3708"/>
      <w:bookmarkEnd w:id="3709"/>
      <w:bookmarkEnd w:id="3710"/>
    </w:p>
    <w:p w14:paraId="6FD78B8D" w14:textId="77777777" w:rsidR="005B7866" w:rsidRPr="00B06F7A" w:rsidRDefault="005B7866" w:rsidP="00C05182">
      <w:pPr>
        <w:pStyle w:val="Heading4"/>
      </w:pPr>
      <w:bookmarkStart w:id="3711" w:name="_Toc11338709"/>
      <w:bookmarkStart w:id="3712" w:name="_Toc27585391"/>
      <w:bookmarkStart w:id="3713" w:name="_Toc36457393"/>
      <w:bookmarkStart w:id="3714" w:name="_Toc45028308"/>
      <w:bookmarkStart w:id="3715" w:name="_Toc45029143"/>
      <w:bookmarkStart w:id="3716" w:name="_Toc67681905"/>
      <w:bookmarkStart w:id="3717" w:name="_Toc90562368"/>
      <w:r w:rsidRPr="00B06F7A">
        <w:t>6.3.2.1</w:t>
      </w:r>
      <w:r w:rsidRPr="00B06F7A">
        <w:tab/>
        <w:t>General</w:t>
      </w:r>
      <w:bookmarkEnd w:id="3711"/>
      <w:bookmarkEnd w:id="3712"/>
      <w:bookmarkEnd w:id="3713"/>
      <w:bookmarkEnd w:id="3714"/>
      <w:bookmarkEnd w:id="3715"/>
      <w:bookmarkEnd w:id="3716"/>
      <w:bookmarkEnd w:id="3717"/>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HTTP messages and bodies for the Nudm_UEAU service shall comply with the OpenAPI [14] specification contained in Annex A4.</w:t>
      </w:r>
    </w:p>
    <w:p w14:paraId="11A3E615" w14:textId="77777777" w:rsidR="005B7866" w:rsidRPr="00B06F7A" w:rsidRDefault="005B7866" w:rsidP="00C05182">
      <w:pPr>
        <w:pStyle w:val="Heading4"/>
      </w:pPr>
      <w:bookmarkStart w:id="3718" w:name="_Toc11338710"/>
      <w:bookmarkStart w:id="3719" w:name="_Toc27585392"/>
      <w:bookmarkStart w:id="3720" w:name="_Toc36457394"/>
      <w:bookmarkStart w:id="3721" w:name="_Toc45028309"/>
      <w:bookmarkStart w:id="3722" w:name="_Toc45029144"/>
      <w:bookmarkStart w:id="3723" w:name="_Toc67681906"/>
      <w:bookmarkStart w:id="3724" w:name="_Toc90562369"/>
      <w:r w:rsidRPr="00B06F7A">
        <w:t>6.3.2.2</w:t>
      </w:r>
      <w:r w:rsidRPr="00B06F7A">
        <w:tab/>
        <w:t>HTTP standard headers</w:t>
      </w:r>
      <w:bookmarkEnd w:id="3718"/>
      <w:bookmarkEnd w:id="3719"/>
      <w:bookmarkEnd w:id="3720"/>
      <w:bookmarkEnd w:id="3721"/>
      <w:bookmarkEnd w:id="3722"/>
      <w:bookmarkEnd w:id="3723"/>
      <w:bookmarkEnd w:id="3724"/>
    </w:p>
    <w:p w14:paraId="57BE6EF9" w14:textId="77777777" w:rsidR="005B7866" w:rsidRPr="00B06F7A" w:rsidRDefault="005B7866" w:rsidP="00C05182">
      <w:pPr>
        <w:pStyle w:val="Heading5"/>
        <w:rPr>
          <w:lang w:eastAsia="zh-CN"/>
        </w:rPr>
      </w:pPr>
      <w:bookmarkStart w:id="3725" w:name="_Toc11338711"/>
      <w:bookmarkStart w:id="3726" w:name="_Toc27585393"/>
      <w:bookmarkStart w:id="3727" w:name="_Toc36457395"/>
      <w:bookmarkStart w:id="3728" w:name="_Toc45028310"/>
      <w:bookmarkStart w:id="3729" w:name="_Toc45029145"/>
      <w:bookmarkStart w:id="3730" w:name="_Toc67681907"/>
      <w:bookmarkStart w:id="3731" w:name="_Toc90562370"/>
      <w:r w:rsidRPr="00B06F7A">
        <w:t>6.3.2.2.1</w:t>
      </w:r>
      <w:r w:rsidRPr="00B06F7A">
        <w:rPr>
          <w:rFonts w:hint="eastAsia"/>
          <w:lang w:eastAsia="zh-CN"/>
        </w:rPr>
        <w:tab/>
      </w:r>
      <w:r w:rsidRPr="00B06F7A">
        <w:rPr>
          <w:lang w:eastAsia="zh-CN"/>
        </w:rPr>
        <w:t>General</w:t>
      </w:r>
      <w:bookmarkEnd w:id="3725"/>
      <w:bookmarkEnd w:id="3726"/>
      <w:bookmarkEnd w:id="3727"/>
      <w:bookmarkEnd w:id="3728"/>
      <w:bookmarkEnd w:id="3729"/>
      <w:bookmarkEnd w:id="3730"/>
      <w:bookmarkEnd w:id="3731"/>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C05182">
      <w:pPr>
        <w:pStyle w:val="Heading5"/>
      </w:pPr>
      <w:bookmarkStart w:id="3732" w:name="_Toc11338712"/>
      <w:bookmarkStart w:id="3733" w:name="_Toc27585394"/>
      <w:bookmarkStart w:id="3734" w:name="_Toc36457396"/>
      <w:bookmarkStart w:id="3735" w:name="_Toc45028311"/>
      <w:bookmarkStart w:id="3736" w:name="_Toc45029146"/>
      <w:bookmarkStart w:id="3737" w:name="_Toc67681908"/>
      <w:bookmarkStart w:id="3738" w:name="_Toc90562371"/>
      <w:r w:rsidRPr="00B06F7A">
        <w:t>6.3.2.2.2</w:t>
      </w:r>
      <w:r w:rsidRPr="00B06F7A">
        <w:tab/>
        <w:t>Content type</w:t>
      </w:r>
      <w:bookmarkEnd w:id="3732"/>
      <w:bookmarkEnd w:id="3733"/>
      <w:bookmarkEnd w:id="3734"/>
      <w:bookmarkEnd w:id="3735"/>
      <w:bookmarkEnd w:id="3736"/>
      <w:bookmarkEnd w:id="3737"/>
      <w:bookmarkEnd w:id="3738"/>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"application/problem+json"</w:t>
      </w:r>
    </w:p>
    <w:p w14:paraId="700143FD" w14:textId="77777777" w:rsidR="005B7866" w:rsidRPr="00B06F7A" w:rsidRDefault="005B7866" w:rsidP="00C05182">
      <w:pPr>
        <w:pStyle w:val="Heading4"/>
      </w:pPr>
      <w:bookmarkStart w:id="3739" w:name="_Toc11338713"/>
      <w:bookmarkStart w:id="3740" w:name="_Toc27585395"/>
      <w:bookmarkStart w:id="3741" w:name="_Toc36457397"/>
      <w:bookmarkStart w:id="3742" w:name="_Toc45028312"/>
      <w:bookmarkStart w:id="3743" w:name="_Toc45029147"/>
      <w:bookmarkStart w:id="3744" w:name="_Toc67681909"/>
      <w:bookmarkStart w:id="3745" w:name="_Toc90562372"/>
      <w:r w:rsidRPr="00B06F7A">
        <w:t>6.3.2.3</w:t>
      </w:r>
      <w:r w:rsidRPr="00B06F7A">
        <w:tab/>
        <w:t>HTTP custom headers</w:t>
      </w:r>
      <w:bookmarkEnd w:id="3739"/>
      <w:bookmarkEnd w:id="3740"/>
      <w:bookmarkEnd w:id="3741"/>
      <w:bookmarkEnd w:id="3742"/>
      <w:bookmarkEnd w:id="3743"/>
      <w:bookmarkEnd w:id="3744"/>
      <w:bookmarkEnd w:id="3745"/>
    </w:p>
    <w:p w14:paraId="7B9A34BF" w14:textId="77777777" w:rsidR="005B7866" w:rsidRPr="00B06F7A" w:rsidRDefault="005B7866" w:rsidP="00C05182">
      <w:pPr>
        <w:pStyle w:val="Heading5"/>
        <w:rPr>
          <w:lang w:eastAsia="zh-CN"/>
        </w:rPr>
      </w:pPr>
      <w:bookmarkStart w:id="3746" w:name="_Toc11338714"/>
      <w:bookmarkStart w:id="3747" w:name="_Toc27585396"/>
      <w:bookmarkStart w:id="3748" w:name="_Toc36457398"/>
      <w:bookmarkStart w:id="3749" w:name="_Toc45028313"/>
      <w:bookmarkStart w:id="3750" w:name="_Toc45029148"/>
      <w:bookmarkStart w:id="3751" w:name="_Toc67681910"/>
      <w:bookmarkStart w:id="3752" w:name="_Toc90562373"/>
      <w:r w:rsidRPr="00B06F7A">
        <w:t>6.3.2.3.1</w:t>
      </w:r>
      <w:r w:rsidRPr="00B06F7A">
        <w:rPr>
          <w:rFonts w:hint="eastAsia"/>
          <w:lang w:eastAsia="zh-CN"/>
        </w:rPr>
        <w:tab/>
      </w:r>
      <w:r w:rsidRPr="00B06F7A">
        <w:rPr>
          <w:lang w:eastAsia="zh-CN"/>
        </w:rPr>
        <w:t>General</w:t>
      </w:r>
      <w:bookmarkEnd w:id="3746"/>
      <w:bookmarkEnd w:id="3747"/>
      <w:bookmarkEnd w:id="3748"/>
      <w:bookmarkEnd w:id="3749"/>
      <w:bookmarkEnd w:id="3750"/>
      <w:bookmarkEnd w:id="3751"/>
      <w:bookmarkEnd w:id="3752"/>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C05182">
      <w:pPr>
        <w:pStyle w:val="Heading3"/>
      </w:pPr>
      <w:bookmarkStart w:id="3753" w:name="_Toc11338715"/>
      <w:bookmarkStart w:id="3754" w:name="_Toc27585397"/>
      <w:bookmarkStart w:id="3755" w:name="_Toc36457399"/>
      <w:bookmarkStart w:id="3756" w:name="_Toc45028314"/>
      <w:bookmarkStart w:id="3757" w:name="_Toc45029149"/>
      <w:bookmarkStart w:id="3758" w:name="_Toc67681911"/>
      <w:bookmarkStart w:id="3759" w:name="_Toc90562374"/>
      <w:r w:rsidRPr="00B06F7A">
        <w:t>6.3.3</w:t>
      </w:r>
      <w:r w:rsidRPr="00B06F7A">
        <w:tab/>
        <w:t>Resources</w:t>
      </w:r>
      <w:bookmarkEnd w:id="3753"/>
      <w:bookmarkEnd w:id="3754"/>
      <w:bookmarkEnd w:id="3755"/>
      <w:bookmarkEnd w:id="3756"/>
      <w:bookmarkEnd w:id="3757"/>
      <w:bookmarkEnd w:id="3758"/>
      <w:bookmarkEnd w:id="3759"/>
    </w:p>
    <w:p w14:paraId="06562B5E" w14:textId="77777777" w:rsidR="005B7866" w:rsidRPr="00B06F7A" w:rsidRDefault="005B7866" w:rsidP="00C05182">
      <w:pPr>
        <w:pStyle w:val="Heading4"/>
      </w:pPr>
      <w:bookmarkStart w:id="3760" w:name="_Toc11338716"/>
      <w:bookmarkStart w:id="3761" w:name="_Toc27585398"/>
      <w:bookmarkStart w:id="3762" w:name="_Toc36457400"/>
      <w:bookmarkStart w:id="3763" w:name="_Toc45028315"/>
      <w:bookmarkStart w:id="3764" w:name="_Toc45029150"/>
      <w:bookmarkStart w:id="3765" w:name="_Toc67681912"/>
      <w:bookmarkStart w:id="3766" w:name="_Toc90562375"/>
      <w:r w:rsidRPr="00B06F7A">
        <w:t>6.3.3.1</w:t>
      </w:r>
      <w:r w:rsidRPr="00B06F7A">
        <w:tab/>
        <w:t>Overview</w:t>
      </w:r>
      <w:bookmarkEnd w:id="3760"/>
      <w:bookmarkEnd w:id="3761"/>
      <w:bookmarkEnd w:id="3762"/>
      <w:bookmarkEnd w:id="3763"/>
      <w:bookmarkEnd w:id="3764"/>
      <w:bookmarkEnd w:id="3765"/>
      <w:bookmarkEnd w:id="3766"/>
    </w:p>
    <w:p w14:paraId="32CA5CC9" w14:textId="77777777" w:rsidR="005B7866" w:rsidRPr="00B06F7A" w:rsidRDefault="005B7866" w:rsidP="005B7866">
      <w:r w:rsidRPr="00B06F7A">
        <w:t>Figure 6.3.3.1-1 describes the resources supported by the Nudm_UEAU API.</w:t>
      </w:r>
    </w:p>
    <w:p w14:paraId="1856683C" w14:textId="77777777" w:rsidR="005B7866" w:rsidRPr="00B06F7A" w:rsidRDefault="005B7866" w:rsidP="005B7866">
      <w:pPr>
        <w:pStyle w:val="TH"/>
        <w:rPr>
          <w:lang w:val="en-US"/>
        </w:rPr>
      </w:pPr>
      <w:r w:rsidRPr="00B06F7A">
        <w:rPr>
          <w:rFonts w:eastAsia="DengXian"/>
        </w:rPr>
        <w:object w:dxaOrig="8844" w:dyaOrig="9240" w14:anchorId="3AD27F1A">
          <v:shape id="_x0000_i1126" type="#_x0000_t75" style="width:442.55pt;height:461.8pt" o:ole="">
            <v:imagedata r:id="rId210" o:title=""/>
          </v:shape>
          <o:OLEObject Type="Embed" ProgID="Visio.Drawing.15" ShapeID="_x0000_i1126" DrawAspect="Content" ObjectID="_1701194346" r:id="rId211"/>
        </w:object>
      </w:r>
    </w:p>
    <w:p w14:paraId="45E977C6" w14:textId="77777777" w:rsidR="005B7866" w:rsidRPr="00B06F7A" w:rsidRDefault="005B7866" w:rsidP="005B7866">
      <w:pPr>
        <w:pStyle w:val="TF"/>
      </w:pPr>
      <w:r w:rsidRPr="00B06F7A">
        <w:t>Figure 6.3.3.1-1: Resource URI structure of the nudm_ueau API</w:t>
      </w:r>
    </w:p>
    <w:p w14:paraId="28A4C6B1" w14:textId="77777777" w:rsidR="005B7866" w:rsidRPr="00B06F7A" w:rsidRDefault="005B7866" w:rsidP="005B7866">
      <w:r w:rsidRPr="00B06F7A">
        <w:t>Table 6.3.3.1-1 provides an overview of the resources and applicable HTTP methods.</w:t>
      </w:r>
    </w:p>
    <w:p w14:paraId="54672D05" w14:textId="77777777" w:rsidR="005B7866" w:rsidRPr="00B06F7A" w:rsidRDefault="005B7866" w:rsidP="005B7866">
      <w:pPr>
        <w:pStyle w:val="TH"/>
      </w:pPr>
      <w:r w:rsidRPr="00B06F7A">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5B7866" w:rsidRPr="00B06F7A" w14:paraId="1E4FF76E" w14:textId="77777777" w:rsidTr="007F1FAF">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7F1FAF">
        <w:trPr>
          <w:trHeight w:val="2508"/>
          <w:jc w:val="center"/>
        </w:trPr>
        <w:tc>
          <w:tcPr>
            <w:tcW w:w="1338"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r w:rsidRPr="00B06F7A">
              <w:t>SecurityInformation</w:t>
            </w:r>
            <w:r w:rsidRPr="00B06F7A">
              <w:br/>
              <w:t>(Custom operation)</w:t>
            </w:r>
          </w:p>
        </w:tc>
        <w:tc>
          <w:tcPr>
            <w:tcW w:w="1500"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58" w:type="pct"/>
            <w:tcBorders>
              <w:top w:val="single" w:sz="4" w:space="0" w:color="auto"/>
              <w:left w:val="single" w:sz="4" w:space="0" w:color="auto"/>
              <w:right w:val="single" w:sz="4" w:space="0" w:color="auto"/>
            </w:tcBorders>
          </w:tcPr>
          <w:p w14:paraId="5CCE5802" w14:textId="77777777" w:rsidR="005B7866" w:rsidRPr="00B06F7A" w:rsidRDefault="005B7866" w:rsidP="007F1FAF">
            <w:pPr>
              <w:pStyle w:val="TAL"/>
            </w:pPr>
            <w:r w:rsidRPr="00B06F7A">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7F1FAF">
        <w:trPr>
          <w:trHeight w:val="2508"/>
          <w:jc w:val="center"/>
        </w:trPr>
        <w:tc>
          <w:tcPr>
            <w:tcW w:w="1338"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r w:rsidRPr="00B06F7A">
              <w:t>SecurityInformation</w:t>
            </w:r>
            <w:r w:rsidRPr="00B06F7A">
              <w:rPr>
                <w:rFonts w:hint="eastAsia"/>
                <w:lang w:eastAsia="zh-CN"/>
              </w:rPr>
              <w:t>For</w:t>
            </w:r>
            <w:r w:rsidRPr="00B06F7A">
              <w:rPr>
                <w:lang w:eastAsia="zh-CN"/>
              </w:rPr>
              <w:t>Rg</w:t>
            </w:r>
          </w:p>
        </w:tc>
        <w:tc>
          <w:tcPr>
            <w:tcW w:w="1500"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58"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7F1FAF">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r w:rsidRPr="00B06F7A">
              <w:t>AuthEvents</w:t>
            </w:r>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58"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7F1FAF">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Individual AuthEvent</w:t>
            </w:r>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7F1FA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r w:rsidRPr="00B06F7A">
              <w:t>HssSecurityInformation</w:t>
            </w:r>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/{supi}/hss-security-information/{hssAuthType}/generate-av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generate-av (POST)</w:t>
            </w:r>
          </w:p>
        </w:tc>
        <w:tc>
          <w:tcPr>
            <w:tcW w:w="1658" w:type="pct"/>
            <w:tcBorders>
              <w:top w:val="single" w:sz="4" w:space="0" w:color="auto"/>
              <w:left w:val="single" w:sz="4" w:space="0" w:color="auto"/>
              <w:bottom w:val="single" w:sz="4" w:space="0" w:color="auto"/>
              <w:right w:val="single" w:sz="4" w:space="0" w:color="auto"/>
            </w:tcBorders>
          </w:tcPr>
          <w:p w14:paraId="246C8770" w14:textId="77777777" w:rsidR="005B7866" w:rsidRPr="00B06F7A" w:rsidRDefault="005B7866" w:rsidP="007F1FAF">
            <w:pPr>
              <w:pStyle w:val="TAL"/>
            </w:pPr>
            <w:r w:rsidRPr="00B06F7A">
              <w:t>The UDM generates the authentication vector(s)  of the requested type based on stored security information for the SUPI.</w:t>
            </w:r>
          </w:p>
        </w:tc>
      </w:tr>
    </w:tbl>
    <w:p w14:paraId="4AEC3293" w14:textId="77777777" w:rsidR="005B7866" w:rsidRPr="00B06F7A" w:rsidRDefault="005B7866" w:rsidP="005B7866"/>
    <w:p w14:paraId="625D07A5" w14:textId="77777777" w:rsidR="005B7866" w:rsidRPr="00B06F7A" w:rsidRDefault="005B7866" w:rsidP="00C05182">
      <w:pPr>
        <w:pStyle w:val="Heading4"/>
      </w:pPr>
      <w:bookmarkStart w:id="3767" w:name="_Toc11338717"/>
      <w:bookmarkStart w:id="3768" w:name="_Toc27585399"/>
      <w:bookmarkStart w:id="3769" w:name="_Toc36457401"/>
      <w:bookmarkStart w:id="3770" w:name="_Toc45028316"/>
      <w:bookmarkStart w:id="3771" w:name="_Toc45029151"/>
      <w:bookmarkStart w:id="3772" w:name="_Toc67681913"/>
      <w:bookmarkStart w:id="3773" w:name="_Toc90562376"/>
      <w:r w:rsidRPr="00B06F7A">
        <w:t>6.3.3.2</w:t>
      </w:r>
      <w:r w:rsidRPr="00B06F7A">
        <w:tab/>
        <w:t>Resource: SecurityInformation</w:t>
      </w:r>
      <w:bookmarkEnd w:id="3767"/>
      <w:bookmarkEnd w:id="3768"/>
      <w:r w:rsidRPr="00B06F7A">
        <w:t xml:space="preserve"> (Custom operation)</w:t>
      </w:r>
      <w:bookmarkEnd w:id="3769"/>
      <w:bookmarkEnd w:id="3770"/>
      <w:bookmarkEnd w:id="3771"/>
      <w:bookmarkEnd w:id="3772"/>
      <w:bookmarkEnd w:id="3773"/>
    </w:p>
    <w:p w14:paraId="25FB2168" w14:textId="77777777" w:rsidR="005B7866" w:rsidRPr="00B06F7A" w:rsidRDefault="005B7866" w:rsidP="00C05182">
      <w:pPr>
        <w:pStyle w:val="Heading5"/>
      </w:pPr>
      <w:bookmarkStart w:id="3774" w:name="_Toc11338718"/>
      <w:bookmarkStart w:id="3775" w:name="_Toc27585400"/>
      <w:bookmarkStart w:id="3776" w:name="_Toc36457402"/>
      <w:bookmarkStart w:id="3777" w:name="_Toc45028317"/>
      <w:bookmarkStart w:id="3778" w:name="_Toc45029152"/>
      <w:bookmarkStart w:id="3779" w:name="_Toc67681914"/>
      <w:bookmarkStart w:id="3780" w:name="_Toc90562377"/>
      <w:r w:rsidRPr="00B06F7A">
        <w:t>6.3.3.2.1</w:t>
      </w:r>
      <w:r w:rsidRPr="00B06F7A">
        <w:tab/>
        <w:t>Description</w:t>
      </w:r>
      <w:bookmarkEnd w:id="3774"/>
      <w:bookmarkEnd w:id="3775"/>
      <w:bookmarkEnd w:id="3776"/>
      <w:bookmarkEnd w:id="3777"/>
      <w:bookmarkEnd w:id="3778"/>
      <w:bookmarkEnd w:id="3779"/>
      <w:bookmarkEnd w:id="3780"/>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C05182">
      <w:pPr>
        <w:pStyle w:val="Heading5"/>
      </w:pPr>
      <w:bookmarkStart w:id="3781" w:name="_Toc11338719"/>
      <w:bookmarkStart w:id="3782" w:name="_Toc27585401"/>
      <w:bookmarkStart w:id="3783" w:name="_Toc36457403"/>
      <w:bookmarkStart w:id="3784" w:name="_Toc45028318"/>
      <w:bookmarkStart w:id="3785" w:name="_Toc45029153"/>
      <w:bookmarkStart w:id="3786" w:name="_Toc67681915"/>
      <w:bookmarkStart w:id="3787" w:name="_Toc90562378"/>
      <w:r w:rsidRPr="00B06F7A">
        <w:t>6.3.3.2.2</w:t>
      </w:r>
      <w:r w:rsidRPr="00B06F7A">
        <w:tab/>
        <w:t>Resource Definition</w:t>
      </w:r>
      <w:bookmarkEnd w:id="3781"/>
      <w:bookmarkEnd w:id="3782"/>
      <w:bookmarkEnd w:id="3783"/>
      <w:bookmarkEnd w:id="3784"/>
      <w:bookmarkEnd w:id="3785"/>
      <w:bookmarkEnd w:id="3786"/>
      <w:bookmarkEnd w:id="3787"/>
    </w:p>
    <w:p w14:paraId="76680C9A" w14:textId="77777777" w:rsidR="005B7866" w:rsidRPr="00B06F7A" w:rsidRDefault="005B7866" w:rsidP="005B7866">
      <w:r w:rsidRPr="00B06F7A">
        <w:t>Resource URI: {apiRoot}/nudm-ueau/v1/{supiOrSuci}/security-information</w:t>
      </w:r>
    </w:p>
    <w:p w14:paraId="10B859E6" w14:textId="77777777" w:rsidR="005B7866" w:rsidRPr="00B06F7A" w:rsidRDefault="005B7866" w:rsidP="00C05182">
      <w:pPr>
        <w:rPr>
          <w:rFonts w:ascii="Arial" w:hAnsi="Arial" w:cs="Arial"/>
        </w:rPr>
      </w:pPr>
      <w:r w:rsidRPr="00C05182">
        <w:t>This resource shall support the resource URI variables defined in table 6.3.3.2.2-1.</w:t>
      </w:r>
    </w:p>
    <w:p w14:paraId="0B5D856E" w14:textId="77777777" w:rsidR="005B7866" w:rsidRPr="00B06F7A" w:rsidRDefault="005B7866" w:rsidP="005B7866">
      <w:pPr>
        <w:pStyle w:val="TH"/>
        <w:rPr>
          <w:rFonts w:cs="Arial"/>
        </w:rPr>
      </w:pPr>
      <w:r w:rsidRPr="00B06F7A">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r w:rsidRPr="00B06F7A">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r w:rsidRPr="00B06F7A">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Pattern: See pattern of type SupiOrSuci in 3GPP TS 29.571 [7]</w:t>
            </w:r>
          </w:p>
          <w:p w14:paraId="20812588" w14:textId="77777777" w:rsidR="005B7866" w:rsidRPr="00B06F7A" w:rsidRDefault="005B7866" w:rsidP="007F1FAF">
            <w:pPr>
              <w:pStyle w:val="TAL"/>
            </w:pPr>
          </w:p>
          <w:p w14:paraId="1589A162" w14:textId="77777777" w:rsidR="005B7866" w:rsidRPr="00B06F7A" w:rsidRDefault="005B7866" w:rsidP="007F1FAF">
            <w:pPr>
              <w:pStyle w:val="TAL"/>
            </w:pPr>
            <w:r w:rsidRPr="00B06F7A">
              <w:t>(See NOTE 1, NOTE 2).</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E22636E"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834C9E4" w14:textId="77777777" w:rsidR="005B7866" w:rsidRPr="00B06F7A" w:rsidRDefault="005B7866" w:rsidP="005B7866"/>
    <w:p w14:paraId="1C323401" w14:textId="77777777" w:rsidR="005B7866" w:rsidRPr="00B06F7A" w:rsidRDefault="005B7866" w:rsidP="00C05182">
      <w:pPr>
        <w:pStyle w:val="Heading5"/>
      </w:pPr>
      <w:bookmarkStart w:id="3788" w:name="_Toc11338720"/>
      <w:bookmarkStart w:id="3789" w:name="_Toc27585402"/>
      <w:bookmarkStart w:id="3790" w:name="_Toc36457404"/>
      <w:bookmarkStart w:id="3791" w:name="_Toc45028319"/>
      <w:bookmarkStart w:id="3792" w:name="_Toc45029154"/>
      <w:bookmarkStart w:id="3793" w:name="_Toc67681916"/>
      <w:bookmarkStart w:id="3794" w:name="_Toc90562379"/>
      <w:r w:rsidRPr="00B06F7A">
        <w:t>6.3.3.2.3</w:t>
      </w:r>
      <w:r w:rsidRPr="00B06F7A">
        <w:tab/>
        <w:t>Resource Standard Methods</w:t>
      </w:r>
      <w:bookmarkEnd w:id="3788"/>
      <w:bookmarkEnd w:id="3789"/>
      <w:bookmarkEnd w:id="3790"/>
      <w:bookmarkEnd w:id="3791"/>
      <w:bookmarkEnd w:id="3792"/>
      <w:bookmarkEnd w:id="3793"/>
      <w:bookmarkEnd w:id="3794"/>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C05182">
      <w:pPr>
        <w:pStyle w:val="Heading5"/>
      </w:pPr>
      <w:bookmarkStart w:id="3795" w:name="_Toc11338721"/>
      <w:bookmarkStart w:id="3796" w:name="_Toc27585403"/>
      <w:bookmarkStart w:id="3797" w:name="_Toc36457405"/>
      <w:bookmarkStart w:id="3798" w:name="_Toc45028320"/>
      <w:bookmarkStart w:id="3799" w:name="_Toc45029155"/>
      <w:bookmarkStart w:id="3800" w:name="_Toc67681917"/>
      <w:bookmarkStart w:id="3801" w:name="_Toc90562380"/>
      <w:r w:rsidRPr="00B06F7A">
        <w:t>6.3.3.2.4</w:t>
      </w:r>
      <w:r w:rsidRPr="00B06F7A">
        <w:tab/>
        <w:t>Resource Custom Operations</w:t>
      </w:r>
      <w:bookmarkEnd w:id="3795"/>
      <w:bookmarkEnd w:id="3796"/>
      <w:bookmarkEnd w:id="3797"/>
      <w:bookmarkEnd w:id="3798"/>
      <w:bookmarkEnd w:id="3799"/>
      <w:bookmarkEnd w:id="3800"/>
      <w:bookmarkEnd w:id="3801"/>
    </w:p>
    <w:p w14:paraId="3E130681" w14:textId="77777777" w:rsidR="005B7866" w:rsidRPr="00B06F7A" w:rsidRDefault="005B7866" w:rsidP="00C05182">
      <w:pPr>
        <w:pStyle w:val="Heading6"/>
        <w:numPr>
          <w:ilvl w:val="5"/>
          <w:numId w:val="0"/>
        </w:numPr>
      </w:pPr>
      <w:bookmarkStart w:id="3802" w:name="_Toc11338722"/>
      <w:bookmarkStart w:id="3803" w:name="_Toc27585404"/>
      <w:bookmarkStart w:id="3804" w:name="_Toc36457406"/>
      <w:bookmarkStart w:id="3805" w:name="_Toc45028321"/>
      <w:bookmarkStart w:id="3806" w:name="_Toc45029156"/>
      <w:bookmarkStart w:id="3807" w:name="_Toc67681918"/>
      <w:bookmarkStart w:id="3808" w:name="_Toc90562381"/>
      <w:r w:rsidRPr="00B06F7A">
        <w:t>6.3.3.2.4.1</w:t>
      </w:r>
      <w:r w:rsidRPr="00B06F7A">
        <w:tab/>
        <w:t>Overview</w:t>
      </w:r>
      <w:bookmarkEnd w:id="3802"/>
      <w:bookmarkEnd w:id="3803"/>
      <w:bookmarkEnd w:id="3804"/>
      <w:bookmarkEnd w:id="3805"/>
      <w:bookmarkEnd w:id="3806"/>
      <w:bookmarkEnd w:id="3807"/>
      <w:bookmarkEnd w:id="3808"/>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C05182">
      <w:pPr>
        <w:pStyle w:val="Heading6"/>
        <w:numPr>
          <w:ilvl w:val="5"/>
          <w:numId w:val="0"/>
        </w:numPr>
      </w:pPr>
      <w:bookmarkStart w:id="3809" w:name="_Toc11338723"/>
      <w:bookmarkStart w:id="3810" w:name="_Toc27585405"/>
      <w:bookmarkStart w:id="3811" w:name="_Toc36457407"/>
      <w:bookmarkStart w:id="3812" w:name="_Toc45028322"/>
      <w:bookmarkStart w:id="3813" w:name="_Toc45029157"/>
      <w:bookmarkStart w:id="3814" w:name="_Toc67681919"/>
      <w:bookmarkStart w:id="3815" w:name="_Toc90562382"/>
      <w:r w:rsidRPr="00B06F7A">
        <w:t>6.3.3.2.4.2</w:t>
      </w:r>
      <w:r w:rsidRPr="00B06F7A">
        <w:tab/>
        <w:t>Operation: generate-auth-data</w:t>
      </w:r>
      <w:bookmarkEnd w:id="3809"/>
      <w:bookmarkEnd w:id="3810"/>
      <w:bookmarkEnd w:id="3811"/>
      <w:bookmarkEnd w:id="3812"/>
      <w:bookmarkEnd w:id="3813"/>
      <w:bookmarkEnd w:id="3814"/>
      <w:bookmarkEnd w:id="3815"/>
    </w:p>
    <w:p w14:paraId="3989B10B" w14:textId="77777777" w:rsidR="005B7866" w:rsidRPr="00B06F7A" w:rsidRDefault="005B7866" w:rsidP="00C05182">
      <w:pPr>
        <w:pStyle w:val="Heading7"/>
        <w:numPr>
          <w:ilvl w:val="6"/>
          <w:numId w:val="0"/>
        </w:numPr>
        <w:ind w:left="1296" w:hanging="288"/>
      </w:pPr>
      <w:bookmarkStart w:id="3816" w:name="_Toc11338724"/>
      <w:bookmarkStart w:id="3817" w:name="_Toc27585406"/>
      <w:bookmarkStart w:id="3818" w:name="_Toc36457408"/>
      <w:bookmarkStart w:id="3819" w:name="_Toc45028323"/>
      <w:bookmarkStart w:id="3820" w:name="_Toc45029158"/>
      <w:bookmarkStart w:id="3821" w:name="_Toc67681920"/>
      <w:bookmarkStart w:id="3822" w:name="_Toc90562383"/>
      <w:r w:rsidRPr="00B06F7A">
        <w:t>6.3.3.2.4.2.1</w:t>
      </w:r>
      <w:r w:rsidRPr="00B06F7A">
        <w:tab/>
        <w:t>Description</w:t>
      </w:r>
      <w:bookmarkEnd w:id="3816"/>
      <w:bookmarkEnd w:id="3817"/>
      <w:bookmarkEnd w:id="3818"/>
      <w:bookmarkEnd w:id="3819"/>
      <w:bookmarkEnd w:id="3820"/>
      <w:bookmarkEnd w:id="3821"/>
      <w:bookmarkEnd w:id="3822"/>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C05182">
      <w:pPr>
        <w:pStyle w:val="Heading7"/>
        <w:numPr>
          <w:ilvl w:val="6"/>
          <w:numId w:val="0"/>
        </w:numPr>
        <w:ind w:left="1296" w:hanging="288"/>
      </w:pPr>
      <w:bookmarkStart w:id="3823" w:name="_Toc11338725"/>
      <w:bookmarkStart w:id="3824" w:name="_Toc27585407"/>
      <w:bookmarkStart w:id="3825" w:name="_Toc36457409"/>
      <w:bookmarkStart w:id="3826" w:name="_Toc45028324"/>
      <w:bookmarkStart w:id="3827" w:name="_Toc45029159"/>
      <w:bookmarkStart w:id="3828" w:name="_Toc67681921"/>
      <w:bookmarkStart w:id="3829" w:name="_Toc90562384"/>
      <w:r w:rsidRPr="00B06F7A">
        <w:t>6.3.3.2.4.2.2</w:t>
      </w:r>
      <w:r w:rsidRPr="00B06F7A">
        <w:tab/>
        <w:t>Operation Definition</w:t>
      </w:r>
      <w:bookmarkEnd w:id="3823"/>
      <w:bookmarkEnd w:id="3824"/>
      <w:bookmarkEnd w:id="3825"/>
      <w:bookmarkEnd w:id="3826"/>
      <w:bookmarkEnd w:id="3827"/>
      <w:bookmarkEnd w:id="3828"/>
      <w:bookmarkEnd w:id="3829"/>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r w:rsidRPr="00B06F7A">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C05182">
      <w:pPr>
        <w:pStyle w:val="Heading4"/>
      </w:pPr>
      <w:bookmarkStart w:id="3830" w:name="_Toc11338726"/>
      <w:bookmarkStart w:id="3831" w:name="_Toc27585408"/>
      <w:bookmarkStart w:id="3832" w:name="_Toc36457410"/>
      <w:bookmarkStart w:id="3833" w:name="_Toc45028325"/>
      <w:bookmarkStart w:id="3834" w:name="_Toc45029160"/>
      <w:bookmarkStart w:id="3835" w:name="_Toc67681922"/>
      <w:bookmarkStart w:id="3836" w:name="_Toc90562385"/>
      <w:r w:rsidRPr="00B06F7A">
        <w:t>6.3.3.3</w:t>
      </w:r>
      <w:r w:rsidRPr="00B06F7A">
        <w:tab/>
        <w:t>Resource: AuthEvents</w:t>
      </w:r>
      <w:bookmarkEnd w:id="3830"/>
      <w:bookmarkEnd w:id="3831"/>
      <w:r w:rsidRPr="00B06F7A">
        <w:t xml:space="preserve"> (Collection)</w:t>
      </w:r>
      <w:bookmarkEnd w:id="3832"/>
      <w:bookmarkEnd w:id="3833"/>
      <w:bookmarkEnd w:id="3834"/>
      <w:bookmarkEnd w:id="3835"/>
      <w:bookmarkEnd w:id="3836"/>
    </w:p>
    <w:p w14:paraId="07AE1FFC" w14:textId="77777777" w:rsidR="005B7866" w:rsidRPr="00B06F7A" w:rsidRDefault="005B7866" w:rsidP="00C05182">
      <w:pPr>
        <w:pStyle w:val="Heading5"/>
      </w:pPr>
      <w:bookmarkStart w:id="3837" w:name="_Toc11338727"/>
      <w:bookmarkStart w:id="3838" w:name="_Toc27585409"/>
      <w:bookmarkStart w:id="3839" w:name="_Toc36457411"/>
      <w:bookmarkStart w:id="3840" w:name="_Toc45028326"/>
      <w:bookmarkStart w:id="3841" w:name="_Toc45029161"/>
      <w:bookmarkStart w:id="3842" w:name="_Toc67681923"/>
      <w:bookmarkStart w:id="3843" w:name="_Toc90562386"/>
      <w:r w:rsidRPr="00B06F7A">
        <w:t>6.3.3.3.1</w:t>
      </w:r>
      <w:r w:rsidRPr="00B06F7A">
        <w:tab/>
        <w:t>Description</w:t>
      </w:r>
      <w:bookmarkEnd w:id="3837"/>
      <w:bookmarkEnd w:id="3838"/>
      <w:bookmarkEnd w:id="3839"/>
      <w:bookmarkEnd w:id="3840"/>
      <w:bookmarkEnd w:id="3841"/>
      <w:bookmarkEnd w:id="3842"/>
      <w:bookmarkEnd w:id="3843"/>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C05182">
      <w:pPr>
        <w:pStyle w:val="Heading5"/>
      </w:pPr>
      <w:bookmarkStart w:id="3844" w:name="_Toc11338728"/>
      <w:bookmarkStart w:id="3845" w:name="_Toc27585410"/>
      <w:bookmarkStart w:id="3846" w:name="_Toc36457412"/>
      <w:bookmarkStart w:id="3847" w:name="_Toc45028327"/>
      <w:bookmarkStart w:id="3848" w:name="_Toc45029162"/>
      <w:bookmarkStart w:id="3849" w:name="_Toc67681924"/>
      <w:bookmarkStart w:id="3850" w:name="_Toc90562387"/>
      <w:r w:rsidRPr="00B06F7A">
        <w:t>6.3.3.3.2</w:t>
      </w:r>
      <w:r w:rsidRPr="00B06F7A">
        <w:tab/>
        <w:t>Resource Definition</w:t>
      </w:r>
      <w:bookmarkEnd w:id="3844"/>
      <w:bookmarkEnd w:id="3845"/>
      <w:bookmarkEnd w:id="3846"/>
      <w:bookmarkEnd w:id="3847"/>
      <w:bookmarkEnd w:id="3848"/>
      <w:bookmarkEnd w:id="3849"/>
      <w:bookmarkEnd w:id="3850"/>
    </w:p>
    <w:p w14:paraId="2B82F704" w14:textId="77777777" w:rsidR="005B7866" w:rsidRPr="00B06F7A" w:rsidRDefault="005B7866" w:rsidP="005B7866">
      <w:r w:rsidRPr="00B06F7A">
        <w:t>Resource URI: {apiRoot}/nudm-ueau/v1/{supi}/auth-events</w:t>
      </w:r>
    </w:p>
    <w:p w14:paraId="5A4B25F9" w14:textId="77777777" w:rsidR="005B7866" w:rsidRPr="00B06F7A" w:rsidRDefault="005B7866" w:rsidP="00C05182">
      <w:pPr>
        <w:rPr>
          <w:rFonts w:ascii="Arial" w:hAnsi="Arial" w:cs="Arial"/>
        </w:rPr>
      </w:pPr>
      <w:r w:rsidRPr="00C05182">
        <w:t>This resource shall support the resource URI variables defined in table 6.3.3.3.2-1.</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4AFF471" w14:textId="77777777" w:rsidR="005B7866" w:rsidRPr="00B06F7A" w:rsidRDefault="005B7866" w:rsidP="005B7866"/>
    <w:p w14:paraId="7D4188E9" w14:textId="77777777" w:rsidR="005B7866" w:rsidRPr="00B06F7A" w:rsidRDefault="005B7866" w:rsidP="00C05182">
      <w:pPr>
        <w:pStyle w:val="Heading5"/>
      </w:pPr>
      <w:bookmarkStart w:id="3851" w:name="_Toc11338729"/>
      <w:bookmarkStart w:id="3852" w:name="_Toc27585411"/>
      <w:bookmarkStart w:id="3853" w:name="_Toc36457413"/>
      <w:bookmarkStart w:id="3854" w:name="_Toc45028328"/>
      <w:bookmarkStart w:id="3855" w:name="_Toc45029163"/>
      <w:bookmarkStart w:id="3856" w:name="_Toc67681925"/>
      <w:bookmarkStart w:id="3857" w:name="_Toc90562388"/>
      <w:r w:rsidRPr="00B06F7A">
        <w:t>6.3.3.3.3</w:t>
      </w:r>
      <w:r w:rsidRPr="00B06F7A">
        <w:tab/>
        <w:t>Resource Standard Methods</w:t>
      </w:r>
      <w:bookmarkEnd w:id="3851"/>
      <w:bookmarkEnd w:id="3852"/>
      <w:bookmarkEnd w:id="3853"/>
      <w:bookmarkEnd w:id="3854"/>
      <w:bookmarkEnd w:id="3855"/>
      <w:bookmarkEnd w:id="3856"/>
      <w:bookmarkEnd w:id="3857"/>
    </w:p>
    <w:p w14:paraId="562E4822" w14:textId="77777777" w:rsidR="005B7866" w:rsidRPr="00B06F7A" w:rsidRDefault="005B7866" w:rsidP="00C05182">
      <w:pPr>
        <w:pStyle w:val="Heading6"/>
        <w:numPr>
          <w:ilvl w:val="5"/>
          <w:numId w:val="0"/>
        </w:numPr>
        <w:ind w:left="1152" w:hanging="432"/>
      </w:pPr>
      <w:bookmarkStart w:id="3858" w:name="_Toc11338730"/>
      <w:bookmarkStart w:id="3859" w:name="_Toc27585412"/>
      <w:bookmarkStart w:id="3860" w:name="_Toc36457414"/>
      <w:bookmarkStart w:id="3861" w:name="_Toc45028329"/>
      <w:bookmarkStart w:id="3862" w:name="_Toc45029164"/>
      <w:bookmarkStart w:id="3863" w:name="_Toc67681926"/>
      <w:bookmarkStart w:id="3864" w:name="_Toc90562389"/>
      <w:r w:rsidRPr="00B06F7A">
        <w:t>6.3.3.3.3.1</w:t>
      </w:r>
      <w:r w:rsidRPr="00B06F7A">
        <w:tab/>
        <w:t>POST</w:t>
      </w:r>
      <w:bookmarkEnd w:id="3858"/>
      <w:bookmarkEnd w:id="3859"/>
      <w:bookmarkEnd w:id="3860"/>
      <w:bookmarkEnd w:id="3861"/>
      <w:bookmarkEnd w:id="3862"/>
      <w:bookmarkEnd w:id="3863"/>
      <w:bookmarkEnd w:id="3864"/>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r w:rsidRPr="00B06F7A">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r w:rsidRPr="00B06F7A">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{apiRoot}/nudm-ueau/v1/{supi}/auth-events/{authEventId}</w:t>
            </w:r>
          </w:p>
        </w:tc>
      </w:tr>
    </w:tbl>
    <w:p w14:paraId="7FC7B8BF" w14:textId="77777777" w:rsidR="005B7866" w:rsidRPr="00B06F7A" w:rsidRDefault="005B7866" w:rsidP="005B7866"/>
    <w:p w14:paraId="2C077E2F" w14:textId="77777777" w:rsidR="005B7866" w:rsidRPr="00B06F7A" w:rsidRDefault="005B7866" w:rsidP="00C05182">
      <w:pPr>
        <w:pStyle w:val="Heading4"/>
      </w:pPr>
      <w:bookmarkStart w:id="3865" w:name="_Toc27585413"/>
      <w:bookmarkStart w:id="3866" w:name="_Toc36457415"/>
      <w:bookmarkStart w:id="3867" w:name="_Toc45028330"/>
      <w:bookmarkStart w:id="3868" w:name="_Toc45029165"/>
      <w:bookmarkStart w:id="3869" w:name="_Toc67681927"/>
      <w:bookmarkStart w:id="3870" w:name="_Toc11338731"/>
      <w:bookmarkStart w:id="3871" w:name="_Toc90562390"/>
      <w:r w:rsidRPr="00B06F7A">
        <w:t>6.3.3.4</w:t>
      </w:r>
      <w:r w:rsidRPr="00B06F7A">
        <w:tab/>
        <w:t>Resource: SecurityInformation</w:t>
      </w:r>
      <w:r w:rsidRPr="00B06F7A">
        <w:rPr>
          <w:rFonts w:hint="eastAsia"/>
          <w:lang w:eastAsia="zh-CN"/>
        </w:rPr>
        <w:t>For</w:t>
      </w:r>
      <w:r w:rsidRPr="00B06F7A">
        <w:rPr>
          <w:lang w:eastAsia="zh-CN"/>
        </w:rPr>
        <w:t>Rg</w:t>
      </w:r>
      <w:bookmarkEnd w:id="3865"/>
      <w:bookmarkEnd w:id="3866"/>
      <w:bookmarkEnd w:id="3867"/>
      <w:bookmarkEnd w:id="3868"/>
      <w:bookmarkEnd w:id="3869"/>
      <w:bookmarkEnd w:id="3871"/>
    </w:p>
    <w:p w14:paraId="3680A239" w14:textId="77777777" w:rsidR="005B7866" w:rsidRPr="00B06F7A" w:rsidRDefault="005B7866" w:rsidP="00C05182">
      <w:pPr>
        <w:pStyle w:val="Heading5"/>
      </w:pPr>
      <w:bookmarkStart w:id="3872" w:name="_Toc27585414"/>
      <w:bookmarkStart w:id="3873" w:name="_Toc36457416"/>
      <w:bookmarkStart w:id="3874" w:name="_Toc45028331"/>
      <w:bookmarkStart w:id="3875" w:name="_Toc45029166"/>
      <w:bookmarkStart w:id="3876" w:name="_Toc67681928"/>
      <w:bookmarkStart w:id="3877" w:name="_Toc90562391"/>
      <w:r w:rsidRPr="00B06F7A">
        <w:t>6.3.3.4.1</w:t>
      </w:r>
      <w:r w:rsidRPr="00B06F7A">
        <w:tab/>
        <w:t>Description</w:t>
      </w:r>
      <w:bookmarkEnd w:id="3872"/>
      <w:bookmarkEnd w:id="3873"/>
      <w:bookmarkEnd w:id="3874"/>
      <w:bookmarkEnd w:id="3875"/>
      <w:bookmarkEnd w:id="3876"/>
      <w:bookmarkEnd w:id="3877"/>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C05182">
      <w:pPr>
        <w:pStyle w:val="Heading5"/>
      </w:pPr>
      <w:bookmarkStart w:id="3878" w:name="_Toc27585415"/>
      <w:bookmarkStart w:id="3879" w:name="_Toc36457417"/>
      <w:bookmarkStart w:id="3880" w:name="_Toc45028332"/>
      <w:bookmarkStart w:id="3881" w:name="_Toc45029167"/>
      <w:bookmarkStart w:id="3882" w:name="_Toc67681929"/>
      <w:bookmarkStart w:id="3883" w:name="_Toc90562392"/>
      <w:r w:rsidRPr="00B06F7A">
        <w:t>6.3.3.4.2</w:t>
      </w:r>
      <w:r w:rsidRPr="00B06F7A">
        <w:tab/>
        <w:t>Resource Definition</w:t>
      </w:r>
      <w:bookmarkEnd w:id="3878"/>
      <w:bookmarkEnd w:id="3879"/>
      <w:bookmarkEnd w:id="3880"/>
      <w:bookmarkEnd w:id="3881"/>
      <w:bookmarkEnd w:id="3882"/>
      <w:bookmarkEnd w:id="3883"/>
    </w:p>
    <w:p w14:paraId="44810AB9" w14:textId="77777777" w:rsidR="005B7866" w:rsidRPr="00B06F7A" w:rsidRDefault="005B7866" w:rsidP="005B7866">
      <w:r w:rsidRPr="00B06F7A">
        <w:t>Resource URI: {apiRoot}/nudm-ueau/v1/{supiOrSuci}/security-information-rg</w:t>
      </w:r>
    </w:p>
    <w:p w14:paraId="258546CE" w14:textId="77777777" w:rsidR="005B7866" w:rsidRPr="00B06F7A" w:rsidRDefault="005B7866" w:rsidP="00C05182">
      <w:pPr>
        <w:rPr>
          <w:rFonts w:ascii="Arial" w:hAnsi="Arial" w:cs="Arial"/>
        </w:rPr>
      </w:pPr>
      <w:r w:rsidRPr="00C05182">
        <w:t>This resource shall support the resource URI variables defined in table 6.3.3.4.2-1.</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r w:rsidRPr="00B06F7A">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r w:rsidRPr="00B06F7A">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77777777" w:rsidR="005B7866" w:rsidRPr="00B06F7A" w:rsidRDefault="005B7866" w:rsidP="007F1FAF">
            <w:pPr>
              <w:pStyle w:val="TAL"/>
            </w:pPr>
            <w:r w:rsidRPr="00B06F7A">
              <w:t>Pattern: "^(</w:t>
            </w:r>
            <w:r w:rsidRPr="00B06F7A">
              <w:rPr>
                <w:lang w:val="en-US"/>
              </w:rPr>
              <w:t>suci-(0-[0-9]{3}-[0-9]{2,3}|[1-7]-.+)-[0-9]{1,4}-(0-0-.+|[a-fA-F1-9]-([1-9]|[1-9][0-9]|1[0-9]{2}|2[0-4][0-9]|25[0-5])-[a-fA-F0-9]+)</w:t>
            </w:r>
            <w:r w:rsidRPr="00B06F7A">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C05182">
      <w:pPr>
        <w:pStyle w:val="Heading5"/>
      </w:pPr>
      <w:bookmarkStart w:id="3884" w:name="_Toc27585416"/>
      <w:bookmarkStart w:id="3885" w:name="_Toc36457418"/>
      <w:bookmarkStart w:id="3886" w:name="_Toc45028333"/>
      <w:bookmarkStart w:id="3887" w:name="_Toc45029168"/>
      <w:bookmarkStart w:id="3888" w:name="_Toc67681930"/>
      <w:bookmarkStart w:id="3889" w:name="_Toc90562393"/>
      <w:r w:rsidRPr="00B06F7A">
        <w:t>6.3.3.4.3</w:t>
      </w:r>
      <w:r w:rsidRPr="00B06F7A">
        <w:tab/>
        <w:t>Resource Standard Methods</w:t>
      </w:r>
      <w:bookmarkEnd w:id="3884"/>
      <w:bookmarkEnd w:id="3885"/>
      <w:bookmarkEnd w:id="3886"/>
      <w:bookmarkEnd w:id="3887"/>
      <w:bookmarkEnd w:id="3888"/>
      <w:bookmarkEnd w:id="3889"/>
    </w:p>
    <w:p w14:paraId="23A0A1D8" w14:textId="77777777" w:rsidR="005B7866" w:rsidRPr="00B06F7A" w:rsidRDefault="005B7866" w:rsidP="00C05182">
      <w:pPr>
        <w:pStyle w:val="Heading6"/>
        <w:numPr>
          <w:ilvl w:val="5"/>
          <w:numId w:val="0"/>
        </w:numPr>
        <w:ind w:left="1152" w:hanging="432"/>
      </w:pPr>
      <w:bookmarkStart w:id="3890" w:name="_Toc27585417"/>
      <w:bookmarkStart w:id="3891" w:name="_Toc36457419"/>
      <w:bookmarkStart w:id="3892" w:name="_Toc45028334"/>
      <w:bookmarkStart w:id="3893" w:name="_Toc45029169"/>
      <w:bookmarkStart w:id="3894" w:name="_Toc67681931"/>
      <w:bookmarkStart w:id="3895" w:name="_Toc90562394"/>
      <w:r w:rsidRPr="00B06F7A">
        <w:t>6.3.3.4.3.1</w:t>
      </w:r>
      <w:r w:rsidRPr="00B06F7A">
        <w:tab/>
        <w:t>GET</w:t>
      </w:r>
      <w:bookmarkEnd w:id="3890"/>
      <w:bookmarkEnd w:id="3891"/>
      <w:bookmarkEnd w:id="3892"/>
      <w:bookmarkEnd w:id="3893"/>
      <w:bookmarkEnd w:id="3894"/>
      <w:bookmarkEnd w:id="3895"/>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r w:rsidRPr="00B06F7A">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"plmn-id" is included, UDM shall return the authentication data of FN-RG in the PLMN identified by "plmn-id".</w:t>
      </w:r>
    </w:p>
    <w:p w14:paraId="06650292" w14:textId="77777777" w:rsidR="005B7866" w:rsidRPr="00B06F7A" w:rsidRDefault="005B7866" w:rsidP="005B7866">
      <w:r w:rsidRPr="00B06F7A">
        <w:t>If "plmn-id"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r w:rsidRPr="00B06F7A">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C05182">
      <w:pPr>
        <w:pStyle w:val="Heading4"/>
      </w:pPr>
      <w:bookmarkStart w:id="3896" w:name="_Toc27585418"/>
      <w:bookmarkStart w:id="3897" w:name="_Toc36457420"/>
      <w:bookmarkStart w:id="3898" w:name="_Toc45028335"/>
      <w:bookmarkStart w:id="3899" w:name="_Toc45029170"/>
      <w:bookmarkStart w:id="3900" w:name="_Toc67681932"/>
      <w:bookmarkStart w:id="3901" w:name="_Toc90562395"/>
      <w:r w:rsidRPr="00B06F7A">
        <w:t>6.3.3.5</w:t>
      </w:r>
      <w:r w:rsidRPr="00B06F7A">
        <w:tab/>
        <w:t>Resource: HssSecurityInformation</w:t>
      </w:r>
      <w:bookmarkEnd w:id="3896"/>
      <w:r w:rsidRPr="00B06F7A">
        <w:t xml:space="preserve"> (Custom operation)</w:t>
      </w:r>
      <w:bookmarkEnd w:id="3897"/>
      <w:bookmarkEnd w:id="3898"/>
      <w:bookmarkEnd w:id="3899"/>
      <w:bookmarkEnd w:id="3900"/>
      <w:bookmarkEnd w:id="3901"/>
    </w:p>
    <w:p w14:paraId="63B67CF1" w14:textId="77777777" w:rsidR="005B7866" w:rsidRPr="00B06F7A" w:rsidRDefault="005B7866" w:rsidP="00C05182">
      <w:pPr>
        <w:pStyle w:val="Heading5"/>
      </w:pPr>
      <w:bookmarkStart w:id="3902" w:name="_Toc27585419"/>
      <w:bookmarkStart w:id="3903" w:name="_Toc36457421"/>
      <w:bookmarkStart w:id="3904" w:name="_Toc45028336"/>
      <w:bookmarkStart w:id="3905" w:name="_Toc45029171"/>
      <w:bookmarkStart w:id="3906" w:name="_Toc67681933"/>
      <w:bookmarkStart w:id="3907" w:name="_Toc90562396"/>
      <w:r w:rsidRPr="00B06F7A">
        <w:t>6.3.3.5.1</w:t>
      </w:r>
      <w:r w:rsidRPr="00B06F7A">
        <w:tab/>
        <w:t>Description</w:t>
      </w:r>
      <w:bookmarkEnd w:id="3902"/>
      <w:bookmarkEnd w:id="3903"/>
      <w:bookmarkEnd w:id="3904"/>
      <w:bookmarkEnd w:id="3905"/>
      <w:bookmarkEnd w:id="3906"/>
      <w:bookmarkEnd w:id="3907"/>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C05182">
      <w:pPr>
        <w:pStyle w:val="Heading5"/>
      </w:pPr>
      <w:bookmarkStart w:id="3908" w:name="_Toc27585420"/>
      <w:bookmarkStart w:id="3909" w:name="_Toc36457422"/>
      <w:bookmarkStart w:id="3910" w:name="_Toc45028337"/>
      <w:bookmarkStart w:id="3911" w:name="_Toc45029172"/>
      <w:bookmarkStart w:id="3912" w:name="_Toc67681934"/>
      <w:bookmarkStart w:id="3913" w:name="_Toc90562397"/>
      <w:r w:rsidRPr="00B06F7A">
        <w:t>6.3.3.5.2</w:t>
      </w:r>
      <w:r w:rsidRPr="00B06F7A">
        <w:tab/>
        <w:t>Resource Definition</w:t>
      </w:r>
      <w:bookmarkEnd w:id="3908"/>
      <w:bookmarkEnd w:id="3909"/>
      <w:bookmarkEnd w:id="3910"/>
      <w:bookmarkEnd w:id="3911"/>
      <w:bookmarkEnd w:id="3912"/>
      <w:bookmarkEnd w:id="3913"/>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C05182">
      <w:pPr>
        <w:rPr>
          <w:rFonts w:ascii="Arial" w:hAnsi="Arial" w:cs="Arial"/>
        </w:rPr>
      </w:pPr>
      <w:r w:rsidRPr="00C05182">
        <w:t>This resource shall support the resource URI variables defined in table 6.3.3.5.2-1.</w:t>
      </w:r>
    </w:p>
    <w:p w14:paraId="0378177F" w14:textId="77777777" w:rsidR="005B7866" w:rsidRPr="00B06F7A" w:rsidRDefault="005B7866" w:rsidP="005B7866">
      <w:pPr>
        <w:pStyle w:val="TH"/>
        <w:rPr>
          <w:rFonts w:cs="Arial"/>
        </w:rPr>
      </w:pPr>
      <w:r w:rsidRPr="00B06F7A">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r w:rsidRPr="00B06F7A">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r w:rsidRPr="00B06F7A">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r w:rsidRPr="00B06F7A">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"HssAuthTypeInUri".</w:t>
            </w:r>
          </w:p>
        </w:tc>
      </w:tr>
    </w:tbl>
    <w:p w14:paraId="5B913DB4" w14:textId="77777777" w:rsidR="005B7866" w:rsidRPr="00B06F7A" w:rsidRDefault="005B7866" w:rsidP="005B7866"/>
    <w:p w14:paraId="6DF8FDA7" w14:textId="77777777" w:rsidR="005B7866" w:rsidRPr="00B06F7A" w:rsidRDefault="005B7866" w:rsidP="00C05182">
      <w:pPr>
        <w:pStyle w:val="Heading5"/>
      </w:pPr>
      <w:bookmarkStart w:id="3914" w:name="_Toc27585421"/>
      <w:bookmarkStart w:id="3915" w:name="_Toc36457423"/>
      <w:bookmarkStart w:id="3916" w:name="_Toc45028338"/>
      <w:bookmarkStart w:id="3917" w:name="_Toc45029173"/>
      <w:bookmarkStart w:id="3918" w:name="_Toc67681935"/>
      <w:bookmarkStart w:id="3919" w:name="_Toc90562398"/>
      <w:r w:rsidRPr="00B06F7A">
        <w:lastRenderedPageBreak/>
        <w:t>6.3.3.5.3</w:t>
      </w:r>
      <w:r w:rsidRPr="00B06F7A">
        <w:tab/>
        <w:t>Resource Standard Methods</w:t>
      </w:r>
      <w:bookmarkEnd w:id="3914"/>
      <w:bookmarkEnd w:id="3915"/>
      <w:bookmarkEnd w:id="3916"/>
      <w:bookmarkEnd w:id="3917"/>
      <w:bookmarkEnd w:id="3918"/>
      <w:bookmarkEnd w:id="3919"/>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C05182">
      <w:pPr>
        <w:pStyle w:val="Heading5"/>
      </w:pPr>
      <w:bookmarkStart w:id="3920" w:name="_Toc27585422"/>
      <w:bookmarkStart w:id="3921" w:name="_Toc36457424"/>
      <w:bookmarkStart w:id="3922" w:name="_Toc45028339"/>
      <w:bookmarkStart w:id="3923" w:name="_Toc45029174"/>
      <w:bookmarkStart w:id="3924" w:name="_Toc67681936"/>
      <w:bookmarkStart w:id="3925" w:name="_Toc90562399"/>
      <w:r w:rsidRPr="00B06F7A">
        <w:t>6.3.3.5.4</w:t>
      </w:r>
      <w:r w:rsidRPr="00B06F7A">
        <w:tab/>
        <w:t>Resource Custom Operations</w:t>
      </w:r>
      <w:bookmarkEnd w:id="3920"/>
      <w:bookmarkEnd w:id="3921"/>
      <w:bookmarkEnd w:id="3922"/>
      <w:bookmarkEnd w:id="3923"/>
      <w:bookmarkEnd w:id="3924"/>
      <w:bookmarkEnd w:id="3925"/>
    </w:p>
    <w:p w14:paraId="68661479" w14:textId="77777777" w:rsidR="005B7866" w:rsidRPr="00B06F7A" w:rsidRDefault="005B7866" w:rsidP="00C05182">
      <w:pPr>
        <w:pStyle w:val="Heading6"/>
        <w:numPr>
          <w:ilvl w:val="5"/>
          <w:numId w:val="0"/>
        </w:numPr>
      </w:pPr>
      <w:bookmarkStart w:id="3926" w:name="_Toc27585423"/>
      <w:bookmarkStart w:id="3927" w:name="_Toc36457425"/>
      <w:bookmarkStart w:id="3928" w:name="_Toc45028340"/>
      <w:bookmarkStart w:id="3929" w:name="_Toc45029175"/>
      <w:bookmarkStart w:id="3930" w:name="_Toc67681937"/>
      <w:bookmarkStart w:id="3931" w:name="_Toc90562400"/>
      <w:r w:rsidRPr="00B06F7A">
        <w:t>6.3.3.5.4.1</w:t>
      </w:r>
      <w:r w:rsidRPr="00B06F7A">
        <w:tab/>
        <w:t>Overview</w:t>
      </w:r>
      <w:bookmarkEnd w:id="3926"/>
      <w:bookmarkEnd w:id="3927"/>
      <w:bookmarkEnd w:id="3928"/>
      <w:bookmarkEnd w:id="3929"/>
      <w:bookmarkEnd w:id="3930"/>
      <w:bookmarkEnd w:id="3931"/>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r w:rsidRPr="00B06F7A">
              <w:t>CaDescription</w:t>
            </w:r>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generate-av</w:t>
            </w:r>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C05182">
      <w:pPr>
        <w:pStyle w:val="Heading6"/>
        <w:numPr>
          <w:ilvl w:val="5"/>
          <w:numId w:val="0"/>
        </w:numPr>
      </w:pPr>
      <w:bookmarkStart w:id="3932" w:name="_Toc27585424"/>
      <w:bookmarkStart w:id="3933" w:name="_Toc36457426"/>
      <w:bookmarkStart w:id="3934" w:name="_Toc45028341"/>
      <w:bookmarkStart w:id="3935" w:name="_Toc45029176"/>
      <w:bookmarkStart w:id="3936" w:name="_Toc67681938"/>
      <w:bookmarkStart w:id="3937" w:name="_Toc90562401"/>
      <w:r w:rsidRPr="00B06F7A">
        <w:t>6.3.3.5.4.2</w:t>
      </w:r>
      <w:r w:rsidRPr="00B06F7A">
        <w:tab/>
        <w:t>Operation: generate-av</w:t>
      </w:r>
      <w:bookmarkEnd w:id="3932"/>
      <w:bookmarkEnd w:id="3933"/>
      <w:bookmarkEnd w:id="3934"/>
      <w:bookmarkEnd w:id="3935"/>
      <w:bookmarkEnd w:id="3936"/>
      <w:bookmarkEnd w:id="3937"/>
    </w:p>
    <w:p w14:paraId="6D902455" w14:textId="77777777" w:rsidR="005B7866" w:rsidRPr="00B06F7A" w:rsidRDefault="005B7866" w:rsidP="00C05182">
      <w:pPr>
        <w:pStyle w:val="Heading7"/>
        <w:numPr>
          <w:ilvl w:val="6"/>
          <w:numId w:val="0"/>
        </w:numPr>
        <w:ind w:left="1296" w:hanging="288"/>
      </w:pPr>
      <w:bookmarkStart w:id="3938" w:name="_Toc27585425"/>
      <w:bookmarkStart w:id="3939" w:name="_Toc36457427"/>
      <w:bookmarkStart w:id="3940" w:name="_Toc45028342"/>
      <w:bookmarkStart w:id="3941" w:name="_Toc45029177"/>
      <w:bookmarkStart w:id="3942" w:name="_Toc67681939"/>
      <w:bookmarkStart w:id="3943" w:name="_Toc90562402"/>
      <w:r w:rsidRPr="00B06F7A">
        <w:t>6.3.3.5.4.2.1</w:t>
      </w:r>
      <w:r w:rsidRPr="00B06F7A">
        <w:tab/>
        <w:t>Description</w:t>
      </w:r>
      <w:bookmarkEnd w:id="3938"/>
      <w:bookmarkEnd w:id="3939"/>
      <w:bookmarkEnd w:id="3940"/>
      <w:bookmarkEnd w:id="3941"/>
      <w:bookmarkEnd w:id="3942"/>
      <w:bookmarkEnd w:id="3943"/>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C05182">
      <w:pPr>
        <w:pStyle w:val="Heading7"/>
        <w:numPr>
          <w:ilvl w:val="6"/>
          <w:numId w:val="0"/>
        </w:numPr>
        <w:ind w:left="1296" w:hanging="288"/>
      </w:pPr>
      <w:bookmarkStart w:id="3944" w:name="_Toc27585426"/>
      <w:bookmarkStart w:id="3945" w:name="_Toc36457428"/>
      <w:bookmarkStart w:id="3946" w:name="_Toc45028343"/>
      <w:bookmarkStart w:id="3947" w:name="_Toc45029178"/>
      <w:bookmarkStart w:id="3948" w:name="_Toc67681940"/>
      <w:bookmarkStart w:id="3949" w:name="_Toc90562403"/>
      <w:r w:rsidRPr="00B06F7A">
        <w:t>6.3.3.5.4.2.2</w:t>
      </w:r>
      <w:r w:rsidRPr="00B06F7A">
        <w:tab/>
        <w:t>Operation Definition</w:t>
      </w:r>
      <w:bookmarkEnd w:id="3944"/>
      <w:bookmarkEnd w:id="3945"/>
      <w:bookmarkEnd w:id="3946"/>
      <w:bookmarkEnd w:id="3947"/>
      <w:bookmarkEnd w:id="3948"/>
      <w:bookmarkEnd w:id="3949"/>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r w:rsidRPr="00B06F7A">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r w:rsidRPr="00B06F7A">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C05182" w:rsidRDefault="005B7866" w:rsidP="00C05182"/>
    <w:p w14:paraId="678E83AD" w14:textId="77777777" w:rsidR="005B7866" w:rsidRPr="00B06F7A" w:rsidRDefault="005B7866" w:rsidP="00C05182">
      <w:pPr>
        <w:pStyle w:val="Heading4"/>
      </w:pPr>
      <w:bookmarkStart w:id="3950" w:name="_Toc36457429"/>
      <w:bookmarkStart w:id="3951" w:name="_Toc45028344"/>
      <w:bookmarkStart w:id="3952" w:name="_Toc45029179"/>
      <w:bookmarkStart w:id="3953" w:name="_Toc67681941"/>
      <w:bookmarkStart w:id="3954" w:name="_Toc27585427"/>
      <w:bookmarkStart w:id="3955" w:name="_Toc90562404"/>
      <w:r w:rsidRPr="00B06F7A">
        <w:t>6.3.3.6</w:t>
      </w:r>
      <w:r w:rsidRPr="00B06F7A">
        <w:tab/>
        <w:t>Resource: Individual AuthEvent</w:t>
      </w:r>
      <w:bookmarkEnd w:id="3950"/>
      <w:bookmarkEnd w:id="3951"/>
      <w:bookmarkEnd w:id="3952"/>
      <w:bookmarkEnd w:id="3953"/>
      <w:bookmarkEnd w:id="3955"/>
    </w:p>
    <w:p w14:paraId="615E6806" w14:textId="77777777" w:rsidR="005B7866" w:rsidRPr="00B06F7A" w:rsidRDefault="005B7866" w:rsidP="00C05182">
      <w:pPr>
        <w:pStyle w:val="Heading5"/>
      </w:pPr>
      <w:bookmarkStart w:id="3956" w:name="_Toc36457430"/>
      <w:bookmarkStart w:id="3957" w:name="_Toc45028345"/>
      <w:bookmarkStart w:id="3958" w:name="_Toc45029180"/>
      <w:bookmarkStart w:id="3959" w:name="_Toc67681942"/>
      <w:bookmarkStart w:id="3960" w:name="_Toc90562405"/>
      <w:r w:rsidRPr="00B06F7A">
        <w:t>6.3.3.6.1</w:t>
      </w:r>
      <w:r w:rsidRPr="00B06F7A">
        <w:tab/>
        <w:t>Resource Definition</w:t>
      </w:r>
      <w:bookmarkEnd w:id="3956"/>
      <w:bookmarkEnd w:id="3957"/>
      <w:bookmarkEnd w:id="3958"/>
      <w:bookmarkEnd w:id="3959"/>
      <w:bookmarkEnd w:id="3960"/>
    </w:p>
    <w:p w14:paraId="7DC9A8C2" w14:textId="77777777" w:rsidR="005B7866" w:rsidRPr="00B06F7A" w:rsidRDefault="005B7866" w:rsidP="005B7866">
      <w:r w:rsidRPr="00B06F7A">
        <w:t>Resource URI: {apiRoot}/nudm-ueau/v1/{supi}/auth-events/{authEventId}</w:t>
      </w:r>
    </w:p>
    <w:p w14:paraId="3C5C20F9" w14:textId="77777777" w:rsidR="005B7866" w:rsidRPr="00B06F7A" w:rsidRDefault="005B7866" w:rsidP="00C05182">
      <w:pPr>
        <w:rPr>
          <w:rFonts w:ascii="Arial" w:hAnsi="Arial" w:cs="Arial"/>
        </w:rPr>
      </w:pPr>
      <w:r w:rsidRPr="00C05182">
        <w:lastRenderedPageBreak/>
        <w:t>This resource shall support the resource URI variables defined in table 6.3.3.6.1-1.</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r w:rsidRPr="00B06F7A">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r w:rsidRPr="00B06F7A">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r w:rsidRPr="00B06F7A">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authEvent Id per UE per serving network assigned by the UDM during </w:t>
            </w:r>
            <w:r w:rsidRPr="00B06F7A">
              <w:t>ResultConfirmation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C05182">
      <w:pPr>
        <w:pStyle w:val="Heading5"/>
      </w:pPr>
      <w:bookmarkStart w:id="3961" w:name="_Toc36457431"/>
      <w:bookmarkStart w:id="3962" w:name="_Toc45028346"/>
      <w:bookmarkStart w:id="3963" w:name="_Toc45029181"/>
      <w:bookmarkStart w:id="3964" w:name="_Toc67681943"/>
      <w:bookmarkStart w:id="3965" w:name="_Toc90562406"/>
      <w:r w:rsidRPr="00B06F7A">
        <w:t>6.3.3.6.2</w:t>
      </w:r>
      <w:r w:rsidRPr="00B06F7A">
        <w:tab/>
        <w:t>Resource Standard Methods</w:t>
      </w:r>
      <w:bookmarkEnd w:id="3961"/>
      <w:bookmarkEnd w:id="3962"/>
      <w:bookmarkEnd w:id="3963"/>
      <w:bookmarkEnd w:id="3964"/>
      <w:bookmarkEnd w:id="3965"/>
    </w:p>
    <w:p w14:paraId="7D820F6F" w14:textId="77777777" w:rsidR="005B7866" w:rsidRPr="00B06F7A" w:rsidRDefault="005B7866" w:rsidP="00C05182">
      <w:pPr>
        <w:pStyle w:val="Heading6"/>
        <w:numPr>
          <w:ilvl w:val="5"/>
          <w:numId w:val="0"/>
        </w:numPr>
        <w:ind w:left="1152" w:hanging="432"/>
      </w:pPr>
      <w:bookmarkStart w:id="3966" w:name="_Toc36457432"/>
      <w:bookmarkStart w:id="3967" w:name="_Toc45028347"/>
      <w:bookmarkStart w:id="3968" w:name="_Toc45029182"/>
      <w:bookmarkStart w:id="3969" w:name="_Toc67681944"/>
      <w:bookmarkStart w:id="3970" w:name="_Toc90562407"/>
      <w:r w:rsidRPr="00B06F7A">
        <w:t>6.3.3.6.2.1</w:t>
      </w:r>
      <w:r w:rsidRPr="00B06F7A">
        <w:tab/>
        <w:t>PUT</w:t>
      </w:r>
      <w:bookmarkEnd w:id="3966"/>
      <w:bookmarkEnd w:id="3967"/>
      <w:bookmarkEnd w:id="3968"/>
      <w:bookmarkEnd w:id="3969"/>
      <w:bookmarkEnd w:id="3970"/>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r w:rsidRPr="00B06F7A">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r w:rsidRPr="00B06F7A">
              <w:t>authEventId</w:t>
            </w:r>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79DFB6A8" w14:textId="77777777" w:rsidR="005B7866" w:rsidRPr="00B06F7A" w:rsidRDefault="005B7866" w:rsidP="00C05182">
      <w:pPr>
        <w:pStyle w:val="Heading3"/>
      </w:pPr>
      <w:bookmarkStart w:id="3971" w:name="_Toc36457433"/>
      <w:bookmarkStart w:id="3972" w:name="_Toc45028348"/>
      <w:bookmarkStart w:id="3973" w:name="_Toc45029183"/>
      <w:bookmarkStart w:id="3974" w:name="_Toc67681945"/>
      <w:bookmarkStart w:id="3975" w:name="_Toc90562408"/>
      <w:r w:rsidRPr="00B06F7A">
        <w:t>6.3.4</w:t>
      </w:r>
      <w:r w:rsidRPr="00B06F7A">
        <w:tab/>
        <w:t>Custom Operations without associated resources</w:t>
      </w:r>
      <w:bookmarkEnd w:id="3870"/>
      <w:bookmarkEnd w:id="3954"/>
      <w:bookmarkEnd w:id="3971"/>
      <w:bookmarkEnd w:id="3972"/>
      <w:bookmarkEnd w:id="3973"/>
      <w:bookmarkEnd w:id="3974"/>
      <w:bookmarkEnd w:id="3975"/>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Nudm_UEAuthentication Service</w:t>
      </w:r>
      <w:r w:rsidRPr="00B06F7A">
        <w:rPr>
          <w:lang w:val="en-US"/>
        </w:rPr>
        <w:t>.</w:t>
      </w:r>
    </w:p>
    <w:p w14:paraId="4663F171" w14:textId="77777777" w:rsidR="005B7866" w:rsidRPr="00B06F7A" w:rsidRDefault="005B7866" w:rsidP="00C05182">
      <w:pPr>
        <w:pStyle w:val="Heading3"/>
      </w:pPr>
      <w:bookmarkStart w:id="3976" w:name="_Toc11338732"/>
      <w:bookmarkStart w:id="3977" w:name="_Toc27585428"/>
      <w:bookmarkStart w:id="3978" w:name="_Toc36457434"/>
      <w:bookmarkStart w:id="3979" w:name="_Toc45028349"/>
      <w:bookmarkStart w:id="3980" w:name="_Toc45029184"/>
      <w:bookmarkStart w:id="3981" w:name="_Toc67681946"/>
      <w:bookmarkStart w:id="3982" w:name="_Toc90562409"/>
      <w:r w:rsidRPr="00B06F7A">
        <w:t>6.3.5</w:t>
      </w:r>
      <w:r w:rsidRPr="00B06F7A">
        <w:tab/>
        <w:t>Notifications</w:t>
      </w:r>
      <w:bookmarkEnd w:id="3976"/>
      <w:bookmarkEnd w:id="3977"/>
      <w:bookmarkEnd w:id="3978"/>
      <w:bookmarkEnd w:id="3979"/>
      <w:bookmarkEnd w:id="3980"/>
      <w:bookmarkEnd w:id="3981"/>
      <w:bookmarkEnd w:id="3982"/>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Nudm_UEAuthentication Service</w:t>
      </w:r>
      <w:r w:rsidRPr="00B06F7A">
        <w:rPr>
          <w:lang w:val="en-US"/>
        </w:rPr>
        <w:t>.</w:t>
      </w:r>
    </w:p>
    <w:p w14:paraId="3FB95F1C" w14:textId="77777777" w:rsidR="005B7866" w:rsidRPr="00B06F7A" w:rsidRDefault="005B7866" w:rsidP="00C05182">
      <w:pPr>
        <w:pStyle w:val="Heading3"/>
      </w:pPr>
      <w:bookmarkStart w:id="3983" w:name="_Toc11338733"/>
      <w:bookmarkStart w:id="3984" w:name="_Toc27585429"/>
      <w:bookmarkStart w:id="3985" w:name="_Toc36457435"/>
      <w:bookmarkStart w:id="3986" w:name="_Toc45028350"/>
      <w:bookmarkStart w:id="3987" w:name="_Toc45029185"/>
      <w:bookmarkStart w:id="3988" w:name="_Toc67681947"/>
      <w:bookmarkStart w:id="3989" w:name="_Toc90562410"/>
      <w:r w:rsidRPr="00B06F7A">
        <w:t>6.3.6</w:t>
      </w:r>
      <w:r w:rsidRPr="00B06F7A">
        <w:tab/>
        <w:t>Data Model</w:t>
      </w:r>
      <w:bookmarkEnd w:id="3983"/>
      <w:bookmarkEnd w:id="3984"/>
      <w:bookmarkEnd w:id="3985"/>
      <w:bookmarkEnd w:id="3986"/>
      <w:bookmarkEnd w:id="3987"/>
      <w:bookmarkEnd w:id="3988"/>
      <w:bookmarkEnd w:id="3989"/>
    </w:p>
    <w:p w14:paraId="45828533" w14:textId="77777777" w:rsidR="005B7866" w:rsidRPr="00B06F7A" w:rsidRDefault="005B7866" w:rsidP="00C05182">
      <w:pPr>
        <w:pStyle w:val="Heading4"/>
      </w:pPr>
      <w:bookmarkStart w:id="3990" w:name="_Toc11338734"/>
      <w:bookmarkStart w:id="3991" w:name="_Toc27585430"/>
      <w:bookmarkStart w:id="3992" w:name="_Toc36457436"/>
      <w:bookmarkStart w:id="3993" w:name="_Toc45028351"/>
      <w:bookmarkStart w:id="3994" w:name="_Toc45029186"/>
      <w:bookmarkStart w:id="3995" w:name="_Toc67681948"/>
      <w:bookmarkStart w:id="3996" w:name="_Toc90562411"/>
      <w:r w:rsidRPr="00B06F7A">
        <w:t>6.3.6.1</w:t>
      </w:r>
      <w:r w:rsidRPr="00B06F7A">
        <w:tab/>
        <w:t>General</w:t>
      </w:r>
      <w:bookmarkEnd w:id="3990"/>
      <w:bookmarkEnd w:id="3991"/>
      <w:bookmarkEnd w:id="3992"/>
      <w:bookmarkEnd w:id="3993"/>
      <w:bookmarkEnd w:id="3994"/>
      <w:bookmarkEnd w:id="3995"/>
      <w:bookmarkEnd w:id="3996"/>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lastRenderedPageBreak/>
        <w:t>Table 6.3.6.1-1 specifies the data types defined for the Nudm_UEAU service API.</w:t>
      </w:r>
    </w:p>
    <w:p w14:paraId="43515088" w14:textId="77777777" w:rsidR="005B7866" w:rsidRPr="00B06F7A" w:rsidRDefault="005B7866" w:rsidP="005B7866">
      <w:pPr>
        <w:pStyle w:val="TH"/>
      </w:pPr>
      <w:r w:rsidRPr="00B06F7A">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5B7866" w:rsidRPr="00B06F7A" w14:paraId="0524C83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r w:rsidRPr="00B06F7A">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5092" w:type="dxa"/>
            <w:gridSpan w:val="2"/>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r w:rsidRPr="00B06F7A">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5092" w:type="dxa"/>
            <w:gridSpan w:val="2"/>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r w:rsidRPr="00B06F7A">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5092" w:type="dxa"/>
            <w:gridSpan w:val="2"/>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524" w:type="dxa"/>
            <w:gridSpan w:val="2"/>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5092" w:type="dxa"/>
            <w:gridSpan w:val="2"/>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r w:rsidRPr="00B06F7A">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5092" w:type="dxa"/>
            <w:gridSpan w:val="2"/>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76E6595B" w14:textId="77777777" w:rsidTr="007F1FAF">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825F1E8" w14:textId="77777777" w:rsidR="005B7866" w:rsidRPr="00B06F7A" w:rsidRDefault="005B7866" w:rsidP="007F1FAF">
            <w:pPr>
              <w:pStyle w:val="TAL"/>
            </w:pPr>
            <w:r w:rsidRPr="00B06F7A">
              <w:t>AuthEvent</w:t>
            </w:r>
          </w:p>
        </w:tc>
        <w:tc>
          <w:tcPr>
            <w:tcW w:w="1524" w:type="dxa"/>
            <w:gridSpan w:val="2"/>
            <w:tcBorders>
              <w:top w:val="single" w:sz="4" w:space="0" w:color="auto"/>
              <w:left w:val="single" w:sz="4" w:space="0" w:color="auto"/>
              <w:bottom w:val="single" w:sz="4" w:space="0" w:color="auto"/>
              <w:right w:val="single" w:sz="4" w:space="0" w:color="auto"/>
            </w:tcBorders>
          </w:tcPr>
          <w:p w14:paraId="72BE2187" w14:textId="77777777" w:rsidR="005B7866" w:rsidRPr="00B06F7A" w:rsidRDefault="005B7866" w:rsidP="007F1FAF">
            <w:pPr>
              <w:pStyle w:val="TAL"/>
            </w:pPr>
            <w:r w:rsidRPr="00B06F7A">
              <w:t>6.3.6.2.7</w:t>
            </w:r>
          </w:p>
        </w:tc>
        <w:tc>
          <w:tcPr>
            <w:tcW w:w="5092" w:type="dxa"/>
            <w:gridSpan w:val="2"/>
            <w:tcBorders>
              <w:top w:val="single" w:sz="4" w:space="0" w:color="auto"/>
              <w:left w:val="single" w:sz="4" w:space="0" w:color="auto"/>
              <w:bottom w:val="single" w:sz="4" w:space="0" w:color="auto"/>
              <w:right w:val="single" w:sz="4" w:space="0" w:color="auto"/>
            </w:tcBorders>
          </w:tcPr>
          <w:p w14:paraId="0319267E" w14:textId="77777777" w:rsidR="005B7866" w:rsidRPr="00B06F7A" w:rsidRDefault="005B7866" w:rsidP="007F1FAF">
            <w:pPr>
              <w:pStyle w:val="TAL"/>
              <w:rPr>
                <w:rFonts w:cs="Arial"/>
                <w:szCs w:val="18"/>
              </w:rPr>
            </w:pPr>
            <w:r w:rsidRPr="00B06F7A">
              <w:rPr>
                <w:rFonts w:cs="Arial"/>
                <w:szCs w:val="18"/>
              </w:rPr>
              <w:t>Authentication Event</w:t>
            </w:r>
          </w:p>
        </w:tc>
      </w:tr>
      <w:tr w:rsidR="005B7866" w:rsidRPr="00B06F7A" w14:paraId="2E254F7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FEF0FE" w14:textId="77777777" w:rsidR="005B7866" w:rsidRPr="00B06F7A" w:rsidRDefault="005B7866" w:rsidP="007F1FAF">
            <w:pPr>
              <w:pStyle w:val="TAL"/>
            </w:pPr>
            <w:r w:rsidRPr="00B06F7A">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387037A3" w14:textId="77777777" w:rsidR="005B7866" w:rsidRPr="00B06F7A" w:rsidRDefault="005B7866" w:rsidP="007F1FAF">
            <w:pPr>
              <w:pStyle w:val="TAL"/>
            </w:pPr>
            <w:r w:rsidRPr="00B06F7A">
              <w:t>6.3.6.2.8</w:t>
            </w:r>
          </w:p>
        </w:tc>
        <w:tc>
          <w:tcPr>
            <w:tcW w:w="5092" w:type="dxa"/>
            <w:gridSpan w:val="2"/>
            <w:tcBorders>
              <w:top w:val="single" w:sz="4" w:space="0" w:color="auto"/>
              <w:left w:val="single" w:sz="4" w:space="0" w:color="auto"/>
              <w:bottom w:val="single" w:sz="4" w:space="0" w:color="auto"/>
              <w:right w:val="single" w:sz="4" w:space="0" w:color="auto"/>
            </w:tcBorders>
          </w:tcPr>
          <w:p w14:paraId="44132954" w14:textId="77777777" w:rsidR="005B7866" w:rsidRPr="00B06F7A" w:rsidRDefault="005B7866" w:rsidP="007F1FAF">
            <w:pPr>
              <w:pStyle w:val="TAL"/>
              <w:rPr>
                <w:rFonts w:cs="Arial"/>
                <w:szCs w:val="18"/>
              </w:rPr>
            </w:pPr>
          </w:p>
        </w:tc>
      </w:tr>
      <w:tr w:rsidR="005B7866" w:rsidRPr="00B06F7A" w14:paraId="276424D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8653FF2" w14:textId="77777777" w:rsidR="005B7866" w:rsidRPr="00B06F7A" w:rsidRDefault="005B7866" w:rsidP="007F1FAF">
            <w:pPr>
              <w:pStyle w:val="TAL"/>
            </w:pPr>
            <w:r w:rsidRPr="00B06F7A">
              <w:t>RgAuthCtx</w:t>
            </w:r>
          </w:p>
        </w:tc>
        <w:tc>
          <w:tcPr>
            <w:tcW w:w="1524" w:type="dxa"/>
            <w:gridSpan w:val="2"/>
            <w:tcBorders>
              <w:top w:val="single" w:sz="4" w:space="0" w:color="auto"/>
              <w:left w:val="single" w:sz="4" w:space="0" w:color="auto"/>
              <w:bottom w:val="single" w:sz="4" w:space="0" w:color="auto"/>
              <w:right w:val="single" w:sz="4" w:space="0" w:color="auto"/>
            </w:tcBorders>
          </w:tcPr>
          <w:p w14:paraId="0F5312F7" w14:textId="77777777" w:rsidR="005B7866" w:rsidRPr="00B06F7A" w:rsidRDefault="005B7866" w:rsidP="007F1FAF">
            <w:pPr>
              <w:pStyle w:val="TAL"/>
            </w:pPr>
            <w:r w:rsidRPr="00B06F7A">
              <w:t>6.3.6.2.9</w:t>
            </w:r>
          </w:p>
        </w:tc>
        <w:tc>
          <w:tcPr>
            <w:tcW w:w="5092" w:type="dxa"/>
            <w:gridSpan w:val="2"/>
            <w:tcBorders>
              <w:top w:val="single" w:sz="4" w:space="0" w:color="auto"/>
              <w:left w:val="single" w:sz="4" w:space="0" w:color="auto"/>
              <w:bottom w:val="single" w:sz="4" w:space="0" w:color="auto"/>
              <w:right w:val="single" w:sz="4" w:space="0" w:color="auto"/>
            </w:tcBorders>
          </w:tcPr>
          <w:p w14:paraId="010B3E5D" w14:textId="77777777" w:rsidR="005B7866" w:rsidRPr="00B06F7A" w:rsidRDefault="005B7866" w:rsidP="007F1FAF">
            <w:pPr>
              <w:pStyle w:val="TAL"/>
              <w:rPr>
                <w:rFonts w:cs="Arial"/>
                <w:szCs w:val="18"/>
              </w:rPr>
            </w:pPr>
            <w:r w:rsidRPr="00B06F7A">
              <w:rPr>
                <w:rFonts w:cs="Arial"/>
                <w:szCs w:val="18"/>
              </w:rPr>
              <w:t>Contains the UE id (i.e. SUPI) and the authentication indication.</w:t>
            </w:r>
          </w:p>
        </w:tc>
      </w:tr>
      <w:tr w:rsidR="005B7866" w:rsidRPr="00B06F7A" w14:paraId="3FB95EE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7E628A5" w14:textId="77777777" w:rsidR="005B7866" w:rsidRPr="00B06F7A" w:rsidRDefault="005B7866" w:rsidP="007F1FAF">
            <w:pPr>
              <w:pStyle w:val="TAL"/>
            </w:pPr>
            <w:r w:rsidRPr="00B06F7A">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3B20D6E" w14:textId="77777777" w:rsidR="005B7866" w:rsidRPr="00B06F7A" w:rsidRDefault="005B7866" w:rsidP="007F1FAF">
            <w:pPr>
              <w:pStyle w:val="TAL"/>
            </w:pPr>
            <w:r w:rsidRPr="00B06F7A">
              <w:t>6.3.6.2.10</w:t>
            </w:r>
          </w:p>
        </w:tc>
        <w:tc>
          <w:tcPr>
            <w:tcW w:w="5092" w:type="dxa"/>
            <w:gridSpan w:val="2"/>
            <w:tcBorders>
              <w:top w:val="single" w:sz="4" w:space="0" w:color="auto"/>
              <w:left w:val="single" w:sz="4" w:space="0" w:color="auto"/>
              <w:bottom w:val="single" w:sz="4" w:space="0" w:color="auto"/>
              <w:right w:val="single" w:sz="4" w:space="0" w:color="auto"/>
            </w:tcBorders>
          </w:tcPr>
          <w:p w14:paraId="40BA220F" w14:textId="77777777" w:rsidR="005B7866" w:rsidRPr="00B06F7A" w:rsidRDefault="005B7866" w:rsidP="007F1FAF">
            <w:pPr>
              <w:pStyle w:val="TAL"/>
              <w:rPr>
                <w:rFonts w:cs="Arial"/>
                <w:szCs w:val="18"/>
              </w:rPr>
            </w:pPr>
            <w:r w:rsidRPr="00B06F7A">
              <w:rPr>
                <w:rFonts w:cs="Arial"/>
                <w:szCs w:val="18"/>
              </w:rPr>
              <w:t>Contains authentication method, serving network id, number of requested vectors and resynchronization information</w:t>
            </w:r>
          </w:p>
        </w:tc>
      </w:tr>
      <w:tr w:rsidR="005B7866" w:rsidRPr="00B06F7A" w14:paraId="37795FB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7AD2BB" w14:textId="77777777" w:rsidR="005B7866" w:rsidRPr="00B06F7A" w:rsidRDefault="005B7866" w:rsidP="007F1FAF">
            <w:pPr>
              <w:pStyle w:val="TAL"/>
            </w:pPr>
            <w:r w:rsidRPr="00B06F7A">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13F331B8" w14:textId="77777777" w:rsidR="005B7866" w:rsidRPr="00B06F7A" w:rsidRDefault="005B7866" w:rsidP="007F1FAF">
            <w:pPr>
              <w:pStyle w:val="TAL"/>
            </w:pPr>
            <w:r w:rsidRPr="00B06F7A">
              <w:t>6.3.6.2.11</w:t>
            </w:r>
          </w:p>
        </w:tc>
        <w:tc>
          <w:tcPr>
            <w:tcW w:w="5092" w:type="dxa"/>
            <w:gridSpan w:val="2"/>
            <w:tcBorders>
              <w:top w:val="single" w:sz="4" w:space="0" w:color="auto"/>
              <w:left w:val="single" w:sz="4" w:space="0" w:color="auto"/>
              <w:bottom w:val="single" w:sz="4" w:space="0" w:color="auto"/>
              <w:right w:val="single" w:sz="4" w:space="0" w:color="auto"/>
            </w:tcBorders>
          </w:tcPr>
          <w:p w14:paraId="73C714E4" w14:textId="77777777" w:rsidR="005B7866" w:rsidRPr="00B06F7A" w:rsidRDefault="005B7866" w:rsidP="007F1FAF">
            <w:pPr>
              <w:pStyle w:val="TAL"/>
              <w:rPr>
                <w:rFonts w:cs="Arial"/>
                <w:szCs w:val="18"/>
              </w:rPr>
            </w:pPr>
            <w:r w:rsidRPr="00B06F7A">
              <w:rPr>
                <w:rFonts w:cs="Arial"/>
                <w:szCs w:val="18"/>
              </w:rPr>
              <w:t>Contains the authentication vectors for EPS/IMS domain</w:t>
            </w:r>
          </w:p>
        </w:tc>
      </w:tr>
      <w:tr w:rsidR="005B7866" w:rsidRPr="00B06F7A" w14:paraId="2644DD2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65AF209" w14:textId="77777777" w:rsidR="005B7866" w:rsidRPr="00B06F7A" w:rsidRDefault="005B7866" w:rsidP="007F1FAF">
            <w:pPr>
              <w:pStyle w:val="TAL"/>
            </w:pPr>
            <w:r w:rsidRPr="00B06F7A">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2A042055" w14:textId="77777777" w:rsidR="005B7866" w:rsidRPr="00B06F7A" w:rsidRDefault="005B7866" w:rsidP="007F1FAF">
            <w:pPr>
              <w:pStyle w:val="TAL"/>
            </w:pPr>
            <w:r w:rsidRPr="00B06F7A">
              <w:t>6.3.6.2.12</w:t>
            </w:r>
          </w:p>
        </w:tc>
        <w:tc>
          <w:tcPr>
            <w:tcW w:w="5092" w:type="dxa"/>
            <w:gridSpan w:val="2"/>
            <w:tcBorders>
              <w:top w:val="single" w:sz="4" w:space="0" w:color="auto"/>
              <w:left w:val="single" w:sz="4" w:space="0" w:color="auto"/>
              <w:bottom w:val="single" w:sz="4" w:space="0" w:color="auto"/>
              <w:right w:val="single" w:sz="4" w:space="0" w:color="auto"/>
            </w:tcBorders>
          </w:tcPr>
          <w:p w14:paraId="7B592748" w14:textId="77777777" w:rsidR="005B7866" w:rsidRPr="00B06F7A" w:rsidRDefault="005B7866" w:rsidP="007F1FAF">
            <w:pPr>
              <w:pStyle w:val="TAL"/>
              <w:rPr>
                <w:rFonts w:cs="Arial"/>
                <w:szCs w:val="18"/>
              </w:rPr>
            </w:pPr>
          </w:p>
        </w:tc>
      </w:tr>
      <w:tr w:rsidR="005B7866" w:rsidRPr="00B06F7A" w14:paraId="39E8E69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AE525DE" w14:textId="77777777" w:rsidR="005B7866" w:rsidRPr="00B06F7A" w:rsidRDefault="005B7866" w:rsidP="007F1FAF">
            <w:pPr>
              <w:pStyle w:val="TAL"/>
            </w:pPr>
            <w:r w:rsidRPr="00B06F7A">
              <w:t>AvEpsAka</w:t>
            </w:r>
          </w:p>
        </w:tc>
        <w:tc>
          <w:tcPr>
            <w:tcW w:w="1524" w:type="dxa"/>
            <w:gridSpan w:val="2"/>
            <w:tcBorders>
              <w:top w:val="single" w:sz="4" w:space="0" w:color="auto"/>
              <w:left w:val="single" w:sz="4" w:space="0" w:color="auto"/>
              <w:bottom w:val="single" w:sz="4" w:space="0" w:color="auto"/>
              <w:right w:val="single" w:sz="4" w:space="0" w:color="auto"/>
            </w:tcBorders>
          </w:tcPr>
          <w:p w14:paraId="03EA836E" w14:textId="77777777" w:rsidR="005B7866" w:rsidRPr="00B06F7A" w:rsidRDefault="005B7866" w:rsidP="007F1FAF">
            <w:pPr>
              <w:pStyle w:val="TAL"/>
            </w:pPr>
            <w:r w:rsidRPr="00B06F7A">
              <w:t>6.3.6.2.13</w:t>
            </w:r>
          </w:p>
        </w:tc>
        <w:tc>
          <w:tcPr>
            <w:tcW w:w="5092" w:type="dxa"/>
            <w:gridSpan w:val="2"/>
            <w:tcBorders>
              <w:top w:val="single" w:sz="4" w:space="0" w:color="auto"/>
              <w:left w:val="single" w:sz="4" w:space="0" w:color="auto"/>
              <w:bottom w:val="single" w:sz="4" w:space="0" w:color="auto"/>
              <w:right w:val="single" w:sz="4" w:space="0" w:color="auto"/>
            </w:tcBorders>
          </w:tcPr>
          <w:p w14:paraId="56C0B4E7" w14:textId="77777777" w:rsidR="005B7866" w:rsidRPr="00B06F7A" w:rsidRDefault="005B7866" w:rsidP="007F1FAF">
            <w:pPr>
              <w:pStyle w:val="TAL"/>
              <w:rPr>
                <w:rFonts w:cs="Arial"/>
                <w:szCs w:val="18"/>
              </w:rPr>
            </w:pPr>
            <w:r w:rsidRPr="00B06F7A">
              <w:rPr>
                <w:rFonts w:cs="Arial"/>
                <w:szCs w:val="18"/>
              </w:rPr>
              <w:t>Contains RAND, XRES, AUTN, KASME</w:t>
            </w:r>
          </w:p>
        </w:tc>
      </w:tr>
      <w:tr w:rsidR="005B7866" w:rsidRPr="00B06F7A" w14:paraId="6234C2A8"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E44066" w14:textId="77777777" w:rsidR="005B7866" w:rsidRPr="00B06F7A" w:rsidRDefault="005B7866" w:rsidP="007F1FAF">
            <w:pPr>
              <w:pStyle w:val="TAL"/>
            </w:pPr>
            <w:r w:rsidRPr="00B06F7A">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6D874C56" w14:textId="77777777" w:rsidR="005B7866" w:rsidRPr="00B06F7A" w:rsidRDefault="005B7866" w:rsidP="007F1FAF">
            <w:pPr>
              <w:pStyle w:val="TAL"/>
            </w:pPr>
            <w:r w:rsidRPr="00B06F7A">
              <w:t>6.3.6.2.14</w:t>
            </w:r>
          </w:p>
        </w:tc>
        <w:tc>
          <w:tcPr>
            <w:tcW w:w="5092" w:type="dxa"/>
            <w:gridSpan w:val="2"/>
            <w:tcBorders>
              <w:top w:val="single" w:sz="4" w:space="0" w:color="auto"/>
              <w:left w:val="single" w:sz="4" w:space="0" w:color="auto"/>
              <w:bottom w:val="single" w:sz="4" w:space="0" w:color="auto"/>
              <w:right w:val="single" w:sz="4" w:space="0" w:color="auto"/>
            </w:tcBorders>
          </w:tcPr>
          <w:p w14:paraId="7A8883C9"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0DE5F9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D1CA4FD" w14:textId="77777777" w:rsidR="005B7866" w:rsidRPr="00B06F7A" w:rsidRDefault="005B7866" w:rsidP="007F1FAF">
            <w:pPr>
              <w:pStyle w:val="TAL"/>
            </w:pPr>
            <w:r w:rsidRPr="00B06F7A">
              <w:t>Autn</w:t>
            </w:r>
          </w:p>
        </w:tc>
        <w:tc>
          <w:tcPr>
            <w:tcW w:w="1524" w:type="dxa"/>
            <w:gridSpan w:val="2"/>
            <w:tcBorders>
              <w:top w:val="single" w:sz="4" w:space="0" w:color="auto"/>
              <w:left w:val="single" w:sz="4" w:space="0" w:color="auto"/>
              <w:bottom w:val="single" w:sz="4" w:space="0" w:color="auto"/>
              <w:right w:val="single" w:sz="4" w:space="0" w:color="auto"/>
            </w:tcBorders>
          </w:tcPr>
          <w:p w14:paraId="6EF23E59"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5E4EBE43" w14:textId="77777777" w:rsidR="005B7866" w:rsidRPr="00B06F7A" w:rsidRDefault="005B7866" w:rsidP="007F1FAF">
            <w:pPr>
              <w:pStyle w:val="TAL"/>
              <w:rPr>
                <w:rFonts w:cs="Arial"/>
                <w:szCs w:val="18"/>
              </w:rPr>
            </w:pPr>
          </w:p>
        </w:tc>
      </w:tr>
      <w:tr w:rsidR="005B7866" w:rsidRPr="00B06F7A" w14:paraId="09AFFD02"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B9D7C" w14:textId="77777777" w:rsidR="005B7866" w:rsidRPr="00B06F7A" w:rsidRDefault="005B7866" w:rsidP="007F1FAF">
            <w:pPr>
              <w:pStyle w:val="TAL"/>
            </w:pPr>
            <w:r w:rsidRPr="00B06F7A">
              <w:t>Auts</w:t>
            </w:r>
          </w:p>
        </w:tc>
        <w:tc>
          <w:tcPr>
            <w:tcW w:w="1524" w:type="dxa"/>
            <w:gridSpan w:val="2"/>
            <w:tcBorders>
              <w:top w:val="single" w:sz="4" w:space="0" w:color="auto"/>
              <w:left w:val="single" w:sz="4" w:space="0" w:color="auto"/>
              <w:bottom w:val="single" w:sz="4" w:space="0" w:color="auto"/>
              <w:right w:val="single" w:sz="4" w:space="0" w:color="auto"/>
            </w:tcBorders>
          </w:tcPr>
          <w:p w14:paraId="34C56A40"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1489E8AD" w14:textId="77777777" w:rsidR="005B7866" w:rsidRPr="00B06F7A" w:rsidRDefault="005B7866" w:rsidP="007F1FAF">
            <w:pPr>
              <w:pStyle w:val="TAL"/>
              <w:rPr>
                <w:rFonts w:cs="Arial"/>
                <w:szCs w:val="18"/>
              </w:rPr>
            </w:pPr>
          </w:p>
        </w:tc>
      </w:tr>
      <w:tr w:rsidR="005B7866" w:rsidRPr="00B06F7A" w14:paraId="70B2914D"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9E621" w14:textId="77777777" w:rsidR="005B7866" w:rsidRPr="00B06F7A" w:rsidRDefault="005B7866" w:rsidP="007F1FAF">
            <w:pPr>
              <w:pStyle w:val="TAL"/>
            </w:pPr>
            <w:r w:rsidRPr="00B06F7A">
              <w:t>CkPrime</w:t>
            </w:r>
          </w:p>
        </w:tc>
        <w:tc>
          <w:tcPr>
            <w:tcW w:w="1524" w:type="dxa"/>
            <w:gridSpan w:val="2"/>
            <w:tcBorders>
              <w:top w:val="single" w:sz="4" w:space="0" w:color="auto"/>
              <w:left w:val="single" w:sz="4" w:space="0" w:color="auto"/>
              <w:bottom w:val="single" w:sz="4" w:space="0" w:color="auto"/>
              <w:right w:val="single" w:sz="4" w:space="0" w:color="auto"/>
            </w:tcBorders>
          </w:tcPr>
          <w:p w14:paraId="284E66DE"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2CD152F" w14:textId="77777777" w:rsidR="005B7866" w:rsidRPr="00B06F7A" w:rsidRDefault="005B7866" w:rsidP="007F1FAF">
            <w:pPr>
              <w:pStyle w:val="TAL"/>
              <w:rPr>
                <w:rFonts w:cs="Arial"/>
                <w:szCs w:val="18"/>
              </w:rPr>
            </w:pPr>
          </w:p>
        </w:tc>
      </w:tr>
      <w:tr w:rsidR="005B7866" w:rsidRPr="00B06F7A" w14:paraId="64417C9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D7D2007" w14:textId="77777777" w:rsidR="005B7866" w:rsidRPr="00B06F7A" w:rsidRDefault="005B7866" w:rsidP="007F1FAF">
            <w:pPr>
              <w:pStyle w:val="TAL"/>
            </w:pPr>
            <w:r w:rsidRPr="00B06F7A">
              <w:t>IkPrime</w:t>
            </w:r>
          </w:p>
        </w:tc>
        <w:tc>
          <w:tcPr>
            <w:tcW w:w="1524" w:type="dxa"/>
            <w:gridSpan w:val="2"/>
            <w:tcBorders>
              <w:top w:val="single" w:sz="4" w:space="0" w:color="auto"/>
              <w:left w:val="single" w:sz="4" w:space="0" w:color="auto"/>
              <w:bottom w:val="single" w:sz="4" w:space="0" w:color="auto"/>
              <w:right w:val="single" w:sz="4" w:space="0" w:color="auto"/>
            </w:tcBorders>
          </w:tcPr>
          <w:p w14:paraId="14425322"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F7C07BB" w14:textId="77777777" w:rsidR="005B7866" w:rsidRPr="00B06F7A" w:rsidRDefault="005B7866" w:rsidP="007F1FAF">
            <w:pPr>
              <w:pStyle w:val="TAL"/>
              <w:rPr>
                <w:rFonts w:cs="Arial"/>
                <w:szCs w:val="18"/>
              </w:rPr>
            </w:pPr>
          </w:p>
        </w:tc>
      </w:tr>
      <w:tr w:rsidR="005B7866" w:rsidRPr="00B06F7A" w14:paraId="40FA5E2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5620D3" w14:textId="77777777" w:rsidR="005B7866" w:rsidRPr="00B06F7A" w:rsidRDefault="005B7866" w:rsidP="007F1FAF">
            <w:pPr>
              <w:pStyle w:val="TAL"/>
            </w:pPr>
            <w:r w:rsidRPr="00B06F7A">
              <w:t>Kausf</w:t>
            </w:r>
          </w:p>
        </w:tc>
        <w:tc>
          <w:tcPr>
            <w:tcW w:w="1524" w:type="dxa"/>
            <w:gridSpan w:val="2"/>
            <w:tcBorders>
              <w:top w:val="single" w:sz="4" w:space="0" w:color="auto"/>
              <w:left w:val="single" w:sz="4" w:space="0" w:color="auto"/>
              <w:bottom w:val="single" w:sz="4" w:space="0" w:color="auto"/>
              <w:right w:val="single" w:sz="4" w:space="0" w:color="auto"/>
            </w:tcBorders>
          </w:tcPr>
          <w:p w14:paraId="66360250"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10391BA" w14:textId="77777777" w:rsidR="005B7866" w:rsidRPr="00B06F7A" w:rsidRDefault="005B7866" w:rsidP="007F1FAF">
            <w:pPr>
              <w:pStyle w:val="TAL"/>
              <w:rPr>
                <w:rFonts w:cs="Arial"/>
                <w:szCs w:val="18"/>
              </w:rPr>
            </w:pPr>
          </w:p>
        </w:tc>
      </w:tr>
      <w:tr w:rsidR="005B7866" w:rsidRPr="00B06F7A" w14:paraId="6C799ED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FFB6A0A" w14:textId="77777777" w:rsidR="005B7866" w:rsidRPr="00B06F7A" w:rsidRDefault="005B7866" w:rsidP="007F1FAF">
            <w:pPr>
              <w:pStyle w:val="TAL"/>
            </w:pPr>
            <w:r w:rsidRPr="00B06F7A">
              <w:t>Rand</w:t>
            </w:r>
          </w:p>
        </w:tc>
        <w:tc>
          <w:tcPr>
            <w:tcW w:w="1524" w:type="dxa"/>
            <w:gridSpan w:val="2"/>
            <w:tcBorders>
              <w:top w:val="single" w:sz="4" w:space="0" w:color="auto"/>
              <w:left w:val="single" w:sz="4" w:space="0" w:color="auto"/>
              <w:bottom w:val="single" w:sz="4" w:space="0" w:color="auto"/>
              <w:right w:val="single" w:sz="4" w:space="0" w:color="auto"/>
            </w:tcBorders>
          </w:tcPr>
          <w:p w14:paraId="4B1FFA58"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4D3CD59" w14:textId="77777777" w:rsidR="005B7866" w:rsidRPr="00B06F7A" w:rsidRDefault="005B7866" w:rsidP="007F1FAF">
            <w:pPr>
              <w:pStyle w:val="TAL"/>
              <w:rPr>
                <w:rFonts w:cs="Arial"/>
                <w:szCs w:val="18"/>
              </w:rPr>
            </w:pPr>
          </w:p>
        </w:tc>
      </w:tr>
      <w:tr w:rsidR="005B7866" w:rsidRPr="00B06F7A" w14:paraId="6B8406D9"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0CF2082" w14:textId="77777777" w:rsidR="005B7866" w:rsidRPr="00B06F7A" w:rsidRDefault="005B7866" w:rsidP="007F1FAF">
            <w:pPr>
              <w:pStyle w:val="TAL"/>
            </w:pPr>
            <w:r w:rsidRPr="00B06F7A">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751EC782"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38D8AD7B" w14:textId="77777777" w:rsidR="005B7866" w:rsidRPr="00B06F7A" w:rsidRDefault="005B7866" w:rsidP="007F1FAF">
            <w:pPr>
              <w:pStyle w:val="TAL"/>
              <w:rPr>
                <w:rFonts w:cs="Arial"/>
                <w:szCs w:val="18"/>
              </w:rPr>
            </w:pPr>
          </w:p>
        </w:tc>
      </w:tr>
      <w:tr w:rsidR="005B7866" w:rsidRPr="00B06F7A" w14:paraId="3951EB8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079164" w14:textId="77777777" w:rsidR="005B7866" w:rsidRPr="00B06F7A" w:rsidRDefault="005B7866" w:rsidP="007F1FAF">
            <w:pPr>
              <w:pStyle w:val="TAL"/>
            </w:pPr>
            <w:r w:rsidRPr="00B06F7A">
              <w:t>Success</w:t>
            </w:r>
          </w:p>
        </w:tc>
        <w:tc>
          <w:tcPr>
            <w:tcW w:w="1524" w:type="dxa"/>
            <w:gridSpan w:val="2"/>
            <w:tcBorders>
              <w:top w:val="single" w:sz="4" w:space="0" w:color="auto"/>
              <w:left w:val="single" w:sz="4" w:space="0" w:color="auto"/>
              <w:bottom w:val="single" w:sz="4" w:space="0" w:color="auto"/>
              <w:right w:val="single" w:sz="4" w:space="0" w:color="auto"/>
            </w:tcBorders>
          </w:tcPr>
          <w:p w14:paraId="14618C29"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7D4ACAC5" w14:textId="77777777" w:rsidR="005B7866" w:rsidRPr="00B06F7A" w:rsidRDefault="005B7866" w:rsidP="007F1FAF">
            <w:pPr>
              <w:pStyle w:val="TAL"/>
              <w:rPr>
                <w:rFonts w:cs="Arial"/>
                <w:szCs w:val="18"/>
              </w:rPr>
            </w:pPr>
          </w:p>
        </w:tc>
      </w:tr>
      <w:tr w:rsidR="005B7866" w:rsidRPr="00B06F7A" w14:paraId="02492A3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6C4FBDA" w14:textId="77777777" w:rsidR="005B7866" w:rsidRPr="00B06F7A" w:rsidRDefault="005B7866" w:rsidP="007F1FAF">
            <w:pPr>
              <w:pStyle w:val="TAL"/>
            </w:pPr>
            <w:r w:rsidRPr="00B06F7A">
              <w:t>Xres</w:t>
            </w:r>
          </w:p>
        </w:tc>
        <w:tc>
          <w:tcPr>
            <w:tcW w:w="1524" w:type="dxa"/>
            <w:gridSpan w:val="2"/>
            <w:tcBorders>
              <w:top w:val="single" w:sz="4" w:space="0" w:color="auto"/>
              <w:left w:val="single" w:sz="4" w:space="0" w:color="auto"/>
              <w:bottom w:val="single" w:sz="4" w:space="0" w:color="auto"/>
              <w:right w:val="single" w:sz="4" w:space="0" w:color="auto"/>
            </w:tcBorders>
          </w:tcPr>
          <w:p w14:paraId="1DFE85F5"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4865BE7A" w14:textId="77777777" w:rsidR="005B7866" w:rsidRPr="00B06F7A" w:rsidRDefault="005B7866" w:rsidP="007F1FAF">
            <w:pPr>
              <w:pStyle w:val="TAL"/>
              <w:rPr>
                <w:rFonts w:cs="Arial"/>
                <w:szCs w:val="18"/>
              </w:rPr>
            </w:pPr>
          </w:p>
        </w:tc>
      </w:tr>
      <w:tr w:rsidR="005B7866" w:rsidRPr="00B06F7A" w14:paraId="153FC66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BE41B13" w14:textId="77777777" w:rsidR="005B7866" w:rsidRPr="00B06F7A" w:rsidRDefault="005B7866" w:rsidP="007F1FAF">
            <w:pPr>
              <w:pStyle w:val="TAL"/>
            </w:pPr>
            <w:r w:rsidRPr="00B06F7A">
              <w:t>XresStar</w:t>
            </w:r>
          </w:p>
        </w:tc>
        <w:tc>
          <w:tcPr>
            <w:tcW w:w="1524" w:type="dxa"/>
            <w:gridSpan w:val="2"/>
            <w:tcBorders>
              <w:top w:val="single" w:sz="4" w:space="0" w:color="auto"/>
              <w:left w:val="single" w:sz="4" w:space="0" w:color="auto"/>
              <w:bottom w:val="single" w:sz="4" w:space="0" w:color="auto"/>
              <w:right w:val="single" w:sz="4" w:space="0" w:color="auto"/>
            </w:tcBorders>
          </w:tcPr>
          <w:p w14:paraId="08EF851F"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7D298E0" w14:textId="77777777" w:rsidR="005B7866" w:rsidRPr="00B06F7A" w:rsidRDefault="005B7866" w:rsidP="007F1FAF">
            <w:pPr>
              <w:pStyle w:val="TAL"/>
              <w:rPr>
                <w:rFonts w:cs="Arial"/>
                <w:szCs w:val="18"/>
              </w:rPr>
            </w:pPr>
          </w:p>
        </w:tc>
      </w:tr>
      <w:tr w:rsidR="005B7866" w:rsidRPr="00B06F7A" w14:paraId="699F1707"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AAC49DE" w14:textId="77777777" w:rsidR="005B7866" w:rsidRPr="00B06F7A" w:rsidRDefault="005B7866" w:rsidP="007F1FAF">
            <w:pPr>
              <w:pStyle w:val="TAL"/>
            </w:pPr>
            <w:r w:rsidRPr="00B06F7A">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4E9AB6AB"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05EA2FA" w14:textId="77777777" w:rsidR="005B7866" w:rsidRPr="00B06F7A" w:rsidRDefault="005B7866" w:rsidP="007F1FAF">
            <w:pPr>
              <w:pStyle w:val="TAL"/>
              <w:rPr>
                <w:rFonts w:cs="Arial"/>
                <w:szCs w:val="18"/>
              </w:rPr>
            </w:pPr>
          </w:p>
        </w:tc>
      </w:tr>
      <w:tr w:rsidR="005B7866" w:rsidRPr="00B06F7A" w14:paraId="1E73B6FF"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74348F4" w14:textId="77777777" w:rsidR="005B7866" w:rsidRPr="00B06F7A" w:rsidRDefault="005B7866" w:rsidP="007F1FAF">
            <w:pPr>
              <w:pStyle w:val="TAL"/>
            </w:pPr>
            <w:r w:rsidRPr="00B06F7A">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0B527137"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74CE03C6" w14:textId="77777777" w:rsidR="005B7866" w:rsidRPr="00B06F7A" w:rsidRDefault="005B7866" w:rsidP="007F1FAF">
            <w:pPr>
              <w:pStyle w:val="TAL"/>
              <w:rPr>
                <w:rFonts w:cs="Arial"/>
                <w:szCs w:val="18"/>
              </w:rPr>
            </w:pPr>
          </w:p>
        </w:tc>
      </w:tr>
      <w:tr w:rsidR="005B7866" w:rsidRPr="00B06F7A" w14:paraId="071D51E3"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40160C" w14:textId="77777777" w:rsidR="005B7866" w:rsidRPr="00B06F7A" w:rsidRDefault="005B7866" w:rsidP="007F1FAF">
            <w:pPr>
              <w:pStyle w:val="TAL"/>
            </w:pPr>
            <w:r w:rsidRPr="00B06F7A">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2D9ABA27"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23E4444F" w14:textId="77777777" w:rsidR="005B7866" w:rsidRPr="00B06F7A" w:rsidRDefault="005B7866" w:rsidP="007F1FAF">
            <w:pPr>
              <w:pStyle w:val="TAL"/>
              <w:rPr>
                <w:rFonts w:cs="Arial"/>
                <w:szCs w:val="18"/>
              </w:rPr>
            </w:pPr>
          </w:p>
        </w:tc>
      </w:tr>
      <w:tr w:rsidR="005B7866" w:rsidRPr="00B06F7A" w14:paraId="16956E7C"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ADB1403" w14:textId="77777777" w:rsidR="005B7866" w:rsidRPr="00B06F7A" w:rsidRDefault="005B7866" w:rsidP="007F1FAF">
            <w:pPr>
              <w:pStyle w:val="TAL"/>
            </w:pPr>
            <w:r w:rsidRPr="00B06F7A">
              <w:t>Kasme</w:t>
            </w:r>
          </w:p>
        </w:tc>
        <w:tc>
          <w:tcPr>
            <w:tcW w:w="1524" w:type="dxa"/>
            <w:gridSpan w:val="2"/>
            <w:tcBorders>
              <w:top w:val="single" w:sz="4" w:space="0" w:color="auto"/>
              <w:left w:val="single" w:sz="4" w:space="0" w:color="auto"/>
              <w:bottom w:val="single" w:sz="4" w:space="0" w:color="auto"/>
              <w:right w:val="single" w:sz="4" w:space="0" w:color="auto"/>
            </w:tcBorders>
          </w:tcPr>
          <w:p w14:paraId="119B6074"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10CFFFCF" w14:textId="77777777" w:rsidR="005B7866" w:rsidRPr="00B06F7A" w:rsidRDefault="005B7866" w:rsidP="007F1FAF">
            <w:pPr>
              <w:pStyle w:val="TAL"/>
              <w:rPr>
                <w:rFonts w:cs="Arial"/>
                <w:szCs w:val="18"/>
              </w:rPr>
            </w:pPr>
          </w:p>
        </w:tc>
      </w:tr>
      <w:tr w:rsidR="005B7866" w:rsidRPr="00B06F7A" w14:paraId="2BF9EB8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BC4D0E" w14:textId="77777777" w:rsidR="005B7866" w:rsidRPr="00B06F7A" w:rsidRDefault="005B7866" w:rsidP="007F1FAF">
            <w:pPr>
              <w:pStyle w:val="TAL"/>
            </w:pPr>
            <w:r w:rsidRPr="00B06F7A">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3BE51343"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5E20D0DF" w14:textId="77777777" w:rsidR="005B7866" w:rsidRPr="00B06F7A" w:rsidRDefault="005B7866" w:rsidP="007F1FAF">
            <w:pPr>
              <w:pStyle w:val="TAL"/>
              <w:rPr>
                <w:rFonts w:cs="Arial"/>
                <w:szCs w:val="18"/>
              </w:rPr>
            </w:pPr>
          </w:p>
        </w:tc>
      </w:tr>
      <w:tr w:rsidR="005B7866" w:rsidRPr="00B06F7A" w14:paraId="5C8DB37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DCE79AF" w14:textId="77777777" w:rsidR="005B7866" w:rsidRPr="00B06F7A" w:rsidRDefault="005B7866" w:rsidP="007F1FAF">
            <w:pPr>
              <w:pStyle w:val="TAL"/>
            </w:pPr>
            <w:r w:rsidRPr="00B06F7A">
              <w:t>Autn</w:t>
            </w:r>
          </w:p>
        </w:tc>
        <w:tc>
          <w:tcPr>
            <w:tcW w:w="1524" w:type="dxa"/>
            <w:gridSpan w:val="2"/>
            <w:tcBorders>
              <w:top w:val="single" w:sz="4" w:space="0" w:color="auto"/>
              <w:left w:val="single" w:sz="4" w:space="0" w:color="auto"/>
              <w:bottom w:val="single" w:sz="4" w:space="0" w:color="auto"/>
              <w:right w:val="single" w:sz="4" w:space="0" w:color="auto"/>
            </w:tcBorders>
          </w:tcPr>
          <w:p w14:paraId="651EF2E8" w14:textId="77777777" w:rsidR="005B7866" w:rsidRPr="00B06F7A" w:rsidRDefault="005B7866" w:rsidP="007F1FAF">
            <w:pPr>
              <w:pStyle w:val="TAL"/>
            </w:pPr>
            <w:r w:rsidRPr="00B06F7A">
              <w:t>6.3.6.3.2</w:t>
            </w:r>
          </w:p>
        </w:tc>
        <w:tc>
          <w:tcPr>
            <w:tcW w:w="5092" w:type="dxa"/>
            <w:gridSpan w:val="2"/>
            <w:tcBorders>
              <w:top w:val="single" w:sz="4" w:space="0" w:color="auto"/>
              <w:left w:val="single" w:sz="4" w:space="0" w:color="auto"/>
              <w:bottom w:val="single" w:sz="4" w:space="0" w:color="auto"/>
              <w:right w:val="single" w:sz="4" w:space="0" w:color="auto"/>
            </w:tcBorders>
          </w:tcPr>
          <w:p w14:paraId="6F59A14B" w14:textId="77777777" w:rsidR="005B7866" w:rsidRPr="00B06F7A" w:rsidRDefault="005B7866" w:rsidP="007F1FAF">
            <w:pPr>
              <w:pStyle w:val="TAL"/>
              <w:rPr>
                <w:rFonts w:cs="Arial"/>
                <w:szCs w:val="18"/>
              </w:rPr>
            </w:pPr>
          </w:p>
        </w:tc>
      </w:tr>
      <w:tr w:rsidR="005B7866" w:rsidRPr="00B06F7A" w14:paraId="24182EC0"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32B4BA0" w14:textId="77777777" w:rsidR="005B7866" w:rsidRPr="00B06F7A" w:rsidRDefault="005B7866" w:rsidP="007F1FAF">
            <w:pPr>
              <w:pStyle w:val="TAL"/>
            </w:pPr>
            <w:r w:rsidRPr="00B06F7A">
              <w:t>AuthType</w:t>
            </w:r>
          </w:p>
        </w:tc>
        <w:tc>
          <w:tcPr>
            <w:tcW w:w="1524" w:type="dxa"/>
            <w:gridSpan w:val="2"/>
            <w:tcBorders>
              <w:top w:val="single" w:sz="4" w:space="0" w:color="auto"/>
              <w:left w:val="single" w:sz="4" w:space="0" w:color="auto"/>
              <w:bottom w:val="single" w:sz="4" w:space="0" w:color="auto"/>
              <w:right w:val="single" w:sz="4" w:space="0" w:color="auto"/>
            </w:tcBorders>
          </w:tcPr>
          <w:p w14:paraId="6F012013" w14:textId="77777777" w:rsidR="005B7866" w:rsidRPr="00B06F7A" w:rsidRDefault="005B7866" w:rsidP="007F1FAF">
            <w:pPr>
              <w:pStyle w:val="TAL"/>
            </w:pPr>
            <w:r w:rsidRPr="00B06F7A">
              <w:t>6.3.6.3.3</w:t>
            </w:r>
          </w:p>
        </w:tc>
        <w:tc>
          <w:tcPr>
            <w:tcW w:w="5092" w:type="dxa"/>
            <w:gridSpan w:val="2"/>
            <w:tcBorders>
              <w:top w:val="single" w:sz="4" w:space="0" w:color="auto"/>
              <w:left w:val="single" w:sz="4" w:space="0" w:color="auto"/>
              <w:bottom w:val="single" w:sz="4" w:space="0" w:color="auto"/>
              <w:right w:val="single" w:sz="4" w:space="0" w:color="auto"/>
            </w:tcBorders>
          </w:tcPr>
          <w:p w14:paraId="193868C6" w14:textId="77777777" w:rsidR="005B7866" w:rsidRPr="00B06F7A" w:rsidRDefault="005B7866" w:rsidP="007F1FAF">
            <w:pPr>
              <w:pStyle w:val="TAL"/>
              <w:rPr>
                <w:rFonts w:cs="Arial"/>
                <w:szCs w:val="18"/>
              </w:rPr>
            </w:pPr>
          </w:p>
        </w:tc>
      </w:tr>
      <w:tr w:rsidR="005B7866" w:rsidRPr="00B06F7A" w14:paraId="3A79C4C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EC645C7" w14:textId="77777777" w:rsidR="005B7866" w:rsidRPr="00B06F7A" w:rsidRDefault="005B7866" w:rsidP="007F1FAF">
            <w:pPr>
              <w:pStyle w:val="TAL"/>
            </w:pPr>
            <w:r w:rsidRPr="00B06F7A">
              <w:t>AvType</w:t>
            </w:r>
          </w:p>
        </w:tc>
        <w:tc>
          <w:tcPr>
            <w:tcW w:w="1524" w:type="dxa"/>
            <w:gridSpan w:val="2"/>
            <w:tcBorders>
              <w:top w:val="single" w:sz="4" w:space="0" w:color="auto"/>
              <w:left w:val="single" w:sz="4" w:space="0" w:color="auto"/>
              <w:bottom w:val="single" w:sz="4" w:space="0" w:color="auto"/>
              <w:right w:val="single" w:sz="4" w:space="0" w:color="auto"/>
            </w:tcBorders>
          </w:tcPr>
          <w:p w14:paraId="276FCED1" w14:textId="77777777" w:rsidR="005B7866" w:rsidRPr="00B06F7A" w:rsidRDefault="005B7866" w:rsidP="007F1FAF">
            <w:pPr>
              <w:pStyle w:val="TAL"/>
            </w:pPr>
            <w:r w:rsidRPr="00B06F7A">
              <w:t>6.3.6.3.4</w:t>
            </w:r>
          </w:p>
        </w:tc>
        <w:tc>
          <w:tcPr>
            <w:tcW w:w="5092" w:type="dxa"/>
            <w:gridSpan w:val="2"/>
            <w:tcBorders>
              <w:top w:val="single" w:sz="4" w:space="0" w:color="auto"/>
              <w:left w:val="single" w:sz="4" w:space="0" w:color="auto"/>
              <w:bottom w:val="single" w:sz="4" w:space="0" w:color="auto"/>
              <w:right w:val="single" w:sz="4" w:space="0" w:color="auto"/>
            </w:tcBorders>
          </w:tcPr>
          <w:p w14:paraId="075DF482" w14:textId="77777777" w:rsidR="005B7866" w:rsidRPr="00B06F7A" w:rsidRDefault="005B7866" w:rsidP="007F1FAF">
            <w:pPr>
              <w:pStyle w:val="TAL"/>
              <w:rPr>
                <w:rFonts w:cs="Arial"/>
                <w:szCs w:val="18"/>
              </w:rPr>
            </w:pPr>
          </w:p>
        </w:tc>
      </w:tr>
      <w:tr w:rsidR="005B7866" w:rsidRPr="00B06F7A" w14:paraId="213624E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7E6D1D" w14:textId="77777777" w:rsidR="005B7866" w:rsidRPr="00B06F7A" w:rsidRDefault="005B7866" w:rsidP="007F1FAF">
            <w:pPr>
              <w:pStyle w:val="TAL"/>
            </w:pPr>
            <w:r w:rsidRPr="00B06F7A">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492CF08A" w14:textId="77777777" w:rsidR="005B7866" w:rsidRPr="00B06F7A" w:rsidRDefault="005B7866" w:rsidP="007F1FAF">
            <w:pPr>
              <w:pStyle w:val="TAL"/>
            </w:pPr>
            <w:r w:rsidRPr="00B06F7A">
              <w:t>6.3.6.3.5</w:t>
            </w:r>
          </w:p>
        </w:tc>
        <w:tc>
          <w:tcPr>
            <w:tcW w:w="5092" w:type="dxa"/>
            <w:gridSpan w:val="2"/>
            <w:tcBorders>
              <w:top w:val="single" w:sz="4" w:space="0" w:color="auto"/>
              <w:left w:val="single" w:sz="4" w:space="0" w:color="auto"/>
              <w:bottom w:val="single" w:sz="4" w:space="0" w:color="auto"/>
              <w:right w:val="single" w:sz="4" w:space="0" w:color="auto"/>
            </w:tcBorders>
          </w:tcPr>
          <w:p w14:paraId="5C14B37A" w14:textId="77777777" w:rsidR="005B7866" w:rsidRPr="00B06F7A" w:rsidRDefault="005B7866" w:rsidP="007F1FAF">
            <w:pPr>
              <w:pStyle w:val="TAL"/>
              <w:rPr>
                <w:rFonts w:cs="Arial"/>
                <w:szCs w:val="18"/>
              </w:rPr>
            </w:pPr>
          </w:p>
        </w:tc>
      </w:tr>
      <w:tr w:rsidR="005B7866" w:rsidRPr="00B06F7A" w14:paraId="1FEB7424"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202F0" w14:textId="77777777" w:rsidR="005B7866" w:rsidRPr="00B06F7A" w:rsidRDefault="005B7866" w:rsidP="007F1FAF">
            <w:pPr>
              <w:pStyle w:val="TAL"/>
            </w:pPr>
            <w:r w:rsidRPr="00B06F7A">
              <w:t>HssAvType</w:t>
            </w:r>
          </w:p>
        </w:tc>
        <w:tc>
          <w:tcPr>
            <w:tcW w:w="1524" w:type="dxa"/>
            <w:gridSpan w:val="2"/>
            <w:tcBorders>
              <w:top w:val="single" w:sz="4" w:space="0" w:color="auto"/>
              <w:left w:val="single" w:sz="4" w:space="0" w:color="auto"/>
              <w:bottom w:val="single" w:sz="4" w:space="0" w:color="auto"/>
              <w:right w:val="single" w:sz="4" w:space="0" w:color="auto"/>
            </w:tcBorders>
          </w:tcPr>
          <w:p w14:paraId="5AA78F4C" w14:textId="77777777" w:rsidR="005B7866" w:rsidRPr="00B06F7A" w:rsidRDefault="005B7866" w:rsidP="007F1FAF">
            <w:pPr>
              <w:pStyle w:val="TAL"/>
            </w:pPr>
            <w:r w:rsidRPr="00B06F7A">
              <w:t>6.3.6.3.6</w:t>
            </w:r>
          </w:p>
        </w:tc>
        <w:tc>
          <w:tcPr>
            <w:tcW w:w="5092" w:type="dxa"/>
            <w:gridSpan w:val="2"/>
            <w:tcBorders>
              <w:top w:val="single" w:sz="4" w:space="0" w:color="auto"/>
              <w:left w:val="single" w:sz="4" w:space="0" w:color="auto"/>
              <w:bottom w:val="single" w:sz="4" w:space="0" w:color="auto"/>
              <w:right w:val="single" w:sz="4" w:space="0" w:color="auto"/>
            </w:tcBorders>
          </w:tcPr>
          <w:p w14:paraId="693135D7" w14:textId="77777777" w:rsidR="005B7866" w:rsidRPr="00B06F7A" w:rsidRDefault="005B7866" w:rsidP="007F1FAF">
            <w:pPr>
              <w:pStyle w:val="TAL"/>
              <w:rPr>
                <w:rFonts w:cs="Arial"/>
                <w:szCs w:val="18"/>
              </w:rPr>
            </w:pPr>
          </w:p>
        </w:tc>
      </w:tr>
      <w:tr w:rsidR="005B7866" w:rsidRPr="00B06F7A" w14:paraId="5D6714BB"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6D3464C" w14:textId="77777777" w:rsidR="005B7866" w:rsidRPr="00B06F7A" w:rsidRDefault="005B7866" w:rsidP="007F1FAF">
            <w:pPr>
              <w:pStyle w:val="TAL"/>
            </w:pPr>
            <w:r w:rsidRPr="00B06F7A">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123C9473" w14:textId="77777777" w:rsidR="005B7866" w:rsidRPr="00B06F7A" w:rsidRDefault="005B7866" w:rsidP="007F1FAF">
            <w:pPr>
              <w:pStyle w:val="TAL"/>
            </w:pPr>
            <w:r w:rsidRPr="00B06F7A">
              <w:t>6.3.6.3.7</w:t>
            </w:r>
          </w:p>
        </w:tc>
        <w:tc>
          <w:tcPr>
            <w:tcW w:w="5092" w:type="dxa"/>
            <w:gridSpan w:val="2"/>
            <w:tcBorders>
              <w:top w:val="single" w:sz="4" w:space="0" w:color="auto"/>
              <w:left w:val="single" w:sz="4" w:space="0" w:color="auto"/>
              <w:bottom w:val="single" w:sz="4" w:space="0" w:color="auto"/>
              <w:right w:val="single" w:sz="4" w:space="0" w:color="auto"/>
            </w:tcBorders>
          </w:tcPr>
          <w:p w14:paraId="3917B427" w14:textId="77777777" w:rsidR="005B7866" w:rsidRPr="00B06F7A" w:rsidRDefault="005B7866" w:rsidP="007F1FAF">
            <w:pPr>
              <w:pStyle w:val="TAL"/>
              <w:rPr>
                <w:rFonts w:cs="Arial"/>
                <w:szCs w:val="18"/>
              </w:rPr>
            </w:pPr>
          </w:p>
        </w:tc>
      </w:tr>
      <w:tr w:rsidR="005B7866" w:rsidRPr="00B06F7A" w14:paraId="5BE9C70E" w14:textId="77777777" w:rsidTr="007F1FAF">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933E99" w14:textId="77777777" w:rsidR="005B7866" w:rsidRPr="00B06F7A" w:rsidRDefault="005B7866" w:rsidP="007F1FAF">
            <w:pPr>
              <w:pStyle w:val="TAL"/>
            </w:pPr>
            <w:r w:rsidRPr="00B06F7A">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69D5464D" w14:textId="77777777" w:rsidR="005B7866" w:rsidRPr="00B06F7A" w:rsidRDefault="005B7866" w:rsidP="007F1FAF">
            <w:pPr>
              <w:pStyle w:val="TAL"/>
            </w:pPr>
            <w:r w:rsidRPr="00B06F7A">
              <w:t>6.3.6.3.8</w:t>
            </w:r>
          </w:p>
        </w:tc>
        <w:tc>
          <w:tcPr>
            <w:tcW w:w="5092" w:type="dxa"/>
            <w:gridSpan w:val="2"/>
            <w:tcBorders>
              <w:top w:val="single" w:sz="4" w:space="0" w:color="auto"/>
              <w:left w:val="single" w:sz="4" w:space="0" w:color="auto"/>
              <w:bottom w:val="single" w:sz="4" w:space="0" w:color="auto"/>
              <w:right w:val="single" w:sz="4" w:space="0" w:color="auto"/>
            </w:tcBorders>
          </w:tcPr>
          <w:p w14:paraId="35F6E631" w14:textId="77777777" w:rsidR="005B7866" w:rsidRPr="00B06F7A" w:rsidRDefault="005B7866" w:rsidP="007F1FAF">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06F7A" w:rsidRDefault="005B7866" w:rsidP="005B7866">
      <w:pPr>
        <w:pStyle w:val="TH"/>
      </w:pPr>
      <w:r w:rsidRPr="00B06F7A">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5B7866" w:rsidRPr="00B06F7A" w14:paraId="2353411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6EF2D91B"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r w:rsidRPr="00B06F7A">
              <w:t>DateTime</w:t>
            </w:r>
          </w:p>
        </w:tc>
        <w:tc>
          <w:tcPr>
            <w:tcW w:w="1998" w:type="dxa"/>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7F1FAF">
        <w:trPr>
          <w:jc w:val="center"/>
        </w:trPr>
        <w:tc>
          <w:tcPr>
            <w:tcW w:w="2016"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r w:rsidRPr="00B06F7A">
              <w:t>CagId</w:t>
            </w:r>
          </w:p>
        </w:tc>
        <w:tc>
          <w:tcPr>
            <w:tcW w:w="1998" w:type="dxa"/>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60"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C05182">
      <w:pPr>
        <w:pStyle w:val="Heading4"/>
        <w:rPr>
          <w:lang w:val="en-US"/>
        </w:rPr>
      </w:pPr>
      <w:bookmarkStart w:id="3997" w:name="_Toc11338735"/>
      <w:bookmarkStart w:id="3998" w:name="_Toc27585431"/>
      <w:bookmarkStart w:id="3999" w:name="_Toc36457437"/>
      <w:bookmarkStart w:id="4000" w:name="_Toc45028352"/>
      <w:bookmarkStart w:id="4001" w:name="_Toc45029187"/>
      <w:bookmarkStart w:id="4002" w:name="_Toc67681949"/>
      <w:bookmarkStart w:id="4003" w:name="_Toc90562412"/>
      <w:r w:rsidRPr="00B06F7A">
        <w:rPr>
          <w:lang w:val="en-US"/>
        </w:rPr>
        <w:lastRenderedPageBreak/>
        <w:t>6.3.6.2</w:t>
      </w:r>
      <w:r w:rsidRPr="00B06F7A">
        <w:rPr>
          <w:lang w:val="en-US"/>
        </w:rPr>
        <w:tab/>
        <w:t>Structured data types</w:t>
      </w:r>
      <w:bookmarkEnd w:id="3997"/>
      <w:bookmarkEnd w:id="3998"/>
      <w:bookmarkEnd w:id="3999"/>
      <w:bookmarkEnd w:id="4000"/>
      <w:bookmarkEnd w:id="4001"/>
      <w:bookmarkEnd w:id="4002"/>
      <w:bookmarkEnd w:id="4003"/>
    </w:p>
    <w:p w14:paraId="55BA8D0B" w14:textId="77777777" w:rsidR="005B7866" w:rsidRPr="00B06F7A" w:rsidRDefault="005B7866" w:rsidP="00C05182">
      <w:pPr>
        <w:pStyle w:val="Heading5"/>
      </w:pPr>
      <w:bookmarkStart w:id="4004" w:name="_Toc11338736"/>
      <w:bookmarkStart w:id="4005" w:name="_Toc27585432"/>
      <w:bookmarkStart w:id="4006" w:name="_Toc36457438"/>
      <w:bookmarkStart w:id="4007" w:name="_Toc45028353"/>
      <w:bookmarkStart w:id="4008" w:name="_Toc45029188"/>
      <w:bookmarkStart w:id="4009" w:name="_Toc67681950"/>
      <w:bookmarkStart w:id="4010" w:name="_Toc90562413"/>
      <w:r w:rsidRPr="00B06F7A">
        <w:t>6.3.6.2.1</w:t>
      </w:r>
      <w:r w:rsidRPr="00B06F7A">
        <w:tab/>
        <w:t>Introduction</w:t>
      </w:r>
      <w:bookmarkEnd w:id="4004"/>
      <w:bookmarkEnd w:id="4005"/>
      <w:bookmarkEnd w:id="4006"/>
      <w:bookmarkEnd w:id="4007"/>
      <w:bookmarkEnd w:id="4008"/>
      <w:bookmarkEnd w:id="4009"/>
      <w:bookmarkEnd w:id="4010"/>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C05182">
      <w:pPr>
        <w:pStyle w:val="Heading5"/>
      </w:pPr>
      <w:bookmarkStart w:id="4011" w:name="_Toc11338737"/>
      <w:bookmarkStart w:id="4012" w:name="_Toc27585433"/>
      <w:bookmarkStart w:id="4013" w:name="_Toc36457439"/>
      <w:bookmarkStart w:id="4014" w:name="_Toc45028354"/>
      <w:bookmarkStart w:id="4015" w:name="_Toc45029189"/>
      <w:bookmarkStart w:id="4016" w:name="_Toc67681951"/>
      <w:bookmarkStart w:id="4017" w:name="_Toc90562414"/>
      <w:r w:rsidRPr="00B06F7A">
        <w:t>6.3.6.2.2</w:t>
      </w:r>
      <w:r w:rsidRPr="00B06F7A">
        <w:tab/>
        <w:t>Type: AuthenticationInfoRequest</w:t>
      </w:r>
      <w:bookmarkEnd w:id="4011"/>
      <w:bookmarkEnd w:id="4012"/>
      <w:bookmarkEnd w:id="4013"/>
      <w:bookmarkEnd w:id="4014"/>
      <w:bookmarkEnd w:id="4015"/>
      <w:bookmarkEnd w:id="4016"/>
      <w:bookmarkEnd w:id="4017"/>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5B7866" w:rsidRPr="00B06F7A" w14:paraId="1486901E"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r w:rsidRPr="00B06F7A">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r w:rsidRPr="00B06F7A">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r w:rsidRPr="00B06F7A">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r w:rsidRPr="00B06F7A">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77777777" w:rsidR="005B7866" w:rsidRPr="00B06F7A" w:rsidRDefault="005B7866" w:rsidP="007F1FAF">
            <w:pPr>
              <w:pStyle w:val="TAL"/>
              <w:rPr>
                <w:rFonts w:cs="Arial"/>
                <w:szCs w:val="18"/>
              </w:rPr>
            </w:pPr>
            <w:r w:rsidRPr="00B06F7A">
              <w:rPr>
                <w:rFonts w:cs="Arial"/>
                <w:szCs w:val="18"/>
              </w:rPr>
              <w:t>Contains RAND and AUTS; see 3GPP TS 33.501 [6] clause 7.5</w:t>
            </w:r>
          </w:p>
        </w:tc>
      </w:tr>
      <w:tr w:rsidR="005B7866" w:rsidRPr="00B06F7A" w14:paraId="6261FE55"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r w:rsidRPr="00B06F7A">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r w:rsidRPr="00B06F7A">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r w:rsidRPr="00B06F7A">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array(CagId)</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r w:rsidRPr="00B06F7A">
              <w:t>cellCagInfo is absent, the UDM shall not assume the UE is accessing from the PLMN.</w:t>
            </w:r>
          </w:p>
        </w:tc>
      </w:tr>
      <w:tr w:rsidR="005B7866" w:rsidRPr="00B06F7A" w14:paraId="4F93A2DD" w14:textId="77777777" w:rsidTr="007F1FAF">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5B7866" w:rsidRPr="00B06F7A" w14:paraId="2574E329" w14:textId="77777777" w:rsidTr="007F1FAF">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DDBD485" w14:textId="77777777" w:rsidR="005B7866" w:rsidRPr="00B06F7A" w:rsidRDefault="005B7866" w:rsidP="007F1FAF">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C05182">
      <w:pPr>
        <w:pStyle w:val="Heading5"/>
      </w:pPr>
      <w:bookmarkStart w:id="4018" w:name="_Toc11338738"/>
      <w:bookmarkStart w:id="4019" w:name="_Toc27585434"/>
      <w:bookmarkStart w:id="4020" w:name="_Toc36457440"/>
      <w:bookmarkStart w:id="4021" w:name="_Toc45028355"/>
      <w:bookmarkStart w:id="4022" w:name="_Toc45029190"/>
      <w:bookmarkStart w:id="4023" w:name="_Toc67681952"/>
      <w:bookmarkStart w:id="4024" w:name="_Toc90562415"/>
      <w:r w:rsidRPr="00B06F7A">
        <w:lastRenderedPageBreak/>
        <w:t>6.3.6.2.3</w:t>
      </w:r>
      <w:r w:rsidRPr="00B06F7A">
        <w:tab/>
        <w:t>Type: AuthenticationInfoResult</w:t>
      </w:r>
      <w:bookmarkEnd w:id="4018"/>
      <w:bookmarkEnd w:id="4019"/>
      <w:bookmarkEnd w:id="4020"/>
      <w:bookmarkEnd w:id="4021"/>
      <w:bookmarkEnd w:id="4022"/>
      <w:bookmarkEnd w:id="4023"/>
      <w:bookmarkEnd w:id="4024"/>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E65C5C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r w:rsidRPr="00B06F7A">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r w:rsidRPr="00B06F7A">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r w:rsidRPr="00B06F7A">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r w:rsidRPr="00B06F7A">
              <w:t>AuthenticationVector</w:t>
            </w:r>
          </w:p>
        </w:tc>
        <w:tc>
          <w:tcPr>
            <w:tcW w:w="284"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F47E694"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740E4B5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r w:rsidRPr="00B06F7A">
              <w:rPr>
                <w:rFonts w:hint="eastAsia"/>
                <w:lang w:eastAsia="zh-CN"/>
              </w:rPr>
              <w:t>a</w:t>
            </w:r>
            <w:r w:rsidRPr="00B06F7A">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677096">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r w:rsidRPr="00B06F7A">
              <w:t>authAaa</w:t>
            </w:r>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77777777"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default): Primary authentication with AAA Server that acts as the EAP server is not required, i.e. the AUSF is required to act as EAP server according to the EAP method defined in authType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C37A74" w:rsidRPr="008808FE" w14:paraId="08D3E4FF" w14:textId="77777777" w:rsidTr="0022165F">
        <w:trPr>
          <w:jc w:val="center"/>
        </w:trPr>
        <w:tc>
          <w:tcPr>
            <w:tcW w:w="2231" w:type="dxa"/>
            <w:tcBorders>
              <w:top w:val="single" w:sz="4" w:space="0" w:color="auto"/>
              <w:left w:val="single" w:sz="4" w:space="0" w:color="auto"/>
              <w:bottom w:val="single" w:sz="4" w:space="0" w:color="auto"/>
              <w:right w:val="single" w:sz="4" w:space="0" w:color="auto"/>
            </w:tcBorders>
          </w:tcPr>
          <w:p w14:paraId="6EC3C873" w14:textId="77777777" w:rsidR="00C37A74" w:rsidRPr="005A237E" w:rsidRDefault="00C37A74" w:rsidP="0022165F">
            <w:pPr>
              <w:pStyle w:val="TAL"/>
            </w:pPr>
            <w:r>
              <w:rPr>
                <w:noProof/>
              </w:rPr>
              <w:t>routingId</w:t>
            </w:r>
          </w:p>
        </w:tc>
        <w:tc>
          <w:tcPr>
            <w:tcW w:w="2268" w:type="dxa"/>
            <w:tcBorders>
              <w:top w:val="single" w:sz="4" w:space="0" w:color="auto"/>
              <w:left w:val="single" w:sz="4" w:space="0" w:color="auto"/>
              <w:bottom w:val="single" w:sz="4" w:space="0" w:color="auto"/>
              <w:right w:val="single" w:sz="4" w:space="0" w:color="auto"/>
            </w:tcBorders>
          </w:tcPr>
          <w:p w14:paraId="67EDCAF4" w14:textId="77777777" w:rsidR="00C37A74" w:rsidRPr="005A237E" w:rsidRDefault="00C37A74" w:rsidP="0022165F">
            <w:pPr>
              <w:pStyle w:val="TAL"/>
              <w:rPr>
                <w:lang w:eastAsia="zh-CN"/>
              </w:rPr>
            </w:pPr>
            <w:r>
              <w:rPr>
                <w:lang w:eastAsia="zh-CN"/>
              </w:rPr>
              <w:t>string</w:t>
            </w:r>
          </w:p>
        </w:tc>
        <w:tc>
          <w:tcPr>
            <w:tcW w:w="284" w:type="dxa"/>
            <w:tcBorders>
              <w:top w:val="single" w:sz="4" w:space="0" w:color="auto"/>
              <w:left w:val="single" w:sz="4" w:space="0" w:color="auto"/>
              <w:bottom w:val="single" w:sz="4" w:space="0" w:color="auto"/>
              <w:right w:val="single" w:sz="4" w:space="0" w:color="auto"/>
            </w:tcBorders>
          </w:tcPr>
          <w:p w14:paraId="288FD121" w14:textId="77777777" w:rsidR="00C37A74" w:rsidRPr="005A237E" w:rsidRDefault="00C37A74" w:rsidP="0022165F">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0569457" w14:textId="77777777" w:rsidR="00C37A74" w:rsidRPr="005A237E" w:rsidRDefault="00C37A74" w:rsidP="0022165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4858DAC" w14:textId="77777777" w:rsidR="00C37A74" w:rsidRDefault="00C37A74" w:rsidP="0022165F">
            <w:pPr>
              <w:pStyle w:val="TAL"/>
              <w:rPr>
                <w:rFonts w:cs="Arial"/>
                <w:szCs w:val="18"/>
                <w:lang w:eastAsia="zh-CN"/>
              </w:rPr>
            </w:pPr>
            <w:r>
              <w:rPr>
                <w:rFonts w:cs="Arial"/>
                <w:szCs w:val="18"/>
                <w:lang w:eastAsia="zh-CN"/>
              </w:rPr>
              <w:t xml:space="preserve">This IE shall be present if the </w:t>
            </w:r>
            <w:r>
              <w:rPr>
                <w:rFonts w:hint="eastAsia"/>
                <w:lang w:eastAsia="zh-CN"/>
              </w:rPr>
              <w:t>a</w:t>
            </w:r>
            <w:r>
              <w:rPr>
                <w:lang w:eastAsia="zh-CN"/>
              </w:rPr>
              <w:t>kmaInd</w:t>
            </w:r>
            <w:r>
              <w:rPr>
                <w:rFonts w:cs="Arial"/>
                <w:szCs w:val="18"/>
                <w:lang w:eastAsia="zh-CN"/>
              </w:rPr>
              <w:t xml:space="preserve"> is set to "true".</w:t>
            </w:r>
          </w:p>
          <w:p w14:paraId="1298BE94" w14:textId="77777777" w:rsidR="00C37A74" w:rsidRPr="005A237E" w:rsidRDefault="00C37A74" w:rsidP="0022165F">
            <w:pPr>
              <w:pStyle w:val="TAL"/>
              <w:rPr>
                <w:rFonts w:cs="Arial"/>
                <w:szCs w:val="18"/>
              </w:rPr>
            </w:pPr>
            <w:r>
              <w:rPr>
                <w:rFonts w:cs="Arial"/>
                <w:szCs w:val="18"/>
                <w:lang w:eastAsia="zh-CN"/>
              </w:rPr>
              <w:t xml:space="preserve">When present, this IE shall include the </w:t>
            </w:r>
            <w:r w:rsidRPr="00B3056F">
              <w:rPr>
                <w:lang w:eastAsia="ja-JP"/>
              </w:rPr>
              <w:t>Routing Indicator</w:t>
            </w:r>
            <w:r>
              <w:rPr>
                <w:lang w:eastAsia="ja-JP"/>
              </w:rPr>
              <w:t xml:space="preserve"> contained in the SUCI </w:t>
            </w:r>
            <w:r>
              <w:rPr>
                <w:rFonts w:cs="Arial" w:hint="eastAsia"/>
                <w:szCs w:val="18"/>
                <w:lang w:eastAsia="zh-CN"/>
              </w:rPr>
              <w:t>(see 3GPP TS 23.003 </w:t>
            </w:r>
            <w:r>
              <w:rPr>
                <w:rFonts w:cs="Arial"/>
                <w:szCs w:val="18"/>
                <w:lang w:val="en-US" w:eastAsia="zh-CN"/>
              </w:rPr>
              <w:t>[8</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cs="Arial"/>
                <w:szCs w:val="18"/>
                <w:lang w:eastAsia="zh-CN"/>
              </w:rPr>
              <w:t>.</w:t>
            </w:r>
          </w:p>
        </w:tc>
      </w:tr>
      <w:tr w:rsidR="005B7866" w:rsidRPr="00B06F7A" w14:paraId="63550D1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C05182">
      <w:pPr>
        <w:pStyle w:val="Heading5"/>
      </w:pPr>
      <w:bookmarkStart w:id="4025" w:name="_Toc11338739"/>
      <w:bookmarkStart w:id="4026" w:name="_Toc27585435"/>
      <w:bookmarkStart w:id="4027" w:name="_Toc36457441"/>
      <w:bookmarkStart w:id="4028" w:name="_Toc45028356"/>
      <w:bookmarkStart w:id="4029" w:name="_Toc45029191"/>
      <w:bookmarkStart w:id="4030" w:name="_Toc67681953"/>
      <w:bookmarkStart w:id="4031" w:name="_Toc90562416"/>
      <w:r w:rsidRPr="00B06F7A">
        <w:t>6.3.6.2.4</w:t>
      </w:r>
      <w:r w:rsidRPr="00B06F7A">
        <w:tab/>
        <w:t>Type: AvEapAkaPrime</w:t>
      </w:r>
      <w:bookmarkEnd w:id="4025"/>
      <w:bookmarkEnd w:id="4026"/>
      <w:bookmarkEnd w:id="4027"/>
      <w:bookmarkEnd w:id="4028"/>
      <w:bookmarkEnd w:id="4029"/>
      <w:bookmarkEnd w:id="4030"/>
      <w:bookmarkEnd w:id="4031"/>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r w:rsidRPr="00B06F7A">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r w:rsidRPr="00B06F7A">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r w:rsidRPr="00B06F7A">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r w:rsidRPr="00B06F7A">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r w:rsidRPr="00B06F7A">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r w:rsidRPr="00B06F7A">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C05182">
      <w:pPr>
        <w:pStyle w:val="Heading5"/>
      </w:pPr>
      <w:bookmarkStart w:id="4032" w:name="_Toc11338740"/>
      <w:bookmarkStart w:id="4033" w:name="_Toc27585436"/>
      <w:bookmarkStart w:id="4034" w:name="_Toc36457442"/>
      <w:bookmarkStart w:id="4035" w:name="_Toc45028357"/>
      <w:bookmarkStart w:id="4036" w:name="_Toc45029192"/>
      <w:bookmarkStart w:id="4037" w:name="_Toc67681954"/>
      <w:bookmarkStart w:id="4038" w:name="_Toc90562417"/>
      <w:r w:rsidRPr="00B06F7A">
        <w:t>6.3.6.2.5</w:t>
      </w:r>
      <w:r w:rsidRPr="00B06F7A">
        <w:tab/>
        <w:t>Type: Av5GHeAka</w:t>
      </w:r>
      <w:bookmarkEnd w:id="4032"/>
      <w:bookmarkEnd w:id="4033"/>
      <w:bookmarkEnd w:id="4034"/>
      <w:bookmarkEnd w:id="4035"/>
      <w:bookmarkEnd w:id="4036"/>
      <w:bookmarkEnd w:id="4037"/>
      <w:bookmarkEnd w:id="4038"/>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r w:rsidRPr="00B06F7A">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r w:rsidRPr="00B06F7A">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r w:rsidRPr="00B06F7A">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r w:rsidRPr="00B06F7A">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C05182">
      <w:pPr>
        <w:pStyle w:val="Heading5"/>
      </w:pPr>
      <w:bookmarkStart w:id="4039" w:name="_Toc11338741"/>
      <w:bookmarkStart w:id="4040" w:name="_Toc27585437"/>
      <w:bookmarkStart w:id="4041" w:name="_Toc36457443"/>
      <w:bookmarkStart w:id="4042" w:name="_Toc45028358"/>
      <w:bookmarkStart w:id="4043" w:name="_Toc45029193"/>
      <w:bookmarkStart w:id="4044" w:name="_Toc67681955"/>
      <w:bookmarkStart w:id="4045" w:name="_Toc90562418"/>
      <w:r w:rsidRPr="00B06F7A">
        <w:lastRenderedPageBreak/>
        <w:t>6.3.6.2.6</w:t>
      </w:r>
      <w:r w:rsidRPr="00B06F7A">
        <w:tab/>
        <w:t>Type: ResynchronizationInfo</w:t>
      </w:r>
      <w:bookmarkEnd w:id="4039"/>
      <w:bookmarkEnd w:id="4040"/>
      <w:bookmarkEnd w:id="4041"/>
      <w:bookmarkEnd w:id="4042"/>
      <w:bookmarkEnd w:id="4043"/>
      <w:bookmarkEnd w:id="4044"/>
      <w:bookmarkEnd w:id="4045"/>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r w:rsidRPr="00B06F7A">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r w:rsidRPr="00B06F7A">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C05182">
      <w:pPr>
        <w:pStyle w:val="Heading5"/>
      </w:pPr>
      <w:bookmarkStart w:id="4046" w:name="_Toc11338742"/>
      <w:bookmarkStart w:id="4047" w:name="_Toc27585438"/>
      <w:bookmarkStart w:id="4048" w:name="_Toc36457444"/>
      <w:bookmarkStart w:id="4049" w:name="_Toc45028359"/>
      <w:bookmarkStart w:id="4050" w:name="_Toc45029194"/>
      <w:bookmarkStart w:id="4051" w:name="_Toc67681956"/>
      <w:bookmarkStart w:id="4052" w:name="_Toc90562419"/>
      <w:r w:rsidRPr="00B06F7A">
        <w:t>6.3.6.2.7</w:t>
      </w:r>
      <w:r w:rsidRPr="00B06F7A">
        <w:tab/>
        <w:t>Type: AuthEvent</w:t>
      </w:r>
      <w:bookmarkEnd w:id="4046"/>
      <w:bookmarkEnd w:id="4047"/>
      <w:bookmarkEnd w:id="4048"/>
      <w:bookmarkEnd w:id="4049"/>
      <w:bookmarkEnd w:id="4050"/>
      <w:bookmarkEnd w:id="4051"/>
      <w:bookmarkEnd w:id="4052"/>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r w:rsidRPr="00B06F7A">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r w:rsidRPr="00B06F7A">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r w:rsidRPr="00B06F7A">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r w:rsidRPr="00B06F7A">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r w:rsidRPr="00B06F7A">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r w:rsidRPr="00B06F7A">
              <w:rPr>
                <w:rFonts w:hint="eastAsia"/>
              </w:rPr>
              <w:t>a</w:t>
            </w:r>
            <w:r w:rsidRPr="00B06F7A">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bl>
    <w:p w14:paraId="2FAEA2F9" w14:textId="77777777" w:rsidR="005B7866" w:rsidRPr="00B06F7A" w:rsidRDefault="005B7866" w:rsidP="005B7866"/>
    <w:p w14:paraId="59AEE6D9" w14:textId="77777777" w:rsidR="005B7866" w:rsidRPr="00B06F7A" w:rsidRDefault="005B7866" w:rsidP="00C05182">
      <w:pPr>
        <w:pStyle w:val="Heading5"/>
      </w:pPr>
      <w:bookmarkStart w:id="4053" w:name="_Toc11338743"/>
      <w:bookmarkStart w:id="4054" w:name="_Toc27585439"/>
      <w:bookmarkStart w:id="4055" w:name="_Toc36457445"/>
      <w:bookmarkStart w:id="4056" w:name="_Toc45028360"/>
      <w:bookmarkStart w:id="4057" w:name="_Toc45029195"/>
      <w:bookmarkStart w:id="4058" w:name="_Toc67681957"/>
      <w:bookmarkStart w:id="4059" w:name="_Toc90562420"/>
      <w:r w:rsidRPr="00B06F7A">
        <w:t>6.3.6.2.8</w:t>
      </w:r>
      <w:r w:rsidRPr="00B06F7A">
        <w:tab/>
        <w:t>Type: AuthenticationVector</w:t>
      </w:r>
      <w:bookmarkEnd w:id="4053"/>
      <w:bookmarkEnd w:id="4054"/>
      <w:bookmarkEnd w:id="4055"/>
      <w:bookmarkEnd w:id="4056"/>
      <w:bookmarkEnd w:id="4057"/>
      <w:bookmarkEnd w:id="4058"/>
      <w:bookmarkEnd w:id="4059"/>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r w:rsidRPr="00B06F7A">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C05182">
      <w:pPr>
        <w:pStyle w:val="Heading5"/>
      </w:pPr>
      <w:bookmarkStart w:id="4060" w:name="_Toc27585440"/>
      <w:bookmarkStart w:id="4061" w:name="_Toc36457446"/>
      <w:bookmarkStart w:id="4062" w:name="_Toc45028361"/>
      <w:bookmarkStart w:id="4063" w:name="_Toc45029196"/>
      <w:bookmarkStart w:id="4064" w:name="_Toc67681958"/>
      <w:bookmarkStart w:id="4065" w:name="_Toc11338744"/>
      <w:bookmarkStart w:id="4066" w:name="_Toc90562421"/>
      <w:r w:rsidRPr="00B06F7A">
        <w:t>6.3.6.2.9</w:t>
      </w:r>
      <w:r w:rsidRPr="00B06F7A">
        <w:tab/>
        <w:t>Type: RgAuthCtx</w:t>
      </w:r>
      <w:bookmarkEnd w:id="4060"/>
      <w:bookmarkEnd w:id="4061"/>
      <w:bookmarkEnd w:id="4062"/>
      <w:bookmarkEnd w:id="4063"/>
      <w:bookmarkEnd w:id="4064"/>
      <w:bookmarkEnd w:id="4066"/>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r w:rsidRPr="00B06F7A">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r w:rsidRPr="00B06F7A">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C05182">
      <w:pPr>
        <w:pStyle w:val="Heading5"/>
      </w:pPr>
      <w:bookmarkStart w:id="4067" w:name="_Toc27585441"/>
      <w:bookmarkStart w:id="4068" w:name="_Toc36457447"/>
      <w:bookmarkStart w:id="4069" w:name="_Toc45028362"/>
      <w:bookmarkStart w:id="4070" w:name="_Toc45029197"/>
      <w:bookmarkStart w:id="4071" w:name="_Toc67681959"/>
      <w:bookmarkStart w:id="4072" w:name="_Toc90562422"/>
      <w:r w:rsidRPr="00B06F7A">
        <w:lastRenderedPageBreak/>
        <w:t>6.3.6.2.10</w:t>
      </w:r>
      <w:r w:rsidRPr="00B06F7A">
        <w:tab/>
        <w:t>Type: HssAuthenticationInfoRequest</w:t>
      </w:r>
      <w:bookmarkEnd w:id="4067"/>
      <w:bookmarkEnd w:id="4068"/>
      <w:bookmarkEnd w:id="4069"/>
      <w:bookmarkEnd w:id="4070"/>
      <w:bookmarkEnd w:id="4071"/>
      <w:bookmarkEnd w:id="4072"/>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r w:rsidRPr="00B06F7A">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r w:rsidRPr="00B06F7A">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r w:rsidRPr="00B06F7A">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r w:rsidRPr="00B06F7A">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r w:rsidRPr="00B06F7A" w:rsidDel="007F084F">
              <w:t>request</w:t>
            </w:r>
            <w:r w:rsidRPr="00B06F7A">
              <w:t>ing</w:t>
            </w:r>
            <w:r w:rsidRPr="00B06F7A"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r w:rsidRPr="00B06F7A"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r w:rsidRPr="00B06F7A">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r w:rsidRPr="00B06F7A">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r w:rsidRPr="00B06F7A">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r w:rsidRPr="00B06F7A">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r w:rsidRPr="00B06F7A">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r w:rsidRPr="00B06F7A">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r w:rsidRPr="00B06F7A">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r w:rsidRPr="00B06F7A">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C05182">
      <w:pPr>
        <w:pStyle w:val="Heading5"/>
      </w:pPr>
      <w:bookmarkStart w:id="4073" w:name="_Toc27585442"/>
      <w:bookmarkStart w:id="4074" w:name="_Toc36457448"/>
      <w:bookmarkStart w:id="4075" w:name="_Toc45028363"/>
      <w:bookmarkStart w:id="4076" w:name="_Toc45029198"/>
      <w:bookmarkStart w:id="4077" w:name="_Toc67681960"/>
      <w:bookmarkStart w:id="4078" w:name="_Toc90562423"/>
      <w:r w:rsidRPr="00B06F7A">
        <w:t>6.3.6.2.11</w:t>
      </w:r>
      <w:r w:rsidRPr="00B06F7A">
        <w:tab/>
        <w:t>Type: HssAuthenticationInfoResult</w:t>
      </w:r>
      <w:bookmarkEnd w:id="4073"/>
      <w:bookmarkEnd w:id="4074"/>
      <w:bookmarkEnd w:id="4075"/>
      <w:bookmarkEnd w:id="4076"/>
      <w:bookmarkEnd w:id="4077"/>
      <w:bookmarkEnd w:id="4078"/>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r w:rsidRPr="00B06F7A">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r w:rsidRPr="00B06F7A">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C05182">
      <w:pPr>
        <w:pStyle w:val="Heading5"/>
      </w:pPr>
      <w:bookmarkStart w:id="4079" w:name="_Toc27585443"/>
      <w:bookmarkStart w:id="4080" w:name="_Toc36457449"/>
      <w:bookmarkStart w:id="4081" w:name="_Toc45028364"/>
      <w:bookmarkStart w:id="4082" w:name="_Toc45029199"/>
      <w:bookmarkStart w:id="4083" w:name="_Toc67681961"/>
      <w:bookmarkStart w:id="4084" w:name="_Toc90562424"/>
      <w:r w:rsidRPr="00B06F7A">
        <w:t>6.3.6.2.12</w:t>
      </w:r>
      <w:r w:rsidRPr="00B06F7A">
        <w:tab/>
        <w:t>Type: HssAuthenticationVectors</w:t>
      </w:r>
      <w:bookmarkEnd w:id="4079"/>
      <w:bookmarkEnd w:id="4080"/>
      <w:bookmarkEnd w:id="4081"/>
      <w:bookmarkEnd w:id="4082"/>
      <w:bookmarkEnd w:id="4083"/>
      <w:bookmarkEnd w:id="4084"/>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C05182">
      <w:pPr>
        <w:pStyle w:val="Heading5"/>
      </w:pPr>
      <w:bookmarkStart w:id="4085" w:name="_Toc27585444"/>
      <w:bookmarkStart w:id="4086" w:name="_Toc36457450"/>
      <w:bookmarkStart w:id="4087" w:name="_Toc45028365"/>
      <w:bookmarkStart w:id="4088" w:name="_Toc45029200"/>
      <w:bookmarkStart w:id="4089" w:name="_Toc67681962"/>
      <w:bookmarkStart w:id="4090" w:name="_Toc90562425"/>
      <w:r w:rsidRPr="00B06F7A">
        <w:t>6.3.6.2.13</w:t>
      </w:r>
      <w:r w:rsidRPr="00B06F7A">
        <w:tab/>
        <w:t>Type: AvEpsAka</w:t>
      </w:r>
      <w:bookmarkEnd w:id="4085"/>
      <w:bookmarkEnd w:id="4086"/>
      <w:bookmarkEnd w:id="4087"/>
      <w:bookmarkEnd w:id="4088"/>
      <w:bookmarkEnd w:id="4089"/>
      <w:bookmarkEnd w:id="4090"/>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r w:rsidRPr="00B06F7A">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r w:rsidRPr="00B06F7A">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r w:rsidRPr="00B06F7A">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C05182">
      <w:pPr>
        <w:pStyle w:val="Heading5"/>
      </w:pPr>
      <w:bookmarkStart w:id="4091" w:name="_Toc27585445"/>
      <w:bookmarkStart w:id="4092" w:name="_Toc36457451"/>
      <w:bookmarkStart w:id="4093" w:name="_Toc45028366"/>
      <w:bookmarkStart w:id="4094" w:name="_Toc45029201"/>
      <w:bookmarkStart w:id="4095" w:name="_Toc67681963"/>
      <w:bookmarkStart w:id="4096" w:name="_Toc90562426"/>
      <w:r w:rsidRPr="00B06F7A">
        <w:lastRenderedPageBreak/>
        <w:t>6.3.6.2.14</w:t>
      </w:r>
      <w:r w:rsidRPr="00B06F7A">
        <w:tab/>
        <w:t>Type: AvImsGbaEapAka</w:t>
      </w:r>
      <w:bookmarkEnd w:id="4091"/>
      <w:bookmarkEnd w:id="4092"/>
      <w:bookmarkEnd w:id="4093"/>
      <w:bookmarkEnd w:id="4094"/>
      <w:bookmarkEnd w:id="4095"/>
      <w:bookmarkEnd w:id="4096"/>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r w:rsidRPr="00B06F7A">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r w:rsidRPr="00B06F7A">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r w:rsidRPr="00B06F7A">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r w:rsidRPr="00B06F7A">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097" w:name="_Toc27585446"/>
    </w:p>
    <w:p w14:paraId="5C926541" w14:textId="77777777" w:rsidR="005B7866" w:rsidRPr="00B06F7A" w:rsidRDefault="005B7866" w:rsidP="00C05182">
      <w:pPr>
        <w:pStyle w:val="Heading4"/>
        <w:rPr>
          <w:lang w:val="en-US"/>
        </w:rPr>
      </w:pPr>
      <w:bookmarkStart w:id="4098" w:name="_Toc36457452"/>
      <w:bookmarkStart w:id="4099" w:name="_Toc45028367"/>
      <w:bookmarkStart w:id="4100" w:name="_Toc45029202"/>
      <w:bookmarkStart w:id="4101" w:name="_Toc67681964"/>
      <w:bookmarkStart w:id="4102" w:name="_Toc90562427"/>
      <w:r w:rsidRPr="00B06F7A">
        <w:rPr>
          <w:lang w:val="en-US"/>
        </w:rPr>
        <w:t>6.3.6.3</w:t>
      </w:r>
      <w:r w:rsidRPr="00B06F7A">
        <w:rPr>
          <w:lang w:val="en-US"/>
        </w:rPr>
        <w:tab/>
        <w:t>Simple data types and enumerations</w:t>
      </w:r>
      <w:bookmarkEnd w:id="4065"/>
      <w:bookmarkEnd w:id="4097"/>
      <w:bookmarkEnd w:id="4098"/>
      <w:bookmarkEnd w:id="4099"/>
      <w:bookmarkEnd w:id="4100"/>
      <w:bookmarkEnd w:id="4101"/>
      <w:bookmarkEnd w:id="4102"/>
    </w:p>
    <w:p w14:paraId="774364C6" w14:textId="77777777" w:rsidR="005B7866" w:rsidRPr="00B06F7A" w:rsidRDefault="005B7866" w:rsidP="00C05182">
      <w:pPr>
        <w:pStyle w:val="Heading5"/>
      </w:pPr>
      <w:bookmarkStart w:id="4103" w:name="_Toc11338745"/>
      <w:bookmarkStart w:id="4104" w:name="_Toc27585447"/>
      <w:bookmarkStart w:id="4105" w:name="_Toc36457453"/>
      <w:bookmarkStart w:id="4106" w:name="_Toc45028368"/>
      <w:bookmarkStart w:id="4107" w:name="_Toc45029203"/>
      <w:bookmarkStart w:id="4108" w:name="_Toc67681965"/>
      <w:bookmarkStart w:id="4109" w:name="_Toc90562428"/>
      <w:r w:rsidRPr="00B06F7A">
        <w:t>6.3.6.3.1</w:t>
      </w:r>
      <w:r w:rsidRPr="00B06F7A">
        <w:tab/>
        <w:t>Introduction</w:t>
      </w:r>
      <w:bookmarkEnd w:id="4103"/>
      <w:bookmarkEnd w:id="4104"/>
      <w:bookmarkEnd w:id="4105"/>
      <w:bookmarkEnd w:id="4106"/>
      <w:bookmarkEnd w:id="4107"/>
      <w:bookmarkEnd w:id="4108"/>
      <w:bookmarkEnd w:id="4109"/>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C05182">
      <w:pPr>
        <w:pStyle w:val="Heading5"/>
      </w:pPr>
      <w:bookmarkStart w:id="4110" w:name="_Toc11338746"/>
      <w:bookmarkStart w:id="4111" w:name="_Toc27585448"/>
      <w:bookmarkStart w:id="4112" w:name="_Toc36457454"/>
      <w:bookmarkStart w:id="4113" w:name="_Toc45028369"/>
      <w:bookmarkStart w:id="4114" w:name="_Toc45029204"/>
      <w:bookmarkStart w:id="4115" w:name="_Toc67681966"/>
      <w:bookmarkStart w:id="4116" w:name="_Toc90562429"/>
      <w:r w:rsidRPr="00B06F7A">
        <w:t>6.3.6.3.2</w:t>
      </w:r>
      <w:r w:rsidRPr="00B06F7A">
        <w:tab/>
        <w:t>Simple data types</w:t>
      </w:r>
      <w:bookmarkEnd w:id="4110"/>
      <w:bookmarkEnd w:id="4111"/>
      <w:bookmarkEnd w:id="4112"/>
      <w:bookmarkEnd w:id="4113"/>
      <w:bookmarkEnd w:id="4114"/>
      <w:bookmarkEnd w:id="4115"/>
      <w:bookmarkEnd w:id="4116"/>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r w:rsidRPr="00B06F7A">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r w:rsidRPr="00B06F7A">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r w:rsidRPr="00B06F7A">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r w:rsidRPr="00B06F7A">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r w:rsidRPr="00B06F7A">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r w:rsidRPr="00B06F7A">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77777777" w:rsidR="005B7866" w:rsidRPr="00B06F7A" w:rsidRDefault="005B7866" w:rsidP="007F1FAF">
            <w:pPr>
              <w:pStyle w:val="TAL"/>
            </w:pPr>
            <w:r w:rsidRPr="00B06F7A">
              <w:t xml:space="preserve">See 3GPP TS 33.501 [6] clause 6.1.1.4 </w:t>
            </w:r>
            <w:r w:rsidRPr="00B06F7A">
              <w:br/>
              <w:t>pattern: "</w:t>
            </w:r>
            <w:r w:rsidRPr="00B06F7A">
              <w:rPr>
                <w:lang w:val="en-US"/>
              </w:rPr>
              <w:t>^5G:mnc[0-9]{3}[.]mcc[0-9]{3}[.]3gppnetwork[.]org(:[A-F0-9]{11})?$"</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r w:rsidRPr="00B06F7A">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r w:rsidRPr="00B06F7A">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r w:rsidRPr="00B06F7A">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r w:rsidRPr="00B06F7A">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r w:rsidRPr="00B06F7A">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r w:rsidRPr="00B06F7A">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r w:rsidRPr="00B06F7A">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C05182">
      <w:pPr>
        <w:pStyle w:val="Heading5"/>
      </w:pPr>
      <w:bookmarkStart w:id="4117" w:name="_Toc11338747"/>
      <w:bookmarkStart w:id="4118" w:name="_Toc27585449"/>
      <w:bookmarkStart w:id="4119" w:name="_Toc36457455"/>
      <w:bookmarkStart w:id="4120" w:name="_Toc45028370"/>
      <w:bookmarkStart w:id="4121" w:name="_Toc45029205"/>
      <w:bookmarkStart w:id="4122" w:name="_Toc67681967"/>
      <w:bookmarkStart w:id="4123" w:name="_Toc90562430"/>
      <w:r w:rsidRPr="00B06F7A">
        <w:lastRenderedPageBreak/>
        <w:t>6.3.6.3.3</w:t>
      </w:r>
      <w:r w:rsidRPr="00B06F7A">
        <w:tab/>
        <w:t>Enumeration: AuthType</w:t>
      </w:r>
      <w:bookmarkEnd w:id="4117"/>
      <w:bookmarkEnd w:id="4118"/>
      <w:bookmarkEnd w:id="4119"/>
      <w:bookmarkEnd w:id="4120"/>
      <w:bookmarkEnd w:id="4121"/>
      <w:bookmarkEnd w:id="4122"/>
      <w:bookmarkEnd w:id="4123"/>
    </w:p>
    <w:p w14:paraId="0F016118" w14:textId="77777777" w:rsidR="005B7866" w:rsidRPr="00B06F7A" w:rsidRDefault="005B7866" w:rsidP="005B7866">
      <w:pPr>
        <w:pStyle w:val="TH"/>
      </w:pPr>
      <w:r w:rsidRPr="00B06F7A">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333E8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0235D350" w14:textId="769ED125" w:rsidR="00333E80" w:rsidRPr="00B06F7A" w:rsidRDefault="00333E80" w:rsidP="007F1FAF">
            <w:pPr>
              <w:pStyle w:val="TAN"/>
            </w:pPr>
            <w:r w:rsidRPr="00B06F7A">
              <w:t>NOTE 2:</w:t>
            </w:r>
            <w:r w:rsidRPr="00B06F7A">
              <w:tab/>
              <w:t>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authAaa attribute is included in the A</w:t>
            </w:r>
            <w:r w:rsidRPr="00B06F7A">
              <w:rPr>
                <w:noProof/>
              </w:rPr>
              <w:t xml:space="preserve">uthenticationInfoResult type and </w:t>
            </w:r>
            <w:r w:rsidRPr="00B06F7A">
              <w:t>because authType is a mandatory attribute.</w:t>
            </w:r>
          </w:p>
        </w:tc>
      </w:tr>
    </w:tbl>
    <w:p w14:paraId="00EA55D7" w14:textId="77777777" w:rsidR="005B7866" w:rsidRPr="00B06F7A" w:rsidRDefault="005B7866" w:rsidP="005B7866">
      <w:pPr>
        <w:rPr>
          <w:lang w:val="en-US"/>
        </w:rPr>
      </w:pPr>
    </w:p>
    <w:p w14:paraId="38EBCE15" w14:textId="77777777" w:rsidR="005B7866" w:rsidRPr="00B06F7A" w:rsidRDefault="005B7866" w:rsidP="00C05182">
      <w:pPr>
        <w:pStyle w:val="Heading5"/>
      </w:pPr>
      <w:bookmarkStart w:id="4124" w:name="_Toc11338748"/>
      <w:bookmarkStart w:id="4125" w:name="_Toc27585450"/>
      <w:bookmarkStart w:id="4126" w:name="_Toc36457456"/>
      <w:bookmarkStart w:id="4127" w:name="_Toc45028371"/>
      <w:bookmarkStart w:id="4128" w:name="_Toc45029206"/>
      <w:bookmarkStart w:id="4129" w:name="_Toc67681968"/>
      <w:bookmarkStart w:id="4130" w:name="_Toc90562431"/>
      <w:r w:rsidRPr="00B06F7A">
        <w:t>6.3.6.3.4</w:t>
      </w:r>
      <w:r w:rsidRPr="00B06F7A">
        <w:tab/>
        <w:t>Enumeration: AvType</w:t>
      </w:r>
      <w:bookmarkEnd w:id="4124"/>
      <w:bookmarkEnd w:id="4125"/>
      <w:bookmarkEnd w:id="4126"/>
      <w:bookmarkEnd w:id="4127"/>
      <w:bookmarkEnd w:id="4128"/>
      <w:bookmarkEnd w:id="4129"/>
      <w:bookmarkEnd w:id="4130"/>
    </w:p>
    <w:p w14:paraId="494DBF37" w14:textId="77777777" w:rsidR="005B7866" w:rsidRPr="00B06F7A" w:rsidRDefault="005B7866" w:rsidP="005B7866">
      <w:pPr>
        <w:pStyle w:val="TH"/>
      </w:pPr>
      <w:r w:rsidRPr="00B06F7A">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C05182">
      <w:pPr>
        <w:pStyle w:val="Heading5"/>
      </w:pPr>
      <w:bookmarkStart w:id="4131" w:name="_Toc27585451"/>
      <w:bookmarkStart w:id="4132" w:name="_Toc36457457"/>
      <w:bookmarkStart w:id="4133" w:name="_Toc45028372"/>
      <w:bookmarkStart w:id="4134" w:name="_Toc45029207"/>
      <w:bookmarkStart w:id="4135" w:name="_Toc67681969"/>
      <w:bookmarkStart w:id="4136" w:name="_Toc11338749"/>
      <w:bookmarkStart w:id="4137" w:name="_Toc90562432"/>
      <w:r w:rsidRPr="00B06F7A">
        <w:t>6.3.6.3.5</w:t>
      </w:r>
      <w:r w:rsidRPr="00B06F7A">
        <w:tab/>
        <w:t>Enumeration: HssAuthType</w:t>
      </w:r>
      <w:bookmarkEnd w:id="4131"/>
      <w:bookmarkEnd w:id="4132"/>
      <w:bookmarkEnd w:id="4133"/>
      <w:bookmarkEnd w:id="4134"/>
      <w:bookmarkEnd w:id="4135"/>
      <w:bookmarkEnd w:id="4137"/>
    </w:p>
    <w:p w14:paraId="1275573B" w14:textId="77777777" w:rsidR="005B7866" w:rsidRPr="00B06F7A" w:rsidRDefault="005B7866" w:rsidP="005B7866">
      <w:pPr>
        <w:pStyle w:val="TH"/>
      </w:pPr>
      <w:r w:rsidRPr="00B06F7A">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C05182">
      <w:pPr>
        <w:pStyle w:val="Heading5"/>
      </w:pPr>
      <w:bookmarkStart w:id="4138" w:name="_Toc27585452"/>
      <w:bookmarkStart w:id="4139" w:name="_Toc36457458"/>
      <w:bookmarkStart w:id="4140" w:name="_Toc45028373"/>
      <w:bookmarkStart w:id="4141" w:name="_Toc45029208"/>
      <w:bookmarkStart w:id="4142" w:name="_Toc67681970"/>
      <w:bookmarkStart w:id="4143" w:name="_Toc90562433"/>
      <w:r w:rsidRPr="00B06F7A">
        <w:t>6.3.6.3.6</w:t>
      </w:r>
      <w:r w:rsidRPr="00B06F7A">
        <w:tab/>
        <w:t>Enumeration: HssAvType</w:t>
      </w:r>
      <w:bookmarkEnd w:id="4138"/>
      <w:bookmarkEnd w:id="4139"/>
      <w:bookmarkEnd w:id="4140"/>
      <w:bookmarkEnd w:id="4141"/>
      <w:bookmarkEnd w:id="4142"/>
      <w:bookmarkEnd w:id="4143"/>
    </w:p>
    <w:p w14:paraId="48008C5C" w14:textId="77777777" w:rsidR="005B7866" w:rsidRPr="00B06F7A" w:rsidRDefault="005B7866" w:rsidP="005B7866">
      <w:pPr>
        <w:pStyle w:val="TH"/>
      </w:pPr>
      <w:r w:rsidRPr="00B06F7A">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44"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C05182">
      <w:pPr>
        <w:pStyle w:val="Heading5"/>
      </w:pPr>
      <w:bookmarkStart w:id="4145" w:name="_Toc45028374"/>
      <w:bookmarkStart w:id="4146" w:name="_Toc45029209"/>
      <w:bookmarkStart w:id="4147" w:name="_Toc67681971"/>
      <w:bookmarkStart w:id="4148" w:name="_Toc36457459"/>
      <w:bookmarkStart w:id="4149" w:name="_Toc90562434"/>
      <w:r w:rsidRPr="00B06F7A">
        <w:lastRenderedPageBreak/>
        <w:t>6.3.6.3.7</w:t>
      </w:r>
      <w:r w:rsidRPr="00B06F7A">
        <w:tab/>
        <w:t>Enumeration: HssAuthTypeInUri</w:t>
      </w:r>
      <w:bookmarkEnd w:id="4145"/>
      <w:bookmarkEnd w:id="4146"/>
      <w:bookmarkEnd w:id="4147"/>
      <w:bookmarkEnd w:id="4149"/>
    </w:p>
    <w:p w14:paraId="6BB20972" w14:textId="77777777" w:rsidR="005B7866" w:rsidRPr="00B06F7A" w:rsidRDefault="005B7866" w:rsidP="005B7866">
      <w:pPr>
        <w:pStyle w:val="TH"/>
      </w:pPr>
      <w:r w:rsidRPr="00B06F7A">
        <w:t>Table 6.3.6.3.7-1: Enumeration HssAuthTypeInUri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"eap-aka"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"eap-aka-prime"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"ims-aka"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"gba-aka"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C05182">
      <w:pPr>
        <w:pStyle w:val="Heading5"/>
      </w:pPr>
      <w:bookmarkStart w:id="4150" w:name="_Toc45028375"/>
      <w:bookmarkStart w:id="4151" w:name="_Toc45029210"/>
      <w:bookmarkStart w:id="4152" w:name="_Toc67681972"/>
      <w:bookmarkStart w:id="4153" w:name="_Toc90562435"/>
      <w:r w:rsidRPr="00B06F7A">
        <w:t>6.3.6.3.8</w:t>
      </w:r>
      <w:r w:rsidRPr="00B06F7A">
        <w:tab/>
        <w:t>Enumeration: AccessNetworkId</w:t>
      </w:r>
      <w:bookmarkEnd w:id="4150"/>
      <w:bookmarkEnd w:id="4151"/>
      <w:bookmarkEnd w:id="4152"/>
      <w:bookmarkEnd w:id="4153"/>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Table 6.3.6.3.8-1: Enumeration AccessNetworkId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C05182">
      <w:pPr>
        <w:pStyle w:val="Heading5"/>
      </w:pPr>
      <w:bookmarkStart w:id="4154" w:name="_Toc67681973"/>
      <w:bookmarkStart w:id="4155" w:name="_Toc45028376"/>
      <w:bookmarkStart w:id="4156" w:name="_Toc45029211"/>
      <w:bookmarkStart w:id="4157" w:name="_Toc90562436"/>
      <w:r w:rsidRPr="00B06F7A">
        <w:t>6.3.6.3.9</w:t>
      </w:r>
      <w:r w:rsidRPr="00B06F7A">
        <w:tab/>
        <w:t>Enumeration: NodeType</w:t>
      </w:r>
      <w:bookmarkEnd w:id="4154"/>
      <w:bookmarkEnd w:id="4157"/>
    </w:p>
    <w:p w14:paraId="477F1A2F" w14:textId="77777777" w:rsidR="005B7866" w:rsidRPr="00B06F7A" w:rsidRDefault="005B7866" w:rsidP="005B7866">
      <w:pPr>
        <w:pStyle w:val="TH"/>
      </w:pPr>
      <w:r w:rsidRPr="00B06F7A">
        <w:t>Table 6.3.6.3.9-1: Enumeration NodeType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09177663" w14:textId="77777777" w:rsidR="005B7866" w:rsidRPr="00B06F7A" w:rsidRDefault="005B7866" w:rsidP="00C05182">
      <w:pPr>
        <w:pStyle w:val="Heading3"/>
      </w:pPr>
      <w:bookmarkStart w:id="4158" w:name="_Toc67681974"/>
      <w:bookmarkStart w:id="4159" w:name="_Toc90562437"/>
      <w:r w:rsidRPr="00B06F7A">
        <w:t>6.3.7</w:t>
      </w:r>
      <w:r w:rsidRPr="00B06F7A">
        <w:tab/>
        <w:t>Error Handling</w:t>
      </w:r>
      <w:bookmarkEnd w:id="4136"/>
      <w:bookmarkEnd w:id="4144"/>
      <w:bookmarkEnd w:id="4148"/>
      <w:bookmarkEnd w:id="4155"/>
      <w:bookmarkEnd w:id="4156"/>
      <w:bookmarkEnd w:id="4158"/>
      <w:bookmarkEnd w:id="4159"/>
    </w:p>
    <w:p w14:paraId="64256138" w14:textId="77777777" w:rsidR="005B7866" w:rsidRPr="00B06F7A" w:rsidRDefault="005B7866" w:rsidP="00C05182">
      <w:pPr>
        <w:pStyle w:val="Heading4"/>
      </w:pPr>
      <w:bookmarkStart w:id="4160" w:name="_Toc11338750"/>
      <w:bookmarkStart w:id="4161" w:name="_Toc27585454"/>
      <w:bookmarkStart w:id="4162" w:name="_Toc36457460"/>
      <w:bookmarkStart w:id="4163" w:name="_Toc45028377"/>
      <w:bookmarkStart w:id="4164" w:name="_Toc45029212"/>
      <w:bookmarkStart w:id="4165" w:name="_Toc67681975"/>
      <w:bookmarkStart w:id="4166" w:name="_Toc90562438"/>
      <w:r w:rsidRPr="00B06F7A">
        <w:t>6.3.7.1</w:t>
      </w:r>
      <w:r w:rsidRPr="00B06F7A">
        <w:tab/>
        <w:t>General</w:t>
      </w:r>
      <w:bookmarkEnd w:id="4160"/>
      <w:bookmarkEnd w:id="4161"/>
      <w:bookmarkEnd w:id="4162"/>
      <w:bookmarkEnd w:id="4163"/>
      <w:bookmarkEnd w:id="4164"/>
      <w:bookmarkEnd w:id="4165"/>
      <w:bookmarkEnd w:id="4166"/>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C05182">
      <w:pPr>
        <w:pStyle w:val="Heading4"/>
      </w:pPr>
      <w:bookmarkStart w:id="4167" w:name="_Toc11338751"/>
      <w:bookmarkStart w:id="4168" w:name="_Toc27585455"/>
      <w:bookmarkStart w:id="4169" w:name="_Toc36457461"/>
      <w:bookmarkStart w:id="4170" w:name="_Toc45028378"/>
      <w:bookmarkStart w:id="4171" w:name="_Toc45029213"/>
      <w:bookmarkStart w:id="4172" w:name="_Toc67681976"/>
      <w:bookmarkStart w:id="4173" w:name="_Toc90562439"/>
      <w:r w:rsidRPr="00B06F7A">
        <w:t>6.3.7.2</w:t>
      </w:r>
      <w:r w:rsidRPr="00B06F7A">
        <w:tab/>
        <w:t>Protocol Errors</w:t>
      </w:r>
      <w:bookmarkEnd w:id="4167"/>
      <w:bookmarkEnd w:id="4168"/>
      <w:bookmarkEnd w:id="4169"/>
      <w:bookmarkEnd w:id="4170"/>
      <w:bookmarkEnd w:id="4171"/>
      <w:bookmarkEnd w:id="4172"/>
      <w:bookmarkEnd w:id="4173"/>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C05182">
      <w:pPr>
        <w:pStyle w:val="Heading4"/>
      </w:pPr>
      <w:bookmarkStart w:id="4174" w:name="_Toc11338752"/>
      <w:bookmarkStart w:id="4175" w:name="_Toc27585456"/>
      <w:bookmarkStart w:id="4176" w:name="_Toc36457462"/>
      <w:bookmarkStart w:id="4177" w:name="_Toc45028379"/>
      <w:bookmarkStart w:id="4178" w:name="_Toc45029214"/>
      <w:bookmarkStart w:id="4179" w:name="_Toc67681977"/>
      <w:bookmarkStart w:id="4180" w:name="_Toc90562440"/>
      <w:r w:rsidRPr="00B06F7A">
        <w:t>6.3.7.3</w:t>
      </w:r>
      <w:r w:rsidRPr="00B06F7A">
        <w:tab/>
        <w:t>Application Errors</w:t>
      </w:r>
      <w:bookmarkEnd w:id="4174"/>
      <w:bookmarkEnd w:id="4175"/>
      <w:bookmarkEnd w:id="4176"/>
      <w:bookmarkEnd w:id="4177"/>
      <w:bookmarkEnd w:id="4178"/>
      <w:bookmarkEnd w:id="4179"/>
      <w:bookmarkEnd w:id="4180"/>
    </w:p>
    <w:p w14:paraId="129A0363" w14:textId="77777777" w:rsidR="005B7866" w:rsidRPr="00B06F7A" w:rsidRDefault="005B7866" w:rsidP="005B7866">
      <w:r w:rsidRPr="00B06F7A">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06F7A" w:rsidRDefault="005B7866" w:rsidP="005B7866">
      <w:pPr>
        <w:pStyle w:val="TH"/>
      </w:pPr>
      <w:r w:rsidRPr="00B06F7A">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The requested authenti-cation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Resource corresponding to the authEventId does not exist</w:t>
            </w:r>
          </w:p>
        </w:tc>
      </w:tr>
    </w:tbl>
    <w:p w14:paraId="312F8361" w14:textId="77777777" w:rsidR="005B7866" w:rsidRPr="00B06F7A" w:rsidRDefault="005B7866" w:rsidP="005B7866"/>
    <w:p w14:paraId="06CFF536" w14:textId="77777777" w:rsidR="005B7866" w:rsidRPr="00B06F7A" w:rsidRDefault="005B7866" w:rsidP="00C05182">
      <w:pPr>
        <w:pStyle w:val="Heading3"/>
      </w:pPr>
      <w:bookmarkStart w:id="4181" w:name="_Toc11338753"/>
      <w:bookmarkStart w:id="4182" w:name="_Toc27585457"/>
      <w:bookmarkStart w:id="4183" w:name="_Toc36457463"/>
      <w:bookmarkStart w:id="4184" w:name="_Toc45028380"/>
      <w:bookmarkStart w:id="4185" w:name="_Toc45029215"/>
      <w:bookmarkStart w:id="4186" w:name="_Toc67681978"/>
      <w:bookmarkStart w:id="4187" w:name="_Toc90562441"/>
      <w:r w:rsidRPr="00B06F7A">
        <w:t>6.3.8</w:t>
      </w:r>
      <w:r w:rsidRPr="00B06F7A">
        <w:tab/>
        <w:t>Feature Negotiation</w:t>
      </w:r>
      <w:bookmarkEnd w:id="4181"/>
      <w:bookmarkEnd w:id="4182"/>
      <w:bookmarkEnd w:id="4183"/>
      <w:bookmarkEnd w:id="4184"/>
      <w:bookmarkEnd w:id="4185"/>
      <w:bookmarkEnd w:id="4186"/>
      <w:bookmarkEnd w:id="4187"/>
    </w:p>
    <w:p w14:paraId="72FECB57" w14:textId="77777777" w:rsidR="005B7866" w:rsidRPr="00B06F7A" w:rsidRDefault="005B7866" w:rsidP="005B7866">
      <w:r w:rsidRPr="00B06F7A">
        <w:t xml:space="preserve">The optional features in table 6.3.8-1 are defined for the Nudm_UEAU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tbl>
    <w:p w14:paraId="346A9ED3" w14:textId="77777777" w:rsidR="005B7866" w:rsidRPr="00B06F7A" w:rsidRDefault="005B7866" w:rsidP="005B7866"/>
    <w:p w14:paraId="795BC503" w14:textId="77777777" w:rsidR="005B7866" w:rsidRPr="00B06F7A" w:rsidRDefault="005B7866" w:rsidP="00C05182">
      <w:pPr>
        <w:pStyle w:val="Heading3"/>
        <w:rPr>
          <w:lang w:val="en-US"/>
        </w:rPr>
      </w:pPr>
      <w:bookmarkStart w:id="4188" w:name="_Toc11338754"/>
      <w:bookmarkStart w:id="4189" w:name="_Toc27585458"/>
      <w:bookmarkStart w:id="4190" w:name="_Toc36457464"/>
      <w:bookmarkStart w:id="4191" w:name="_Toc45028381"/>
      <w:bookmarkStart w:id="4192" w:name="_Toc45029216"/>
      <w:bookmarkStart w:id="4193" w:name="_Toc67681979"/>
      <w:bookmarkStart w:id="4194" w:name="_Toc90562442"/>
      <w:r w:rsidRPr="00B06F7A">
        <w:rPr>
          <w:lang w:val="en-US"/>
        </w:rPr>
        <w:t>6.3.9</w:t>
      </w:r>
      <w:r w:rsidRPr="00B06F7A">
        <w:rPr>
          <w:lang w:val="en-US"/>
        </w:rPr>
        <w:tab/>
        <w:t>Security</w:t>
      </w:r>
      <w:bookmarkEnd w:id="4188"/>
      <w:bookmarkEnd w:id="4189"/>
      <w:bookmarkEnd w:id="4190"/>
      <w:bookmarkEnd w:id="4191"/>
      <w:bookmarkEnd w:id="4192"/>
      <w:bookmarkEnd w:id="4193"/>
      <w:bookmarkEnd w:id="4194"/>
    </w:p>
    <w:p w14:paraId="50A2056A" w14:textId="77777777" w:rsidR="005B7866" w:rsidRPr="00B06F7A" w:rsidRDefault="005B7866" w:rsidP="005B7866">
      <w:pPr>
        <w:rPr>
          <w:lang w:val="en-US"/>
        </w:rPr>
      </w:pPr>
      <w:r w:rsidRPr="00B06F7A">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Nudm_UEAU service.</w:t>
      </w:r>
    </w:p>
    <w:p w14:paraId="1888700A" w14:textId="77777777" w:rsidR="005B7866" w:rsidRPr="00B06F7A" w:rsidRDefault="005B7866" w:rsidP="005B7866">
      <w:pPr>
        <w:rPr>
          <w:lang w:val="en-US"/>
        </w:rPr>
      </w:pPr>
      <w:r w:rsidRPr="00B06F7A">
        <w:rPr>
          <w:lang w:val="en-US"/>
        </w:rPr>
        <w:t>The Nudm_UEAU API defines a single scope "nudm-ueau" for OAuth2 authorization (as specified in 3GPP TS 33.501 [6]) for the entire API, and it does not define any additional scopes at resource or operation level.</w:t>
      </w:r>
    </w:p>
    <w:p w14:paraId="453EFB9C" w14:textId="77777777" w:rsidR="005B7866" w:rsidRPr="00B06F7A" w:rsidRDefault="005B7866" w:rsidP="00C05182">
      <w:pPr>
        <w:pStyle w:val="Heading2"/>
      </w:pPr>
      <w:bookmarkStart w:id="4195" w:name="_Toc11338755"/>
      <w:bookmarkStart w:id="4196" w:name="_Toc27585459"/>
      <w:bookmarkStart w:id="4197" w:name="_Toc36457465"/>
      <w:bookmarkStart w:id="4198" w:name="_Toc45028382"/>
      <w:bookmarkStart w:id="4199" w:name="_Toc45029217"/>
      <w:bookmarkStart w:id="4200" w:name="_Toc67681980"/>
      <w:bookmarkStart w:id="4201" w:name="_Toc90562443"/>
      <w:r w:rsidRPr="00B06F7A">
        <w:t>6.4</w:t>
      </w:r>
      <w:r w:rsidRPr="00B06F7A">
        <w:tab/>
        <w:t>Nudm_EventExposure Service API</w:t>
      </w:r>
      <w:bookmarkEnd w:id="4195"/>
      <w:bookmarkEnd w:id="4196"/>
      <w:bookmarkEnd w:id="4197"/>
      <w:bookmarkEnd w:id="4198"/>
      <w:bookmarkEnd w:id="4199"/>
      <w:bookmarkEnd w:id="4200"/>
      <w:bookmarkEnd w:id="4201"/>
    </w:p>
    <w:p w14:paraId="1C47708F" w14:textId="77777777" w:rsidR="005B7866" w:rsidRPr="00B06F7A" w:rsidRDefault="005B7866" w:rsidP="00C05182">
      <w:pPr>
        <w:pStyle w:val="Heading3"/>
      </w:pPr>
      <w:bookmarkStart w:id="4202" w:name="_Toc11338756"/>
      <w:bookmarkStart w:id="4203" w:name="_Toc27585460"/>
      <w:bookmarkStart w:id="4204" w:name="_Toc36457466"/>
      <w:bookmarkStart w:id="4205" w:name="_Toc45028383"/>
      <w:bookmarkStart w:id="4206" w:name="_Toc45029218"/>
      <w:bookmarkStart w:id="4207" w:name="_Toc67681981"/>
      <w:bookmarkStart w:id="4208" w:name="_Toc90562444"/>
      <w:r w:rsidRPr="00B06F7A">
        <w:t>6.4.1</w:t>
      </w:r>
      <w:r w:rsidRPr="00B06F7A">
        <w:tab/>
        <w:t>API URI</w:t>
      </w:r>
      <w:bookmarkEnd w:id="4202"/>
      <w:bookmarkEnd w:id="4203"/>
      <w:bookmarkEnd w:id="4204"/>
      <w:bookmarkEnd w:id="4205"/>
      <w:bookmarkEnd w:id="4206"/>
      <w:bookmarkEnd w:id="4207"/>
      <w:bookmarkEnd w:id="4208"/>
    </w:p>
    <w:p w14:paraId="7BB5CC1A" w14:textId="77777777" w:rsidR="005B7866" w:rsidRPr="00B06F7A" w:rsidRDefault="005B7866" w:rsidP="005B7866">
      <w:r w:rsidRPr="00B06F7A">
        <w:t>URIs of this API shall have the following root:</w:t>
      </w:r>
    </w:p>
    <w:p w14:paraId="0863FD75" w14:textId="01A84E8A" w:rsidR="005B7866" w:rsidRPr="00B06F7A" w:rsidRDefault="005B7866" w:rsidP="005B7866">
      <w:r w:rsidRPr="00B06F7A">
        <w:t>{apiRoot}/&lt;apiName&gt;/&lt;apiVersion&gt;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lastRenderedPageBreak/>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nudm-ee</w:t>
      </w:r>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C05182">
      <w:pPr>
        <w:pStyle w:val="Heading3"/>
      </w:pPr>
      <w:bookmarkStart w:id="4209" w:name="_Toc11338757"/>
      <w:bookmarkStart w:id="4210" w:name="_Toc27585461"/>
      <w:bookmarkStart w:id="4211" w:name="_Toc36457467"/>
      <w:bookmarkStart w:id="4212" w:name="_Toc45028384"/>
      <w:bookmarkStart w:id="4213" w:name="_Toc45029219"/>
      <w:bookmarkStart w:id="4214" w:name="_Toc67681982"/>
      <w:bookmarkStart w:id="4215" w:name="_Toc90562445"/>
      <w:r w:rsidRPr="00B06F7A">
        <w:t>6.4.2</w:t>
      </w:r>
      <w:r w:rsidRPr="00B06F7A">
        <w:tab/>
        <w:t>Usage of HTTP</w:t>
      </w:r>
      <w:bookmarkEnd w:id="4209"/>
      <w:bookmarkEnd w:id="4210"/>
      <w:bookmarkEnd w:id="4211"/>
      <w:bookmarkEnd w:id="4212"/>
      <w:bookmarkEnd w:id="4213"/>
      <w:bookmarkEnd w:id="4214"/>
      <w:bookmarkEnd w:id="4215"/>
    </w:p>
    <w:p w14:paraId="30430CF4" w14:textId="77777777" w:rsidR="005B7866" w:rsidRPr="00B06F7A" w:rsidRDefault="005B7866" w:rsidP="00C05182">
      <w:pPr>
        <w:pStyle w:val="Heading4"/>
      </w:pPr>
      <w:bookmarkStart w:id="4216" w:name="_Toc11338758"/>
      <w:bookmarkStart w:id="4217" w:name="_Toc27585462"/>
      <w:bookmarkStart w:id="4218" w:name="_Toc36457468"/>
      <w:bookmarkStart w:id="4219" w:name="_Toc45028385"/>
      <w:bookmarkStart w:id="4220" w:name="_Toc45029220"/>
      <w:bookmarkStart w:id="4221" w:name="_Toc67681983"/>
      <w:bookmarkStart w:id="4222" w:name="_Toc90562446"/>
      <w:r w:rsidRPr="00B06F7A">
        <w:t>6.4.2.1</w:t>
      </w:r>
      <w:r w:rsidRPr="00B06F7A">
        <w:tab/>
        <w:t>General</w:t>
      </w:r>
      <w:bookmarkEnd w:id="4216"/>
      <w:bookmarkEnd w:id="4217"/>
      <w:bookmarkEnd w:id="4218"/>
      <w:bookmarkEnd w:id="4219"/>
      <w:bookmarkEnd w:id="4220"/>
      <w:bookmarkEnd w:id="4221"/>
      <w:bookmarkEnd w:id="4222"/>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HTTP messages and bodies for the Nudm_EE service shall comply with the OpenAPI [14] specification contained in Annex A5.</w:t>
      </w:r>
    </w:p>
    <w:p w14:paraId="5F658C47" w14:textId="77777777" w:rsidR="005B7866" w:rsidRPr="00B06F7A" w:rsidRDefault="005B7866" w:rsidP="00C05182">
      <w:pPr>
        <w:pStyle w:val="Heading4"/>
      </w:pPr>
      <w:bookmarkStart w:id="4223" w:name="_Toc11338759"/>
      <w:bookmarkStart w:id="4224" w:name="_Toc27585463"/>
      <w:bookmarkStart w:id="4225" w:name="_Toc36457469"/>
      <w:bookmarkStart w:id="4226" w:name="_Toc45028386"/>
      <w:bookmarkStart w:id="4227" w:name="_Toc45029221"/>
      <w:bookmarkStart w:id="4228" w:name="_Toc67681984"/>
      <w:bookmarkStart w:id="4229" w:name="_Toc90562447"/>
      <w:r w:rsidRPr="00B06F7A">
        <w:t>6.4.2.2</w:t>
      </w:r>
      <w:r w:rsidRPr="00B06F7A">
        <w:tab/>
        <w:t>HTTP standard headers</w:t>
      </w:r>
      <w:bookmarkEnd w:id="4223"/>
      <w:bookmarkEnd w:id="4224"/>
      <w:bookmarkEnd w:id="4225"/>
      <w:bookmarkEnd w:id="4226"/>
      <w:bookmarkEnd w:id="4227"/>
      <w:bookmarkEnd w:id="4228"/>
      <w:bookmarkEnd w:id="4229"/>
    </w:p>
    <w:p w14:paraId="55C367F1" w14:textId="77777777" w:rsidR="005B7866" w:rsidRPr="00B06F7A" w:rsidRDefault="005B7866" w:rsidP="00C05182">
      <w:pPr>
        <w:pStyle w:val="Heading5"/>
        <w:rPr>
          <w:lang w:eastAsia="zh-CN"/>
        </w:rPr>
      </w:pPr>
      <w:bookmarkStart w:id="4230" w:name="_Toc11338760"/>
      <w:bookmarkStart w:id="4231" w:name="_Toc27585464"/>
      <w:bookmarkStart w:id="4232" w:name="_Toc36457470"/>
      <w:bookmarkStart w:id="4233" w:name="_Toc45028387"/>
      <w:bookmarkStart w:id="4234" w:name="_Toc45029222"/>
      <w:bookmarkStart w:id="4235" w:name="_Toc67681985"/>
      <w:bookmarkStart w:id="4236" w:name="_Toc90562448"/>
      <w:r w:rsidRPr="00B06F7A">
        <w:t>6.4.2.2.1</w:t>
      </w:r>
      <w:r w:rsidRPr="00B06F7A">
        <w:rPr>
          <w:rFonts w:hint="eastAsia"/>
          <w:lang w:eastAsia="zh-CN"/>
        </w:rPr>
        <w:tab/>
      </w:r>
      <w:r w:rsidRPr="00B06F7A">
        <w:rPr>
          <w:lang w:eastAsia="zh-CN"/>
        </w:rPr>
        <w:t>General</w:t>
      </w:r>
      <w:bookmarkEnd w:id="4230"/>
      <w:bookmarkEnd w:id="4231"/>
      <w:bookmarkEnd w:id="4232"/>
      <w:bookmarkEnd w:id="4233"/>
      <w:bookmarkEnd w:id="4234"/>
      <w:bookmarkEnd w:id="4235"/>
      <w:bookmarkEnd w:id="4236"/>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C05182">
      <w:pPr>
        <w:pStyle w:val="Heading5"/>
      </w:pPr>
      <w:bookmarkStart w:id="4237" w:name="_Toc11338761"/>
      <w:bookmarkStart w:id="4238" w:name="_Toc27585465"/>
      <w:bookmarkStart w:id="4239" w:name="_Toc36457471"/>
      <w:bookmarkStart w:id="4240" w:name="_Toc45028388"/>
      <w:bookmarkStart w:id="4241" w:name="_Toc45029223"/>
      <w:bookmarkStart w:id="4242" w:name="_Toc67681986"/>
      <w:bookmarkStart w:id="4243" w:name="_Toc90562449"/>
      <w:r w:rsidRPr="00B06F7A">
        <w:t>6.4.2.2.2</w:t>
      </w:r>
      <w:r w:rsidRPr="00B06F7A">
        <w:tab/>
        <w:t>Content type</w:t>
      </w:r>
      <w:bookmarkEnd w:id="4237"/>
      <w:bookmarkEnd w:id="4238"/>
      <w:bookmarkEnd w:id="4239"/>
      <w:bookmarkEnd w:id="4240"/>
      <w:bookmarkEnd w:id="4241"/>
      <w:bookmarkEnd w:id="4242"/>
      <w:bookmarkEnd w:id="4243"/>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"application/problem+json"</w:t>
      </w:r>
    </w:p>
    <w:p w14:paraId="425FC691" w14:textId="77777777" w:rsidR="005B7866" w:rsidRPr="00B06F7A" w:rsidRDefault="005B7866" w:rsidP="005B7866">
      <w:pPr>
        <w:pStyle w:val="B1"/>
      </w:pPr>
      <w:bookmarkStart w:id="4244" w:name="_Toc11338762"/>
      <w:r w:rsidRPr="00B06F7A">
        <w:t>JSON Patch (IETF RFC 6902 [41]). The use of the JSON Patch format in a HTTP request body shall be signalled by the content type "application/json-patch+json".</w:t>
      </w:r>
    </w:p>
    <w:p w14:paraId="6F518A01" w14:textId="77777777" w:rsidR="005B7866" w:rsidRPr="00B06F7A" w:rsidRDefault="005B7866" w:rsidP="00C05182">
      <w:pPr>
        <w:pStyle w:val="Heading4"/>
      </w:pPr>
      <w:bookmarkStart w:id="4245" w:name="_Toc27585466"/>
      <w:bookmarkStart w:id="4246" w:name="_Toc36457472"/>
      <w:bookmarkStart w:id="4247" w:name="_Toc45028389"/>
      <w:bookmarkStart w:id="4248" w:name="_Toc45029224"/>
      <w:bookmarkStart w:id="4249" w:name="_Toc67681987"/>
      <w:bookmarkStart w:id="4250" w:name="_Toc90562450"/>
      <w:r w:rsidRPr="00B06F7A">
        <w:t>6.4.2.3</w:t>
      </w:r>
      <w:r w:rsidRPr="00B06F7A">
        <w:tab/>
        <w:t>HTTP custom headers</w:t>
      </w:r>
      <w:bookmarkEnd w:id="4244"/>
      <w:bookmarkEnd w:id="4245"/>
      <w:bookmarkEnd w:id="4246"/>
      <w:bookmarkEnd w:id="4247"/>
      <w:bookmarkEnd w:id="4248"/>
      <w:bookmarkEnd w:id="4249"/>
      <w:bookmarkEnd w:id="4250"/>
    </w:p>
    <w:p w14:paraId="262846B2" w14:textId="77777777" w:rsidR="005B7866" w:rsidRPr="00B06F7A" w:rsidRDefault="005B7866" w:rsidP="00C05182">
      <w:pPr>
        <w:pStyle w:val="Heading5"/>
        <w:rPr>
          <w:lang w:eastAsia="zh-CN"/>
        </w:rPr>
      </w:pPr>
      <w:bookmarkStart w:id="4251" w:name="_Toc11338763"/>
      <w:bookmarkStart w:id="4252" w:name="_Toc27585467"/>
      <w:bookmarkStart w:id="4253" w:name="_Toc36457473"/>
      <w:bookmarkStart w:id="4254" w:name="_Toc45028390"/>
      <w:bookmarkStart w:id="4255" w:name="_Toc45029225"/>
      <w:bookmarkStart w:id="4256" w:name="_Toc67681988"/>
      <w:bookmarkStart w:id="4257" w:name="_Toc90562451"/>
      <w:r w:rsidRPr="00B06F7A">
        <w:t>6.4.2.3.1</w:t>
      </w:r>
      <w:r w:rsidRPr="00B06F7A">
        <w:rPr>
          <w:rFonts w:hint="eastAsia"/>
          <w:lang w:eastAsia="zh-CN"/>
        </w:rPr>
        <w:tab/>
      </w:r>
      <w:r w:rsidRPr="00B06F7A">
        <w:rPr>
          <w:lang w:eastAsia="zh-CN"/>
        </w:rPr>
        <w:t>General</w:t>
      </w:r>
      <w:bookmarkEnd w:id="4251"/>
      <w:bookmarkEnd w:id="4252"/>
      <w:bookmarkEnd w:id="4253"/>
      <w:bookmarkEnd w:id="4254"/>
      <w:bookmarkEnd w:id="4255"/>
      <w:bookmarkEnd w:id="4256"/>
      <w:bookmarkEnd w:id="4257"/>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C05182">
      <w:pPr>
        <w:pStyle w:val="Heading3"/>
      </w:pPr>
      <w:bookmarkStart w:id="4258" w:name="_Toc11338764"/>
      <w:bookmarkStart w:id="4259" w:name="_Toc27585468"/>
      <w:bookmarkStart w:id="4260" w:name="_Toc36457474"/>
      <w:bookmarkStart w:id="4261" w:name="_Toc45028391"/>
      <w:bookmarkStart w:id="4262" w:name="_Toc45029226"/>
      <w:bookmarkStart w:id="4263" w:name="_Toc67681989"/>
      <w:bookmarkStart w:id="4264" w:name="_Toc90562452"/>
      <w:r w:rsidRPr="00B06F7A">
        <w:lastRenderedPageBreak/>
        <w:t>6.4.3</w:t>
      </w:r>
      <w:r w:rsidRPr="00B06F7A">
        <w:tab/>
        <w:t>Resources</w:t>
      </w:r>
      <w:bookmarkEnd w:id="4258"/>
      <w:bookmarkEnd w:id="4259"/>
      <w:bookmarkEnd w:id="4260"/>
      <w:bookmarkEnd w:id="4261"/>
      <w:bookmarkEnd w:id="4262"/>
      <w:bookmarkEnd w:id="4263"/>
      <w:bookmarkEnd w:id="4264"/>
    </w:p>
    <w:p w14:paraId="3343ED4C" w14:textId="77777777" w:rsidR="005B7866" w:rsidRPr="00B06F7A" w:rsidRDefault="005B7866" w:rsidP="00C05182">
      <w:pPr>
        <w:pStyle w:val="Heading4"/>
      </w:pPr>
      <w:bookmarkStart w:id="4265" w:name="_Toc11338765"/>
      <w:bookmarkStart w:id="4266" w:name="_Toc27585469"/>
      <w:bookmarkStart w:id="4267" w:name="_Toc36457475"/>
      <w:bookmarkStart w:id="4268" w:name="_Toc45028392"/>
      <w:bookmarkStart w:id="4269" w:name="_Toc45029227"/>
      <w:bookmarkStart w:id="4270" w:name="_Toc67681990"/>
      <w:bookmarkStart w:id="4271" w:name="_Toc90562453"/>
      <w:r w:rsidRPr="00B06F7A">
        <w:t>6.4.3.1</w:t>
      </w:r>
      <w:r w:rsidRPr="00B06F7A">
        <w:tab/>
        <w:t>Overview</w:t>
      </w:r>
      <w:bookmarkEnd w:id="4265"/>
      <w:bookmarkEnd w:id="4266"/>
      <w:bookmarkEnd w:id="4267"/>
      <w:bookmarkEnd w:id="4268"/>
      <w:bookmarkEnd w:id="4269"/>
      <w:bookmarkEnd w:id="4270"/>
      <w:bookmarkEnd w:id="4271"/>
    </w:p>
    <w:p w14:paraId="4FF33C00" w14:textId="77777777" w:rsidR="005B7866" w:rsidRPr="00B06F7A" w:rsidRDefault="005B7866" w:rsidP="005B7866">
      <w:pPr>
        <w:pStyle w:val="TH"/>
        <w:rPr>
          <w:lang w:val="en-US"/>
        </w:rPr>
      </w:pPr>
      <w:r w:rsidRPr="00B06F7A">
        <w:object w:dxaOrig="8375" w:dyaOrig="4955" w14:anchorId="3862D8C5">
          <v:shape id="_x0000_i1127" type="#_x0000_t75" style="width:306.8pt;height:182.5pt" o:ole="">
            <v:imagedata r:id="rId212" o:title=""/>
          </v:shape>
          <o:OLEObject Type="Embed" ProgID="Visio.Drawing.11" ShapeID="_x0000_i1127" DrawAspect="Content" ObjectID="_1701194347" r:id="rId213"/>
        </w:object>
      </w:r>
    </w:p>
    <w:p w14:paraId="4151991A" w14:textId="77777777" w:rsidR="005B7866" w:rsidRPr="00B06F7A" w:rsidRDefault="005B7866" w:rsidP="005B7866">
      <w:pPr>
        <w:pStyle w:val="TF"/>
      </w:pPr>
      <w:r w:rsidRPr="00B06F7A">
        <w:t>Figure 6.4.3.1-1: Resource URI structure of the Nudm_EE API</w:t>
      </w:r>
    </w:p>
    <w:p w14:paraId="726B50C3" w14:textId="77777777" w:rsidR="005B7866" w:rsidRPr="00B06F7A" w:rsidRDefault="005B7866" w:rsidP="005B7866">
      <w:r w:rsidRPr="00B06F7A">
        <w:t>Table 6.4.3.1-1 provides an overview of the resources and applicable HTTP methods.</w:t>
      </w:r>
    </w:p>
    <w:p w14:paraId="1A062C46" w14:textId="77777777" w:rsidR="005B7866" w:rsidRPr="00B06F7A" w:rsidRDefault="005B7866" w:rsidP="005B7866">
      <w:pPr>
        <w:pStyle w:val="TH"/>
      </w:pPr>
      <w:r w:rsidRPr="00B06F7A">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r w:rsidRPr="00B06F7A">
              <w:t>EeSubscriptions</w:t>
            </w:r>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{subscriptionId}</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{subscriptionId}, i.e. unsubscribe</w:t>
            </w:r>
          </w:p>
        </w:tc>
      </w:tr>
    </w:tbl>
    <w:p w14:paraId="5FAC2284" w14:textId="77777777" w:rsidR="005B7866" w:rsidRPr="00B06F7A" w:rsidRDefault="005B7866" w:rsidP="005B7866"/>
    <w:p w14:paraId="69B51651" w14:textId="77777777" w:rsidR="005B7866" w:rsidRPr="00B06F7A" w:rsidRDefault="005B7866" w:rsidP="00C05182">
      <w:pPr>
        <w:pStyle w:val="Heading4"/>
      </w:pPr>
      <w:bookmarkStart w:id="4272" w:name="_Toc11338766"/>
      <w:bookmarkStart w:id="4273" w:name="_Toc27585470"/>
      <w:bookmarkStart w:id="4274" w:name="_Toc36457476"/>
      <w:bookmarkStart w:id="4275" w:name="_Toc45028393"/>
      <w:bookmarkStart w:id="4276" w:name="_Toc45029228"/>
      <w:bookmarkStart w:id="4277" w:name="_Toc67681991"/>
      <w:bookmarkStart w:id="4278" w:name="_Toc90562454"/>
      <w:r w:rsidRPr="00B06F7A">
        <w:t>6.4.3.2</w:t>
      </w:r>
      <w:r w:rsidRPr="00B06F7A">
        <w:tab/>
        <w:t>Resource: EeSubscriptions</w:t>
      </w:r>
      <w:bookmarkEnd w:id="4272"/>
      <w:bookmarkEnd w:id="4273"/>
      <w:r w:rsidRPr="00B06F7A">
        <w:t xml:space="preserve"> (Collection)</w:t>
      </w:r>
      <w:bookmarkEnd w:id="4274"/>
      <w:bookmarkEnd w:id="4275"/>
      <w:bookmarkEnd w:id="4276"/>
      <w:bookmarkEnd w:id="4277"/>
      <w:bookmarkEnd w:id="4278"/>
    </w:p>
    <w:p w14:paraId="6325FEA2" w14:textId="77777777" w:rsidR="005B7866" w:rsidRPr="00B06F7A" w:rsidRDefault="005B7866" w:rsidP="00C05182">
      <w:pPr>
        <w:pStyle w:val="Heading5"/>
      </w:pPr>
      <w:bookmarkStart w:id="4279" w:name="_Toc11338767"/>
      <w:bookmarkStart w:id="4280" w:name="_Toc27585471"/>
      <w:bookmarkStart w:id="4281" w:name="_Toc36457477"/>
      <w:bookmarkStart w:id="4282" w:name="_Toc45028394"/>
      <w:bookmarkStart w:id="4283" w:name="_Toc45029229"/>
      <w:bookmarkStart w:id="4284" w:name="_Toc67681992"/>
      <w:bookmarkStart w:id="4285" w:name="_Toc90562455"/>
      <w:r w:rsidRPr="00B06F7A">
        <w:t>6.4.3.2.1</w:t>
      </w:r>
      <w:r w:rsidRPr="00B06F7A">
        <w:tab/>
        <w:t>Description</w:t>
      </w:r>
      <w:bookmarkEnd w:id="4279"/>
      <w:bookmarkEnd w:id="4280"/>
      <w:bookmarkEnd w:id="4281"/>
      <w:bookmarkEnd w:id="4282"/>
      <w:bookmarkEnd w:id="4283"/>
      <w:bookmarkEnd w:id="4284"/>
      <w:bookmarkEnd w:id="4285"/>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C05182">
      <w:pPr>
        <w:pStyle w:val="Heading5"/>
      </w:pPr>
      <w:bookmarkStart w:id="4286" w:name="_Toc11338768"/>
      <w:bookmarkStart w:id="4287" w:name="_Toc27585472"/>
      <w:bookmarkStart w:id="4288" w:name="_Toc36457478"/>
      <w:bookmarkStart w:id="4289" w:name="_Toc45028395"/>
      <w:bookmarkStart w:id="4290" w:name="_Toc45029230"/>
      <w:bookmarkStart w:id="4291" w:name="_Toc67681993"/>
      <w:bookmarkStart w:id="4292" w:name="_Toc90562456"/>
      <w:r w:rsidRPr="00B06F7A">
        <w:t>6.4.3.2.2</w:t>
      </w:r>
      <w:r w:rsidRPr="00B06F7A">
        <w:tab/>
        <w:t>Resource Definition</w:t>
      </w:r>
      <w:bookmarkEnd w:id="4286"/>
      <w:bookmarkEnd w:id="4287"/>
      <w:bookmarkEnd w:id="4288"/>
      <w:bookmarkEnd w:id="4289"/>
      <w:bookmarkEnd w:id="4290"/>
      <w:bookmarkEnd w:id="4291"/>
      <w:bookmarkEnd w:id="4292"/>
    </w:p>
    <w:p w14:paraId="4FAE5D0D" w14:textId="77777777" w:rsidR="005B7866" w:rsidRPr="00B06F7A" w:rsidRDefault="005B7866" w:rsidP="005B7866">
      <w:r w:rsidRPr="00B06F7A">
        <w:t>Resource URI: {apiRoot}/nudm-ee/v1/{ueIdentity}/ee-subscriptions</w:t>
      </w:r>
    </w:p>
    <w:p w14:paraId="6F34A8D1" w14:textId="77777777" w:rsidR="005B7866" w:rsidRPr="00B06F7A" w:rsidRDefault="005B7866" w:rsidP="00C05182">
      <w:pPr>
        <w:rPr>
          <w:rFonts w:ascii="Arial" w:hAnsi="Arial" w:cs="Arial"/>
        </w:rPr>
      </w:pPr>
      <w:r w:rsidRPr="00C05182">
        <w:t>This resource shall support the resource URI variables defined in table 6.4.3.2.2-1.</w:t>
      </w:r>
    </w:p>
    <w:p w14:paraId="523D45BF" w14:textId="77777777" w:rsidR="005B7866" w:rsidRPr="00B06F7A" w:rsidRDefault="005B7866" w:rsidP="005B7866">
      <w:pPr>
        <w:pStyle w:val="TH"/>
        <w:rPr>
          <w:rFonts w:cs="Arial"/>
        </w:rPr>
      </w:pPr>
      <w:r w:rsidRPr="00B06F7A">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r w:rsidRPr="00B06F7A">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070B87E3" w14:textId="77777777" w:rsidR="005B7866" w:rsidRPr="00B06F7A" w:rsidRDefault="005B7866" w:rsidP="007F1FAF">
            <w:pPr>
              <w:pStyle w:val="B1"/>
            </w:pPr>
            <w:r w:rsidRPr="00B06F7A">
              <w:t>- If representing a group of UEs, this parameter shall contain the External GroupId.</w:t>
            </w:r>
          </w:p>
          <w:p w14:paraId="6068D239" w14:textId="77777777" w:rsidR="005B7866" w:rsidRPr="00B06F7A" w:rsidRDefault="005B7866" w:rsidP="007F1FAF">
            <w:pPr>
              <w:pStyle w:val="B1"/>
            </w:pPr>
            <w:r w:rsidRPr="00B06F7A">
              <w:tab/>
              <w:t>pattern: "^extgroupid-[^@]+@[^@]+$"</w:t>
            </w:r>
          </w:p>
          <w:p w14:paraId="3055CED7" w14:textId="77777777" w:rsidR="005B7866" w:rsidRPr="00B06F7A" w:rsidRDefault="005B7866" w:rsidP="007F1FAF">
            <w:pPr>
              <w:pStyle w:val="B1"/>
            </w:pPr>
            <w:r w:rsidRPr="00B06F7A">
              <w:rPr>
                <w:rFonts w:hint="eastAsia"/>
              </w:rPr>
              <w:t>- If representing any UE, this parameter shall contain "anyUE".</w:t>
            </w:r>
          </w:p>
          <w:p w14:paraId="66ECEACA" w14:textId="77777777" w:rsidR="005B7866" w:rsidRPr="00B06F7A" w:rsidRDefault="005B7866" w:rsidP="007F1FAF">
            <w:pPr>
              <w:pStyle w:val="B1"/>
            </w:pPr>
            <w:r w:rsidRPr="00B06F7A">
              <w:tab/>
              <w:t>pattern: "^anyUE$"</w:t>
            </w:r>
          </w:p>
        </w:tc>
      </w:tr>
    </w:tbl>
    <w:p w14:paraId="33160BBA" w14:textId="77777777" w:rsidR="005B7866" w:rsidRPr="00B06F7A" w:rsidRDefault="005B7866" w:rsidP="005B7866"/>
    <w:p w14:paraId="6FCCBB07" w14:textId="77777777" w:rsidR="005B7866" w:rsidRPr="00B06F7A" w:rsidRDefault="005B7866" w:rsidP="00C05182">
      <w:pPr>
        <w:pStyle w:val="Heading5"/>
      </w:pPr>
      <w:bookmarkStart w:id="4293" w:name="_Toc11338769"/>
      <w:bookmarkStart w:id="4294" w:name="_Toc27585473"/>
      <w:bookmarkStart w:id="4295" w:name="_Toc36457479"/>
      <w:bookmarkStart w:id="4296" w:name="_Toc45028396"/>
      <w:bookmarkStart w:id="4297" w:name="_Toc45029231"/>
      <w:bookmarkStart w:id="4298" w:name="_Toc67681994"/>
      <w:bookmarkStart w:id="4299" w:name="_Toc90562457"/>
      <w:r w:rsidRPr="00B06F7A">
        <w:t>6.4.3.2.3</w:t>
      </w:r>
      <w:r w:rsidRPr="00B06F7A">
        <w:tab/>
        <w:t>Resource Standard Methods</w:t>
      </w:r>
      <w:bookmarkEnd w:id="4293"/>
      <w:bookmarkEnd w:id="4294"/>
      <w:bookmarkEnd w:id="4295"/>
      <w:bookmarkEnd w:id="4296"/>
      <w:bookmarkEnd w:id="4297"/>
      <w:bookmarkEnd w:id="4298"/>
      <w:bookmarkEnd w:id="4299"/>
    </w:p>
    <w:p w14:paraId="1C30014B" w14:textId="77777777" w:rsidR="005B7866" w:rsidRPr="00B06F7A" w:rsidRDefault="005B7866" w:rsidP="00C05182">
      <w:pPr>
        <w:pStyle w:val="Heading6"/>
        <w:numPr>
          <w:ilvl w:val="5"/>
          <w:numId w:val="0"/>
        </w:numPr>
        <w:ind w:left="1152" w:hanging="432"/>
      </w:pPr>
      <w:bookmarkStart w:id="4300" w:name="_Toc11338770"/>
      <w:bookmarkStart w:id="4301" w:name="_Toc27585474"/>
      <w:bookmarkStart w:id="4302" w:name="_Toc36457480"/>
      <w:bookmarkStart w:id="4303" w:name="_Toc45028397"/>
      <w:bookmarkStart w:id="4304" w:name="_Toc45029232"/>
      <w:bookmarkStart w:id="4305" w:name="_Toc67681995"/>
      <w:bookmarkStart w:id="4306" w:name="_Toc90562458"/>
      <w:r w:rsidRPr="00B06F7A">
        <w:t>6.4.3.2.3.1</w:t>
      </w:r>
      <w:r w:rsidRPr="00B06F7A">
        <w:tab/>
        <w:t>POST</w:t>
      </w:r>
      <w:bookmarkEnd w:id="4300"/>
      <w:bookmarkEnd w:id="4301"/>
      <w:bookmarkEnd w:id="4302"/>
      <w:bookmarkEnd w:id="4303"/>
      <w:bookmarkEnd w:id="4304"/>
      <w:bookmarkEnd w:id="4305"/>
      <w:bookmarkEnd w:id="4306"/>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r w:rsidRPr="00B06F7A">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r w:rsidRPr="00B06F7A">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07" w:name="_Toc11338771"/>
      <w:bookmarkStart w:id="4308" w:name="_Toc27585475"/>
      <w:bookmarkStart w:id="4309" w:name="_Toc36457481"/>
      <w:bookmarkStart w:id="4310" w:name="_Toc45028398"/>
      <w:bookmarkStart w:id="4311" w:name="_Toc45029233"/>
      <w:bookmarkStart w:id="4312"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C05182">
      <w:pPr>
        <w:pStyle w:val="Heading4"/>
      </w:pPr>
      <w:bookmarkStart w:id="4313" w:name="_Toc90562459"/>
      <w:r w:rsidRPr="00B06F7A">
        <w:t>6.4.3.3</w:t>
      </w:r>
      <w:r w:rsidRPr="00B06F7A">
        <w:tab/>
        <w:t>Resource: Individual subscription</w:t>
      </w:r>
      <w:bookmarkEnd w:id="4307"/>
      <w:bookmarkEnd w:id="4308"/>
      <w:r w:rsidRPr="00B06F7A">
        <w:t xml:space="preserve"> (Document)</w:t>
      </w:r>
      <w:bookmarkEnd w:id="4309"/>
      <w:bookmarkEnd w:id="4310"/>
      <w:bookmarkEnd w:id="4311"/>
      <w:bookmarkEnd w:id="4312"/>
      <w:bookmarkEnd w:id="4313"/>
    </w:p>
    <w:p w14:paraId="042D32C6" w14:textId="77777777" w:rsidR="005B7866" w:rsidRPr="00B06F7A" w:rsidRDefault="005B7866" w:rsidP="00C05182">
      <w:pPr>
        <w:pStyle w:val="Heading5"/>
      </w:pPr>
      <w:bookmarkStart w:id="4314" w:name="_Toc11338772"/>
      <w:bookmarkStart w:id="4315" w:name="_Toc27585476"/>
      <w:bookmarkStart w:id="4316" w:name="_Toc36457482"/>
      <w:bookmarkStart w:id="4317" w:name="_Toc45028399"/>
      <w:bookmarkStart w:id="4318" w:name="_Toc45029234"/>
      <w:bookmarkStart w:id="4319" w:name="_Toc67681997"/>
      <w:bookmarkStart w:id="4320" w:name="_Toc90562460"/>
      <w:r w:rsidRPr="00B06F7A">
        <w:t>6.4.3.3.1</w:t>
      </w:r>
      <w:r w:rsidRPr="00B06F7A">
        <w:tab/>
        <w:t>Resource Definition</w:t>
      </w:r>
      <w:bookmarkEnd w:id="4314"/>
      <w:bookmarkEnd w:id="4315"/>
      <w:bookmarkEnd w:id="4316"/>
      <w:bookmarkEnd w:id="4317"/>
      <w:bookmarkEnd w:id="4318"/>
      <w:bookmarkEnd w:id="4319"/>
      <w:bookmarkEnd w:id="4320"/>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C05182">
      <w:pPr>
        <w:rPr>
          <w:rFonts w:ascii="Arial" w:hAnsi="Arial" w:cs="Arial"/>
        </w:rPr>
      </w:pPr>
      <w:r w:rsidRPr="00C05182">
        <w:t>This resource shall support the resource URI variables defined in table 6.4.3.3.1-1.</w:t>
      </w:r>
    </w:p>
    <w:p w14:paraId="7BCF87C5" w14:textId="77777777" w:rsidR="005B7866" w:rsidRPr="00B06F7A" w:rsidRDefault="005B7866" w:rsidP="005B7866">
      <w:pPr>
        <w:pStyle w:val="TH"/>
        <w:rPr>
          <w:rFonts w:cs="Arial"/>
        </w:rPr>
      </w:pPr>
      <w:r w:rsidRPr="00B06F7A">
        <w:lastRenderedPageBreak/>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r w:rsidRPr="00B06F7A">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r w:rsidRPr="00B06F7A">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625ACBD0" w14:textId="77777777" w:rsidR="005B7866" w:rsidRPr="00B06F7A" w:rsidRDefault="005B7866" w:rsidP="007F1FAF">
            <w:pPr>
              <w:pStyle w:val="B1"/>
            </w:pPr>
            <w:r w:rsidRPr="00B06F7A">
              <w:t>- If representing a group of UEs, this parameter shall contain the External GroupId.</w:t>
            </w:r>
          </w:p>
          <w:p w14:paraId="5049DE7A" w14:textId="77777777" w:rsidR="005B7866" w:rsidRPr="00B06F7A" w:rsidRDefault="005B7866" w:rsidP="007F1FAF">
            <w:pPr>
              <w:pStyle w:val="B1"/>
            </w:pPr>
            <w:r w:rsidRPr="00B06F7A">
              <w:tab/>
              <w:t>pattern: "^extgroupid-[^@]+@[^@]+$"</w:t>
            </w:r>
          </w:p>
          <w:p w14:paraId="3CE8C816" w14:textId="77777777" w:rsidR="005B7866" w:rsidRPr="00B06F7A" w:rsidRDefault="005B7866" w:rsidP="007F1FAF">
            <w:pPr>
              <w:pStyle w:val="B1"/>
            </w:pPr>
            <w:r w:rsidRPr="00B06F7A">
              <w:rPr>
                <w:rFonts w:hint="eastAsia"/>
              </w:rPr>
              <w:t>- If representing any UE, this parameter shall contain "anyUE".</w:t>
            </w:r>
          </w:p>
          <w:p w14:paraId="4950BEB2" w14:textId="77777777" w:rsidR="005B7866" w:rsidRPr="00B06F7A" w:rsidRDefault="005B7866" w:rsidP="007F1FAF">
            <w:pPr>
              <w:pStyle w:val="B1"/>
            </w:pPr>
            <w:r w:rsidRPr="00B06F7A">
              <w:tab/>
              <w:t>pattern: "^anyUE$"</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r w:rsidRPr="00B06F7A">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The subscriptionId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C05182">
      <w:pPr>
        <w:pStyle w:val="Heading5"/>
      </w:pPr>
      <w:bookmarkStart w:id="4321" w:name="_Toc11338773"/>
      <w:bookmarkStart w:id="4322" w:name="_Toc27585477"/>
      <w:bookmarkStart w:id="4323" w:name="_Toc36457483"/>
      <w:bookmarkStart w:id="4324" w:name="_Toc45028400"/>
      <w:bookmarkStart w:id="4325" w:name="_Toc45029235"/>
      <w:bookmarkStart w:id="4326" w:name="_Toc67681998"/>
      <w:bookmarkStart w:id="4327" w:name="_Toc90562461"/>
      <w:r w:rsidRPr="00B06F7A">
        <w:t>6.4.3.3.2</w:t>
      </w:r>
      <w:r w:rsidRPr="00B06F7A">
        <w:tab/>
        <w:t>Resource Standard Methods</w:t>
      </w:r>
      <w:bookmarkEnd w:id="4321"/>
      <w:bookmarkEnd w:id="4322"/>
      <w:bookmarkEnd w:id="4323"/>
      <w:bookmarkEnd w:id="4324"/>
      <w:bookmarkEnd w:id="4325"/>
      <w:bookmarkEnd w:id="4326"/>
      <w:bookmarkEnd w:id="4327"/>
    </w:p>
    <w:p w14:paraId="5B93EC6C" w14:textId="77777777" w:rsidR="005B7866" w:rsidRPr="00B06F7A" w:rsidRDefault="005B7866" w:rsidP="00C05182">
      <w:pPr>
        <w:pStyle w:val="Heading6"/>
        <w:numPr>
          <w:ilvl w:val="5"/>
          <w:numId w:val="0"/>
        </w:numPr>
        <w:ind w:left="1152" w:hanging="432"/>
      </w:pPr>
      <w:bookmarkStart w:id="4328" w:name="_Toc11338774"/>
      <w:bookmarkStart w:id="4329" w:name="_Toc27585478"/>
      <w:bookmarkStart w:id="4330" w:name="_Toc36457484"/>
      <w:bookmarkStart w:id="4331" w:name="_Toc45028401"/>
      <w:bookmarkStart w:id="4332" w:name="_Toc45029236"/>
      <w:bookmarkStart w:id="4333" w:name="_Toc67681999"/>
      <w:bookmarkStart w:id="4334" w:name="_Toc90562462"/>
      <w:r w:rsidRPr="00B06F7A">
        <w:t>6.4.3.3.2.1</w:t>
      </w:r>
      <w:r w:rsidRPr="00B06F7A">
        <w:tab/>
        <w:t>DELETE</w:t>
      </w:r>
      <w:bookmarkEnd w:id="4328"/>
      <w:bookmarkEnd w:id="4329"/>
      <w:bookmarkEnd w:id="4330"/>
      <w:bookmarkEnd w:id="4331"/>
      <w:bookmarkEnd w:id="4332"/>
      <w:bookmarkEnd w:id="4333"/>
      <w:bookmarkEnd w:id="4334"/>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C05182">
      <w:pPr>
        <w:pStyle w:val="Heading6"/>
        <w:numPr>
          <w:ilvl w:val="5"/>
          <w:numId w:val="0"/>
        </w:numPr>
        <w:ind w:left="1152" w:hanging="432"/>
      </w:pPr>
      <w:bookmarkStart w:id="4335" w:name="_Toc11338775"/>
      <w:bookmarkStart w:id="4336" w:name="_Toc27585479"/>
      <w:bookmarkStart w:id="4337" w:name="_Toc36457485"/>
      <w:bookmarkStart w:id="4338" w:name="_Toc45028402"/>
      <w:bookmarkStart w:id="4339" w:name="_Toc45029237"/>
      <w:bookmarkStart w:id="4340" w:name="_Toc67682000"/>
      <w:bookmarkStart w:id="4341" w:name="_Toc90562463"/>
      <w:r w:rsidRPr="00B06F7A">
        <w:t>6.4.3.3.2.2</w:t>
      </w:r>
      <w:r w:rsidRPr="00B06F7A">
        <w:tab/>
        <w:t>PATCH</w:t>
      </w:r>
      <w:bookmarkEnd w:id="4335"/>
      <w:bookmarkEnd w:id="4336"/>
      <w:bookmarkEnd w:id="4337"/>
      <w:bookmarkEnd w:id="4338"/>
      <w:bookmarkEnd w:id="4339"/>
      <w:bookmarkEnd w:id="4340"/>
      <w:bookmarkEnd w:id="4341"/>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lastRenderedPageBreak/>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r w:rsidRPr="00B06F7A">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r w:rsidRPr="00B06F7A">
              <w:rPr>
                <w:rFonts w:hint="eastAsia"/>
                <w:lang w:eastAsia="zh-CN"/>
              </w:rPr>
              <w:t>P</w:t>
            </w:r>
            <w:r w:rsidRPr="00B06F7A">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0DD1BCA" w14:textId="77777777" w:rsidR="005B7866" w:rsidRPr="00B06F7A" w:rsidRDefault="005B7866" w:rsidP="005B7866">
      <w:pPr>
        <w:rPr>
          <w:noProof/>
        </w:rPr>
      </w:pPr>
    </w:p>
    <w:p w14:paraId="5D7FCCF4" w14:textId="77777777" w:rsidR="005B7866" w:rsidRPr="00B06F7A" w:rsidRDefault="005B7866" w:rsidP="00C05182">
      <w:pPr>
        <w:pStyle w:val="Heading3"/>
      </w:pPr>
      <w:bookmarkStart w:id="4342" w:name="_Toc11338776"/>
      <w:bookmarkStart w:id="4343" w:name="_Toc27585480"/>
      <w:bookmarkStart w:id="4344" w:name="_Toc36457486"/>
      <w:bookmarkStart w:id="4345" w:name="_Toc45028403"/>
      <w:bookmarkStart w:id="4346" w:name="_Toc45029238"/>
      <w:bookmarkStart w:id="4347" w:name="_Toc67682001"/>
      <w:bookmarkStart w:id="4348" w:name="_Toc90562464"/>
      <w:r w:rsidRPr="00B06F7A">
        <w:t>6.4.4</w:t>
      </w:r>
      <w:r w:rsidRPr="00B06F7A">
        <w:tab/>
        <w:t>Custom Operations without associated resources</w:t>
      </w:r>
      <w:bookmarkEnd w:id="4342"/>
      <w:bookmarkEnd w:id="4343"/>
      <w:bookmarkEnd w:id="4344"/>
      <w:bookmarkEnd w:id="4345"/>
      <w:bookmarkEnd w:id="4346"/>
      <w:bookmarkEnd w:id="4347"/>
      <w:bookmarkEnd w:id="4348"/>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Nudm_EventExposure Service</w:t>
      </w:r>
      <w:r w:rsidRPr="00B06F7A">
        <w:rPr>
          <w:lang w:val="en-US"/>
        </w:rPr>
        <w:t>.</w:t>
      </w:r>
    </w:p>
    <w:p w14:paraId="498E052C" w14:textId="77777777" w:rsidR="005B7866" w:rsidRPr="00B06F7A" w:rsidRDefault="005B7866" w:rsidP="00C05182">
      <w:pPr>
        <w:pStyle w:val="Heading3"/>
      </w:pPr>
      <w:bookmarkStart w:id="4349" w:name="_Toc11338777"/>
      <w:bookmarkStart w:id="4350" w:name="_Toc27585481"/>
      <w:bookmarkStart w:id="4351" w:name="_Toc36457487"/>
      <w:bookmarkStart w:id="4352" w:name="_Toc45028404"/>
      <w:bookmarkStart w:id="4353" w:name="_Toc45029239"/>
      <w:bookmarkStart w:id="4354" w:name="_Toc67682002"/>
      <w:bookmarkStart w:id="4355" w:name="_Toc90562465"/>
      <w:r w:rsidRPr="00B06F7A">
        <w:t>6.4.5</w:t>
      </w:r>
      <w:r w:rsidRPr="00B06F7A">
        <w:tab/>
        <w:t>Notifications</w:t>
      </w:r>
      <w:bookmarkEnd w:id="4349"/>
      <w:bookmarkEnd w:id="4350"/>
      <w:bookmarkEnd w:id="4351"/>
      <w:bookmarkEnd w:id="4352"/>
      <w:bookmarkEnd w:id="4353"/>
      <w:bookmarkEnd w:id="4354"/>
      <w:bookmarkEnd w:id="4355"/>
    </w:p>
    <w:p w14:paraId="686950AF" w14:textId="77777777" w:rsidR="005B7866" w:rsidRPr="00B06F7A" w:rsidRDefault="005B7866" w:rsidP="00C05182">
      <w:pPr>
        <w:pStyle w:val="Heading4"/>
      </w:pPr>
      <w:bookmarkStart w:id="4356" w:name="_Toc11338778"/>
      <w:bookmarkStart w:id="4357" w:name="_Toc27585482"/>
      <w:bookmarkStart w:id="4358" w:name="_Toc36457488"/>
      <w:bookmarkStart w:id="4359" w:name="_Toc45028405"/>
      <w:bookmarkStart w:id="4360" w:name="_Toc45029240"/>
      <w:bookmarkStart w:id="4361" w:name="_Toc67682003"/>
      <w:bookmarkStart w:id="4362" w:name="_Toc90562466"/>
      <w:r w:rsidRPr="00B06F7A">
        <w:t>6.4.5.1</w:t>
      </w:r>
      <w:r w:rsidRPr="00B06F7A">
        <w:tab/>
        <w:t>General</w:t>
      </w:r>
      <w:bookmarkEnd w:id="4356"/>
      <w:bookmarkEnd w:id="4357"/>
      <w:bookmarkEnd w:id="4358"/>
      <w:bookmarkEnd w:id="4359"/>
      <w:bookmarkEnd w:id="4360"/>
      <w:bookmarkEnd w:id="4361"/>
      <w:bookmarkEnd w:id="4362"/>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lastRenderedPageBreak/>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{callbackReference}</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bl>
    <w:p w14:paraId="35A73152" w14:textId="77777777" w:rsidR="005B7866" w:rsidRPr="00B06F7A" w:rsidRDefault="005B7866" w:rsidP="005B7866"/>
    <w:p w14:paraId="6A1BD547" w14:textId="77777777" w:rsidR="005B7866" w:rsidRPr="00B06F7A" w:rsidRDefault="005B7866" w:rsidP="00C05182">
      <w:pPr>
        <w:pStyle w:val="Heading4"/>
      </w:pPr>
      <w:bookmarkStart w:id="4363" w:name="_Toc11338779"/>
      <w:bookmarkStart w:id="4364" w:name="_Toc27585483"/>
      <w:bookmarkStart w:id="4365" w:name="_Toc36457489"/>
      <w:bookmarkStart w:id="4366" w:name="_Toc45028406"/>
      <w:bookmarkStart w:id="4367" w:name="_Toc45029241"/>
      <w:bookmarkStart w:id="4368" w:name="_Toc67682004"/>
      <w:bookmarkStart w:id="4369" w:name="_Toc90562467"/>
      <w:r w:rsidRPr="00B06F7A">
        <w:t>6.4.5.2</w:t>
      </w:r>
      <w:r w:rsidRPr="00B06F7A">
        <w:tab/>
        <w:t>Event Occurrence Notification</w:t>
      </w:r>
      <w:bookmarkEnd w:id="4363"/>
      <w:bookmarkEnd w:id="4364"/>
      <w:bookmarkEnd w:id="4365"/>
      <w:bookmarkEnd w:id="4366"/>
      <w:bookmarkEnd w:id="4367"/>
      <w:bookmarkEnd w:id="4368"/>
      <w:bookmarkEnd w:id="4369"/>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{callbackReference}</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MonitoringReports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C05182">
      <w:pPr>
        <w:pStyle w:val="Heading4"/>
      </w:pPr>
      <w:bookmarkStart w:id="4370" w:name="_Toc67682005"/>
      <w:bookmarkStart w:id="4371" w:name="_Toc11338780"/>
      <w:bookmarkStart w:id="4372" w:name="_Toc27585484"/>
      <w:bookmarkStart w:id="4373" w:name="_Toc36457490"/>
      <w:bookmarkStart w:id="4374" w:name="_Toc45028407"/>
      <w:bookmarkStart w:id="4375" w:name="_Toc45029242"/>
      <w:bookmarkStart w:id="4376" w:name="_Toc90562468"/>
      <w:r w:rsidRPr="00B06F7A">
        <w:t>6.4.5.3</w:t>
      </w:r>
      <w:r w:rsidRPr="00B06F7A">
        <w:tab/>
        <w:t>Monitoring Revocation Notification</w:t>
      </w:r>
      <w:bookmarkEnd w:id="4370"/>
      <w:bookmarkEnd w:id="4376"/>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r w:rsidRPr="00B06F7A">
        <w:rPr>
          <w:lang w:val="en-US"/>
        </w:rPr>
        <w:t>secondCallbackRef</w:t>
      </w:r>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lastRenderedPageBreak/>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r w:rsidRPr="00B06F7A">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078A973C" w14:textId="77777777" w:rsidR="005B7866" w:rsidRPr="00B06F7A" w:rsidRDefault="005B7866" w:rsidP="00C05182">
      <w:pPr>
        <w:pStyle w:val="Heading3"/>
      </w:pPr>
      <w:bookmarkStart w:id="4377" w:name="_Toc67682006"/>
      <w:bookmarkStart w:id="4378" w:name="_Toc90562469"/>
      <w:r w:rsidRPr="00B06F7A">
        <w:t>6.4.6</w:t>
      </w:r>
      <w:r w:rsidRPr="00B06F7A">
        <w:tab/>
        <w:t>Data Model</w:t>
      </w:r>
      <w:bookmarkEnd w:id="4371"/>
      <w:bookmarkEnd w:id="4372"/>
      <w:bookmarkEnd w:id="4373"/>
      <w:bookmarkEnd w:id="4374"/>
      <w:bookmarkEnd w:id="4375"/>
      <w:bookmarkEnd w:id="4377"/>
      <w:bookmarkEnd w:id="4378"/>
    </w:p>
    <w:p w14:paraId="6AD89CAE" w14:textId="77777777" w:rsidR="005B7866" w:rsidRPr="00B06F7A" w:rsidRDefault="005B7866" w:rsidP="00C05182">
      <w:pPr>
        <w:pStyle w:val="Heading4"/>
      </w:pPr>
      <w:bookmarkStart w:id="4379" w:name="_Toc11338781"/>
      <w:bookmarkStart w:id="4380" w:name="_Toc27585485"/>
      <w:bookmarkStart w:id="4381" w:name="_Toc36457491"/>
      <w:bookmarkStart w:id="4382" w:name="_Toc45028408"/>
      <w:bookmarkStart w:id="4383" w:name="_Toc45029243"/>
      <w:bookmarkStart w:id="4384" w:name="_Toc67682007"/>
      <w:bookmarkStart w:id="4385" w:name="_Toc90562470"/>
      <w:r w:rsidRPr="00B06F7A">
        <w:t>6.4.6.1</w:t>
      </w:r>
      <w:r w:rsidRPr="00B06F7A">
        <w:tab/>
        <w:t>General</w:t>
      </w:r>
      <w:bookmarkEnd w:id="4379"/>
      <w:bookmarkEnd w:id="4380"/>
      <w:bookmarkEnd w:id="4381"/>
      <w:bookmarkEnd w:id="4382"/>
      <w:bookmarkEnd w:id="4383"/>
      <w:bookmarkEnd w:id="4384"/>
      <w:bookmarkEnd w:id="4385"/>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Table 6.4.6.1-1 specifies the data types defined for the Nudm_EE service API.</w:t>
      </w:r>
    </w:p>
    <w:p w14:paraId="51FC253E" w14:textId="77777777" w:rsidR="005B7866" w:rsidRPr="00B06F7A" w:rsidRDefault="005B7866" w:rsidP="005B7866">
      <w:pPr>
        <w:pStyle w:val="TH"/>
      </w:pPr>
      <w:r w:rsidRPr="00B06F7A">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r w:rsidRPr="00B06F7A">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r w:rsidRPr="00B06F7A">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r w:rsidRPr="00B06F7A">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5B7866"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5B7866" w:rsidRPr="00B06F7A" w:rsidRDefault="005B7866" w:rsidP="007F1FAF">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5B7866" w:rsidRPr="00B06F7A" w:rsidRDefault="005B7866" w:rsidP="007F1FAF">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77777777" w:rsidR="005B7866" w:rsidRPr="00B06F7A" w:rsidRDefault="005B7866" w:rsidP="007F1FAF">
            <w:pPr>
              <w:pStyle w:val="TAL"/>
              <w:rPr>
                <w:rFonts w:cs="Arial"/>
                <w:szCs w:val="18"/>
              </w:rPr>
            </w:pPr>
          </w:p>
        </w:tc>
      </w:tr>
      <w:tr w:rsidR="005B7866"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5B7866" w:rsidRPr="00B06F7A" w:rsidRDefault="005B7866" w:rsidP="007F1FAF">
            <w:pPr>
              <w:pStyle w:val="TAL"/>
            </w:pPr>
            <w:r w:rsidRPr="00B06F7A">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5B7866" w:rsidRPr="00B06F7A" w:rsidRDefault="005B7866" w:rsidP="007F1FAF">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77777777" w:rsidR="005B7866" w:rsidRPr="00B06F7A" w:rsidRDefault="005B7866" w:rsidP="007F1FAF">
            <w:pPr>
              <w:pStyle w:val="TAL"/>
              <w:rPr>
                <w:rFonts w:cs="Arial"/>
                <w:szCs w:val="18"/>
              </w:rPr>
            </w:pPr>
          </w:p>
        </w:tc>
      </w:tr>
      <w:tr w:rsidR="005B7866"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5B7866" w:rsidRPr="00B06F7A" w:rsidRDefault="005B7866" w:rsidP="007F1FAF">
            <w:pPr>
              <w:pStyle w:val="TAL"/>
            </w:pPr>
            <w:r w:rsidRPr="00B06F7A">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5B7866" w:rsidRPr="00B06F7A" w:rsidRDefault="005B7866" w:rsidP="007F1FAF">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77777777" w:rsidR="005B7866" w:rsidRPr="00B06F7A" w:rsidRDefault="005B7866" w:rsidP="007F1FAF">
            <w:pPr>
              <w:pStyle w:val="TAL"/>
              <w:rPr>
                <w:rFonts w:cs="Arial"/>
                <w:szCs w:val="18"/>
              </w:rPr>
            </w:pPr>
          </w:p>
        </w:tc>
      </w:tr>
      <w:tr w:rsidR="005B7866"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5B7866" w:rsidRPr="00B06F7A" w:rsidRDefault="005B7866" w:rsidP="007F1FAF">
            <w:pPr>
              <w:pStyle w:val="TAL"/>
            </w:pPr>
            <w:r w:rsidRPr="00B06F7A">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5B7866" w:rsidRPr="00B06F7A" w:rsidRDefault="005B7866" w:rsidP="007F1FAF">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77777777" w:rsidR="005B7866" w:rsidRPr="00B06F7A" w:rsidRDefault="005B7866" w:rsidP="007F1FAF">
            <w:pPr>
              <w:pStyle w:val="TAL"/>
              <w:rPr>
                <w:rFonts w:cs="Arial"/>
                <w:szCs w:val="18"/>
              </w:rPr>
            </w:pPr>
          </w:p>
        </w:tc>
      </w:tr>
      <w:tr w:rsidR="005B7866"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5B7866" w:rsidRPr="00B06F7A" w:rsidRDefault="005B7866" w:rsidP="007F1FAF">
            <w:pPr>
              <w:pStyle w:val="TAL"/>
            </w:pPr>
            <w:r w:rsidRPr="00B06F7A">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5B7866" w:rsidRPr="00B06F7A" w:rsidRDefault="005B7866" w:rsidP="007F1FAF">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77777777" w:rsidR="005B7866" w:rsidRPr="00B06F7A" w:rsidRDefault="005B7866" w:rsidP="007F1FAF">
            <w:pPr>
              <w:pStyle w:val="TAL"/>
              <w:rPr>
                <w:rFonts w:cs="Arial"/>
                <w:szCs w:val="18"/>
              </w:rPr>
            </w:pPr>
          </w:p>
        </w:tc>
      </w:tr>
      <w:tr w:rsidR="005B7866"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5B7866" w:rsidRPr="00B06F7A" w:rsidRDefault="005B7866" w:rsidP="007F1FAF">
            <w:pPr>
              <w:pStyle w:val="TAL"/>
            </w:pPr>
            <w:r w:rsidRPr="00B06F7A">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5B7866" w:rsidRPr="00B06F7A" w:rsidRDefault="005B7866" w:rsidP="007F1FAF">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77777777" w:rsidR="005B7866" w:rsidRPr="00B06F7A" w:rsidRDefault="005B7866" w:rsidP="007F1FAF">
            <w:pPr>
              <w:pStyle w:val="TAL"/>
              <w:rPr>
                <w:rFonts w:cs="Arial"/>
                <w:szCs w:val="18"/>
              </w:rPr>
            </w:pPr>
          </w:p>
        </w:tc>
      </w:tr>
      <w:tr w:rsidR="005B7866"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5B7866" w:rsidRPr="00B06F7A" w:rsidRDefault="005B7866" w:rsidP="007F1FAF">
            <w:pPr>
              <w:pStyle w:val="TAL"/>
            </w:pPr>
            <w:r w:rsidRPr="00B06F7A">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5B7866" w:rsidRPr="00B06F7A" w:rsidRDefault="005B7866" w:rsidP="007F1FAF">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77777777" w:rsidR="005B7866" w:rsidRPr="00B06F7A" w:rsidRDefault="005B7866" w:rsidP="007F1FAF">
            <w:pPr>
              <w:pStyle w:val="TAL"/>
              <w:rPr>
                <w:rFonts w:cs="Arial"/>
                <w:szCs w:val="18"/>
              </w:rPr>
            </w:pPr>
          </w:p>
        </w:tc>
      </w:tr>
      <w:tr w:rsidR="005B7866"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5B7866" w:rsidRPr="00B06F7A" w:rsidRDefault="005B7866" w:rsidP="007F1FAF">
            <w:pPr>
              <w:pStyle w:val="TAL"/>
            </w:pPr>
            <w:r w:rsidRPr="00B06F7A">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5B7866" w:rsidRPr="00B06F7A" w:rsidRDefault="005B7866" w:rsidP="007F1FAF">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77777777" w:rsidR="005B7866" w:rsidRPr="00B06F7A" w:rsidRDefault="005B7866" w:rsidP="007F1FAF">
            <w:pPr>
              <w:pStyle w:val="TAL"/>
              <w:rPr>
                <w:rFonts w:cs="Arial"/>
                <w:szCs w:val="18"/>
              </w:rPr>
            </w:pP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r w:rsidRPr="00B06F7A">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r w:rsidRPr="00B06F7A">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r w:rsidRPr="00B06F7A">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r w:rsidRPr="00B06F7A">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r w:rsidRPr="00B06F7A">
              <w:t>LossConnectivityReport</w:t>
            </w:r>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r w:rsidRPr="00B06F7A">
              <w:t>LocationReport</w:t>
            </w:r>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r w:rsidRPr="00B06F7A">
              <w:t>PdnConnectivityStatReport</w:t>
            </w:r>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r w:rsidRPr="00B06F7A">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r w:rsidRPr="00B06F7A">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r w:rsidRPr="00B06F7A">
              <w:t>EeMonitoringRevoked</w:t>
            </w:r>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r w:rsidRPr="00B06F7A">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r w:rsidRPr="00B06F7A">
              <w:t>FailedMonitoringConfiguration</w:t>
            </w:r>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r w:rsidRPr="00B06F7A">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r w:rsidRPr="00B06F7A">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r w:rsidRPr="00B06F7A">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r w:rsidRPr="00B06F7A">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r w:rsidRPr="00B06F7A">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5B7866"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5B7866" w:rsidRPr="00B06F7A" w:rsidRDefault="005B7866" w:rsidP="007F1FAF">
            <w:pPr>
              <w:pStyle w:val="TAL"/>
            </w:pPr>
            <w:r w:rsidRPr="00B06F7A">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5B7866" w:rsidRPr="00B06F7A" w:rsidRDefault="005B7866" w:rsidP="007F1FAF">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77777777" w:rsidR="005B7866" w:rsidRPr="00B06F7A" w:rsidRDefault="005B7866" w:rsidP="007F1FAF">
            <w:pPr>
              <w:pStyle w:val="TAL"/>
              <w:rPr>
                <w:rFonts w:cs="Arial"/>
                <w:szCs w:val="18"/>
              </w:rPr>
            </w:pPr>
          </w:p>
        </w:tc>
      </w:tr>
      <w:tr w:rsidR="005B7866"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5B7866" w:rsidRPr="00B06F7A" w:rsidRDefault="005B7866" w:rsidP="007F1FAF">
            <w:pPr>
              <w:pStyle w:val="TAL"/>
            </w:pPr>
            <w:r w:rsidRPr="00B06F7A">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5B7866" w:rsidRPr="00B06F7A" w:rsidRDefault="005B7866" w:rsidP="007F1FAF">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77777777" w:rsidR="005B7866" w:rsidRPr="00B06F7A" w:rsidRDefault="005B7866" w:rsidP="007F1FAF">
            <w:pPr>
              <w:pStyle w:val="TAL"/>
              <w:rPr>
                <w:rFonts w:cs="Arial"/>
                <w:szCs w:val="18"/>
              </w:rPr>
            </w:pPr>
          </w:p>
        </w:tc>
      </w:tr>
      <w:tr w:rsidR="005B7866"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5B7866" w:rsidRPr="00B06F7A" w:rsidRDefault="005B7866" w:rsidP="007F1FAF">
            <w:pPr>
              <w:pStyle w:val="TAL"/>
            </w:pPr>
            <w:r w:rsidRPr="00B06F7A">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5B7866" w:rsidRPr="00B06F7A" w:rsidRDefault="005B7866" w:rsidP="007F1FAF">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77777777" w:rsidR="005B7866" w:rsidRPr="00B06F7A" w:rsidRDefault="005B7866" w:rsidP="007F1FAF">
            <w:pPr>
              <w:pStyle w:val="TAL"/>
              <w:rPr>
                <w:rFonts w:cs="Arial"/>
                <w:szCs w:val="18"/>
              </w:rPr>
            </w:pP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r w:rsidRPr="00B06F7A">
              <w:t>PdnConnectivityStatus</w:t>
            </w:r>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r w:rsidRPr="00B06F7A">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77777777" w:rsidR="005B7866" w:rsidRPr="00B06F7A" w:rsidRDefault="005B7866" w:rsidP="007F1FAF">
            <w:pPr>
              <w:pStyle w:val="TAL"/>
              <w:rPr>
                <w:rFonts w:cs="Arial"/>
                <w:szCs w:val="18"/>
              </w:rPr>
            </w:pP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r w:rsidRPr="00B06F7A">
              <w:t>RevokedCause</w:t>
            </w:r>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r w:rsidRPr="00B06F7A">
              <w:t>FailedCause</w:t>
            </w:r>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06F7A" w:rsidRDefault="005B7866" w:rsidP="005B7866">
      <w:pPr>
        <w:pStyle w:val="TH"/>
      </w:pPr>
      <w:r w:rsidRPr="00B06F7A">
        <w:lastRenderedPageBreak/>
        <w:t>Table 6.4.6.1-2: Nudm_EE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50"/>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r w:rsidRPr="00B06F7A">
              <w:t>SupportedFeatures</w:t>
            </w:r>
          </w:p>
        </w:tc>
        <w:tc>
          <w:tcPr>
            <w:tcW w:w="2118" w:type="dxa"/>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5B7866" w:rsidRPr="00B06F7A" w:rsidRDefault="005B7866" w:rsidP="007F1FAF">
            <w:pPr>
              <w:pStyle w:val="TAL"/>
            </w:pPr>
            <w:r w:rsidRPr="00B06F7A">
              <w:t>DateTime</w:t>
            </w:r>
          </w:p>
        </w:tc>
        <w:tc>
          <w:tcPr>
            <w:tcW w:w="2118" w:type="dxa"/>
            <w:tcBorders>
              <w:top w:val="single" w:sz="4" w:space="0" w:color="auto"/>
              <w:left w:val="single" w:sz="4" w:space="0" w:color="auto"/>
              <w:bottom w:val="single" w:sz="4" w:space="0" w:color="auto"/>
              <w:right w:val="single" w:sz="4" w:space="0" w:color="auto"/>
            </w:tcBorders>
          </w:tcPr>
          <w:p w14:paraId="11762F9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D719F" w14:textId="77777777" w:rsidR="005B7866" w:rsidRPr="00B06F7A" w:rsidRDefault="005B7866" w:rsidP="007F1FAF">
            <w:pPr>
              <w:pStyle w:val="TAL"/>
              <w:rPr>
                <w:rFonts w:cs="Arial"/>
                <w:szCs w:val="18"/>
              </w:rPr>
            </w:pPr>
          </w:p>
        </w:tc>
      </w:tr>
      <w:tr w:rsidR="005B7866"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5B7866" w:rsidRPr="00B06F7A" w:rsidRDefault="005B7866" w:rsidP="007F1FAF">
            <w:pPr>
              <w:pStyle w:val="TAL"/>
            </w:pPr>
            <w:r w:rsidRPr="00B06F7A">
              <w:t>Pei</w:t>
            </w:r>
          </w:p>
        </w:tc>
        <w:tc>
          <w:tcPr>
            <w:tcW w:w="2118" w:type="dxa"/>
            <w:tcBorders>
              <w:top w:val="single" w:sz="4" w:space="0" w:color="auto"/>
              <w:left w:val="single" w:sz="4" w:space="0" w:color="auto"/>
              <w:bottom w:val="single" w:sz="4" w:space="0" w:color="auto"/>
              <w:right w:val="single" w:sz="4" w:space="0" w:color="auto"/>
            </w:tcBorders>
          </w:tcPr>
          <w:p w14:paraId="6DA618E4"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815CB81" w14:textId="77777777" w:rsidR="005B7866" w:rsidRPr="00B06F7A" w:rsidRDefault="005B7866" w:rsidP="007F1FAF">
            <w:pPr>
              <w:pStyle w:val="TAL"/>
              <w:rPr>
                <w:rFonts w:cs="Arial"/>
                <w:szCs w:val="18"/>
              </w:rPr>
            </w:pPr>
          </w:p>
        </w:tc>
      </w:tr>
      <w:tr w:rsidR="005B7866"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5B7866" w:rsidRPr="00B06F7A" w:rsidRDefault="005B7866" w:rsidP="007F1FAF">
            <w:pPr>
              <w:pStyle w:val="TAL"/>
            </w:pPr>
            <w:r w:rsidRPr="00B06F7A">
              <w:t>PlmnId</w:t>
            </w:r>
          </w:p>
        </w:tc>
        <w:tc>
          <w:tcPr>
            <w:tcW w:w="2118" w:type="dxa"/>
            <w:tcBorders>
              <w:top w:val="single" w:sz="4" w:space="0" w:color="auto"/>
              <w:left w:val="single" w:sz="4" w:space="0" w:color="auto"/>
              <w:bottom w:val="single" w:sz="4" w:space="0" w:color="auto"/>
              <w:right w:val="single" w:sz="4" w:space="0" w:color="auto"/>
            </w:tcBorders>
          </w:tcPr>
          <w:p w14:paraId="4A3CF4FA"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F8F0692" w14:textId="77777777" w:rsidR="005B7866" w:rsidRPr="00B06F7A" w:rsidRDefault="005B7866" w:rsidP="007F1FAF">
            <w:pPr>
              <w:pStyle w:val="TAL"/>
              <w:rPr>
                <w:rFonts w:cs="Arial"/>
                <w:szCs w:val="18"/>
              </w:rPr>
            </w:pPr>
          </w:p>
        </w:tc>
      </w:tr>
      <w:tr w:rsidR="005B7866"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5B7866" w:rsidRPr="00B06F7A" w:rsidRDefault="005B7866" w:rsidP="007F1FAF">
            <w:pPr>
              <w:pStyle w:val="TAL"/>
            </w:pPr>
            <w:r w:rsidRPr="00B06F7A">
              <w:rPr>
                <w:rFonts w:hint="eastAsia"/>
              </w:rPr>
              <w:t>Gpsi</w:t>
            </w:r>
          </w:p>
        </w:tc>
        <w:tc>
          <w:tcPr>
            <w:tcW w:w="2118" w:type="dxa"/>
            <w:tcBorders>
              <w:top w:val="single" w:sz="4" w:space="0" w:color="auto"/>
              <w:left w:val="single" w:sz="4" w:space="0" w:color="auto"/>
              <w:bottom w:val="single" w:sz="4" w:space="0" w:color="auto"/>
              <w:right w:val="single" w:sz="4" w:space="0" w:color="auto"/>
            </w:tcBorders>
          </w:tcPr>
          <w:p w14:paraId="4AA5EB5D"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5A431CEF" w14:textId="77777777" w:rsidR="005B7866" w:rsidRPr="00B06F7A" w:rsidRDefault="005B7866" w:rsidP="007F1FAF">
            <w:pPr>
              <w:pStyle w:val="TAL"/>
              <w:rPr>
                <w:rFonts w:cs="Arial"/>
                <w:szCs w:val="18"/>
              </w:rPr>
            </w:pPr>
          </w:p>
        </w:tc>
      </w:tr>
      <w:tr w:rsidR="005B7866"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5B7866" w:rsidRPr="00B06F7A" w:rsidRDefault="005B7866" w:rsidP="007F1FAF">
            <w:pPr>
              <w:pStyle w:val="TAL"/>
            </w:pPr>
            <w:r w:rsidRPr="00B06F7A">
              <w:t>AccessType</w:t>
            </w:r>
          </w:p>
        </w:tc>
        <w:tc>
          <w:tcPr>
            <w:tcW w:w="2118" w:type="dxa"/>
            <w:tcBorders>
              <w:top w:val="single" w:sz="4" w:space="0" w:color="auto"/>
              <w:left w:val="single" w:sz="4" w:space="0" w:color="auto"/>
              <w:bottom w:val="single" w:sz="4" w:space="0" w:color="auto"/>
              <w:right w:val="single" w:sz="4" w:space="0" w:color="auto"/>
            </w:tcBorders>
          </w:tcPr>
          <w:p w14:paraId="0A99271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07D9BC3" w14:textId="77777777" w:rsidR="005B7866" w:rsidRPr="00B06F7A" w:rsidRDefault="005B7866" w:rsidP="007F1FAF">
            <w:pPr>
              <w:pStyle w:val="TAL"/>
              <w:rPr>
                <w:rFonts w:cs="Arial"/>
                <w:szCs w:val="18"/>
              </w:rPr>
            </w:pPr>
          </w:p>
        </w:tc>
      </w:tr>
      <w:tr w:rsidR="005B7866"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5B7866" w:rsidRPr="00B06F7A" w:rsidRDefault="005B7866" w:rsidP="007F1FAF">
            <w:pPr>
              <w:pStyle w:val="TAL"/>
            </w:pPr>
            <w:r w:rsidRPr="00B06F7A">
              <w:rPr>
                <w:rFonts w:hint="eastAsia"/>
              </w:rPr>
              <w:t>PatchResult</w:t>
            </w:r>
          </w:p>
        </w:tc>
        <w:tc>
          <w:tcPr>
            <w:tcW w:w="2118" w:type="dxa"/>
            <w:tcBorders>
              <w:top w:val="single" w:sz="4" w:space="0" w:color="auto"/>
              <w:left w:val="single" w:sz="4" w:space="0" w:color="auto"/>
              <w:bottom w:val="single" w:sz="4" w:space="0" w:color="auto"/>
              <w:right w:val="single" w:sz="4" w:space="0" w:color="auto"/>
            </w:tcBorders>
          </w:tcPr>
          <w:p w14:paraId="2D6E8287"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3924898" w14:textId="77777777" w:rsidR="005B7866" w:rsidRPr="00B06F7A" w:rsidRDefault="005B7866" w:rsidP="007F1FAF">
            <w:pPr>
              <w:pStyle w:val="TAL"/>
              <w:rPr>
                <w:rFonts w:cs="Arial"/>
                <w:szCs w:val="18"/>
              </w:rPr>
            </w:pPr>
          </w:p>
        </w:tc>
      </w:tr>
      <w:tr w:rsidR="005B7866"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5B7866" w:rsidRPr="00B06F7A" w:rsidRDefault="005B7866" w:rsidP="007F1FAF">
            <w:pPr>
              <w:pStyle w:val="TAL"/>
            </w:pPr>
            <w:r w:rsidRPr="00B06F7A">
              <w:t>DddTrafficDescriptor</w:t>
            </w:r>
          </w:p>
        </w:tc>
        <w:tc>
          <w:tcPr>
            <w:tcW w:w="2118" w:type="dxa"/>
            <w:tcBorders>
              <w:top w:val="single" w:sz="4" w:space="0" w:color="auto"/>
              <w:left w:val="single" w:sz="4" w:space="0" w:color="auto"/>
              <w:bottom w:val="single" w:sz="4" w:space="0" w:color="auto"/>
              <w:right w:val="single" w:sz="4" w:space="0" w:color="auto"/>
            </w:tcBorders>
          </w:tcPr>
          <w:p w14:paraId="3CE504F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8FCF836" w14:textId="77777777" w:rsidR="005B7866" w:rsidRPr="00B06F7A" w:rsidRDefault="005B7866" w:rsidP="007F1FAF">
            <w:pPr>
              <w:pStyle w:val="TAL"/>
              <w:rPr>
                <w:rFonts w:cs="Arial"/>
                <w:szCs w:val="18"/>
              </w:rPr>
            </w:pPr>
          </w:p>
        </w:tc>
      </w:tr>
      <w:tr w:rsidR="005B7866"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5B7866" w:rsidRPr="00B06F7A" w:rsidRDefault="005B7866" w:rsidP="007F1FAF">
            <w:pPr>
              <w:pStyle w:val="TAL"/>
            </w:pPr>
            <w:r w:rsidRPr="00B06F7A">
              <w:t>SamplingRatio</w:t>
            </w:r>
          </w:p>
        </w:tc>
        <w:tc>
          <w:tcPr>
            <w:tcW w:w="2118" w:type="dxa"/>
            <w:tcBorders>
              <w:top w:val="single" w:sz="4" w:space="0" w:color="auto"/>
              <w:left w:val="single" w:sz="4" w:space="0" w:color="auto"/>
              <w:bottom w:val="single" w:sz="4" w:space="0" w:color="auto"/>
              <w:right w:val="single" w:sz="4" w:space="0" w:color="auto"/>
            </w:tcBorders>
          </w:tcPr>
          <w:p w14:paraId="4D23A667"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6BB3A98A" w14:textId="77777777" w:rsidR="005B7866" w:rsidRPr="00B06F7A" w:rsidRDefault="005B7866" w:rsidP="007F1FAF">
            <w:pPr>
              <w:pStyle w:val="TAL"/>
              <w:rPr>
                <w:rFonts w:cs="Arial"/>
                <w:szCs w:val="18"/>
              </w:rPr>
            </w:pPr>
          </w:p>
        </w:tc>
      </w:tr>
      <w:tr w:rsidR="005B7866"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5B7866" w:rsidRPr="00B06F7A" w:rsidRDefault="005B7866" w:rsidP="007F1FAF">
            <w:pPr>
              <w:pStyle w:val="TAL"/>
            </w:pPr>
            <w:r w:rsidRPr="00B06F7A">
              <w:t>DurationSec</w:t>
            </w:r>
          </w:p>
        </w:tc>
        <w:tc>
          <w:tcPr>
            <w:tcW w:w="2118" w:type="dxa"/>
            <w:tcBorders>
              <w:top w:val="single" w:sz="4" w:space="0" w:color="auto"/>
              <w:left w:val="single" w:sz="4" w:space="0" w:color="auto"/>
              <w:bottom w:val="single" w:sz="4" w:space="0" w:color="auto"/>
              <w:right w:val="single" w:sz="4" w:space="0" w:color="auto"/>
            </w:tcBorders>
          </w:tcPr>
          <w:p w14:paraId="2702F11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6E87366" w14:textId="77777777" w:rsidR="005B7866" w:rsidRPr="00B06F7A" w:rsidRDefault="005B7866" w:rsidP="007F1FAF">
            <w:pPr>
              <w:pStyle w:val="TAL"/>
              <w:rPr>
                <w:rFonts w:cs="Arial"/>
                <w:szCs w:val="18"/>
              </w:rPr>
            </w:pP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r w:rsidRPr="00B06F7A">
              <w:t>DlDataDeliveryStatus</w:t>
            </w:r>
          </w:p>
        </w:tc>
        <w:tc>
          <w:tcPr>
            <w:tcW w:w="2118" w:type="dxa"/>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r w:rsidRPr="00B06F7A">
              <w:t>Dnn</w:t>
            </w:r>
          </w:p>
        </w:tc>
        <w:tc>
          <w:tcPr>
            <w:tcW w:w="2118" w:type="dxa"/>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r w:rsidRPr="00B06F7A">
              <w:t>Snssai</w:t>
            </w:r>
          </w:p>
        </w:tc>
        <w:tc>
          <w:tcPr>
            <w:tcW w:w="2118" w:type="dxa"/>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r w:rsidRPr="00B06F7A">
              <w:t>DiameterIdentity</w:t>
            </w:r>
          </w:p>
        </w:tc>
        <w:tc>
          <w:tcPr>
            <w:tcW w:w="2118" w:type="dxa"/>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r w:rsidRPr="00B06F7A">
              <w:rPr>
                <w:rFonts w:hint="eastAsia"/>
              </w:rPr>
              <w:t>CmInfo</w:t>
            </w:r>
          </w:p>
        </w:tc>
        <w:tc>
          <w:tcPr>
            <w:tcW w:w="2118" w:type="dxa"/>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r w:rsidRPr="00B06F7A">
              <w:t>MtcProviderInformation</w:t>
            </w:r>
          </w:p>
        </w:tc>
        <w:tc>
          <w:tcPr>
            <w:tcW w:w="2118" w:type="dxa"/>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r w:rsidRPr="00B06F7A">
              <w:t>NfInstanceId</w:t>
            </w:r>
          </w:p>
        </w:tc>
        <w:tc>
          <w:tcPr>
            <w:tcW w:w="2118" w:type="dxa"/>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r w:rsidRPr="00B06F7A">
              <w:rPr>
                <w:rFonts w:hint="eastAsia"/>
                <w:lang w:eastAsia="zh-CN"/>
              </w:rPr>
              <w:t>N</w:t>
            </w:r>
            <w:r w:rsidRPr="00B06F7A">
              <w:rPr>
                <w:lang w:eastAsia="zh-CN"/>
              </w:rPr>
              <w:t>otificationFlag</w:t>
            </w:r>
          </w:p>
        </w:tc>
        <w:tc>
          <w:tcPr>
            <w:tcW w:w="2118" w:type="dxa"/>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r w:rsidRPr="00B06F7A">
              <w:t>UeReachability</w:t>
            </w:r>
          </w:p>
        </w:tc>
        <w:tc>
          <w:tcPr>
            <w:tcW w:w="2118" w:type="dxa"/>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r w:rsidRPr="00B06F7A">
              <w:rPr>
                <w:rFonts w:hint="eastAsia"/>
              </w:rPr>
              <w:t>L</w:t>
            </w:r>
            <w:r w:rsidRPr="00B06F7A">
              <w:t>ossOfConnectivityReason</w:t>
            </w:r>
          </w:p>
        </w:tc>
        <w:tc>
          <w:tcPr>
            <w:tcW w:w="2118" w:type="dxa"/>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r w:rsidRPr="00B06F7A">
              <w:t>UserLocation</w:t>
            </w:r>
          </w:p>
        </w:tc>
        <w:tc>
          <w:tcPr>
            <w:tcW w:w="2118" w:type="dxa"/>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r w:rsidRPr="00B06F7A">
              <w:t>PduSessionId</w:t>
            </w:r>
          </w:p>
        </w:tc>
        <w:tc>
          <w:tcPr>
            <w:tcW w:w="2118" w:type="dxa"/>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r w:rsidRPr="00B06F7A">
              <w:t>PduSessionType</w:t>
            </w:r>
          </w:p>
        </w:tc>
        <w:tc>
          <w:tcPr>
            <w:tcW w:w="2118" w:type="dxa"/>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r w:rsidRPr="00B06F7A">
              <w:t>ContextInfo</w:t>
            </w:r>
          </w:p>
        </w:tc>
        <w:tc>
          <w:tcPr>
            <w:tcW w:w="2118" w:type="dxa"/>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2D2076AE" w14:textId="77777777" w:rsidR="005B7866" w:rsidRPr="00B06F7A" w:rsidRDefault="005B7866" w:rsidP="005B7866"/>
    <w:p w14:paraId="5175C3DB" w14:textId="77777777" w:rsidR="005B7866" w:rsidRPr="00B06F7A" w:rsidRDefault="005B7866" w:rsidP="00C05182">
      <w:pPr>
        <w:pStyle w:val="Heading4"/>
        <w:rPr>
          <w:lang w:val="en-US"/>
        </w:rPr>
      </w:pPr>
      <w:bookmarkStart w:id="4386" w:name="_Toc11338782"/>
      <w:bookmarkStart w:id="4387" w:name="_Toc27585486"/>
      <w:bookmarkStart w:id="4388" w:name="_Toc36457492"/>
      <w:bookmarkStart w:id="4389" w:name="_Toc45028409"/>
      <w:bookmarkStart w:id="4390" w:name="_Toc45029244"/>
      <w:bookmarkStart w:id="4391" w:name="_Toc67682008"/>
      <w:bookmarkStart w:id="4392" w:name="_Toc90562471"/>
      <w:r w:rsidRPr="00B06F7A">
        <w:rPr>
          <w:lang w:val="en-US"/>
        </w:rPr>
        <w:t>6.4.6.2</w:t>
      </w:r>
      <w:r w:rsidRPr="00B06F7A">
        <w:rPr>
          <w:lang w:val="en-US"/>
        </w:rPr>
        <w:tab/>
        <w:t>Structured data types</w:t>
      </w:r>
      <w:bookmarkEnd w:id="4386"/>
      <w:bookmarkEnd w:id="4387"/>
      <w:bookmarkEnd w:id="4388"/>
      <w:bookmarkEnd w:id="4389"/>
      <w:bookmarkEnd w:id="4390"/>
      <w:bookmarkEnd w:id="4391"/>
      <w:bookmarkEnd w:id="4392"/>
    </w:p>
    <w:p w14:paraId="2DE78FD0" w14:textId="77777777" w:rsidR="005B7866" w:rsidRPr="00B06F7A" w:rsidRDefault="005B7866" w:rsidP="00C05182">
      <w:pPr>
        <w:pStyle w:val="Heading5"/>
      </w:pPr>
      <w:bookmarkStart w:id="4393" w:name="_Toc11338783"/>
      <w:bookmarkStart w:id="4394" w:name="_Toc27585487"/>
      <w:bookmarkStart w:id="4395" w:name="_Toc36457493"/>
      <w:bookmarkStart w:id="4396" w:name="_Toc45028410"/>
      <w:bookmarkStart w:id="4397" w:name="_Toc45029245"/>
      <w:bookmarkStart w:id="4398" w:name="_Toc67682009"/>
      <w:bookmarkStart w:id="4399" w:name="_Toc90562472"/>
      <w:r w:rsidRPr="00B06F7A">
        <w:t>6.4.6.2.1</w:t>
      </w:r>
      <w:r w:rsidRPr="00B06F7A">
        <w:tab/>
        <w:t>Introduction</w:t>
      </w:r>
      <w:bookmarkEnd w:id="4393"/>
      <w:bookmarkEnd w:id="4394"/>
      <w:bookmarkEnd w:id="4395"/>
      <w:bookmarkEnd w:id="4396"/>
      <w:bookmarkEnd w:id="4397"/>
      <w:bookmarkEnd w:id="4398"/>
      <w:bookmarkEnd w:id="4399"/>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C05182">
      <w:pPr>
        <w:pStyle w:val="Heading5"/>
      </w:pPr>
      <w:bookmarkStart w:id="4400" w:name="_Toc11338784"/>
      <w:bookmarkStart w:id="4401" w:name="_Toc27585488"/>
      <w:bookmarkStart w:id="4402" w:name="_Toc36457494"/>
      <w:bookmarkStart w:id="4403" w:name="_Toc45028411"/>
      <w:bookmarkStart w:id="4404" w:name="_Toc45029246"/>
      <w:bookmarkStart w:id="4405" w:name="_Toc67682010"/>
      <w:bookmarkStart w:id="4406" w:name="_Toc90562473"/>
      <w:r w:rsidRPr="00B06F7A">
        <w:lastRenderedPageBreak/>
        <w:t>6.4.6.2.2</w:t>
      </w:r>
      <w:r w:rsidRPr="00B06F7A">
        <w:tab/>
        <w:t>Type: EeSubscription</w:t>
      </w:r>
      <w:bookmarkEnd w:id="4400"/>
      <w:bookmarkEnd w:id="4401"/>
      <w:bookmarkEnd w:id="4402"/>
      <w:bookmarkEnd w:id="4403"/>
      <w:bookmarkEnd w:id="4404"/>
      <w:bookmarkEnd w:id="4405"/>
      <w:bookmarkEnd w:id="4406"/>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6E0761">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r w:rsidRPr="00B06F7A">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r w:rsidRPr="00B06F7A">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A map (list of key-value pairs where referenceId converted from integer to string serves as key; see clause 6.4.6.3.2) of MonitoringConfigurations;</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r w:rsidRPr="00B06F7A">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r w:rsidRPr="00B06F7A">
              <w:rPr>
                <w:rFonts w:hint="eastAsia"/>
              </w:rPr>
              <w:t>Repor</w:t>
            </w:r>
            <w:r w:rsidRPr="00B06F7A">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r w:rsidRPr="00B06F7A">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r w:rsidRPr="00B06F7A">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This attribute shall be present if the EeSubscription is sent in a GET response message on Nudr. It identifies the individual EeSubscription stored in the UDR and may be used by the UDM to delete an EeSubscription.</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r w:rsidRPr="00B06F7A">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This IE if present may contain e.g. the headers received by the UDM along with the EeSubscription.</w:t>
            </w:r>
          </w:p>
          <w:p w14:paraId="50009EA2" w14:textId="77777777" w:rsidR="005A07F5" w:rsidRPr="00B06F7A" w:rsidRDefault="005A07F5" w:rsidP="007F1FAF">
            <w:pPr>
              <w:pStyle w:val="TAL"/>
              <w:rPr>
                <w:rFonts w:cs="Arial"/>
                <w:szCs w:val="18"/>
              </w:rPr>
            </w:pPr>
            <w:r w:rsidRPr="00B06F7A">
              <w:rPr>
                <w:rFonts w:cs="Arial"/>
                <w:szCs w:val="18"/>
              </w:rPr>
              <w:t>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r w:rsidRPr="00B06F7A">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r w:rsidRPr="00B06F7A">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When present, it contains the Diameter Identify (FQDN)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r w:rsidRPr="00B06F7A">
              <w:t>scefDiamRealm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When present, It contains the Diameter realm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r w:rsidRPr="00B06F7A">
              <w:rPr>
                <w:rFonts w:hint="eastAsia"/>
              </w:rPr>
              <w:t>notif</w:t>
            </w:r>
            <w:r w:rsidRPr="00B06F7A">
              <w:t>y</w:t>
            </w:r>
            <w:r w:rsidRPr="00B06F7A">
              <w:rPr>
                <w:rFonts w:hint="eastAsia"/>
              </w:rPr>
              <w:t>Cor</w:t>
            </w:r>
            <w:r w:rsidRPr="00B06F7A">
              <w:t>r</w:t>
            </w:r>
            <w:r w:rsidRPr="00B06F7A">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6E0761">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r w:rsidRPr="00B06F7A">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5A07F5" w:rsidRPr="00B06F7A" w14:paraId="45C9DDA3" w14:textId="77777777" w:rsidTr="005A07F5">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r w:rsidRPr="00B06F7A">
              <w:t>excludeGpsiList</w:t>
            </w:r>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r w:rsidR="006915CB" w:rsidRPr="00B06F7A" w14:paraId="46D5A8AA" w14:textId="77777777" w:rsidTr="006915CB">
        <w:trPr>
          <w:jc w:val="center"/>
        </w:trPr>
        <w:tc>
          <w:tcPr>
            <w:tcW w:w="2231" w:type="dxa"/>
            <w:tcBorders>
              <w:top w:val="single" w:sz="4" w:space="0" w:color="auto"/>
              <w:left w:val="single" w:sz="4" w:space="0" w:color="auto"/>
              <w:bottom w:val="single" w:sz="4" w:space="0" w:color="auto"/>
              <w:right w:val="single" w:sz="4" w:space="0" w:color="auto"/>
            </w:tcBorders>
          </w:tcPr>
          <w:p w14:paraId="575420FC" w14:textId="77777777" w:rsidR="006915CB" w:rsidRPr="00B06F7A" w:rsidRDefault="006915CB" w:rsidP="00404274">
            <w:pPr>
              <w:pStyle w:val="TAL"/>
            </w:pPr>
            <w:r>
              <w:t>in</w:t>
            </w:r>
            <w:r w:rsidRPr="00B06F7A">
              <w:t>cludeGpsiList</w:t>
            </w:r>
          </w:p>
        </w:tc>
        <w:tc>
          <w:tcPr>
            <w:tcW w:w="1418" w:type="dxa"/>
            <w:tcBorders>
              <w:top w:val="single" w:sz="4" w:space="0" w:color="auto"/>
              <w:left w:val="single" w:sz="4" w:space="0" w:color="auto"/>
              <w:bottom w:val="single" w:sz="4" w:space="0" w:color="auto"/>
              <w:right w:val="single" w:sz="4" w:space="0" w:color="auto"/>
            </w:tcBorders>
          </w:tcPr>
          <w:p w14:paraId="51823AD6" w14:textId="77777777" w:rsidR="006915CB" w:rsidRPr="00B06F7A" w:rsidRDefault="006915CB" w:rsidP="00404274">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C18150A" w14:textId="77777777" w:rsidR="006915CB" w:rsidRPr="00B06F7A" w:rsidRDefault="006915CB" w:rsidP="0040427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EBC653" w14:textId="77777777" w:rsidR="006915CB" w:rsidRPr="00B06F7A" w:rsidRDefault="006915CB" w:rsidP="0040427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A241FA3" w14:textId="77777777" w:rsidR="006915CB" w:rsidRPr="00B06F7A" w:rsidRDefault="006915CB" w:rsidP="00404274">
            <w:pPr>
              <w:pStyle w:val="TAL"/>
              <w:rPr>
                <w:rFonts w:cs="Arial"/>
                <w:szCs w:val="18"/>
              </w:rPr>
            </w:pPr>
            <w:r w:rsidRPr="00B06F7A">
              <w:rPr>
                <w:rFonts w:cs="Arial"/>
                <w:szCs w:val="18"/>
              </w:rPr>
              <w:t>This IE may be present for a group subscription.</w:t>
            </w:r>
          </w:p>
          <w:p w14:paraId="56DEA6FA" w14:textId="77777777" w:rsidR="006915CB" w:rsidRPr="00B06F7A" w:rsidRDefault="006915CB" w:rsidP="00404274">
            <w:pPr>
              <w:pStyle w:val="TAL"/>
              <w:rPr>
                <w:rFonts w:cs="Arial"/>
                <w:szCs w:val="18"/>
              </w:rPr>
            </w:pPr>
          </w:p>
          <w:p w14:paraId="36B89AEA" w14:textId="77777777" w:rsidR="006915CB" w:rsidRPr="00B06F7A" w:rsidRDefault="006915CB" w:rsidP="00404274">
            <w:pPr>
              <w:pStyle w:val="TAL"/>
              <w:rPr>
                <w:rFonts w:cs="Arial"/>
                <w:szCs w:val="18"/>
              </w:rPr>
            </w:pPr>
            <w:r w:rsidRPr="00B06F7A">
              <w:rPr>
                <w:rFonts w:cs="Arial"/>
                <w:szCs w:val="18"/>
              </w:rPr>
              <w:t xml:space="preserve">When present, this IE shall carry the GPSI of the group member UE(s) that are </w:t>
            </w:r>
            <w:r>
              <w:rPr>
                <w:rFonts w:cs="Arial"/>
                <w:szCs w:val="18"/>
              </w:rPr>
              <w:t>added</w:t>
            </w:r>
            <w:r w:rsidRPr="00B06F7A">
              <w:rPr>
                <w:rFonts w:cs="Arial"/>
                <w:szCs w:val="18"/>
              </w:rPr>
              <w:t xml:space="preserve"> </w:t>
            </w:r>
            <w:r>
              <w:rPr>
                <w:rFonts w:cs="Arial"/>
                <w:szCs w:val="18"/>
              </w:rPr>
              <w:t>into</w:t>
            </w:r>
            <w:r w:rsidRPr="00B06F7A">
              <w:rPr>
                <w:rFonts w:cs="Arial"/>
                <w:szCs w:val="18"/>
              </w:rPr>
              <w:t xml:space="preserve"> the group subscription.</w:t>
            </w:r>
          </w:p>
        </w:tc>
        <w:tc>
          <w:tcPr>
            <w:tcW w:w="1386" w:type="dxa"/>
            <w:tcBorders>
              <w:top w:val="single" w:sz="4" w:space="0" w:color="auto"/>
              <w:left w:val="single" w:sz="4" w:space="0" w:color="auto"/>
              <w:bottom w:val="single" w:sz="4" w:space="0" w:color="auto"/>
              <w:right w:val="single" w:sz="4" w:space="0" w:color="auto"/>
            </w:tcBorders>
          </w:tcPr>
          <w:p w14:paraId="631BD188" w14:textId="77777777" w:rsidR="006915CB" w:rsidRPr="00B06F7A" w:rsidRDefault="006915CB" w:rsidP="00404274">
            <w:pPr>
              <w:pStyle w:val="TAL"/>
              <w:rPr>
                <w:rFonts w:cs="Arial"/>
                <w:szCs w:val="18"/>
              </w:rPr>
            </w:pPr>
            <w:r w:rsidRPr="00B06F7A">
              <w:rPr>
                <w:rFonts w:cs="Arial"/>
                <w:szCs w:val="18"/>
              </w:rPr>
              <w:t>DGEM</w:t>
            </w:r>
          </w:p>
        </w:tc>
      </w:tr>
    </w:tbl>
    <w:p w14:paraId="589E4460" w14:textId="77777777" w:rsidR="005B7866" w:rsidRPr="00B06F7A" w:rsidRDefault="005B7866" w:rsidP="005B7866">
      <w:pPr>
        <w:rPr>
          <w:lang w:val="en-US"/>
        </w:rPr>
      </w:pPr>
    </w:p>
    <w:p w14:paraId="4AB20F22" w14:textId="77777777" w:rsidR="005B7866" w:rsidRPr="00B06F7A" w:rsidRDefault="005B7866" w:rsidP="00C05182">
      <w:pPr>
        <w:pStyle w:val="Heading5"/>
      </w:pPr>
      <w:bookmarkStart w:id="4407" w:name="_Toc11338785"/>
      <w:bookmarkStart w:id="4408" w:name="_Toc27585489"/>
      <w:bookmarkStart w:id="4409" w:name="_Toc36457495"/>
      <w:bookmarkStart w:id="4410" w:name="_Toc45028412"/>
      <w:bookmarkStart w:id="4411" w:name="_Toc45029247"/>
      <w:bookmarkStart w:id="4412" w:name="_Toc67682011"/>
      <w:bookmarkStart w:id="4413" w:name="_Toc90562474"/>
      <w:r w:rsidRPr="00B06F7A">
        <w:lastRenderedPageBreak/>
        <w:t>6.4.6.2.3</w:t>
      </w:r>
      <w:r w:rsidRPr="00B06F7A">
        <w:tab/>
        <w:t>Type: MonitoringConfiguration</w:t>
      </w:r>
      <w:bookmarkEnd w:id="4407"/>
      <w:bookmarkEnd w:id="4408"/>
      <w:bookmarkEnd w:id="4409"/>
      <w:bookmarkEnd w:id="4410"/>
      <w:bookmarkEnd w:id="4411"/>
      <w:bookmarkEnd w:id="4412"/>
      <w:bookmarkEnd w:id="4413"/>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r w:rsidRPr="00B06F7A">
              <w:rPr>
                <w:rFonts w:hint="eastAsia"/>
              </w:rPr>
              <w:t>immediate</w:t>
            </w:r>
            <w:r w:rsidRPr="00B06F7A">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r w:rsidRPr="00B06F7A">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DA0F43" w14:textId="77777777" w:rsidR="004968D7" w:rsidRPr="00B06F7A" w:rsidRDefault="005B7866" w:rsidP="007F1FAF">
            <w:pPr>
              <w:pStyle w:val="TAL"/>
              <w:rPr>
                <w:rFonts w:cs="Arial"/>
                <w:szCs w:val="18"/>
              </w:rPr>
            </w:pPr>
            <w:r w:rsidRPr="00B06F7A">
              <w:rPr>
                <w:rFonts w:cs="Arial"/>
                <w:szCs w:val="18"/>
              </w:rPr>
              <w:t>Indicates if an immediate event report in the subscription response indicating current value / status of the event is required or not. If the flag is not present, then immediate reporting shall not be done.</w:t>
            </w:r>
          </w:p>
          <w:p w14:paraId="3EB02264" w14:textId="7F883E99"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r w:rsidRPr="00B06F7A">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r w:rsidRPr="00B06F7A">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shall be present if eventType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r w:rsidRPr="00B06F7A">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r w:rsidRPr="00B06F7A">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r w:rsidRPr="00B06F7A">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r w:rsidRPr="00B06F7A">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shall be present if eventType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r w:rsidRPr="00B06F7A">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r w:rsidRPr="00B06F7A">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r w:rsidRPr="00B06F7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r w:rsidRPr="00B06F7A">
              <w:t>maximumResponseTime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r w:rsidRPr="00B06F7A">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r w:rsidRPr="00B06F7A">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r w:rsidRPr="00B06F7A">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r w:rsidRPr="00B06F7A">
              <w:t>pduSessionStatusCfg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r w:rsidRPr="00B06F7A">
              <w:t>PduSessionStatusCfg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r w:rsidRPr="00B06F7A">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r w:rsidRPr="00B06F7A">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r w:rsidRPr="00B06F7A">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r w:rsidR="00A6515D" w14:paraId="19A65ECA"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68C15E2E" w14:textId="77777777" w:rsidR="00A6515D" w:rsidRDefault="00A6515D" w:rsidP="00A6339D">
            <w:pPr>
              <w:pStyle w:val="TAL"/>
              <w:rPr>
                <w:lang w:eastAsia="de-DE"/>
              </w:rPr>
            </w:pPr>
            <w:r>
              <w:rPr>
                <w:lang w:eastAsia="de-DE"/>
              </w:rPr>
              <w:lastRenderedPageBreak/>
              <w:t>idleStatusInd</w:t>
            </w:r>
          </w:p>
        </w:tc>
        <w:tc>
          <w:tcPr>
            <w:tcW w:w="1559" w:type="dxa"/>
            <w:tcBorders>
              <w:top w:val="single" w:sz="4" w:space="0" w:color="auto"/>
              <w:left w:val="single" w:sz="4" w:space="0" w:color="auto"/>
              <w:bottom w:val="single" w:sz="4" w:space="0" w:color="auto"/>
              <w:right w:val="single" w:sz="4" w:space="0" w:color="auto"/>
            </w:tcBorders>
          </w:tcPr>
          <w:p w14:paraId="5D46FF73" w14:textId="77777777" w:rsidR="00A6515D" w:rsidRDefault="00A6515D" w:rsidP="00A6339D">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07C2CF79" w14:textId="77777777" w:rsidR="00A6515D" w:rsidRDefault="00A6515D" w:rsidP="00A633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E0FA0" w14:textId="77777777" w:rsidR="00A6515D" w:rsidRDefault="00A6515D" w:rsidP="00A633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1BDCBC" w14:textId="77777777" w:rsidR="004968D7" w:rsidRDefault="00A6515D" w:rsidP="00A6339D">
            <w:pPr>
              <w:pStyle w:val="TAL"/>
            </w:pPr>
            <w:r>
              <w:t>Idle Status Indication request.</w:t>
            </w:r>
          </w:p>
          <w:p w14:paraId="1D5BD488" w14:textId="44EFE001" w:rsidR="00A6515D" w:rsidRDefault="00A6515D" w:rsidP="00A6339D">
            <w:pPr>
              <w:pStyle w:val="TAL"/>
            </w:pPr>
            <w:r>
              <w:t xml:space="preserve">May be present if eventType is </w:t>
            </w:r>
            <w:r w:rsidRPr="00B3056F">
              <w:t>UE_REACHABILITY_FOR_DATA</w:t>
            </w:r>
            <w:r>
              <w:t xml:space="preserve"> or </w:t>
            </w:r>
            <w:r w:rsidRPr="00B3056F">
              <w:t>AVAILABILITY_AFTER_DDN_FAILURE</w:t>
            </w:r>
          </w:p>
          <w:p w14:paraId="66F5313B" w14:textId="77777777" w:rsidR="00A6515D" w:rsidRDefault="00A6515D" w:rsidP="00A6339D">
            <w:pPr>
              <w:pStyle w:val="TAL"/>
              <w:rPr>
                <w:rFonts w:cs="Arial"/>
                <w:szCs w:val="18"/>
              </w:rPr>
            </w:pPr>
            <w:r>
              <w:rPr>
                <w:rFonts w:cs="Arial"/>
                <w:szCs w:val="18"/>
              </w:rPr>
              <w:t>true: Idle status indication is requested</w:t>
            </w:r>
          </w:p>
          <w:p w14:paraId="676E9DBE" w14:textId="77777777" w:rsidR="00A6515D" w:rsidRDefault="00A6515D" w:rsidP="00A6339D">
            <w:pPr>
              <w:pStyle w:val="TAL"/>
            </w:pPr>
            <w:r>
              <w:rPr>
                <w:rFonts w:cs="Arial"/>
                <w:szCs w:val="18"/>
              </w:rPr>
              <w:t>false (default): Idle status indication is not requested</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r w:rsidRPr="00B06F7A">
              <w:rPr>
                <w:rFonts w:eastAsia="Malgun Gothic"/>
              </w:rPr>
              <w:t xml:space="preserve">maximumLatency, </w:t>
            </w:r>
            <w:r w:rsidRPr="00B06F7A">
              <w:rPr>
                <w:noProof/>
                <w:lang w:eastAsia="zh-CN"/>
              </w:rPr>
              <w:t xml:space="preserve">maximumResponseTime, </w:t>
            </w:r>
            <w:r w:rsidRPr="00B06F7A">
              <w:rPr>
                <w:lang w:eastAsia="zh-CN"/>
              </w:rPr>
              <w:t xml:space="preserve">suggestedPacketNumDl and </w:t>
            </w:r>
            <w:r w:rsidRPr="00B06F7A">
              <w:t xml:space="preserve">lossConnectivityCfg </w:t>
            </w:r>
            <w:r w:rsidRPr="00B06F7A">
              <w:rPr>
                <w:lang w:eastAsia="zh-CN"/>
              </w:rPr>
              <w:t xml:space="preserve">are not recommendated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C05182">
      <w:pPr>
        <w:pStyle w:val="Heading5"/>
      </w:pPr>
      <w:bookmarkStart w:id="4414" w:name="_Toc11338786"/>
      <w:bookmarkStart w:id="4415" w:name="_Toc27585490"/>
      <w:bookmarkStart w:id="4416" w:name="_Toc36457496"/>
      <w:bookmarkStart w:id="4417" w:name="_Toc45028413"/>
      <w:bookmarkStart w:id="4418" w:name="_Toc45029248"/>
      <w:bookmarkStart w:id="4419" w:name="_Toc67682012"/>
      <w:bookmarkStart w:id="4420" w:name="_Toc90562475"/>
      <w:r w:rsidRPr="00B06F7A">
        <w:t>6.4.6.2.4</w:t>
      </w:r>
      <w:r w:rsidRPr="00B06F7A">
        <w:tab/>
        <w:t>Type: MonitoringReport</w:t>
      </w:r>
      <w:bookmarkEnd w:id="4414"/>
      <w:bookmarkEnd w:id="4415"/>
      <w:bookmarkEnd w:id="4416"/>
      <w:bookmarkEnd w:id="4417"/>
      <w:bookmarkEnd w:id="4418"/>
      <w:bookmarkEnd w:id="4419"/>
      <w:bookmarkEnd w:id="4420"/>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64A69D62" w14:textId="284FE443" w:rsidR="005B7866" w:rsidRPr="00B06F7A" w:rsidRDefault="00F93764" w:rsidP="003E093D">
            <w:pPr>
              <w:pStyle w:val="TAL"/>
              <w:rPr>
                <w:rFonts w:cs="Arial"/>
                <w:szCs w:val="18"/>
              </w:rPr>
            </w:pPr>
            <w:r w:rsidRPr="00B06F7A">
              <w:rPr>
                <w:rFonts w:cs="Arial"/>
                <w:szCs w:val="18"/>
              </w:rPr>
              <w:t>"PDN_CONNECTIVITY_STATUS"</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eventType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r w:rsidRPr="00B06F7A">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r w:rsidRPr="00B06F7A">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Should be present if eventType is "UE_REACHABILITY_FOR_SMS" and reachabilityForSmsCfg was absent from the MonitoringConfiguration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r w:rsidRPr="00B06F7A">
              <w:t>reachabilityReport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r w:rsidRPr="00B06F7A">
              <w:t>ReachabilityReport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eventType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r w:rsidRPr="00B06F7A">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r w:rsidRPr="00B06F7A">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bl>
    <w:p w14:paraId="204D412A" w14:textId="77777777" w:rsidR="005B7866" w:rsidRPr="00B06F7A" w:rsidRDefault="005B7866" w:rsidP="005B7866">
      <w:pPr>
        <w:rPr>
          <w:lang w:val="en-US"/>
        </w:rPr>
      </w:pPr>
    </w:p>
    <w:p w14:paraId="4EC9A7CC" w14:textId="77777777" w:rsidR="005B7866" w:rsidRPr="00B06F7A" w:rsidRDefault="005B7866" w:rsidP="00C05182">
      <w:pPr>
        <w:pStyle w:val="Heading5"/>
      </w:pPr>
      <w:bookmarkStart w:id="4421" w:name="_Toc11338787"/>
      <w:bookmarkStart w:id="4422" w:name="_Toc27585491"/>
      <w:bookmarkStart w:id="4423" w:name="_Toc36457497"/>
      <w:bookmarkStart w:id="4424" w:name="_Toc45028414"/>
      <w:bookmarkStart w:id="4425" w:name="_Toc45029249"/>
      <w:bookmarkStart w:id="4426" w:name="_Toc67682013"/>
      <w:bookmarkStart w:id="4427" w:name="_Toc90562476"/>
      <w:r w:rsidRPr="00B06F7A">
        <w:lastRenderedPageBreak/>
        <w:t>6.4.6.2.5</w:t>
      </w:r>
      <w:r w:rsidRPr="00B06F7A">
        <w:tab/>
        <w:t>Type: Report</w:t>
      </w:r>
      <w:bookmarkEnd w:id="4421"/>
      <w:bookmarkEnd w:id="4422"/>
      <w:bookmarkEnd w:id="4423"/>
      <w:bookmarkEnd w:id="4424"/>
      <w:bookmarkEnd w:id="4425"/>
      <w:bookmarkEnd w:id="4426"/>
      <w:bookmarkEnd w:id="4427"/>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r w:rsidRPr="00B06F7A">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r w:rsidRPr="00B06F7A">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r w:rsidRPr="00B06F7A">
              <w:rPr>
                <w:rFonts w:hint="eastAsia"/>
              </w:rPr>
              <w:t>CnType</w:t>
            </w:r>
            <w:r w:rsidRPr="00B06F7A">
              <w:t>Change</w:t>
            </w:r>
            <w:r w:rsidRPr="00B06F7A">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r w:rsidRPr="00B06F7A">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r w:rsidRPr="00B06F7A">
              <w:t>LossConnectivityReport</w:t>
            </w:r>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r w:rsidRPr="00B06F7A">
              <w:t>LocationReport</w:t>
            </w:r>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r w:rsidRPr="00B06F7A">
              <w:t>PdnConnectivityStatReport</w:t>
            </w:r>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C05182">
      <w:pPr>
        <w:pStyle w:val="Heading5"/>
      </w:pPr>
      <w:bookmarkStart w:id="4428" w:name="_Toc11338788"/>
      <w:bookmarkStart w:id="4429" w:name="_Toc27585492"/>
      <w:bookmarkStart w:id="4430" w:name="_Toc36457498"/>
      <w:bookmarkStart w:id="4431" w:name="_Toc45028415"/>
      <w:bookmarkStart w:id="4432" w:name="_Toc45029250"/>
      <w:bookmarkStart w:id="4433" w:name="_Toc67682014"/>
      <w:bookmarkStart w:id="4434" w:name="_Toc90562477"/>
      <w:r w:rsidRPr="00B06F7A">
        <w:lastRenderedPageBreak/>
        <w:t>6.4.6.2.6</w:t>
      </w:r>
      <w:r w:rsidRPr="00B06F7A">
        <w:tab/>
        <w:t>Type: ReportingOptions</w:t>
      </w:r>
      <w:bookmarkEnd w:id="4428"/>
      <w:bookmarkEnd w:id="4429"/>
      <w:bookmarkEnd w:id="4430"/>
      <w:bookmarkEnd w:id="4431"/>
      <w:bookmarkEnd w:id="4432"/>
      <w:bookmarkEnd w:id="4433"/>
      <w:bookmarkEnd w:id="4434"/>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r w:rsidRPr="00B06F7A">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r w:rsidRPr="00B06F7A">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(e.g,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r w:rsidRPr="00B06F7A">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r w:rsidRPr="00B06F7A">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r w:rsidRPr="00B06F7A">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r w:rsidRPr="00B06F7A">
              <w:t>maxNumOfReports</w:t>
            </w:r>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r w:rsidRPr="00B06F7A">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r w:rsidRPr="00B06F7A">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r w:rsidRPr="00B06F7A">
              <w:t>g</w:t>
            </w:r>
            <w:r w:rsidRPr="00B06F7A">
              <w:rPr>
                <w:rFonts w:hint="eastAsia"/>
              </w:rPr>
              <w:t>uardTim</w:t>
            </w:r>
            <w:r w:rsidRPr="00B06F7A">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r w:rsidRPr="00B06F7A">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r w:rsidRPr="00B06F7A">
              <w:rPr>
                <w:rFonts w:cs="Arial"/>
                <w:szCs w:val="18"/>
                <w:lang w:eastAsia="zh-CN"/>
              </w:rPr>
              <w:t>reportMode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r w:rsidRPr="00B06F7A">
              <w:rPr>
                <w:rFonts w:hint="eastAsia"/>
                <w:lang w:eastAsia="zh-CN"/>
              </w:rPr>
              <w:t>N</w:t>
            </w:r>
            <w:r w:rsidRPr="00B06F7A">
              <w:rPr>
                <w:lang w:eastAsia="zh-CN"/>
              </w:rPr>
              <w:t>otificationFlag</w:t>
            </w:r>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r w:rsidRPr="00B06F7A">
              <w:rPr>
                <w:rFonts w:cs="Arial"/>
                <w:szCs w:val="18"/>
                <w:lang w:eastAsia="zh-CN"/>
              </w:rPr>
              <w:t>EneNA</w:t>
            </w:r>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r w:rsidRPr="00B06F7A">
              <w:t>maxNumOfReports</w:t>
            </w:r>
            <w:r w:rsidRPr="00B06F7A">
              <w:rPr>
                <w:lang w:val="en-US" w:eastAsia="zh-CN"/>
              </w:rPr>
              <w:t>" and "</w:t>
            </w:r>
            <w:r w:rsidRPr="00B06F7A">
              <w:t xml:space="preserve">expiry" are included at the same time, the subscription will expire as soon as one of the conditions is met. If the ReportMode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r w:rsidRPr="00B06F7A">
              <w:t>maxNumOfReports</w:t>
            </w:r>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C05182">
      <w:pPr>
        <w:pStyle w:val="Heading5"/>
      </w:pPr>
      <w:bookmarkStart w:id="4435" w:name="_Toc11338789"/>
      <w:bookmarkStart w:id="4436" w:name="_Toc27585493"/>
      <w:bookmarkStart w:id="4437" w:name="_Toc36457499"/>
      <w:bookmarkStart w:id="4438" w:name="_Toc45028416"/>
      <w:bookmarkStart w:id="4439" w:name="_Toc45029251"/>
      <w:bookmarkStart w:id="4440" w:name="_Toc67682015"/>
      <w:bookmarkStart w:id="4441" w:name="_Toc90562478"/>
      <w:r w:rsidRPr="00B06F7A">
        <w:t>6.4.6.2.7</w:t>
      </w:r>
      <w:r w:rsidRPr="00B06F7A">
        <w:tab/>
        <w:t>Type: ChangeOfSupiPeiAssociationReport</w:t>
      </w:r>
      <w:bookmarkEnd w:id="4435"/>
      <w:bookmarkEnd w:id="4436"/>
      <w:bookmarkEnd w:id="4437"/>
      <w:bookmarkEnd w:id="4438"/>
      <w:bookmarkEnd w:id="4439"/>
      <w:bookmarkEnd w:id="4440"/>
      <w:bookmarkEnd w:id="4441"/>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r w:rsidRPr="00B06F7A">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C05182">
      <w:pPr>
        <w:pStyle w:val="Heading5"/>
      </w:pPr>
      <w:bookmarkStart w:id="4442" w:name="_Toc11338790"/>
      <w:bookmarkStart w:id="4443" w:name="_Toc27585494"/>
      <w:bookmarkStart w:id="4444" w:name="_Toc36457500"/>
      <w:bookmarkStart w:id="4445" w:name="_Toc45028417"/>
      <w:bookmarkStart w:id="4446" w:name="_Toc45029252"/>
      <w:bookmarkStart w:id="4447" w:name="_Toc67682016"/>
      <w:bookmarkStart w:id="4448" w:name="_Toc90562479"/>
      <w:r w:rsidRPr="00B06F7A">
        <w:lastRenderedPageBreak/>
        <w:t>6.4.6.2.8</w:t>
      </w:r>
      <w:r w:rsidRPr="00B06F7A">
        <w:tab/>
        <w:t>Type: RoamingStatusReport</w:t>
      </w:r>
      <w:bookmarkEnd w:id="4442"/>
      <w:bookmarkEnd w:id="4443"/>
      <w:bookmarkEnd w:id="4444"/>
      <w:bookmarkEnd w:id="4445"/>
      <w:bookmarkEnd w:id="4446"/>
      <w:bookmarkEnd w:id="4447"/>
      <w:bookmarkEnd w:id="4448"/>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r w:rsidRPr="00B06F7A">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r w:rsidRPr="00B06F7A">
              <w:t>accessType</w:t>
            </w:r>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This information may be used by SoR-AF to generate updated SoR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C05182">
      <w:pPr>
        <w:pStyle w:val="Heading5"/>
      </w:pPr>
      <w:bookmarkStart w:id="4449" w:name="_Toc11338791"/>
      <w:bookmarkStart w:id="4450" w:name="_Toc27585495"/>
      <w:bookmarkStart w:id="4451" w:name="_Toc36457501"/>
      <w:bookmarkStart w:id="4452" w:name="_Toc45028418"/>
      <w:bookmarkStart w:id="4453" w:name="_Toc45029253"/>
      <w:bookmarkStart w:id="4454" w:name="_Toc67682017"/>
      <w:bookmarkStart w:id="4455" w:name="_Toc90562480"/>
      <w:r w:rsidRPr="00B06F7A">
        <w:lastRenderedPageBreak/>
        <w:t>6.4.6.2.9</w:t>
      </w:r>
      <w:r w:rsidRPr="00B06F7A">
        <w:tab/>
        <w:t>Type: CreatedEeSubscription</w:t>
      </w:r>
      <w:bookmarkEnd w:id="4449"/>
      <w:bookmarkEnd w:id="4450"/>
      <w:bookmarkEnd w:id="4451"/>
      <w:bookmarkEnd w:id="4452"/>
      <w:bookmarkEnd w:id="4453"/>
      <w:bookmarkEnd w:id="4454"/>
      <w:bookmarkEnd w:id="4455"/>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r w:rsidRPr="00B06F7A">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r w:rsidRPr="00B06F7A">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r w:rsidRPr="00B06F7A">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r w:rsidRPr="00B06F7A">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r w:rsidRPr="00B06F7A">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r w:rsidRPr="00B06F7A">
              <w:rPr>
                <w:rFonts w:hint="eastAsia"/>
              </w:rPr>
              <w:t>ev</w:t>
            </w:r>
            <w:r w:rsidRPr="00B06F7A">
              <w:t>ent</w:t>
            </w:r>
            <w:r w:rsidRPr="00B06F7A">
              <w:rPr>
                <w:rFonts w:hint="eastAsia"/>
              </w:rPr>
              <w:t>Report</w:t>
            </w:r>
            <w:r w:rsidRPr="00B06F7A">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CBD7D37" w14:textId="77777777" w:rsidR="004968D7"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that are requested for immediate reporting as well, if those events are available at the time of subscription.</w:t>
            </w:r>
          </w:p>
          <w:p w14:paraId="163A7644" w14:textId="4C797AFA" w:rsidR="005B7866" w:rsidRPr="00B06F7A" w:rsidRDefault="005B7866" w:rsidP="007F1FAF">
            <w:pPr>
              <w:pStyle w:val="TAL"/>
              <w:rPr>
                <w:rFonts w:cs="Arial"/>
                <w:szCs w:val="18"/>
              </w:rPr>
            </w:pPr>
          </w:p>
          <w:p w14:paraId="5BD7BFA1" w14:textId="77777777" w:rsidR="005B7866" w:rsidRPr="00B06F7A" w:rsidRDefault="005B7866" w:rsidP="007F1FAF">
            <w:pPr>
              <w:pStyle w:val="TAL"/>
              <w:rPr>
                <w:rFonts w:cs="Arial"/>
                <w:szCs w:val="18"/>
              </w:rPr>
            </w:pPr>
            <w:r w:rsidRPr="00B06F7A">
              <w:rPr>
                <w:lang w:eastAsia="zh-CN"/>
              </w:rPr>
              <w:t>If an event requested for immediate reporting is detected by another NF (e.g. AMF) and directly notified to the NF consumer, 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r w:rsidRPr="00B06F7A">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This IE shall be included if epcAppliedInd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r w:rsidRPr="00B06F7A">
              <w:rPr>
                <w:rFonts w:hint="eastAsia"/>
              </w:rPr>
              <w:t>f</w:t>
            </w:r>
            <w:r w:rsidRPr="00B06F7A">
              <w:t>ailedMonitoringConfigs</w:t>
            </w:r>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r w:rsidRPr="00B06F7A">
              <w:rPr>
                <w:rFonts w:hint="eastAsia"/>
              </w:rPr>
              <w:t>f</w:t>
            </w:r>
            <w:r w:rsidRPr="00B06F7A">
              <w:t>ailedMoniConfigsEPC</w:t>
            </w:r>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In addition to defined EventTypes,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45065FF6" w14:textId="77777777" w:rsidR="004968D7" w:rsidRPr="00B06F7A" w:rsidRDefault="00966A91" w:rsidP="00530739">
            <w:pPr>
              <w:pStyle w:val="TAL"/>
              <w:rPr>
                <w:rFonts w:cs="Arial"/>
                <w:szCs w:val="18"/>
              </w:rPr>
            </w:pPr>
            <w:r w:rsidRPr="00B06F7A">
              <w:rPr>
                <w:rFonts w:cs="Arial"/>
                <w:szCs w:val="18"/>
              </w:rPr>
              <w:t>This IE may be present when the EE subscription applies also to the EPC. When present,</w:t>
            </w:r>
          </w:p>
          <w:p w14:paraId="09BF9DE5" w14:textId="209C393C"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 "ALL" shall be used and only one map entry exists if the epcStatusInd sets false;</w:t>
            </w:r>
          </w:p>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key-values shall be ReferenceId converted from integer to string if the epcStatusInd sets true or absent.</w:t>
            </w:r>
          </w:p>
        </w:tc>
      </w:tr>
    </w:tbl>
    <w:p w14:paraId="4C27A2EE" w14:textId="77777777" w:rsidR="005B7866" w:rsidRPr="00B06F7A" w:rsidRDefault="005B7866" w:rsidP="005B7866"/>
    <w:p w14:paraId="27A266EB" w14:textId="77777777" w:rsidR="005B7866" w:rsidRPr="00B06F7A" w:rsidRDefault="005B7866" w:rsidP="00C05182">
      <w:pPr>
        <w:pStyle w:val="Heading5"/>
      </w:pPr>
      <w:bookmarkStart w:id="4456" w:name="_Toc11338792"/>
      <w:bookmarkStart w:id="4457" w:name="_Toc27585496"/>
      <w:bookmarkStart w:id="4458" w:name="_Toc36457502"/>
      <w:bookmarkStart w:id="4459" w:name="_Toc45028419"/>
      <w:bookmarkStart w:id="4460" w:name="_Toc45029254"/>
      <w:bookmarkStart w:id="4461" w:name="_Toc67682018"/>
      <w:bookmarkStart w:id="4462" w:name="_Toc90562481"/>
      <w:r w:rsidRPr="00B06F7A">
        <w:lastRenderedPageBreak/>
        <w:t>6.4.6.2.10</w:t>
      </w:r>
      <w:r w:rsidRPr="00B06F7A">
        <w:tab/>
        <w:t>Type: LocationReportingConfiguration</w:t>
      </w:r>
      <w:bookmarkEnd w:id="4456"/>
      <w:bookmarkEnd w:id="4457"/>
      <w:bookmarkEnd w:id="4458"/>
      <w:bookmarkEnd w:id="4459"/>
      <w:bookmarkEnd w:id="4460"/>
      <w:bookmarkEnd w:id="4461"/>
      <w:bookmarkEnd w:id="4462"/>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r w:rsidRPr="00B06F7A">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r w:rsidRPr="00B06F7A">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Shall not be absent or set to false when currentLocation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C05182">
      <w:pPr>
        <w:pStyle w:val="Heading5"/>
      </w:pPr>
      <w:bookmarkStart w:id="4463" w:name="_Toc11338793"/>
      <w:bookmarkStart w:id="4464" w:name="_Toc27585497"/>
      <w:bookmarkStart w:id="4465" w:name="_Toc36457503"/>
      <w:bookmarkStart w:id="4466" w:name="_Toc45028420"/>
      <w:bookmarkStart w:id="4467" w:name="_Toc45029255"/>
      <w:bookmarkStart w:id="4468" w:name="_Toc67682019"/>
      <w:bookmarkStart w:id="4469" w:name="_Toc90562482"/>
      <w:r w:rsidRPr="00B06F7A">
        <w:t>6.4.6.2.11</w:t>
      </w:r>
      <w:r w:rsidRPr="00B06F7A">
        <w:tab/>
        <w:t>Type: CnTypeChangeReport</w:t>
      </w:r>
      <w:bookmarkEnd w:id="4463"/>
      <w:bookmarkEnd w:id="4464"/>
      <w:bookmarkEnd w:id="4465"/>
      <w:bookmarkEnd w:id="4466"/>
      <w:bookmarkEnd w:id="4467"/>
      <w:bookmarkEnd w:id="4468"/>
      <w:bookmarkEnd w:id="4469"/>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r w:rsidRPr="00B06F7A">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r w:rsidRPr="00B06F7A">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tbl>
    <w:p w14:paraId="06B1FF38" w14:textId="77777777" w:rsidR="005B7866" w:rsidRPr="00B06F7A" w:rsidRDefault="005B7866" w:rsidP="005B7866">
      <w:pPr>
        <w:rPr>
          <w:noProof/>
        </w:rPr>
      </w:pPr>
    </w:p>
    <w:p w14:paraId="7598C54E" w14:textId="77777777" w:rsidR="005B7866" w:rsidRPr="00B06F7A" w:rsidRDefault="005B7866" w:rsidP="00C05182">
      <w:pPr>
        <w:pStyle w:val="Heading5"/>
      </w:pPr>
      <w:bookmarkStart w:id="4470" w:name="_Toc27585498"/>
      <w:bookmarkStart w:id="4471" w:name="_Toc36457504"/>
      <w:bookmarkStart w:id="4472" w:name="_Toc45028421"/>
      <w:bookmarkStart w:id="4473" w:name="_Toc45029256"/>
      <w:bookmarkStart w:id="4474" w:name="_Toc67682020"/>
      <w:bookmarkStart w:id="4475" w:name="_Toc11338794"/>
      <w:bookmarkStart w:id="4476" w:name="_Toc90562483"/>
      <w:r w:rsidRPr="00B06F7A">
        <w:t>6.4.6.2.12</w:t>
      </w:r>
      <w:r w:rsidRPr="00B06F7A">
        <w:tab/>
        <w:t>Type: ReachabilityForSmsReport</w:t>
      </w:r>
      <w:bookmarkEnd w:id="4470"/>
      <w:bookmarkEnd w:id="4471"/>
      <w:bookmarkEnd w:id="4472"/>
      <w:bookmarkEnd w:id="4473"/>
      <w:bookmarkEnd w:id="4474"/>
      <w:bookmarkEnd w:id="4476"/>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Definition of type ReachabilityForSms</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r w:rsidRPr="00B06F7A">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This information may be used by the SMS Service Center to prioritize the retransmission of pending Mobile Terminated Short Message to UEs using a power saving mechanism (eDRX, PSM etc.).</w:t>
            </w:r>
          </w:p>
        </w:tc>
      </w:tr>
    </w:tbl>
    <w:p w14:paraId="3138B769" w14:textId="77777777" w:rsidR="005B7866" w:rsidRPr="00B06F7A" w:rsidRDefault="005B7866" w:rsidP="005B7866">
      <w:pPr>
        <w:rPr>
          <w:noProof/>
        </w:rPr>
      </w:pPr>
    </w:p>
    <w:p w14:paraId="67E10465" w14:textId="77777777" w:rsidR="005B7866" w:rsidRPr="00B06F7A" w:rsidRDefault="005B7866" w:rsidP="00C05182">
      <w:pPr>
        <w:pStyle w:val="Heading5"/>
      </w:pPr>
      <w:bookmarkStart w:id="4477" w:name="_Toc27585499"/>
      <w:bookmarkStart w:id="4478" w:name="_Toc36457505"/>
      <w:bookmarkStart w:id="4479" w:name="_Toc45028422"/>
      <w:bookmarkStart w:id="4480" w:name="_Toc45029257"/>
      <w:bookmarkStart w:id="4481" w:name="_Toc67682021"/>
      <w:bookmarkStart w:id="4482" w:name="_Toc90562484"/>
      <w:r w:rsidRPr="00B06F7A">
        <w:lastRenderedPageBreak/>
        <w:t>6.4.6.2.13</w:t>
      </w:r>
      <w:r w:rsidRPr="00B06F7A">
        <w:tab/>
        <w:t>Type: DatalinkReportingConfiguration</w:t>
      </w:r>
      <w:bookmarkEnd w:id="4477"/>
      <w:bookmarkEnd w:id="4478"/>
      <w:bookmarkEnd w:id="4479"/>
      <w:bookmarkEnd w:id="4480"/>
      <w:bookmarkEnd w:id="4481"/>
      <w:bookmarkEnd w:id="4482"/>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r w:rsidRPr="00B06F7A">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r w:rsidRPr="00B06F7A">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r w:rsidRPr="00B06F7A">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indicate the subscribed statuses (discarded, transmitted, buffered) for the event. If omitted all stati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C05182">
      <w:pPr>
        <w:pStyle w:val="Heading5"/>
        <w:rPr>
          <w:lang w:eastAsia="zh-CN"/>
        </w:rPr>
      </w:pPr>
      <w:bookmarkStart w:id="4483" w:name="_Toc36457506"/>
      <w:bookmarkStart w:id="4484" w:name="_Toc45028423"/>
      <w:bookmarkStart w:id="4485" w:name="_Toc45029258"/>
      <w:bookmarkStart w:id="4486" w:name="_Toc67682022"/>
      <w:bookmarkStart w:id="4487" w:name="_Toc27585500"/>
      <w:bookmarkStart w:id="4488" w:name="_Toc90562485"/>
      <w:r w:rsidRPr="00B06F7A">
        <w:t>6.4.6.2.14</w:t>
      </w:r>
      <w:r w:rsidRPr="00B06F7A">
        <w:tab/>
        <w:t xml:space="preserve">Type: </w:t>
      </w:r>
      <w:r w:rsidRPr="00B06F7A">
        <w:rPr>
          <w:rFonts w:hint="eastAsia"/>
          <w:lang w:eastAsia="zh-CN"/>
        </w:rPr>
        <w:t>CmInfoReport</w:t>
      </w:r>
      <w:bookmarkEnd w:id="4483"/>
      <w:bookmarkEnd w:id="4484"/>
      <w:bookmarkEnd w:id="4485"/>
      <w:bookmarkEnd w:id="4486"/>
      <w:bookmarkEnd w:id="4488"/>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w:t>
      </w:r>
      <w:r w:rsidRPr="00B06F7A">
        <w:rPr>
          <w:rFonts w:hint="eastAsia"/>
          <w:lang w:eastAsia="zh-CN"/>
        </w:rPr>
        <w:t>mInfo</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r w:rsidRPr="00B06F7A">
              <w:t>oldC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r w:rsidRPr="00B06F7A">
              <w:t>newC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C05182">
      <w:pPr>
        <w:pStyle w:val="Heading5"/>
      </w:pPr>
      <w:bookmarkStart w:id="4489" w:name="_Toc45028424"/>
      <w:bookmarkStart w:id="4490" w:name="_Toc45029259"/>
      <w:bookmarkStart w:id="4491" w:name="_Toc67682023"/>
      <w:bookmarkStart w:id="4492" w:name="_Toc36457507"/>
      <w:bookmarkStart w:id="4493" w:name="_Toc90562486"/>
      <w:r w:rsidRPr="00B06F7A">
        <w:t>6.4.6.2.15</w:t>
      </w:r>
      <w:r w:rsidRPr="00B06F7A">
        <w:tab/>
        <w:t>Type: LossConnectivityCfg</w:t>
      </w:r>
      <w:bookmarkEnd w:id="4489"/>
      <w:bookmarkEnd w:id="4490"/>
      <w:bookmarkEnd w:id="4491"/>
      <w:bookmarkEnd w:id="4493"/>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r w:rsidRPr="00B06F7A">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r w:rsidRPr="00B06F7A">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C05182">
      <w:pPr>
        <w:pStyle w:val="Heading5"/>
      </w:pPr>
      <w:bookmarkStart w:id="4494" w:name="_Toc51868022"/>
      <w:bookmarkStart w:id="4495" w:name="_Toc67682024"/>
      <w:bookmarkStart w:id="4496" w:name="_Toc45028425"/>
      <w:bookmarkStart w:id="4497" w:name="_Toc45029260"/>
      <w:bookmarkStart w:id="4498" w:name="_Toc90562487"/>
      <w:r w:rsidRPr="00B06F7A">
        <w:t>6.4.6.2.16</w:t>
      </w:r>
      <w:r w:rsidRPr="00B06F7A">
        <w:tab/>
        <w:t xml:space="preserve">Type: </w:t>
      </w:r>
      <w:bookmarkEnd w:id="4494"/>
      <w:r w:rsidRPr="00B06F7A">
        <w:t>PduSessionStatusCfg</w:t>
      </w:r>
      <w:bookmarkEnd w:id="4495"/>
      <w:bookmarkEnd w:id="4498"/>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r w:rsidRPr="00B06F7A">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C05182">
      <w:pPr>
        <w:pStyle w:val="Heading5"/>
      </w:pPr>
      <w:bookmarkStart w:id="4499" w:name="_Toc51868019"/>
      <w:bookmarkStart w:id="4500" w:name="_Toc58582663"/>
      <w:bookmarkStart w:id="4501" w:name="_Toc67682025"/>
      <w:bookmarkStart w:id="4502" w:name="_Toc90562488"/>
      <w:r w:rsidRPr="00B06F7A">
        <w:t>6.4.6.2.</w:t>
      </w:r>
      <w:r w:rsidR="003E093D" w:rsidRPr="00B06F7A">
        <w:t>17</w:t>
      </w:r>
      <w:r w:rsidRPr="00B06F7A">
        <w:tab/>
        <w:t>Type: LossConnectivityReport</w:t>
      </w:r>
      <w:bookmarkEnd w:id="4502"/>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r w:rsidRPr="00B06F7A">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r w:rsidRPr="00B06F7A">
              <w:rPr>
                <w:rFonts w:hint="eastAsia"/>
                <w:lang w:eastAsia="zh-CN"/>
              </w:rPr>
              <w:t>L</w:t>
            </w:r>
            <w:r w:rsidRPr="00B06F7A">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C05182" w:rsidRDefault="00F93764" w:rsidP="00C05182"/>
    <w:p w14:paraId="794D2D2B" w14:textId="0F0A7D4A" w:rsidR="00F93764" w:rsidRPr="00B06F7A" w:rsidRDefault="00F93764" w:rsidP="00C05182">
      <w:pPr>
        <w:pStyle w:val="Heading5"/>
      </w:pPr>
      <w:bookmarkStart w:id="4503" w:name="_Toc90562489"/>
      <w:r w:rsidRPr="00B06F7A">
        <w:lastRenderedPageBreak/>
        <w:t>6.4.6.2.</w:t>
      </w:r>
      <w:r w:rsidR="003E093D" w:rsidRPr="00B06F7A">
        <w:t>18</w:t>
      </w:r>
      <w:r w:rsidRPr="00B06F7A">
        <w:tab/>
        <w:t>Type: LocationReport</w:t>
      </w:r>
      <w:bookmarkEnd w:id="4503"/>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r w:rsidRPr="00B06F7A">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r w:rsidRPr="00B06F7A">
              <w:t>UserLocation</w:t>
            </w:r>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C05182" w:rsidRDefault="00F93764" w:rsidP="00C05182"/>
    <w:p w14:paraId="4B6BFB53" w14:textId="6AED7143" w:rsidR="00F93764" w:rsidRPr="00B06F7A" w:rsidRDefault="00F93764" w:rsidP="00C05182">
      <w:pPr>
        <w:pStyle w:val="Heading5"/>
      </w:pPr>
      <w:bookmarkStart w:id="4504" w:name="_Toc90562490"/>
      <w:r w:rsidRPr="00B06F7A">
        <w:t>6.4.6.2.</w:t>
      </w:r>
      <w:r w:rsidR="003E093D" w:rsidRPr="00B06F7A">
        <w:t>19</w:t>
      </w:r>
      <w:r w:rsidRPr="00B06F7A">
        <w:tab/>
        <w:t>Type: PdnConnectivityStatReport</w:t>
      </w:r>
      <w:bookmarkEnd w:id="4504"/>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r w:rsidRPr="00B06F7A">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r w:rsidRPr="00B06F7A">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r w:rsidRPr="00B06F7A">
              <w:t>PdnConnectivityStatus</w:t>
            </w:r>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r w:rsidRPr="00B06F7A">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r w:rsidRPr="00B06F7A">
              <w:t>pduSessType</w:t>
            </w:r>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r w:rsidRPr="00B06F7A">
              <w:t>Pdu</w:t>
            </w:r>
            <w:r w:rsidRPr="00B06F7A">
              <w:rPr>
                <w:lang w:eastAsia="zh-CN"/>
              </w:rPr>
              <w:t>Session</w:t>
            </w:r>
            <w:r w:rsidRPr="00B06F7A">
              <w:t>Type</w:t>
            </w:r>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p w14:paraId="41FFB08F" w14:textId="476B00D5" w:rsidR="005B7866" w:rsidRPr="00B06F7A" w:rsidRDefault="005B7866" w:rsidP="00C05182">
      <w:pPr>
        <w:pStyle w:val="Heading5"/>
      </w:pPr>
      <w:bookmarkStart w:id="4505" w:name="_Toc90562491"/>
      <w:r w:rsidRPr="00B06F7A">
        <w:t>6.4.6.2.</w:t>
      </w:r>
      <w:r w:rsidR="003E093D" w:rsidRPr="00B06F7A">
        <w:t>20</w:t>
      </w:r>
      <w:r w:rsidRPr="00B06F7A">
        <w:tab/>
        <w:t>Type: ReachabilityReport</w:t>
      </w:r>
      <w:bookmarkEnd w:id="4499"/>
      <w:bookmarkEnd w:id="4500"/>
      <w:bookmarkEnd w:id="4501"/>
      <w:bookmarkEnd w:id="4505"/>
    </w:p>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Definition of type Reachability</w:t>
      </w:r>
      <w:r w:rsidRPr="00B06F7A">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r w:rsidRPr="00B06F7A">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82B400" w14:textId="77777777" w:rsidR="004968D7" w:rsidRPr="00B06F7A" w:rsidRDefault="005B7866" w:rsidP="007F1FAF">
            <w:pPr>
              <w:pStyle w:val="TAL"/>
              <w:rPr>
                <w:rFonts w:cs="Arial"/>
                <w:szCs w:val="18"/>
              </w:rPr>
            </w:pPr>
            <w:r w:rsidRPr="00B06F7A">
              <w:rPr>
                <w:rFonts w:cs="Arial"/>
                <w:szCs w:val="18"/>
              </w:rPr>
              <w:t>The serving AMF which the UE is</w:t>
            </w:r>
          </w:p>
          <w:p w14:paraId="08D7DBE2" w14:textId="1E40372C"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r w:rsidRPr="00B06F7A">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r w:rsidRPr="00B06F7A">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46B86C2" w14:textId="77777777" w:rsidR="004968D7" w:rsidRPr="00B06F7A" w:rsidRDefault="005B7866" w:rsidP="007F1FAF">
            <w:pPr>
              <w:pStyle w:val="TAL"/>
              <w:rPr>
                <w:rFonts w:cs="Arial"/>
                <w:szCs w:val="18"/>
              </w:rPr>
            </w:pPr>
            <w:r w:rsidRPr="00B06F7A">
              <w:rPr>
                <w:rFonts w:cs="Arial"/>
                <w:szCs w:val="18"/>
              </w:rPr>
              <w:t>Indicates the time (in UTC) until which the UE is</w:t>
            </w:r>
          </w:p>
          <w:p w14:paraId="1FA8D722" w14:textId="2C1D6C63" w:rsidR="005B7866" w:rsidRPr="00B06F7A" w:rsidRDefault="005B7866" w:rsidP="007F1FAF">
            <w:pPr>
              <w:pStyle w:val="TAL"/>
              <w:rPr>
                <w:rFonts w:cs="Arial"/>
                <w:szCs w:val="18"/>
              </w:rPr>
            </w:pPr>
            <w:r w:rsidRPr="00B06F7A">
              <w:rPr>
                <w:rFonts w:cs="Arial"/>
                <w:szCs w:val="18"/>
              </w:rPr>
              <w:t>expected to be reachable.</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tbl>
    <w:p w14:paraId="314211B0" w14:textId="77777777" w:rsidR="005B7866" w:rsidRPr="00B06F7A" w:rsidRDefault="005B7866" w:rsidP="005B7866"/>
    <w:p w14:paraId="4EAD588B" w14:textId="0F963F78" w:rsidR="005B7866" w:rsidRPr="00B06F7A" w:rsidRDefault="005B7866" w:rsidP="00C05182">
      <w:pPr>
        <w:pStyle w:val="Heading5"/>
      </w:pPr>
      <w:bookmarkStart w:id="4506" w:name="_Toc67682026"/>
      <w:bookmarkStart w:id="4507" w:name="_Toc90562492"/>
      <w:r w:rsidRPr="00B06F7A">
        <w:t>6.4.6.2.</w:t>
      </w:r>
      <w:r w:rsidR="003E093D" w:rsidRPr="00B06F7A">
        <w:t>21</w:t>
      </w:r>
      <w:r w:rsidRPr="00B06F7A">
        <w:tab/>
        <w:t>Type: ReachabilityForDataConfiguration</w:t>
      </w:r>
      <w:bookmarkEnd w:id="4506"/>
      <w:bookmarkEnd w:id="4507"/>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r w:rsidRPr="00B06F7A">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r w:rsidRPr="00B06F7A">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r w:rsidRPr="00B06F7A">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r w:rsidR="00257D6F" w:rsidRPr="00B3056F" w14:paraId="0D5F6BDB" w14:textId="77777777" w:rsidTr="00257D6F">
        <w:trPr>
          <w:jc w:val="center"/>
        </w:trPr>
        <w:tc>
          <w:tcPr>
            <w:tcW w:w="2090" w:type="dxa"/>
            <w:tcBorders>
              <w:top w:val="single" w:sz="4" w:space="0" w:color="auto"/>
              <w:left w:val="single" w:sz="4" w:space="0" w:color="auto"/>
              <w:bottom w:val="single" w:sz="4" w:space="0" w:color="auto"/>
              <w:right w:val="single" w:sz="4" w:space="0" w:color="auto"/>
            </w:tcBorders>
          </w:tcPr>
          <w:p w14:paraId="37B3F088" w14:textId="77777777" w:rsidR="00257D6F" w:rsidRDefault="00257D6F" w:rsidP="00404274">
            <w:pPr>
              <w:pStyle w:val="TAL"/>
            </w:pPr>
            <w:r>
              <w:t>minInterval</w:t>
            </w:r>
          </w:p>
        </w:tc>
        <w:tc>
          <w:tcPr>
            <w:tcW w:w="1559" w:type="dxa"/>
            <w:tcBorders>
              <w:top w:val="single" w:sz="4" w:space="0" w:color="auto"/>
              <w:left w:val="single" w:sz="4" w:space="0" w:color="auto"/>
              <w:bottom w:val="single" w:sz="4" w:space="0" w:color="auto"/>
              <w:right w:val="single" w:sz="4" w:space="0" w:color="auto"/>
            </w:tcBorders>
          </w:tcPr>
          <w:p w14:paraId="0D1F56DE" w14:textId="77777777" w:rsidR="00257D6F" w:rsidRDefault="00257D6F" w:rsidP="00404274">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65444BD" w14:textId="77777777" w:rsidR="00257D6F" w:rsidRDefault="00257D6F"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DC213" w14:textId="77777777" w:rsidR="00257D6F" w:rsidRDefault="00257D6F"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9C61C3" w14:textId="2989175E" w:rsidR="00257D6F" w:rsidRDefault="00257D6F" w:rsidP="00257D6F">
            <w:pPr>
              <w:pStyle w:val="TAL"/>
              <w:rPr>
                <w:rFonts w:cs="Arial"/>
                <w:szCs w:val="18"/>
              </w:rPr>
            </w:pPr>
            <w:r w:rsidRPr="00257D6F">
              <w:rPr>
                <w:rFonts w:cs="Arial"/>
                <w:szCs w:val="18"/>
              </w:rPr>
              <w:t>When present, this IE indicates the minimal interval to report the event, i.e. when an event is reported, a subseqnet event report shall not be sent during the interval.</w:t>
            </w:r>
            <w:r>
              <w:rPr>
                <w:rFonts w:cs="Arial"/>
                <w:szCs w:val="18"/>
              </w:rPr>
              <w:t xml:space="preserve"> (NOTE)</w:t>
            </w:r>
          </w:p>
        </w:tc>
      </w:tr>
      <w:tr w:rsidR="00257D6F" w:rsidRPr="00B3056F" w14:paraId="03BB1962" w14:textId="77777777" w:rsidTr="0040427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B96742" w14:textId="77777777" w:rsidR="00257D6F" w:rsidRDefault="00257D6F" w:rsidP="00404274">
            <w:pPr>
              <w:pStyle w:val="TAN"/>
            </w:pPr>
            <w:r>
              <w:t>NOTE:</w:t>
            </w:r>
            <w:r>
              <w:tab/>
              <w:t>This IE is applicable only to AMF. When received, the UDM shall forward this IE when subscribing to AMF for UE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C05182">
      <w:pPr>
        <w:pStyle w:val="Heading5"/>
      </w:pPr>
      <w:bookmarkStart w:id="4508" w:name="_Toc67682027"/>
      <w:bookmarkStart w:id="4509" w:name="_Toc90562493"/>
      <w:r w:rsidRPr="00B06F7A">
        <w:lastRenderedPageBreak/>
        <w:t>6.4.6.2.</w:t>
      </w:r>
      <w:r w:rsidR="003E093D" w:rsidRPr="00B06F7A">
        <w:t>22</w:t>
      </w:r>
      <w:r w:rsidRPr="00B06F7A">
        <w:tab/>
        <w:t>Type: EeMonitoringRevoked</w:t>
      </w:r>
      <w:bookmarkEnd w:id="4508"/>
      <w:bookmarkEnd w:id="4509"/>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497"/>
      </w:tblGrid>
      <w:tr w:rsidR="005A07F5" w:rsidRPr="00B06F7A" w14:paraId="0384CE78" w14:textId="00AE470A"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r w:rsidRPr="00B06F7A">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(list of key-value pairs where referenceId converted from integer to string serves as key; see clause 6.4.6.3.2)</w:t>
            </w:r>
            <w:r w:rsidRPr="00B06F7A">
              <w:rPr>
                <w:rFonts w:cs="Arial"/>
                <w:szCs w:val="18"/>
                <w:lang w:eastAsia="zh-CN"/>
              </w:rPr>
              <w:t xml:space="preserve"> of the </w:t>
            </w:r>
            <w:r w:rsidRPr="00B06F7A">
              <w:t>MonitoringEvents</w:t>
            </w:r>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5A07F5" w:rsidRPr="00B06F7A" w14:paraId="00879DC3" w14:textId="77777777" w:rsidTr="005A07F5">
        <w:trPr>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r w:rsidRPr="00B06F7A">
              <w:t>excludeGpsiList</w:t>
            </w:r>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C05182">
      <w:pPr>
        <w:pStyle w:val="Heading5"/>
      </w:pPr>
      <w:bookmarkStart w:id="4510" w:name="_Toc67682028"/>
      <w:bookmarkStart w:id="4511" w:name="_Toc90562494"/>
      <w:r w:rsidRPr="00B06F7A">
        <w:t>6.4.6.2.2</w:t>
      </w:r>
      <w:r w:rsidR="003E093D" w:rsidRPr="00B06F7A">
        <w:t>3</w:t>
      </w:r>
      <w:r w:rsidRPr="00B06F7A">
        <w:tab/>
        <w:t>Type: MonitoringEvent</w:t>
      </w:r>
      <w:bookmarkEnd w:id="4510"/>
      <w:bookmarkEnd w:id="4511"/>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r w:rsidRPr="00B06F7A">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r w:rsidRPr="00B06F7A">
              <w:t>revokedCause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r w:rsidRPr="00B06F7A">
              <w:t>RevokedCause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C05182">
      <w:pPr>
        <w:pStyle w:val="Heading5"/>
      </w:pPr>
      <w:bookmarkStart w:id="4512" w:name="_Toc67682029"/>
      <w:bookmarkStart w:id="4513" w:name="_Toc90562495"/>
      <w:r w:rsidRPr="00B06F7A">
        <w:t>6.4.6.2.</w:t>
      </w:r>
      <w:r w:rsidR="002122B3" w:rsidRPr="00B06F7A">
        <w:t>24</w:t>
      </w:r>
      <w:r w:rsidRPr="00B06F7A">
        <w:tab/>
        <w:t xml:space="preserve">Type: </w:t>
      </w:r>
      <w:r w:rsidRPr="00B06F7A">
        <w:rPr>
          <w:lang w:eastAsia="zh-CN"/>
        </w:rPr>
        <w:t>Failed</w:t>
      </w:r>
      <w:r w:rsidRPr="00B06F7A">
        <w:t>MonitoringConfiguration</w:t>
      </w:r>
      <w:bookmarkEnd w:id="4513"/>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r w:rsidRPr="00B06F7A">
        <w:rPr>
          <w:lang w:eastAsia="zh-CN"/>
        </w:rPr>
        <w:t>Failed</w:t>
      </w:r>
      <w:r w:rsidRPr="00B06F7A">
        <w:t>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r w:rsidRPr="00B06F7A">
              <w:t>failedCause</w:t>
            </w:r>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r w:rsidRPr="00B06F7A">
              <w:t>FailedCause</w:t>
            </w:r>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C05182">
      <w:pPr>
        <w:pStyle w:val="Heading4"/>
        <w:rPr>
          <w:lang w:val="en-US"/>
        </w:rPr>
      </w:pPr>
      <w:bookmarkStart w:id="4514" w:name="_Toc90562496"/>
      <w:r w:rsidRPr="00B06F7A">
        <w:rPr>
          <w:lang w:val="en-US"/>
        </w:rPr>
        <w:t>6.4.6.3</w:t>
      </w:r>
      <w:r w:rsidRPr="00B06F7A">
        <w:rPr>
          <w:lang w:val="en-US"/>
        </w:rPr>
        <w:tab/>
        <w:t>Simple data types and enumerations</w:t>
      </w:r>
      <w:bookmarkEnd w:id="4475"/>
      <w:bookmarkEnd w:id="4487"/>
      <w:bookmarkEnd w:id="4492"/>
      <w:bookmarkEnd w:id="4496"/>
      <w:bookmarkEnd w:id="4497"/>
      <w:bookmarkEnd w:id="4512"/>
      <w:bookmarkEnd w:id="4514"/>
    </w:p>
    <w:p w14:paraId="3F8D2696" w14:textId="77777777" w:rsidR="005B7866" w:rsidRPr="00B06F7A" w:rsidRDefault="005B7866" w:rsidP="00C05182">
      <w:pPr>
        <w:pStyle w:val="Heading5"/>
      </w:pPr>
      <w:bookmarkStart w:id="4515" w:name="_Toc11338795"/>
      <w:bookmarkStart w:id="4516" w:name="_Toc27585501"/>
      <w:bookmarkStart w:id="4517" w:name="_Toc36457508"/>
      <w:bookmarkStart w:id="4518" w:name="_Toc45028426"/>
      <w:bookmarkStart w:id="4519" w:name="_Toc45029261"/>
      <w:bookmarkStart w:id="4520" w:name="_Toc67682030"/>
      <w:bookmarkStart w:id="4521" w:name="_Toc90562497"/>
      <w:r w:rsidRPr="00B06F7A">
        <w:t>6.4.6.3.1</w:t>
      </w:r>
      <w:r w:rsidRPr="00B06F7A">
        <w:tab/>
        <w:t>Introduction</w:t>
      </w:r>
      <w:bookmarkEnd w:id="4515"/>
      <w:bookmarkEnd w:id="4516"/>
      <w:bookmarkEnd w:id="4517"/>
      <w:bookmarkEnd w:id="4518"/>
      <w:bookmarkEnd w:id="4519"/>
      <w:bookmarkEnd w:id="4520"/>
      <w:bookmarkEnd w:id="4521"/>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C05182">
      <w:pPr>
        <w:pStyle w:val="Heading5"/>
      </w:pPr>
      <w:bookmarkStart w:id="4522" w:name="_Toc11338796"/>
      <w:bookmarkStart w:id="4523" w:name="_Toc27585502"/>
      <w:bookmarkStart w:id="4524" w:name="_Toc36457509"/>
      <w:bookmarkStart w:id="4525" w:name="_Toc45028427"/>
      <w:bookmarkStart w:id="4526" w:name="_Toc45029262"/>
      <w:bookmarkStart w:id="4527" w:name="_Toc67682031"/>
      <w:bookmarkStart w:id="4528" w:name="_Toc90562498"/>
      <w:r w:rsidRPr="00B06F7A">
        <w:t>6.4.6.3.2</w:t>
      </w:r>
      <w:r w:rsidRPr="00B06F7A">
        <w:tab/>
        <w:t>Simple data types</w:t>
      </w:r>
      <w:bookmarkEnd w:id="4522"/>
      <w:bookmarkEnd w:id="4523"/>
      <w:bookmarkEnd w:id="4524"/>
      <w:bookmarkEnd w:id="4525"/>
      <w:bookmarkEnd w:id="4526"/>
      <w:bookmarkEnd w:id="4527"/>
      <w:bookmarkEnd w:id="4528"/>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lastRenderedPageBreak/>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r w:rsidRPr="00B06F7A">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03401365" w14:textId="77777777" w:rsidR="004968D7" w:rsidRPr="00B06F7A" w:rsidRDefault="005B7866" w:rsidP="007F1FAF">
            <w:pPr>
              <w:pStyle w:val="TAL"/>
            </w:pPr>
            <w:r w:rsidRPr="00B06F7A">
              <w:t>ReferenceId is used as key in a map of MonitoringConfigurations; see clause 6.4.6.2.2.</w:t>
            </w:r>
          </w:p>
          <w:p w14:paraId="61840618" w14:textId="4C34BEAA" w:rsidR="005B7866" w:rsidRPr="00B06F7A" w:rsidRDefault="005B7866" w:rsidP="007F1FAF">
            <w:pPr>
              <w:pStyle w:val="TAL"/>
            </w:pPr>
          </w:p>
          <w:p w14:paraId="0DC21111" w14:textId="77777777" w:rsidR="00F73502" w:rsidRPr="00B06F7A" w:rsidRDefault="005B7866" w:rsidP="00F73502">
            <w:pPr>
              <w:pStyle w:val="TAL"/>
            </w:pPr>
            <w:r w:rsidRPr="00B06F7A">
              <w:t>ReferenceId is also used as key in a map of MonitoringEvents;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r w:rsidRPr="00B06F7A">
              <w:t xml:space="preserve">ReferenceId is used as key in a map of </w:t>
            </w:r>
            <w:r w:rsidRPr="00B06F7A">
              <w:rPr>
                <w:lang w:eastAsia="zh-CN"/>
              </w:rPr>
              <w:t>Failed</w:t>
            </w:r>
            <w:r w:rsidRPr="00B06F7A">
              <w:t>MonitoringConfiguration;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C05182">
      <w:pPr>
        <w:pStyle w:val="Heading5"/>
      </w:pPr>
      <w:bookmarkStart w:id="4529" w:name="_Toc11338797"/>
      <w:bookmarkStart w:id="4530" w:name="_Toc27585503"/>
      <w:bookmarkStart w:id="4531" w:name="_Toc36457510"/>
      <w:bookmarkStart w:id="4532" w:name="_Toc45028428"/>
      <w:bookmarkStart w:id="4533" w:name="_Toc45029263"/>
      <w:bookmarkStart w:id="4534" w:name="_Toc67682032"/>
      <w:bookmarkStart w:id="4535" w:name="_Toc90562499"/>
      <w:r w:rsidRPr="00B06F7A">
        <w:lastRenderedPageBreak/>
        <w:t>6.4.6.3.3</w:t>
      </w:r>
      <w:r w:rsidRPr="00B06F7A">
        <w:tab/>
        <w:t>Enumeration: EventType</w:t>
      </w:r>
      <w:bookmarkEnd w:id="4529"/>
      <w:bookmarkEnd w:id="4530"/>
      <w:bookmarkEnd w:id="4531"/>
      <w:bookmarkEnd w:id="4532"/>
      <w:bookmarkEnd w:id="4533"/>
      <w:bookmarkEnd w:id="4534"/>
      <w:bookmarkEnd w:id="4535"/>
    </w:p>
    <w:p w14:paraId="5B792ACA" w14:textId="77777777" w:rsidR="005B7866" w:rsidRPr="00B06F7A" w:rsidRDefault="005B7866" w:rsidP="005B7866">
      <w:pPr>
        <w:pStyle w:val="TH"/>
      </w:pPr>
      <w:r w:rsidRPr="00B06F7A">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lastRenderedPageBreak/>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"ReachabilityReport" event for "UE Reachability for DL Traffic" on the AMF.</w:t>
            </w:r>
          </w:p>
          <w:p w14:paraId="515A7D4A" w14:textId="77777777" w:rsidR="005B7866" w:rsidRPr="00B06F7A" w:rsidRDefault="005B7866" w:rsidP="007F1FAF">
            <w:pPr>
              <w:pStyle w:val="TAL"/>
            </w:pPr>
          </w:p>
          <w:p w14:paraId="3AD841CB" w14:textId="77777777" w:rsidR="004968D7"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r w:rsidRPr="00B06F7A">
              <w:t xml:space="preserve">reachabilityForDataCfg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p>
          <w:p w14:paraId="718AE2FB" w14:textId="1560DB9F"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When this event is subscribed by an NF service consumer and reachabilityForDataCfg indicates "INDIRECT_REPORT", t</w:t>
            </w:r>
            <w:r w:rsidRPr="00B06F7A">
              <w:rPr>
                <w:lang w:eastAsia="zh-CN"/>
              </w:rPr>
              <w:t xml:space="preserve">he UDM shall request the AMF to send notification via the UDM. </w:t>
            </w:r>
            <w:r w:rsidRPr="00B06F7A">
              <w:t>The Event is reported to an NF service consumer by the UDM when a UE Activity notification or Nudm_UECM_Registration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This Event is also reported when a UE Activity notification or Nudm_UECM_Registration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lastRenderedPageBreak/>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bl>
    <w:p w14:paraId="5CCF7D22" w14:textId="77777777" w:rsidR="005B7866" w:rsidRPr="00B06F7A" w:rsidRDefault="005B7866" w:rsidP="005B7866">
      <w:pPr>
        <w:rPr>
          <w:lang w:val="en-US"/>
        </w:rPr>
      </w:pPr>
    </w:p>
    <w:p w14:paraId="1F005B31" w14:textId="77777777" w:rsidR="005B7866" w:rsidRPr="00B06F7A" w:rsidRDefault="005B7866" w:rsidP="00C05182">
      <w:pPr>
        <w:pStyle w:val="Heading5"/>
      </w:pPr>
      <w:bookmarkStart w:id="4536" w:name="_Toc11338798"/>
      <w:bookmarkStart w:id="4537" w:name="_Toc27585504"/>
      <w:bookmarkStart w:id="4538" w:name="_Toc36457511"/>
      <w:bookmarkStart w:id="4539" w:name="_Toc45028429"/>
      <w:bookmarkStart w:id="4540" w:name="_Toc45029264"/>
      <w:bookmarkStart w:id="4541" w:name="_Toc67682033"/>
      <w:bookmarkStart w:id="4542" w:name="_Toc90562500"/>
      <w:r w:rsidRPr="00B06F7A">
        <w:t>6.4.6.3.4</w:t>
      </w:r>
      <w:r w:rsidRPr="00B06F7A">
        <w:tab/>
        <w:t>Enumeration: LocationAccuracy</w:t>
      </w:r>
      <w:bookmarkEnd w:id="4536"/>
      <w:bookmarkEnd w:id="4537"/>
      <w:bookmarkEnd w:id="4538"/>
      <w:bookmarkEnd w:id="4539"/>
      <w:bookmarkEnd w:id="4540"/>
      <w:bookmarkEnd w:id="4541"/>
      <w:bookmarkEnd w:id="4542"/>
    </w:p>
    <w:p w14:paraId="6BB73878" w14:textId="77777777" w:rsidR="005B7866" w:rsidRPr="00B06F7A" w:rsidRDefault="005B7866" w:rsidP="005B7866">
      <w:pPr>
        <w:pStyle w:val="TH"/>
      </w:pPr>
      <w:r w:rsidRPr="00B06F7A">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C05182">
      <w:pPr>
        <w:pStyle w:val="Heading5"/>
      </w:pPr>
      <w:bookmarkStart w:id="4543" w:name="_Toc11338799"/>
      <w:bookmarkStart w:id="4544" w:name="_Toc27585505"/>
      <w:bookmarkStart w:id="4545" w:name="_Toc36457512"/>
      <w:bookmarkStart w:id="4546" w:name="_Toc45028430"/>
      <w:bookmarkStart w:id="4547" w:name="_Toc45029265"/>
      <w:bookmarkStart w:id="4548" w:name="_Toc67682034"/>
      <w:bookmarkStart w:id="4549" w:name="_Toc90562501"/>
      <w:r w:rsidRPr="00B06F7A">
        <w:t>6.4.6.3.5</w:t>
      </w:r>
      <w:r w:rsidRPr="00B06F7A">
        <w:tab/>
        <w:t>Enumeration: CnType</w:t>
      </w:r>
      <w:bookmarkEnd w:id="4543"/>
      <w:bookmarkEnd w:id="4544"/>
      <w:bookmarkEnd w:id="4545"/>
      <w:bookmarkEnd w:id="4546"/>
      <w:bookmarkEnd w:id="4547"/>
      <w:bookmarkEnd w:id="4548"/>
      <w:bookmarkEnd w:id="4549"/>
    </w:p>
    <w:p w14:paraId="71E0FD64" w14:textId="77777777" w:rsidR="005B7866" w:rsidRPr="00B06F7A" w:rsidRDefault="005B7866" w:rsidP="005B7866">
      <w:pPr>
        <w:pStyle w:val="TH"/>
      </w:pPr>
      <w:r w:rsidRPr="00B06F7A">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tbl>
    <w:p w14:paraId="562E2CE8" w14:textId="77777777" w:rsidR="005B7866" w:rsidRPr="00B06F7A" w:rsidRDefault="005B7866" w:rsidP="005B7866">
      <w:pPr>
        <w:pStyle w:val="BodyText"/>
      </w:pPr>
    </w:p>
    <w:p w14:paraId="447DA463" w14:textId="77777777" w:rsidR="005B7866" w:rsidRPr="00B06F7A" w:rsidRDefault="005B7866" w:rsidP="00C05182">
      <w:pPr>
        <w:pStyle w:val="Heading5"/>
      </w:pPr>
      <w:bookmarkStart w:id="4550" w:name="_Toc27585506"/>
      <w:bookmarkStart w:id="4551" w:name="_Toc36457513"/>
      <w:bookmarkStart w:id="4552" w:name="_Toc45028431"/>
      <w:bookmarkStart w:id="4553" w:name="_Toc45029266"/>
      <w:bookmarkStart w:id="4554" w:name="_Toc67682035"/>
      <w:bookmarkStart w:id="4555" w:name="_Toc11338800"/>
      <w:bookmarkStart w:id="4556" w:name="_Toc90562502"/>
      <w:r w:rsidRPr="00B06F7A">
        <w:lastRenderedPageBreak/>
        <w:t>6.4.6.3.6</w:t>
      </w:r>
      <w:r w:rsidRPr="00B06F7A">
        <w:tab/>
        <w:t xml:space="preserve">Enumeration: </w:t>
      </w:r>
      <w:r w:rsidRPr="00B06F7A">
        <w:rPr>
          <w:sz w:val="20"/>
          <w:lang w:eastAsia="zh-CN"/>
        </w:rPr>
        <w:t>AssociationType</w:t>
      </w:r>
      <w:bookmarkEnd w:id="4550"/>
      <w:bookmarkEnd w:id="4551"/>
      <w:bookmarkEnd w:id="4552"/>
      <w:bookmarkEnd w:id="4553"/>
      <w:bookmarkEnd w:id="4554"/>
      <w:bookmarkEnd w:id="4556"/>
    </w:p>
    <w:p w14:paraId="23183738" w14:textId="77777777" w:rsidR="005B7866" w:rsidRPr="00B06F7A" w:rsidRDefault="005B7866" w:rsidP="005B7866">
      <w:pPr>
        <w:pStyle w:val="TH"/>
      </w:pPr>
      <w:r w:rsidRPr="00B06F7A">
        <w:t xml:space="preserve">Table 6.4.6.3.6-1: Enumeration </w:t>
      </w:r>
      <w:r w:rsidRPr="00B06F7A">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C05182">
      <w:pPr>
        <w:pStyle w:val="Heading5"/>
      </w:pPr>
      <w:bookmarkStart w:id="4557" w:name="_Toc27585507"/>
      <w:bookmarkStart w:id="4558" w:name="_Toc36457514"/>
      <w:bookmarkStart w:id="4559" w:name="_Toc45028432"/>
      <w:bookmarkStart w:id="4560" w:name="_Toc45029267"/>
      <w:bookmarkStart w:id="4561" w:name="_Toc67682036"/>
      <w:bookmarkStart w:id="4562" w:name="_Toc90562503"/>
      <w:r w:rsidRPr="00B06F7A">
        <w:t>6.4.6.3.7</w:t>
      </w:r>
      <w:r w:rsidRPr="00B06F7A">
        <w:tab/>
        <w:t xml:space="preserve">Enumeration: </w:t>
      </w:r>
      <w:r w:rsidRPr="00B06F7A">
        <w:rPr>
          <w:rFonts w:hint="eastAsia"/>
          <w:lang w:eastAsia="zh-CN"/>
        </w:rPr>
        <w:t>EventReportMode</w:t>
      </w:r>
      <w:bookmarkEnd w:id="4557"/>
      <w:bookmarkEnd w:id="4558"/>
      <w:bookmarkEnd w:id="4559"/>
      <w:bookmarkEnd w:id="4560"/>
      <w:bookmarkEnd w:id="4561"/>
      <w:bookmarkEnd w:id="4562"/>
    </w:p>
    <w:p w14:paraId="2AE81276" w14:textId="77777777" w:rsidR="005B7866" w:rsidRPr="00B06F7A" w:rsidRDefault="005B7866" w:rsidP="005B7866">
      <w:pPr>
        <w:pStyle w:val="TH"/>
      </w:pPr>
      <w:r w:rsidRPr="00B06F7A">
        <w:t xml:space="preserve">Table 6.4.6.3.7-1: Enumeration </w:t>
      </w:r>
      <w:r w:rsidRPr="00B06F7A">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C05182">
      <w:pPr>
        <w:pStyle w:val="Heading5"/>
      </w:pPr>
      <w:bookmarkStart w:id="4563" w:name="_Toc67682037"/>
      <w:bookmarkStart w:id="4564" w:name="_Toc27585508"/>
      <w:bookmarkStart w:id="4565" w:name="_Toc36457515"/>
      <w:bookmarkStart w:id="4566" w:name="_Toc45028433"/>
      <w:bookmarkStart w:id="4567" w:name="_Toc45029268"/>
      <w:bookmarkStart w:id="4568" w:name="_Toc90562504"/>
      <w:r w:rsidRPr="00B06F7A">
        <w:t>6.4.6.3.8</w:t>
      </w:r>
      <w:r w:rsidRPr="00B06F7A">
        <w:tab/>
        <w:t>Enumeration: ReachabilityForSmsConfiguration</w:t>
      </w:r>
      <w:bookmarkEnd w:id="4563"/>
      <w:bookmarkEnd w:id="4568"/>
    </w:p>
    <w:p w14:paraId="08AD5783" w14:textId="77777777" w:rsidR="005B7866" w:rsidRPr="00B06F7A" w:rsidRDefault="005B7866" w:rsidP="005B7866">
      <w:pPr>
        <w:pStyle w:val="TH"/>
      </w:pPr>
      <w:r w:rsidRPr="00B06F7A">
        <w:t>Table 6.4.6.3.8-1: Enumeration 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C05182">
      <w:pPr>
        <w:pStyle w:val="Heading5"/>
      </w:pPr>
      <w:bookmarkStart w:id="4569" w:name="_Toc58582676"/>
      <w:bookmarkStart w:id="4570" w:name="_Toc67682038"/>
      <w:bookmarkStart w:id="4571" w:name="_Toc90562505"/>
      <w:r w:rsidRPr="00B06F7A">
        <w:t>6.4.6.3.</w:t>
      </w:r>
      <w:r w:rsidR="003E093D" w:rsidRPr="00B06F7A">
        <w:t>9</w:t>
      </w:r>
      <w:r w:rsidRPr="00B06F7A">
        <w:tab/>
        <w:t>Enumeration: PdnConnectivityStatus</w:t>
      </w:r>
      <w:bookmarkEnd w:id="4571"/>
    </w:p>
    <w:p w14:paraId="5BC40EA0" w14:textId="0A3A330A" w:rsidR="00F93764" w:rsidRPr="00B06F7A" w:rsidRDefault="00F93764" w:rsidP="00F93764">
      <w:pPr>
        <w:pStyle w:val="TH"/>
      </w:pPr>
      <w:r w:rsidRPr="00B06F7A">
        <w:t>Table 6.4.6.3.</w:t>
      </w:r>
      <w:r w:rsidR="003E093D" w:rsidRPr="00B06F7A">
        <w:t>9</w:t>
      </w:r>
      <w:r w:rsidRPr="00B06F7A">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p w14:paraId="16C4C9D0" w14:textId="604624C3" w:rsidR="005B7866" w:rsidRPr="00B06F7A" w:rsidRDefault="005B7866" w:rsidP="00C05182">
      <w:pPr>
        <w:pStyle w:val="Heading5"/>
      </w:pPr>
      <w:bookmarkStart w:id="4572" w:name="_Toc90562506"/>
      <w:r w:rsidRPr="00B06F7A">
        <w:t>6.4.6.3.</w:t>
      </w:r>
      <w:r w:rsidR="003E093D" w:rsidRPr="00B06F7A">
        <w:t>10</w:t>
      </w:r>
      <w:r w:rsidRPr="00B06F7A">
        <w:tab/>
        <w:t>Enumeration: ReachabilityForDataReportConfig</w:t>
      </w:r>
      <w:bookmarkEnd w:id="4569"/>
      <w:bookmarkEnd w:id="4570"/>
      <w:bookmarkEnd w:id="4572"/>
    </w:p>
    <w:p w14:paraId="167F00F7" w14:textId="26A8EEDF" w:rsidR="005B7866" w:rsidRPr="00B06F7A" w:rsidRDefault="005B7866" w:rsidP="005B7866">
      <w:pPr>
        <w:pStyle w:val="TH"/>
      </w:pPr>
      <w:r w:rsidRPr="00B06F7A">
        <w:t>Table 6.4.6.3.</w:t>
      </w:r>
      <w:r w:rsidR="003E093D" w:rsidRPr="00B06F7A">
        <w:t>10</w:t>
      </w:r>
      <w:r w:rsidRPr="00B06F7A">
        <w:t>-1: Enumeration ReachabilityForDataReportConfig</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r w:rsidRPr="00B06F7A">
              <w:t>Nudm_UECM_Registration</w:t>
            </w:r>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C05182">
      <w:pPr>
        <w:pStyle w:val="Heading5"/>
      </w:pPr>
      <w:bookmarkStart w:id="4573" w:name="_Toc67682039"/>
      <w:bookmarkStart w:id="4574" w:name="_Toc90562507"/>
      <w:r w:rsidRPr="00B06F7A">
        <w:lastRenderedPageBreak/>
        <w:t>6.4.6.3.1</w:t>
      </w:r>
      <w:r w:rsidR="003E093D" w:rsidRPr="00B06F7A">
        <w:t>1</w:t>
      </w:r>
      <w:r w:rsidRPr="00B06F7A">
        <w:tab/>
        <w:t>Enumeration: RevokedCause</w:t>
      </w:r>
      <w:bookmarkEnd w:id="4573"/>
      <w:bookmarkEnd w:id="4574"/>
    </w:p>
    <w:p w14:paraId="27818589" w14:textId="7B2E28BB" w:rsidR="005B7866" w:rsidRPr="00B06F7A" w:rsidRDefault="005B7866" w:rsidP="005B7866">
      <w:pPr>
        <w:pStyle w:val="TH"/>
      </w:pPr>
      <w:r w:rsidRPr="00B06F7A">
        <w:t>Table 6.4.6.3.1</w:t>
      </w:r>
      <w:r w:rsidR="003E093D" w:rsidRPr="00B06F7A">
        <w:t>1</w:t>
      </w:r>
      <w:r w:rsidRPr="00B06F7A">
        <w:t>-1: Enumeration RevokedCause</w:t>
      </w:r>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"EXCLUDED_FROM_GROUP"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C05182">
      <w:pPr>
        <w:pStyle w:val="Heading5"/>
      </w:pPr>
      <w:bookmarkStart w:id="4575" w:name="_Toc67683332"/>
      <w:bookmarkStart w:id="4576" w:name="_Toc67682040"/>
      <w:bookmarkStart w:id="4577" w:name="_Toc90562508"/>
      <w:r w:rsidRPr="00B06F7A">
        <w:t>6.4.6.3.</w:t>
      </w:r>
      <w:r w:rsidR="002122B3" w:rsidRPr="00B06F7A">
        <w:t>12</w:t>
      </w:r>
      <w:r w:rsidRPr="00B06F7A">
        <w:tab/>
        <w:t xml:space="preserve">Enumeration: </w:t>
      </w:r>
      <w:bookmarkEnd w:id="4575"/>
      <w:r w:rsidRPr="00B06F7A">
        <w:t>FailedCause</w:t>
      </w:r>
      <w:bookmarkEnd w:id="4577"/>
    </w:p>
    <w:p w14:paraId="7CF430A3" w14:textId="74141C4C" w:rsidR="00F73502" w:rsidRPr="00B06F7A" w:rsidRDefault="00F73502" w:rsidP="00F73502">
      <w:pPr>
        <w:pStyle w:val="TH"/>
      </w:pPr>
      <w:r w:rsidRPr="00B06F7A">
        <w:t>Table 6.4.6.3.</w:t>
      </w:r>
      <w:r w:rsidR="002122B3" w:rsidRPr="00B06F7A">
        <w:t>12</w:t>
      </w:r>
      <w:r w:rsidRPr="00B06F7A">
        <w:t>-1: Enumeration FailedCause</w:t>
      </w:r>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C05182">
      <w:pPr>
        <w:pStyle w:val="Heading3"/>
      </w:pPr>
      <w:bookmarkStart w:id="4578" w:name="_Toc90562509"/>
      <w:r w:rsidRPr="00B06F7A">
        <w:t>6.4.7</w:t>
      </w:r>
      <w:r w:rsidRPr="00B06F7A">
        <w:tab/>
        <w:t>Error Handling</w:t>
      </w:r>
      <w:bookmarkEnd w:id="4555"/>
      <w:bookmarkEnd w:id="4564"/>
      <w:bookmarkEnd w:id="4565"/>
      <w:bookmarkEnd w:id="4566"/>
      <w:bookmarkEnd w:id="4567"/>
      <w:bookmarkEnd w:id="4576"/>
      <w:bookmarkEnd w:id="4578"/>
    </w:p>
    <w:p w14:paraId="4E61011E" w14:textId="77777777" w:rsidR="005B7866" w:rsidRPr="00B06F7A" w:rsidRDefault="005B7866" w:rsidP="00C05182">
      <w:pPr>
        <w:pStyle w:val="Heading4"/>
      </w:pPr>
      <w:bookmarkStart w:id="4579" w:name="_Toc11338801"/>
      <w:bookmarkStart w:id="4580" w:name="_Toc27585509"/>
      <w:bookmarkStart w:id="4581" w:name="_Toc36457516"/>
      <w:bookmarkStart w:id="4582" w:name="_Toc45028434"/>
      <w:bookmarkStart w:id="4583" w:name="_Toc45029269"/>
      <w:bookmarkStart w:id="4584" w:name="_Toc67682041"/>
      <w:bookmarkStart w:id="4585" w:name="_Toc90562510"/>
      <w:r w:rsidRPr="00B06F7A">
        <w:t>6.4.7.1</w:t>
      </w:r>
      <w:r w:rsidRPr="00B06F7A">
        <w:tab/>
        <w:t>General</w:t>
      </w:r>
      <w:bookmarkEnd w:id="4579"/>
      <w:bookmarkEnd w:id="4580"/>
      <w:bookmarkEnd w:id="4581"/>
      <w:bookmarkEnd w:id="4582"/>
      <w:bookmarkEnd w:id="4583"/>
      <w:bookmarkEnd w:id="4584"/>
      <w:bookmarkEnd w:id="4585"/>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C05182">
      <w:pPr>
        <w:pStyle w:val="Heading4"/>
      </w:pPr>
      <w:bookmarkStart w:id="4586" w:name="_Toc11338802"/>
      <w:bookmarkStart w:id="4587" w:name="_Toc27585510"/>
      <w:bookmarkStart w:id="4588" w:name="_Toc36457517"/>
      <w:bookmarkStart w:id="4589" w:name="_Toc45028435"/>
      <w:bookmarkStart w:id="4590" w:name="_Toc45029270"/>
      <w:bookmarkStart w:id="4591" w:name="_Toc67682042"/>
      <w:bookmarkStart w:id="4592" w:name="_Toc90562511"/>
      <w:r w:rsidRPr="00B06F7A">
        <w:t>6.4.7.2</w:t>
      </w:r>
      <w:r w:rsidRPr="00B06F7A">
        <w:tab/>
        <w:t>Protocol Errors</w:t>
      </w:r>
      <w:bookmarkEnd w:id="4586"/>
      <w:bookmarkEnd w:id="4587"/>
      <w:bookmarkEnd w:id="4588"/>
      <w:bookmarkEnd w:id="4589"/>
      <w:bookmarkEnd w:id="4590"/>
      <w:bookmarkEnd w:id="4591"/>
      <w:bookmarkEnd w:id="4592"/>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C05182">
      <w:pPr>
        <w:pStyle w:val="Heading4"/>
      </w:pPr>
      <w:bookmarkStart w:id="4593" w:name="_Toc11338803"/>
      <w:bookmarkStart w:id="4594" w:name="_Toc27585511"/>
      <w:bookmarkStart w:id="4595" w:name="_Toc36457518"/>
      <w:bookmarkStart w:id="4596" w:name="_Toc45028436"/>
      <w:bookmarkStart w:id="4597" w:name="_Toc45029271"/>
      <w:bookmarkStart w:id="4598" w:name="_Toc67682043"/>
      <w:bookmarkStart w:id="4599" w:name="_Toc90562512"/>
      <w:r w:rsidRPr="00B06F7A">
        <w:t>6.4.7.3</w:t>
      </w:r>
      <w:r w:rsidRPr="00B06F7A">
        <w:tab/>
        <w:t>Application Errors</w:t>
      </w:r>
      <w:bookmarkEnd w:id="4593"/>
      <w:bookmarkEnd w:id="4594"/>
      <w:bookmarkEnd w:id="4595"/>
      <w:bookmarkEnd w:id="4596"/>
      <w:bookmarkEnd w:id="4597"/>
      <w:bookmarkEnd w:id="4598"/>
      <w:bookmarkEnd w:id="4599"/>
    </w:p>
    <w:p w14:paraId="292A4033" w14:textId="77777777" w:rsidR="005B7866" w:rsidRPr="00B06F7A" w:rsidRDefault="005B7866" w:rsidP="005B7866">
      <w:r w:rsidRPr="00B06F7A">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06F7A" w:rsidRDefault="005B7866" w:rsidP="005B7866">
      <w:pPr>
        <w:pStyle w:val="TH"/>
      </w:pPr>
      <w:r w:rsidRPr="00B06F7A">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C05182">
      <w:pPr>
        <w:pStyle w:val="Heading3"/>
      </w:pPr>
      <w:r w:rsidRPr="00B06F7A">
        <w:br w:type="page"/>
      </w:r>
      <w:bookmarkStart w:id="4600" w:name="_Toc11338804"/>
      <w:bookmarkStart w:id="4601" w:name="_Toc27585512"/>
      <w:bookmarkStart w:id="4602" w:name="_Toc36457519"/>
      <w:bookmarkStart w:id="4603" w:name="_Toc45028437"/>
      <w:bookmarkStart w:id="4604" w:name="_Toc45029272"/>
      <w:bookmarkStart w:id="4605" w:name="_Toc67682044"/>
      <w:bookmarkStart w:id="4606" w:name="_Toc90562513"/>
      <w:r w:rsidRPr="00B06F7A">
        <w:lastRenderedPageBreak/>
        <w:t>6.4.8</w:t>
      </w:r>
      <w:r w:rsidRPr="00B06F7A">
        <w:tab/>
        <w:t>Feature Negotiation</w:t>
      </w:r>
      <w:bookmarkEnd w:id="4600"/>
      <w:bookmarkEnd w:id="4601"/>
      <w:bookmarkEnd w:id="4602"/>
      <w:bookmarkEnd w:id="4603"/>
      <w:bookmarkEnd w:id="4604"/>
      <w:bookmarkEnd w:id="4605"/>
      <w:bookmarkEnd w:id="4606"/>
    </w:p>
    <w:p w14:paraId="7B204648" w14:textId="77777777" w:rsidR="005B7866" w:rsidRPr="00B06F7A" w:rsidRDefault="005B7866" w:rsidP="005B7866">
      <w:r w:rsidRPr="00B06F7A">
        <w:t>The optional features in table 6.4.8-1 are defined for the Nudm_EE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r w:rsidRPr="00B06F7A">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r w:rsidRPr="00B06F7A">
              <w:rPr>
                <w:lang w:eastAsia="zh-CN"/>
              </w:rPr>
              <w:t>En</w:t>
            </w:r>
            <w:r w:rsidRPr="00B06F7A">
              <w:rPr>
                <w:rFonts w:hint="eastAsia"/>
                <w:lang w:eastAsia="zh-CN"/>
              </w:rPr>
              <w:t>e</w:t>
            </w:r>
            <w:r w:rsidRPr="00B06F7A">
              <w:rPr>
                <w:lang w:eastAsia="zh-CN"/>
              </w:rPr>
              <w:t>NA</w:t>
            </w:r>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3BD2A624" w14:textId="77777777" w:rsidR="006915CB" w:rsidRDefault="005A07F5" w:rsidP="006915CB">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1B3C7671" w14:textId="77777777" w:rsidR="006915CB" w:rsidRDefault="006915CB" w:rsidP="006915CB">
            <w:pPr>
              <w:pStyle w:val="TAL"/>
              <w:rPr>
                <w:rFonts w:cs="Arial"/>
                <w:szCs w:val="18"/>
                <w:lang w:eastAsia="zh-CN"/>
              </w:rPr>
            </w:pPr>
          </w:p>
          <w:p w14:paraId="2440CD64" w14:textId="79988BD6" w:rsidR="005A07F5" w:rsidRPr="00B06F7A" w:rsidRDefault="006915CB" w:rsidP="006915CB">
            <w:pPr>
              <w:pStyle w:val="TAL"/>
              <w:rPr>
                <w:rFonts w:cs="Arial"/>
                <w:szCs w:val="18"/>
                <w:lang w:eastAsia="zh-CN"/>
              </w:rPr>
            </w:pPr>
            <w:r>
              <w:rPr>
                <w:rFonts w:cs="Arial" w:hint="eastAsia"/>
                <w:szCs w:val="18"/>
                <w:lang w:eastAsia="zh-CN"/>
              </w:rPr>
              <w:t>A</w:t>
            </w:r>
            <w:r>
              <w:rPr>
                <w:rFonts w:cs="Arial"/>
                <w:szCs w:val="18"/>
                <w:lang w:eastAsia="zh-CN"/>
              </w:rPr>
              <w:t xml:space="preserve">n </w:t>
            </w:r>
            <w:r w:rsidRPr="00B06F7A">
              <w:rPr>
                <w:rFonts w:cs="Arial"/>
                <w:szCs w:val="18"/>
                <w:lang w:eastAsia="zh-CN"/>
              </w:rPr>
              <w:t xml:space="preserve">supporting this feature shall </w:t>
            </w:r>
            <w:r>
              <w:rPr>
                <w:rFonts w:cs="Arial"/>
                <w:szCs w:val="18"/>
                <w:lang w:eastAsia="zh-CN"/>
              </w:rPr>
              <w:t xml:space="preserve">also </w:t>
            </w:r>
            <w:r w:rsidRPr="00B06F7A">
              <w:rPr>
                <w:rFonts w:cs="Arial"/>
                <w:szCs w:val="18"/>
                <w:lang w:eastAsia="zh-CN"/>
              </w:rPr>
              <w:t xml:space="preserve">allow the NF consumer to </w:t>
            </w:r>
            <w:r>
              <w:rPr>
                <w:rFonts w:cs="Arial"/>
                <w:szCs w:val="18"/>
                <w:lang w:eastAsia="zh-CN"/>
              </w:rPr>
              <w:t>add</w:t>
            </w:r>
            <w:r w:rsidRPr="00B06F7A">
              <w:rPr>
                <w:rFonts w:cs="Arial"/>
                <w:szCs w:val="18"/>
                <w:lang w:eastAsia="zh-CN"/>
              </w:rPr>
              <w:t xml:space="preserve"> list of group member UE(s) </w:t>
            </w:r>
            <w:r>
              <w:rPr>
                <w:rFonts w:cs="Arial"/>
                <w:szCs w:val="18"/>
                <w:lang w:eastAsia="zh-CN"/>
              </w:rPr>
              <w:t>into</w:t>
            </w:r>
            <w:r w:rsidRPr="00B06F7A">
              <w:rPr>
                <w:rFonts w:cs="Arial"/>
                <w:szCs w:val="18"/>
                <w:lang w:eastAsia="zh-CN"/>
              </w:rPr>
              <w:t xml:space="preserve"> a group-based event monitoring subscription (see clause 5.5.2.5.3)</w:t>
            </w:r>
            <w:r>
              <w:rPr>
                <w:rFonts w:cs="Arial"/>
                <w:szCs w:val="18"/>
                <w:lang w:eastAsia="zh-CN"/>
              </w:rPr>
              <w:t>.</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bl>
    <w:p w14:paraId="246B9194" w14:textId="77777777" w:rsidR="005B7866" w:rsidRPr="00B06F7A" w:rsidRDefault="005B7866" w:rsidP="005B7866"/>
    <w:p w14:paraId="4DBC8DCB" w14:textId="77777777" w:rsidR="005B7866" w:rsidRPr="00B06F7A" w:rsidRDefault="005B7866" w:rsidP="00C05182">
      <w:pPr>
        <w:pStyle w:val="Heading3"/>
        <w:rPr>
          <w:lang w:val="en-US"/>
        </w:rPr>
      </w:pPr>
      <w:bookmarkStart w:id="4607" w:name="_Toc11338805"/>
      <w:bookmarkStart w:id="4608" w:name="_Toc27585513"/>
      <w:bookmarkStart w:id="4609" w:name="_Toc36457520"/>
      <w:bookmarkStart w:id="4610" w:name="_Toc45028438"/>
      <w:bookmarkStart w:id="4611" w:name="_Toc45029273"/>
      <w:bookmarkStart w:id="4612" w:name="_Toc67682045"/>
      <w:bookmarkStart w:id="4613" w:name="_Toc90562514"/>
      <w:r w:rsidRPr="00B06F7A">
        <w:rPr>
          <w:lang w:val="en-US"/>
        </w:rPr>
        <w:t>6.4.9</w:t>
      </w:r>
      <w:r w:rsidRPr="00B06F7A">
        <w:rPr>
          <w:lang w:val="en-US"/>
        </w:rPr>
        <w:tab/>
        <w:t>Security</w:t>
      </w:r>
      <w:bookmarkEnd w:id="4607"/>
      <w:bookmarkEnd w:id="4608"/>
      <w:bookmarkEnd w:id="4609"/>
      <w:bookmarkEnd w:id="4610"/>
      <w:bookmarkEnd w:id="4611"/>
      <w:bookmarkEnd w:id="4612"/>
      <w:bookmarkEnd w:id="4613"/>
    </w:p>
    <w:p w14:paraId="559872F8" w14:textId="77777777" w:rsidR="005B7866" w:rsidRPr="00B06F7A" w:rsidRDefault="005B7866" w:rsidP="005B7866">
      <w:pPr>
        <w:rPr>
          <w:lang w:val="en-US"/>
        </w:rPr>
      </w:pPr>
      <w:r w:rsidRPr="00B06F7A">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Nudm_EE service.</w:t>
      </w:r>
    </w:p>
    <w:p w14:paraId="037A551B" w14:textId="77777777" w:rsidR="005B7866" w:rsidRPr="00B06F7A" w:rsidRDefault="005B7866" w:rsidP="005B7866">
      <w:pPr>
        <w:rPr>
          <w:lang w:val="en-US"/>
        </w:rPr>
      </w:pPr>
      <w:r w:rsidRPr="00B06F7A">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06F7A" w:rsidRDefault="005B7866" w:rsidP="00C05182">
      <w:pPr>
        <w:pStyle w:val="Heading2"/>
      </w:pPr>
      <w:bookmarkStart w:id="4614" w:name="_Toc11338806"/>
      <w:bookmarkStart w:id="4615" w:name="_Toc27585514"/>
      <w:bookmarkStart w:id="4616" w:name="_Toc36457521"/>
      <w:bookmarkStart w:id="4617" w:name="_Toc45028439"/>
      <w:bookmarkStart w:id="4618" w:name="_Toc45029274"/>
      <w:bookmarkStart w:id="4619" w:name="_Toc67682046"/>
      <w:bookmarkStart w:id="4620" w:name="_Toc90562515"/>
      <w:r w:rsidRPr="00B06F7A">
        <w:t>6.5</w:t>
      </w:r>
      <w:r w:rsidRPr="00B06F7A">
        <w:tab/>
        <w:t>Nudm_ParameterProvision Service API</w:t>
      </w:r>
      <w:bookmarkEnd w:id="4614"/>
      <w:bookmarkEnd w:id="4615"/>
      <w:bookmarkEnd w:id="4616"/>
      <w:bookmarkEnd w:id="4617"/>
      <w:bookmarkEnd w:id="4618"/>
      <w:bookmarkEnd w:id="4619"/>
      <w:bookmarkEnd w:id="4620"/>
    </w:p>
    <w:p w14:paraId="6288CB5F" w14:textId="77777777" w:rsidR="005B7866" w:rsidRPr="00B06F7A" w:rsidRDefault="005B7866" w:rsidP="00C05182">
      <w:pPr>
        <w:pStyle w:val="Heading3"/>
      </w:pPr>
      <w:bookmarkStart w:id="4621" w:name="_Toc11338807"/>
      <w:bookmarkStart w:id="4622" w:name="_Toc27585515"/>
      <w:bookmarkStart w:id="4623" w:name="_Toc36457522"/>
      <w:bookmarkStart w:id="4624" w:name="_Toc45028440"/>
      <w:bookmarkStart w:id="4625" w:name="_Toc45029275"/>
      <w:bookmarkStart w:id="4626" w:name="_Toc67682047"/>
      <w:bookmarkStart w:id="4627" w:name="_Toc90562516"/>
      <w:r w:rsidRPr="00B06F7A">
        <w:t>6.5.1</w:t>
      </w:r>
      <w:r w:rsidRPr="00B06F7A">
        <w:tab/>
        <w:t>API URI</w:t>
      </w:r>
      <w:bookmarkEnd w:id="4621"/>
      <w:bookmarkEnd w:id="4622"/>
      <w:bookmarkEnd w:id="4623"/>
      <w:bookmarkEnd w:id="4624"/>
      <w:bookmarkEnd w:id="4625"/>
      <w:bookmarkEnd w:id="4626"/>
      <w:bookmarkEnd w:id="4627"/>
    </w:p>
    <w:p w14:paraId="34EEECF4" w14:textId="77777777" w:rsidR="005B7866" w:rsidRPr="00B06F7A" w:rsidRDefault="005B7866" w:rsidP="005B7866">
      <w:r w:rsidRPr="00B06F7A">
        <w:t>URIs of this API shall have the following root:</w:t>
      </w:r>
    </w:p>
    <w:p w14:paraId="4D0526A1" w14:textId="3A18EA70" w:rsidR="005B7866" w:rsidRPr="00B06F7A" w:rsidRDefault="005B7866" w:rsidP="005B7866">
      <w:r w:rsidRPr="00B06F7A">
        <w:t>{apiRoot}/{apiName}/&lt;apiVersion&gt;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lastRenderedPageBreak/>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C05182">
      <w:pPr>
        <w:pStyle w:val="Heading3"/>
      </w:pPr>
      <w:bookmarkStart w:id="4628" w:name="_Toc11338808"/>
      <w:bookmarkStart w:id="4629" w:name="_Toc27585516"/>
      <w:bookmarkStart w:id="4630" w:name="_Toc36457523"/>
      <w:bookmarkStart w:id="4631" w:name="_Toc45028441"/>
      <w:bookmarkStart w:id="4632" w:name="_Toc45029276"/>
      <w:bookmarkStart w:id="4633" w:name="_Toc67682048"/>
      <w:bookmarkStart w:id="4634" w:name="_Toc90562517"/>
      <w:r w:rsidRPr="00B06F7A">
        <w:t>6.5.2</w:t>
      </w:r>
      <w:r w:rsidRPr="00B06F7A">
        <w:tab/>
        <w:t>Usage of HTTP</w:t>
      </w:r>
      <w:bookmarkEnd w:id="4628"/>
      <w:bookmarkEnd w:id="4629"/>
      <w:bookmarkEnd w:id="4630"/>
      <w:bookmarkEnd w:id="4631"/>
      <w:bookmarkEnd w:id="4632"/>
      <w:bookmarkEnd w:id="4633"/>
      <w:bookmarkEnd w:id="4634"/>
    </w:p>
    <w:p w14:paraId="06BBBFB0" w14:textId="77777777" w:rsidR="005B7866" w:rsidRPr="00B06F7A" w:rsidRDefault="005B7866" w:rsidP="00C05182">
      <w:pPr>
        <w:pStyle w:val="Heading4"/>
      </w:pPr>
      <w:bookmarkStart w:id="4635" w:name="_Toc11338809"/>
      <w:bookmarkStart w:id="4636" w:name="_Toc27585517"/>
      <w:bookmarkStart w:id="4637" w:name="_Toc36457524"/>
      <w:bookmarkStart w:id="4638" w:name="_Toc45028442"/>
      <w:bookmarkStart w:id="4639" w:name="_Toc45029277"/>
      <w:bookmarkStart w:id="4640" w:name="_Toc67682049"/>
      <w:bookmarkStart w:id="4641" w:name="_Toc90562518"/>
      <w:r w:rsidRPr="00B06F7A">
        <w:t>6.5.2.1</w:t>
      </w:r>
      <w:r w:rsidRPr="00B06F7A">
        <w:tab/>
        <w:t>General</w:t>
      </w:r>
      <w:bookmarkEnd w:id="4635"/>
      <w:bookmarkEnd w:id="4636"/>
      <w:bookmarkEnd w:id="4637"/>
      <w:bookmarkEnd w:id="4638"/>
      <w:bookmarkEnd w:id="4639"/>
      <w:bookmarkEnd w:id="4640"/>
      <w:bookmarkEnd w:id="4641"/>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HTTP messages and bodies for the Nudm_PP service shall comply with the OpenAPI [14] specification contained in Annex A6.</w:t>
      </w:r>
    </w:p>
    <w:p w14:paraId="01D18667" w14:textId="77777777" w:rsidR="005B7866" w:rsidRPr="00B06F7A" w:rsidRDefault="005B7866" w:rsidP="00C05182">
      <w:pPr>
        <w:pStyle w:val="Heading4"/>
      </w:pPr>
      <w:bookmarkStart w:id="4642" w:name="_Toc11338810"/>
      <w:bookmarkStart w:id="4643" w:name="_Toc27585518"/>
      <w:bookmarkStart w:id="4644" w:name="_Toc36457525"/>
      <w:bookmarkStart w:id="4645" w:name="_Toc45028443"/>
      <w:bookmarkStart w:id="4646" w:name="_Toc45029278"/>
      <w:bookmarkStart w:id="4647" w:name="_Toc67682050"/>
      <w:bookmarkStart w:id="4648" w:name="_Toc90562519"/>
      <w:r w:rsidRPr="00B06F7A">
        <w:t>6.5.2.2</w:t>
      </w:r>
      <w:r w:rsidRPr="00B06F7A">
        <w:tab/>
        <w:t>HTTP standard headers</w:t>
      </w:r>
      <w:bookmarkEnd w:id="4642"/>
      <w:bookmarkEnd w:id="4643"/>
      <w:bookmarkEnd w:id="4644"/>
      <w:bookmarkEnd w:id="4645"/>
      <w:bookmarkEnd w:id="4646"/>
      <w:bookmarkEnd w:id="4647"/>
      <w:bookmarkEnd w:id="4648"/>
    </w:p>
    <w:p w14:paraId="5E1DCF3E" w14:textId="77777777" w:rsidR="005B7866" w:rsidRPr="00B06F7A" w:rsidRDefault="005B7866" w:rsidP="00C05182">
      <w:pPr>
        <w:pStyle w:val="Heading5"/>
        <w:rPr>
          <w:lang w:eastAsia="zh-CN"/>
        </w:rPr>
      </w:pPr>
      <w:bookmarkStart w:id="4649" w:name="_Toc11338811"/>
      <w:bookmarkStart w:id="4650" w:name="_Toc27585519"/>
      <w:bookmarkStart w:id="4651" w:name="_Toc36457526"/>
      <w:bookmarkStart w:id="4652" w:name="_Toc45028444"/>
      <w:bookmarkStart w:id="4653" w:name="_Toc45029279"/>
      <w:bookmarkStart w:id="4654" w:name="_Toc67682051"/>
      <w:bookmarkStart w:id="4655" w:name="_Toc90562520"/>
      <w:r w:rsidRPr="00B06F7A">
        <w:t>6.5.2.2.1</w:t>
      </w:r>
      <w:r w:rsidRPr="00B06F7A">
        <w:rPr>
          <w:rFonts w:hint="eastAsia"/>
          <w:lang w:eastAsia="zh-CN"/>
        </w:rPr>
        <w:tab/>
      </w:r>
      <w:r w:rsidRPr="00B06F7A">
        <w:rPr>
          <w:lang w:eastAsia="zh-CN"/>
        </w:rPr>
        <w:t>General</w:t>
      </w:r>
      <w:bookmarkEnd w:id="4649"/>
      <w:bookmarkEnd w:id="4650"/>
      <w:bookmarkEnd w:id="4651"/>
      <w:bookmarkEnd w:id="4652"/>
      <w:bookmarkEnd w:id="4653"/>
      <w:bookmarkEnd w:id="4654"/>
      <w:bookmarkEnd w:id="4655"/>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C05182">
      <w:pPr>
        <w:pStyle w:val="Heading5"/>
      </w:pPr>
      <w:bookmarkStart w:id="4656" w:name="_Toc11338812"/>
      <w:bookmarkStart w:id="4657" w:name="_Toc27585520"/>
      <w:bookmarkStart w:id="4658" w:name="_Toc36457527"/>
      <w:bookmarkStart w:id="4659" w:name="_Toc45028445"/>
      <w:bookmarkStart w:id="4660" w:name="_Toc45029280"/>
      <w:bookmarkStart w:id="4661" w:name="_Toc67682052"/>
      <w:bookmarkStart w:id="4662" w:name="_Toc90562521"/>
      <w:r w:rsidRPr="00B06F7A">
        <w:t>6.5.2.2.2</w:t>
      </w:r>
      <w:r w:rsidRPr="00B06F7A">
        <w:tab/>
        <w:t>Content type</w:t>
      </w:r>
      <w:bookmarkEnd w:id="4656"/>
      <w:bookmarkEnd w:id="4657"/>
      <w:bookmarkEnd w:id="4658"/>
      <w:bookmarkEnd w:id="4659"/>
      <w:bookmarkEnd w:id="4660"/>
      <w:bookmarkEnd w:id="4661"/>
      <w:bookmarkEnd w:id="4662"/>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"application/problem+json"</w:t>
      </w:r>
    </w:p>
    <w:p w14:paraId="7889417D" w14:textId="77777777" w:rsidR="005B7866" w:rsidRPr="00B06F7A" w:rsidRDefault="005B7866" w:rsidP="005B7866">
      <w:pPr>
        <w:pStyle w:val="B1"/>
      </w:pPr>
      <w:r w:rsidRPr="00B06F7A">
        <w:t>JSON Merge Patch, as defined in IETF RFC 7396 [17], signalled by the content type "application/merge-patch+json"</w:t>
      </w:r>
    </w:p>
    <w:p w14:paraId="44A25B29" w14:textId="77777777" w:rsidR="005B7866" w:rsidRPr="00B06F7A" w:rsidRDefault="005B7866" w:rsidP="00C05182">
      <w:pPr>
        <w:pStyle w:val="Heading4"/>
      </w:pPr>
      <w:bookmarkStart w:id="4663" w:name="_Toc11338813"/>
      <w:bookmarkStart w:id="4664" w:name="_Toc27585521"/>
      <w:bookmarkStart w:id="4665" w:name="_Toc36457528"/>
      <w:bookmarkStart w:id="4666" w:name="_Toc45028446"/>
      <w:bookmarkStart w:id="4667" w:name="_Toc45029281"/>
      <w:bookmarkStart w:id="4668" w:name="_Toc67682053"/>
      <w:bookmarkStart w:id="4669" w:name="_Toc90562522"/>
      <w:r w:rsidRPr="00B06F7A">
        <w:t>6.5.2.3</w:t>
      </w:r>
      <w:r w:rsidRPr="00B06F7A">
        <w:tab/>
        <w:t>HTTP custom headers</w:t>
      </w:r>
      <w:bookmarkEnd w:id="4663"/>
      <w:bookmarkEnd w:id="4664"/>
      <w:bookmarkEnd w:id="4665"/>
      <w:bookmarkEnd w:id="4666"/>
      <w:bookmarkEnd w:id="4667"/>
      <w:bookmarkEnd w:id="4668"/>
      <w:bookmarkEnd w:id="4669"/>
    </w:p>
    <w:p w14:paraId="23900C63" w14:textId="77777777" w:rsidR="005B7866" w:rsidRPr="00B06F7A" w:rsidRDefault="005B7866" w:rsidP="00C05182">
      <w:pPr>
        <w:pStyle w:val="Heading5"/>
        <w:rPr>
          <w:lang w:eastAsia="zh-CN"/>
        </w:rPr>
      </w:pPr>
      <w:bookmarkStart w:id="4670" w:name="_Toc11338814"/>
      <w:bookmarkStart w:id="4671" w:name="_Toc27585522"/>
      <w:bookmarkStart w:id="4672" w:name="_Toc36457529"/>
      <w:bookmarkStart w:id="4673" w:name="_Toc45028447"/>
      <w:bookmarkStart w:id="4674" w:name="_Toc45029282"/>
      <w:bookmarkStart w:id="4675" w:name="_Toc67682054"/>
      <w:bookmarkStart w:id="4676" w:name="_Toc90562523"/>
      <w:r w:rsidRPr="00B06F7A">
        <w:t>6.5.2.3.1</w:t>
      </w:r>
      <w:r w:rsidRPr="00B06F7A">
        <w:rPr>
          <w:rFonts w:hint="eastAsia"/>
          <w:lang w:eastAsia="zh-CN"/>
        </w:rPr>
        <w:tab/>
      </w:r>
      <w:r w:rsidRPr="00B06F7A">
        <w:rPr>
          <w:lang w:eastAsia="zh-CN"/>
        </w:rPr>
        <w:t>General</w:t>
      </w:r>
      <w:bookmarkEnd w:id="4670"/>
      <w:bookmarkEnd w:id="4671"/>
      <w:bookmarkEnd w:id="4672"/>
      <w:bookmarkEnd w:id="4673"/>
      <w:bookmarkEnd w:id="4674"/>
      <w:bookmarkEnd w:id="4675"/>
      <w:bookmarkEnd w:id="4676"/>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C05182">
      <w:pPr>
        <w:pStyle w:val="Heading3"/>
      </w:pPr>
      <w:bookmarkStart w:id="4677" w:name="_Toc11338815"/>
      <w:bookmarkStart w:id="4678" w:name="_Toc27585523"/>
      <w:bookmarkStart w:id="4679" w:name="_Toc36457530"/>
      <w:bookmarkStart w:id="4680" w:name="_Toc45028448"/>
      <w:bookmarkStart w:id="4681" w:name="_Toc45029283"/>
      <w:bookmarkStart w:id="4682" w:name="_Toc67682055"/>
      <w:bookmarkStart w:id="4683" w:name="_Toc90562524"/>
      <w:r w:rsidRPr="00B06F7A">
        <w:lastRenderedPageBreak/>
        <w:t>6.5.3</w:t>
      </w:r>
      <w:r w:rsidRPr="00B06F7A">
        <w:tab/>
        <w:t>Resources</w:t>
      </w:r>
      <w:bookmarkEnd w:id="4677"/>
      <w:bookmarkEnd w:id="4678"/>
      <w:bookmarkEnd w:id="4679"/>
      <w:bookmarkEnd w:id="4680"/>
      <w:bookmarkEnd w:id="4681"/>
      <w:bookmarkEnd w:id="4682"/>
      <w:bookmarkEnd w:id="4683"/>
    </w:p>
    <w:p w14:paraId="794EBC9E" w14:textId="77777777" w:rsidR="005B7866" w:rsidRPr="00B06F7A" w:rsidRDefault="005B7866" w:rsidP="00C05182">
      <w:pPr>
        <w:pStyle w:val="Heading4"/>
      </w:pPr>
      <w:bookmarkStart w:id="4684" w:name="_Toc11338816"/>
      <w:bookmarkStart w:id="4685" w:name="_Toc27585524"/>
      <w:bookmarkStart w:id="4686" w:name="_Toc36457531"/>
      <w:bookmarkStart w:id="4687" w:name="_Toc45028449"/>
      <w:bookmarkStart w:id="4688" w:name="_Toc45029284"/>
      <w:bookmarkStart w:id="4689" w:name="_Toc67682056"/>
      <w:bookmarkStart w:id="4690" w:name="_Toc90562525"/>
      <w:r w:rsidRPr="00B06F7A">
        <w:t>6.5.3.1</w:t>
      </w:r>
      <w:r w:rsidRPr="00B06F7A">
        <w:tab/>
        <w:t>Overview</w:t>
      </w:r>
      <w:bookmarkEnd w:id="4684"/>
      <w:bookmarkEnd w:id="4685"/>
      <w:bookmarkEnd w:id="4686"/>
      <w:bookmarkEnd w:id="4687"/>
      <w:bookmarkEnd w:id="4688"/>
      <w:bookmarkEnd w:id="4689"/>
      <w:bookmarkEnd w:id="4690"/>
    </w:p>
    <w:p w14:paraId="5CA7048A" w14:textId="76F8AC1C" w:rsidR="005B7866" w:rsidRPr="00B06F7A" w:rsidRDefault="00667787" w:rsidP="005B7866">
      <w:pPr>
        <w:pStyle w:val="TH"/>
        <w:rPr>
          <w:lang w:val="en-US"/>
        </w:rPr>
      </w:pPr>
      <w:r w:rsidRPr="00B06F7A">
        <w:object w:dxaOrig="8250" w:dyaOrig="10110" w14:anchorId="0BCCC099">
          <v:shape id="_x0000_i1128" type="#_x0000_t75" style="width:344.85pt;height:421.45pt" o:ole="">
            <v:imagedata r:id="rId214" o:title=""/>
          </v:shape>
          <o:OLEObject Type="Embed" ProgID="Visio.Drawing.11" ShapeID="_x0000_i1128" DrawAspect="Content" ObjectID="_1701194348" r:id="rId215"/>
        </w:object>
      </w:r>
    </w:p>
    <w:p w14:paraId="0E6607D0" w14:textId="77777777" w:rsidR="005B7866" w:rsidRPr="00B06F7A" w:rsidRDefault="005B7866" w:rsidP="005B7866">
      <w:pPr>
        <w:pStyle w:val="TF"/>
      </w:pPr>
      <w:r w:rsidRPr="00B06F7A">
        <w:t>Figure 6.5.3.1-1: Resource URI structure of the Nudm_PP API</w:t>
      </w:r>
    </w:p>
    <w:p w14:paraId="7B467CB1" w14:textId="77777777" w:rsidR="005B7866" w:rsidRPr="00B06F7A" w:rsidRDefault="005B7866" w:rsidP="005B7866">
      <w:r w:rsidRPr="00B06F7A">
        <w:t>Table 6.5.3.1-1 provides an overview of the resources and applicable HTTP methods.</w:t>
      </w:r>
    </w:p>
    <w:p w14:paraId="5A2A931A" w14:textId="77777777" w:rsidR="005B7866" w:rsidRPr="00B06F7A" w:rsidRDefault="005B7866" w:rsidP="005B7866">
      <w:pPr>
        <w:pStyle w:val="TH"/>
      </w:pPr>
      <w:r w:rsidRPr="00B06F7A">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r w:rsidRPr="00B06F7A">
              <w:t>PpData</w:t>
            </w:r>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/{ueId}/pp-data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Send updated SoR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/5g-vn-groups/{extGroupId}</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r w:rsidRPr="00B06F7A">
              <w:t>ParameterProvisioningDataEntry</w:t>
            </w:r>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/{ueId}/pp-data-store/{afInstanceId}</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tbl>
    <w:p w14:paraId="1E783572" w14:textId="77777777" w:rsidR="005B7866" w:rsidRPr="00B06F7A" w:rsidRDefault="005B7866" w:rsidP="005B7866"/>
    <w:p w14:paraId="04A72B03" w14:textId="77777777" w:rsidR="005B7866" w:rsidRPr="00B06F7A" w:rsidRDefault="005B7866" w:rsidP="00C05182">
      <w:pPr>
        <w:pStyle w:val="Heading4"/>
      </w:pPr>
      <w:bookmarkStart w:id="4691" w:name="_Toc11338817"/>
      <w:bookmarkStart w:id="4692" w:name="_Toc27585525"/>
      <w:bookmarkStart w:id="4693" w:name="_Toc36457532"/>
      <w:bookmarkStart w:id="4694" w:name="_Toc45028450"/>
      <w:bookmarkStart w:id="4695" w:name="_Toc45029285"/>
      <w:bookmarkStart w:id="4696" w:name="_Toc67682057"/>
      <w:bookmarkStart w:id="4697" w:name="_Toc90562526"/>
      <w:r w:rsidRPr="00B06F7A">
        <w:t>6.5.3.2</w:t>
      </w:r>
      <w:r w:rsidRPr="00B06F7A">
        <w:tab/>
        <w:t>Resource: PpData</w:t>
      </w:r>
      <w:bookmarkEnd w:id="4691"/>
      <w:bookmarkEnd w:id="4692"/>
      <w:bookmarkEnd w:id="4693"/>
      <w:bookmarkEnd w:id="4694"/>
      <w:bookmarkEnd w:id="4695"/>
      <w:bookmarkEnd w:id="4696"/>
      <w:bookmarkEnd w:id="4697"/>
    </w:p>
    <w:p w14:paraId="1C29C857" w14:textId="77777777" w:rsidR="005B7866" w:rsidRPr="00B06F7A" w:rsidRDefault="005B7866" w:rsidP="00C05182">
      <w:pPr>
        <w:pStyle w:val="Heading5"/>
      </w:pPr>
      <w:bookmarkStart w:id="4698" w:name="_Toc11338818"/>
      <w:bookmarkStart w:id="4699" w:name="_Toc27585526"/>
      <w:bookmarkStart w:id="4700" w:name="_Toc36457533"/>
      <w:bookmarkStart w:id="4701" w:name="_Toc45028451"/>
      <w:bookmarkStart w:id="4702" w:name="_Toc45029286"/>
      <w:bookmarkStart w:id="4703" w:name="_Toc67682058"/>
      <w:bookmarkStart w:id="4704" w:name="_Toc90562527"/>
      <w:r w:rsidRPr="00B06F7A">
        <w:t>6.5.3.2.1</w:t>
      </w:r>
      <w:r w:rsidRPr="00B06F7A">
        <w:tab/>
        <w:t>Description</w:t>
      </w:r>
      <w:bookmarkEnd w:id="4698"/>
      <w:bookmarkEnd w:id="4699"/>
      <w:bookmarkEnd w:id="4700"/>
      <w:bookmarkEnd w:id="4701"/>
      <w:bookmarkEnd w:id="4702"/>
      <w:bookmarkEnd w:id="4703"/>
      <w:bookmarkEnd w:id="4704"/>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C05182">
      <w:pPr>
        <w:pStyle w:val="Heading5"/>
      </w:pPr>
      <w:bookmarkStart w:id="4705" w:name="_Toc11338819"/>
      <w:bookmarkStart w:id="4706" w:name="_Toc27585527"/>
      <w:bookmarkStart w:id="4707" w:name="_Toc36457534"/>
      <w:bookmarkStart w:id="4708" w:name="_Toc45028452"/>
      <w:bookmarkStart w:id="4709" w:name="_Toc45029287"/>
      <w:bookmarkStart w:id="4710" w:name="_Toc67682059"/>
      <w:bookmarkStart w:id="4711" w:name="_Toc90562528"/>
      <w:r w:rsidRPr="00B06F7A">
        <w:t>6.5.3.2.2</w:t>
      </w:r>
      <w:r w:rsidRPr="00B06F7A">
        <w:tab/>
        <w:t>Resource Definition</w:t>
      </w:r>
      <w:bookmarkEnd w:id="4705"/>
      <w:bookmarkEnd w:id="4706"/>
      <w:bookmarkEnd w:id="4707"/>
      <w:bookmarkEnd w:id="4708"/>
      <w:bookmarkEnd w:id="4709"/>
      <w:bookmarkEnd w:id="4710"/>
      <w:bookmarkEnd w:id="4711"/>
    </w:p>
    <w:p w14:paraId="21E1F6F0" w14:textId="77777777" w:rsidR="005B7866" w:rsidRPr="00B06F7A" w:rsidRDefault="005B7866" w:rsidP="005B7866">
      <w:r w:rsidRPr="00B06F7A">
        <w:t>Resource URI: {apiRoot}/nudm-pp/v1/{ueId}/pp-data</w:t>
      </w:r>
    </w:p>
    <w:p w14:paraId="74CB11CD" w14:textId="77777777" w:rsidR="005B7866" w:rsidRPr="00B06F7A" w:rsidRDefault="005B7866" w:rsidP="00C05182">
      <w:pPr>
        <w:rPr>
          <w:rFonts w:ascii="Arial" w:hAnsi="Arial" w:cs="Arial"/>
        </w:rPr>
      </w:pPr>
      <w:r w:rsidRPr="00C05182">
        <w:t>This resource shall support the resource URI variables defined in table 6.5.3.2.2-1.</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08FFB5AD" w14:textId="77777777" w:rsidR="004968D7"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pattern: See pattern of data type VarUeId in 3GPP TS 29.571 [7]</w:t>
            </w:r>
          </w:p>
          <w:p w14:paraId="0477CB06" w14:textId="54E967D7" w:rsidR="005B7866" w:rsidRPr="00B06F7A" w:rsidRDefault="005B7866" w:rsidP="007F1FAF">
            <w:pPr>
              <w:pStyle w:val="TAL"/>
            </w:pPr>
          </w:p>
          <w:p w14:paraId="02B465C6" w14:textId="77777777" w:rsidR="005B7866" w:rsidRPr="00B06F7A" w:rsidRDefault="005B7866" w:rsidP="007F1FAF">
            <w:pPr>
              <w:pStyle w:val="TAL"/>
            </w:pPr>
            <w:r w:rsidRPr="00B06F7A">
              <w:t>- If representing a group of UEs, this parameter shall contain the External GroupId.</w:t>
            </w:r>
          </w:p>
          <w:p w14:paraId="5DB10012" w14:textId="77777777" w:rsidR="005B7866" w:rsidRPr="00B06F7A" w:rsidRDefault="005B7866" w:rsidP="007F1FAF">
            <w:pPr>
              <w:pStyle w:val="TAL"/>
            </w:pPr>
            <w:r w:rsidRPr="00B06F7A">
              <w:tab/>
              <w:t>pattern: "^extgroupid-[^@]+@[^@]+$"</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C05182">
      <w:pPr>
        <w:pStyle w:val="Heading5"/>
      </w:pPr>
      <w:bookmarkStart w:id="4712" w:name="_Toc11338820"/>
      <w:bookmarkStart w:id="4713" w:name="_Toc27585528"/>
      <w:bookmarkStart w:id="4714" w:name="_Toc36457535"/>
      <w:bookmarkStart w:id="4715" w:name="_Toc45028453"/>
      <w:bookmarkStart w:id="4716" w:name="_Toc45029288"/>
      <w:bookmarkStart w:id="4717" w:name="_Toc67682060"/>
      <w:bookmarkStart w:id="4718" w:name="_Toc90562529"/>
      <w:r w:rsidRPr="00B06F7A">
        <w:t>6.5.3.2.3</w:t>
      </w:r>
      <w:r w:rsidRPr="00B06F7A">
        <w:tab/>
        <w:t>Resource Standard Methods</w:t>
      </w:r>
      <w:bookmarkEnd w:id="4712"/>
      <w:bookmarkEnd w:id="4713"/>
      <w:bookmarkEnd w:id="4714"/>
      <w:bookmarkEnd w:id="4715"/>
      <w:bookmarkEnd w:id="4716"/>
      <w:bookmarkEnd w:id="4717"/>
      <w:bookmarkEnd w:id="4718"/>
    </w:p>
    <w:p w14:paraId="26F730E8" w14:textId="77777777" w:rsidR="005B7866" w:rsidRPr="00B06F7A" w:rsidRDefault="005B7866" w:rsidP="00C05182">
      <w:pPr>
        <w:pStyle w:val="Heading6"/>
        <w:numPr>
          <w:ilvl w:val="5"/>
          <w:numId w:val="0"/>
        </w:numPr>
        <w:ind w:left="1152" w:hanging="432"/>
      </w:pPr>
      <w:bookmarkStart w:id="4719" w:name="_Toc11338821"/>
      <w:bookmarkStart w:id="4720" w:name="_Toc27585529"/>
      <w:bookmarkStart w:id="4721" w:name="_Toc36457536"/>
      <w:bookmarkStart w:id="4722" w:name="_Toc45028454"/>
      <w:bookmarkStart w:id="4723" w:name="_Toc45029289"/>
      <w:bookmarkStart w:id="4724" w:name="_Toc67682061"/>
      <w:bookmarkStart w:id="4725" w:name="_Toc90562530"/>
      <w:r w:rsidRPr="00B06F7A">
        <w:t>6.5.3.2.3.1</w:t>
      </w:r>
      <w:r w:rsidRPr="00B06F7A">
        <w:tab/>
        <w:t>PATCH</w:t>
      </w:r>
      <w:bookmarkEnd w:id="4719"/>
      <w:bookmarkEnd w:id="4720"/>
      <w:bookmarkEnd w:id="4721"/>
      <w:bookmarkEnd w:id="4722"/>
      <w:bookmarkEnd w:id="4723"/>
      <w:bookmarkEnd w:id="4724"/>
      <w:bookmarkEnd w:id="4725"/>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lastRenderedPageBreak/>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r w:rsidRPr="00B06F7A">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Contains the data to be provisioned or the updated SoR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06F7A" w:rsidRDefault="005B7866" w:rsidP="005B7866"/>
    <w:p w14:paraId="4B3768B7" w14:textId="77777777" w:rsidR="005B7866" w:rsidRPr="00B06F7A" w:rsidRDefault="005B7866" w:rsidP="00C05182">
      <w:pPr>
        <w:pStyle w:val="Heading4"/>
      </w:pPr>
      <w:bookmarkStart w:id="4726" w:name="_Toc27585530"/>
      <w:bookmarkStart w:id="4727" w:name="_Toc36457537"/>
      <w:bookmarkStart w:id="4728" w:name="_Toc45028455"/>
      <w:bookmarkStart w:id="4729" w:name="_Toc45029290"/>
      <w:bookmarkStart w:id="4730" w:name="_Toc67682062"/>
      <w:bookmarkStart w:id="4731" w:name="_Toc11338822"/>
      <w:bookmarkStart w:id="4732" w:name="_Toc90562531"/>
      <w:r w:rsidRPr="00B06F7A">
        <w:t>6.5.3.3</w:t>
      </w:r>
      <w:r w:rsidRPr="00B06F7A">
        <w:tab/>
        <w:t>Resource: 5GVnGroupConfiguration</w:t>
      </w:r>
      <w:bookmarkEnd w:id="4726"/>
      <w:bookmarkEnd w:id="4727"/>
      <w:bookmarkEnd w:id="4728"/>
      <w:bookmarkEnd w:id="4729"/>
      <w:bookmarkEnd w:id="4730"/>
      <w:bookmarkEnd w:id="4732"/>
    </w:p>
    <w:p w14:paraId="27B90674" w14:textId="77777777" w:rsidR="005B7866" w:rsidRPr="00B06F7A" w:rsidRDefault="005B7866" w:rsidP="00C05182">
      <w:pPr>
        <w:pStyle w:val="Heading5"/>
      </w:pPr>
      <w:bookmarkStart w:id="4733" w:name="_Toc27585531"/>
      <w:bookmarkStart w:id="4734" w:name="_Toc36457538"/>
      <w:bookmarkStart w:id="4735" w:name="_Toc45028456"/>
      <w:bookmarkStart w:id="4736" w:name="_Toc45029291"/>
      <w:bookmarkStart w:id="4737" w:name="_Toc67682063"/>
      <w:bookmarkStart w:id="4738" w:name="_Toc90562532"/>
      <w:r w:rsidRPr="00B06F7A">
        <w:t>6.5.3.3.1</w:t>
      </w:r>
      <w:r w:rsidRPr="00B06F7A">
        <w:tab/>
        <w:t>Description</w:t>
      </w:r>
      <w:bookmarkEnd w:id="4733"/>
      <w:bookmarkEnd w:id="4734"/>
      <w:bookmarkEnd w:id="4735"/>
      <w:bookmarkEnd w:id="4736"/>
      <w:bookmarkEnd w:id="4737"/>
      <w:bookmarkEnd w:id="4738"/>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C05182">
      <w:pPr>
        <w:pStyle w:val="Heading5"/>
      </w:pPr>
      <w:bookmarkStart w:id="4739" w:name="_Toc27585532"/>
      <w:bookmarkStart w:id="4740" w:name="_Toc36457539"/>
      <w:bookmarkStart w:id="4741" w:name="_Toc45028457"/>
      <w:bookmarkStart w:id="4742" w:name="_Toc45029292"/>
      <w:bookmarkStart w:id="4743" w:name="_Toc67682064"/>
      <w:bookmarkStart w:id="4744" w:name="_Toc90562533"/>
      <w:r w:rsidRPr="00B06F7A">
        <w:t>6.5.3.3.2</w:t>
      </w:r>
      <w:r w:rsidRPr="00B06F7A">
        <w:tab/>
        <w:t>Resource Definition</w:t>
      </w:r>
      <w:bookmarkEnd w:id="4739"/>
      <w:bookmarkEnd w:id="4740"/>
      <w:bookmarkEnd w:id="4741"/>
      <w:bookmarkEnd w:id="4742"/>
      <w:bookmarkEnd w:id="4743"/>
      <w:bookmarkEnd w:id="4744"/>
    </w:p>
    <w:p w14:paraId="7B43ADE9" w14:textId="1228B269" w:rsidR="005B7866" w:rsidRPr="00B06F7A" w:rsidRDefault="005B7866" w:rsidP="005B7866">
      <w:r w:rsidRPr="00B06F7A">
        <w:t>Resource URI: {apiRoot}/nudm-pp/</w:t>
      </w:r>
      <w:r w:rsidR="00333816" w:rsidRPr="00B06F7A">
        <w:rPr>
          <w:lang w:eastAsia="zh-CN"/>
        </w:rPr>
        <w:t>&lt;apiVersion&gt;</w:t>
      </w:r>
      <w:r w:rsidRPr="00B06F7A">
        <w:t>/5g-vn-groups/{</w:t>
      </w:r>
      <w:r w:rsidR="00333816" w:rsidRPr="00B06F7A">
        <w:t>E</w:t>
      </w:r>
      <w:r w:rsidRPr="00B06F7A">
        <w:t>xt</w:t>
      </w:r>
      <w:r w:rsidR="00333816" w:rsidRPr="00B06F7A">
        <w:t>G</w:t>
      </w:r>
      <w:r w:rsidRPr="00B06F7A">
        <w:t>roup</w:t>
      </w:r>
      <w:r w:rsidR="00333816" w:rsidRPr="00B06F7A">
        <w:t>I</w:t>
      </w:r>
      <w:r w:rsidRPr="00B06F7A">
        <w:t>d}</w:t>
      </w:r>
    </w:p>
    <w:p w14:paraId="6E73B648" w14:textId="77777777" w:rsidR="005B7866" w:rsidRPr="00B06F7A" w:rsidRDefault="005B7866" w:rsidP="00C05182">
      <w:pPr>
        <w:rPr>
          <w:rFonts w:ascii="Arial" w:hAnsi="Arial" w:cs="Arial"/>
        </w:rPr>
      </w:pPr>
      <w:r w:rsidRPr="00C05182">
        <w:t>This resource shall support the resource URI variables defined in table 6.5.3.3.2-1.</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r w:rsidRPr="00B06F7A">
              <w:t>ext</w:t>
            </w:r>
            <w:r w:rsidR="00333816" w:rsidRPr="00B06F7A">
              <w:t>G</w:t>
            </w:r>
            <w:r w:rsidRPr="00B06F7A">
              <w:t>roup</w:t>
            </w:r>
            <w:r w:rsidR="00333816" w:rsidRPr="00B06F7A">
              <w:t>I</w:t>
            </w:r>
            <w:r w:rsidRPr="00B06F7A">
              <w:t>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r w:rsidRPr="00B06F7A">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"^extgroupid-[^@]+@[^@]+$"</w:t>
            </w:r>
          </w:p>
        </w:tc>
      </w:tr>
    </w:tbl>
    <w:p w14:paraId="07DE82A1" w14:textId="77777777" w:rsidR="005B7866" w:rsidRPr="00B06F7A" w:rsidRDefault="005B7866" w:rsidP="005B7866"/>
    <w:p w14:paraId="7E4612C2" w14:textId="77777777" w:rsidR="005B7866" w:rsidRPr="00B06F7A" w:rsidRDefault="005B7866" w:rsidP="00C05182">
      <w:pPr>
        <w:pStyle w:val="Heading5"/>
      </w:pPr>
      <w:bookmarkStart w:id="4745" w:name="_Toc27585533"/>
      <w:bookmarkStart w:id="4746" w:name="_Toc36457540"/>
      <w:bookmarkStart w:id="4747" w:name="_Toc45028458"/>
      <w:bookmarkStart w:id="4748" w:name="_Toc45029293"/>
      <w:bookmarkStart w:id="4749" w:name="_Toc67682065"/>
      <w:bookmarkStart w:id="4750" w:name="_Toc90562534"/>
      <w:r w:rsidRPr="00B06F7A">
        <w:t>6.5.3.3.3</w:t>
      </w:r>
      <w:r w:rsidRPr="00B06F7A">
        <w:tab/>
        <w:t>Resource Standard Methods</w:t>
      </w:r>
      <w:bookmarkEnd w:id="4745"/>
      <w:bookmarkEnd w:id="4746"/>
      <w:bookmarkEnd w:id="4747"/>
      <w:bookmarkEnd w:id="4748"/>
      <w:bookmarkEnd w:id="4749"/>
      <w:bookmarkEnd w:id="4750"/>
    </w:p>
    <w:p w14:paraId="614A8620" w14:textId="77777777" w:rsidR="005B7866" w:rsidRPr="00B06F7A" w:rsidRDefault="005B7866" w:rsidP="00C05182">
      <w:pPr>
        <w:pStyle w:val="Heading6"/>
        <w:numPr>
          <w:ilvl w:val="5"/>
          <w:numId w:val="0"/>
        </w:numPr>
        <w:ind w:left="1152" w:hanging="432"/>
      </w:pPr>
      <w:bookmarkStart w:id="4751" w:name="_Toc27585534"/>
      <w:bookmarkStart w:id="4752" w:name="_Toc36457541"/>
      <w:bookmarkStart w:id="4753" w:name="_Toc45028459"/>
      <w:bookmarkStart w:id="4754" w:name="_Toc45029294"/>
      <w:bookmarkStart w:id="4755" w:name="_Toc67682066"/>
      <w:bookmarkStart w:id="4756" w:name="_Toc90562535"/>
      <w:r w:rsidRPr="00B06F7A">
        <w:t>6.5.3.3.3.1</w:t>
      </w:r>
      <w:r w:rsidRPr="00B06F7A">
        <w:tab/>
        <w:t>PUT</w:t>
      </w:r>
      <w:bookmarkEnd w:id="4751"/>
      <w:bookmarkEnd w:id="4752"/>
      <w:bookmarkEnd w:id="4753"/>
      <w:bookmarkEnd w:id="4754"/>
      <w:bookmarkEnd w:id="4755"/>
      <w:bookmarkEnd w:id="4756"/>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lastRenderedPageBreak/>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C05182">
      <w:pPr>
        <w:pStyle w:val="Heading6"/>
        <w:numPr>
          <w:ilvl w:val="5"/>
          <w:numId w:val="0"/>
        </w:numPr>
        <w:ind w:left="1152" w:hanging="432"/>
      </w:pPr>
      <w:bookmarkStart w:id="4757" w:name="_Toc27585535"/>
      <w:bookmarkStart w:id="4758" w:name="_Toc36457542"/>
      <w:bookmarkStart w:id="4759" w:name="_Toc45028460"/>
      <w:bookmarkStart w:id="4760" w:name="_Toc45029295"/>
      <w:bookmarkStart w:id="4761" w:name="_Toc67682067"/>
      <w:bookmarkStart w:id="4762" w:name="_Toc90562536"/>
      <w:r w:rsidRPr="00B06F7A">
        <w:t>6.5.3.3.3.2</w:t>
      </w:r>
      <w:r w:rsidRPr="00B06F7A">
        <w:tab/>
        <w:t>DELETE</w:t>
      </w:r>
      <w:bookmarkEnd w:id="4757"/>
      <w:bookmarkEnd w:id="4758"/>
      <w:bookmarkEnd w:id="4759"/>
      <w:bookmarkEnd w:id="4760"/>
      <w:bookmarkEnd w:id="4761"/>
      <w:bookmarkEnd w:id="4762"/>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r w:rsidRPr="00B06F7A">
              <w:t>mtc-provider-info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r w:rsidRPr="00B06F7A">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The mtc-provider-info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The af-Id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It is formatted as described in the definition of type MonitoringConfiguration.</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lastRenderedPageBreak/>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C05182">
      <w:pPr>
        <w:pStyle w:val="Heading6"/>
        <w:numPr>
          <w:ilvl w:val="5"/>
          <w:numId w:val="0"/>
        </w:numPr>
        <w:ind w:left="1152" w:hanging="432"/>
      </w:pPr>
      <w:bookmarkStart w:id="4763" w:name="_Toc27585536"/>
      <w:bookmarkStart w:id="4764" w:name="_Toc36457543"/>
      <w:bookmarkStart w:id="4765" w:name="_Toc45028461"/>
      <w:bookmarkStart w:id="4766" w:name="_Toc45029296"/>
      <w:bookmarkStart w:id="4767" w:name="_Toc67682068"/>
      <w:bookmarkStart w:id="4768" w:name="_Toc90562537"/>
      <w:r w:rsidRPr="00B06F7A">
        <w:t>6.5.3.3.3.3</w:t>
      </w:r>
      <w:r w:rsidRPr="00B06F7A">
        <w:tab/>
        <w:t>PATCH</w:t>
      </w:r>
      <w:bookmarkEnd w:id="4763"/>
      <w:bookmarkEnd w:id="4764"/>
      <w:bookmarkEnd w:id="4765"/>
      <w:bookmarkEnd w:id="4766"/>
      <w:bookmarkEnd w:id="4767"/>
      <w:bookmarkEnd w:id="4768"/>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06F7A" w:rsidRDefault="005B7866" w:rsidP="005B7866"/>
    <w:p w14:paraId="4E9D7CE5" w14:textId="77777777" w:rsidR="005B7866" w:rsidRPr="00B06F7A" w:rsidRDefault="005B7866" w:rsidP="00C05182">
      <w:pPr>
        <w:pStyle w:val="Heading6"/>
        <w:numPr>
          <w:ilvl w:val="5"/>
          <w:numId w:val="0"/>
        </w:numPr>
        <w:ind w:left="1152" w:hanging="432"/>
      </w:pPr>
      <w:bookmarkStart w:id="4769" w:name="_Toc67682069"/>
      <w:bookmarkStart w:id="4770" w:name="_Toc27585537"/>
      <w:bookmarkStart w:id="4771" w:name="_Toc36457544"/>
      <w:bookmarkStart w:id="4772" w:name="_Toc45028462"/>
      <w:bookmarkStart w:id="4773" w:name="_Toc45029297"/>
      <w:bookmarkStart w:id="4774" w:name="_Toc90562538"/>
      <w:r w:rsidRPr="00B06F7A">
        <w:t>6.5.3.3.3.4</w:t>
      </w:r>
      <w:r w:rsidRPr="00B06F7A">
        <w:tab/>
        <w:t>GET</w:t>
      </w:r>
      <w:bookmarkEnd w:id="4769"/>
      <w:bookmarkEnd w:id="4774"/>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lastRenderedPageBreak/>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C05182">
      <w:pPr>
        <w:pStyle w:val="Heading4"/>
      </w:pPr>
      <w:bookmarkStart w:id="4775" w:name="_Toc67682070"/>
      <w:bookmarkStart w:id="4776" w:name="_Toc90562539"/>
      <w:r w:rsidRPr="00B06F7A">
        <w:t>6.5.3.4</w:t>
      </w:r>
      <w:r w:rsidRPr="00B06F7A">
        <w:tab/>
        <w:t>Resource: ParameterProvisioningDataEntry</w:t>
      </w:r>
      <w:bookmarkEnd w:id="4776"/>
    </w:p>
    <w:p w14:paraId="3899F6F8" w14:textId="6F8C034E" w:rsidR="00667787" w:rsidRPr="00B06F7A" w:rsidRDefault="00667787" w:rsidP="00C05182">
      <w:pPr>
        <w:pStyle w:val="Heading5"/>
      </w:pPr>
      <w:bookmarkStart w:id="4777" w:name="_Toc90562540"/>
      <w:r w:rsidRPr="00B06F7A">
        <w:t>6.5.3.4.1</w:t>
      </w:r>
      <w:r w:rsidRPr="00B06F7A">
        <w:tab/>
        <w:t>Description</w:t>
      </w:r>
      <w:bookmarkEnd w:id="4777"/>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C05182">
      <w:pPr>
        <w:pStyle w:val="Heading5"/>
      </w:pPr>
      <w:bookmarkStart w:id="4778" w:name="_Toc90562541"/>
      <w:r w:rsidRPr="00B06F7A">
        <w:t>6.5.3.4.2</w:t>
      </w:r>
      <w:r w:rsidRPr="00B06F7A">
        <w:tab/>
        <w:t>Resource Definition</w:t>
      </w:r>
      <w:bookmarkEnd w:id="4778"/>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C05182">
      <w:pPr>
        <w:rPr>
          <w:rFonts w:ascii="Arial" w:hAnsi="Arial" w:cs="Arial"/>
        </w:rPr>
      </w:pPr>
      <w:r w:rsidRPr="00C05182">
        <w:t>This resource shall support the resource URI variables defined in table 6.5.3.4.2-1.</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r w:rsidRPr="00B06F7A">
              <w:t>apiRoot</w:t>
            </w:r>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r w:rsidRPr="00B06F7A">
              <w:t>ueId</w:t>
            </w:r>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72557510" w14:textId="68E6AE6A" w:rsidR="0022165F" w:rsidRDefault="00667787" w:rsidP="0022165F">
            <w:pPr>
              <w:pStyle w:val="TAL"/>
              <w:rPr>
                <w:lang w:val="en-US"/>
              </w:rPr>
            </w:pPr>
            <w:r w:rsidRPr="00B06F7A">
              <w:rPr>
                <w:lang w:val="en-US"/>
              </w:rPr>
              <w:t>Represents the Subscription Identifier SUPI, GPSI</w:t>
            </w:r>
            <w:r w:rsidR="0022165F">
              <w:rPr>
                <w:lang w:val="en-US"/>
              </w:rPr>
              <w:t>,</w:t>
            </w:r>
            <w:r w:rsidRPr="00B06F7A">
              <w:rPr>
                <w:lang w:val="en-US"/>
              </w:rPr>
              <w:t xml:space="preserve"> Group Id </w:t>
            </w:r>
            <w:r w:rsidR="0022165F">
              <w:rPr>
                <w:lang w:val="en-US"/>
              </w:rPr>
              <w:t xml:space="preserve">or anyUE </w:t>
            </w:r>
            <w:r w:rsidRPr="00B06F7A">
              <w:rPr>
                <w:lang w:val="en-US"/>
              </w:rPr>
              <w:t>(see 3GPP TS 23.501 [</w:t>
            </w:r>
            <w:r w:rsidRPr="00B06F7A">
              <w:rPr>
                <w:lang w:val="en-US" w:eastAsia="zh-CN"/>
              </w:rPr>
              <w:t>4</w:t>
            </w:r>
            <w:r w:rsidRPr="00B06F7A">
              <w:rPr>
                <w:lang w:val="en-US"/>
              </w:rPr>
              <w:t>] clause 5.9.2)</w:t>
            </w:r>
          </w:p>
          <w:p w14:paraId="0F10EC23" w14:textId="74BE0FA4" w:rsidR="0022165F" w:rsidRDefault="0022165F" w:rsidP="0022165F">
            <w:pPr>
              <w:pStyle w:val="TAL"/>
            </w:pPr>
            <w:r>
              <w:t>- If representing a single UE, this parameter shall contain</w:t>
            </w:r>
            <w:r w:rsidRPr="00B3056F">
              <w:t xml:space="preserve"> the G</w:t>
            </w:r>
            <w:r>
              <w:t>PSI</w:t>
            </w:r>
            <w:r w:rsidRPr="00B3056F">
              <w:t xml:space="preserve"> or SUPI.</w:t>
            </w:r>
            <w:r w:rsidR="00667787" w:rsidRPr="00B06F7A">
              <w:rPr>
                <w:lang w:val="en-US"/>
              </w:rPr>
              <w:br/>
            </w:r>
            <w:r w:rsidR="00667787" w:rsidRPr="00B06F7A">
              <w:rPr>
                <w:lang w:val="en-US"/>
              </w:rPr>
              <w:tab/>
              <w:t>pattern: See pattern of type VarUeId 3GPP TS 29.571 [</w:t>
            </w:r>
            <w:r>
              <w:rPr>
                <w:lang w:val="en-US"/>
              </w:rPr>
              <w:t>7</w:t>
            </w:r>
            <w:r w:rsidR="00667787" w:rsidRPr="00B06F7A">
              <w:rPr>
                <w:lang w:val="en-US"/>
              </w:rPr>
              <w:t>]</w:t>
            </w:r>
          </w:p>
          <w:p w14:paraId="173FBBE8" w14:textId="77777777" w:rsidR="0022165F" w:rsidRDefault="0022165F" w:rsidP="0022165F">
            <w:pPr>
              <w:pStyle w:val="TAL"/>
            </w:pPr>
            <w:r>
              <w:t>- If representing a group of UEs, this parameter shall contain the External GroupId.</w:t>
            </w:r>
          </w:p>
          <w:p w14:paraId="031867CF" w14:textId="77777777" w:rsidR="0022165F" w:rsidRPr="00B3056F" w:rsidRDefault="0022165F" w:rsidP="0022165F">
            <w:pPr>
              <w:pStyle w:val="TAL"/>
            </w:pPr>
            <w:r>
              <w:tab/>
              <w:t>pattern: "^extgroupid-[^@]+@[^@]+$"</w:t>
            </w:r>
          </w:p>
          <w:p w14:paraId="5A533056" w14:textId="77777777" w:rsidR="0022165F" w:rsidRPr="007A66CC" w:rsidRDefault="0022165F" w:rsidP="0022165F">
            <w:pPr>
              <w:pStyle w:val="TAL"/>
            </w:pPr>
            <w:r w:rsidRPr="00B3056F">
              <w:rPr>
                <w:rFonts w:hint="eastAsia"/>
              </w:rPr>
              <w:t xml:space="preserve">- </w:t>
            </w:r>
            <w:r w:rsidRPr="00DA1211">
              <w:rPr>
                <w:rFonts w:hint="eastAsia"/>
              </w:rPr>
              <w:t>If representing any UE, this parameter shall contain "anyUE".</w:t>
            </w:r>
          </w:p>
          <w:p w14:paraId="0E89DEAE" w14:textId="2246FE6A" w:rsidR="00667787" w:rsidRPr="00B06F7A" w:rsidRDefault="0022165F" w:rsidP="0022165F">
            <w:pPr>
              <w:pStyle w:val="TAL"/>
            </w:pPr>
            <w:r w:rsidRPr="00B3056F">
              <w:tab/>
              <w:t>pattern: "^anyUE$"</w:t>
            </w: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r w:rsidRPr="00B06F7A">
              <w:t>afInstanceId</w:t>
            </w:r>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C05182">
      <w:pPr>
        <w:pStyle w:val="Heading5"/>
      </w:pPr>
      <w:bookmarkStart w:id="4779" w:name="_Toc90562542"/>
      <w:r w:rsidRPr="00B06F7A">
        <w:lastRenderedPageBreak/>
        <w:t>6.5.3.4.3</w:t>
      </w:r>
      <w:r w:rsidRPr="00B06F7A">
        <w:tab/>
        <w:t>Resource Standard Methods</w:t>
      </w:r>
      <w:bookmarkEnd w:id="4779"/>
    </w:p>
    <w:p w14:paraId="3E91216F" w14:textId="367624B0" w:rsidR="00667787" w:rsidRPr="00B06F7A" w:rsidRDefault="00667787" w:rsidP="00C05182">
      <w:pPr>
        <w:pStyle w:val="Heading6"/>
        <w:numPr>
          <w:ilvl w:val="5"/>
          <w:numId w:val="0"/>
        </w:numPr>
        <w:ind w:left="1152" w:hanging="432"/>
      </w:pPr>
      <w:bookmarkStart w:id="4780" w:name="_Toc90562543"/>
      <w:r w:rsidRPr="00B06F7A">
        <w:t>6.5.3.4.3.1</w:t>
      </w:r>
      <w:r w:rsidRPr="00B06F7A">
        <w:tab/>
        <w:t>PUT</w:t>
      </w:r>
      <w:bookmarkEnd w:id="4780"/>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r w:rsidRPr="00B06F7A">
              <w:t>PpDataEntry</w:t>
            </w:r>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r w:rsidRPr="00B06F7A">
              <w:t>PpDataEntry</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C05182">
      <w:pPr>
        <w:pStyle w:val="Heading6"/>
        <w:numPr>
          <w:ilvl w:val="5"/>
          <w:numId w:val="0"/>
        </w:numPr>
        <w:ind w:left="1152" w:hanging="432"/>
      </w:pPr>
      <w:bookmarkStart w:id="4781" w:name="_Toc90562544"/>
      <w:r w:rsidRPr="00B06F7A">
        <w:t>6.5.3.4.3.2</w:t>
      </w:r>
      <w:r w:rsidRPr="00B06F7A">
        <w:tab/>
        <w:t>DELETE</w:t>
      </w:r>
      <w:bookmarkEnd w:id="4781"/>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lastRenderedPageBreak/>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C05182">
      <w:pPr>
        <w:pStyle w:val="Heading6"/>
        <w:numPr>
          <w:ilvl w:val="5"/>
          <w:numId w:val="0"/>
        </w:numPr>
        <w:ind w:left="1152" w:hanging="432"/>
      </w:pPr>
      <w:bookmarkStart w:id="4782" w:name="_Toc90562545"/>
      <w:r w:rsidRPr="00B06F7A">
        <w:t>6.5.3.4.3.3</w:t>
      </w:r>
      <w:r w:rsidRPr="00B06F7A">
        <w:tab/>
        <w:t>GET</w:t>
      </w:r>
      <w:bookmarkEnd w:id="4782"/>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r w:rsidRPr="00B06F7A">
              <w:t>PpDataEntry</w:t>
            </w:r>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Upon success, the request body contain the target PPDataEntry.</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C05182">
      <w:pPr>
        <w:pStyle w:val="Heading3"/>
      </w:pPr>
      <w:bookmarkStart w:id="4783" w:name="_Toc90562546"/>
      <w:r w:rsidRPr="00B06F7A">
        <w:t>6.5.4</w:t>
      </w:r>
      <w:r w:rsidRPr="00B06F7A">
        <w:tab/>
        <w:t>Custom Operations without associated resources</w:t>
      </w:r>
      <w:bookmarkEnd w:id="4731"/>
      <w:bookmarkEnd w:id="4770"/>
      <w:bookmarkEnd w:id="4771"/>
      <w:bookmarkEnd w:id="4772"/>
      <w:bookmarkEnd w:id="4773"/>
      <w:bookmarkEnd w:id="4775"/>
      <w:bookmarkEnd w:id="4783"/>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Nudm_ParameterProvision Service.</w:t>
      </w:r>
    </w:p>
    <w:p w14:paraId="14DCBBC9" w14:textId="77777777" w:rsidR="005B7866" w:rsidRPr="00B06F7A" w:rsidRDefault="005B7866" w:rsidP="00C05182">
      <w:pPr>
        <w:pStyle w:val="Heading3"/>
      </w:pPr>
      <w:bookmarkStart w:id="4784" w:name="_Toc11338823"/>
      <w:bookmarkStart w:id="4785" w:name="_Toc27585538"/>
      <w:bookmarkStart w:id="4786" w:name="_Toc36457545"/>
      <w:bookmarkStart w:id="4787" w:name="_Toc45028463"/>
      <w:bookmarkStart w:id="4788" w:name="_Toc45029298"/>
      <w:bookmarkStart w:id="4789" w:name="_Toc67682071"/>
      <w:bookmarkStart w:id="4790" w:name="_Toc90562547"/>
      <w:r w:rsidRPr="00B06F7A">
        <w:t>6.5.5</w:t>
      </w:r>
      <w:r w:rsidRPr="00B06F7A">
        <w:tab/>
        <w:t>Notifications</w:t>
      </w:r>
      <w:bookmarkEnd w:id="4784"/>
      <w:bookmarkEnd w:id="4785"/>
      <w:bookmarkEnd w:id="4786"/>
      <w:bookmarkEnd w:id="4787"/>
      <w:bookmarkEnd w:id="4788"/>
      <w:bookmarkEnd w:id="4789"/>
      <w:bookmarkEnd w:id="4790"/>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Nudm_ParameterProvision Service</w:t>
      </w:r>
      <w:r w:rsidRPr="00B06F7A">
        <w:rPr>
          <w:lang w:val="en-US"/>
        </w:rPr>
        <w:t>.</w:t>
      </w:r>
    </w:p>
    <w:p w14:paraId="338DDBE9" w14:textId="77777777" w:rsidR="005B7866" w:rsidRPr="00B06F7A" w:rsidRDefault="005B7866" w:rsidP="00C05182">
      <w:pPr>
        <w:pStyle w:val="Heading3"/>
      </w:pPr>
      <w:bookmarkStart w:id="4791" w:name="_Toc11338824"/>
      <w:bookmarkStart w:id="4792" w:name="_Toc27585539"/>
      <w:bookmarkStart w:id="4793" w:name="_Toc36457546"/>
      <w:bookmarkStart w:id="4794" w:name="_Toc45028464"/>
      <w:bookmarkStart w:id="4795" w:name="_Toc45029299"/>
      <w:bookmarkStart w:id="4796" w:name="_Toc67682072"/>
      <w:bookmarkStart w:id="4797" w:name="_Toc90562548"/>
      <w:r w:rsidRPr="00B06F7A">
        <w:lastRenderedPageBreak/>
        <w:t>6.5.6</w:t>
      </w:r>
      <w:r w:rsidRPr="00B06F7A">
        <w:tab/>
        <w:t>Data Model</w:t>
      </w:r>
      <w:bookmarkEnd w:id="4791"/>
      <w:bookmarkEnd w:id="4792"/>
      <w:bookmarkEnd w:id="4793"/>
      <w:bookmarkEnd w:id="4794"/>
      <w:bookmarkEnd w:id="4795"/>
      <w:bookmarkEnd w:id="4796"/>
      <w:bookmarkEnd w:id="4797"/>
    </w:p>
    <w:p w14:paraId="643A45FF" w14:textId="77777777" w:rsidR="005B7866" w:rsidRPr="00B06F7A" w:rsidRDefault="005B7866" w:rsidP="00C05182">
      <w:pPr>
        <w:pStyle w:val="Heading4"/>
      </w:pPr>
      <w:bookmarkStart w:id="4798" w:name="_Toc11338825"/>
      <w:bookmarkStart w:id="4799" w:name="_Toc27585540"/>
      <w:bookmarkStart w:id="4800" w:name="_Toc36457547"/>
      <w:bookmarkStart w:id="4801" w:name="_Toc45028465"/>
      <w:bookmarkStart w:id="4802" w:name="_Toc45029300"/>
      <w:bookmarkStart w:id="4803" w:name="_Toc67682073"/>
      <w:bookmarkStart w:id="4804" w:name="_Toc90562549"/>
      <w:r w:rsidRPr="00B06F7A">
        <w:t>6.5.6.1</w:t>
      </w:r>
      <w:r w:rsidRPr="00B06F7A">
        <w:tab/>
        <w:t>General</w:t>
      </w:r>
      <w:bookmarkEnd w:id="4798"/>
      <w:bookmarkEnd w:id="4799"/>
      <w:bookmarkEnd w:id="4800"/>
      <w:bookmarkEnd w:id="4801"/>
      <w:bookmarkEnd w:id="4802"/>
      <w:bookmarkEnd w:id="4803"/>
      <w:bookmarkEnd w:id="4804"/>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Table 6.5.6.1-1 specifies the data types defined for the Nudm_PP service API.</w:t>
      </w:r>
    </w:p>
    <w:p w14:paraId="2A155887" w14:textId="77777777" w:rsidR="005B7866" w:rsidRPr="00B06F7A" w:rsidRDefault="005B7866" w:rsidP="005B7866">
      <w:pPr>
        <w:pStyle w:val="TH"/>
      </w:pPr>
      <w:r w:rsidRPr="00B06F7A">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r w:rsidRPr="00B06F7A">
              <w:t>PpData</w:t>
            </w:r>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r w:rsidRPr="00B06F7A">
              <w:t>CommunicationCharacteristics</w:t>
            </w:r>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r w:rsidRPr="00B06F7A">
              <w:t>PpSubsRegTimer</w:t>
            </w:r>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r w:rsidRPr="00B06F7A">
              <w:t>PpActiveTime</w:t>
            </w:r>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r w:rsidRPr="00B06F7A">
              <w:rPr>
                <w:rFonts w:hint="eastAsia"/>
              </w:rPr>
              <w:t>ExpectedUeBehaviour</w:t>
            </w:r>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r w:rsidRPr="00B06F7A">
              <w:t>LocationArea</w:t>
            </w:r>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r w:rsidRPr="00B06F7A">
              <w:t>NetworkAreaInfo</w:t>
            </w:r>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r w:rsidRPr="00B06F7A">
              <w:rPr>
                <w:rFonts w:hint="eastAsia"/>
              </w:rPr>
              <w:t>E</w:t>
            </w:r>
            <w:r w:rsidRPr="00B06F7A">
              <w:t>cRestriction</w:t>
            </w:r>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r w:rsidRPr="00B06F7A">
              <w:t>PlmnEcInfo</w:t>
            </w:r>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r w:rsidRPr="00B06F7A">
              <w:t>PpDlPacketCountExt</w:t>
            </w:r>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r w:rsidRPr="00B06F7A">
              <w:t>PpMaximumResponseTime</w:t>
            </w:r>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r w:rsidRPr="00B06F7A">
              <w:t>PpMaximumLatency</w:t>
            </w:r>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r w:rsidRPr="00B06F7A">
              <w:t>LcsPrivacy</w:t>
            </w:r>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r w:rsidRPr="00B06F7A">
              <w:t>UmtTime</w:t>
            </w:r>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r w:rsidRPr="00B06F7A">
              <w:t>PpDataEntry</w:t>
            </w:r>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r w:rsidRPr="00B06F7A">
              <w:t>CommunicationCharacteristicsAF</w:t>
            </w:r>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A71485" w:rsidRPr="00B3056F" w14:paraId="2BBE7BFF"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403AB6A3" w14:textId="77777777" w:rsidR="00A71485" w:rsidRPr="00B3056F" w:rsidRDefault="00A71485" w:rsidP="00A6339D">
            <w:pPr>
              <w:pStyle w:val="TAL"/>
            </w:pPr>
            <w:r>
              <w:t>EcsAddrConfigInfo</w:t>
            </w:r>
          </w:p>
        </w:tc>
        <w:tc>
          <w:tcPr>
            <w:tcW w:w="1714" w:type="dxa"/>
            <w:tcBorders>
              <w:top w:val="single" w:sz="4" w:space="0" w:color="auto"/>
              <w:left w:val="single" w:sz="4" w:space="0" w:color="auto"/>
              <w:bottom w:val="single" w:sz="4" w:space="0" w:color="auto"/>
              <w:right w:val="single" w:sz="4" w:space="0" w:color="auto"/>
            </w:tcBorders>
          </w:tcPr>
          <w:p w14:paraId="277D6F3F" w14:textId="41574355" w:rsidR="00A71485" w:rsidRPr="00B3056F" w:rsidRDefault="00A71485" w:rsidP="00A6339D">
            <w:pPr>
              <w:pStyle w:val="TAL"/>
            </w:pPr>
            <w:r>
              <w:t>6.5.6.2.</w:t>
            </w:r>
            <w:r w:rsidR="00DF1E06">
              <w:t>21</w:t>
            </w:r>
          </w:p>
        </w:tc>
        <w:tc>
          <w:tcPr>
            <w:tcW w:w="4653" w:type="dxa"/>
            <w:tcBorders>
              <w:top w:val="single" w:sz="4" w:space="0" w:color="auto"/>
              <w:left w:val="single" w:sz="4" w:space="0" w:color="auto"/>
              <w:bottom w:val="single" w:sz="4" w:space="0" w:color="auto"/>
              <w:right w:val="single" w:sz="4" w:space="0" w:color="auto"/>
            </w:tcBorders>
          </w:tcPr>
          <w:p w14:paraId="12218A2C" w14:textId="77777777" w:rsidR="00A71485" w:rsidRPr="00B3056F" w:rsidRDefault="00A71485" w:rsidP="00A6339D">
            <w:pPr>
              <w:pStyle w:val="TAL"/>
              <w:rPr>
                <w:rFonts w:cs="Arial"/>
                <w:szCs w:val="18"/>
              </w:rPr>
            </w:pPr>
            <w:r>
              <w:rPr>
                <w:rFonts w:cs="Arial"/>
                <w:szCs w:val="18"/>
              </w:rPr>
              <w:t>ECS Address Configuration Information</w:t>
            </w:r>
          </w:p>
        </w:tc>
      </w:tr>
      <w:tr w:rsidR="009441B7" w:rsidRPr="00B06F7A" w14:paraId="4C441C15"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729412C9" w14:textId="77777777" w:rsidR="009441B7" w:rsidRPr="00B06F7A" w:rsidRDefault="009441B7" w:rsidP="00A6339D">
            <w:pPr>
              <w:pStyle w:val="TAL"/>
            </w:pPr>
            <w:r>
              <w:t>5MbsAuthorizationInfo</w:t>
            </w:r>
          </w:p>
        </w:tc>
        <w:tc>
          <w:tcPr>
            <w:tcW w:w="1714" w:type="dxa"/>
            <w:tcBorders>
              <w:top w:val="single" w:sz="4" w:space="0" w:color="auto"/>
              <w:left w:val="single" w:sz="4" w:space="0" w:color="auto"/>
              <w:bottom w:val="single" w:sz="4" w:space="0" w:color="auto"/>
              <w:right w:val="single" w:sz="4" w:space="0" w:color="auto"/>
            </w:tcBorders>
          </w:tcPr>
          <w:p w14:paraId="35A192E5" w14:textId="1215935C" w:rsidR="009441B7" w:rsidRPr="00B06F7A" w:rsidRDefault="009441B7" w:rsidP="00A6339D">
            <w:pPr>
              <w:pStyle w:val="TAL"/>
            </w:pPr>
            <w:r>
              <w:t>6.5.6.2.</w:t>
            </w:r>
            <w:r w:rsidR="00670129">
              <w:t>22</w:t>
            </w:r>
          </w:p>
        </w:tc>
        <w:tc>
          <w:tcPr>
            <w:tcW w:w="4653" w:type="dxa"/>
            <w:tcBorders>
              <w:top w:val="single" w:sz="4" w:space="0" w:color="auto"/>
              <w:left w:val="single" w:sz="4" w:space="0" w:color="auto"/>
              <w:bottom w:val="single" w:sz="4" w:space="0" w:color="auto"/>
              <w:right w:val="single" w:sz="4" w:space="0" w:color="auto"/>
            </w:tcBorders>
          </w:tcPr>
          <w:p w14:paraId="128D27FF" w14:textId="77777777" w:rsidR="009441B7" w:rsidRPr="00B06F7A" w:rsidRDefault="009441B7" w:rsidP="00A6339D">
            <w:pPr>
              <w:pStyle w:val="TAL"/>
              <w:rPr>
                <w:rFonts w:cs="Arial"/>
                <w:szCs w:val="18"/>
              </w:rPr>
            </w:pPr>
            <w:r>
              <w:rPr>
                <w:rFonts w:cs="Arial"/>
                <w:szCs w:val="18"/>
              </w:rPr>
              <w:t>5MBS Session Authorization Information</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r w:rsidRPr="00B06F7A">
              <w:t>ReferenceId</w:t>
            </w:r>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r w:rsidRPr="00B06F7A">
              <w:t>PpDlPacketCount</w:t>
            </w:r>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Table 6.5.6.1-2 specifies data types re-used by the Nudm_PP service API from other APIs, including a reference and when needed, a short description of their use within the Nudm_PP service API.</w:t>
      </w:r>
    </w:p>
    <w:p w14:paraId="5DC2A497" w14:textId="77777777" w:rsidR="005B7866" w:rsidRPr="00B06F7A" w:rsidRDefault="005B7866" w:rsidP="005B7866">
      <w:pPr>
        <w:pStyle w:val="TH"/>
      </w:pPr>
      <w:r w:rsidRPr="00B06F7A">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r w:rsidRPr="00B06F7A">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r w:rsidRPr="00B06F7A">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r w:rsidRPr="00B06F7A">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r w:rsidRPr="00B06F7A">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r w:rsidRPr="00B06F7A">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r w:rsidRPr="00B06F7A">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r w:rsidRPr="00B06F7A">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r w:rsidRPr="00B06F7A">
              <w:t>D</w:t>
            </w:r>
            <w:r w:rsidRPr="00B06F7A">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r w:rsidRPr="00B06F7A">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r w:rsidRPr="00B06F7A">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r w:rsidRPr="00B06F7A">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r w:rsidRPr="00B06F7A">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r w:rsidRPr="00B06F7A">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r w:rsidRPr="00B06F7A">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r w:rsidRPr="00B06F7A">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r w:rsidRPr="00B06F7A">
              <w:rPr>
                <w:rFonts w:hint="eastAsia"/>
              </w:rPr>
              <w:t>A</w:t>
            </w:r>
            <w:r w:rsidRPr="00B06F7A">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r w:rsidRPr="00B06F7A">
              <w:rPr>
                <w:rFonts w:hint="eastAsia"/>
              </w:rPr>
              <w:t>StnSr</w:t>
            </w:r>
            <w:r w:rsidRPr="00B06F7A">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r w:rsidRPr="00B06F7A">
              <w:rPr>
                <w:rFonts w:hint="eastAsia"/>
              </w:rPr>
              <w:t>S</w:t>
            </w:r>
            <w:r w:rsidRPr="00B06F7A">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r w:rsidRPr="00B06F7A">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r w:rsidRPr="00B06F7A">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r w:rsidRPr="00B06F7A">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r w:rsidRPr="00B06F7A">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r w:rsidRPr="00B06F7A">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r w:rsidRPr="00B06F7A">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r w:rsidRPr="00B06F7A">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r w:rsidRPr="00B06F7A">
              <w:rPr>
                <w:rFonts w:hint="eastAsia"/>
              </w:rPr>
              <w:t>E</w:t>
            </w:r>
            <w:r w:rsidRPr="00B06F7A">
              <w:t>csServerAddr</w:t>
            </w:r>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r w:rsidRPr="00B06F7A">
              <w:t>Fqdn</w:t>
            </w:r>
          </w:p>
        </w:tc>
        <w:tc>
          <w:tcPr>
            <w:tcW w:w="1848" w:type="dxa"/>
            <w:tcBorders>
              <w:top w:val="single" w:sz="4" w:space="0" w:color="auto"/>
              <w:left w:val="single" w:sz="4" w:space="0" w:color="auto"/>
              <w:bottom w:val="single" w:sz="4" w:space="0" w:color="auto"/>
              <w:right w:val="single" w:sz="4" w:space="0" w:color="auto"/>
            </w:tcBorders>
          </w:tcPr>
          <w:p w14:paraId="30237D09" w14:textId="77777777" w:rsidR="00E23E26" w:rsidRPr="00B06F7A" w:rsidRDefault="00E23E26" w:rsidP="00863F92">
            <w:pPr>
              <w:pStyle w:val="TAL"/>
            </w:pPr>
            <w:r w:rsidRPr="00B06F7A">
              <w:t>3GPP TS 29.510 [19]</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r w:rsidRPr="00B06F7A">
              <w:t>SpatialValidityCond</w:t>
            </w:r>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r w:rsidR="009441B7" w:rsidRPr="00B06F7A" w14:paraId="25F4B5DE" w14:textId="77777777" w:rsidTr="009441B7">
        <w:trPr>
          <w:jc w:val="center"/>
        </w:trPr>
        <w:tc>
          <w:tcPr>
            <w:tcW w:w="2918" w:type="dxa"/>
            <w:tcBorders>
              <w:top w:val="single" w:sz="4" w:space="0" w:color="auto"/>
              <w:left w:val="single" w:sz="4" w:space="0" w:color="auto"/>
              <w:bottom w:val="single" w:sz="4" w:space="0" w:color="auto"/>
              <w:right w:val="single" w:sz="4" w:space="0" w:color="auto"/>
            </w:tcBorders>
          </w:tcPr>
          <w:p w14:paraId="73CAF52E" w14:textId="01F721E0" w:rsidR="009441B7" w:rsidRPr="00B06F7A" w:rsidRDefault="009441B7" w:rsidP="00A6339D">
            <w:pPr>
              <w:pStyle w:val="TAL"/>
            </w:pPr>
            <w:r w:rsidRPr="009441B7">
              <w:t>MbsSessionId</w:t>
            </w:r>
          </w:p>
        </w:tc>
        <w:tc>
          <w:tcPr>
            <w:tcW w:w="1848" w:type="dxa"/>
            <w:tcBorders>
              <w:top w:val="single" w:sz="4" w:space="0" w:color="auto"/>
              <w:left w:val="single" w:sz="4" w:space="0" w:color="auto"/>
              <w:bottom w:val="single" w:sz="4" w:space="0" w:color="auto"/>
              <w:right w:val="single" w:sz="4" w:space="0" w:color="auto"/>
            </w:tcBorders>
          </w:tcPr>
          <w:p w14:paraId="4C2CD115" w14:textId="77777777" w:rsidR="009441B7" w:rsidRPr="00B06F7A" w:rsidRDefault="009441B7" w:rsidP="00A6339D">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E5DF7B4" w14:textId="77777777" w:rsidR="009441B7" w:rsidRPr="00B06F7A" w:rsidRDefault="009441B7" w:rsidP="00A6339D">
            <w:pPr>
              <w:pStyle w:val="TAL"/>
              <w:rPr>
                <w:rFonts w:cs="Arial"/>
                <w:szCs w:val="18"/>
              </w:rPr>
            </w:pPr>
            <w:r>
              <w:rPr>
                <w:rFonts w:cs="Arial"/>
                <w:szCs w:val="18"/>
              </w:rPr>
              <w:t>5MBS Session Identifier</w:t>
            </w:r>
          </w:p>
        </w:tc>
      </w:tr>
    </w:tbl>
    <w:p w14:paraId="1891BE64" w14:textId="77777777" w:rsidR="005B7866" w:rsidRPr="00B06F7A" w:rsidRDefault="005B7866" w:rsidP="005B7866"/>
    <w:p w14:paraId="2A41CB16" w14:textId="77777777" w:rsidR="005B7866" w:rsidRPr="00B06F7A" w:rsidRDefault="005B7866" w:rsidP="00C05182">
      <w:pPr>
        <w:pStyle w:val="Heading4"/>
        <w:rPr>
          <w:lang w:val="en-US"/>
        </w:rPr>
      </w:pPr>
      <w:bookmarkStart w:id="4805" w:name="_Toc11338826"/>
      <w:bookmarkStart w:id="4806" w:name="_Toc27585541"/>
      <w:bookmarkStart w:id="4807" w:name="_Toc36457548"/>
      <w:bookmarkStart w:id="4808" w:name="_Toc45028466"/>
      <w:bookmarkStart w:id="4809" w:name="_Toc45029301"/>
      <w:bookmarkStart w:id="4810" w:name="_Toc67682074"/>
      <w:bookmarkStart w:id="4811" w:name="_Toc90562550"/>
      <w:r w:rsidRPr="00B06F7A">
        <w:rPr>
          <w:lang w:val="en-US"/>
        </w:rPr>
        <w:t>6.5.6.2</w:t>
      </w:r>
      <w:r w:rsidRPr="00B06F7A">
        <w:rPr>
          <w:lang w:val="en-US"/>
        </w:rPr>
        <w:tab/>
        <w:t>Structured data types</w:t>
      </w:r>
      <w:bookmarkEnd w:id="4805"/>
      <w:bookmarkEnd w:id="4806"/>
      <w:bookmarkEnd w:id="4807"/>
      <w:bookmarkEnd w:id="4808"/>
      <w:bookmarkEnd w:id="4809"/>
      <w:bookmarkEnd w:id="4810"/>
      <w:bookmarkEnd w:id="4811"/>
    </w:p>
    <w:p w14:paraId="3918CCC8" w14:textId="77777777" w:rsidR="005B7866" w:rsidRPr="00B06F7A" w:rsidRDefault="005B7866" w:rsidP="00C05182">
      <w:pPr>
        <w:pStyle w:val="Heading5"/>
      </w:pPr>
      <w:bookmarkStart w:id="4812" w:name="_Toc11338827"/>
      <w:bookmarkStart w:id="4813" w:name="_Toc27585542"/>
      <w:bookmarkStart w:id="4814" w:name="_Toc36457549"/>
      <w:bookmarkStart w:id="4815" w:name="_Toc45028467"/>
      <w:bookmarkStart w:id="4816" w:name="_Toc45029302"/>
      <w:bookmarkStart w:id="4817" w:name="_Toc67682075"/>
      <w:bookmarkStart w:id="4818" w:name="_Toc90562551"/>
      <w:r w:rsidRPr="00B06F7A">
        <w:t>6.5.6.2.1</w:t>
      </w:r>
      <w:r w:rsidRPr="00B06F7A">
        <w:tab/>
        <w:t>Introduction</w:t>
      </w:r>
      <w:bookmarkEnd w:id="4812"/>
      <w:bookmarkEnd w:id="4813"/>
      <w:bookmarkEnd w:id="4814"/>
      <w:bookmarkEnd w:id="4815"/>
      <w:bookmarkEnd w:id="4816"/>
      <w:bookmarkEnd w:id="4817"/>
      <w:bookmarkEnd w:id="4818"/>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C05182">
      <w:pPr>
        <w:pStyle w:val="Heading5"/>
      </w:pPr>
      <w:bookmarkStart w:id="4819" w:name="_Toc11338828"/>
      <w:bookmarkStart w:id="4820" w:name="_Toc27585543"/>
      <w:bookmarkStart w:id="4821" w:name="_Toc36457550"/>
      <w:bookmarkStart w:id="4822" w:name="_Toc45028468"/>
      <w:bookmarkStart w:id="4823" w:name="_Toc45029303"/>
      <w:bookmarkStart w:id="4824" w:name="_Toc67682076"/>
      <w:bookmarkStart w:id="4825" w:name="_Toc90562552"/>
      <w:r w:rsidRPr="00B06F7A">
        <w:lastRenderedPageBreak/>
        <w:t>6.5.6.2.2</w:t>
      </w:r>
      <w:r w:rsidRPr="00B06F7A">
        <w:tab/>
        <w:t>Type: PpData</w:t>
      </w:r>
      <w:bookmarkEnd w:id="4819"/>
      <w:bookmarkEnd w:id="4820"/>
      <w:bookmarkEnd w:id="4821"/>
      <w:bookmarkEnd w:id="4822"/>
      <w:bookmarkEnd w:id="4823"/>
      <w:bookmarkEnd w:id="4824"/>
      <w:bookmarkEnd w:id="4825"/>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r w:rsidRPr="00B06F7A">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r w:rsidRPr="00B06F7A">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r w:rsidRPr="00B06F7A">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r w:rsidRPr="00B06F7A">
              <w:rPr>
                <w:rFonts w:hint="eastAsia"/>
              </w:rPr>
              <w:t>a</w:t>
            </w:r>
            <w:r w:rsidRPr="00B06F7A">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r w:rsidRPr="00B06F7A">
              <w:rPr>
                <w:rFonts w:hint="eastAsia"/>
              </w:rPr>
              <w:t>A</w:t>
            </w:r>
            <w:r w:rsidRPr="00B06F7A">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r w:rsidRPr="00B06F7A">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r w:rsidRPr="00B06F7A">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r w:rsidRPr="00B06F7A">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r w:rsidRPr="00B06F7A">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r w:rsidRPr="00B06F7A">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r w:rsidRPr="00B06F7A">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9441B7" w:rsidRPr="00B06F7A" w14:paraId="16DA5914" w14:textId="77777777" w:rsidTr="00A6339D">
        <w:trPr>
          <w:jc w:val="center"/>
        </w:trPr>
        <w:tc>
          <w:tcPr>
            <w:tcW w:w="2547" w:type="dxa"/>
            <w:tcBorders>
              <w:top w:val="single" w:sz="4" w:space="0" w:color="auto"/>
              <w:left w:val="single" w:sz="4" w:space="0" w:color="auto"/>
              <w:bottom w:val="single" w:sz="4" w:space="0" w:color="auto"/>
              <w:right w:val="single" w:sz="4" w:space="0" w:color="auto"/>
            </w:tcBorders>
          </w:tcPr>
          <w:p w14:paraId="08C4A9A9" w14:textId="77777777" w:rsidR="009441B7" w:rsidRPr="00B06F7A" w:rsidRDefault="009441B7" w:rsidP="00A6339D">
            <w:pPr>
              <w:pStyle w:val="TAL"/>
              <w:rPr>
                <w:rFonts w:eastAsia="Malgun Gothic"/>
              </w:rPr>
            </w:pPr>
            <w:r w:rsidRPr="00670129">
              <w:rPr>
                <w:rFonts w:eastAsia="Malgun Gothic"/>
              </w:rPr>
              <w:t>5mbsAuthorizationInfo</w:t>
            </w:r>
          </w:p>
        </w:tc>
        <w:tc>
          <w:tcPr>
            <w:tcW w:w="2268" w:type="dxa"/>
            <w:tcBorders>
              <w:top w:val="single" w:sz="4" w:space="0" w:color="auto"/>
              <w:left w:val="single" w:sz="4" w:space="0" w:color="auto"/>
              <w:bottom w:val="single" w:sz="4" w:space="0" w:color="auto"/>
              <w:right w:val="single" w:sz="4" w:space="0" w:color="auto"/>
            </w:tcBorders>
          </w:tcPr>
          <w:p w14:paraId="7BAD5E88" w14:textId="77777777" w:rsidR="009441B7" w:rsidRPr="00B06F7A" w:rsidRDefault="009441B7" w:rsidP="00A6339D">
            <w:pPr>
              <w:pStyle w:val="TAL"/>
              <w:rPr>
                <w:rFonts w:eastAsia="Malgun Gothic"/>
              </w:rPr>
            </w:pPr>
            <w:r>
              <w:rPr>
                <w:rFonts w:eastAsia="Malgun Gothic"/>
              </w:rPr>
              <w:t>5M</w:t>
            </w:r>
            <w:r w:rsidRPr="001543CF">
              <w:rPr>
                <w:rFonts w:eastAsia="Malgun Gothic"/>
              </w:rPr>
              <w:t>bsAuthorizationInfo</w:t>
            </w:r>
          </w:p>
        </w:tc>
        <w:tc>
          <w:tcPr>
            <w:tcW w:w="283" w:type="dxa"/>
            <w:tcBorders>
              <w:top w:val="single" w:sz="4" w:space="0" w:color="auto"/>
              <w:left w:val="single" w:sz="4" w:space="0" w:color="auto"/>
              <w:bottom w:val="single" w:sz="4" w:space="0" w:color="auto"/>
              <w:right w:val="single" w:sz="4" w:space="0" w:color="auto"/>
            </w:tcBorders>
          </w:tcPr>
          <w:p w14:paraId="451072B4" w14:textId="77777777" w:rsidR="009441B7" w:rsidRPr="00B06F7A" w:rsidRDefault="009441B7" w:rsidP="00A6339D">
            <w:pPr>
              <w:pStyle w:val="TAC"/>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30D416D" w14:textId="77777777" w:rsidR="009441B7" w:rsidRPr="00B06F7A" w:rsidRDefault="009441B7" w:rsidP="00A6339D">
            <w:pPr>
              <w:pStyle w:val="TAL"/>
              <w:rPr>
                <w:lang w:eastAsia="zh-CN"/>
              </w:rPr>
            </w:pPr>
            <w:r>
              <w:rPr>
                <w:lang w:eastAsia="zh-CN"/>
              </w:rPr>
              <w:t>0..1</w:t>
            </w:r>
          </w:p>
        </w:tc>
        <w:tc>
          <w:tcPr>
            <w:tcW w:w="3257" w:type="dxa"/>
            <w:tcBorders>
              <w:top w:val="single" w:sz="4" w:space="0" w:color="auto"/>
              <w:left w:val="single" w:sz="4" w:space="0" w:color="auto"/>
              <w:bottom w:val="single" w:sz="4" w:space="0" w:color="auto"/>
              <w:right w:val="single" w:sz="4" w:space="0" w:color="auto"/>
            </w:tcBorders>
          </w:tcPr>
          <w:p w14:paraId="4E93CADD" w14:textId="1FF93F75" w:rsidR="009441B7" w:rsidRPr="00B06F7A" w:rsidRDefault="009441B7" w:rsidP="00A6339D">
            <w:pPr>
              <w:pStyle w:val="TAL"/>
              <w:rPr>
                <w:rFonts w:cs="Arial"/>
                <w:szCs w:val="18"/>
                <w:lang w:eastAsia="zh-CN"/>
              </w:rPr>
            </w:pPr>
            <w:r>
              <w:rPr>
                <w:rFonts w:cs="Arial"/>
                <w:szCs w:val="18"/>
                <w:lang w:eastAsia="zh-CN"/>
              </w:rPr>
              <w:t>When present, this IE shall include the 5MBS Session Authorization Information as specified in 3GPP TS 23.247 [</w:t>
            </w:r>
            <w:r w:rsidR="00670129">
              <w:rPr>
                <w:rFonts w:cs="Arial"/>
                <w:szCs w:val="18"/>
                <w:lang w:eastAsia="zh-CN"/>
              </w:rPr>
              <w:t>59</w:t>
            </w:r>
            <w:r>
              <w:rPr>
                <w:rFonts w:cs="Arial"/>
                <w:szCs w:val="18"/>
                <w:lang w:eastAsia="zh-CN"/>
              </w:rPr>
              <w:t>]</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The behaviour of the UDM at reception of Steering of Roaming information within PpData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C05182">
      <w:pPr>
        <w:pStyle w:val="Heading5"/>
      </w:pPr>
      <w:bookmarkStart w:id="4826" w:name="_Toc11338829"/>
      <w:bookmarkStart w:id="4827" w:name="_Toc27585544"/>
      <w:bookmarkStart w:id="4828" w:name="_Toc36457551"/>
      <w:bookmarkStart w:id="4829" w:name="_Toc45028469"/>
      <w:bookmarkStart w:id="4830" w:name="_Toc45029304"/>
      <w:bookmarkStart w:id="4831" w:name="_Toc67682077"/>
      <w:bookmarkStart w:id="4832" w:name="_Toc90562553"/>
      <w:r w:rsidRPr="00B06F7A">
        <w:t>6.5.6.2.3</w:t>
      </w:r>
      <w:r w:rsidRPr="00B06F7A">
        <w:tab/>
        <w:t>Type: CommunicationCharacteristics</w:t>
      </w:r>
      <w:bookmarkEnd w:id="4826"/>
      <w:bookmarkEnd w:id="4827"/>
      <w:bookmarkEnd w:id="4828"/>
      <w:bookmarkEnd w:id="4829"/>
      <w:bookmarkEnd w:id="4830"/>
      <w:bookmarkEnd w:id="4831"/>
      <w:bookmarkEnd w:id="4832"/>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r w:rsidRPr="00B06F7A">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r w:rsidRPr="00B06F7A">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AF provisionedSubscribed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r w:rsidRPr="00B06F7A">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r w:rsidRPr="00B06F7A">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r w:rsidRPr="00B06F7A">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r w:rsidRPr="00B06F7A">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Shall be absent if ppDlPacketCount is absent, and shall be null if ppDlPacketCount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r w:rsidRPr="00B06F7A">
              <w:rPr>
                <w:rFonts w:hint="eastAsia"/>
                <w:lang w:eastAsia="zh-CN"/>
              </w:rPr>
              <w:t>p</w:t>
            </w:r>
            <w:r w:rsidRPr="00B06F7A">
              <w:rPr>
                <w:lang w:eastAsia="zh-CN"/>
              </w:rPr>
              <w:t>p</w:t>
            </w:r>
            <w:r w:rsidRPr="00B06F7A">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r w:rsidRPr="00B06F7A">
              <w:rPr>
                <w:lang w:eastAsia="zh-CN"/>
              </w:rPr>
              <w:t>Pp</w:t>
            </w:r>
            <w:r w:rsidRPr="00B06F7A">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r w:rsidRPr="00B06F7A">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r w:rsidRPr="00B06F7A">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1D3BDE" w14:textId="77777777" w:rsidR="004968D7" w:rsidRPr="00B06F7A" w:rsidRDefault="005B7866" w:rsidP="007F1FAF">
            <w:pPr>
              <w:pStyle w:val="TAN"/>
              <w:rPr>
                <w:lang w:eastAsia="zh-CN"/>
              </w:rPr>
            </w:pPr>
            <w:r w:rsidRPr="00B06F7A">
              <w:rPr>
                <w:lang w:eastAsia="zh-CN"/>
              </w:rPr>
              <w:t>NOTE 1:</w:t>
            </w:r>
            <w:r w:rsidRPr="00B06F7A">
              <w:tab/>
            </w:r>
            <w:r w:rsidRPr="00B06F7A">
              <w:rPr>
                <w:lang w:eastAsia="zh-CN"/>
              </w:rPr>
              <w:t>If ppDlPacketCountExt is absent and ppDlPacketCount (whether the value is null or not) is present in a modification request, it shall result in deletion of ppDlPacketCountExt.</w:t>
            </w:r>
          </w:p>
          <w:p w14:paraId="1C8FFB8F" w14:textId="358E5990" w:rsidR="005B7866" w:rsidRPr="00B06F7A" w:rsidRDefault="005B7866" w:rsidP="007F1FAF">
            <w:pPr>
              <w:pStyle w:val="TAN"/>
            </w:pPr>
            <w:r w:rsidRPr="00B06F7A">
              <w:rPr>
                <w:lang w:eastAsia="zh-CN"/>
              </w:rPr>
              <w:t>NOTE 2:</w:t>
            </w:r>
            <w:r w:rsidRPr="00B06F7A">
              <w:rPr>
                <w:lang w:eastAsia="zh-CN"/>
              </w:rPr>
              <w:tab/>
              <w:t>These IEs are deprecated. An NF service consumer (i.e. AF) supporting this release shall use pp</w:t>
            </w:r>
            <w:r w:rsidRPr="00B06F7A">
              <w:rPr>
                <w:rFonts w:eastAsia="Malgun Gothic"/>
                <w:lang w:eastAsia="de-DE"/>
              </w:rPr>
              <w:t>MaximumResponseTime IE to influence the Subscribed Active Time of the UE; use ppMaximumLatency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C05182">
      <w:pPr>
        <w:pStyle w:val="Heading5"/>
      </w:pPr>
      <w:bookmarkStart w:id="4833" w:name="_Toc11338830"/>
      <w:bookmarkStart w:id="4834" w:name="_Toc27585545"/>
      <w:bookmarkStart w:id="4835" w:name="_Toc36457552"/>
      <w:bookmarkStart w:id="4836" w:name="_Toc45028470"/>
      <w:bookmarkStart w:id="4837" w:name="_Toc45029305"/>
      <w:bookmarkStart w:id="4838" w:name="_Toc67682078"/>
      <w:bookmarkStart w:id="4839" w:name="_Toc90562554"/>
      <w:r w:rsidRPr="00B06F7A">
        <w:lastRenderedPageBreak/>
        <w:t>6.5.6.2.4</w:t>
      </w:r>
      <w:r w:rsidRPr="00B06F7A">
        <w:tab/>
        <w:t>Type: PpSubsRegTimer</w:t>
      </w:r>
      <w:bookmarkEnd w:id="4833"/>
      <w:bookmarkEnd w:id="4834"/>
      <w:bookmarkEnd w:id="4835"/>
      <w:bookmarkEnd w:id="4836"/>
      <w:bookmarkEnd w:id="4837"/>
      <w:bookmarkEnd w:id="4838"/>
      <w:bookmarkEnd w:id="4839"/>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r w:rsidRPr="00B06F7A">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subsRegTimer</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C05182">
      <w:pPr>
        <w:pStyle w:val="Heading5"/>
      </w:pPr>
      <w:bookmarkStart w:id="4840" w:name="_Toc11338831"/>
      <w:bookmarkStart w:id="4841" w:name="_Toc27585546"/>
      <w:bookmarkStart w:id="4842" w:name="_Toc36457553"/>
      <w:bookmarkStart w:id="4843" w:name="_Toc45028471"/>
      <w:bookmarkStart w:id="4844" w:name="_Toc45029306"/>
      <w:bookmarkStart w:id="4845" w:name="_Toc67682079"/>
      <w:bookmarkStart w:id="4846" w:name="_Toc90562555"/>
      <w:r w:rsidRPr="00B06F7A">
        <w:t>6.5.6.2.5</w:t>
      </w:r>
      <w:r w:rsidRPr="00B06F7A">
        <w:tab/>
        <w:t>Type: PpActiveTime</w:t>
      </w:r>
      <w:bookmarkEnd w:id="4840"/>
      <w:bookmarkEnd w:id="4841"/>
      <w:bookmarkEnd w:id="4842"/>
      <w:bookmarkEnd w:id="4843"/>
      <w:bookmarkEnd w:id="4844"/>
      <w:bookmarkEnd w:id="4845"/>
      <w:bookmarkEnd w:id="4846"/>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r w:rsidRPr="00B06F7A">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activeTime</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C05182">
      <w:pPr>
        <w:pStyle w:val="Heading5"/>
      </w:pPr>
      <w:bookmarkStart w:id="4847" w:name="_Toc27585547"/>
      <w:bookmarkStart w:id="4848" w:name="_Toc36457554"/>
      <w:bookmarkStart w:id="4849" w:name="_Toc45028472"/>
      <w:bookmarkStart w:id="4850" w:name="_Toc45029307"/>
      <w:bookmarkStart w:id="4851" w:name="_Toc67682080"/>
      <w:bookmarkStart w:id="4852" w:name="_Toc11338832"/>
      <w:bookmarkStart w:id="4853" w:name="_Toc90562556"/>
      <w:r w:rsidRPr="00B06F7A">
        <w:lastRenderedPageBreak/>
        <w:t>6.5.6.2.6</w:t>
      </w:r>
      <w:r w:rsidRPr="00B06F7A">
        <w:tab/>
        <w:t>Type: 5GVnGroupConfiguration</w:t>
      </w:r>
      <w:bookmarkEnd w:id="4847"/>
      <w:bookmarkEnd w:id="4848"/>
      <w:bookmarkEnd w:id="4849"/>
      <w:bookmarkEnd w:id="4850"/>
      <w:bookmarkEnd w:id="4851"/>
      <w:bookmarkEnd w:id="4853"/>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r w:rsidRPr="00B06F7A">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r w:rsidRPr="00B06F7A">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Allocated by the UDR; shall be present in successful PUT and GET responses on Nudr;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C05182">
      <w:pPr>
        <w:pStyle w:val="Heading5"/>
      </w:pPr>
      <w:bookmarkStart w:id="4854" w:name="_Toc27585548"/>
      <w:bookmarkStart w:id="4855" w:name="_Toc36457555"/>
      <w:bookmarkStart w:id="4856" w:name="_Toc45028473"/>
      <w:bookmarkStart w:id="4857" w:name="_Toc45029308"/>
      <w:bookmarkStart w:id="4858" w:name="_Toc67682081"/>
      <w:bookmarkStart w:id="4859" w:name="_Toc90562557"/>
      <w:r w:rsidRPr="00B06F7A">
        <w:t>6.5.6.2.7</w:t>
      </w:r>
      <w:r w:rsidRPr="00B06F7A">
        <w:tab/>
        <w:t>Type: 5GVnGroupData</w:t>
      </w:r>
      <w:bookmarkEnd w:id="4854"/>
      <w:bookmarkEnd w:id="4855"/>
      <w:bookmarkEnd w:id="4856"/>
      <w:bookmarkEnd w:id="4857"/>
      <w:bookmarkEnd w:id="4858"/>
      <w:bookmarkEnd w:id="4859"/>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r w:rsidRPr="00B06F7A">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r w:rsidRPr="00B06F7A">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r w:rsidRPr="00B06F7A">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r w:rsidRPr="00B06F7A">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4CF18A86" w14:textId="77777777" w:rsidR="004968D7" w:rsidRPr="00B06F7A" w:rsidRDefault="005B7866" w:rsidP="007F1FAF">
            <w:pPr>
              <w:pStyle w:val="TAL"/>
              <w:rPr>
                <w:rFonts w:cs="Arial"/>
                <w:szCs w:val="18"/>
              </w:rPr>
            </w:pPr>
            <w:r w:rsidRPr="00B06F7A">
              <w:rPr>
                <w:rFonts w:cs="Arial"/>
                <w:szCs w:val="18"/>
              </w:rPr>
              <w:t>false: secondary authentication and authorization is not needed.</w:t>
            </w:r>
          </w:p>
          <w:p w14:paraId="39E626C9" w14:textId="695C1A08"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r w:rsidRPr="00B06F7A">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r w:rsidRPr="00B06F7A">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r w:rsidRPr="00B06F7A">
              <w:t>additionalDnAaaAddresses</w:t>
            </w:r>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array(IpAddress)</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r w:rsidRPr="00B06F7A">
              <w:t>dnAaaFqdn</w:t>
            </w:r>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r w:rsidRPr="00B06F7A">
              <w:t>Fqdn</w:t>
            </w:r>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C05182">
      <w:pPr>
        <w:pStyle w:val="Heading5"/>
      </w:pPr>
      <w:bookmarkStart w:id="4860" w:name="_Toc4397123"/>
      <w:bookmarkStart w:id="4861" w:name="_Toc27585549"/>
      <w:bookmarkStart w:id="4862" w:name="_Toc36457556"/>
      <w:bookmarkStart w:id="4863" w:name="_Toc45028474"/>
      <w:bookmarkStart w:id="4864" w:name="_Toc45029309"/>
      <w:bookmarkStart w:id="4865" w:name="_Toc67682082"/>
      <w:bookmarkStart w:id="4866" w:name="_Toc90562558"/>
      <w:r w:rsidRPr="00B06F7A">
        <w:lastRenderedPageBreak/>
        <w:t>6.5.6.2.8</w:t>
      </w:r>
      <w:r w:rsidRPr="00B06F7A">
        <w:tab/>
        <w:t xml:space="preserve">Type: </w:t>
      </w:r>
      <w:bookmarkEnd w:id="4860"/>
      <w:r w:rsidRPr="00B06F7A">
        <w:rPr>
          <w:rFonts w:hint="eastAsia"/>
          <w:lang w:eastAsia="zh-CN"/>
        </w:rPr>
        <w:t>ExpectedUeBehaviour</w:t>
      </w:r>
      <w:bookmarkEnd w:id="4861"/>
      <w:bookmarkEnd w:id="4862"/>
      <w:bookmarkEnd w:id="4863"/>
      <w:bookmarkEnd w:id="4864"/>
      <w:bookmarkEnd w:id="4865"/>
      <w:bookmarkEnd w:id="4866"/>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r w:rsidRPr="00B06F7A">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genetrated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r w:rsidRPr="00B06F7A">
              <w:rPr>
                <w:rFonts w:hint="eastAsia"/>
                <w:lang w:eastAsia="zh-CN"/>
              </w:rPr>
              <w:t>StationaryIndication</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r w:rsidRPr="00B06F7A">
              <w:t xml:space="preserve">see </w:t>
            </w:r>
            <w:r w:rsidRPr="00B06F7A">
              <w:rPr>
                <w:lang w:eastAsia="zh-CN"/>
              </w:rPr>
              <w:t>TS 23.502 [3] clause 4.15.6.3</w:t>
            </w:r>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r w:rsidRPr="00B06F7A">
              <w:rPr>
                <w:rFonts w:hint="eastAsia"/>
                <w:lang w:eastAsia="zh-CN"/>
              </w:rPr>
              <w:t>ScheduledCommunicationTime</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r w:rsidRPr="00B06F7A">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77777777" w:rsidR="005B7866" w:rsidRPr="00B06F7A" w:rsidRDefault="005B7866" w:rsidP="007F1FAF">
            <w:pPr>
              <w:pStyle w:val="TAL"/>
              <w:rPr>
                <w:rFonts w:cs="Arial"/>
                <w:szCs w:val="18"/>
                <w:lang w:eastAsia="zh-CN"/>
              </w:rPr>
            </w:pPr>
            <w:r w:rsidRPr="00B06F7A">
              <w:rPr>
                <w:rFonts w:cs="Arial"/>
                <w:szCs w:val="18"/>
                <w:lang w:eastAsia="zh-CN"/>
              </w:rPr>
              <w:t>(Note 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r w:rsidRPr="00B06F7A">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r w:rsidRPr="00B06F7A">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77777777" w:rsidR="005B7866" w:rsidRPr="00B06F7A" w:rsidRDefault="005B7866" w:rsidP="007F1FAF">
            <w:pPr>
              <w:pStyle w:val="TAL"/>
            </w:pPr>
            <w:r w:rsidRPr="00B06F7A">
              <w:rPr>
                <w:rFonts w:cs="Arial"/>
                <w:szCs w:val="18"/>
              </w:rPr>
              <w:t>(NOTE 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798DCC2"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"scheduledCommunicationType" shall be used together with the parameter "scheduledCommunicationTime".</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867" w:name="_Toc27585550"/>
    </w:p>
    <w:p w14:paraId="09D4C33A" w14:textId="77777777" w:rsidR="005B7866" w:rsidRPr="00B06F7A" w:rsidRDefault="005B7866" w:rsidP="00C05182">
      <w:pPr>
        <w:pStyle w:val="Heading5"/>
      </w:pPr>
      <w:bookmarkStart w:id="4868" w:name="_Toc36457557"/>
      <w:bookmarkStart w:id="4869" w:name="_Toc45028475"/>
      <w:bookmarkStart w:id="4870" w:name="_Toc45029310"/>
      <w:bookmarkStart w:id="4871" w:name="_Toc67682083"/>
      <w:bookmarkStart w:id="4872" w:name="_Toc90562559"/>
      <w:r w:rsidRPr="00B06F7A">
        <w:lastRenderedPageBreak/>
        <w:t>6.5.6.2.9</w:t>
      </w:r>
      <w:r w:rsidRPr="00B06F7A">
        <w:tab/>
        <w:t>Void</w:t>
      </w:r>
      <w:bookmarkEnd w:id="4867"/>
      <w:bookmarkEnd w:id="4868"/>
      <w:bookmarkEnd w:id="4869"/>
      <w:bookmarkEnd w:id="4870"/>
      <w:bookmarkEnd w:id="4871"/>
      <w:bookmarkEnd w:id="4872"/>
    </w:p>
    <w:p w14:paraId="425233AE" w14:textId="77777777" w:rsidR="005B7866" w:rsidRPr="00B06F7A" w:rsidRDefault="005B7866" w:rsidP="00C05182">
      <w:pPr>
        <w:pStyle w:val="Heading5"/>
        <w:rPr>
          <w:lang w:eastAsia="zh-CN"/>
        </w:rPr>
      </w:pPr>
      <w:bookmarkStart w:id="4873" w:name="_Toc27585551"/>
      <w:bookmarkStart w:id="4874" w:name="_Toc36457558"/>
      <w:bookmarkStart w:id="4875" w:name="_Toc45028476"/>
      <w:bookmarkStart w:id="4876" w:name="_Toc45029311"/>
      <w:bookmarkStart w:id="4877" w:name="_Toc67682084"/>
      <w:bookmarkStart w:id="4878" w:name="_Toc90562560"/>
      <w:r w:rsidRPr="00B06F7A">
        <w:t>6.5.6.2.10</w:t>
      </w:r>
      <w:r w:rsidRPr="00B06F7A">
        <w:tab/>
        <w:t xml:space="preserve">Type: </w:t>
      </w:r>
      <w:r w:rsidRPr="00B06F7A">
        <w:rPr>
          <w:lang w:eastAsia="zh-CN"/>
        </w:rPr>
        <w:t>LocationArea</w:t>
      </w:r>
      <w:bookmarkEnd w:id="4873"/>
      <w:bookmarkEnd w:id="4874"/>
      <w:bookmarkEnd w:id="4875"/>
      <w:bookmarkEnd w:id="4876"/>
      <w:bookmarkEnd w:id="4877"/>
      <w:bookmarkEnd w:id="4878"/>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r w:rsidRPr="00B06F7A">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r w:rsidRPr="00B06F7A">
              <w:rPr>
                <w:rFonts w:hint="eastAsia"/>
                <w:lang w:eastAsia="zh-CN"/>
              </w:rPr>
              <w:t>geographicArea</w:t>
            </w:r>
            <w:r w:rsidRPr="00B06F7A">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r w:rsidRPr="00B06F7A">
              <w:rPr>
                <w:rFonts w:hint="eastAsia"/>
                <w:lang w:eastAsia="zh-CN"/>
              </w:rPr>
              <w:t>GeographicArea</w:t>
            </w:r>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r w:rsidRPr="00B06F7A">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r w:rsidRPr="00B06F7A">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r w:rsidRPr="00B06F7A">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r w:rsidRPr="00B06F7A">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r w:rsidRPr="00B06F7A">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r w:rsidRPr="00B06F7A">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May be present when LocationArea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C05182">
      <w:pPr>
        <w:pStyle w:val="Heading5"/>
        <w:rPr>
          <w:lang w:eastAsia="zh-CN"/>
        </w:rPr>
      </w:pPr>
      <w:bookmarkStart w:id="4879" w:name="_Toc27585552"/>
      <w:bookmarkStart w:id="4880" w:name="_Toc36457559"/>
      <w:bookmarkStart w:id="4881" w:name="_Toc45028477"/>
      <w:bookmarkStart w:id="4882" w:name="_Toc45029312"/>
      <w:bookmarkStart w:id="4883" w:name="_Toc67682085"/>
      <w:bookmarkStart w:id="4884" w:name="_Toc90562561"/>
      <w:r w:rsidRPr="00B06F7A">
        <w:t>6.5.6.2.11</w:t>
      </w:r>
      <w:r w:rsidRPr="00B06F7A">
        <w:tab/>
        <w:t xml:space="preserve">Type: </w:t>
      </w:r>
      <w:r w:rsidRPr="00B06F7A">
        <w:rPr>
          <w:lang w:eastAsia="zh-CN"/>
        </w:rPr>
        <w:t>NetworkAreaInfo</w:t>
      </w:r>
      <w:bookmarkEnd w:id="4879"/>
      <w:bookmarkEnd w:id="4880"/>
      <w:bookmarkEnd w:id="4881"/>
      <w:bookmarkEnd w:id="4882"/>
      <w:bookmarkEnd w:id="4883"/>
      <w:bookmarkEnd w:id="4884"/>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r w:rsidRPr="00B06F7A">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r w:rsidRPr="00B06F7A">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r w:rsidRPr="00B06F7A">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r w:rsidRPr="00B06F7A">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r w:rsidRPr="00B06F7A">
              <w:t>GlobalRanNodeId</w:t>
            </w:r>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r w:rsidRPr="00B06F7A">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The NetworkAreaInfo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C05182">
      <w:pPr>
        <w:pStyle w:val="Heading5"/>
      </w:pPr>
      <w:bookmarkStart w:id="4885" w:name="_Toc27585553"/>
      <w:bookmarkStart w:id="4886" w:name="_Toc36457560"/>
      <w:bookmarkStart w:id="4887" w:name="_Toc45028478"/>
      <w:bookmarkStart w:id="4888" w:name="_Toc45029313"/>
      <w:bookmarkStart w:id="4889" w:name="_Toc67682086"/>
      <w:bookmarkStart w:id="4890" w:name="_Toc90562562"/>
      <w:r w:rsidRPr="00B06F7A">
        <w:t>6.5.6.2.12</w:t>
      </w:r>
      <w:r w:rsidRPr="00B06F7A">
        <w:tab/>
        <w:t xml:space="preserve">Type: </w:t>
      </w:r>
      <w:r w:rsidRPr="00B06F7A">
        <w:rPr>
          <w:rFonts w:hint="eastAsia"/>
          <w:lang w:eastAsia="zh-CN"/>
        </w:rPr>
        <w:t>E</w:t>
      </w:r>
      <w:r w:rsidRPr="00B06F7A">
        <w:rPr>
          <w:lang w:eastAsia="zh-CN"/>
        </w:rPr>
        <w:t>cRestriction</w:t>
      </w:r>
      <w:bookmarkEnd w:id="4885"/>
      <w:bookmarkEnd w:id="4886"/>
      <w:bookmarkEnd w:id="4887"/>
      <w:bookmarkEnd w:id="4888"/>
      <w:bookmarkEnd w:id="4889"/>
      <w:bookmarkEnd w:id="4890"/>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r w:rsidRPr="00B06F7A">
        <w:rPr>
          <w:rFonts w:hint="eastAsia"/>
          <w:lang w:eastAsia="zh-CN"/>
        </w:rPr>
        <w:t>E</w:t>
      </w:r>
      <w:r w:rsidRPr="00B06F7A">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r w:rsidRPr="00B06F7A">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r w:rsidRPr="00B06F7A">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array(PlmnEcInfo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NOTE: When the service operation is originated by external AF via T8/N33 interface, information carried in scsAsId  attribute in ECRControl structured data type (see clause 5.12.2.1.2 of 3GPP TS 29.122 [45])  can be used as the value for this IE.</w:t>
            </w:r>
            <w:r w:rsidR="00461C7B" w:rsidRPr="00B06F7A">
              <w:rPr>
                <w:lang w:eastAsia="zh-CN"/>
              </w:rPr>
              <w:t xml:space="preserve"> If the scsAsId value is not received in T8, the afInstanceId attribute shall contain an empty string value ("").</w:t>
            </w:r>
          </w:p>
        </w:tc>
      </w:tr>
    </w:tbl>
    <w:p w14:paraId="0F04CA01" w14:textId="77777777" w:rsidR="005B7866" w:rsidRPr="00B06F7A" w:rsidRDefault="005B7866" w:rsidP="005B7866">
      <w:bookmarkStart w:id="4891" w:name="_Toc27585554"/>
    </w:p>
    <w:p w14:paraId="45C64548" w14:textId="77777777" w:rsidR="005B7866" w:rsidRPr="00B06F7A" w:rsidRDefault="005B7866" w:rsidP="00C05182">
      <w:pPr>
        <w:pStyle w:val="Heading5"/>
      </w:pPr>
      <w:bookmarkStart w:id="4892" w:name="_Toc36457561"/>
      <w:bookmarkStart w:id="4893" w:name="_Toc45028479"/>
      <w:bookmarkStart w:id="4894" w:name="_Toc45029314"/>
      <w:bookmarkStart w:id="4895" w:name="_Toc67682087"/>
      <w:bookmarkStart w:id="4896" w:name="_Toc90562563"/>
      <w:r w:rsidRPr="00B06F7A">
        <w:lastRenderedPageBreak/>
        <w:t>6.5.6.2.13</w:t>
      </w:r>
      <w:r w:rsidRPr="00B06F7A">
        <w:tab/>
        <w:t>Type: PlmnEcInfo</w:t>
      </w:r>
      <w:bookmarkEnd w:id="4891"/>
      <w:bookmarkEnd w:id="4892"/>
      <w:bookmarkEnd w:id="4893"/>
      <w:bookmarkEnd w:id="4894"/>
      <w:bookmarkEnd w:id="4895"/>
      <w:bookmarkEnd w:id="4896"/>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r w:rsidRPr="00B06F7A">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r w:rsidRPr="00B06F7A">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r w:rsidRPr="00B06F7A">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r w:rsidRPr="00B06F7A">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r w:rsidRPr="00B06F7A">
              <w:t>ecRestrictionDataNb</w:t>
            </w:r>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C05182">
      <w:pPr>
        <w:pStyle w:val="Heading5"/>
      </w:pPr>
      <w:bookmarkStart w:id="4897" w:name="_Toc27585555"/>
      <w:bookmarkStart w:id="4898" w:name="_Toc36457562"/>
      <w:bookmarkStart w:id="4899" w:name="_Toc45028480"/>
      <w:bookmarkStart w:id="4900" w:name="_Toc45029315"/>
      <w:bookmarkStart w:id="4901" w:name="_Toc67682088"/>
      <w:bookmarkStart w:id="4902" w:name="_Toc90562564"/>
      <w:r w:rsidRPr="00B06F7A">
        <w:t>6.5.6.2.14</w:t>
      </w:r>
      <w:r w:rsidRPr="00B06F7A">
        <w:tab/>
        <w:t>Type: PpDlPacketCountExt</w:t>
      </w:r>
      <w:bookmarkEnd w:id="4897"/>
      <w:bookmarkEnd w:id="4898"/>
      <w:bookmarkEnd w:id="4899"/>
      <w:bookmarkEnd w:id="4900"/>
      <w:bookmarkEnd w:id="4901"/>
      <w:bookmarkEnd w:id="4902"/>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r w:rsidRPr="00B06F7A">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467411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ppDlPacketCount</w:t>
            </w:r>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C05182">
      <w:pPr>
        <w:pStyle w:val="Heading5"/>
      </w:pPr>
      <w:bookmarkStart w:id="4903" w:name="_Toc36457563"/>
      <w:bookmarkStart w:id="4904" w:name="_Toc45028481"/>
      <w:bookmarkStart w:id="4905" w:name="_Toc45029316"/>
      <w:bookmarkStart w:id="4906" w:name="_Toc67682089"/>
      <w:bookmarkStart w:id="4907" w:name="_Toc27585556"/>
      <w:bookmarkStart w:id="4908" w:name="_Toc90562565"/>
      <w:r w:rsidRPr="00B06F7A">
        <w:lastRenderedPageBreak/>
        <w:t>6.5.6.2.15</w:t>
      </w:r>
      <w:r w:rsidRPr="00B06F7A">
        <w:tab/>
        <w:t xml:space="preserve">Type: </w:t>
      </w:r>
      <w:r w:rsidRPr="00B06F7A">
        <w:rPr>
          <w:lang w:eastAsia="zh-CN"/>
        </w:rPr>
        <w:t>Pp</w:t>
      </w:r>
      <w:r w:rsidRPr="00B06F7A">
        <w:rPr>
          <w:rFonts w:eastAsia="Malgun Gothic"/>
        </w:rPr>
        <w:t>MaximumResponseTime</w:t>
      </w:r>
      <w:bookmarkEnd w:id="4903"/>
      <w:bookmarkEnd w:id="4904"/>
      <w:bookmarkEnd w:id="4905"/>
      <w:bookmarkEnd w:id="4906"/>
      <w:bookmarkEnd w:id="4908"/>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r w:rsidRPr="00B06F7A">
        <w:rPr>
          <w:lang w:eastAsia="zh-CN"/>
        </w:rPr>
        <w:t>Pp</w:t>
      </w:r>
      <w:r w:rsidRPr="00B06F7A">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r w:rsidRPr="00B06F7A">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r w:rsidRPr="00B06F7A">
              <w:rPr>
                <w:lang w:eastAsia="zh-CN"/>
              </w:rPr>
              <w:t>maximumResponseTime</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C05182">
      <w:pPr>
        <w:pStyle w:val="Heading5"/>
      </w:pPr>
      <w:bookmarkStart w:id="4909" w:name="_Toc36457564"/>
      <w:bookmarkStart w:id="4910" w:name="_Toc45028482"/>
      <w:bookmarkStart w:id="4911" w:name="_Toc45029317"/>
      <w:bookmarkStart w:id="4912" w:name="_Toc67682090"/>
      <w:bookmarkStart w:id="4913" w:name="_Toc90562566"/>
      <w:r w:rsidRPr="00B06F7A">
        <w:t>6.5.6.2.16</w:t>
      </w:r>
      <w:r w:rsidRPr="00B06F7A">
        <w:tab/>
        <w:t xml:space="preserve">Type: </w:t>
      </w:r>
      <w:r w:rsidRPr="00B06F7A">
        <w:rPr>
          <w:rFonts w:eastAsia="Malgun Gothic"/>
        </w:rPr>
        <w:t>PpMaximumLatency</w:t>
      </w:r>
      <w:bookmarkEnd w:id="4909"/>
      <w:bookmarkEnd w:id="4910"/>
      <w:bookmarkEnd w:id="4911"/>
      <w:bookmarkEnd w:id="4912"/>
      <w:bookmarkEnd w:id="4913"/>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r w:rsidRPr="00B06F7A">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r w:rsidRPr="00B06F7A">
              <w:rPr>
                <w:rFonts w:eastAsia="Malgun Gothic"/>
              </w:rPr>
              <w:t>maximumLatency</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C05182">
      <w:pPr>
        <w:pStyle w:val="Heading5"/>
      </w:pPr>
      <w:bookmarkStart w:id="4914" w:name="_Toc36457565"/>
      <w:bookmarkStart w:id="4915" w:name="_Toc45028483"/>
      <w:bookmarkStart w:id="4916" w:name="_Toc45029318"/>
      <w:bookmarkStart w:id="4917" w:name="_Toc67682091"/>
      <w:bookmarkStart w:id="4918" w:name="_Toc90562567"/>
      <w:r w:rsidRPr="00B06F7A">
        <w:lastRenderedPageBreak/>
        <w:t>6.5.6.2.17</w:t>
      </w:r>
      <w:r w:rsidRPr="00B06F7A">
        <w:tab/>
        <w:t>Type: LcsPrivacy</w:t>
      </w:r>
      <w:bookmarkEnd w:id="4914"/>
      <w:bookmarkEnd w:id="4915"/>
      <w:bookmarkEnd w:id="4916"/>
      <w:bookmarkEnd w:id="4917"/>
      <w:bookmarkEnd w:id="4918"/>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r w:rsidRPr="00B06F7A">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r w:rsidRPr="00B06F7A">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r w:rsidRPr="00B06F7A">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r w:rsidRPr="00B06F7A">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parameters afInstanceId and referenceId shall be not included</w:t>
            </w:r>
            <w:r w:rsidRPr="00B06F7A">
              <w:rPr>
                <w:lang w:eastAsia="zh-CN"/>
              </w:rPr>
              <w:t xml:space="preserve">, and if LCS privacy parameters are provisioned by AF, parameters </w:t>
            </w:r>
            <w:r w:rsidRPr="00B06F7A">
              <w:t xml:space="preserve">afInstanceId and referenceId shall be included. 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C05182">
      <w:pPr>
        <w:pStyle w:val="Heading5"/>
      </w:pPr>
      <w:bookmarkStart w:id="4919" w:name="_Toc67682092"/>
      <w:bookmarkStart w:id="4920" w:name="_Toc36457566"/>
      <w:bookmarkStart w:id="4921" w:name="_Toc45028484"/>
      <w:bookmarkStart w:id="4922" w:name="_Toc45029319"/>
      <w:bookmarkStart w:id="4923" w:name="_Toc90562568"/>
      <w:r w:rsidRPr="00B06F7A">
        <w:t>6.5.6.2.18</w:t>
      </w:r>
      <w:r w:rsidRPr="00B06F7A">
        <w:tab/>
        <w:t>Type: UmtTime</w:t>
      </w:r>
      <w:bookmarkEnd w:id="4919"/>
      <w:bookmarkEnd w:id="4923"/>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Definition of type UmtTime</w:t>
      </w:r>
      <w:r w:rsidRPr="00B06F7A">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r w:rsidRPr="00B06F7A">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r w:rsidRPr="00B06F7A">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r w:rsidRPr="00B06F7A">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r w:rsidRPr="00B06F7A">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C05182">
      <w:pPr>
        <w:pStyle w:val="Heading5"/>
      </w:pPr>
      <w:bookmarkStart w:id="4924" w:name="_Toc67682093"/>
      <w:bookmarkStart w:id="4925" w:name="_Toc90562569"/>
      <w:r w:rsidRPr="00B06F7A">
        <w:lastRenderedPageBreak/>
        <w:t>6.5.6.2.19</w:t>
      </w:r>
      <w:r w:rsidRPr="00B06F7A">
        <w:tab/>
        <w:t>Type: PpDataEntry</w:t>
      </w:r>
      <w:bookmarkEnd w:id="4925"/>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r w:rsidRPr="00B06F7A">
              <w:t>CommunicationCharacteristicsAF</w:t>
            </w:r>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r w:rsidRPr="00B06F7A">
              <w:rPr>
                <w:rFonts w:hint="eastAsia"/>
              </w:rPr>
              <w:t>validityTime</w:t>
            </w:r>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r w:rsidRPr="00B06F7A">
              <w:t>D</w:t>
            </w:r>
            <w:r w:rsidRPr="00B06F7A">
              <w:rPr>
                <w:rFonts w:hint="eastAsia"/>
              </w:rPr>
              <w:t>ateTime</w:t>
            </w:r>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r w:rsidR="00A71485" w:rsidRPr="00B3056F" w14:paraId="4EA61F61" w14:textId="77777777" w:rsidTr="00A71485">
        <w:trPr>
          <w:jc w:val="center"/>
        </w:trPr>
        <w:tc>
          <w:tcPr>
            <w:tcW w:w="2547" w:type="dxa"/>
            <w:tcBorders>
              <w:top w:val="single" w:sz="4" w:space="0" w:color="auto"/>
              <w:left w:val="single" w:sz="4" w:space="0" w:color="auto"/>
              <w:bottom w:val="single" w:sz="4" w:space="0" w:color="auto"/>
              <w:right w:val="single" w:sz="4" w:space="0" w:color="auto"/>
            </w:tcBorders>
          </w:tcPr>
          <w:p w14:paraId="0EC3EEDA" w14:textId="77777777" w:rsidR="00A71485" w:rsidRPr="00B3056F" w:rsidRDefault="00A71485" w:rsidP="00A6339D">
            <w:pPr>
              <w:pStyle w:val="TAL"/>
            </w:pPr>
            <w:r>
              <w:t>ecsAddrConfigInfo</w:t>
            </w:r>
          </w:p>
        </w:tc>
        <w:tc>
          <w:tcPr>
            <w:tcW w:w="2268" w:type="dxa"/>
            <w:tcBorders>
              <w:top w:val="single" w:sz="4" w:space="0" w:color="auto"/>
              <w:left w:val="single" w:sz="4" w:space="0" w:color="auto"/>
              <w:bottom w:val="single" w:sz="4" w:space="0" w:color="auto"/>
              <w:right w:val="single" w:sz="4" w:space="0" w:color="auto"/>
            </w:tcBorders>
          </w:tcPr>
          <w:p w14:paraId="0DAEDAD2" w14:textId="77777777" w:rsidR="00A71485" w:rsidRPr="00B3056F" w:rsidRDefault="00A71485" w:rsidP="00A6339D">
            <w:pPr>
              <w:pStyle w:val="TAL"/>
            </w:pPr>
            <w:r>
              <w:t>EcsAddrConfigInfo</w:t>
            </w:r>
          </w:p>
        </w:tc>
        <w:tc>
          <w:tcPr>
            <w:tcW w:w="283" w:type="dxa"/>
            <w:tcBorders>
              <w:top w:val="single" w:sz="4" w:space="0" w:color="auto"/>
              <w:left w:val="single" w:sz="4" w:space="0" w:color="auto"/>
              <w:bottom w:val="single" w:sz="4" w:space="0" w:color="auto"/>
              <w:right w:val="single" w:sz="4" w:space="0" w:color="auto"/>
            </w:tcBorders>
          </w:tcPr>
          <w:p w14:paraId="080D518E" w14:textId="77777777" w:rsidR="00A71485" w:rsidRPr="00B3056F" w:rsidRDefault="00A71485" w:rsidP="00A6339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01FE6EF6" w14:textId="77777777" w:rsidR="00A71485" w:rsidRPr="00B3056F" w:rsidRDefault="00A71485" w:rsidP="00A6339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18F37397" w14:textId="77777777" w:rsidR="00A71485" w:rsidRDefault="00A71485" w:rsidP="00A6339D">
            <w:pPr>
              <w:pStyle w:val="TAL"/>
              <w:rPr>
                <w:rFonts w:cs="Arial"/>
                <w:szCs w:val="18"/>
              </w:rPr>
            </w:pPr>
            <w:r>
              <w:rPr>
                <w:rFonts w:cs="Arial"/>
                <w:szCs w:val="18"/>
              </w:rPr>
              <w:t>ECS Address ConfigurationInformation Parameters; see 3GPP TS 23.502 [3]</w:t>
            </w:r>
          </w:p>
        </w:tc>
      </w:tr>
    </w:tbl>
    <w:p w14:paraId="6C5EB0D1" w14:textId="77777777" w:rsidR="00667787" w:rsidRPr="00B06F7A" w:rsidRDefault="00667787" w:rsidP="00667787">
      <w:pPr>
        <w:rPr>
          <w:noProof/>
        </w:rPr>
      </w:pPr>
    </w:p>
    <w:p w14:paraId="17D177A7" w14:textId="6DF68BAC" w:rsidR="00667787" w:rsidRPr="00B06F7A" w:rsidRDefault="00667787" w:rsidP="00C05182">
      <w:pPr>
        <w:pStyle w:val="Heading5"/>
      </w:pPr>
      <w:bookmarkStart w:id="4926" w:name="_Toc90562570"/>
      <w:r w:rsidRPr="00B06F7A">
        <w:t>6.5.6.2.20</w:t>
      </w:r>
      <w:r w:rsidRPr="00B06F7A">
        <w:tab/>
        <w:t>Type: CommunicationCharacteristicsAF</w:t>
      </w:r>
      <w:bookmarkEnd w:id="4926"/>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r w:rsidRPr="00B06F7A">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C2DBB36" w14:textId="7E29FCFC" w:rsidR="00A71485" w:rsidRPr="00B3056F" w:rsidRDefault="00A71485" w:rsidP="00C05182">
      <w:pPr>
        <w:pStyle w:val="Heading5"/>
      </w:pPr>
      <w:bookmarkStart w:id="4927" w:name="_Toc90562571"/>
      <w:r w:rsidRPr="00B3056F">
        <w:lastRenderedPageBreak/>
        <w:t>6.5.6.2.</w:t>
      </w:r>
      <w:r w:rsidR="00DF1E06">
        <w:t>21</w:t>
      </w:r>
      <w:r w:rsidRPr="00B3056F">
        <w:tab/>
        <w:t xml:space="preserve">Type: </w:t>
      </w:r>
      <w:r>
        <w:t>EcsAddrConfigInfo</w:t>
      </w:r>
      <w:bookmarkEnd w:id="4927"/>
    </w:p>
    <w:p w14:paraId="5173BEAA" w14:textId="320E3073" w:rsidR="00A71485" w:rsidRPr="00B3056F" w:rsidRDefault="00A71485" w:rsidP="00A71485">
      <w:pPr>
        <w:pStyle w:val="TH"/>
      </w:pPr>
      <w:r w:rsidRPr="00B3056F">
        <w:rPr>
          <w:noProof/>
        </w:rPr>
        <w:t>Table </w:t>
      </w:r>
      <w:r w:rsidRPr="00B3056F">
        <w:t>6.5.6.2.</w:t>
      </w:r>
      <w:r w:rsidR="00DF1E06">
        <w:t>21</w:t>
      </w:r>
      <w:r w:rsidRPr="00B3056F">
        <w:t xml:space="preserve">-1: </w:t>
      </w:r>
      <w:r w:rsidRPr="00B3056F">
        <w:rPr>
          <w:noProof/>
        </w:rPr>
        <w:t xml:space="preserve">Definition of type </w:t>
      </w:r>
      <w:r>
        <w:rPr>
          <w:noProof/>
        </w:rPr>
        <w:t>EcsAddrConfigInfo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71485" w:rsidRPr="00B3056F" w14:paraId="49BD7E0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665480" w14:textId="77777777" w:rsidR="00A71485" w:rsidRPr="00B3056F" w:rsidRDefault="00A71485" w:rsidP="00A6339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C49D0C" w14:textId="77777777" w:rsidR="00A71485" w:rsidRPr="00B3056F" w:rsidRDefault="00A71485" w:rsidP="00A6339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C9BA71" w14:textId="77777777" w:rsidR="00A71485" w:rsidRPr="00B3056F" w:rsidRDefault="00A71485" w:rsidP="00A6339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235CD" w14:textId="77777777" w:rsidR="00A71485" w:rsidRPr="00B3056F" w:rsidRDefault="00A71485" w:rsidP="00A6339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D6CE85" w14:textId="77777777" w:rsidR="00A71485" w:rsidRPr="00B3056F" w:rsidRDefault="00A71485" w:rsidP="00A6339D">
            <w:pPr>
              <w:pStyle w:val="TAH"/>
              <w:rPr>
                <w:rFonts w:cs="Arial"/>
                <w:szCs w:val="18"/>
              </w:rPr>
            </w:pPr>
            <w:r w:rsidRPr="00B3056F">
              <w:rPr>
                <w:rFonts w:cs="Arial"/>
                <w:szCs w:val="18"/>
              </w:rPr>
              <w:t>Description</w:t>
            </w:r>
          </w:p>
        </w:tc>
      </w:tr>
      <w:tr w:rsidR="00A71485" w:rsidRPr="002C4374" w14:paraId="38D9F7E4"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980DB0" w14:textId="77777777" w:rsidR="00A71485" w:rsidRPr="00DF1E06" w:rsidRDefault="00A71485" w:rsidP="00DF1E06">
            <w:pPr>
              <w:pStyle w:val="TAL"/>
              <w:rPr>
                <w:rFonts w:eastAsia="Malgun Gothic"/>
              </w:rPr>
            </w:pPr>
            <w:r w:rsidRPr="00DF1E06">
              <w:rPr>
                <w:rFonts w:eastAsia="Malgun Gothic"/>
              </w:rPr>
              <w:t>ecsServerAddr</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51CF30" w14:textId="77777777" w:rsidR="00A71485" w:rsidRPr="00DF1E06" w:rsidRDefault="00A71485" w:rsidP="00DF1E06">
            <w:pPr>
              <w:pStyle w:val="TAL"/>
              <w:rPr>
                <w:rFonts w:eastAsia="Malgun Gothic"/>
              </w:rPr>
            </w:pPr>
            <w:r w:rsidRPr="00DF1E06">
              <w:rPr>
                <w:rFonts w:eastAsia="Malgun Gothic"/>
              </w:rPr>
              <w:t>EcsServerAddr</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862B66" w14:textId="77777777" w:rsidR="00A71485" w:rsidRPr="00DF1E06" w:rsidRDefault="00A71485" w:rsidP="00DF1E06">
            <w:pPr>
              <w:pStyle w:val="TAL"/>
              <w:rPr>
                <w:rFonts w:eastAsia="Malgun Gothic"/>
              </w:rPr>
            </w:pPr>
            <w:r>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3B9C0F" w14:textId="77777777" w:rsidR="00A71485" w:rsidRPr="00DF1E06" w:rsidRDefault="00A71485" w:rsidP="00DF1E06">
            <w:pPr>
              <w:pStyle w:val="TAL"/>
              <w:rPr>
                <w:rFonts w:eastAsia="Malgun Gothic"/>
              </w:rPr>
            </w:pPr>
            <w:r>
              <w:rPr>
                <w:rFonts w:eastAsia="Malgun Gothic"/>
              </w:rPr>
              <w:t>0..</w:t>
            </w:r>
            <w:r w:rsidRPr="00DF1E06">
              <w:rPr>
                <w:rFonts w:eastAsia="Malgun Gothic"/>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EA12C" w14:textId="77777777" w:rsidR="00A71485" w:rsidRPr="00DF1E06" w:rsidRDefault="00A71485" w:rsidP="00DF1E06">
            <w:pPr>
              <w:pStyle w:val="TAL"/>
              <w:rPr>
                <w:rFonts w:eastAsia="Malgun Gothic"/>
              </w:rPr>
            </w:pPr>
            <w:r>
              <w:rPr>
                <w:rFonts w:eastAsia="Malgun Gothic"/>
              </w:rPr>
              <w:t>T</w:t>
            </w:r>
            <w:r w:rsidRPr="00DF1E06">
              <w:rPr>
                <w:rFonts w:eastAsia="Malgun Gothic"/>
              </w:rPr>
              <w:t xml:space="preserve">his IE shall include </w:t>
            </w:r>
            <w:r>
              <w:rPr>
                <w:rFonts w:eastAsia="Malgun Gothic"/>
              </w:rPr>
              <w:t>address information of the Edge Configuration Server(s)</w:t>
            </w:r>
            <w:r w:rsidRPr="00DF1E06">
              <w:rPr>
                <w:rFonts w:eastAsia="Malgun Gothic"/>
              </w:rPr>
              <w:t>.</w:t>
            </w:r>
          </w:p>
        </w:tc>
      </w:tr>
      <w:tr w:rsidR="00A71485" w:rsidRPr="002C4374" w14:paraId="2F949D8B"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7B6AE" w14:textId="77777777" w:rsidR="00A71485" w:rsidRPr="00DF1E06" w:rsidRDefault="00A71485" w:rsidP="00DF1E06">
            <w:pPr>
              <w:pStyle w:val="TAL"/>
              <w:rPr>
                <w:rFonts w:eastAsia="Malgun Gothic"/>
              </w:rPr>
            </w:pPr>
            <w:r w:rsidRPr="00DF1E06">
              <w:rPr>
                <w:rFonts w:eastAsia="Malgun Gothic"/>
              </w:rPr>
              <w:t>spatialValidityCond</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F7E450" w14:textId="77777777" w:rsidR="00A71485" w:rsidRPr="00DF1E06" w:rsidRDefault="00A71485" w:rsidP="00DF1E06">
            <w:pPr>
              <w:pStyle w:val="TAL"/>
              <w:rPr>
                <w:rFonts w:eastAsia="Malgun Gothic"/>
              </w:rPr>
            </w:pPr>
            <w:r w:rsidRPr="00DF1E06">
              <w:rPr>
                <w:rFonts w:eastAsia="Malgun Gothic"/>
              </w:rPr>
              <w:t>SpatialValidityCond</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EA641" w14:textId="77777777" w:rsidR="00A71485" w:rsidRPr="00DF1E06" w:rsidRDefault="00A71485" w:rsidP="00DF1E06">
            <w:pPr>
              <w:pStyle w:val="TAL"/>
              <w:rPr>
                <w:rFonts w:eastAsia="Malgun Gothic"/>
              </w:rPr>
            </w:pPr>
            <w:r w:rsidRPr="00DF1E06">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3CF99B" w14:textId="77777777" w:rsidR="00A71485" w:rsidRPr="00DF1E06" w:rsidRDefault="00A71485" w:rsidP="00DF1E06">
            <w:pPr>
              <w:pStyle w:val="TAL"/>
              <w:rPr>
                <w:rFonts w:eastAsia="Malgun Gothic"/>
              </w:rPr>
            </w:pPr>
            <w:r w:rsidRPr="00DF1E06">
              <w:rPr>
                <w:rFonts w:eastAsia="Malgun Gothic"/>
              </w:rPr>
              <w:t>0..1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40A207" w14:textId="77777777" w:rsidR="00A71485" w:rsidRPr="00DF1E06" w:rsidRDefault="00A71485" w:rsidP="00DF1E06">
            <w:pPr>
              <w:pStyle w:val="TAL"/>
              <w:rPr>
                <w:rFonts w:eastAsia="Malgun Gothic"/>
              </w:rPr>
            </w:pPr>
            <w:r>
              <w:rPr>
                <w:rFonts w:eastAsia="Malgun Gothic"/>
              </w:rPr>
              <w:t>W</w:t>
            </w:r>
            <w:r w:rsidRPr="00DF1E06">
              <w:rPr>
                <w:rFonts w:eastAsia="Malgun Gothic"/>
              </w:rPr>
              <w:t>hen present, this IE shall include the Spatial Validity Condition as defined in clause 4.15.6.3d of 3GPP TS 23.502 [3]</w:t>
            </w:r>
          </w:p>
        </w:tc>
      </w:tr>
      <w:tr w:rsidR="00A71485" w:rsidRPr="00B3056F" w14:paraId="28DF9CAA" w14:textId="77777777" w:rsidTr="00A6339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6C9D68" w14:textId="77777777" w:rsidR="00A71485" w:rsidRPr="00B3056F" w:rsidRDefault="00A71485" w:rsidP="00DF1E06">
            <w:pPr>
              <w:pStyle w:val="TAN"/>
              <w:rPr>
                <w:rFonts w:cs="Arial"/>
                <w:szCs w:val="18"/>
              </w:rPr>
            </w:pPr>
            <w:r w:rsidRPr="00B3056F">
              <w:t>NOTE:</w:t>
            </w:r>
            <w:r w:rsidRPr="00B3056F">
              <w:tab/>
            </w:r>
            <w:r>
              <w:t>When the UDR receives ECS Address Configuration Information from the UDM for a group of UEs (or anyUE), it may need to modify the shared ECS Address Configuration Information shared by members of the group (or by any UE).</w:t>
            </w:r>
          </w:p>
        </w:tc>
      </w:tr>
    </w:tbl>
    <w:p w14:paraId="2589DF3B" w14:textId="77777777" w:rsidR="00A71485" w:rsidRPr="00DF1E06" w:rsidRDefault="00A71485" w:rsidP="00DF1E06">
      <w:pPr>
        <w:pStyle w:val="TAL"/>
        <w:rPr>
          <w:rFonts w:eastAsia="Malgun Gothic"/>
        </w:rPr>
      </w:pPr>
    </w:p>
    <w:p w14:paraId="13E158B4" w14:textId="2D3E3B4C" w:rsidR="009441B7" w:rsidRPr="00533C32" w:rsidRDefault="009441B7" w:rsidP="00C05182">
      <w:pPr>
        <w:pStyle w:val="Heading5"/>
      </w:pPr>
      <w:bookmarkStart w:id="4928" w:name="_Toc90562572"/>
      <w:r>
        <w:t>6.5</w:t>
      </w:r>
      <w:r w:rsidRPr="00533C32">
        <w:t>.</w:t>
      </w:r>
      <w:r>
        <w:t>6.</w:t>
      </w:r>
      <w:r w:rsidRPr="00533C32">
        <w:t>2.</w:t>
      </w:r>
      <w:r w:rsidR="00670129">
        <w:t>22</w:t>
      </w:r>
      <w:r w:rsidRPr="00533C32">
        <w:tab/>
        <w:t xml:space="preserve">Type: </w:t>
      </w:r>
      <w:r w:rsidRPr="003A58D7">
        <w:t>5M</w:t>
      </w:r>
      <w:r w:rsidRPr="00670129">
        <w:t>bsAuthorizationInfo</w:t>
      </w:r>
      <w:bookmarkEnd w:id="4928"/>
    </w:p>
    <w:p w14:paraId="4714B400" w14:textId="5EB8BD32" w:rsidR="009441B7" w:rsidRPr="00533C32" w:rsidRDefault="009441B7" w:rsidP="00000146">
      <w:pPr>
        <w:pStyle w:val="TH"/>
      </w:pPr>
      <w:r w:rsidRPr="00533C32">
        <w:t>Table </w:t>
      </w:r>
      <w:r>
        <w:t>6.5.6</w:t>
      </w:r>
      <w:r w:rsidRPr="00533C32">
        <w:t>.</w:t>
      </w:r>
      <w:r>
        <w:t>2.</w:t>
      </w:r>
      <w:r w:rsidR="00670129">
        <w:t>22</w:t>
      </w:r>
      <w:r w:rsidRPr="00533C32">
        <w:t xml:space="preserve">-1: Definition of type </w:t>
      </w:r>
      <w:r>
        <w:t>5M</w:t>
      </w:r>
      <w:r w:rsidRPr="00000146">
        <w:t>bsAuthorizationInfo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441B7" w:rsidRPr="00BC4D08" w14:paraId="45508C22"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A5033" w14:textId="77777777" w:rsidR="009441B7" w:rsidRPr="00D5200C" w:rsidRDefault="009441B7" w:rsidP="00A6339D">
            <w:pPr>
              <w:pStyle w:val="TAH"/>
              <w:rPr>
                <w:lang w:val="en-US"/>
              </w:rPr>
            </w:pPr>
            <w:r w:rsidRPr="00D5200C">
              <w:rPr>
                <w:lang w:val="en-US"/>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37318" w14:textId="77777777" w:rsidR="009441B7" w:rsidRPr="00D5200C" w:rsidRDefault="009441B7" w:rsidP="00A6339D">
            <w:pPr>
              <w:pStyle w:val="TAH"/>
              <w:rPr>
                <w:lang w:val="en-US"/>
              </w:rPr>
            </w:pPr>
            <w:r w:rsidRPr="00D5200C">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32CE6" w14:textId="77777777" w:rsidR="009441B7" w:rsidRPr="00D5200C" w:rsidRDefault="009441B7" w:rsidP="00A6339D">
            <w:pPr>
              <w:pStyle w:val="TAH"/>
              <w:rPr>
                <w:lang w:val="en-US"/>
              </w:rPr>
            </w:pPr>
            <w:r w:rsidRPr="00D5200C">
              <w:rPr>
                <w:lang w:val="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2E38DE" w14:textId="77777777" w:rsidR="009441B7" w:rsidRPr="00D5200C" w:rsidRDefault="009441B7" w:rsidP="00A6339D">
            <w:pPr>
              <w:pStyle w:val="TAH"/>
              <w:jc w:val="left"/>
              <w:rPr>
                <w:lang w:val="en-US"/>
              </w:rPr>
            </w:pPr>
            <w:r w:rsidRPr="00D5200C">
              <w:rPr>
                <w:lang w:val="en-US"/>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4850CC" w14:textId="77777777" w:rsidR="009441B7" w:rsidRPr="00D5200C" w:rsidRDefault="009441B7" w:rsidP="00A6339D">
            <w:pPr>
              <w:pStyle w:val="TAH"/>
              <w:rPr>
                <w:rFonts w:cs="Arial"/>
                <w:szCs w:val="18"/>
                <w:lang w:val="en-US"/>
              </w:rPr>
            </w:pPr>
            <w:r w:rsidRPr="00D5200C">
              <w:rPr>
                <w:rFonts w:cs="Arial"/>
                <w:szCs w:val="18"/>
                <w:lang w:val="en-US"/>
              </w:rPr>
              <w:t>Description</w:t>
            </w:r>
          </w:p>
        </w:tc>
      </w:tr>
      <w:tr w:rsidR="009441B7" w:rsidRPr="00BC4D08" w14:paraId="3825B47D"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E1CCF04" w14:textId="77777777" w:rsidR="009441B7" w:rsidRPr="00D5200C" w:rsidRDefault="009441B7" w:rsidP="00A6339D">
            <w:pPr>
              <w:pStyle w:val="TAL"/>
              <w:rPr>
                <w:lang w:val="en-US"/>
              </w:rPr>
            </w:pPr>
            <w:r>
              <w:rPr>
                <w:lang w:val="en-US"/>
              </w:rPr>
              <w:t>5mbsSessionIds</w:t>
            </w:r>
          </w:p>
        </w:tc>
        <w:tc>
          <w:tcPr>
            <w:tcW w:w="1559" w:type="dxa"/>
            <w:tcBorders>
              <w:top w:val="single" w:sz="4" w:space="0" w:color="auto"/>
              <w:left w:val="single" w:sz="4" w:space="0" w:color="auto"/>
              <w:bottom w:val="single" w:sz="4" w:space="0" w:color="auto"/>
              <w:right w:val="single" w:sz="4" w:space="0" w:color="auto"/>
            </w:tcBorders>
          </w:tcPr>
          <w:p w14:paraId="723E9E0C" w14:textId="687CB699" w:rsidR="009441B7" w:rsidRPr="00D5200C" w:rsidRDefault="009441B7" w:rsidP="00A6339D">
            <w:pPr>
              <w:pStyle w:val="TAL"/>
              <w:rPr>
                <w:lang w:val="en-US" w:eastAsia="zh-CN"/>
              </w:rPr>
            </w:pPr>
            <w:r>
              <w:rPr>
                <w:lang w:val="en-US"/>
              </w:rPr>
              <w:t>array(MbsSessionId)</w:t>
            </w:r>
          </w:p>
        </w:tc>
        <w:tc>
          <w:tcPr>
            <w:tcW w:w="425" w:type="dxa"/>
            <w:tcBorders>
              <w:top w:val="single" w:sz="4" w:space="0" w:color="auto"/>
              <w:left w:val="single" w:sz="4" w:space="0" w:color="auto"/>
              <w:bottom w:val="single" w:sz="4" w:space="0" w:color="auto"/>
              <w:right w:val="single" w:sz="4" w:space="0" w:color="auto"/>
            </w:tcBorders>
          </w:tcPr>
          <w:p w14:paraId="67422B24" w14:textId="77777777" w:rsidR="009441B7" w:rsidRPr="00D5200C" w:rsidRDefault="009441B7" w:rsidP="00A6339D">
            <w:pPr>
              <w:pStyle w:val="TAC"/>
              <w:rPr>
                <w:lang w:val="en-US"/>
              </w:rPr>
            </w:pPr>
            <w:r>
              <w:rPr>
                <w:lang w:val="en-US"/>
              </w:rPr>
              <w:t>M</w:t>
            </w:r>
          </w:p>
        </w:tc>
        <w:tc>
          <w:tcPr>
            <w:tcW w:w="1134" w:type="dxa"/>
            <w:tcBorders>
              <w:top w:val="single" w:sz="4" w:space="0" w:color="auto"/>
              <w:left w:val="single" w:sz="4" w:space="0" w:color="auto"/>
              <w:bottom w:val="single" w:sz="4" w:space="0" w:color="auto"/>
              <w:right w:val="single" w:sz="4" w:space="0" w:color="auto"/>
            </w:tcBorders>
          </w:tcPr>
          <w:p w14:paraId="707DFCC9" w14:textId="77777777" w:rsidR="009441B7" w:rsidRPr="00D5200C" w:rsidRDefault="009441B7" w:rsidP="00A6339D">
            <w:pPr>
              <w:pStyle w:val="TAL"/>
              <w:rPr>
                <w:lang w:val="en-US" w:eastAsia="zh-CN"/>
              </w:rPr>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2C579CC3" w14:textId="77777777" w:rsidR="009441B7" w:rsidRPr="00D5200C" w:rsidRDefault="009441B7" w:rsidP="00A6339D">
            <w:pPr>
              <w:pStyle w:val="TAL"/>
              <w:rPr>
                <w:lang w:val="en-US"/>
              </w:rPr>
            </w:pPr>
            <w:r>
              <w:rPr>
                <w:lang w:val="en-US"/>
              </w:rPr>
              <w:t>5MBS Session Identifiers (TMGI or SSM)</w:t>
            </w:r>
          </w:p>
        </w:tc>
      </w:tr>
    </w:tbl>
    <w:p w14:paraId="11D259EB" w14:textId="77777777" w:rsidR="004968D7" w:rsidRDefault="004968D7" w:rsidP="004968D7">
      <w:pPr>
        <w:rPr>
          <w:lang w:val="en-US"/>
        </w:rPr>
      </w:pPr>
      <w:bookmarkStart w:id="4929" w:name="_Toc90562573"/>
    </w:p>
    <w:p w14:paraId="0E42A780" w14:textId="248B5F43" w:rsidR="005B7866" w:rsidRPr="00B06F7A" w:rsidRDefault="005B7866" w:rsidP="00C05182">
      <w:pPr>
        <w:pStyle w:val="Heading4"/>
        <w:rPr>
          <w:lang w:val="en-US"/>
        </w:rPr>
      </w:pPr>
      <w:r w:rsidRPr="00B06F7A">
        <w:rPr>
          <w:lang w:val="en-US"/>
        </w:rPr>
        <w:t>6.5.6.3</w:t>
      </w:r>
      <w:r w:rsidRPr="00B06F7A">
        <w:rPr>
          <w:lang w:val="en-US"/>
        </w:rPr>
        <w:tab/>
        <w:t>Simple data types and enumerations</w:t>
      </w:r>
      <w:bookmarkEnd w:id="4852"/>
      <w:bookmarkEnd w:id="4907"/>
      <w:bookmarkEnd w:id="4920"/>
      <w:bookmarkEnd w:id="4921"/>
      <w:bookmarkEnd w:id="4922"/>
      <w:bookmarkEnd w:id="4924"/>
      <w:bookmarkEnd w:id="4929"/>
    </w:p>
    <w:p w14:paraId="2E208BC7" w14:textId="77777777" w:rsidR="005B7866" w:rsidRPr="00B06F7A" w:rsidRDefault="005B7866" w:rsidP="00C05182">
      <w:pPr>
        <w:pStyle w:val="Heading5"/>
      </w:pPr>
      <w:bookmarkStart w:id="4930" w:name="_Toc11338833"/>
      <w:bookmarkStart w:id="4931" w:name="_Toc27585557"/>
      <w:bookmarkStart w:id="4932" w:name="_Toc36457567"/>
      <w:bookmarkStart w:id="4933" w:name="_Toc45028485"/>
      <w:bookmarkStart w:id="4934" w:name="_Toc45029320"/>
      <w:bookmarkStart w:id="4935" w:name="_Toc67682094"/>
      <w:bookmarkStart w:id="4936" w:name="_Toc90562574"/>
      <w:r w:rsidRPr="00B06F7A">
        <w:t>6.5.6.3.1</w:t>
      </w:r>
      <w:r w:rsidRPr="00B06F7A">
        <w:tab/>
        <w:t>Introduction</w:t>
      </w:r>
      <w:bookmarkEnd w:id="4930"/>
      <w:bookmarkEnd w:id="4931"/>
      <w:bookmarkEnd w:id="4932"/>
      <w:bookmarkEnd w:id="4933"/>
      <w:bookmarkEnd w:id="4934"/>
      <w:bookmarkEnd w:id="4935"/>
      <w:bookmarkEnd w:id="4936"/>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C05182">
      <w:pPr>
        <w:pStyle w:val="Heading5"/>
      </w:pPr>
      <w:bookmarkStart w:id="4937" w:name="_Toc11338834"/>
      <w:bookmarkStart w:id="4938" w:name="_Toc27585558"/>
      <w:bookmarkStart w:id="4939" w:name="_Toc36457568"/>
      <w:bookmarkStart w:id="4940" w:name="_Toc45028486"/>
      <w:bookmarkStart w:id="4941" w:name="_Toc45029321"/>
      <w:bookmarkStart w:id="4942" w:name="_Toc67682095"/>
      <w:bookmarkStart w:id="4943" w:name="_Toc90562575"/>
      <w:r w:rsidRPr="00B06F7A">
        <w:t>6.5.6.3.2</w:t>
      </w:r>
      <w:r w:rsidRPr="00B06F7A">
        <w:tab/>
        <w:t>Simple data types</w:t>
      </w:r>
      <w:bookmarkEnd w:id="4937"/>
      <w:bookmarkEnd w:id="4938"/>
      <w:bookmarkEnd w:id="4939"/>
      <w:bookmarkEnd w:id="4940"/>
      <w:bookmarkEnd w:id="4941"/>
      <w:bookmarkEnd w:id="4942"/>
      <w:bookmarkEnd w:id="4943"/>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r w:rsidRPr="00B06F7A">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C05182">
      <w:pPr>
        <w:pStyle w:val="Heading5"/>
      </w:pPr>
      <w:bookmarkStart w:id="4944" w:name="_Toc11338835"/>
      <w:bookmarkStart w:id="4945" w:name="_Toc27585559"/>
      <w:bookmarkStart w:id="4946" w:name="_Toc36457569"/>
      <w:bookmarkStart w:id="4947" w:name="_Toc45028487"/>
      <w:bookmarkStart w:id="4948" w:name="_Toc45029322"/>
      <w:bookmarkStart w:id="4949" w:name="_Toc67682096"/>
      <w:bookmarkStart w:id="4950" w:name="_Toc90562576"/>
      <w:r w:rsidRPr="00B06F7A">
        <w:t>6.5.6.3.3</w:t>
      </w:r>
      <w:r w:rsidRPr="00B06F7A">
        <w:tab/>
        <w:t>Void</w:t>
      </w:r>
      <w:bookmarkEnd w:id="4944"/>
      <w:bookmarkEnd w:id="4945"/>
      <w:bookmarkEnd w:id="4946"/>
      <w:bookmarkEnd w:id="4947"/>
      <w:bookmarkEnd w:id="4948"/>
      <w:bookmarkEnd w:id="4949"/>
      <w:bookmarkEnd w:id="4950"/>
    </w:p>
    <w:p w14:paraId="52134506" w14:textId="77777777" w:rsidR="005B7866" w:rsidRPr="00B06F7A" w:rsidRDefault="005B7866" w:rsidP="00C05182">
      <w:pPr>
        <w:pStyle w:val="Heading5"/>
      </w:pPr>
      <w:bookmarkStart w:id="4951" w:name="_Toc27585560"/>
      <w:bookmarkStart w:id="4952" w:name="_Toc36457570"/>
      <w:bookmarkStart w:id="4953" w:name="_Toc45028488"/>
      <w:bookmarkStart w:id="4954" w:name="_Toc45029323"/>
      <w:bookmarkStart w:id="4955" w:name="_Toc67682097"/>
      <w:bookmarkStart w:id="4956" w:name="_Toc11338836"/>
      <w:bookmarkStart w:id="4957" w:name="_Toc90562577"/>
      <w:r w:rsidRPr="00B06F7A">
        <w:t>6.5.6.3.4</w:t>
      </w:r>
      <w:r w:rsidRPr="00B06F7A">
        <w:tab/>
        <w:t>Void</w:t>
      </w:r>
      <w:bookmarkEnd w:id="4951"/>
      <w:bookmarkEnd w:id="4952"/>
      <w:bookmarkEnd w:id="4953"/>
      <w:bookmarkEnd w:id="4954"/>
      <w:bookmarkEnd w:id="4955"/>
      <w:bookmarkEnd w:id="4957"/>
    </w:p>
    <w:p w14:paraId="484BC99A" w14:textId="77777777" w:rsidR="005B7866" w:rsidRPr="00B06F7A" w:rsidRDefault="005B7866" w:rsidP="00C05182">
      <w:pPr>
        <w:pStyle w:val="Heading3"/>
      </w:pPr>
      <w:bookmarkStart w:id="4958" w:name="_Toc27585561"/>
      <w:bookmarkStart w:id="4959" w:name="_Toc36457571"/>
      <w:bookmarkStart w:id="4960" w:name="_Toc45028489"/>
      <w:bookmarkStart w:id="4961" w:name="_Toc45029324"/>
      <w:bookmarkStart w:id="4962" w:name="_Toc67682098"/>
      <w:bookmarkStart w:id="4963" w:name="_Toc90562578"/>
      <w:r w:rsidRPr="00B06F7A">
        <w:t>6.5.7</w:t>
      </w:r>
      <w:r w:rsidRPr="00B06F7A">
        <w:tab/>
        <w:t>Error Handling</w:t>
      </w:r>
      <w:bookmarkEnd w:id="4956"/>
      <w:bookmarkEnd w:id="4958"/>
      <w:bookmarkEnd w:id="4959"/>
      <w:bookmarkEnd w:id="4960"/>
      <w:bookmarkEnd w:id="4961"/>
      <w:bookmarkEnd w:id="4962"/>
      <w:bookmarkEnd w:id="4963"/>
    </w:p>
    <w:p w14:paraId="1E81EB4B" w14:textId="77777777" w:rsidR="005B7866" w:rsidRPr="00B06F7A" w:rsidRDefault="005B7866" w:rsidP="00C05182">
      <w:pPr>
        <w:pStyle w:val="Heading4"/>
      </w:pPr>
      <w:bookmarkStart w:id="4964" w:name="_Toc11338837"/>
      <w:bookmarkStart w:id="4965" w:name="_Toc27585562"/>
      <w:bookmarkStart w:id="4966" w:name="_Toc36457572"/>
      <w:bookmarkStart w:id="4967" w:name="_Toc45028490"/>
      <w:bookmarkStart w:id="4968" w:name="_Toc45029325"/>
      <w:bookmarkStart w:id="4969" w:name="_Toc67682099"/>
      <w:bookmarkStart w:id="4970" w:name="_Toc90562579"/>
      <w:r w:rsidRPr="00B06F7A">
        <w:t>6.5.7.1</w:t>
      </w:r>
      <w:r w:rsidRPr="00B06F7A">
        <w:tab/>
        <w:t>General</w:t>
      </w:r>
      <w:bookmarkEnd w:id="4964"/>
      <w:bookmarkEnd w:id="4965"/>
      <w:bookmarkEnd w:id="4966"/>
      <w:bookmarkEnd w:id="4967"/>
      <w:bookmarkEnd w:id="4968"/>
      <w:bookmarkEnd w:id="4969"/>
      <w:bookmarkEnd w:id="4970"/>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C05182">
      <w:pPr>
        <w:pStyle w:val="Heading4"/>
      </w:pPr>
      <w:bookmarkStart w:id="4971" w:name="_Toc11338838"/>
      <w:bookmarkStart w:id="4972" w:name="_Toc27585563"/>
      <w:bookmarkStart w:id="4973" w:name="_Toc36457573"/>
      <w:bookmarkStart w:id="4974" w:name="_Toc45028491"/>
      <w:bookmarkStart w:id="4975" w:name="_Toc45029326"/>
      <w:bookmarkStart w:id="4976" w:name="_Toc67682100"/>
      <w:bookmarkStart w:id="4977" w:name="_Toc90562580"/>
      <w:r w:rsidRPr="00B06F7A">
        <w:t>6.5.7.2</w:t>
      </w:r>
      <w:r w:rsidRPr="00B06F7A">
        <w:tab/>
        <w:t>Protocol Errors</w:t>
      </w:r>
      <w:bookmarkEnd w:id="4971"/>
      <w:bookmarkEnd w:id="4972"/>
      <w:bookmarkEnd w:id="4973"/>
      <w:bookmarkEnd w:id="4974"/>
      <w:bookmarkEnd w:id="4975"/>
      <w:bookmarkEnd w:id="4976"/>
      <w:bookmarkEnd w:id="4977"/>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C05182">
      <w:pPr>
        <w:pStyle w:val="Heading4"/>
      </w:pPr>
      <w:bookmarkStart w:id="4978" w:name="_Toc11338839"/>
      <w:bookmarkStart w:id="4979" w:name="_Toc27585564"/>
      <w:bookmarkStart w:id="4980" w:name="_Toc36457574"/>
      <w:bookmarkStart w:id="4981" w:name="_Toc45028492"/>
      <w:bookmarkStart w:id="4982" w:name="_Toc45029327"/>
      <w:bookmarkStart w:id="4983" w:name="_Toc67682101"/>
      <w:bookmarkStart w:id="4984" w:name="_Toc90562581"/>
      <w:r w:rsidRPr="00B06F7A">
        <w:lastRenderedPageBreak/>
        <w:t>6.5.7.3</w:t>
      </w:r>
      <w:r w:rsidRPr="00B06F7A">
        <w:tab/>
        <w:t>Application Errors</w:t>
      </w:r>
      <w:bookmarkEnd w:id="4978"/>
      <w:bookmarkEnd w:id="4979"/>
      <w:bookmarkEnd w:id="4980"/>
      <w:bookmarkEnd w:id="4981"/>
      <w:bookmarkEnd w:id="4982"/>
      <w:bookmarkEnd w:id="4983"/>
      <w:bookmarkEnd w:id="4984"/>
    </w:p>
    <w:p w14:paraId="3DE79C55" w14:textId="77777777" w:rsidR="005B7866" w:rsidRPr="00B06F7A" w:rsidRDefault="005B7866" w:rsidP="005B7866">
      <w:r w:rsidRPr="00B06F7A">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06F7A" w:rsidRDefault="005B7866" w:rsidP="005B7866">
      <w:r w:rsidRPr="00B06F7A">
        <w:t>The application errors defined for the Nudm_UECM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C05182">
      <w:pPr>
        <w:pStyle w:val="Heading3"/>
      </w:pPr>
      <w:bookmarkStart w:id="4985" w:name="_Toc11338840"/>
      <w:bookmarkStart w:id="4986" w:name="_Toc27585565"/>
      <w:bookmarkStart w:id="4987" w:name="_Toc36457575"/>
      <w:bookmarkStart w:id="4988" w:name="_Toc45028493"/>
      <w:bookmarkStart w:id="4989" w:name="_Toc45029328"/>
      <w:bookmarkStart w:id="4990" w:name="_Toc67682102"/>
      <w:bookmarkStart w:id="4991" w:name="_Toc90562582"/>
      <w:r w:rsidRPr="00B06F7A">
        <w:t>6.5.8</w:t>
      </w:r>
      <w:r w:rsidRPr="00B06F7A">
        <w:tab/>
        <w:t>Feature Negotiation</w:t>
      </w:r>
      <w:bookmarkEnd w:id="4985"/>
      <w:bookmarkEnd w:id="4986"/>
      <w:bookmarkEnd w:id="4987"/>
      <w:bookmarkEnd w:id="4988"/>
      <w:bookmarkEnd w:id="4989"/>
      <w:bookmarkEnd w:id="4990"/>
      <w:bookmarkEnd w:id="4991"/>
    </w:p>
    <w:p w14:paraId="58F1C447" w14:textId="77777777" w:rsidR="005B7866" w:rsidRPr="00B06F7A" w:rsidRDefault="005B7866" w:rsidP="005B7866">
      <w:r w:rsidRPr="00B06F7A">
        <w:t>The optional features in table 6.5.8-1 are defined for the Nudm_PP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r w:rsidRPr="00B06F7A">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C05182">
      <w:pPr>
        <w:pStyle w:val="Heading3"/>
        <w:rPr>
          <w:lang w:val="en-US"/>
        </w:rPr>
      </w:pPr>
      <w:bookmarkStart w:id="4992" w:name="_Toc11338841"/>
      <w:bookmarkStart w:id="4993" w:name="_Toc27585566"/>
      <w:bookmarkStart w:id="4994" w:name="_Toc36457576"/>
      <w:bookmarkStart w:id="4995" w:name="_Toc45028494"/>
      <w:bookmarkStart w:id="4996" w:name="_Toc45029329"/>
      <w:bookmarkStart w:id="4997" w:name="_Toc67682103"/>
      <w:bookmarkStart w:id="4998" w:name="_Toc90562583"/>
      <w:r w:rsidRPr="00B06F7A">
        <w:rPr>
          <w:lang w:val="en-US"/>
        </w:rPr>
        <w:t>6.5.9</w:t>
      </w:r>
      <w:r w:rsidRPr="00B06F7A">
        <w:rPr>
          <w:lang w:val="en-US"/>
        </w:rPr>
        <w:tab/>
        <w:t>Security</w:t>
      </w:r>
      <w:bookmarkEnd w:id="4992"/>
      <w:bookmarkEnd w:id="4993"/>
      <w:bookmarkEnd w:id="4994"/>
      <w:bookmarkEnd w:id="4995"/>
      <w:bookmarkEnd w:id="4996"/>
      <w:bookmarkEnd w:id="4997"/>
      <w:bookmarkEnd w:id="4998"/>
    </w:p>
    <w:p w14:paraId="38520F94" w14:textId="77777777" w:rsidR="005B7866" w:rsidRPr="00B06F7A" w:rsidRDefault="005B7866" w:rsidP="005B7866">
      <w:pPr>
        <w:rPr>
          <w:lang w:val="en-US"/>
        </w:rPr>
      </w:pPr>
      <w:r w:rsidRPr="00B06F7A">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Nudm_PP service.</w:t>
      </w:r>
    </w:p>
    <w:p w14:paraId="64E6F9D0" w14:textId="77777777" w:rsidR="005B7866" w:rsidRPr="00B06F7A" w:rsidRDefault="005B7866" w:rsidP="005B7866">
      <w:pPr>
        <w:rPr>
          <w:lang w:val="en-US"/>
        </w:rPr>
      </w:pPr>
      <w:r w:rsidRPr="00B06F7A">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06F7A" w:rsidRDefault="005B7866" w:rsidP="00C05182">
      <w:pPr>
        <w:pStyle w:val="Heading2"/>
      </w:pPr>
      <w:bookmarkStart w:id="4999" w:name="_Toc11338842"/>
      <w:bookmarkStart w:id="5000" w:name="_Toc27585567"/>
      <w:bookmarkStart w:id="5001" w:name="_Toc36457577"/>
      <w:bookmarkStart w:id="5002" w:name="_Toc45028495"/>
      <w:bookmarkStart w:id="5003" w:name="_Toc45029330"/>
      <w:bookmarkStart w:id="5004" w:name="_Toc67682104"/>
      <w:bookmarkStart w:id="5005" w:name="_Toc90562584"/>
      <w:r w:rsidRPr="00B06F7A">
        <w:t>6.6</w:t>
      </w:r>
      <w:r w:rsidRPr="00B06F7A">
        <w:tab/>
        <w:t>Nudm_NIDDAuthorization Service API</w:t>
      </w:r>
      <w:bookmarkEnd w:id="4999"/>
      <w:bookmarkEnd w:id="5000"/>
      <w:bookmarkEnd w:id="5001"/>
      <w:bookmarkEnd w:id="5002"/>
      <w:bookmarkEnd w:id="5003"/>
      <w:bookmarkEnd w:id="5004"/>
      <w:bookmarkEnd w:id="5005"/>
    </w:p>
    <w:p w14:paraId="0B0EDBAF" w14:textId="77777777" w:rsidR="005B7866" w:rsidRPr="00B06F7A" w:rsidRDefault="005B7866" w:rsidP="00C05182">
      <w:pPr>
        <w:pStyle w:val="Heading3"/>
      </w:pPr>
      <w:bookmarkStart w:id="5006" w:name="_Toc11338843"/>
      <w:bookmarkStart w:id="5007" w:name="_Toc27585568"/>
      <w:bookmarkStart w:id="5008" w:name="_Toc36457578"/>
      <w:bookmarkStart w:id="5009" w:name="_Toc45028496"/>
      <w:bookmarkStart w:id="5010" w:name="_Toc45029331"/>
      <w:bookmarkStart w:id="5011" w:name="_Toc67682105"/>
      <w:bookmarkStart w:id="5012" w:name="_Toc90562585"/>
      <w:r w:rsidRPr="00B06F7A">
        <w:t>6.6.1</w:t>
      </w:r>
      <w:r w:rsidRPr="00B06F7A">
        <w:tab/>
        <w:t>API URI</w:t>
      </w:r>
      <w:bookmarkEnd w:id="5006"/>
      <w:bookmarkEnd w:id="5007"/>
      <w:bookmarkEnd w:id="5008"/>
      <w:bookmarkEnd w:id="5009"/>
      <w:bookmarkEnd w:id="5010"/>
      <w:bookmarkEnd w:id="5011"/>
      <w:bookmarkEnd w:id="5012"/>
    </w:p>
    <w:p w14:paraId="540E90F4" w14:textId="77777777" w:rsidR="005B7866" w:rsidRPr="00B06F7A" w:rsidRDefault="005B7866" w:rsidP="005B7866">
      <w:pPr>
        <w:rPr>
          <w:noProof/>
          <w:lang w:eastAsia="zh-CN"/>
        </w:rPr>
      </w:pPr>
      <w:r w:rsidRPr="00B06F7A">
        <w:rPr>
          <w:noProof/>
        </w:rPr>
        <w:t>The Nudm_</w:t>
      </w:r>
      <w:r w:rsidRPr="00B06F7A">
        <w:t>NIDDAuthorization</w:t>
      </w:r>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060164E6" w:rsidR="005B7866" w:rsidRPr="00B06F7A" w:rsidRDefault="005B7866" w:rsidP="005B7866">
      <w:pPr>
        <w:rPr>
          <w:b/>
          <w:noProof/>
        </w:rPr>
      </w:pPr>
      <w:r w:rsidRPr="00B06F7A">
        <w:rPr>
          <w:b/>
          <w:noProof/>
        </w:rPr>
        <w:lastRenderedPageBreak/>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C05182">
      <w:pPr>
        <w:pStyle w:val="Heading3"/>
      </w:pPr>
      <w:bookmarkStart w:id="5013" w:name="_Toc11338844"/>
      <w:bookmarkStart w:id="5014" w:name="_Toc27585569"/>
      <w:bookmarkStart w:id="5015" w:name="_Toc36457579"/>
      <w:bookmarkStart w:id="5016" w:name="_Toc45028497"/>
      <w:bookmarkStart w:id="5017" w:name="_Toc45029332"/>
      <w:bookmarkStart w:id="5018" w:name="_Toc67682106"/>
      <w:bookmarkStart w:id="5019" w:name="_Toc90562586"/>
      <w:r w:rsidRPr="00B06F7A">
        <w:t>6.6.2</w:t>
      </w:r>
      <w:r w:rsidRPr="00B06F7A">
        <w:tab/>
        <w:t>Usage of HTTP</w:t>
      </w:r>
      <w:bookmarkEnd w:id="5013"/>
      <w:bookmarkEnd w:id="5014"/>
      <w:bookmarkEnd w:id="5015"/>
      <w:bookmarkEnd w:id="5016"/>
      <w:bookmarkEnd w:id="5017"/>
      <w:bookmarkEnd w:id="5018"/>
      <w:bookmarkEnd w:id="5019"/>
    </w:p>
    <w:p w14:paraId="758A47BF" w14:textId="77777777" w:rsidR="005B7866" w:rsidRPr="00B06F7A" w:rsidRDefault="005B7866" w:rsidP="00C05182">
      <w:pPr>
        <w:pStyle w:val="Heading4"/>
      </w:pPr>
      <w:bookmarkStart w:id="5020" w:name="_Toc11338845"/>
      <w:bookmarkStart w:id="5021" w:name="_Toc27585570"/>
      <w:bookmarkStart w:id="5022" w:name="_Toc36457580"/>
      <w:bookmarkStart w:id="5023" w:name="_Toc45028498"/>
      <w:bookmarkStart w:id="5024" w:name="_Toc45029333"/>
      <w:bookmarkStart w:id="5025" w:name="_Toc67682107"/>
      <w:bookmarkStart w:id="5026" w:name="_Toc90562587"/>
      <w:r w:rsidRPr="00B06F7A">
        <w:t>6.6.2.1</w:t>
      </w:r>
      <w:r w:rsidRPr="00B06F7A">
        <w:tab/>
        <w:t>General</w:t>
      </w:r>
      <w:bookmarkEnd w:id="5020"/>
      <w:bookmarkEnd w:id="5021"/>
      <w:bookmarkEnd w:id="5022"/>
      <w:bookmarkEnd w:id="5023"/>
      <w:bookmarkEnd w:id="5024"/>
      <w:bookmarkEnd w:id="5025"/>
      <w:bookmarkEnd w:id="5026"/>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HTTP messages and bodies for the Nudm_NIDDAuthorization service shall comply with the OpenAPI [14] specification contained in Annex A.7.</w:t>
      </w:r>
    </w:p>
    <w:p w14:paraId="0ADDC8F7" w14:textId="77777777" w:rsidR="005B7866" w:rsidRPr="00B06F7A" w:rsidRDefault="005B7866" w:rsidP="00C05182">
      <w:pPr>
        <w:pStyle w:val="Heading4"/>
      </w:pPr>
      <w:bookmarkStart w:id="5027" w:name="_Toc11338846"/>
      <w:bookmarkStart w:id="5028" w:name="_Toc27585571"/>
      <w:bookmarkStart w:id="5029" w:name="_Toc36457581"/>
      <w:bookmarkStart w:id="5030" w:name="_Toc45028499"/>
      <w:bookmarkStart w:id="5031" w:name="_Toc45029334"/>
      <w:bookmarkStart w:id="5032" w:name="_Toc67682108"/>
      <w:bookmarkStart w:id="5033" w:name="_Toc90562588"/>
      <w:r w:rsidRPr="00B06F7A">
        <w:t>6.6.2.2</w:t>
      </w:r>
      <w:r w:rsidRPr="00B06F7A">
        <w:tab/>
        <w:t>HTTP standard headers</w:t>
      </w:r>
      <w:bookmarkEnd w:id="5027"/>
      <w:bookmarkEnd w:id="5028"/>
      <w:bookmarkEnd w:id="5029"/>
      <w:bookmarkEnd w:id="5030"/>
      <w:bookmarkEnd w:id="5031"/>
      <w:bookmarkEnd w:id="5032"/>
      <w:bookmarkEnd w:id="5033"/>
    </w:p>
    <w:p w14:paraId="79734F3E" w14:textId="77777777" w:rsidR="005B7866" w:rsidRPr="00B06F7A" w:rsidRDefault="005B7866" w:rsidP="00C05182">
      <w:pPr>
        <w:pStyle w:val="Heading5"/>
        <w:rPr>
          <w:lang w:eastAsia="zh-CN"/>
        </w:rPr>
      </w:pPr>
      <w:bookmarkStart w:id="5034" w:name="_Toc11338847"/>
      <w:bookmarkStart w:id="5035" w:name="_Toc27585572"/>
      <w:bookmarkStart w:id="5036" w:name="_Toc36457582"/>
      <w:bookmarkStart w:id="5037" w:name="_Toc45028500"/>
      <w:bookmarkStart w:id="5038" w:name="_Toc45029335"/>
      <w:bookmarkStart w:id="5039" w:name="_Toc67682109"/>
      <w:bookmarkStart w:id="5040" w:name="_Toc90562589"/>
      <w:r w:rsidRPr="00B06F7A">
        <w:t>6.6.2.2.1</w:t>
      </w:r>
      <w:r w:rsidRPr="00B06F7A">
        <w:rPr>
          <w:rFonts w:hint="eastAsia"/>
          <w:lang w:eastAsia="zh-CN"/>
        </w:rPr>
        <w:tab/>
      </w:r>
      <w:r w:rsidRPr="00B06F7A">
        <w:rPr>
          <w:lang w:eastAsia="zh-CN"/>
        </w:rPr>
        <w:t>General</w:t>
      </w:r>
      <w:bookmarkEnd w:id="5034"/>
      <w:bookmarkEnd w:id="5035"/>
      <w:bookmarkEnd w:id="5036"/>
      <w:bookmarkEnd w:id="5037"/>
      <w:bookmarkEnd w:id="5038"/>
      <w:bookmarkEnd w:id="5039"/>
      <w:bookmarkEnd w:id="5040"/>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C05182">
      <w:pPr>
        <w:pStyle w:val="Heading5"/>
      </w:pPr>
      <w:bookmarkStart w:id="5041" w:name="_Toc11338848"/>
      <w:bookmarkStart w:id="5042" w:name="_Toc27585573"/>
      <w:bookmarkStart w:id="5043" w:name="_Toc36457583"/>
      <w:bookmarkStart w:id="5044" w:name="_Toc45028501"/>
      <w:bookmarkStart w:id="5045" w:name="_Toc45029336"/>
      <w:bookmarkStart w:id="5046" w:name="_Toc67682110"/>
      <w:bookmarkStart w:id="5047" w:name="_Toc90562590"/>
      <w:r w:rsidRPr="00B06F7A">
        <w:t>6.6.2.2.2</w:t>
      </w:r>
      <w:r w:rsidRPr="00B06F7A">
        <w:tab/>
        <w:t>Content type</w:t>
      </w:r>
      <w:bookmarkEnd w:id="5041"/>
      <w:bookmarkEnd w:id="5042"/>
      <w:bookmarkEnd w:id="5043"/>
      <w:bookmarkEnd w:id="5044"/>
      <w:bookmarkEnd w:id="5045"/>
      <w:bookmarkEnd w:id="5046"/>
      <w:bookmarkEnd w:id="5047"/>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"application/problem+json"</w:t>
      </w:r>
    </w:p>
    <w:p w14:paraId="16585AE5" w14:textId="77777777" w:rsidR="005B7866" w:rsidRPr="00B06F7A" w:rsidRDefault="005B7866" w:rsidP="00C05182">
      <w:pPr>
        <w:pStyle w:val="Heading4"/>
      </w:pPr>
      <w:bookmarkStart w:id="5048" w:name="_Toc11338849"/>
      <w:bookmarkStart w:id="5049" w:name="_Toc27585574"/>
      <w:bookmarkStart w:id="5050" w:name="_Toc36457584"/>
      <w:bookmarkStart w:id="5051" w:name="_Toc45028502"/>
      <w:bookmarkStart w:id="5052" w:name="_Toc45029337"/>
      <w:bookmarkStart w:id="5053" w:name="_Toc67682111"/>
      <w:bookmarkStart w:id="5054" w:name="_Toc90562591"/>
      <w:r w:rsidRPr="00B06F7A">
        <w:t>6.6.2.3</w:t>
      </w:r>
      <w:r w:rsidRPr="00B06F7A">
        <w:tab/>
        <w:t>HTTP custom headers</w:t>
      </w:r>
      <w:bookmarkEnd w:id="5048"/>
      <w:bookmarkEnd w:id="5049"/>
      <w:bookmarkEnd w:id="5050"/>
      <w:bookmarkEnd w:id="5051"/>
      <w:bookmarkEnd w:id="5052"/>
      <w:bookmarkEnd w:id="5053"/>
      <w:bookmarkEnd w:id="5054"/>
    </w:p>
    <w:p w14:paraId="56A3BA1D" w14:textId="77777777" w:rsidR="005B7866" w:rsidRPr="00B06F7A" w:rsidRDefault="005B7866" w:rsidP="00C05182">
      <w:pPr>
        <w:pStyle w:val="Heading5"/>
        <w:rPr>
          <w:lang w:eastAsia="zh-CN"/>
        </w:rPr>
      </w:pPr>
      <w:bookmarkStart w:id="5055" w:name="_Toc11338850"/>
      <w:bookmarkStart w:id="5056" w:name="_Toc27585575"/>
      <w:bookmarkStart w:id="5057" w:name="_Toc36457585"/>
      <w:bookmarkStart w:id="5058" w:name="_Toc45028503"/>
      <w:bookmarkStart w:id="5059" w:name="_Toc45029338"/>
      <w:bookmarkStart w:id="5060" w:name="_Toc67682112"/>
      <w:bookmarkStart w:id="5061" w:name="_Toc90562592"/>
      <w:r w:rsidRPr="00B06F7A">
        <w:t>6.6.2.3.1</w:t>
      </w:r>
      <w:r w:rsidRPr="00B06F7A">
        <w:rPr>
          <w:rFonts w:hint="eastAsia"/>
          <w:lang w:eastAsia="zh-CN"/>
        </w:rPr>
        <w:tab/>
      </w:r>
      <w:r w:rsidRPr="00B06F7A">
        <w:rPr>
          <w:lang w:eastAsia="zh-CN"/>
        </w:rPr>
        <w:t>General</w:t>
      </w:r>
      <w:bookmarkEnd w:id="5055"/>
      <w:bookmarkEnd w:id="5056"/>
      <w:bookmarkEnd w:id="5057"/>
      <w:bookmarkEnd w:id="5058"/>
      <w:bookmarkEnd w:id="5059"/>
      <w:bookmarkEnd w:id="5060"/>
      <w:bookmarkEnd w:id="5061"/>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C05182">
      <w:pPr>
        <w:pStyle w:val="Heading3"/>
      </w:pPr>
      <w:bookmarkStart w:id="5062" w:name="_Toc11338851"/>
      <w:bookmarkStart w:id="5063" w:name="_Toc27585576"/>
      <w:bookmarkStart w:id="5064" w:name="_Toc36457586"/>
      <w:bookmarkStart w:id="5065" w:name="_Toc45028504"/>
      <w:bookmarkStart w:id="5066" w:name="_Toc45029339"/>
      <w:bookmarkStart w:id="5067" w:name="_Toc67682113"/>
      <w:bookmarkStart w:id="5068" w:name="_Toc90562593"/>
      <w:r w:rsidRPr="00B06F7A">
        <w:t>6.6.3</w:t>
      </w:r>
      <w:r w:rsidRPr="00B06F7A">
        <w:tab/>
        <w:t>Resources</w:t>
      </w:r>
      <w:bookmarkEnd w:id="5062"/>
      <w:bookmarkEnd w:id="5063"/>
      <w:bookmarkEnd w:id="5064"/>
      <w:bookmarkEnd w:id="5065"/>
      <w:bookmarkEnd w:id="5066"/>
      <w:bookmarkEnd w:id="5067"/>
      <w:bookmarkEnd w:id="5068"/>
    </w:p>
    <w:p w14:paraId="18BCCE45" w14:textId="77777777" w:rsidR="005B7866" w:rsidRPr="00B06F7A" w:rsidRDefault="005B7866" w:rsidP="00C05182">
      <w:pPr>
        <w:pStyle w:val="Heading4"/>
      </w:pPr>
      <w:bookmarkStart w:id="5069" w:name="_Toc11338852"/>
      <w:bookmarkStart w:id="5070" w:name="_Toc27585577"/>
      <w:bookmarkStart w:id="5071" w:name="_Toc36457587"/>
      <w:bookmarkStart w:id="5072" w:name="_Toc45028505"/>
      <w:bookmarkStart w:id="5073" w:name="_Toc45029340"/>
      <w:bookmarkStart w:id="5074" w:name="_Toc67682114"/>
      <w:bookmarkStart w:id="5075" w:name="_Toc90562594"/>
      <w:r w:rsidRPr="00B06F7A">
        <w:t>6.6.3.1</w:t>
      </w:r>
      <w:r w:rsidRPr="00B06F7A">
        <w:tab/>
        <w:t>Overview</w:t>
      </w:r>
      <w:bookmarkEnd w:id="5069"/>
      <w:bookmarkEnd w:id="5070"/>
      <w:bookmarkEnd w:id="5071"/>
      <w:bookmarkEnd w:id="5072"/>
      <w:bookmarkEnd w:id="5073"/>
      <w:bookmarkEnd w:id="5074"/>
      <w:bookmarkEnd w:id="5075"/>
    </w:p>
    <w:p w14:paraId="1E41F048" w14:textId="77777777" w:rsidR="005B7866" w:rsidRPr="00B06F7A" w:rsidRDefault="005B7866" w:rsidP="005B7866">
      <w:r w:rsidRPr="00B06F7A">
        <w:t>Figure 6.6.3.1-1 describes the resources supported by the Nudm_NIDDAU API.</w:t>
      </w:r>
    </w:p>
    <w:p w14:paraId="62ABAB02" w14:textId="77777777" w:rsidR="005B7866" w:rsidRPr="00B06F7A" w:rsidRDefault="005B7866" w:rsidP="005B7866">
      <w:pPr>
        <w:pStyle w:val="TH"/>
        <w:rPr>
          <w:lang w:val="en-US"/>
        </w:rPr>
      </w:pPr>
      <w:r w:rsidRPr="00B06F7A">
        <w:object w:dxaOrig="8900" w:dyaOrig="3731" w14:anchorId="29109514">
          <v:shape id="_x0000_i1129" type="#_x0000_t75" style="width:300.4pt;height:123.8pt" o:ole="">
            <v:imagedata r:id="rId216" o:title=""/>
          </v:shape>
          <o:OLEObject Type="Embed" ProgID="Visio.Drawing.11" ShapeID="_x0000_i1129" DrawAspect="Content" ObjectID="_1701194349" r:id="rId217"/>
        </w:object>
      </w:r>
    </w:p>
    <w:p w14:paraId="6ECC560C" w14:textId="77777777" w:rsidR="005B7866" w:rsidRPr="00B06F7A" w:rsidRDefault="005B7866" w:rsidP="005B7866">
      <w:pPr>
        <w:pStyle w:val="TF"/>
      </w:pPr>
      <w:r w:rsidRPr="00B06F7A">
        <w:t>Figure 6.6.3.1-1: Resource URI structure of the nudm-niddau API</w:t>
      </w:r>
    </w:p>
    <w:p w14:paraId="300E00E6" w14:textId="77777777" w:rsidR="005B7866" w:rsidRPr="00B06F7A" w:rsidRDefault="005B7866" w:rsidP="005B7866">
      <w:r w:rsidRPr="00B06F7A">
        <w:t>Table 6.6.3.1-1 provides an overview of the resources and applicable HTTP methods.</w:t>
      </w:r>
    </w:p>
    <w:p w14:paraId="244538D2" w14:textId="77777777" w:rsidR="005B7866" w:rsidRPr="00B06F7A" w:rsidRDefault="005B7866" w:rsidP="005B7866">
      <w:pPr>
        <w:pStyle w:val="TH"/>
      </w:pPr>
      <w:r w:rsidRPr="00B06F7A">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r w:rsidRPr="00B06F7A">
              <w:t>ueIdentity</w:t>
            </w:r>
            <w:r w:rsidRPr="00B06F7A">
              <w:br/>
              <w:t>(Document)</w:t>
            </w:r>
          </w:p>
        </w:tc>
        <w:tc>
          <w:tcPr>
            <w:tcW w:w="1472" w:type="pct"/>
            <w:tcBorders>
              <w:top w:val="single" w:sz="4" w:space="0" w:color="auto"/>
              <w:left w:val="single" w:sz="4" w:space="0" w:color="auto"/>
              <w:right w:val="single" w:sz="4" w:space="0" w:color="auto"/>
            </w:tcBorders>
          </w:tcPr>
          <w:p w14:paraId="6B2E36A7" w14:textId="77777777" w:rsidR="005B7866" w:rsidRPr="00B06F7A" w:rsidRDefault="005B7866" w:rsidP="007F1FAF">
            <w:pPr>
              <w:pStyle w:val="TAL"/>
            </w:pPr>
            <w:r w:rsidRPr="00B06F7A">
              <w:t>/{ueIdentity}/authorization</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C05182">
      <w:pPr>
        <w:pStyle w:val="Heading4"/>
      </w:pPr>
      <w:bookmarkStart w:id="5076" w:name="_Toc11338853"/>
      <w:bookmarkStart w:id="5077" w:name="_Toc27585578"/>
      <w:bookmarkStart w:id="5078" w:name="_Toc36457588"/>
      <w:bookmarkStart w:id="5079" w:name="_Toc45028506"/>
      <w:bookmarkStart w:id="5080" w:name="_Toc45029341"/>
      <w:bookmarkStart w:id="5081" w:name="_Toc67682115"/>
      <w:bookmarkStart w:id="5082" w:name="_Toc90562595"/>
      <w:r w:rsidRPr="00B06F7A">
        <w:t>6.6.3.2</w:t>
      </w:r>
      <w:r w:rsidRPr="00B06F7A">
        <w:tab/>
        <w:t>Resource: ueIdentity (Document)</w:t>
      </w:r>
      <w:bookmarkEnd w:id="5076"/>
      <w:bookmarkEnd w:id="5077"/>
      <w:bookmarkEnd w:id="5078"/>
      <w:bookmarkEnd w:id="5079"/>
      <w:bookmarkEnd w:id="5080"/>
      <w:bookmarkEnd w:id="5081"/>
      <w:bookmarkEnd w:id="5082"/>
    </w:p>
    <w:p w14:paraId="001FFF18" w14:textId="77777777" w:rsidR="005B7866" w:rsidRPr="00B06F7A" w:rsidRDefault="005B7866" w:rsidP="00C05182">
      <w:pPr>
        <w:pStyle w:val="Heading5"/>
      </w:pPr>
      <w:bookmarkStart w:id="5083" w:name="_Toc11338854"/>
      <w:bookmarkStart w:id="5084" w:name="_Toc27585579"/>
      <w:bookmarkStart w:id="5085" w:name="_Toc36457589"/>
      <w:bookmarkStart w:id="5086" w:name="_Toc45028507"/>
      <w:bookmarkStart w:id="5087" w:name="_Toc45029342"/>
      <w:bookmarkStart w:id="5088" w:name="_Toc67682116"/>
      <w:bookmarkStart w:id="5089" w:name="_Toc90562596"/>
      <w:r w:rsidRPr="00B06F7A">
        <w:t>6.6.3.2.1</w:t>
      </w:r>
      <w:r w:rsidRPr="00B06F7A">
        <w:tab/>
        <w:t>Description</w:t>
      </w:r>
      <w:bookmarkEnd w:id="5083"/>
      <w:bookmarkEnd w:id="5084"/>
      <w:bookmarkEnd w:id="5085"/>
      <w:bookmarkEnd w:id="5086"/>
      <w:bookmarkEnd w:id="5087"/>
      <w:bookmarkEnd w:id="5088"/>
      <w:bookmarkEnd w:id="5089"/>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C05182">
      <w:pPr>
        <w:pStyle w:val="Heading5"/>
      </w:pPr>
      <w:bookmarkStart w:id="5090" w:name="_Toc11338855"/>
      <w:bookmarkStart w:id="5091" w:name="_Toc27585580"/>
      <w:bookmarkStart w:id="5092" w:name="_Toc36457590"/>
      <w:bookmarkStart w:id="5093" w:name="_Toc45028508"/>
      <w:bookmarkStart w:id="5094" w:name="_Toc45029343"/>
      <w:bookmarkStart w:id="5095" w:name="_Toc67682117"/>
      <w:bookmarkStart w:id="5096" w:name="_Toc90562597"/>
      <w:r w:rsidRPr="00B06F7A">
        <w:t>6.6.3.2.2</w:t>
      </w:r>
      <w:r w:rsidRPr="00B06F7A">
        <w:tab/>
        <w:t>Resource Definition</w:t>
      </w:r>
      <w:bookmarkEnd w:id="5090"/>
      <w:bookmarkEnd w:id="5091"/>
      <w:bookmarkEnd w:id="5092"/>
      <w:bookmarkEnd w:id="5093"/>
      <w:bookmarkEnd w:id="5094"/>
      <w:bookmarkEnd w:id="5095"/>
      <w:bookmarkEnd w:id="5096"/>
    </w:p>
    <w:p w14:paraId="3B0CE763" w14:textId="77777777" w:rsidR="005B7866" w:rsidRPr="00B06F7A" w:rsidRDefault="005B7866" w:rsidP="005B7866">
      <w:r w:rsidRPr="00B06F7A">
        <w:t>Resource URI: {apiRoot}/nudm-niddau/&lt;apiVersion&gt;/{ueIdentity}</w:t>
      </w:r>
    </w:p>
    <w:p w14:paraId="791584EC" w14:textId="77777777" w:rsidR="005B7866" w:rsidRPr="00B06F7A" w:rsidRDefault="005B7866" w:rsidP="00C05182">
      <w:pPr>
        <w:rPr>
          <w:rFonts w:ascii="Arial" w:hAnsi="Arial" w:cs="Arial"/>
        </w:rPr>
      </w:pPr>
      <w:r w:rsidRPr="00C05182">
        <w:t>This resource shall support the resource URI variables defined in table 6.6.3.2.2-1.</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C05182">
      <w:pPr>
        <w:pStyle w:val="Heading5"/>
      </w:pPr>
      <w:bookmarkStart w:id="5097" w:name="_Toc11338856"/>
      <w:bookmarkStart w:id="5098" w:name="_Toc27585581"/>
      <w:bookmarkStart w:id="5099" w:name="_Toc36457591"/>
      <w:bookmarkStart w:id="5100" w:name="_Toc45028509"/>
      <w:bookmarkStart w:id="5101" w:name="_Toc45029344"/>
      <w:bookmarkStart w:id="5102" w:name="_Toc67682118"/>
      <w:bookmarkStart w:id="5103" w:name="_Toc90562598"/>
      <w:r w:rsidRPr="00B06F7A">
        <w:t>6.6.3.2.3</w:t>
      </w:r>
      <w:r w:rsidRPr="00B06F7A">
        <w:tab/>
        <w:t>Resource Standard Methods</w:t>
      </w:r>
      <w:bookmarkEnd w:id="5097"/>
      <w:bookmarkEnd w:id="5098"/>
      <w:bookmarkEnd w:id="5099"/>
      <w:bookmarkEnd w:id="5100"/>
      <w:bookmarkEnd w:id="5101"/>
      <w:bookmarkEnd w:id="5102"/>
      <w:bookmarkEnd w:id="5103"/>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C05182">
      <w:pPr>
        <w:pStyle w:val="Heading5"/>
      </w:pPr>
      <w:bookmarkStart w:id="5104" w:name="_Toc27585582"/>
      <w:bookmarkStart w:id="5105" w:name="_Toc36457592"/>
      <w:bookmarkStart w:id="5106" w:name="_Toc45028510"/>
      <w:bookmarkStart w:id="5107" w:name="_Toc45029345"/>
      <w:bookmarkStart w:id="5108" w:name="_Toc67682119"/>
      <w:bookmarkStart w:id="5109" w:name="_Toc11338858"/>
      <w:bookmarkStart w:id="5110" w:name="_Toc90562599"/>
      <w:r w:rsidRPr="00B06F7A">
        <w:t>6.6.3.2.4</w:t>
      </w:r>
      <w:r w:rsidRPr="00B06F7A">
        <w:tab/>
        <w:t>Resource Custom Operations</w:t>
      </w:r>
      <w:bookmarkEnd w:id="5104"/>
      <w:bookmarkEnd w:id="5105"/>
      <w:bookmarkEnd w:id="5106"/>
      <w:bookmarkEnd w:id="5107"/>
      <w:bookmarkEnd w:id="5108"/>
      <w:bookmarkEnd w:id="5110"/>
    </w:p>
    <w:p w14:paraId="2633F993" w14:textId="77777777" w:rsidR="005B7866" w:rsidRPr="00B06F7A" w:rsidRDefault="005B7866" w:rsidP="00C05182">
      <w:pPr>
        <w:pStyle w:val="Heading6"/>
        <w:numPr>
          <w:ilvl w:val="5"/>
          <w:numId w:val="0"/>
        </w:numPr>
      </w:pPr>
      <w:bookmarkStart w:id="5111" w:name="_Toc27585583"/>
      <w:bookmarkStart w:id="5112" w:name="_Toc36457593"/>
      <w:bookmarkStart w:id="5113" w:name="_Toc45028511"/>
      <w:bookmarkStart w:id="5114" w:name="_Toc45029346"/>
      <w:bookmarkStart w:id="5115" w:name="_Toc67682120"/>
      <w:bookmarkStart w:id="5116" w:name="_Toc90562600"/>
      <w:r w:rsidRPr="00B06F7A">
        <w:t>6.6.3.2.4.1</w:t>
      </w:r>
      <w:r w:rsidRPr="00B06F7A">
        <w:tab/>
        <w:t>Overview</w:t>
      </w:r>
      <w:bookmarkEnd w:id="5111"/>
      <w:bookmarkEnd w:id="5112"/>
      <w:bookmarkEnd w:id="5113"/>
      <w:bookmarkEnd w:id="5114"/>
      <w:bookmarkEnd w:id="5115"/>
      <w:bookmarkEnd w:id="5116"/>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C05182">
      <w:pPr>
        <w:pStyle w:val="Heading6"/>
        <w:numPr>
          <w:ilvl w:val="5"/>
          <w:numId w:val="0"/>
        </w:numPr>
      </w:pPr>
      <w:bookmarkStart w:id="5117" w:name="_Toc27585584"/>
      <w:bookmarkStart w:id="5118" w:name="_Toc36457594"/>
      <w:bookmarkStart w:id="5119" w:name="_Toc45028512"/>
      <w:bookmarkStart w:id="5120" w:name="_Toc45029347"/>
      <w:bookmarkStart w:id="5121" w:name="_Toc67682121"/>
      <w:bookmarkStart w:id="5122" w:name="_Toc90562601"/>
      <w:r w:rsidRPr="00B06F7A">
        <w:lastRenderedPageBreak/>
        <w:t>6.6.3.2.4.2</w:t>
      </w:r>
      <w:r w:rsidRPr="00B06F7A">
        <w:tab/>
        <w:t>Operation: authorize</w:t>
      </w:r>
      <w:bookmarkEnd w:id="5117"/>
      <w:bookmarkEnd w:id="5118"/>
      <w:bookmarkEnd w:id="5119"/>
      <w:bookmarkEnd w:id="5120"/>
      <w:bookmarkEnd w:id="5121"/>
      <w:bookmarkEnd w:id="5122"/>
    </w:p>
    <w:p w14:paraId="60EF6AFA" w14:textId="77777777" w:rsidR="005B7866" w:rsidRPr="00B06F7A" w:rsidRDefault="005B7866" w:rsidP="00C05182">
      <w:pPr>
        <w:pStyle w:val="Heading7"/>
        <w:numPr>
          <w:ilvl w:val="6"/>
          <w:numId w:val="0"/>
        </w:numPr>
        <w:ind w:left="1296" w:hanging="288"/>
      </w:pPr>
      <w:bookmarkStart w:id="5123" w:name="_Toc27585585"/>
      <w:bookmarkStart w:id="5124" w:name="_Toc36457595"/>
      <w:bookmarkStart w:id="5125" w:name="_Toc45028513"/>
      <w:bookmarkStart w:id="5126" w:name="_Toc45029348"/>
      <w:bookmarkStart w:id="5127" w:name="_Toc67682122"/>
      <w:bookmarkStart w:id="5128" w:name="_Toc90562602"/>
      <w:r w:rsidRPr="00B06F7A">
        <w:t>6.6.3.2.4.2.1</w:t>
      </w:r>
      <w:r w:rsidRPr="00B06F7A">
        <w:tab/>
        <w:t>Description</w:t>
      </w:r>
      <w:bookmarkEnd w:id="5123"/>
      <w:bookmarkEnd w:id="5124"/>
      <w:bookmarkEnd w:id="5125"/>
      <w:bookmarkEnd w:id="5126"/>
      <w:bookmarkEnd w:id="5127"/>
      <w:bookmarkEnd w:id="5128"/>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C05182">
      <w:pPr>
        <w:pStyle w:val="Heading7"/>
        <w:numPr>
          <w:ilvl w:val="6"/>
          <w:numId w:val="0"/>
        </w:numPr>
        <w:ind w:left="1296" w:hanging="288"/>
      </w:pPr>
      <w:bookmarkStart w:id="5129" w:name="_Toc27585586"/>
      <w:bookmarkStart w:id="5130" w:name="_Toc36457596"/>
      <w:bookmarkStart w:id="5131" w:name="_Toc45028514"/>
      <w:bookmarkStart w:id="5132" w:name="_Toc45029349"/>
      <w:bookmarkStart w:id="5133" w:name="_Toc67682123"/>
      <w:bookmarkStart w:id="5134" w:name="_Toc90562603"/>
      <w:r w:rsidRPr="00B06F7A">
        <w:t>6.6.3.2.4.2.2</w:t>
      </w:r>
      <w:r w:rsidRPr="00B06F7A">
        <w:tab/>
        <w:t>Operation Definition</w:t>
      </w:r>
      <w:bookmarkEnd w:id="5129"/>
      <w:bookmarkEnd w:id="5130"/>
      <w:bookmarkEnd w:id="5131"/>
      <w:bookmarkEnd w:id="5132"/>
      <w:bookmarkEnd w:id="5133"/>
      <w:bookmarkEnd w:id="5134"/>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r w:rsidRPr="00B06F7A">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NSSAI, DNN, MTC Provider Information, callback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r w:rsidRPr="00B06F7A">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C05182">
      <w:pPr>
        <w:pStyle w:val="Heading3"/>
      </w:pPr>
      <w:bookmarkStart w:id="5135" w:name="_Toc27585587"/>
      <w:bookmarkStart w:id="5136" w:name="_Toc36457597"/>
      <w:bookmarkStart w:id="5137" w:name="_Toc45028515"/>
      <w:bookmarkStart w:id="5138" w:name="_Toc45029350"/>
      <w:bookmarkStart w:id="5139" w:name="_Toc67682124"/>
      <w:bookmarkStart w:id="5140" w:name="_Toc90562604"/>
      <w:r w:rsidRPr="00B06F7A">
        <w:t>6.6.4</w:t>
      </w:r>
      <w:r w:rsidRPr="00B06F7A">
        <w:tab/>
        <w:t>Custom Operations without associated resources</w:t>
      </w:r>
      <w:bookmarkEnd w:id="5109"/>
      <w:bookmarkEnd w:id="5135"/>
      <w:bookmarkEnd w:id="5136"/>
      <w:bookmarkEnd w:id="5137"/>
      <w:bookmarkEnd w:id="5138"/>
      <w:bookmarkEnd w:id="5139"/>
      <w:bookmarkEnd w:id="5140"/>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6B33AE" w14:textId="77777777" w:rsidR="005B7866" w:rsidRPr="00B06F7A" w:rsidRDefault="005B7866" w:rsidP="00C05182">
      <w:pPr>
        <w:pStyle w:val="Heading3"/>
      </w:pPr>
      <w:bookmarkStart w:id="5141" w:name="_Toc11338859"/>
      <w:bookmarkStart w:id="5142" w:name="_Toc27585588"/>
      <w:bookmarkStart w:id="5143" w:name="_Toc36457598"/>
      <w:bookmarkStart w:id="5144" w:name="_Toc45028516"/>
      <w:bookmarkStart w:id="5145" w:name="_Toc45029351"/>
      <w:bookmarkStart w:id="5146" w:name="_Toc67682125"/>
      <w:bookmarkStart w:id="5147" w:name="_Toc90562605"/>
      <w:r w:rsidRPr="00B06F7A">
        <w:t>6.6.5</w:t>
      </w:r>
      <w:r w:rsidRPr="00B06F7A">
        <w:tab/>
        <w:t>Notifications</w:t>
      </w:r>
      <w:bookmarkEnd w:id="5141"/>
      <w:bookmarkEnd w:id="5142"/>
      <w:bookmarkEnd w:id="5143"/>
      <w:bookmarkEnd w:id="5144"/>
      <w:bookmarkEnd w:id="5145"/>
      <w:bookmarkEnd w:id="5146"/>
      <w:bookmarkEnd w:id="5147"/>
    </w:p>
    <w:p w14:paraId="0AAA9327" w14:textId="77777777" w:rsidR="005B7866" w:rsidRPr="00B06F7A" w:rsidRDefault="005B7866" w:rsidP="00C05182">
      <w:pPr>
        <w:pStyle w:val="Heading4"/>
      </w:pPr>
      <w:bookmarkStart w:id="5148" w:name="_Toc11338860"/>
      <w:bookmarkStart w:id="5149" w:name="_Toc27585589"/>
      <w:bookmarkStart w:id="5150" w:name="_Toc36457599"/>
      <w:bookmarkStart w:id="5151" w:name="_Toc45028517"/>
      <w:bookmarkStart w:id="5152" w:name="_Toc45029352"/>
      <w:bookmarkStart w:id="5153" w:name="_Toc67682126"/>
      <w:bookmarkStart w:id="5154" w:name="_Toc90562606"/>
      <w:r w:rsidRPr="00B06F7A">
        <w:t>6.6.5.1</w:t>
      </w:r>
      <w:r w:rsidRPr="00B06F7A">
        <w:tab/>
        <w:t>General</w:t>
      </w:r>
      <w:bookmarkEnd w:id="5148"/>
      <w:bookmarkEnd w:id="5149"/>
      <w:bookmarkEnd w:id="5150"/>
      <w:bookmarkEnd w:id="5151"/>
      <w:bookmarkEnd w:id="5152"/>
      <w:bookmarkEnd w:id="5153"/>
      <w:bookmarkEnd w:id="5154"/>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155" w:name="_Toc27585590"/>
      <w:bookmarkStart w:id="5156" w:name="_Toc36457600"/>
      <w:bookmarkStart w:id="5157" w:name="_Toc45028518"/>
      <w:bookmarkStart w:id="5158" w:name="_Toc45029353"/>
      <w:bookmarkStart w:id="5159" w:name="_Toc67682127"/>
      <w:bookmarkStart w:id="5160"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r w:rsidRPr="00B06F7A">
              <w:t>authUpdateCallbackUri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C05182">
      <w:pPr>
        <w:pStyle w:val="Heading4"/>
      </w:pPr>
      <w:bookmarkStart w:id="5161" w:name="_Toc90562607"/>
      <w:r w:rsidRPr="00B06F7A">
        <w:lastRenderedPageBreak/>
        <w:t>6.6.5.2</w:t>
      </w:r>
      <w:r w:rsidRPr="00B06F7A">
        <w:tab/>
        <w:t>Nidd Authorization Data Update Notification</w:t>
      </w:r>
      <w:bookmarkEnd w:id="5155"/>
      <w:bookmarkEnd w:id="5156"/>
      <w:bookmarkEnd w:id="5157"/>
      <w:bookmarkEnd w:id="5158"/>
      <w:bookmarkEnd w:id="5159"/>
      <w:bookmarkEnd w:id="5161"/>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60DBE8E5" w14:textId="230E599B" w:rsidR="005B7866" w:rsidRPr="00B06F7A" w:rsidRDefault="005B7866" w:rsidP="005B7866">
      <w:r w:rsidRPr="00B06F7A">
        <w:t>Resource URI: {</w:t>
      </w:r>
      <w:r w:rsidR="00B539B1" w:rsidRPr="00B06F7A">
        <w:t>authUpdateCallbackUri</w:t>
      </w:r>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r w:rsidRPr="00B06F7A">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162" w:name="_Toc27585591"/>
    </w:p>
    <w:p w14:paraId="37AD00FC" w14:textId="77777777" w:rsidR="005B7866" w:rsidRPr="00B06F7A" w:rsidRDefault="005B7866" w:rsidP="00C05182">
      <w:pPr>
        <w:pStyle w:val="Heading3"/>
      </w:pPr>
      <w:bookmarkStart w:id="5163" w:name="_Toc36457601"/>
      <w:bookmarkStart w:id="5164" w:name="_Toc45028519"/>
      <w:bookmarkStart w:id="5165" w:name="_Toc45029354"/>
      <w:bookmarkStart w:id="5166" w:name="_Toc67682128"/>
      <w:bookmarkStart w:id="5167" w:name="_Toc90562608"/>
      <w:r w:rsidRPr="00B06F7A">
        <w:t>6.6.6</w:t>
      </w:r>
      <w:r w:rsidRPr="00B06F7A">
        <w:tab/>
        <w:t>Data Model</w:t>
      </w:r>
      <w:bookmarkEnd w:id="5160"/>
      <w:bookmarkEnd w:id="5162"/>
      <w:bookmarkEnd w:id="5163"/>
      <w:bookmarkEnd w:id="5164"/>
      <w:bookmarkEnd w:id="5165"/>
      <w:bookmarkEnd w:id="5166"/>
      <w:bookmarkEnd w:id="5167"/>
    </w:p>
    <w:p w14:paraId="030B8843" w14:textId="77777777" w:rsidR="005B7866" w:rsidRPr="00B06F7A" w:rsidRDefault="005B7866" w:rsidP="00C05182">
      <w:pPr>
        <w:pStyle w:val="Heading4"/>
      </w:pPr>
      <w:bookmarkStart w:id="5168" w:name="_Toc11338862"/>
      <w:bookmarkStart w:id="5169" w:name="_Toc27585592"/>
      <w:bookmarkStart w:id="5170" w:name="_Toc36457602"/>
      <w:bookmarkStart w:id="5171" w:name="_Toc45028520"/>
      <w:bookmarkStart w:id="5172" w:name="_Toc45029355"/>
      <w:bookmarkStart w:id="5173" w:name="_Toc67682129"/>
      <w:bookmarkStart w:id="5174" w:name="_Toc90562609"/>
      <w:r w:rsidRPr="00B06F7A">
        <w:t>6.6.6.1</w:t>
      </w:r>
      <w:r w:rsidRPr="00B06F7A">
        <w:tab/>
        <w:t>General</w:t>
      </w:r>
      <w:bookmarkEnd w:id="5168"/>
      <w:bookmarkEnd w:id="5169"/>
      <w:bookmarkEnd w:id="5170"/>
      <w:bookmarkEnd w:id="5171"/>
      <w:bookmarkEnd w:id="5172"/>
      <w:bookmarkEnd w:id="5173"/>
      <w:bookmarkEnd w:id="5174"/>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Table 6.6.6.1-1 specifies the structured data types defined for the Nudm_NIDDAU service API. For simple data types defined for the Nudm_NIDDAU service API see table 6.6.6.3.2-1.</w:t>
      </w:r>
    </w:p>
    <w:p w14:paraId="32E5645C" w14:textId="77777777" w:rsidR="005B7866" w:rsidRPr="00B06F7A" w:rsidRDefault="005B7866" w:rsidP="005B7866">
      <w:pPr>
        <w:pStyle w:val="TH"/>
      </w:pPr>
      <w:r w:rsidRPr="00B06F7A">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B7866" w:rsidRPr="00B06F7A" w14:paraId="7F936D7D"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r w:rsidRPr="00B06F7A">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gridSpan w:val="2"/>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r w:rsidRPr="00B06F7A">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gridSpan w:val="2"/>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r w:rsidRPr="00B06F7A">
              <w:t>NiddAuthUpdateInfo</w:t>
            </w:r>
          </w:p>
        </w:tc>
        <w:tc>
          <w:tcPr>
            <w:tcW w:w="1556" w:type="dxa"/>
            <w:gridSpan w:val="2"/>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gridSpan w:val="2"/>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5B7866" w:rsidRPr="00B06F7A" w14:paraId="12DB2FC8" w14:textId="77777777" w:rsidTr="007F1FA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CB7085" w14:textId="77777777" w:rsidR="005B7866" w:rsidRPr="00B06F7A" w:rsidRDefault="005B7866" w:rsidP="007F1FAF">
            <w:pPr>
              <w:pStyle w:val="TAL"/>
            </w:pPr>
            <w:r w:rsidRPr="00B06F7A">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1BA875C3" w14:textId="77777777" w:rsidR="005B7866" w:rsidRPr="00B06F7A" w:rsidRDefault="005B7866" w:rsidP="007F1FAF">
            <w:pPr>
              <w:pStyle w:val="TAL"/>
            </w:pPr>
            <w:r w:rsidRPr="00B06F7A">
              <w:t>6.6.6.2.5</w:t>
            </w:r>
          </w:p>
        </w:tc>
        <w:tc>
          <w:tcPr>
            <w:tcW w:w="4420" w:type="dxa"/>
            <w:gridSpan w:val="2"/>
            <w:tcBorders>
              <w:top w:val="single" w:sz="4" w:space="0" w:color="auto"/>
              <w:left w:val="single" w:sz="4" w:space="0" w:color="auto"/>
              <w:bottom w:val="single" w:sz="4" w:space="0" w:color="auto"/>
              <w:right w:val="single" w:sz="4" w:space="0" w:color="auto"/>
            </w:tcBorders>
          </w:tcPr>
          <w:p w14:paraId="28BA6C58" w14:textId="77777777" w:rsidR="005B7866" w:rsidRPr="00B06F7A" w:rsidRDefault="005B7866" w:rsidP="007F1FAF">
            <w:pPr>
              <w:pStyle w:val="TAL"/>
              <w:rPr>
                <w:rFonts w:cs="Arial"/>
                <w:szCs w:val="18"/>
              </w:rPr>
            </w:pPr>
          </w:p>
        </w:tc>
      </w:tr>
      <w:tr w:rsidR="005B7866" w:rsidRPr="00B06F7A" w14:paraId="2B1A1F15" w14:textId="77777777" w:rsidTr="007F1FA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C4CDE4" w14:textId="77777777" w:rsidR="005B7866" w:rsidRPr="00B06F7A" w:rsidRDefault="005B7866" w:rsidP="007F1FAF">
            <w:pPr>
              <w:pStyle w:val="TAL"/>
            </w:pPr>
            <w:r w:rsidRPr="00B06F7A">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21B938D" w14:textId="77777777" w:rsidR="005B7866" w:rsidRPr="00B06F7A" w:rsidRDefault="005B7866" w:rsidP="007F1FAF">
            <w:pPr>
              <w:pStyle w:val="TAL"/>
            </w:pPr>
            <w:r w:rsidRPr="00B06F7A">
              <w:t>6.6.6.2.6</w:t>
            </w:r>
          </w:p>
        </w:tc>
        <w:tc>
          <w:tcPr>
            <w:tcW w:w="4420" w:type="dxa"/>
            <w:gridSpan w:val="2"/>
            <w:tcBorders>
              <w:top w:val="single" w:sz="4" w:space="0" w:color="auto"/>
              <w:left w:val="single" w:sz="4" w:space="0" w:color="auto"/>
              <w:bottom w:val="single" w:sz="4" w:space="0" w:color="auto"/>
              <w:right w:val="single" w:sz="4" w:space="0" w:color="auto"/>
            </w:tcBorders>
          </w:tcPr>
          <w:p w14:paraId="76F8351A" w14:textId="77777777" w:rsidR="005B7866" w:rsidRPr="00B06F7A" w:rsidRDefault="005B7866" w:rsidP="007F1FAF">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06F7A" w:rsidRDefault="005B7866" w:rsidP="005B7866">
      <w:pPr>
        <w:pStyle w:val="TH"/>
      </w:pPr>
      <w:r w:rsidRPr="00B06F7A">
        <w:lastRenderedPageBreak/>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r w:rsidRPr="00B06F7A">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r w:rsidRPr="00B06F7A">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r w:rsidRPr="00B06F7A">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r w:rsidRPr="00B06F7A">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r w:rsidRPr="00B06F7A">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r w:rsidRPr="00B06F7A">
              <w:t>NefId</w:t>
            </w:r>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C05182">
      <w:pPr>
        <w:pStyle w:val="Heading4"/>
        <w:rPr>
          <w:lang w:val="en-US"/>
        </w:rPr>
      </w:pPr>
      <w:bookmarkStart w:id="5175" w:name="_Toc11338863"/>
      <w:bookmarkStart w:id="5176" w:name="_Toc27585593"/>
      <w:bookmarkStart w:id="5177" w:name="_Toc36457603"/>
      <w:bookmarkStart w:id="5178" w:name="_Toc45028521"/>
      <w:bookmarkStart w:id="5179" w:name="_Toc45029356"/>
      <w:bookmarkStart w:id="5180" w:name="_Toc67682130"/>
      <w:bookmarkStart w:id="5181" w:name="_Toc90562610"/>
      <w:r w:rsidRPr="00B06F7A">
        <w:rPr>
          <w:lang w:val="en-US"/>
        </w:rPr>
        <w:t>6.6.6.2</w:t>
      </w:r>
      <w:r w:rsidRPr="00B06F7A">
        <w:rPr>
          <w:lang w:val="en-US"/>
        </w:rPr>
        <w:tab/>
        <w:t>Structured data types</w:t>
      </w:r>
      <w:bookmarkEnd w:id="5175"/>
      <w:bookmarkEnd w:id="5176"/>
      <w:bookmarkEnd w:id="5177"/>
      <w:bookmarkEnd w:id="5178"/>
      <w:bookmarkEnd w:id="5179"/>
      <w:bookmarkEnd w:id="5180"/>
      <w:bookmarkEnd w:id="5181"/>
    </w:p>
    <w:p w14:paraId="0CB20024" w14:textId="77777777" w:rsidR="005B7866" w:rsidRPr="00B06F7A" w:rsidRDefault="005B7866" w:rsidP="00C05182">
      <w:pPr>
        <w:pStyle w:val="Heading5"/>
      </w:pPr>
      <w:bookmarkStart w:id="5182" w:name="_Toc11338864"/>
      <w:bookmarkStart w:id="5183" w:name="_Toc27585594"/>
      <w:bookmarkStart w:id="5184" w:name="_Toc36457604"/>
      <w:bookmarkStart w:id="5185" w:name="_Toc45028522"/>
      <w:bookmarkStart w:id="5186" w:name="_Toc45029357"/>
      <w:bookmarkStart w:id="5187" w:name="_Toc67682131"/>
      <w:bookmarkStart w:id="5188" w:name="_Toc90562611"/>
      <w:r w:rsidRPr="00B06F7A">
        <w:t>6.6.6.2.1</w:t>
      </w:r>
      <w:r w:rsidRPr="00B06F7A">
        <w:tab/>
        <w:t>Introduction</w:t>
      </w:r>
      <w:bookmarkEnd w:id="5182"/>
      <w:bookmarkEnd w:id="5183"/>
      <w:bookmarkEnd w:id="5184"/>
      <w:bookmarkEnd w:id="5185"/>
      <w:bookmarkEnd w:id="5186"/>
      <w:bookmarkEnd w:id="5187"/>
      <w:bookmarkEnd w:id="5188"/>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C05182">
      <w:pPr>
        <w:pStyle w:val="Heading5"/>
      </w:pPr>
      <w:bookmarkStart w:id="5189" w:name="_Toc11338865"/>
      <w:bookmarkStart w:id="5190" w:name="_Toc27585595"/>
      <w:bookmarkStart w:id="5191" w:name="_Toc36457605"/>
      <w:bookmarkStart w:id="5192" w:name="_Toc45028523"/>
      <w:bookmarkStart w:id="5193" w:name="_Toc45029358"/>
      <w:bookmarkStart w:id="5194" w:name="_Toc67682132"/>
      <w:bookmarkStart w:id="5195" w:name="_Toc90562612"/>
      <w:r w:rsidRPr="00B06F7A">
        <w:t>6.6.6.2.2</w:t>
      </w:r>
      <w:r w:rsidRPr="00B06F7A">
        <w:tab/>
        <w:t>Type: AuthorizationData</w:t>
      </w:r>
      <w:bookmarkEnd w:id="5189"/>
      <w:bookmarkEnd w:id="5190"/>
      <w:bookmarkEnd w:id="5191"/>
      <w:bookmarkEnd w:id="5192"/>
      <w:bookmarkEnd w:id="5193"/>
      <w:bookmarkEnd w:id="5194"/>
      <w:bookmarkEnd w:id="5195"/>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r w:rsidRPr="00B06F7A">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v</w:t>
            </w:r>
            <w:r w:rsidRPr="00B06F7A">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C05182">
      <w:pPr>
        <w:pStyle w:val="Heading5"/>
      </w:pPr>
      <w:bookmarkStart w:id="5196" w:name="_Toc11338866"/>
      <w:bookmarkStart w:id="5197" w:name="_Toc27585596"/>
      <w:bookmarkStart w:id="5198" w:name="_Toc36457606"/>
      <w:bookmarkStart w:id="5199" w:name="_Toc45028524"/>
      <w:bookmarkStart w:id="5200" w:name="_Toc45029359"/>
      <w:bookmarkStart w:id="5201" w:name="_Toc67682133"/>
      <w:bookmarkStart w:id="5202" w:name="_Toc90562613"/>
      <w:r w:rsidRPr="00B06F7A">
        <w:t>6.6.6.2.3</w:t>
      </w:r>
      <w:r w:rsidRPr="00B06F7A">
        <w:tab/>
        <w:t>Type: UserIdentifier</w:t>
      </w:r>
      <w:bookmarkEnd w:id="5196"/>
      <w:bookmarkEnd w:id="5197"/>
      <w:bookmarkEnd w:id="5198"/>
      <w:bookmarkEnd w:id="5199"/>
      <w:bookmarkEnd w:id="5200"/>
      <w:bookmarkEnd w:id="5201"/>
      <w:bookmarkEnd w:id="5202"/>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r w:rsidRPr="00B06F7A">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r w:rsidRPr="00B06F7A">
              <w:t>v</w:t>
            </w:r>
            <w:r w:rsidRPr="00B06F7A">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If absent, the value of the validity time in the AuthorizationData is used for this user if it is present in AuthorizationData.</w:t>
            </w:r>
          </w:p>
          <w:p w14:paraId="21EBCFFF" w14:textId="77777777" w:rsidR="005B7866" w:rsidRPr="00B06F7A" w:rsidRDefault="005B7866" w:rsidP="007F1FAF">
            <w:pPr>
              <w:pStyle w:val="TAL"/>
              <w:rPr>
                <w:rFonts w:cs="Arial"/>
                <w:szCs w:val="18"/>
              </w:rPr>
            </w:pPr>
            <w:r w:rsidRPr="00B06F7A">
              <w:rPr>
                <w:rFonts w:cs="Arial"/>
                <w:szCs w:val="18"/>
              </w:rPr>
              <w:t>If present, this value has higher priority than the value in the AuthorizationData.</w:t>
            </w:r>
          </w:p>
        </w:tc>
      </w:tr>
    </w:tbl>
    <w:p w14:paraId="3710CA07" w14:textId="77777777" w:rsidR="005B7866" w:rsidRPr="00B06F7A" w:rsidRDefault="005B7866" w:rsidP="005B7866"/>
    <w:p w14:paraId="1A232FF5" w14:textId="77777777" w:rsidR="005B7866" w:rsidRPr="00B06F7A" w:rsidRDefault="005B7866" w:rsidP="00C05182">
      <w:pPr>
        <w:pStyle w:val="Heading5"/>
      </w:pPr>
      <w:bookmarkStart w:id="5203" w:name="_Toc27585597"/>
      <w:bookmarkStart w:id="5204" w:name="_Toc36457607"/>
      <w:bookmarkStart w:id="5205" w:name="_Toc45028525"/>
      <w:bookmarkStart w:id="5206" w:name="_Toc45029360"/>
      <w:bookmarkStart w:id="5207" w:name="_Toc67682134"/>
      <w:bookmarkStart w:id="5208" w:name="_Toc11338867"/>
      <w:bookmarkStart w:id="5209" w:name="_Toc90562614"/>
      <w:r w:rsidRPr="00B06F7A">
        <w:t>6.6.6.2.4</w:t>
      </w:r>
      <w:r w:rsidRPr="00B06F7A">
        <w:tab/>
        <w:t>Type: NiddAuthUpdateInfo</w:t>
      </w:r>
      <w:bookmarkEnd w:id="5203"/>
      <w:bookmarkEnd w:id="5204"/>
      <w:bookmarkEnd w:id="5205"/>
      <w:bookmarkEnd w:id="5206"/>
      <w:bookmarkEnd w:id="5207"/>
      <w:bookmarkEnd w:id="5209"/>
    </w:p>
    <w:p w14:paraId="52F3936F" w14:textId="77777777" w:rsidR="005B7866" w:rsidRPr="00B06F7A" w:rsidRDefault="005B7866" w:rsidP="005B7866">
      <w:pPr>
        <w:pStyle w:val="TH"/>
      </w:pPr>
      <w:r w:rsidRPr="00B06F7A">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authoration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authoration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authoration data </w:t>
            </w:r>
            <w:r w:rsidRPr="00B06F7A">
              <w:rPr>
                <w:lang w:eastAsia="zh-CN"/>
              </w:rPr>
              <w:t>is valid.</w:t>
            </w:r>
          </w:p>
        </w:tc>
      </w:tr>
    </w:tbl>
    <w:p w14:paraId="333DBFFE" w14:textId="77777777" w:rsidR="005B7866" w:rsidRPr="00B06F7A" w:rsidRDefault="005B7866" w:rsidP="005B7866">
      <w:pPr>
        <w:rPr>
          <w:noProof/>
        </w:rPr>
      </w:pPr>
    </w:p>
    <w:p w14:paraId="62FB42FF" w14:textId="77777777" w:rsidR="005B7866" w:rsidRPr="00B06F7A" w:rsidRDefault="005B7866" w:rsidP="00C05182">
      <w:pPr>
        <w:pStyle w:val="Heading5"/>
      </w:pPr>
      <w:bookmarkStart w:id="5210" w:name="_Toc27585598"/>
      <w:bookmarkStart w:id="5211" w:name="_Toc36457608"/>
      <w:bookmarkStart w:id="5212" w:name="_Toc45028526"/>
      <w:bookmarkStart w:id="5213" w:name="_Toc45029361"/>
      <w:bookmarkStart w:id="5214" w:name="_Toc67682135"/>
      <w:bookmarkStart w:id="5215" w:name="_Toc90562615"/>
      <w:r w:rsidRPr="00B06F7A">
        <w:lastRenderedPageBreak/>
        <w:t>6.6.6.2.5</w:t>
      </w:r>
      <w:r w:rsidRPr="00B06F7A">
        <w:tab/>
        <w:t>Type: NiddAuthUpdateNotification</w:t>
      </w:r>
      <w:bookmarkEnd w:id="5210"/>
      <w:bookmarkEnd w:id="5211"/>
      <w:bookmarkEnd w:id="5212"/>
      <w:bookmarkEnd w:id="5213"/>
      <w:bookmarkEnd w:id="5214"/>
      <w:bookmarkEnd w:id="5215"/>
    </w:p>
    <w:p w14:paraId="5C4614AA" w14:textId="77777777" w:rsidR="005B7866" w:rsidRPr="00B06F7A" w:rsidRDefault="005B7866" w:rsidP="005B7866">
      <w:pPr>
        <w:pStyle w:val="TH"/>
      </w:pPr>
      <w:r w:rsidRPr="00B06F7A">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r w:rsidRPr="00B06F7A">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ist of NiddAuthUpdateInfo.</w:t>
            </w:r>
          </w:p>
        </w:tc>
      </w:tr>
    </w:tbl>
    <w:p w14:paraId="54A48F71" w14:textId="77777777" w:rsidR="005B7866" w:rsidRPr="00B06F7A" w:rsidRDefault="005B7866" w:rsidP="005B7866">
      <w:pPr>
        <w:rPr>
          <w:noProof/>
        </w:rPr>
      </w:pPr>
    </w:p>
    <w:p w14:paraId="481FB200" w14:textId="77777777" w:rsidR="005B7866" w:rsidRPr="00B06F7A" w:rsidRDefault="005B7866" w:rsidP="00C05182">
      <w:pPr>
        <w:pStyle w:val="Heading5"/>
      </w:pPr>
      <w:bookmarkStart w:id="5216" w:name="_Toc27585599"/>
      <w:bookmarkStart w:id="5217" w:name="_Toc36457609"/>
      <w:bookmarkStart w:id="5218" w:name="_Toc45028527"/>
      <w:bookmarkStart w:id="5219" w:name="_Toc45029362"/>
      <w:bookmarkStart w:id="5220" w:name="_Toc67682136"/>
      <w:bookmarkStart w:id="5221" w:name="_Toc90562616"/>
      <w:r w:rsidRPr="00B06F7A">
        <w:t>6.6.6.2.6</w:t>
      </w:r>
      <w:r w:rsidRPr="00B06F7A">
        <w:tab/>
        <w:t>Type: AuthorizationInfo</w:t>
      </w:r>
      <w:bookmarkEnd w:id="5216"/>
      <w:bookmarkEnd w:id="5217"/>
      <w:bookmarkEnd w:id="5218"/>
      <w:bookmarkEnd w:id="5219"/>
      <w:bookmarkEnd w:id="5220"/>
      <w:bookmarkEnd w:id="5221"/>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The authUpdateCallbackUri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{scsAsId} URI variable in resource URIs on T8/N33 interface (see clause 5 of 3GPP TS 29.122 [45]) or in {afId}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mtcProviderId attribute in </w:t>
            </w:r>
            <w:r w:rsidRPr="00B06F7A">
              <w:t>Nidd</w:t>
            </w:r>
            <w:r w:rsidRPr="00B06F7A">
              <w:rPr>
                <w:lang w:eastAsia="zh-CN"/>
              </w:rPr>
              <w:t>Configuration structured data type (see clause </w:t>
            </w:r>
            <w:r w:rsidRPr="00B06F7A">
              <w:t>5.6.2.1.2</w:t>
            </w:r>
            <w:r w:rsidRPr="00B06F7A">
              <w:rPr>
                <w:lang w:eastAsia="zh-CN"/>
              </w:rPr>
              <w:t xml:space="preserve"> of 3GPP TS 29.122 [45]) can be used as the value for this IE. If the value is not received via T8/N33, the value for the mtcProviderInformation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C05182">
      <w:pPr>
        <w:pStyle w:val="Heading4"/>
        <w:rPr>
          <w:lang w:val="en-US"/>
        </w:rPr>
      </w:pPr>
      <w:bookmarkStart w:id="5222" w:name="_Toc27585600"/>
      <w:bookmarkStart w:id="5223" w:name="_Toc36457610"/>
      <w:bookmarkStart w:id="5224" w:name="_Toc45028528"/>
      <w:bookmarkStart w:id="5225" w:name="_Toc45029363"/>
      <w:bookmarkStart w:id="5226" w:name="_Toc67682137"/>
      <w:bookmarkStart w:id="5227" w:name="_Toc90562617"/>
      <w:r w:rsidRPr="00B06F7A">
        <w:rPr>
          <w:lang w:val="en-US"/>
        </w:rPr>
        <w:t>6.6.6.3</w:t>
      </w:r>
      <w:r w:rsidRPr="00B06F7A">
        <w:rPr>
          <w:lang w:val="en-US"/>
        </w:rPr>
        <w:tab/>
        <w:t>Simple data types and enumerations</w:t>
      </w:r>
      <w:bookmarkEnd w:id="5208"/>
      <w:bookmarkEnd w:id="5222"/>
      <w:bookmarkEnd w:id="5223"/>
      <w:bookmarkEnd w:id="5224"/>
      <w:bookmarkEnd w:id="5225"/>
      <w:bookmarkEnd w:id="5226"/>
      <w:bookmarkEnd w:id="5227"/>
    </w:p>
    <w:p w14:paraId="6B5B8769" w14:textId="77777777" w:rsidR="005B7866" w:rsidRPr="00B06F7A" w:rsidRDefault="005B7866" w:rsidP="00C05182">
      <w:pPr>
        <w:pStyle w:val="Heading5"/>
      </w:pPr>
      <w:bookmarkStart w:id="5228" w:name="_Toc11338868"/>
      <w:bookmarkStart w:id="5229" w:name="_Toc27585601"/>
      <w:bookmarkStart w:id="5230" w:name="_Toc36457611"/>
      <w:bookmarkStart w:id="5231" w:name="_Toc45028529"/>
      <w:bookmarkStart w:id="5232" w:name="_Toc45029364"/>
      <w:bookmarkStart w:id="5233" w:name="_Toc67682138"/>
      <w:bookmarkStart w:id="5234" w:name="_Toc90562618"/>
      <w:r w:rsidRPr="00B06F7A">
        <w:t>6.6.6.3.1</w:t>
      </w:r>
      <w:r w:rsidRPr="00B06F7A">
        <w:tab/>
        <w:t>Introduction</w:t>
      </w:r>
      <w:bookmarkEnd w:id="5228"/>
      <w:bookmarkEnd w:id="5229"/>
      <w:bookmarkEnd w:id="5230"/>
      <w:bookmarkEnd w:id="5231"/>
      <w:bookmarkEnd w:id="5232"/>
      <w:bookmarkEnd w:id="5233"/>
      <w:bookmarkEnd w:id="5234"/>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C05182">
      <w:pPr>
        <w:pStyle w:val="Heading5"/>
      </w:pPr>
      <w:bookmarkStart w:id="5235" w:name="_Toc11338869"/>
      <w:bookmarkStart w:id="5236" w:name="_Toc27585602"/>
      <w:bookmarkStart w:id="5237" w:name="_Toc36457612"/>
      <w:bookmarkStart w:id="5238" w:name="_Toc45028530"/>
      <w:bookmarkStart w:id="5239" w:name="_Toc45029365"/>
      <w:bookmarkStart w:id="5240" w:name="_Toc67682139"/>
      <w:bookmarkStart w:id="5241" w:name="_Toc90562619"/>
      <w:r w:rsidRPr="00B06F7A">
        <w:t>6.6.6.3.2</w:t>
      </w:r>
      <w:r w:rsidRPr="00B06F7A">
        <w:tab/>
        <w:t>Simple data types</w:t>
      </w:r>
      <w:bookmarkEnd w:id="5235"/>
      <w:bookmarkEnd w:id="5236"/>
      <w:bookmarkEnd w:id="5237"/>
      <w:bookmarkEnd w:id="5238"/>
      <w:bookmarkEnd w:id="5239"/>
      <w:bookmarkEnd w:id="5240"/>
      <w:bookmarkEnd w:id="5241"/>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tbl>
    <w:p w14:paraId="0E3C7326" w14:textId="77777777" w:rsidR="005B7866" w:rsidRPr="00B06F7A" w:rsidRDefault="005B7866" w:rsidP="005B7866"/>
    <w:p w14:paraId="401A3592" w14:textId="77777777" w:rsidR="005B7866" w:rsidRPr="00B06F7A" w:rsidRDefault="005B7866" w:rsidP="00C05182">
      <w:pPr>
        <w:pStyle w:val="Heading3"/>
      </w:pPr>
      <w:bookmarkStart w:id="5242" w:name="_Toc11338870"/>
      <w:bookmarkStart w:id="5243" w:name="_Toc27585603"/>
      <w:bookmarkStart w:id="5244" w:name="_Toc36457613"/>
      <w:bookmarkStart w:id="5245" w:name="_Toc45028531"/>
      <w:bookmarkStart w:id="5246" w:name="_Toc45029366"/>
      <w:bookmarkStart w:id="5247" w:name="_Toc67682140"/>
      <w:bookmarkStart w:id="5248" w:name="_Toc90562620"/>
      <w:r w:rsidRPr="00B06F7A">
        <w:lastRenderedPageBreak/>
        <w:t>6.6.7</w:t>
      </w:r>
      <w:r w:rsidRPr="00B06F7A">
        <w:tab/>
        <w:t>Error Handling</w:t>
      </w:r>
      <w:bookmarkEnd w:id="5242"/>
      <w:bookmarkEnd w:id="5243"/>
      <w:bookmarkEnd w:id="5244"/>
      <w:bookmarkEnd w:id="5245"/>
      <w:bookmarkEnd w:id="5246"/>
      <w:bookmarkEnd w:id="5247"/>
      <w:bookmarkEnd w:id="5248"/>
    </w:p>
    <w:p w14:paraId="488607CB" w14:textId="77777777" w:rsidR="005B7866" w:rsidRPr="00B06F7A" w:rsidRDefault="005B7866" w:rsidP="00C05182">
      <w:pPr>
        <w:pStyle w:val="Heading4"/>
      </w:pPr>
      <w:bookmarkStart w:id="5249" w:name="_Toc11338871"/>
      <w:bookmarkStart w:id="5250" w:name="_Toc27585604"/>
      <w:bookmarkStart w:id="5251" w:name="_Toc36457614"/>
      <w:bookmarkStart w:id="5252" w:name="_Toc45028532"/>
      <w:bookmarkStart w:id="5253" w:name="_Toc45029367"/>
      <w:bookmarkStart w:id="5254" w:name="_Toc67682141"/>
      <w:bookmarkStart w:id="5255" w:name="_Toc90562621"/>
      <w:r w:rsidRPr="00B06F7A">
        <w:t>6.6.7.1</w:t>
      </w:r>
      <w:r w:rsidRPr="00B06F7A">
        <w:tab/>
        <w:t>General</w:t>
      </w:r>
      <w:bookmarkEnd w:id="5249"/>
      <w:bookmarkEnd w:id="5250"/>
      <w:bookmarkEnd w:id="5251"/>
      <w:bookmarkEnd w:id="5252"/>
      <w:bookmarkEnd w:id="5253"/>
      <w:bookmarkEnd w:id="5254"/>
      <w:bookmarkEnd w:id="5255"/>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C05182">
      <w:pPr>
        <w:pStyle w:val="Heading4"/>
      </w:pPr>
      <w:bookmarkStart w:id="5256" w:name="_Toc11338872"/>
      <w:bookmarkStart w:id="5257" w:name="_Toc27585605"/>
      <w:bookmarkStart w:id="5258" w:name="_Toc36457615"/>
      <w:bookmarkStart w:id="5259" w:name="_Toc45028533"/>
      <w:bookmarkStart w:id="5260" w:name="_Toc45029368"/>
      <w:bookmarkStart w:id="5261" w:name="_Toc67682142"/>
      <w:bookmarkStart w:id="5262" w:name="_Toc90562622"/>
      <w:r w:rsidRPr="00B06F7A">
        <w:t>6.6.7.2</w:t>
      </w:r>
      <w:r w:rsidRPr="00B06F7A">
        <w:tab/>
        <w:t>Protocol Errors</w:t>
      </w:r>
      <w:bookmarkEnd w:id="5256"/>
      <w:bookmarkEnd w:id="5257"/>
      <w:bookmarkEnd w:id="5258"/>
      <w:bookmarkEnd w:id="5259"/>
      <w:bookmarkEnd w:id="5260"/>
      <w:bookmarkEnd w:id="5261"/>
      <w:bookmarkEnd w:id="5262"/>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C05182">
      <w:pPr>
        <w:pStyle w:val="Heading4"/>
      </w:pPr>
      <w:bookmarkStart w:id="5263" w:name="_Toc11338873"/>
      <w:bookmarkStart w:id="5264" w:name="_Toc27585606"/>
      <w:bookmarkStart w:id="5265" w:name="_Toc36457616"/>
      <w:bookmarkStart w:id="5266" w:name="_Toc45028534"/>
      <w:bookmarkStart w:id="5267" w:name="_Toc45029369"/>
      <w:bookmarkStart w:id="5268" w:name="_Toc67682143"/>
      <w:bookmarkStart w:id="5269" w:name="_Toc90562623"/>
      <w:r w:rsidRPr="00B06F7A">
        <w:t>6.6.7.3</w:t>
      </w:r>
      <w:r w:rsidRPr="00B06F7A">
        <w:tab/>
        <w:t>Application Errors</w:t>
      </w:r>
      <w:bookmarkEnd w:id="5263"/>
      <w:bookmarkEnd w:id="5264"/>
      <w:bookmarkEnd w:id="5265"/>
      <w:bookmarkEnd w:id="5266"/>
      <w:bookmarkEnd w:id="5267"/>
      <w:bookmarkEnd w:id="5268"/>
      <w:bookmarkEnd w:id="5269"/>
    </w:p>
    <w:p w14:paraId="31D0F9EF" w14:textId="77777777" w:rsidR="005B7866" w:rsidRPr="00B06F7A" w:rsidRDefault="005B7866" w:rsidP="005B7866">
      <w:r w:rsidRPr="00B06F7A">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bl>
    <w:p w14:paraId="560EA81D" w14:textId="77777777" w:rsidR="005B7866" w:rsidRPr="00B06F7A" w:rsidRDefault="005B7866" w:rsidP="005B7866"/>
    <w:p w14:paraId="0B54477D" w14:textId="77777777" w:rsidR="005B7866" w:rsidRPr="00B06F7A" w:rsidRDefault="005B7866" w:rsidP="00C05182">
      <w:pPr>
        <w:pStyle w:val="Heading3"/>
      </w:pPr>
      <w:bookmarkStart w:id="5270" w:name="_Toc11338874"/>
      <w:bookmarkStart w:id="5271" w:name="_Toc27585607"/>
      <w:bookmarkStart w:id="5272" w:name="_Toc36457617"/>
      <w:bookmarkStart w:id="5273" w:name="_Toc45028535"/>
      <w:bookmarkStart w:id="5274" w:name="_Toc45029370"/>
      <w:bookmarkStart w:id="5275" w:name="_Toc67682144"/>
      <w:bookmarkStart w:id="5276" w:name="_Toc90562624"/>
      <w:r w:rsidRPr="00B06F7A">
        <w:t>6.6.8</w:t>
      </w:r>
      <w:r w:rsidRPr="00B06F7A">
        <w:tab/>
        <w:t>Feature Negotiation</w:t>
      </w:r>
      <w:bookmarkEnd w:id="5270"/>
      <w:bookmarkEnd w:id="5271"/>
      <w:bookmarkEnd w:id="5272"/>
      <w:bookmarkEnd w:id="5273"/>
      <w:bookmarkEnd w:id="5274"/>
      <w:bookmarkEnd w:id="5275"/>
      <w:bookmarkEnd w:id="5276"/>
    </w:p>
    <w:p w14:paraId="3B474FEA" w14:textId="77777777" w:rsidR="005B7866" w:rsidRPr="00B06F7A" w:rsidRDefault="005B7866" w:rsidP="005B7866">
      <w:r w:rsidRPr="00B06F7A">
        <w:t xml:space="preserve">The optional features in table 6.6.8-1 are defined for the Nudm_NIDDAU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tbl>
    <w:p w14:paraId="718CB9BF" w14:textId="77777777" w:rsidR="005B7866" w:rsidRPr="00B06F7A" w:rsidRDefault="005B7866" w:rsidP="005B7866"/>
    <w:p w14:paraId="3EBEBD70" w14:textId="77777777" w:rsidR="005B7866" w:rsidRPr="00B06F7A" w:rsidRDefault="005B7866" w:rsidP="00C05182">
      <w:pPr>
        <w:pStyle w:val="Heading3"/>
        <w:rPr>
          <w:lang w:val="en-US"/>
        </w:rPr>
      </w:pPr>
      <w:bookmarkStart w:id="5277" w:name="_Toc11338875"/>
      <w:bookmarkStart w:id="5278" w:name="_Toc27585608"/>
      <w:bookmarkStart w:id="5279" w:name="_Toc36457618"/>
      <w:bookmarkStart w:id="5280" w:name="_Toc45028536"/>
      <w:bookmarkStart w:id="5281" w:name="_Toc45029371"/>
      <w:bookmarkStart w:id="5282" w:name="_Toc67682145"/>
      <w:bookmarkStart w:id="5283" w:name="_Toc90562625"/>
      <w:r w:rsidRPr="00B06F7A">
        <w:rPr>
          <w:lang w:val="en-US"/>
        </w:rPr>
        <w:t>6.6.9</w:t>
      </w:r>
      <w:r w:rsidRPr="00B06F7A">
        <w:rPr>
          <w:lang w:val="en-US"/>
        </w:rPr>
        <w:tab/>
        <w:t>Security</w:t>
      </w:r>
      <w:bookmarkEnd w:id="5277"/>
      <w:bookmarkEnd w:id="5278"/>
      <w:bookmarkEnd w:id="5279"/>
      <w:bookmarkEnd w:id="5280"/>
      <w:bookmarkEnd w:id="5281"/>
      <w:bookmarkEnd w:id="5282"/>
      <w:bookmarkEnd w:id="5283"/>
    </w:p>
    <w:p w14:paraId="36763EA4" w14:textId="77777777" w:rsidR="005B7866" w:rsidRPr="00B06F7A" w:rsidRDefault="005B7866" w:rsidP="005B7866">
      <w:pPr>
        <w:rPr>
          <w:lang w:val="en-US"/>
        </w:rPr>
      </w:pPr>
      <w:r w:rsidRPr="00B06F7A">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Nudm_NIDDAU service.</w:t>
      </w:r>
    </w:p>
    <w:p w14:paraId="2E7D4A70" w14:textId="77777777" w:rsidR="005B7866" w:rsidRPr="00B06F7A" w:rsidRDefault="005B7866" w:rsidP="005B7866">
      <w:pPr>
        <w:rPr>
          <w:lang w:val="en-US"/>
        </w:rPr>
      </w:pPr>
      <w:r w:rsidRPr="00B06F7A">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06F7A" w:rsidRDefault="005B7866" w:rsidP="00C05182">
      <w:pPr>
        <w:pStyle w:val="Heading2"/>
      </w:pPr>
      <w:bookmarkStart w:id="5284" w:name="_Toc27585609"/>
      <w:bookmarkStart w:id="5285" w:name="_Toc36457619"/>
      <w:bookmarkStart w:id="5286" w:name="_Toc45028537"/>
      <w:bookmarkStart w:id="5287" w:name="_Toc45029372"/>
      <w:bookmarkStart w:id="5288" w:name="_Toc67682146"/>
      <w:bookmarkStart w:id="5289" w:name="_Toc11338876"/>
      <w:bookmarkStart w:id="5290" w:name="_Toc90562626"/>
      <w:r w:rsidRPr="00B06F7A">
        <w:lastRenderedPageBreak/>
        <w:t>6.7</w:t>
      </w:r>
      <w:r w:rsidRPr="00B06F7A">
        <w:tab/>
        <w:t>Nudm_MT Service API</w:t>
      </w:r>
      <w:bookmarkEnd w:id="5284"/>
      <w:bookmarkEnd w:id="5285"/>
      <w:bookmarkEnd w:id="5286"/>
      <w:bookmarkEnd w:id="5287"/>
      <w:bookmarkEnd w:id="5288"/>
      <w:bookmarkEnd w:id="5290"/>
    </w:p>
    <w:p w14:paraId="0EAA7AF9" w14:textId="77777777" w:rsidR="005B7866" w:rsidRPr="00B06F7A" w:rsidRDefault="005B7866" w:rsidP="00C05182">
      <w:pPr>
        <w:pStyle w:val="Heading3"/>
      </w:pPr>
      <w:bookmarkStart w:id="5291" w:name="_Toc27585610"/>
      <w:bookmarkStart w:id="5292" w:name="_Toc36457620"/>
      <w:bookmarkStart w:id="5293" w:name="_Toc45028538"/>
      <w:bookmarkStart w:id="5294" w:name="_Toc45029373"/>
      <w:bookmarkStart w:id="5295" w:name="_Toc67682147"/>
      <w:bookmarkStart w:id="5296" w:name="_Toc90562627"/>
      <w:r w:rsidRPr="00B06F7A">
        <w:t>6.7.1</w:t>
      </w:r>
      <w:r w:rsidRPr="00B06F7A">
        <w:tab/>
        <w:t>API URI</w:t>
      </w:r>
      <w:bookmarkEnd w:id="5291"/>
      <w:bookmarkEnd w:id="5292"/>
      <w:bookmarkEnd w:id="5293"/>
      <w:bookmarkEnd w:id="5294"/>
      <w:bookmarkEnd w:id="5295"/>
      <w:bookmarkEnd w:id="5296"/>
    </w:p>
    <w:p w14:paraId="3D3C4E11" w14:textId="77777777" w:rsidR="005B7866" w:rsidRPr="00B06F7A" w:rsidRDefault="005B7866" w:rsidP="005B7866">
      <w:r w:rsidRPr="00B06F7A">
        <w:t>URIs of this API shall have the following root:</w:t>
      </w:r>
    </w:p>
    <w:p w14:paraId="4D8BB113" w14:textId="7E888B17" w:rsidR="005B7866" w:rsidRPr="00B06F7A" w:rsidRDefault="005B7866" w:rsidP="005B7866">
      <w:r w:rsidRPr="00B06F7A">
        <w:t>{apiRoot}/{apiName}/&lt;apiVersion&gt;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nudm-mt</w:t>
      </w:r>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C05182">
      <w:pPr>
        <w:pStyle w:val="Heading3"/>
      </w:pPr>
      <w:bookmarkStart w:id="5297" w:name="_Toc27585611"/>
      <w:bookmarkStart w:id="5298" w:name="_Toc36457621"/>
      <w:bookmarkStart w:id="5299" w:name="_Toc45028539"/>
      <w:bookmarkStart w:id="5300" w:name="_Toc45029374"/>
      <w:bookmarkStart w:id="5301" w:name="_Toc67682148"/>
      <w:bookmarkStart w:id="5302" w:name="_Toc90562628"/>
      <w:r w:rsidRPr="00B06F7A">
        <w:t>6.7.2</w:t>
      </w:r>
      <w:r w:rsidRPr="00B06F7A">
        <w:tab/>
        <w:t>Usage of HTTP</w:t>
      </w:r>
      <w:bookmarkEnd w:id="5297"/>
      <w:bookmarkEnd w:id="5298"/>
      <w:bookmarkEnd w:id="5299"/>
      <w:bookmarkEnd w:id="5300"/>
      <w:bookmarkEnd w:id="5301"/>
      <w:bookmarkEnd w:id="5302"/>
    </w:p>
    <w:p w14:paraId="5D6F217F" w14:textId="77777777" w:rsidR="005B7866" w:rsidRPr="00B06F7A" w:rsidRDefault="005B7866" w:rsidP="00C05182">
      <w:pPr>
        <w:pStyle w:val="Heading4"/>
      </w:pPr>
      <w:bookmarkStart w:id="5303" w:name="_Toc27585612"/>
      <w:bookmarkStart w:id="5304" w:name="_Toc36457622"/>
      <w:bookmarkStart w:id="5305" w:name="_Toc45028540"/>
      <w:bookmarkStart w:id="5306" w:name="_Toc45029375"/>
      <w:bookmarkStart w:id="5307" w:name="_Toc67682149"/>
      <w:bookmarkStart w:id="5308" w:name="_Toc90562629"/>
      <w:r w:rsidRPr="00B06F7A">
        <w:t>6.7.2.1</w:t>
      </w:r>
      <w:r w:rsidRPr="00B06F7A">
        <w:tab/>
        <w:t>General</w:t>
      </w:r>
      <w:bookmarkEnd w:id="5303"/>
      <w:bookmarkEnd w:id="5304"/>
      <w:bookmarkEnd w:id="5305"/>
      <w:bookmarkEnd w:id="5306"/>
      <w:bookmarkEnd w:id="5307"/>
      <w:bookmarkEnd w:id="5308"/>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HTTP messages and bodies for the Nudm_MT service shall comply with the OpenAPI [14] specification contained in Annex A4.</w:t>
      </w:r>
    </w:p>
    <w:p w14:paraId="1E88A53B" w14:textId="77777777" w:rsidR="005B7866" w:rsidRPr="00B06F7A" w:rsidRDefault="005B7866" w:rsidP="00C05182">
      <w:pPr>
        <w:pStyle w:val="Heading4"/>
      </w:pPr>
      <w:bookmarkStart w:id="5309" w:name="_Toc27585613"/>
      <w:bookmarkStart w:id="5310" w:name="_Toc36457623"/>
      <w:bookmarkStart w:id="5311" w:name="_Toc45028541"/>
      <w:bookmarkStart w:id="5312" w:name="_Toc45029376"/>
      <w:bookmarkStart w:id="5313" w:name="_Toc67682150"/>
      <w:bookmarkStart w:id="5314" w:name="_Toc90562630"/>
      <w:r w:rsidRPr="00B06F7A">
        <w:t>6.7.2.2</w:t>
      </w:r>
      <w:r w:rsidRPr="00B06F7A">
        <w:tab/>
        <w:t>HTTP standard headers</w:t>
      </w:r>
      <w:bookmarkEnd w:id="5309"/>
      <w:bookmarkEnd w:id="5310"/>
      <w:bookmarkEnd w:id="5311"/>
      <w:bookmarkEnd w:id="5312"/>
      <w:bookmarkEnd w:id="5313"/>
      <w:bookmarkEnd w:id="5314"/>
    </w:p>
    <w:p w14:paraId="7B3794C8" w14:textId="77777777" w:rsidR="005B7866" w:rsidRPr="00B06F7A" w:rsidRDefault="005B7866" w:rsidP="00C05182">
      <w:pPr>
        <w:pStyle w:val="Heading5"/>
        <w:rPr>
          <w:lang w:eastAsia="zh-CN"/>
        </w:rPr>
      </w:pPr>
      <w:bookmarkStart w:id="5315" w:name="_Toc27585614"/>
      <w:bookmarkStart w:id="5316" w:name="_Toc36457624"/>
      <w:bookmarkStart w:id="5317" w:name="_Toc45028542"/>
      <w:bookmarkStart w:id="5318" w:name="_Toc45029377"/>
      <w:bookmarkStart w:id="5319" w:name="_Toc67682151"/>
      <w:bookmarkStart w:id="5320" w:name="_Toc90562631"/>
      <w:r w:rsidRPr="00B06F7A">
        <w:t>6.7.2.2.1</w:t>
      </w:r>
      <w:r w:rsidRPr="00B06F7A">
        <w:rPr>
          <w:rFonts w:hint="eastAsia"/>
          <w:lang w:eastAsia="zh-CN"/>
        </w:rPr>
        <w:tab/>
      </w:r>
      <w:r w:rsidRPr="00B06F7A">
        <w:rPr>
          <w:lang w:eastAsia="zh-CN"/>
        </w:rPr>
        <w:t>General</w:t>
      </w:r>
      <w:bookmarkEnd w:id="5315"/>
      <w:bookmarkEnd w:id="5316"/>
      <w:bookmarkEnd w:id="5317"/>
      <w:bookmarkEnd w:id="5318"/>
      <w:bookmarkEnd w:id="5319"/>
      <w:bookmarkEnd w:id="5320"/>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C05182">
      <w:pPr>
        <w:pStyle w:val="Heading5"/>
      </w:pPr>
      <w:bookmarkStart w:id="5321" w:name="_Toc27585615"/>
      <w:bookmarkStart w:id="5322" w:name="_Toc36457625"/>
      <w:bookmarkStart w:id="5323" w:name="_Toc45028543"/>
      <w:bookmarkStart w:id="5324" w:name="_Toc45029378"/>
      <w:bookmarkStart w:id="5325" w:name="_Toc67682152"/>
      <w:bookmarkStart w:id="5326" w:name="_Toc90562632"/>
      <w:r w:rsidRPr="00B06F7A">
        <w:t>6.7.2.2.2</w:t>
      </w:r>
      <w:r w:rsidRPr="00B06F7A">
        <w:tab/>
        <w:t>Content type</w:t>
      </w:r>
      <w:bookmarkEnd w:id="5321"/>
      <w:bookmarkEnd w:id="5322"/>
      <w:bookmarkEnd w:id="5323"/>
      <w:bookmarkEnd w:id="5324"/>
      <w:bookmarkEnd w:id="5325"/>
      <w:bookmarkEnd w:id="5326"/>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"application/problem+json"</w:t>
      </w:r>
    </w:p>
    <w:p w14:paraId="012633E4" w14:textId="77777777" w:rsidR="005B7866" w:rsidRPr="00B06F7A" w:rsidRDefault="005B7866" w:rsidP="00C05182">
      <w:pPr>
        <w:pStyle w:val="Heading4"/>
      </w:pPr>
      <w:bookmarkStart w:id="5327" w:name="_Toc27585616"/>
      <w:bookmarkStart w:id="5328" w:name="_Toc36457626"/>
      <w:bookmarkStart w:id="5329" w:name="_Toc45028544"/>
      <w:bookmarkStart w:id="5330" w:name="_Toc45029379"/>
      <w:bookmarkStart w:id="5331" w:name="_Toc67682153"/>
      <w:bookmarkStart w:id="5332" w:name="_Toc90562633"/>
      <w:r w:rsidRPr="00B06F7A">
        <w:t>6.7.2.3</w:t>
      </w:r>
      <w:r w:rsidRPr="00B06F7A">
        <w:tab/>
        <w:t>HTTP custom headers</w:t>
      </w:r>
      <w:bookmarkEnd w:id="5327"/>
      <w:bookmarkEnd w:id="5328"/>
      <w:bookmarkEnd w:id="5329"/>
      <w:bookmarkEnd w:id="5330"/>
      <w:bookmarkEnd w:id="5331"/>
      <w:bookmarkEnd w:id="5332"/>
    </w:p>
    <w:p w14:paraId="31A170B2" w14:textId="77777777" w:rsidR="005B7866" w:rsidRPr="00B06F7A" w:rsidRDefault="005B7866" w:rsidP="00C05182">
      <w:pPr>
        <w:pStyle w:val="Heading5"/>
        <w:rPr>
          <w:lang w:eastAsia="zh-CN"/>
        </w:rPr>
      </w:pPr>
      <w:bookmarkStart w:id="5333" w:name="_Toc27585617"/>
      <w:bookmarkStart w:id="5334" w:name="_Toc36457627"/>
      <w:bookmarkStart w:id="5335" w:name="_Toc45028545"/>
      <w:bookmarkStart w:id="5336" w:name="_Toc45029380"/>
      <w:bookmarkStart w:id="5337" w:name="_Toc67682154"/>
      <w:bookmarkStart w:id="5338" w:name="_Toc90562634"/>
      <w:r w:rsidRPr="00B06F7A">
        <w:t>6.7.2.3.1</w:t>
      </w:r>
      <w:r w:rsidRPr="00B06F7A">
        <w:rPr>
          <w:rFonts w:hint="eastAsia"/>
          <w:lang w:eastAsia="zh-CN"/>
        </w:rPr>
        <w:tab/>
      </w:r>
      <w:r w:rsidRPr="00B06F7A">
        <w:rPr>
          <w:lang w:eastAsia="zh-CN"/>
        </w:rPr>
        <w:t>General</w:t>
      </w:r>
      <w:bookmarkEnd w:id="5333"/>
      <w:bookmarkEnd w:id="5334"/>
      <w:bookmarkEnd w:id="5335"/>
      <w:bookmarkEnd w:id="5336"/>
      <w:bookmarkEnd w:id="5337"/>
      <w:bookmarkEnd w:id="5338"/>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C05182">
      <w:pPr>
        <w:pStyle w:val="Heading3"/>
      </w:pPr>
      <w:bookmarkStart w:id="5339" w:name="_Toc27585618"/>
      <w:bookmarkStart w:id="5340" w:name="_Toc36457628"/>
      <w:bookmarkStart w:id="5341" w:name="_Toc45028546"/>
      <w:bookmarkStart w:id="5342" w:name="_Toc45029381"/>
      <w:bookmarkStart w:id="5343" w:name="_Toc67682155"/>
      <w:bookmarkStart w:id="5344" w:name="_Toc90562635"/>
      <w:r w:rsidRPr="00B06F7A">
        <w:t>6.7.3</w:t>
      </w:r>
      <w:r w:rsidRPr="00B06F7A">
        <w:tab/>
        <w:t>Resources</w:t>
      </w:r>
      <w:bookmarkEnd w:id="5339"/>
      <w:bookmarkEnd w:id="5340"/>
      <w:bookmarkEnd w:id="5341"/>
      <w:bookmarkEnd w:id="5342"/>
      <w:bookmarkEnd w:id="5343"/>
      <w:bookmarkEnd w:id="5344"/>
    </w:p>
    <w:p w14:paraId="03CC0119" w14:textId="77777777" w:rsidR="005B7866" w:rsidRPr="00B06F7A" w:rsidRDefault="005B7866" w:rsidP="00C05182">
      <w:pPr>
        <w:pStyle w:val="Heading4"/>
      </w:pPr>
      <w:bookmarkStart w:id="5345" w:name="_Toc11338014"/>
      <w:bookmarkStart w:id="5346" w:name="_Toc27585619"/>
      <w:bookmarkStart w:id="5347" w:name="_Toc36457629"/>
      <w:bookmarkStart w:id="5348" w:name="_Toc45028547"/>
      <w:bookmarkStart w:id="5349" w:name="_Toc45029382"/>
      <w:bookmarkStart w:id="5350" w:name="_Toc67682156"/>
      <w:bookmarkStart w:id="5351" w:name="_Toc90562636"/>
      <w:r w:rsidRPr="00B06F7A">
        <w:t>6.7.3.1</w:t>
      </w:r>
      <w:r w:rsidRPr="00B06F7A">
        <w:tab/>
        <w:t>Overview</w:t>
      </w:r>
      <w:bookmarkEnd w:id="5345"/>
      <w:bookmarkEnd w:id="5346"/>
      <w:bookmarkEnd w:id="5347"/>
      <w:bookmarkEnd w:id="5348"/>
      <w:bookmarkEnd w:id="5349"/>
      <w:bookmarkEnd w:id="5350"/>
      <w:bookmarkEnd w:id="5351"/>
    </w:p>
    <w:p w14:paraId="4452C3AF" w14:textId="77777777" w:rsidR="005B7866" w:rsidRPr="00B06F7A" w:rsidRDefault="005B7866" w:rsidP="005B7866"/>
    <w:p w14:paraId="3629D71F" w14:textId="77777777" w:rsidR="005B7866" w:rsidRPr="00B06F7A" w:rsidRDefault="005B7866" w:rsidP="005B7866">
      <w:pPr>
        <w:pStyle w:val="TH"/>
        <w:rPr>
          <w:lang w:val="en-US"/>
        </w:rPr>
      </w:pPr>
      <w:r w:rsidRPr="00B06F7A">
        <w:object w:dxaOrig="8148" w:dyaOrig="2760" w14:anchorId="7C33E545">
          <v:shape id="_x0000_i1130" type="#_x0000_t75" style="width:275.15pt;height:92.65pt" o:ole="">
            <v:imagedata r:id="rId218" o:title=""/>
          </v:shape>
          <o:OLEObject Type="Embed" ProgID="Visio.Drawing.11" ShapeID="_x0000_i1130" DrawAspect="Content" ObjectID="_1701194350" r:id="rId219"/>
        </w:object>
      </w:r>
    </w:p>
    <w:p w14:paraId="7E2E8771" w14:textId="77777777" w:rsidR="005B7866" w:rsidRPr="00B06F7A" w:rsidRDefault="005B7866" w:rsidP="005B7866">
      <w:pPr>
        <w:pStyle w:val="TF"/>
      </w:pPr>
      <w:r w:rsidRPr="00B06F7A">
        <w:t>Figure 6.7.3.1-1: Resource URI structure of the nudm-mt API</w:t>
      </w:r>
    </w:p>
    <w:p w14:paraId="5A0EE951" w14:textId="77777777" w:rsidR="005B7866" w:rsidRPr="00B06F7A" w:rsidRDefault="005B7866" w:rsidP="005B7866">
      <w:r w:rsidRPr="00B06F7A">
        <w:t>Table 6.7.3.1-1 provides an overview of the resources and applicable HTTP methods.</w:t>
      </w:r>
    </w:p>
    <w:p w14:paraId="0919BE97" w14:textId="77777777" w:rsidR="005B7866" w:rsidRPr="00B06F7A" w:rsidRDefault="005B7866" w:rsidP="005B7866">
      <w:pPr>
        <w:pStyle w:val="TH"/>
      </w:pPr>
      <w:r w:rsidRPr="00B06F7A">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r w:rsidRPr="00B06F7A">
              <w:t>UeInfo</w:t>
            </w:r>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r w:rsidRPr="00B06F7A">
              <w:t>LocationInfo</w:t>
            </w:r>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provide-loc-info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C05182">
      <w:pPr>
        <w:pStyle w:val="Heading4"/>
      </w:pPr>
      <w:bookmarkStart w:id="5352" w:name="_Toc11338015"/>
      <w:bookmarkStart w:id="5353" w:name="_Toc27585620"/>
      <w:bookmarkStart w:id="5354" w:name="_Toc36457630"/>
      <w:bookmarkStart w:id="5355" w:name="_Toc45028548"/>
      <w:bookmarkStart w:id="5356" w:name="_Toc45029383"/>
      <w:bookmarkStart w:id="5357" w:name="_Toc67682157"/>
      <w:bookmarkStart w:id="5358" w:name="_Toc90562637"/>
      <w:r w:rsidRPr="00B06F7A">
        <w:t>6.7.3.2</w:t>
      </w:r>
      <w:r w:rsidRPr="00B06F7A">
        <w:tab/>
        <w:t>Resource: UeInfo</w:t>
      </w:r>
      <w:bookmarkEnd w:id="5352"/>
      <w:bookmarkEnd w:id="5353"/>
      <w:bookmarkEnd w:id="5354"/>
      <w:bookmarkEnd w:id="5355"/>
      <w:bookmarkEnd w:id="5356"/>
      <w:bookmarkEnd w:id="5357"/>
      <w:bookmarkEnd w:id="5358"/>
    </w:p>
    <w:p w14:paraId="77B6A1B0" w14:textId="77777777" w:rsidR="005B7866" w:rsidRPr="00B06F7A" w:rsidRDefault="005B7866" w:rsidP="00C05182">
      <w:pPr>
        <w:pStyle w:val="Heading5"/>
      </w:pPr>
      <w:bookmarkStart w:id="5359" w:name="_Toc11338016"/>
      <w:bookmarkStart w:id="5360" w:name="_Toc27585621"/>
      <w:bookmarkStart w:id="5361" w:name="_Toc36457631"/>
      <w:bookmarkStart w:id="5362" w:name="_Toc45028549"/>
      <w:bookmarkStart w:id="5363" w:name="_Toc45029384"/>
      <w:bookmarkStart w:id="5364" w:name="_Toc67682158"/>
      <w:bookmarkStart w:id="5365" w:name="_Toc90562638"/>
      <w:r w:rsidRPr="00B06F7A">
        <w:t>6.7.3.2.1</w:t>
      </w:r>
      <w:r w:rsidRPr="00B06F7A">
        <w:tab/>
        <w:t>Description</w:t>
      </w:r>
      <w:bookmarkEnd w:id="5359"/>
      <w:bookmarkEnd w:id="5360"/>
      <w:bookmarkEnd w:id="5361"/>
      <w:bookmarkEnd w:id="5362"/>
      <w:bookmarkEnd w:id="5363"/>
      <w:bookmarkEnd w:id="5364"/>
      <w:bookmarkEnd w:id="5365"/>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C05182">
      <w:pPr>
        <w:pStyle w:val="Heading5"/>
      </w:pPr>
      <w:bookmarkStart w:id="5366" w:name="_Toc11338017"/>
      <w:bookmarkStart w:id="5367" w:name="_Toc27585622"/>
      <w:bookmarkStart w:id="5368" w:name="_Toc36457632"/>
      <w:bookmarkStart w:id="5369" w:name="_Toc45028550"/>
      <w:bookmarkStart w:id="5370" w:name="_Toc45029385"/>
      <w:bookmarkStart w:id="5371" w:name="_Toc67682159"/>
      <w:bookmarkStart w:id="5372" w:name="_Toc90562639"/>
      <w:r w:rsidRPr="00B06F7A">
        <w:t>6.7.3.2.2</w:t>
      </w:r>
      <w:r w:rsidRPr="00B06F7A">
        <w:tab/>
        <w:t>Resource Definition</w:t>
      </w:r>
      <w:bookmarkEnd w:id="5366"/>
      <w:bookmarkEnd w:id="5367"/>
      <w:bookmarkEnd w:id="5368"/>
      <w:bookmarkEnd w:id="5369"/>
      <w:bookmarkEnd w:id="5370"/>
      <w:bookmarkEnd w:id="5371"/>
      <w:bookmarkEnd w:id="5372"/>
    </w:p>
    <w:p w14:paraId="5E0ABDF2" w14:textId="77777777" w:rsidR="005B7866" w:rsidRPr="00B06F7A" w:rsidRDefault="005B7866" w:rsidP="005B7866">
      <w:r w:rsidRPr="00B06F7A">
        <w:t>Resource URI: {apiRoot}/nudm-mt/&lt;apiVersion&gt;/{supi}</w:t>
      </w:r>
    </w:p>
    <w:p w14:paraId="5D25CFE5" w14:textId="77777777" w:rsidR="005B7866" w:rsidRPr="00B06F7A" w:rsidRDefault="005B7866" w:rsidP="00C05182">
      <w:pPr>
        <w:rPr>
          <w:rFonts w:ascii="Arial" w:hAnsi="Arial" w:cs="Arial"/>
        </w:rPr>
      </w:pPr>
      <w:r w:rsidRPr="00C05182">
        <w:t>This resource shall support the resource URI variables defined in table 6.7.3.2.2-1.</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8E3F239" w14:textId="77777777" w:rsidR="005B7866" w:rsidRPr="00B06F7A" w:rsidRDefault="005B7866" w:rsidP="005B7866"/>
    <w:p w14:paraId="1BD0415C" w14:textId="77777777" w:rsidR="005B7866" w:rsidRPr="00B06F7A" w:rsidRDefault="005B7866" w:rsidP="00C05182">
      <w:pPr>
        <w:pStyle w:val="Heading5"/>
      </w:pPr>
      <w:bookmarkStart w:id="5373" w:name="_Toc11338018"/>
      <w:bookmarkStart w:id="5374" w:name="_Toc27585623"/>
      <w:bookmarkStart w:id="5375" w:name="_Toc36457633"/>
      <w:bookmarkStart w:id="5376" w:name="_Toc45028551"/>
      <w:bookmarkStart w:id="5377" w:name="_Toc45029386"/>
      <w:bookmarkStart w:id="5378" w:name="_Toc67682160"/>
      <w:bookmarkStart w:id="5379" w:name="_Toc90562640"/>
      <w:r w:rsidRPr="00B06F7A">
        <w:t>6.7.3.2.3</w:t>
      </w:r>
      <w:r w:rsidRPr="00B06F7A">
        <w:tab/>
        <w:t>Resource Standard Methods</w:t>
      </w:r>
      <w:bookmarkEnd w:id="5373"/>
      <w:bookmarkEnd w:id="5374"/>
      <w:bookmarkEnd w:id="5375"/>
      <w:bookmarkEnd w:id="5376"/>
      <w:bookmarkEnd w:id="5377"/>
      <w:bookmarkEnd w:id="5378"/>
      <w:bookmarkEnd w:id="5379"/>
    </w:p>
    <w:p w14:paraId="1F68394B" w14:textId="77777777" w:rsidR="005B7866" w:rsidRPr="00B06F7A" w:rsidRDefault="005B7866" w:rsidP="00C05182">
      <w:pPr>
        <w:pStyle w:val="Heading6"/>
        <w:numPr>
          <w:ilvl w:val="5"/>
          <w:numId w:val="0"/>
        </w:numPr>
        <w:ind w:left="1152" w:hanging="432"/>
      </w:pPr>
      <w:bookmarkStart w:id="5380" w:name="_Toc11338019"/>
      <w:bookmarkStart w:id="5381" w:name="_Toc27585624"/>
      <w:bookmarkStart w:id="5382" w:name="_Toc36457634"/>
      <w:bookmarkStart w:id="5383" w:name="_Toc45028552"/>
      <w:bookmarkStart w:id="5384" w:name="_Toc45029387"/>
      <w:bookmarkStart w:id="5385" w:name="_Toc67682161"/>
      <w:bookmarkStart w:id="5386" w:name="_Toc90562641"/>
      <w:r w:rsidRPr="00B06F7A">
        <w:t>6.7.3.2.3.1</w:t>
      </w:r>
      <w:r w:rsidRPr="00B06F7A">
        <w:tab/>
        <w:t>GET</w:t>
      </w:r>
      <w:bookmarkEnd w:id="5380"/>
      <w:bookmarkEnd w:id="5381"/>
      <w:bookmarkEnd w:id="5382"/>
      <w:bookmarkEnd w:id="5383"/>
      <w:bookmarkEnd w:id="5384"/>
      <w:bookmarkEnd w:id="5385"/>
      <w:bookmarkEnd w:id="5386"/>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The " fields " query parameter contains the pointers of the attribute(s) to be retrieved. See attribute names of type UeInfo.</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r w:rsidRPr="00B06F7A">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r w:rsidRPr="00B06F7A">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Upon success, a response body containing the UeInfo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C05182">
      <w:pPr>
        <w:pStyle w:val="Heading4"/>
      </w:pPr>
      <w:bookmarkStart w:id="5387" w:name="_Toc36457635"/>
      <w:bookmarkStart w:id="5388" w:name="_Toc45028553"/>
      <w:bookmarkStart w:id="5389" w:name="_Toc45029388"/>
      <w:bookmarkStart w:id="5390" w:name="_Toc67682162"/>
      <w:bookmarkStart w:id="5391" w:name="_Toc27585625"/>
      <w:bookmarkStart w:id="5392" w:name="_Toc90562642"/>
      <w:r w:rsidRPr="00B06F7A">
        <w:t>6.7.3.3</w:t>
      </w:r>
      <w:r w:rsidRPr="00B06F7A">
        <w:tab/>
        <w:t>Resource: LocationInfo</w:t>
      </w:r>
      <w:bookmarkEnd w:id="5387"/>
      <w:bookmarkEnd w:id="5388"/>
      <w:bookmarkEnd w:id="5389"/>
      <w:bookmarkEnd w:id="5390"/>
      <w:bookmarkEnd w:id="5392"/>
    </w:p>
    <w:p w14:paraId="5BE0AB4B" w14:textId="77777777" w:rsidR="005B7866" w:rsidRPr="00B06F7A" w:rsidRDefault="005B7866" w:rsidP="00C05182">
      <w:pPr>
        <w:pStyle w:val="Heading5"/>
      </w:pPr>
      <w:bookmarkStart w:id="5393" w:name="_Toc36457636"/>
      <w:bookmarkStart w:id="5394" w:name="_Toc45028554"/>
      <w:bookmarkStart w:id="5395" w:name="_Toc45029389"/>
      <w:bookmarkStart w:id="5396" w:name="_Toc67682163"/>
      <w:bookmarkStart w:id="5397" w:name="_Toc90562643"/>
      <w:r w:rsidRPr="00B06F7A">
        <w:t>6.7.3.3.1</w:t>
      </w:r>
      <w:r w:rsidRPr="00B06F7A">
        <w:tab/>
        <w:t>Description</w:t>
      </w:r>
      <w:bookmarkEnd w:id="5393"/>
      <w:bookmarkEnd w:id="5394"/>
      <w:bookmarkEnd w:id="5395"/>
      <w:bookmarkEnd w:id="5396"/>
      <w:bookmarkEnd w:id="5397"/>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C05182">
      <w:pPr>
        <w:pStyle w:val="Heading5"/>
      </w:pPr>
      <w:bookmarkStart w:id="5398" w:name="_Toc36457637"/>
      <w:bookmarkStart w:id="5399" w:name="_Toc45028555"/>
      <w:bookmarkStart w:id="5400" w:name="_Toc45029390"/>
      <w:bookmarkStart w:id="5401" w:name="_Toc67682164"/>
      <w:bookmarkStart w:id="5402" w:name="_Toc90562644"/>
      <w:r w:rsidRPr="00B06F7A">
        <w:t>6.7.3.3.2</w:t>
      </w:r>
      <w:r w:rsidRPr="00B06F7A">
        <w:tab/>
        <w:t>Resource Definition</w:t>
      </w:r>
      <w:bookmarkEnd w:id="5398"/>
      <w:bookmarkEnd w:id="5399"/>
      <w:bookmarkEnd w:id="5400"/>
      <w:bookmarkEnd w:id="5401"/>
      <w:bookmarkEnd w:id="5402"/>
    </w:p>
    <w:p w14:paraId="037B2196" w14:textId="77777777" w:rsidR="005B7866" w:rsidRPr="00B06F7A" w:rsidRDefault="005B7866" w:rsidP="005B7866">
      <w:r w:rsidRPr="00B06F7A">
        <w:t>Resource URI: {apiRoot}/nudm-mt/&lt;apiVersion&gt;/{supi}/loc-info</w:t>
      </w:r>
    </w:p>
    <w:p w14:paraId="25C42C3E" w14:textId="77777777" w:rsidR="005B7866" w:rsidRPr="00B06F7A" w:rsidRDefault="005B7866" w:rsidP="00C05182">
      <w:pPr>
        <w:rPr>
          <w:rFonts w:ascii="Arial" w:hAnsi="Arial" w:cs="Arial"/>
        </w:rPr>
      </w:pPr>
      <w:r w:rsidRPr="00C05182">
        <w:t>This resource shall support the resource URI variables defined in table 6.7.3.3.2-1.</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"(imsi-[0-9]{5,15}|nai-.+|.+)"</w:t>
            </w:r>
          </w:p>
        </w:tc>
      </w:tr>
    </w:tbl>
    <w:p w14:paraId="59BBC4A2" w14:textId="77777777" w:rsidR="005B7866" w:rsidRPr="00B06F7A" w:rsidRDefault="005B7866" w:rsidP="005B7866"/>
    <w:p w14:paraId="13735511" w14:textId="77777777" w:rsidR="005B7866" w:rsidRPr="00B06F7A" w:rsidRDefault="005B7866" w:rsidP="00C05182">
      <w:pPr>
        <w:pStyle w:val="Heading5"/>
      </w:pPr>
      <w:bookmarkStart w:id="5403" w:name="_Toc36457638"/>
      <w:bookmarkStart w:id="5404" w:name="_Toc45028556"/>
      <w:bookmarkStart w:id="5405" w:name="_Toc45029391"/>
      <w:bookmarkStart w:id="5406" w:name="_Toc67682165"/>
      <w:bookmarkStart w:id="5407" w:name="_Toc90562645"/>
      <w:r w:rsidRPr="00B06F7A">
        <w:t>6.7.3.3.3</w:t>
      </w:r>
      <w:r w:rsidRPr="00B06F7A">
        <w:tab/>
        <w:t>Resource Standard Methods</w:t>
      </w:r>
      <w:bookmarkEnd w:id="5403"/>
      <w:bookmarkEnd w:id="5404"/>
      <w:bookmarkEnd w:id="5405"/>
      <w:bookmarkEnd w:id="5406"/>
      <w:bookmarkEnd w:id="5407"/>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C05182">
      <w:pPr>
        <w:pStyle w:val="Heading5"/>
      </w:pPr>
      <w:bookmarkStart w:id="5408" w:name="_Toc36457639"/>
      <w:bookmarkStart w:id="5409" w:name="_Toc45028557"/>
      <w:bookmarkStart w:id="5410" w:name="_Toc45029392"/>
      <w:bookmarkStart w:id="5411" w:name="_Toc67682166"/>
      <w:bookmarkStart w:id="5412" w:name="_Toc90562646"/>
      <w:r w:rsidRPr="00B06F7A">
        <w:lastRenderedPageBreak/>
        <w:t>6.7.3.3.4</w:t>
      </w:r>
      <w:r w:rsidRPr="00B06F7A">
        <w:tab/>
        <w:t>Resource Custom Operations</w:t>
      </w:r>
      <w:bookmarkEnd w:id="5408"/>
      <w:bookmarkEnd w:id="5409"/>
      <w:bookmarkEnd w:id="5410"/>
      <w:bookmarkEnd w:id="5411"/>
      <w:bookmarkEnd w:id="5412"/>
    </w:p>
    <w:p w14:paraId="7BF8BC11" w14:textId="77777777" w:rsidR="005B7866" w:rsidRPr="00B06F7A" w:rsidRDefault="005B7866" w:rsidP="00C05182">
      <w:pPr>
        <w:pStyle w:val="Heading6"/>
        <w:numPr>
          <w:ilvl w:val="5"/>
          <w:numId w:val="0"/>
        </w:numPr>
      </w:pPr>
      <w:bookmarkStart w:id="5413" w:name="_Toc36457640"/>
      <w:bookmarkStart w:id="5414" w:name="_Toc45028558"/>
      <w:bookmarkStart w:id="5415" w:name="_Toc45029393"/>
      <w:bookmarkStart w:id="5416" w:name="_Toc67682167"/>
      <w:bookmarkStart w:id="5417" w:name="_Toc90562647"/>
      <w:r w:rsidRPr="00B06F7A">
        <w:t>6.7.3.3.4.1</w:t>
      </w:r>
      <w:r w:rsidRPr="00B06F7A">
        <w:tab/>
        <w:t>Overview</w:t>
      </w:r>
      <w:bookmarkEnd w:id="5413"/>
      <w:bookmarkEnd w:id="5414"/>
      <w:bookmarkEnd w:id="5415"/>
      <w:bookmarkEnd w:id="5416"/>
      <w:bookmarkEnd w:id="5417"/>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provide-loc-info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C05182">
      <w:pPr>
        <w:pStyle w:val="Heading6"/>
        <w:numPr>
          <w:ilvl w:val="5"/>
          <w:numId w:val="0"/>
        </w:numPr>
      </w:pPr>
      <w:bookmarkStart w:id="5418" w:name="_Toc36457641"/>
      <w:bookmarkStart w:id="5419" w:name="_Toc45028559"/>
      <w:bookmarkStart w:id="5420" w:name="_Toc45029394"/>
      <w:bookmarkStart w:id="5421" w:name="_Toc67682168"/>
      <w:bookmarkStart w:id="5422" w:name="_Toc90562648"/>
      <w:r w:rsidRPr="00B06F7A">
        <w:t>6.7.3.3.4.2</w:t>
      </w:r>
      <w:r w:rsidRPr="00B06F7A">
        <w:tab/>
        <w:t>Operation: provide-loc-info</w:t>
      </w:r>
      <w:bookmarkEnd w:id="5418"/>
      <w:bookmarkEnd w:id="5419"/>
      <w:bookmarkEnd w:id="5420"/>
      <w:bookmarkEnd w:id="5421"/>
      <w:bookmarkEnd w:id="5422"/>
    </w:p>
    <w:p w14:paraId="2D0BB16C" w14:textId="77777777" w:rsidR="005B7866" w:rsidRPr="00B06F7A" w:rsidRDefault="005B7866" w:rsidP="00C05182">
      <w:pPr>
        <w:pStyle w:val="Heading7"/>
        <w:numPr>
          <w:ilvl w:val="6"/>
          <w:numId w:val="0"/>
        </w:numPr>
        <w:ind w:left="1296" w:hanging="288"/>
      </w:pPr>
      <w:bookmarkStart w:id="5423" w:name="_Toc36457642"/>
      <w:bookmarkStart w:id="5424" w:name="_Toc45028560"/>
      <w:bookmarkStart w:id="5425" w:name="_Toc45029395"/>
      <w:bookmarkStart w:id="5426" w:name="_Toc67682169"/>
      <w:bookmarkStart w:id="5427" w:name="_Toc90562649"/>
      <w:r w:rsidRPr="00B06F7A">
        <w:t>6.7.3.3.4.2.1</w:t>
      </w:r>
      <w:r w:rsidRPr="00B06F7A">
        <w:tab/>
        <w:t>Description</w:t>
      </w:r>
      <w:bookmarkEnd w:id="5423"/>
      <w:bookmarkEnd w:id="5424"/>
      <w:bookmarkEnd w:id="5425"/>
      <w:bookmarkEnd w:id="5426"/>
      <w:bookmarkEnd w:id="5427"/>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C05182">
      <w:pPr>
        <w:pStyle w:val="Heading7"/>
        <w:numPr>
          <w:ilvl w:val="6"/>
          <w:numId w:val="0"/>
        </w:numPr>
        <w:ind w:left="1296" w:hanging="288"/>
      </w:pPr>
      <w:bookmarkStart w:id="5428" w:name="_Toc36457643"/>
      <w:bookmarkStart w:id="5429" w:name="_Toc45028561"/>
      <w:bookmarkStart w:id="5430" w:name="_Toc45029396"/>
      <w:bookmarkStart w:id="5431" w:name="_Toc67682170"/>
      <w:bookmarkStart w:id="5432" w:name="_Toc90562650"/>
      <w:r w:rsidRPr="00B06F7A">
        <w:t>6.7.3.3.4.2.2</w:t>
      </w:r>
      <w:r w:rsidRPr="00B06F7A">
        <w:tab/>
        <w:t>Operation Definition</w:t>
      </w:r>
      <w:bookmarkEnd w:id="5428"/>
      <w:bookmarkEnd w:id="5429"/>
      <w:bookmarkEnd w:id="5430"/>
      <w:bookmarkEnd w:id="5431"/>
      <w:bookmarkEnd w:id="5432"/>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r w:rsidRPr="00B06F7A">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r w:rsidRPr="00B06F7A">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33" w:name="_Toc36457644"/>
    </w:p>
    <w:p w14:paraId="533DDCB2" w14:textId="77777777" w:rsidR="005B7866" w:rsidRPr="00B06F7A" w:rsidRDefault="005B7866" w:rsidP="00C05182">
      <w:pPr>
        <w:pStyle w:val="Heading3"/>
      </w:pPr>
      <w:bookmarkStart w:id="5434" w:name="_Toc45028562"/>
      <w:bookmarkStart w:id="5435" w:name="_Toc45029397"/>
      <w:bookmarkStart w:id="5436" w:name="_Toc67682171"/>
      <w:bookmarkStart w:id="5437" w:name="_Toc90562651"/>
      <w:r w:rsidRPr="00B06F7A">
        <w:t>6.7.4</w:t>
      </w:r>
      <w:r w:rsidRPr="00B06F7A">
        <w:tab/>
        <w:t>Custom Operations without associated resources</w:t>
      </w:r>
      <w:bookmarkEnd w:id="5391"/>
      <w:bookmarkEnd w:id="5433"/>
      <w:bookmarkEnd w:id="5434"/>
      <w:bookmarkEnd w:id="5435"/>
      <w:bookmarkEnd w:id="5436"/>
      <w:bookmarkEnd w:id="5437"/>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Nudm_MT Service</w:t>
      </w:r>
      <w:r w:rsidRPr="00B06F7A">
        <w:rPr>
          <w:lang w:val="en-US"/>
        </w:rPr>
        <w:t>.</w:t>
      </w:r>
    </w:p>
    <w:p w14:paraId="00C25786" w14:textId="77777777" w:rsidR="005B7866" w:rsidRPr="00B06F7A" w:rsidRDefault="005B7866" w:rsidP="00C05182">
      <w:pPr>
        <w:pStyle w:val="Heading3"/>
      </w:pPr>
      <w:bookmarkStart w:id="5438" w:name="_Toc27585626"/>
      <w:bookmarkStart w:id="5439" w:name="_Toc36457645"/>
      <w:bookmarkStart w:id="5440" w:name="_Toc45028563"/>
      <w:bookmarkStart w:id="5441" w:name="_Toc45029398"/>
      <w:bookmarkStart w:id="5442" w:name="_Toc67682172"/>
      <w:bookmarkStart w:id="5443" w:name="_Toc90562652"/>
      <w:r w:rsidRPr="00B06F7A">
        <w:t>6.7.5</w:t>
      </w:r>
      <w:r w:rsidRPr="00B06F7A">
        <w:tab/>
        <w:t>Notifications</w:t>
      </w:r>
      <w:bookmarkEnd w:id="5438"/>
      <w:bookmarkEnd w:id="5439"/>
      <w:bookmarkEnd w:id="5440"/>
      <w:bookmarkEnd w:id="5441"/>
      <w:bookmarkEnd w:id="5442"/>
      <w:bookmarkEnd w:id="5443"/>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4E46552C" w14:textId="77777777" w:rsidR="005B7866" w:rsidRPr="00B06F7A" w:rsidRDefault="005B7866" w:rsidP="00C05182">
      <w:pPr>
        <w:pStyle w:val="Heading3"/>
      </w:pPr>
      <w:bookmarkStart w:id="5444" w:name="_Toc27585627"/>
      <w:bookmarkStart w:id="5445" w:name="_Toc36457646"/>
      <w:bookmarkStart w:id="5446" w:name="_Toc45028564"/>
      <w:bookmarkStart w:id="5447" w:name="_Toc45029399"/>
      <w:bookmarkStart w:id="5448" w:name="_Toc67682173"/>
      <w:bookmarkStart w:id="5449" w:name="_Toc90562653"/>
      <w:r w:rsidRPr="00B06F7A">
        <w:t>6.7.6</w:t>
      </w:r>
      <w:r w:rsidRPr="00B06F7A">
        <w:tab/>
        <w:t>Data Model</w:t>
      </w:r>
      <w:bookmarkEnd w:id="5444"/>
      <w:bookmarkEnd w:id="5445"/>
      <w:bookmarkEnd w:id="5446"/>
      <w:bookmarkEnd w:id="5447"/>
      <w:bookmarkEnd w:id="5448"/>
      <w:bookmarkEnd w:id="5449"/>
    </w:p>
    <w:p w14:paraId="7B3E4E8D" w14:textId="77777777" w:rsidR="005B7866" w:rsidRPr="00B06F7A" w:rsidRDefault="005B7866" w:rsidP="00C05182">
      <w:pPr>
        <w:pStyle w:val="Heading4"/>
      </w:pPr>
      <w:bookmarkStart w:id="5450" w:name="_Toc27585628"/>
      <w:bookmarkStart w:id="5451" w:name="_Toc36457647"/>
      <w:bookmarkStart w:id="5452" w:name="_Toc45028565"/>
      <w:bookmarkStart w:id="5453" w:name="_Toc45029400"/>
      <w:bookmarkStart w:id="5454" w:name="_Toc67682174"/>
      <w:bookmarkStart w:id="5455" w:name="_Toc90562654"/>
      <w:r w:rsidRPr="00B06F7A">
        <w:t>6.7.6.1</w:t>
      </w:r>
      <w:r w:rsidRPr="00B06F7A">
        <w:tab/>
        <w:t>General</w:t>
      </w:r>
      <w:bookmarkEnd w:id="5450"/>
      <w:bookmarkEnd w:id="5451"/>
      <w:bookmarkEnd w:id="5452"/>
      <w:bookmarkEnd w:id="5453"/>
      <w:bookmarkEnd w:id="5454"/>
      <w:bookmarkEnd w:id="5455"/>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Table 6.7.6.1-1 specifies the structured data types defined for the Nudm_MT service API. For simple data types defined for the Nudm_MT service API see table 6.7.6.3.2-1.</w:t>
      </w:r>
    </w:p>
    <w:p w14:paraId="5B07B608" w14:textId="77777777" w:rsidR="005B7866" w:rsidRPr="00B06F7A" w:rsidRDefault="005B7866" w:rsidP="005B7866">
      <w:pPr>
        <w:pStyle w:val="TH"/>
      </w:pPr>
      <w:r w:rsidRPr="00B06F7A">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r w:rsidRPr="00B06F7A">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r w:rsidRPr="00B06F7A">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r w:rsidRPr="00B06F7A">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tbl>
    <w:p w14:paraId="28DFC9CB" w14:textId="77777777" w:rsidR="005B7866" w:rsidRPr="00B06F7A" w:rsidRDefault="005B7866" w:rsidP="005B7866"/>
    <w:p w14:paraId="2C4D3216" w14:textId="77777777" w:rsidR="005B7866" w:rsidRPr="00B06F7A" w:rsidRDefault="005B7866" w:rsidP="005B7866">
      <w:r w:rsidRPr="00B06F7A">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06F7A" w:rsidRDefault="005B7866" w:rsidP="005B7866">
      <w:pPr>
        <w:pStyle w:val="TH"/>
      </w:pPr>
      <w:r w:rsidRPr="00B06F7A">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r w:rsidRPr="00B06F7A">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r w:rsidRPr="00B06F7A">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r w:rsidRPr="00B06F7A">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r w:rsidRPr="00B06F7A">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r w:rsidRPr="00B06F7A">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r w:rsidRPr="00B06F7A">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r w:rsidRPr="00B06F7A">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r w:rsidRPr="00B06F7A">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r w:rsidRPr="00B06F7A">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C05182">
      <w:pPr>
        <w:pStyle w:val="Heading4"/>
        <w:rPr>
          <w:lang w:val="en-US"/>
        </w:rPr>
      </w:pPr>
      <w:bookmarkStart w:id="5456" w:name="_Toc27585629"/>
      <w:bookmarkStart w:id="5457" w:name="_Toc36457648"/>
      <w:bookmarkStart w:id="5458" w:name="_Toc45028566"/>
      <w:bookmarkStart w:id="5459" w:name="_Toc45029401"/>
      <w:bookmarkStart w:id="5460" w:name="_Toc67682175"/>
      <w:bookmarkStart w:id="5461" w:name="_Toc90562655"/>
      <w:r w:rsidRPr="00B06F7A">
        <w:rPr>
          <w:lang w:val="en-US"/>
        </w:rPr>
        <w:t>6.7.6.2</w:t>
      </w:r>
      <w:r w:rsidRPr="00B06F7A">
        <w:rPr>
          <w:lang w:val="en-US"/>
        </w:rPr>
        <w:tab/>
        <w:t>Structured data types</w:t>
      </w:r>
      <w:bookmarkEnd w:id="5456"/>
      <w:bookmarkEnd w:id="5457"/>
      <w:bookmarkEnd w:id="5458"/>
      <w:bookmarkEnd w:id="5459"/>
      <w:bookmarkEnd w:id="5460"/>
      <w:bookmarkEnd w:id="5461"/>
    </w:p>
    <w:p w14:paraId="1A53262D" w14:textId="77777777" w:rsidR="005B7866" w:rsidRPr="00B06F7A" w:rsidRDefault="005B7866" w:rsidP="00C05182">
      <w:pPr>
        <w:pStyle w:val="Heading5"/>
      </w:pPr>
      <w:bookmarkStart w:id="5462" w:name="_Toc36457649"/>
      <w:bookmarkStart w:id="5463" w:name="_Toc45028567"/>
      <w:bookmarkStart w:id="5464" w:name="_Toc45029402"/>
      <w:bookmarkStart w:id="5465" w:name="_Toc67682176"/>
      <w:bookmarkStart w:id="5466" w:name="_Toc27585630"/>
      <w:bookmarkStart w:id="5467" w:name="_Toc90562656"/>
      <w:r w:rsidRPr="00B06F7A">
        <w:t>6.7.6.2.1</w:t>
      </w:r>
      <w:r w:rsidRPr="00B06F7A">
        <w:tab/>
        <w:t>Introduction</w:t>
      </w:r>
      <w:bookmarkEnd w:id="5462"/>
      <w:bookmarkEnd w:id="5463"/>
      <w:bookmarkEnd w:id="5464"/>
      <w:bookmarkEnd w:id="5465"/>
      <w:bookmarkEnd w:id="5467"/>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C05182">
      <w:pPr>
        <w:pStyle w:val="Heading5"/>
      </w:pPr>
      <w:bookmarkStart w:id="5468" w:name="_Toc36457650"/>
      <w:bookmarkStart w:id="5469" w:name="_Toc45028568"/>
      <w:bookmarkStart w:id="5470" w:name="_Toc45029403"/>
      <w:bookmarkStart w:id="5471" w:name="_Toc67682177"/>
      <w:bookmarkStart w:id="5472" w:name="_Toc90562657"/>
      <w:r w:rsidRPr="00B06F7A">
        <w:t>6.7.6.2.2</w:t>
      </w:r>
      <w:r w:rsidRPr="00B06F7A">
        <w:tab/>
        <w:t>Type: UeInfo</w:t>
      </w:r>
      <w:bookmarkEnd w:id="5468"/>
      <w:bookmarkEnd w:id="5469"/>
      <w:bookmarkEnd w:id="5470"/>
      <w:bookmarkEnd w:id="5471"/>
      <w:bookmarkEnd w:id="5472"/>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r w:rsidRPr="00B06F7A">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r w:rsidRPr="00B06F7A">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C05182">
      <w:pPr>
        <w:pStyle w:val="Heading5"/>
      </w:pPr>
      <w:bookmarkStart w:id="5473" w:name="_Toc36457651"/>
      <w:bookmarkStart w:id="5474" w:name="_Toc45028569"/>
      <w:bookmarkStart w:id="5475" w:name="_Toc45029404"/>
      <w:bookmarkStart w:id="5476" w:name="_Toc67682178"/>
      <w:bookmarkStart w:id="5477" w:name="_Toc90562658"/>
      <w:r w:rsidRPr="00B06F7A">
        <w:lastRenderedPageBreak/>
        <w:t>6.</w:t>
      </w:r>
      <w:r w:rsidRPr="00B06F7A">
        <w:rPr>
          <w:rFonts w:hint="eastAsia"/>
          <w:lang w:eastAsia="zh-CN"/>
        </w:rPr>
        <w:t>7</w:t>
      </w:r>
      <w:r w:rsidRPr="00B06F7A">
        <w:t>.6.2.3</w:t>
      </w:r>
      <w:r w:rsidRPr="00B06F7A">
        <w:tab/>
        <w:t>Type: LocationInfoRequest</w:t>
      </w:r>
      <w:bookmarkEnd w:id="5473"/>
      <w:bookmarkEnd w:id="5474"/>
      <w:bookmarkEnd w:id="5475"/>
      <w:bookmarkEnd w:id="5476"/>
      <w:bookmarkEnd w:id="5477"/>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r w:rsidRPr="00B06F7A">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r w:rsidRPr="00B06F7A">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r w:rsidRPr="00B06F7A">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r w:rsidRPr="00B06F7A">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This IE shall be present and set to "true", if the local timezone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true: the local timezone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local timezone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r w:rsidRPr="00B06F7A">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C05182">
      <w:pPr>
        <w:pStyle w:val="Heading5"/>
      </w:pPr>
      <w:bookmarkStart w:id="5478" w:name="_Toc36457652"/>
      <w:bookmarkStart w:id="5479" w:name="_Toc45028570"/>
      <w:bookmarkStart w:id="5480" w:name="_Toc45029405"/>
      <w:bookmarkStart w:id="5481" w:name="_Toc67682179"/>
      <w:bookmarkStart w:id="5482" w:name="_Toc90562659"/>
      <w:r w:rsidRPr="00B06F7A">
        <w:lastRenderedPageBreak/>
        <w:t>6.</w:t>
      </w:r>
      <w:r w:rsidRPr="00B06F7A">
        <w:rPr>
          <w:rFonts w:hint="eastAsia"/>
          <w:lang w:eastAsia="zh-CN"/>
        </w:rPr>
        <w:t>7</w:t>
      </w:r>
      <w:r w:rsidRPr="00B06F7A">
        <w:t>.6.2.4</w:t>
      </w:r>
      <w:r w:rsidRPr="00B06F7A">
        <w:tab/>
        <w:t>Type: LocationInfoResult</w:t>
      </w:r>
      <w:bookmarkEnd w:id="5478"/>
      <w:bookmarkEnd w:id="5479"/>
      <w:bookmarkEnd w:id="5480"/>
      <w:bookmarkEnd w:id="5481"/>
      <w:bookmarkEnd w:id="5482"/>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r w:rsidRPr="00B06F7A">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r w:rsidRPr="00B06F7A">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r w:rsidRPr="00B06F7A">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r w:rsidRPr="00B06F7A">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r w:rsidRPr="00B06F7A">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r w:rsidRPr="00B06F7A">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r w:rsidRPr="00B06F7A">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r w:rsidRPr="00B06F7A">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r w:rsidRPr="00B06F7A">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r w:rsidRPr="00B06F7A">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r w:rsidRPr="00B06F7A">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r w:rsidRPr="00B06F7A">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r w:rsidRPr="00B06F7A">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884BAA">
            <w:pPr>
              <w:pStyle w:val="TAN"/>
            </w:pPr>
            <w:r w:rsidRPr="00B06F7A">
              <w:t>NOTE:</w:t>
            </w:r>
            <w:r w:rsidRPr="00B06F7A">
              <w:tab/>
              <w:t>Either the "ecgi" attribute or the "ncgi" attribute may be included.</w:t>
            </w:r>
          </w:p>
        </w:tc>
      </w:tr>
    </w:tbl>
    <w:p w14:paraId="396D05E8" w14:textId="77777777" w:rsidR="005B7866" w:rsidRPr="00B06F7A" w:rsidRDefault="005B7866" w:rsidP="005B7866">
      <w:pPr>
        <w:rPr>
          <w:lang w:val="en-US"/>
        </w:rPr>
      </w:pPr>
      <w:bookmarkStart w:id="5483" w:name="_Toc36457653"/>
    </w:p>
    <w:p w14:paraId="26886D66" w14:textId="77777777" w:rsidR="005B7866" w:rsidRPr="00B06F7A" w:rsidRDefault="005B7866" w:rsidP="00C05182">
      <w:pPr>
        <w:pStyle w:val="Heading5"/>
      </w:pPr>
      <w:bookmarkStart w:id="5484" w:name="_Toc45028571"/>
      <w:bookmarkStart w:id="5485" w:name="_Toc45029406"/>
      <w:bookmarkStart w:id="5486" w:name="_Toc67682180"/>
      <w:bookmarkStart w:id="5487" w:name="_Toc90562660"/>
      <w:r w:rsidRPr="00B06F7A">
        <w:t>6.7.6.2.5</w:t>
      </w:r>
      <w:r w:rsidRPr="00B06F7A">
        <w:tab/>
        <w:t>Type: 5GSrvccInfo</w:t>
      </w:r>
      <w:bookmarkEnd w:id="5484"/>
      <w:bookmarkEnd w:id="5485"/>
      <w:bookmarkEnd w:id="5486"/>
      <w:bookmarkEnd w:id="5487"/>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r w:rsidRPr="00B06F7A">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r w:rsidRPr="00B06F7A">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C05182">
      <w:pPr>
        <w:pStyle w:val="Heading4"/>
        <w:rPr>
          <w:lang w:val="en-US"/>
        </w:rPr>
      </w:pPr>
      <w:bookmarkStart w:id="5488" w:name="_Toc45028572"/>
      <w:bookmarkStart w:id="5489" w:name="_Toc45029407"/>
      <w:bookmarkStart w:id="5490" w:name="_Toc67682181"/>
      <w:bookmarkStart w:id="5491" w:name="_Toc90562661"/>
      <w:r w:rsidRPr="00B06F7A">
        <w:rPr>
          <w:lang w:val="en-US"/>
        </w:rPr>
        <w:t>6.7.6.3</w:t>
      </w:r>
      <w:r w:rsidRPr="00B06F7A">
        <w:rPr>
          <w:lang w:val="en-US"/>
        </w:rPr>
        <w:tab/>
        <w:t>Simple data types and enumerations</w:t>
      </w:r>
      <w:bookmarkEnd w:id="5466"/>
      <w:bookmarkEnd w:id="5483"/>
      <w:bookmarkEnd w:id="5488"/>
      <w:bookmarkEnd w:id="5489"/>
      <w:bookmarkEnd w:id="5490"/>
      <w:bookmarkEnd w:id="5491"/>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1761F04F" w14:textId="77777777" w:rsidR="005B7866" w:rsidRPr="00B06F7A" w:rsidRDefault="005B7866" w:rsidP="00C05182">
      <w:pPr>
        <w:pStyle w:val="Heading3"/>
      </w:pPr>
      <w:bookmarkStart w:id="5492" w:name="_Toc27585631"/>
      <w:bookmarkStart w:id="5493" w:name="_Toc36457654"/>
      <w:bookmarkStart w:id="5494" w:name="_Toc45028573"/>
      <w:bookmarkStart w:id="5495" w:name="_Toc45029408"/>
      <w:bookmarkStart w:id="5496" w:name="_Toc67682182"/>
      <w:bookmarkStart w:id="5497" w:name="_Toc90562662"/>
      <w:r w:rsidRPr="00B06F7A">
        <w:t>6.7.7</w:t>
      </w:r>
      <w:r w:rsidRPr="00B06F7A">
        <w:tab/>
        <w:t>Error Handling</w:t>
      </w:r>
      <w:bookmarkEnd w:id="5492"/>
      <w:bookmarkEnd w:id="5493"/>
      <w:bookmarkEnd w:id="5494"/>
      <w:bookmarkEnd w:id="5495"/>
      <w:bookmarkEnd w:id="5496"/>
      <w:bookmarkEnd w:id="5497"/>
    </w:p>
    <w:p w14:paraId="234CB5E8" w14:textId="77777777" w:rsidR="005B7866" w:rsidRPr="00B06F7A" w:rsidRDefault="005B7866" w:rsidP="00C05182">
      <w:pPr>
        <w:pStyle w:val="Heading4"/>
      </w:pPr>
      <w:bookmarkStart w:id="5498" w:name="_Toc27585632"/>
      <w:bookmarkStart w:id="5499" w:name="_Toc36457655"/>
      <w:bookmarkStart w:id="5500" w:name="_Toc45028574"/>
      <w:bookmarkStart w:id="5501" w:name="_Toc45029409"/>
      <w:bookmarkStart w:id="5502" w:name="_Toc67682183"/>
      <w:bookmarkStart w:id="5503" w:name="_Toc90562663"/>
      <w:r w:rsidRPr="00B06F7A">
        <w:t>6.7.7.1</w:t>
      </w:r>
      <w:r w:rsidRPr="00B06F7A">
        <w:tab/>
        <w:t>General</w:t>
      </w:r>
      <w:bookmarkEnd w:id="5498"/>
      <w:bookmarkEnd w:id="5499"/>
      <w:bookmarkEnd w:id="5500"/>
      <w:bookmarkEnd w:id="5501"/>
      <w:bookmarkEnd w:id="5502"/>
      <w:bookmarkEnd w:id="5503"/>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C05182">
      <w:pPr>
        <w:pStyle w:val="Heading4"/>
      </w:pPr>
      <w:bookmarkStart w:id="5504" w:name="_Toc27585633"/>
      <w:bookmarkStart w:id="5505" w:name="_Toc36457656"/>
      <w:bookmarkStart w:id="5506" w:name="_Toc45028575"/>
      <w:bookmarkStart w:id="5507" w:name="_Toc45029410"/>
      <w:bookmarkStart w:id="5508" w:name="_Toc67682184"/>
      <w:bookmarkStart w:id="5509" w:name="_Toc90562664"/>
      <w:r w:rsidRPr="00B06F7A">
        <w:t>6.7.7.2</w:t>
      </w:r>
      <w:r w:rsidRPr="00B06F7A">
        <w:tab/>
        <w:t>Protocol Errors</w:t>
      </w:r>
      <w:bookmarkEnd w:id="5504"/>
      <w:bookmarkEnd w:id="5505"/>
      <w:bookmarkEnd w:id="5506"/>
      <w:bookmarkEnd w:id="5507"/>
      <w:bookmarkEnd w:id="5508"/>
      <w:bookmarkEnd w:id="5509"/>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C05182">
      <w:pPr>
        <w:pStyle w:val="Heading4"/>
      </w:pPr>
      <w:bookmarkStart w:id="5510" w:name="_Toc27585634"/>
      <w:bookmarkStart w:id="5511" w:name="_Toc36457657"/>
      <w:bookmarkStart w:id="5512" w:name="_Toc45028576"/>
      <w:bookmarkStart w:id="5513" w:name="_Toc45029411"/>
      <w:bookmarkStart w:id="5514" w:name="_Toc67682185"/>
      <w:bookmarkStart w:id="5515" w:name="_Toc90562665"/>
      <w:r w:rsidRPr="00B06F7A">
        <w:t>6.7.7.3</w:t>
      </w:r>
      <w:r w:rsidRPr="00B06F7A">
        <w:tab/>
        <w:t>Application Errors</w:t>
      </w:r>
      <w:bookmarkEnd w:id="5510"/>
      <w:bookmarkEnd w:id="5511"/>
      <w:bookmarkEnd w:id="5512"/>
      <w:bookmarkEnd w:id="5513"/>
      <w:bookmarkEnd w:id="5514"/>
      <w:bookmarkEnd w:id="5515"/>
    </w:p>
    <w:p w14:paraId="3CF156DE" w14:textId="77777777" w:rsidR="005B7866" w:rsidRPr="00B06F7A" w:rsidRDefault="005B7866" w:rsidP="005B7866">
      <w:r w:rsidRPr="00B06F7A">
        <w:t xml:space="preserve">The common application errors defined in the Table 5.2.7.2-1 in 3GPP TS 29.500 [4] may also be used for the Nudm_MT service. The following application errors listed in Table 6.7.7.3-1 are specific for the </w:t>
      </w:r>
      <w:r w:rsidRPr="00B06F7A">
        <w:rPr>
          <w:iCs/>
        </w:rPr>
        <w:t>Nudm_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C05182">
      <w:pPr>
        <w:pStyle w:val="Heading3"/>
      </w:pPr>
      <w:bookmarkStart w:id="5516" w:name="_Toc27585635"/>
      <w:bookmarkStart w:id="5517" w:name="_Toc36457658"/>
      <w:bookmarkStart w:id="5518" w:name="_Toc45028577"/>
      <w:bookmarkStart w:id="5519" w:name="_Toc45029412"/>
      <w:bookmarkStart w:id="5520" w:name="_Toc67682186"/>
      <w:bookmarkStart w:id="5521" w:name="_Toc90562666"/>
      <w:r w:rsidRPr="00B06F7A">
        <w:t>6.7.8</w:t>
      </w:r>
      <w:r w:rsidRPr="00B06F7A">
        <w:tab/>
        <w:t>Feature Negotiation</w:t>
      </w:r>
      <w:bookmarkEnd w:id="5516"/>
      <w:bookmarkEnd w:id="5517"/>
      <w:bookmarkEnd w:id="5518"/>
      <w:bookmarkEnd w:id="5519"/>
      <w:bookmarkEnd w:id="5520"/>
      <w:bookmarkEnd w:id="5521"/>
    </w:p>
    <w:p w14:paraId="29A6D4BF" w14:textId="77777777" w:rsidR="005B7866" w:rsidRPr="00B06F7A" w:rsidRDefault="005B7866" w:rsidP="005B7866">
      <w:r w:rsidRPr="00B06F7A">
        <w:t xml:space="preserve">The optional features in table 6.7.8-1 are defined for the Nudm_MT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tbl>
    <w:p w14:paraId="2C744CE5" w14:textId="77777777" w:rsidR="005B7866" w:rsidRPr="00B06F7A" w:rsidRDefault="005B7866" w:rsidP="005B7866"/>
    <w:p w14:paraId="04B6A8EA" w14:textId="77777777" w:rsidR="005B7866" w:rsidRPr="00B06F7A" w:rsidRDefault="005B7866" w:rsidP="00C05182">
      <w:pPr>
        <w:pStyle w:val="Heading3"/>
        <w:rPr>
          <w:lang w:val="en-US"/>
        </w:rPr>
      </w:pPr>
      <w:bookmarkStart w:id="5522" w:name="_Toc27585636"/>
      <w:bookmarkStart w:id="5523" w:name="_Toc36457659"/>
      <w:bookmarkStart w:id="5524" w:name="_Toc45028578"/>
      <w:bookmarkStart w:id="5525" w:name="_Toc45029413"/>
      <w:bookmarkStart w:id="5526" w:name="_Toc67682187"/>
      <w:bookmarkStart w:id="5527" w:name="_Toc90562667"/>
      <w:r w:rsidRPr="00B06F7A">
        <w:rPr>
          <w:lang w:val="en-US"/>
        </w:rPr>
        <w:t>6.7.9</w:t>
      </w:r>
      <w:r w:rsidRPr="00B06F7A">
        <w:rPr>
          <w:lang w:val="en-US"/>
        </w:rPr>
        <w:tab/>
        <w:t>Security</w:t>
      </w:r>
      <w:bookmarkEnd w:id="5522"/>
      <w:bookmarkEnd w:id="5523"/>
      <w:bookmarkEnd w:id="5524"/>
      <w:bookmarkEnd w:id="5525"/>
      <w:bookmarkEnd w:id="5526"/>
      <w:bookmarkEnd w:id="5527"/>
    </w:p>
    <w:p w14:paraId="6E7AC391" w14:textId="77777777" w:rsidR="005B7866" w:rsidRPr="00B06F7A" w:rsidRDefault="005B7866" w:rsidP="005B7866">
      <w:pPr>
        <w:rPr>
          <w:lang w:val="en-US"/>
        </w:rPr>
      </w:pPr>
      <w:r w:rsidRPr="00B06F7A">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Nudm_MT service.</w:t>
      </w:r>
    </w:p>
    <w:p w14:paraId="4011B1D7" w14:textId="77777777" w:rsidR="005B7866" w:rsidRPr="00B06F7A" w:rsidRDefault="005B7866" w:rsidP="005B7866">
      <w:pPr>
        <w:rPr>
          <w:lang w:val="en-US"/>
        </w:rPr>
      </w:pPr>
      <w:r w:rsidRPr="00B06F7A">
        <w:rPr>
          <w:lang w:val="en-US"/>
        </w:rPr>
        <w:t>The Nudm_MT API defines a single scope "nudm-mt" for OAuth2 authorization (as specified in 3GPP TS 33.501 [6]) for the entire API, and it does not define any additional scopes at resource or operation level.</w:t>
      </w:r>
    </w:p>
    <w:p w14:paraId="270583C9" w14:textId="4EC1F9CA" w:rsidR="00CE5148" w:rsidRPr="00B06F7A" w:rsidRDefault="00CE5148" w:rsidP="00C05182">
      <w:pPr>
        <w:pStyle w:val="Heading2"/>
      </w:pPr>
      <w:bookmarkStart w:id="5528" w:name="_Toc27585637"/>
      <w:bookmarkStart w:id="5529" w:name="_Toc36457660"/>
      <w:bookmarkStart w:id="5530" w:name="_Toc45028579"/>
      <w:bookmarkStart w:id="5531" w:name="_Toc45029414"/>
      <w:bookmarkStart w:id="5532" w:name="_Toc67682188"/>
      <w:bookmarkStart w:id="5533" w:name="_Toc90562668"/>
      <w:r>
        <w:t>6.8</w:t>
      </w:r>
      <w:r>
        <w:tab/>
      </w:r>
      <w:r w:rsidRPr="00B06F7A">
        <w:t>Nudm_</w:t>
      </w:r>
      <w:r>
        <w:t>ServiceSpecificAuthorization</w:t>
      </w:r>
      <w:r w:rsidRPr="00B06F7A">
        <w:t xml:space="preserve"> Service API</w:t>
      </w:r>
      <w:bookmarkEnd w:id="5533"/>
    </w:p>
    <w:p w14:paraId="199D8EF6" w14:textId="0BBE2A24" w:rsidR="00CE5148" w:rsidRPr="00B06F7A" w:rsidRDefault="00CE5148" w:rsidP="00C05182">
      <w:pPr>
        <w:pStyle w:val="Heading3"/>
      </w:pPr>
      <w:bookmarkStart w:id="5534" w:name="_Toc90562669"/>
      <w:r w:rsidRPr="00B06F7A">
        <w:t>6.</w:t>
      </w:r>
      <w:r>
        <w:t>8</w:t>
      </w:r>
      <w:r w:rsidRPr="00B06F7A">
        <w:t>.1</w:t>
      </w:r>
      <w:r w:rsidRPr="00B06F7A">
        <w:tab/>
        <w:t>API URI</w:t>
      </w:r>
      <w:bookmarkEnd w:id="5534"/>
    </w:p>
    <w:p w14:paraId="4C823E25" w14:textId="77777777" w:rsidR="00CE5148" w:rsidRPr="00B06F7A" w:rsidRDefault="00CE5148" w:rsidP="00CE5148">
      <w:pPr>
        <w:rPr>
          <w:noProof/>
          <w:lang w:eastAsia="zh-CN"/>
        </w:rPr>
      </w:pPr>
      <w:r w:rsidRPr="00B06F7A">
        <w:rPr>
          <w:noProof/>
        </w:rPr>
        <w:t>The Nudm_</w:t>
      </w:r>
      <w:r>
        <w:t>ServiceSpecificAuthorization</w:t>
      </w:r>
      <w:r w:rsidRPr="00B06F7A">
        <w:rPr>
          <w:noProof/>
        </w:rPr>
        <w:t xml:space="preserve"> service shall use the Nudm_</w:t>
      </w:r>
      <w:r>
        <w:rPr>
          <w:noProof/>
        </w:rPr>
        <w:t>SSAU</w:t>
      </w:r>
      <w:r w:rsidRPr="00B06F7A">
        <w:rPr>
          <w:noProof/>
        </w:rPr>
        <w:t xml:space="preserve"> </w:t>
      </w:r>
      <w:r w:rsidRPr="00B06F7A">
        <w:rPr>
          <w:noProof/>
          <w:lang w:eastAsia="zh-CN"/>
        </w:rPr>
        <w:t>API.</w:t>
      </w:r>
    </w:p>
    <w:p w14:paraId="3B96F5EC" w14:textId="77777777" w:rsidR="00CE5148" w:rsidRPr="00B06F7A" w:rsidRDefault="00CE5148" w:rsidP="00CE5148">
      <w:r w:rsidRPr="00B06F7A">
        <w:t xml:space="preserve">The API URI of the </w:t>
      </w:r>
      <w:r w:rsidRPr="00B06F7A">
        <w:rPr>
          <w:noProof/>
        </w:rPr>
        <w:t>Nudm_</w:t>
      </w:r>
      <w:r>
        <w:rPr>
          <w:noProof/>
        </w:rPr>
        <w:t>SSAU</w:t>
      </w:r>
      <w:r w:rsidRPr="00B06F7A">
        <w:rPr>
          <w:noProof/>
        </w:rPr>
        <w:t xml:space="preserve"> </w:t>
      </w:r>
      <w:r w:rsidRPr="00B06F7A">
        <w:rPr>
          <w:noProof/>
          <w:lang w:eastAsia="zh-CN"/>
        </w:rPr>
        <w:t>API shall be:</w:t>
      </w:r>
    </w:p>
    <w:p w14:paraId="29652877" w14:textId="77777777" w:rsidR="00CE5148" w:rsidRPr="00B06F7A" w:rsidRDefault="00CE5148" w:rsidP="00CE5148">
      <w:pPr>
        <w:rPr>
          <w:b/>
          <w:noProof/>
        </w:rPr>
      </w:pPr>
      <w:r w:rsidRPr="00B06F7A">
        <w:rPr>
          <w:b/>
          <w:noProof/>
        </w:rPr>
        <w:t>{apiRoot}/&lt;apiName&gt;/&lt;apiVersion&gt;</w:t>
      </w:r>
    </w:p>
    <w:p w14:paraId="28CE2CE2" w14:textId="77777777" w:rsidR="00CE5148" w:rsidRPr="00B06F7A" w:rsidRDefault="00CE5148" w:rsidP="00CE5148">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89C90CE" w14:textId="77777777" w:rsidR="00CE5148" w:rsidRPr="00B06F7A" w:rsidRDefault="00CE5148" w:rsidP="00CE5148">
      <w:pPr>
        <w:pStyle w:val="B1"/>
        <w:rPr>
          <w:b/>
          <w:noProof/>
        </w:rPr>
      </w:pPr>
      <w:r w:rsidRPr="00B06F7A">
        <w:rPr>
          <w:b/>
          <w:noProof/>
        </w:rPr>
        <w:t>{apiRoot}/&lt;apiName&gt;/&lt;apiVersion&gt;/&lt;apiSpecificResourceUriPart&gt;</w:t>
      </w:r>
    </w:p>
    <w:p w14:paraId="796BD2E0" w14:textId="77777777" w:rsidR="00CE5148" w:rsidRPr="00B06F7A" w:rsidRDefault="00CE5148" w:rsidP="00CE5148">
      <w:pPr>
        <w:rPr>
          <w:noProof/>
          <w:lang w:eastAsia="zh-CN"/>
        </w:rPr>
      </w:pPr>
      <w:r w:rsidRPr="00B06F7A">
        <w:rPr>
          <w:noProof/>
          <w:lang w:eastAsia="zh-CN"/>
        </w:rPr>
        <w:t>with the following components:</w:t>
      </w:r>
    </w:p>
    <w:p w14:paraId="3885C360" w14:textId="77777777" w:rsidR="00CE5148" w:rsidRPr="00B06F7A" w:rsidRDefault="00CE5148" w:rsidP="00CE5148">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7EA51835" w14:textId="77777777" w:rsidR="00CE5148" w:rsidRPr="00B06F7A" w:rsidRDefault="00CE5148" w:rsidP="00CE5148">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w:t>
      </w:r>
      <w:r>
        <w:rPr>
          <w:noProof/>
        </w:rPr>
        <w:t>ssau</w:t>
      </w:r>
      <w:r w:rsidRPr="00B06F7A">
        <w:rPr>
          <w:noProof/>
        </w:rPr>
        <w:t>".</w:t>
      </w:r>
    </w:p>
    <w:p w14:paraId="1E9E9D65" w14:textId="77777777" w:rsidR="00CE5148" w:rsidRPr="00B06F7A" w:rsidRDefault="00CE5148" w:rsidP="00CE5148">
      <w:pPr>
        <w:pStyle w:val="B1"/>
        <w:rPr>
          <w:noProof/>
        </w:rPr>
      </w:pPr>
      <w:r w:rsidRPr="00B06F7A">
        <w:rPr>
          <w:noProof/>
        </w:rPr>
        <w:t>-</w:t>
      </w:r>
      <w:r w:rsidRPr="00B06F7A">
        <w:rPr>
          <w:noProof/>
        </w:rPr>
        <w:tab/>
        <w:t>The &lt;apiVersion&gt; shall be "v1".</w:t>
      </w:r>
    </w:p>
    <w:p w14:paraId="4608F426" w14:textId="596E5BCB" w:rsidR="00CE5148" w:rsidRPr="00B06F7A" w:rsidRDefault="00CE5148" w:rsidP="00CE5148">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w:t>
      </w:r>
      <w:r>
        <w:rPr>
          <w:noProof/>
          <w:lang w:eastAsia="zh-CN"/>
        </w:rPr>
        <w:t>8</w:t>
      </w:r>
      <w:r w:rsidRPr="00B06F7A">
        <w:rPr>
          <w:noProof/>
          <w:lang w:eastAsia="zh-CN"/>
        </w:rPr>
        <w:t>.3</w:t>
      </w:r>
      <w:r w:rsidRPr="00B06F7A">
        <w:rPr>
          <w:noProof/>
        </w:rPr>
        <w:t>.</w:t>
      </w:r>
    </w:p>
    <w:p w14:paraId="608B2214" w14:textId="69A15206" w:rsidR="00CE5148" w:rsidRPr="00B06F7A" w:rsidRDefault="00CE5148" w:rsidP="00C05182">
      <w:pPr>
        <w:pStyle w:val="Heading3"/>
      </w:pPr>
      <w:bookmarkStart w:id="5535" w:name="_Toc90562670"/>
      <w:r w:rsidRPr="00B06F7A">
        <w:lastRenderedPageBreak/>
        <w:t>6.</w:t>
      </w:r>
      <w:r>
        <w:t>8</w:t>
      </w:r>
      <w:r w:rsidRPr="00B06F7A">
        <w:t>.2</w:t>
      </w:r>
      <w:r w:rsidRPr="00B06F7A">
        <w:tab/>
        <w:t>Usage of HTTP</w:t>
      </w:r>
      <w:bookmarkEnd w:id="5535"/>
    </w:p>
    <w:p w14:paraId="54A75605" w14:textId="7842BE93" w:rsidR="00CE5148" w:rsidRPr="00B06F7A" w:rsidRDefault="00CE5148" w:rsidP="00C05182">
      <w:pPr>
        <w:pStyle w:val="Heading4"/>
      </w:pPr>
      <w:bookmarkStart w:id="5536" w:name="_Toc90562671"/>
      <w:r w:rsidRPr="00B06F7A">
        <w:t>6.</w:t>
      </w:r>
      <w:r>
        <w:t>8</w:t>
      </w:r>
      <w:r w:rsidRPr="00B06F7A">
        <w:t>.2.1</w:t>
      </w:r>
      <w:r w:rsidRPr="00B06F7A">
        <w:tab/>
        <w:t>General</w:t>
      </w:r>
      <w:bookmarkEnd w:id="5536"/>
    </w:p>
    <w:p w14:paraId="329BE837" w14:textId="77777777" w:rsidR="00CE5148" w:rsidRPr="00B06F7A" w:rsidRDefault="00CE5148" w:rsidP="00CE5148">
      <w:r w:rsidRPr="00B06F7A">
        <w:t>HTTP/2, as defined in IETF RFC 7540 [13], shall be used as specified in clause 5 of 3GPP TS 29.500 [4].</w:t>
      </w:r>
    </w:p>
    <w:p w14:paraId="22285D20" w14:textId="77777777" w:rsidR="00CE5148" w:rsidRPr="00B06F7A" w:rsidRDefault="00CE5148" w:rsidP="00CE5148">
      <w:r w:rsidRPr="00B06F7A">
        <w:t>HTTP</w:t>
      </w:r>
      <w:r w:rsidRPr="00B06F7A">
        <w:rPr>
          <w:lang w:eastAsia="zh-CN"/>
        </w:rPr>
        <w:t xml:space="preserve">/2 </w:t>
      </w:r>
      <w:r w:rsidRPr="00B06F7A">
        <w:t>shall be transported as specified in clause 5.3 of 3GPP TS 29.500 [4].</w:t>
      </w:r>
    </w:p>
    <w:p w14:paraId="0189519F" w14:textId="7F1CB5AF" w:rsidR="00CE5148" w:rsidRPr="00B06F7A" w:rsidRDefault="00CE5148" w:rsidP="00CE5148">
      <w:r w:rsidRPr="00B06F7A">
        <w:t>HTTP messages and bodies for the Nudm_</w:t>
      </w:r>
      <w:r>
        <w:t>ServiceSpecificAuthorization</w:t>
      </w:r>
      <w:r w:rsidRPr="00B06F7A">
        <w:t xml:space="preserve"> service shall comply with the OpenAPI [14] specification contained in Annex A.</w:t>
      </w:r>
      <w:r>
        <w:t>9</w:t>
      </w:r>
      <w:r w:rsidRPr="00B06F7A">
        <w:t>.</w:t>
      </w:r>
    </w:p>
    <w:p w14:paraId="0C0CEEB2" w14:textId="7B4E159B" w:rsidR="00CE5148" w:rsidRPr="00B06F7A" w:rsidRDefault="00CE5148" w:rsidP="00C05182">
      <w:pPr>
        <w:pStyle w:val="Heading4"/>
      </w:pPr>
      <w:bookmarkStart w:id="5537" w:name="_Toc90562672"/>
      <w:r w:rsidRPr="00B06F7A">
        <w:t>6.</w:t>
      </w:r>
      <w:r>
        <w:t>8</w:t>
      </w:r>
      <w:r w:rsidRPr="00B06F7A">
        <w:t>.2.2</w:t>
      </w:r>
      <w:r w:rsidRPr="00B06F7A">
        <w:tab/>
        <w:t>HTTP standard headers</w:t>
      </w:r>
      <w:bookmarkEnd w:id="5537"/>
    </w:p>
    <w:p w14:paraId="672DE367" w14:textId="74C100F8" w:rsidR="00CE5148" w:rsidRPr="00B06F7A" w:rsidRDefault="00CE5148" w:rsidP="00C05182">
      <w:pPr>
        <w:pStyle w:val="Heading5"/>
        <w:rPr>
          <w:lang w:eastAsia="zh-CN"/>
        </w:rPr>
      </w:pPr>
      <w:bookmarkStart w:id="5538" w:name="_Toc90562673"/>
      <w:r w:rsidRPr="00B06F7A">
        <w:t>6.</w:t>
      </w:r>
      <w:r>
        <w:t>8</w:t>
      </w:r>
      <w:r w:rsidRPr="00B06F7A">
        <w:t>.2.2.1</w:t>
      </w:r>
      <w:r w:rsidRPr="00B06F7A">
        <w:rPr>
          <w:rFonts w:hint="eastAsia"/>
          <w:lang w:eastAsia="zh-CN"/>
        </w:rPr>
        <w:tab/>
      </w:r>
      <w:r w:rsidRPr="00B06F7A">
        <w:rPr>
          <w:lang w:eastAsia="zh-CN"/>
        </w:rPr>
        <w:t>General</w:t>
      </w:r>
      <w:bookmarkEnd w:id="5538"/>
    </w:p>
    <w:p w14:paraId="6679C95C" w14:textId="77777777" w:rsidR="00CE5148" w:rsidRPr="00B06F7A" w:rsidRDefault="00CE5148" w:rsidP="00CE5148">
      <w:pPr>
        <w:rPr>
          <w:lang w:eastAsia="zh-CN"/>
        </w:rPr>
      </w:pPr>
      <w:r w:rsidRPr="00B06F7A">
        <w:t>The usage of HTTP standard headers shall be supported as specified in clause 5.2.2 of 3GPP TS 29.500 [4].</w:t>
      </w:r>
    </w:p>
    <w:p w14:paraId="692EB5F8" w14:textId="42BB8B3C" w:rsidR="00CE5148" w:rsidRPr="00B06F7A" w:rsidRDefault="00CE5148" w:rsidP="00C05182">
      <w:pPr>
        <w:pStyle w:val="Heading5"/>
      </w:pPr>
      <w:bookmarkStart w:id="5539" w:name="_Toc90562674"/>
      <w:r w:rsidRPr="00B06F7A">
        <w:t>6.</w:t>
      </w:r>
      <w:r>
        <w:t>8</w:t>
      </w:r>
      <w:r w:rsidRPr="00B06F7A">
        <w:t>.2.2.2</w:t>
      </w:r>
      <w:r w:rsidRPr="00B06F7A">
        <w:tab/>
        <w:t>Content type</w:t>
      </w:r>
      <w:bookmarkEnd w:id="5539"/>
    </w:p>
    <w:p w14:paraId="4007EC58" w14:textId="77777777" w:rsidR="00CE5148" w:rsidRPr="00B06F7A" w:rsidRDefault="00CE5148" w:rsidP="00CE5148">
      <w:r w:rsidRPr="00B06F7A">
        <w:t>The following content types shall be supported:</w:t>
      </w:r>
    </w:p>
    <w:p w14:paraId="0B02D279" w14:textId="77777777" w:rsidR="00CE5148" w:rsidRPr="00B06F7A" w:rsidRDefault="00CE5148" w:rsidP="00CE5148">
      <w:pPr>
        <w:pStyle w:val="B1"/>
      </w:pPr>
      <w:r w:rsidRPr="00B06F7A">
        <w:t xml:space="preserve">JSON, as defined in </w:t>
      </w:r>
      <w:r w:rsidRPr="00B06F7A">
        <w:rPr>
          <w:noProof/>
          <w:lang w:eastAsia="zh-CN"/>
        </w:rPr>
        <w:t xml:space="preserve">IETF RFC 8259 [15], </w:t>
      </w:r>
      <w:r w:rsidRPr="00B06F7A">
        <w:t>signalled by the content type "application/json".</w:t>
      </w:r>
    </w:p>
    <w:p w14:paraId="06513205" w14:textId="77777777" w:rsidR="00CE5148" w:rsidRPr="00B06F7A" w:rsidRDefault="00CE5148" w:rsidP="00CE5148">
      <w:pPr>
        <w:pStyle w:val="B1"/>
      </w:pPr>
      <w:r w:rsidRPr="00B06F7A">
        <w:t>The Problem Details JSON Object (IETF RFC 7807 [16] signalled by the content type "application/problem+json"</w:t>
      </w:r>
    </w:p>
    <w:p w14:paraId="73F896EC" w14:textId="0410A428" w:rsidR="00CE5148" w:rsidRPr="00B06F7A" w:rsidRDefault="00CE5148" w:rsidP="00C05182">
      <w:pPr>
        <w:pStyle w:val="Heading4"/>
      </w:pPr>
      <w:bookmarkStart w:id="5540" w:name="_Toc90562675"/>
      <w:r w:rsidRPr="00B06F7A">
        <w:t>6.</w:t>
      </w:r>
      <w:r>
        <w:t>8</w:t>
      </w:r>
      <w:r w:rsidRPr="00B06F7A">
        <w:t>.2.3</w:t>
      </w:r>
      <w:r w:rsidRPr="00B06F7A">
        <w:tab/>
        <w:t>HTTP custom headers</w:t>
      </w:r>
      <w:bookmarkEnd w:id="5540"/>
    </w:p>
    <w:p w14:paraId="22C2C2EA" w14:textId="1CA9BC75" w:rsidR="00CE5148" w:rsidRPr="00B06F7A" w:rsidRDefault="00CE5148" w:rsidP="00C05182">
      <w:pPr>
        <w:pStyle w:val="Heading5"/>
        <w:rPr>
          <w:lang w:eastAsia="zh-CN"/>
        </w:rPr>
      </w:pPr>
      <w:bookmarkStart w:id="5541" w:name="_Toc90562676"/>
      <w:r w:rsidRPr="00B06F7A">
        <w:t>6.</w:t>
      </w:r>
      <w:r>
        <w:t>8</w:t>
      </w:r>
      <w:r w:rsidRPr="00B06F7A">
        <w:t>.2.3.1</w:t>
      </w:r>
      <w:r w:rsidRPr="00B06F7A">
        <w:rPr>
          <w:rFonts w:hint="eastAsia"/>
          <w:lang w:eastAsia="zh-CN"/>
        </w:rPr>
        <w:tab/>
      </w:r>
      <w:r w:rsidRPr="00B06F7A">
        <w:rPr>
          <w:lang w:eastAsia="zh-CN"/>
        </w:rPr>
        <w:t>General</w:t>
      </w:r>
      <w:bookmarkEnd w:id="5541"/>
    </w:p>
    <w:p w14:paraId="24BC4322" w14:textId="77777777" w:rsidR="00CE5148" w:rsidRPr="00B06F7A" w:rsidRDefault="00CE5148" w:rsidP="00CE5148">
      <w:pPr>
        <w:rPr>
          <w:lang w:eastAsia="zh-CN"/>
        </w:rPr>
      </w:pPr>
      <w:r w:rsidRPr="00B06F7A">
        <w:t>The usage of HTTP custom headers shall be supported as specified in clause 5.2.3 of 3GPP TS 29.500 [4].</w:t>
      </w:r>
    </w:p>
    <w:p w14:paraId="656824B3" w14:textId="6C760355" w:rsidR="00CE5148" w:rsidRPr="00B06F7A" w:rsidRDefault="00CE5148" w:rsidP="00C05182">
      <w:pPr>
        <w:pStyle w:val="Heading3"/>
      </w:pPr>
      <w:bookmarkStart w:id="5542" w:name="_Toc90562677"/>
      <w:r w:rsidRPr="00B06F7A">
        <w:t>6.</w:t>
      </w:r>
      <w:r>
        <w:t>8</w:t>
      </w:r>
      <w:r w:rsidRPr="00B06F7A">
        <w:t>.3</w:t>
      </w:r>
      <w:r w:rsidRPr="00B06F7A">
        <w:tab/>
        <w:t>Resources</w:t>
      </w:r>
      <w:bookmarkEnd w:id="5542"/>
    </w:p>
    <w:p w14:paraId="6754CD74" w14:textId="77AC8515" w:rsidR="00CE5148" w:rsidRPr="00B06F7A" w:rsidRDefault="00CE5148" w:rsidP="00C05182">
      <w:pPr>
        <w:pStyle w:val="Heading4"/>
      </w:pPr>
      <w:bookmarkStart w:id="5543" w:name="_Toc90562678"/>
      <w:r w:rsidRPr="00B06F7A">
        <w:t>6.</w:t>
      </w:r>
      <w:r>
        <w:t>8</w:t>
      </w:r>
      <w:r w:rsidRPr="00B06F7A">
        <w:t>.3.1</w:t>
      </w:r>
      <w:r w:rsidRPr="00B06F7A">
        <w:tab/>
        <w:t>Overview</w:t>
      </w:r>
      <w:bookmarkEnd w:id="5543"/>
    </w:p>
    <w:p w14:paraId="3B5AC098" w14:textId="7CDCB220" w:rsidR="00CE5148" w:rsidRPr="00B06F7A" w:rsidRDefault="00CE5148" w:rsidP="00CE5148">
      <w:r w:rsidRPr="00B06F7A">
        <w:t>Figure 6.</w:t>
      </w:r>
      <w:r>
        <w:t>8</w:t>
      </w:r>
      <w:r w:rsidRPr="00B06F7A">
        <w:t>.3.1-1 describes the resources supported by the Nudm_</w:t>
      </w:r>
      <w:r>
        <w:t>SSAU</w:t>
      </w:r>
      <w:r w:rsidRPr="00B06F7A">
        <w:t xml:space="preserve"> API.</w:t>
      </w:r>
    </w:p>
    <w:p w14:paraId="239B5ED0" w14:textId="77777777" w:rsidR="00CE5148" w:rsidRPr="00B06F7A" w:rsidRDefault="00CE5148" w:rsidP="00CE5148">
      <w:pPr>
        <w:pStyle w:val="TH"/>
        <w:rPr>
          <w:lang w:val="en-US"/>
        </w:rPr>
      </w:pPr>
      <w:r w:rsidRPr="00B06F7A">
        <w:object w:dxaOrig="8911" w:dyaOrig="3741" w14:anchorId="4646D927">
          <v:shape id="_x0000_i1131" type="#_x0000_t75" style="width:300.4pt;height:124.3pt" o:ole="">
            <v:imagedata r:id="rId220" o:title=""/>
          </v:shape>
          <o:OLEObject Type="Embed" ProgID="Visio.Drawing.11" ShapeID="_x0000_i1131" DrawAspect="Content" ObjectID="_1701194351" r:id="rId221"/>
        </w:object>
      </w:r>
    </w:p>
    <w:p w14:paraId="1A911201" w14:textId="58F8F479" w:rsidR="00CE5148" w:rsidRPr="00B06F7A" w:rsidRDefault="00CE5148" w:rsidP="00CE5148">
      <w:pPr>
        <w:pStyle w:val="TF"/>
      </w:pPr>
      <w:r w:rsidRPr="00B06F7A">
        <w:t>Figure 6.</w:t>
      </w:r>
      <w:r>
        <w:t>8</w:t>
      </w:r>
      <w:r w:rsidRPr="00B06F7A">
        <w:t>.3.1-1: Resource URI structure of the nudm-</w:t>
      </w:r>
      <w:r>
        <w:t>ssau</w:t>
      </w:r>
      <w:r w:rsidRPr="00B06F7A">
        <w:t xml:space="preserve"> API</w:t>
      </w:r>
    </w:p>
    <w:p w14:paraId="4A6C6BEE" w14:textId="4264059E" w:rsidR="00CE5148" w:rsidRPr="00B06F7A" w:rsidRDefault="00CE5148" w:rsidP="00CE5148">
      <w:r w:rsidRPr="00B06F7A">
        <w:t>Table 6.</w:t>
      </w:r>
      <w:r>
        <w:t>8</w:t>
      </w:r>
      <w:r w:rsidRPr="00B06F7A">
        <w:t>.3.1-1 provides an overview of the resources and applicable HTTP methods.</w:t>
      </w:r>
    </w:p>
    <w:p w14:paraId="3C7572D0" w14:textId="16BD8C6A" w:rsidR="00CE5148" w:rsidRPr="00B06F7A" w:rsidRDefault="00CE5148" w:rsidP="00CE5148">
      <w:pPr>
        <w:pStyle w:val="TH"/>
      </w:pPr>
      <w:r w:rsidRPr="00B06F7A">
        <w:lastRenderedPageBreak/>
        <w:t>Table 6.</w:t>
      </w:r>
      <w:r>
        <w:t>8</w:t>
      </w:r>
      <w:r w:rsidRPr="00B06F7A">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CE5148" w:rsidRPr="00B06F7A" w14:paraId="22B35523" w14:textId="77777777" w:rsidTr="00CE5148">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257E1" w14:textId="77777777" w:rsidR="00CE5148" w:rsidRPr="00B06F7A" w:rsidRDefault="00CE5148" w:rsidP="00CE5148">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B1FCB3" w14:textId="77777777" w:rsidR="00CE5148" w:rsidRPr="00B06F7A" w:rsidRDefault="00CE5148" w:rsidP="00CE5148">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382E14" w14:textId="77777777" w:rsidR="00CE5148" w:rsidRPr="00B06F7A" w:rsidRDefault="00CE5148" w:rsidP="00CE5148">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4C8C68" w14:textId="77777777" w:rsidR="00CE5148" w:rsidRPr="00B06F7A" w:rsidRDefault="00CE5148" w:rsidP="00CE5148">
            <w:pPr>
              <w:pStyle w:val="TAH"/>
            </w:pPr>
            <w:r w:rsidRPr="00B06F7A">
              <w:t>Description</w:t>
            </w:r>
          </w:p>
        </w:tc>
      </w:tr>
      <w:tr w:rsidR="00CE5148" w:rsidRPr="00B06F7A" w14:paraId="58AEEC53" w14:textId="77777777" w:rsidTr="00CE5148">
        <w:trPr>
          <w:jc w:val="center"/>
        </w:trPr>
        <w:tc>
          <w:tcPr>
            <w:tcW w:w="1397" w:type="pct"/>
            <w:tcBorders>
              <w:top w:val="single" w:sz="4" w:space="0" w:color="auto"/>
              <w:left w:val="single" w:sz="4" w:space="0" w:color="auto"/>
              <w:right w:val="single" w:sz="4" w:space="0" w:color="auto"/>
            </w:tcBorders>
          </w:tcPr>
          <w:p w14:paraId="54D5F402" w14:textId="77777777" w:rsidR="00CE5148" w:rsidRPr="00B06F7A" w:rsidRDefault="00CE5148" w:rsidP="00CE5148">
            <w:pPr>
              <w:pStyle w:val="TAL"/>
            </w:pPr>
            <w:r>
              <w:t>ServiceType</w:t>
            </w:r>
            <w:r w:rsidRPr="00B06F7A">
              <w:br/>
              <w:t>(Document)</w:t>
            </w:r>
          </w:p>
        </w:tc>
        <w:tc>
          <w:tcPr>
            <w:tcW w:w="1472" w:type="pct"/>
            <w:tcBorders>
              <w:top w:val="single" w:sz="4" w:space="0" w:color="auto"/>
              <w:left w:val="single" w:sz="4" w:space="0" w:color="auto"/>
              <w:right w:val="single" w:sz="4" w:space="0" w:color="auto"/>
            </w:tcBorders>
          </w:tcPr>
          <w:p w14:paraId="2EFED7D4" w14:textId="77777777" w:rsidR="00CE5148" w:rsidRPr="00B06F7A" w:rsidRDefault="00CE5148" w:rsidP="00CE5148">
            <w:pPr>
              <w:pStyle w:val="TAL"/>
            </w:pPr>
            <w:r w:rsidRPr="00B06F7A">
              <w:t>/{ueIdentity}/</w:t>
            </w:r>
            <w:r>
              <w:t>{serviceType}/authorize</w:t>
            </w:r>
          </w:p>
        </w:tc>
        <w:tc>
          <w:tcPr>
            <w:tcW w:w="515" w:type="pct"/>
            <w:tcBorders>
              <w:top w:val="single" w:sz="4" w:space="0" w:color="auto"/>
              <w:left w:val="single" w:sz="4" w:space="0" w:color="auto"/>
              <w:bottom w:val="single" w:sz="4" w:space="0" w:color="auto"/>
              <w:right w:val="single" w:sz="4" w:space="0" w:color="auto"/>
            </w:tcBorders>
          </w:tcPr>
          <w:p w14:paraId="01AAB776" w14:textId="77777777" w:rsidR="00CE5148" w:rsidRPr="00B06F7A" w:rsidRDefault="00CE5148" w:rsidP="00CE5148">
            <w:pPr>
              <w:pStyle w:val="TAL"/>
            </w:pPr>
            <w:r>
              <w:t>authorize</w:t>
            </w:r>
            <w:r w:rsidRPr="00B06F7A">
              <w:t xml:space="preserve"> (POST)</w:t>
            </w:r>
          </w:p>
        </w:tc>
        <w:tc>
          <w:tcPr>
            <w:tcW w:w="1617" w:type="pct"/>
            <w:tcBorders>
              <w:top w:val="single" w:sz="4" w:space="0" w:color="auto"/>
              <w:left w:val="single" w:sz="4" w:space="0" w:color="auto"/>
              <w:bottom w:val="single" w:sz="4" w:space="0" w:color="auto"/>
              <w:right w:val="single" w:sz="4" w:space="0" w:color="auto"/>
            </w:tcBorders>
          </w:tcPr>
          <w:p w14:paraId="0D4CDC5F" w14:textId="77777777" w:rsidR="00CE5148" w:rsidRPr="00B06F7A" w:rsidRDefault="00CE5148" w:rsidP="00CE5148">
            <w:pPr>
              <w:pStyle w:val="TAL"/>
            </w:pPr>
            <w:r w:rsidRPr="00B06F7A">
              <w:t xml:space="preserve">Authorize the </w:t>
            </w:r>
            <w:r>
              <w:t>configuration request for the specific service identified by the serviceType</w:t>
            </w:r>
            <w:r w:rsidRPr="00B06F7A">
              <w:t>.</w:t>
            </w:r>
          </w:p>
        </w:tc>
      </w:tr>
    </w:tbl>
    <w:p w14:paraId="49AD0562" w14:textId="77777777" w:rsidR="00CE5148" w:rsidRPr="00B06F7A" w:rsidRDefault="00CE5148" w:rsidP="00CE5148"/>
    <w:p w14:paraId="0DB457F9" w14:textId="70C50F05" w:rsidR="00CE5148" w:rsidRPr="00B06F7A" w:rsidRDefault="00CE5148" w:rsidP="00C05182">
      <w:pPr>
        <w:pStyle w:val="Heading4"/>
      </w:pPr>
      <w:bookmarkStart w:id="5544" w:name="_Toc90562679"/>
      <w:r w:rsidRPr="00B06F7A">
        <w:t>6.</w:t>
      </w:r>
      <w:r>
        <w:t>8</w:t>
      </w:r>
      <w:r w:rsidRPr="00B06F7A">
        <w:t>.3.2</w:t>
      </w:r>
      <w:r w:rsidRPr="00B06F7A">
        <w:tab/>
        <w:t xml:space="preserve">Resource: </w:t>
      </w:r>
      <w:r>
        <w:t>ServiceType</w:t>
      </w:r>
      <w:r w:rsidRPr="00B06F7A">
        <w:t xml:space="preserve"> (Document)</w:t>
      </w:r>
      <w:bookmarkEnd w:id="5544"/>
    </w:p>
    <w:p w14:paraId="5A9F96FD" w14:textId="13F4E96A" w:rsidR="00CE5148" w:rsidRPr="00B06F7A" w:rsidRDefault="00CE5148" w:rsidP="00C05182">
      <w:pPr>
        <w:pStyle w:val="Heading5"/>
      </w:pPr>
      <w:bookmarkStart w:id="5545" w:name="_Toc90562680"/>
      <w:r w:rsidRPr="00B06F7A">
        <w:t>6.</w:t>
      </w:r>
      <w:r>
        <w:t>8</w:t>
      </w:r>
      <w:r w:rsidRPr="00B06F7A">
        <w:t>.3.2.1</w:t>
      </w:r>
      <w:r w:rsidRPr="00B06F7A">
        <w:tab/>
        <w:t>Description</w:t>
      </w:r>
      <w:bookmarkEnd w:id="5545"/>
    </w:p>
    <w:p w14:paraId="37705635" w14:textId="77777777" w:rsidR="00CE5148" w:rsidRPr="00B06F7A" w:rsidRDefault="00CE5148" w:rsidP="00CE5148">
      <w:r w:rsidRPr="00B06F7A">
        <w:t>This resource represents the subscribed authorization information</w:t>
      </w:r>
      <w:r>
        <w:t xml:space="preserve"> of a specific service</w:t>
      </w:r>
      <w:r w:rsidRPr="00B06F7A">
        <w:t xml:space="preserve"> for a GPSI or External Group Identifier.</w:t>
      </w:r>
    </w:p>
    <w:p w14:paraId="6BA7F11D" w14:textId="05FF9BD8" w:rsidR="00CE5148" w:rsidRPr="00B06F7A" w:rsidRDefault="00CE5148" w:rsidP="00C05182">
      <w:pPr>
        <w:pStyle w:val="Heading5"/>
      </w:pPr>
      <w:bookmarkStart w:id="5546" w:name="_Toc90562681"/>
      <w:r w:rsidRPr="00B06F7A">
        <w:t>6.</w:t>
      </w:r>
      <w:r>
        <w:t>8</w:t>
      </w:r>
      <w:r w:rsidRPr="00B06F7A">
        <w:t>.3.2.2</w:t>
      </w:r>
      <w:r w:rsidRPr="00B06F7A">
        <w:tab/>
        <w:t>Resource Definition</w:t>
      </w:r>
      <w:bookmarkEnd w:id="5546"/>
    </w:p>
    <w:p w14:paraId="24D9D8C7" w14:textId="77777777" w:rsidR="00CE5148" w:rsidRPr="00B06F7A" w:rsidRDefault="00CE5148" w:rsidP="00CE5148">
      <w:r w:rsidRPr="00B06F7A">
        <w:t>Resource URI: {apiRoot}/nudm-</w:t>
      </w:r>
      <w:r>
        <w:t>ssau</w:t>
      </w:r>
      <w:r w:rsidRPr="00B06F7A">
        <w:t>/&lt;apiVersion&gt;/{ueIdentity}</w:t>
      </w:r>
      <w:r>
        <w:t>/{serviceType}</w:t>
      </w:r>
    </w:p>
    <w:p w14:paraId="545E0BDB" w14:textId="3889D45E" w:rsidR="00CE5148" w:rsidRPr="00B06F7A" w:rsidRDefault="00CE5148" w:rsidP="00C05182">
      <w:pPr>
        <w:rPr>
          <w:rFonts w:ascii="Arial" w:hAnsi="Arial" w:cs="Arial"/>
        </w:rPr>
      </w:pPr>
      <w:r w:rsidRPr="00C05182">
        <w:t>This resource shall support the resource URI variables defined in table 6.8.3.2.2-1.</w:t>
      </w:r>
    </w:p>
    <w:p w14:paraId="36F9A7ED" w14:textId="42A1A012" w:rsidR="00CE5148" w:rsidRPr="00B06F7A" w:rsidRDefault="00CE5148" w:rsidP="00CE5148">
      <w:pPr>
        <w:pStyle w:val="TH"/>
        <w:rPr>
          <w:rFonts w:cs="Arial"/>
        </w:rPr>
      </w:pPr>
      <w:r w:rsidRPr="00B06F7A">
        <w:t>Table 6.</w:t>
      </w:r>
      <w:r>
        <w:t>8</w:t>
      </w:r>
      <w:r w:rsidRPr="00B06F7A">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CE5148" w:rsidRPr="00B06F7A" w14:paraId="2ABBB2CC"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22AC00FF" w14:textId="77777777" w:rsidR="00CE5148" w:rsidRPr="00B06F7A" w:rsidRDefault="00CE5148" w:rsidP="00CE5148">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3BAEFE92" w14:textId="77777777" w:rsidR="00CE5148" w:rsidRPr="00B06F7A" w:rsidRDefault="00CE5148" w:rsidP="00CE5148">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68E8E7" w14:textId="77777777" w:rsidR="00CE5148" w:rsidRPr="00B06F7A" w:rsidRDefault="00CE5148" w:rsidP="00CE5148">
            <w:pPr>
              <w:pStyle w:val="TAH"/>
            </w:pPr>
            <w:r w:rsidRPr="00B06F7A">
              <w:t>Definition</w:t>
            </w:r>
          </w:p>
        </w:tc>
      </w:tr>
      <w:tr w:rsidR="00CE5148" w:rsidRPr="00B06F7A" w14:paraId="1C515F3F"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7DC6FD85" w14:textId="77777777" w:rsidR="00CE5148" w:rsidRPr="00B06F7A" w:rsidRDefault="00CE5148" w:rsidP="00CE5148">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55F8C71C"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3FB5750" w14:textId="2EA58058" w:rsidR="00CE5148" w:rsidRPr="00B06F7A" w:rsidRDefault="00CE5148" w:rsidP="00CE5148">
            <w:pPr>
              <w:pStyle w:val="TAL"/>
            </w:pPr>
            <w:r w:rsidRPr="00B06F7A">
              <w:t>See clause 6.</w:t>
            </w:r>
            <w:r>
              <w:t>8</w:t>
            </w:r>
            <w:r w:rsidRPr="00B06F7A">
              <w:t>.1</w:t>
            </w:r>
          </w:p>
        </w:tc>
      </w:tr>
      <w:tr w:rsidR="00CE5148" w:rsidRPr="00B06F7A" w14:paraId="6994C27B"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78BFBCCA" w14:textId="77777777" w:rsidR="00CE5148" w:rsidRPr="00B06F7A" w:rsidRDefault="00CE5148" w:rsidP="00CE5148">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6EBA8778"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4EBEAA1" w14:textId="77777777" w:rsidR="00CE5148" w:rsidRPr="00B06F7A" w:rsidRDefault="00CE5148" w:rsidP="00CE5148">
            <w:pPr>
              <w:pStyle w:val="TAL"/>
            </w:pPr>
            <w:r w:rsidRPr="00B06F7A">
              <w:t>Represents the GPSI or External Group Identifier (see 3GPP TS 23.501 [2] clause 7.2.5)</w:t>
            </w:r>
            <w:r w:rsidRPr="00B06F7A">
              <w:br/>
            </w:r>
            <w:r w:rsidRPr="00B06F7A">
              <w:tab/>
              <w:t>pattern: "^ (msisdn-[0-9]{5,15}|extid-[^@]+@[^@]+|extgroupid-[^@]+@[^@]+|.+)$"</w:t>
            </w:r>
          </w:p>
        </w:tc>
      </w:tr>
      <w:tr w:rsidR="00CE5148" w:rsidRPr="00B06F7A" w14:paraId="5BF2A269"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0AF5D808" w14:textId="77777777" w:rsidR="00CE5148" w:rsidRPr="00B06F7A" w:rsidRDefault="00CE5148" w:rsidP="00CE5148">
            <w:pPr>
              <w:pStyle w:val="TAL"/>
            </w:pPr>
            <w:r>
              <w:t>serviceType</w:t>
            </w:r>
          </w:p>
        </w:tc>
        <w:tc>
          <w:tcPr>
            <w:tcW w:w="588" w:type="pct"/>
            <w:tcBorders>
              <w:top w:val="single" w:sz="6" w:space="0" w:color="000000"/>
              <w:left w:val="single" w:sz="6" w:space="0" w:color="000000"/>
              <w:bottom w:val="single" w:sz="6" w:space="0" w:color="000000"/>
              <w:right w:val="single" w:sz="6" w:space="0" w:color="000000"/>
            </w:tcBorders>
          </w:tcPr>
          <w:p w14:paraId="146D5B3D" w14:textId="77777777" w:rsidR="00CE5148" w:rsidRPr="00B06F7A" w:rsidRDefault="00CE5148" w:rsidP="00CE5148">
            <w:pPr>
              <w:pStyle w:val="TAL"/>
            </w:pPr>
            <w:r>
              <w:t>ServiceType</w:t>
            </w:r>
          </w:p>
        </w:tc>
        <w:tc>
          <w:tcPr>
            <w:tcW w:w="3878" w:type="pct"/>
            <w:tcBorders>
              <w:top w:val="single" w:sz="6" w:space="0" w:color="000000"/>
              <w:left w:val="single" w:sz="6" w:space="0" w:color="000000"/>
              <w:bottom w:val="single" w:sz="6" w:space="0" w:color="000000"/>
              <w:right w:val="single" w:sz="6" w:space="0" w:color="000000"/>
            </w:tcBorders>
            <w:vAlign w:val="center"/>
          </w:tcPr>
          <w:p w14:paraId="4251ECB5" w14:textId="77777777" w:rsidR="00CE5148" w:rsidRPr="00B06F7A" w:rsidRDefault="00CE5148" w:rsidP="00CE5148">
            <w:pPr>
              <w:pStyle w:val="TAL"/>
            </w:pPr>
            <w:r>
              <w:t>In this release the only defined Service Type is "AF guidance for URSP"</w:t>
            </w:r>
          </w:p>
        </w:tc>
      </w:tr>
    </w:tbl>
    <w:p w14:paraId="064D7B00" w14:textId="77777777" w:rsidR="00CE5148" w:rsidRPr="00B06F7A" w:rsidRDefault="00CE5148" w:rsidP="00CE5148">
      <w:pPr>
        <w:pStyle w:val="TAL"/>
      </w:pPr>
    </w:p>
    <w:p w14:paraId="65747535" w14:textId="1D82FD3D" w:rsidR="00CE5148" w:rsidRPr="00B06F7A" w:rsidRDefault="00CE5148" w:rsidP="00C05182">
      <w:pPr>
        <w:pStyle w:val="Heading5"/>
      </w:pPr>
      <w:bookmarkStart w:id="5547" w:name="_Toc90562682"/>
      <w:r w:rsidRPr="00B06F7A">
        <w:t>6.</w:t>
      </w:r>
      <w:r>
        <w:t>8</w:t>
      </w:r>
      <w:r w:rsidRPr="00B06F7A">
        <w:t>.3.2.3</w:t>
      </w:r>
      <w:r w:rsidRPr="00B06F7A">
        <w:tab/>
        <w:t>Resource Standard Methods</w:t>
      </w:r>
      <w:bookmarkEnd w:id="5547"/>
    </w:p>
    <w:p w14:paraId="3FC153A9" w14:textId="77777777" w:rsidR="00CE5148" w:rsidRPr="00B06F7A" w:rsidRDefault="00CE5148" w:rsidP="00CE5148">
      <w:r w:rsidRPr="00B06F7A">
        <w:t>No Standard Methods are supported for this resource.</w:t>
      </w:r>
    </w:p>
    <w:p w14:paraId="76B35953" w14:textId="57AAD054" w:rsidR="00CE5148" w:rsidRPr="00B06F7A" w:rsidRDefault="00CE5148" w:rsidP="00C05182">
      <w:pPr>
        <w:pStyle w:val="Heading5"/>
      </w:pPr>
      <w:bookmarkStart w:id="5548" w:name="_Toc90562683"/>
      <w:r w:rsidRPr="00B06F7A">
        <w:t>6.</w:t>
      </w:r>
      <w:r>
        <w:t>8</w:t>
      </w:r>
      <w:r w:rsidRPr="00B06F7A">
        <w:t>.3.2.4</w:t>
      </w:r>
      <w:r w:rsidRPr="00B06F7A">
        <w:tab/>
        <w:t>Resource Custom Operations</w:t>
      </w:r>
      <w:bookmarkEnd w:id="5548"/>
    </w:p>
    <w:p w14:paraId="5976CAAC" w14:textId="2FA0C57F" w:rsidR="00CE5148" w:rsidRPr="00B06F7A" w:rsidRDefault="00CE5148" w:rsidP="00C05182">
      <w:pPr>
        <w:pStyle w:val="Heading6"/>
        <w:numPr>
          <w:ilvl w:val="5"/>
          <w:numId w:val="0"/>
        </w:numPr>
      </w:pPr>
      <w:bookmarkStart w:id="5549" w:name="_Toc90562684"/>
      <w:r w:rsidRPr="00B06F7A">
        <w:t>6.</w:t>
      </w:r>
      <w:r>
        <w:t>8</w:t>
      </w:r>
      <w:r w:rsidRPr="00B06F7A">
        <w:t>.3.2.4.1</w:t>
      </w:r>
      <w:r w:rsidRPr="00B06F7A">
        <w:tab/>
        <w:t>Overview</w:t>
      </w:r>
      <w:bookmarkEnd w:id="5549"/>
    </w:p>
    <w:p w14:paraId="3D4A1CB3" w14:textId="410FA70E" w:rsidR="00CE5148" w:rsidRPr="00B06F7A" w:rsidRDefault="00CE5148" w:rsidP="00CE5148">
      <w:pPr>
        <w:pStyle w:val="TH"/>
      </w:pPr>
      <w:r w:rsidRPr="00B06F7A">
        <w:t>Table 6.</w:t>
      </w:r>
      <w:r>
        <w:t>8</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67"/>
        <w:gridCol w:w="3018"/>
        <w:gridCol w:w="1218"/>
        <w:gridCol w:w="2930"/>
      </w:tblGrid>
      <w:tr w:rsidR="00CE5148" w:rsidRPr="00B06F7A" w14:paraId="289B0EEA" w14:textId="77777777" w:rsidTr="00CE514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F3BCE4D" w14:textId="77777777" w:rsidR="00CE5148" w:rsidRPr="00B06F7A" w:rsidRDefault="00CE5148" w:rsidP="00CE5148">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6408F" w14:textId="77777777" w:rsidR="00CE5148" w:rsidRPr="00B06F7A" w:rsidRDefault="00CE5148" w:rsidP="00CE5148">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C76699" w14:textId="77777777" w:rsidR="00CE5148" w:rsidRPr="00B06F7A" w:rsidRDefault="00CE5148" w:rsidP="00CE5148">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7BB59" w14:textId="77777777" w:rsidR="00CE5148" w:rsidRPr="00B06F7A" w:rsidRDefault="00CE5148" w:rsidP="00CE5148">
            <w:pPr>
              <w:pStyle w:val="TAH"/>
            </w:pPr>
            <w:r w:rsidRPr="00B06F7A">
              <w:t>Description</w:t>
            </w:r>
          </w:p>
        </w:tc>
      </w:tr>
      <w:tr w:rsidR="00CE5148" w:rsidRPr="00B06F7A" w14:paraId="5D156A0A" w14:textId="77777777" w:rsidTr="00CE5148">
        <w:trPr>
          <w:jc w:val="center"/>
        </w:trPr>
        <w:tc>
          <w:tcPr>
            <w:tcW w:w="1352" w:type="pct"/>
            <w:tcBorders>
              <w:top w:val="single" w:sz="4" w:space="0" w:color="auto"/>
              <w:left w:val="single" w:sz="4" w:space="0" w:color="auto"/>
              <w:right w:val="single" w:sz="4" w:space="0" w:color="auto"/>
            </w:tcBorders>
          </w:tcPr>
          <w:p w14:paraId="5F97E8B8" w14:textId="77777777" w:rsidR="00CE5148" w:rsidRPr="00B06F7A" w:rsidRDefault="00CE5148" w:rsidP="00CE5148">
            <w:pPr>
              <w:pStyle w:val="TAL"/>
            </w:pPr>
            <w:r>
              <w:t>authorize</w:t>
            </w:r>
          </w:p>
        </w:tc>
        <w:tc>
          <w:tcPr>
            <w:tcW w:w="1352" w:type="pct"/>
            <w:tcBorders>
              <w:top w:val="single" w:sz="4" w:space="0" w:color="auto"/>
              <w:left w:val="single" w:sz="4" w:space="0" w:color="auto"/>
              <w:right w:val="single" w:sz="4" w:space="0" w:color="auto"/>
            </w:tcBorders>
          </w:tcPr>
          <w:p w14:paraId="61C7C025" w14:textId="77777777" w:rsidR="00CE5148" w:rsidRPr="00B06F7A" w:rsidRDefault="00CE5148" w:rsidP="00CE5148">
            <w:pPr>
              <w:pStyle w:val="TAL"/>
            </w:pPr>
            <w:r w:rsidRPr="00B06F7A">
              <w:t>/{ueIdentity}/</w:t>
            </w:r>
            <w:r>
              <w:t>{serviceType}</w:t>
            </w:r>
            <w:r w:rsidRPr="00B06F7A">
              <w:t>/</w:t>
            </w:r>
            <w:r>
              <w:t>authorize</w:t>
            </w:r>
          </w:p>
        </w:tc>
        <w:tc>
          <w:tcPr>
            <w:tcW w:w="704" w:type="pct"/>
            <w:tcBorders>
              <w:top w:val="single" w:sz="4" w:space="0" w:color="auto"/>
              <w:left w:val="single" w:sz="4" w:space="0" w:color="auto"/>
              <w:bottom w:val="single" w:sz="4" w:space="0" w:color="auto"/>
              <w:right w:val="single" w:sz="4" w:space="0" w:color="auto"/>
            </w:tcBorders>
          </w:tcPr>
          <w:p w14:paraId="47233B76" w14:textId="77777777" w:rsidR="00CE5148" w:rsidRPr="00B06F7A" w:rsidRDefault="00CE5148" w:rsidP="00CE5148">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2DACE68D" w14:textId="77777777" w:rsidR="00CE5148" w:rsidRPr="00B06F7A" w:rsidRDefault="00CE5148" w:rsidP="00CE5148">
            <w:pPr>
              <w:pStyle w:val="TAL"/>
            </w:pPr>
            <w:r w:rsidRPr="00B06F7A">
              <w:t xml:space="preserve">Authorize the </w:t>
            </w:r>
            <w:r>
              <w:t>configuration</w:t>
            </w:r>
            <w:r w:rsidRPr="00B06F7A">
              <w:t xml:space="preserve"> request.</w:t>
            </w:r>
          </w:p>
        </w:tc>
      </w:tr>
    </w:tbl>
    <w:p w14:paraId="1991F207" w14:textId="77777777" w:rsidR="00CE5148" w:rsidRPr="00B06F7A" w:rsidRDefault="00CE5148" w:rsidP="00CE5148"/>
    <w:p w14:paraId="0EFEBBB5" w14:textId="37EAF27D" w:rsidR="00CE5148" w:rsidRPr="00B06F7A" w:rsidRDefault="00CE5148" w:rsidP="00C05182">
      <w:pPr>
        <w:pStyle w:val="Heading6"/>
        <w:numPr>
          <w:ilvl w:val="5"/>
          <w:numId w:val="0"/>
        </w:numPr>
      </w:pPr>
      <w:bookmarkStart w:id="5550" w:name="_Toc90562685"/>
      <w:r w:rsidRPr="00B06F7A">
        <w:t>6.</w:t>
      </w:r>
      <w:r>
        <w:t>8</w:t>
      </w:r>
      <w:r w:rsidRPr="00B06F7A">
        <w:t>.3.2.4.2</w:t>
      </w:r>
      <w:r w:rsidRPr="00B06F7A">
        <w:tab/>
        <w:t xml:space="preserve">Operation: </w:t>
      </w:r>
      <w:r>
        <w:t>authorize</w:t>
      </w:r>
      <w:bookmarkEnd w:id="5550"/>
    </w:p>
    <w:p w14:paraId="5D73B4F7" w14:textId="0D098BDE" w:rsidR="00CE5148" w:rsidRPr="00B06F7A" w:rsidRDefault="00CE5148" w:rsidP="00C05182">
      <w:pPr>
        <w:pStyle w:val="Heading7"/>
        <w:numPr>
          <w:ilvl w:val="6"/>
          <w:numId w:val="0"/>
        </w:numPr>
        <w:ind w:left="1296" w:hanging="288"/>
      </w:pPr>
      <w:bookmarkStart w:id="5551" w:name="_Toc90562686"/>
      <w:r w:rsidRPr="00B06F7A">
        <w:t>6.</w:t>
      </w:r>
      <w:r>
        <w:t>8</w:t>
      </w:r>
      <w:r w:rsidRPr="00B06F7A">
        <w:t>.3.2.4.2.1</w:t>
      </w:r>
      <w:r w:rsidRPr="00B06F7A">
        <w:tab/>
        <w:t>Description</w:t>
      </w:r>
      <w:bookmarkEnd w:id="5551"/>
    </w:p>
    <w:p w14:paraId="3AF259FF" w14:textId="77777777" w:rsidR="00CE5148" w:rsidRPr="00B06F7A" w:rsidRDefault="00CE5148" w:rsidP="00CE5148">
      <w:r w:rsidRPr="00B06F7A">
        <w:t xml:space="preserve">This custom operation is used by the NF service consumer (NEF) to request UDM to authorize </w:t>
      </w:r>
      <w:r>
        <w:t>a specific service's configuration</w:t>
      </w:r>
      <w:r w:rsidRPr="00B06F7A">
        <w:t xml:space="preserve"> for the GPSI/External Group Identifier.</w:t>
      </w:r>
    </w:p>
    <w:p w14:paraId="7E73658C" w14:textId="4DB155C4" w:rsidR="00CE5148" w:rsidRPr="00B06F7A" w:rsidRDefault="00CE5148" w:rsidP="00C05182">
      <w:pPr>
        <w:pStyle w:val="Heading7"/>
        <w:numPr>
          <w:ilvl w:val="6"/>
          <w:numId w:val="0"/>
        </w:numPr>
        <w:ind w:left="1296" w:hanging="288"/>
      </w:pPr>
      <w:bookmarkStart w:id="5552" w:name="_Toc90562687"/>
      <w:r w:rsidRPr="00B06F7A">
        <w:t>6.</w:t>
      </w:r>
      <w:r>
        <w:t>8</w:t>
      </w:r>
      <w:r w:rsidRPr="00B06F7A">
        <w:t>.3.2.4.2.2</w:t>
      </w:r>
      <w:r w:rsidRPr="00B06F7A">
        <w:tab/>
        <w:t>Operation Definition</w:t>
      </w:r>
      <w:bookmarkEnd w:id="5552"/>
    </w:p>
    <w:p w14:paraId="2C0BAADD" w14:textId="4F6885A6" w:rsidR="00CE5148" w:rsidRPr="00B06F7A" w:rsidRDefault="00CE5148" w:rsidP="00CE5148">
      <w:r w:rsidRPr="00B06F7A">
        <w:t>This operation shall support the request data structures specified in table 6.</w:t>
      </w:r>
      <w:r>
        <w:t>8</w:t>
      </w:r>
      <w:r w:rsidRPr="00B06F7A">
        <w:t>.3.2.4.2.2-1 and the response data structure and response codes specified in table 6.</w:t>
      </w:r>
      <w:r>
        <w:t>8</w:t>
      </w:r>
      <w:r w:rsidRPr="00B06F7A">
        <w:t>.3.2.4.2.2-2.</w:t>
      </w:r>
    </w:p>
    <w:p w14:paraId="56A6B5A1" w14:textId="50E92D80" w:rsidR="00CE5148" w:rsidRPr="00B06F7A" w:rsidRDefault="00CE5148" w:rsidP="00CE5148">
      <w:pPr>
        <w:pStyle w:val="TH"/>
      </w:pPr>
      <w:r w:rsidRPr="00B06F7A">
        <w:lastRenderedPageBreak/>
        <w:t>Table 6.</w:t>
      </w:r>
      <w:r>
        <w:t>8</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5148" w:rsidRPr="00B06F7A" w14:paraId="302E1652" w14:textId="77777777" w:rsidTr="00CE514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92B70E" w14:textId="77777777" w:rsidR="00CE5148" w:rsidRPr="00B06F7A" w:rsidRDefault="00CE5148" w:rsidP="00CE514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857E90" w14:textId="77777777" w:rsidR="00CE5148" w:rsidRPr="00B06F7A" w:rsidRDefault="00CE5148" w:rsidP="00CE514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55120F" w14:textId="77777777" w:rsidR="00CE5148" w:rsidRPr="00B06F7A" w:rsidRDefault="00CE5148" w:rsidP="00CE514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A2A8AF" w14:textId="77777777" w:rsidR="00CE5148" w:rsidRPr="00B06F7A" w:rsidRDefault="00CE5148" w:rsidP="00CE5148">
            <w:pPr>
              <w:pStyle w:val="TAH"/>
            </w:pPr>
            <w:r w:rsidRPr="00B06F7A">
              <w:t>Description</w:t>
            </w:r>
          </w:p>
        </w:tc>
      </w:tr>
      <w:tr w:rsidR="00CE5148" w:rsidRPr="00B06F7A" w14:paraId="1358B257" w14:textId="77777777" w:rsidTr="00CE514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B0BF9" w14:textId="77777777" w:rsidR="00CE5148" w:rsidRPr="00B06F7A" w:rsidRDefault="00CE5148" w:rsidP="00CE5148">
            <w:pPr>
              <w:pStyle w:val="TAL"/>
            </w:pPr>
            <w:r>
              <w:t>AuthorizationInfo</w:t>
            </w:r>
          </w:p>
        </w:tc>
        <w:tc>
          <w:tcPr>
            <w:tcW w:w="425" w:type="dxa"/>
            <w:tcBorders>
              <w:top w:val="single" w:sz="4" w:space="0" w:color="auto"/>
              <w:left w:val="single" w:sz="6" w:space="0" w:color="000000"/>
              <w:bottom w:val="single" w:sz="6" w:space="0" w:color="000000"/>
              <w:right w:val="single" w:sz="6" w:space="0" w:color="000000"/>
            </w:tcBorders>
          </w:tcPr>
          <w:p w14:paraId="6FA73488" w14:textId="77777777" w:rsidR="00CE5148" w:rsidRPr="00B06F7A" w:rsidRDefault="00CE5148" w:rsidP="00CE514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C9746F4" w14:textId="77777777" w:rsidR="00CE5148" w:rsidRPr="00B06F7A" w:rsidRDefault="00CE5148" w:rsidP="00CE514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8A0117" w14:textId="77777777" w:rsidR="00CE5148" w:rsidRPr="00B06F7A" w:rsidRDefault="00CE5148" w:rsidP="00CE5148">
            <w:pPr>
              <w:pStyle w:val="TAL"/>
            </w:pPr>
            <w:r w:rsidRPr="00B06F7A">
              <w:t>Contains S-NSSAI, DNN, MTC Provider Information, callback URI.</w:t>
            </w:r>
          </w:p>
        </w:tc>
      </w:tr>
    </w:tbl>
    <w:p w14:paraId="4CBE650F" w14:textId="77777777" w:rsidR="00CE5148" w:rsidRPr="00B06F7A" w:rsidRDefault="00CE5148" w:rsidP="00CE5148"/>
    <w:p w14:paraId="3F37C5CB" w14:textId="765FA21A" w:rsidR="00CE5148" w:rsidRPr="00B06F7A" w:rsidRDefault="00CE5148" w:rsidP="00CE5148">
      <w:pPr>
        <w:pStyle w:val="TH"/>
      </w:pPr>
      <w:r w:rsidRPr="00B06F7A">
        <w:t>Table 6.</w:t>
      </w:r>
      <w:r>
        <w:t>8</w:t>
      </w:r>
      <w:r w:rsidRPr="00B06F7A">
        <w:t>.3.2.4.2.2-2: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CE5148" w:rsidRPr="00B06F7A" w14:paraId="2849D3D5" w14:textId="77777777" w:rsidTr="00CE514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9ABD250"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B03189" w14:textId="77777777" w:rsidR="00CE5148" w:rsidRPr="00B06F7A" w:rsidRDefault="00CE5148" w:rsidP="00CE5148">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156932E2" w14:textId="77777777" w:rsidR="00CE5148" w:rsidRPr="00B06F7A" w:rsidRDefault="00CE5148" w:rsidP="00CE5148">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D1C0F8" w14:textId="77777777" w:rsidR="00CE5148" w:rsidRPr="00B06F7A" w:rsidRDefault="00CE5148" w:rsidP="00CE5148">
            <w:pPr>
              <w:pStyle w:val="TAH"/>
            </w:pPr>
            <w:r w:rsidRPr="00B06F7A">
              <w:t>Response</w:t>
            </w:r>
          </w:p>
          <w:p w14:paraId="2CE4E521" w14:textId="77777777" w:rsidR="00CE5148" w:rsidRPr="00B06F7A" w:rsidRDefault="00CE5148" w:rsidP="00CE5148">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436E05A" w14:textId="77777777" w:rsidR="00CE5148" w:rsidRPr="00B06F7A" w:rsidRDefault="00CE5148" w:rsidP="00CE5148">
            <w:pPr>
              <w:pStyle w:val="TAH"/>
            </w:pPr>
            <w:r w:rsidRPr="00B06F7A">
              <w:t>Description</w:t>
            </w:r>
          </w:p>
        </w:tc>
      </w:tr>
      <w:tr w:rsidR="00CE5148" w:rsidRPr="00B06F7A" w14:paraId="7D33A804" w14:textId="77777777" w:rsidTr="00CE5148">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35064E0" w14:textId="77777777" w:rsidR="00CE5148" w:rsidRPr="00B06F7A" w:rsidRDefault="00CE5148" w:rsidP="00CE5148">
            <w:pPr>
              <w:pStyle w:val="TAL"/>
            </w:pPr>
            <w:r w:rsidRPr="00B06F7A">
              <w:t>Authorization</w:t>
            </w:r>
            <w:r>
              <w:t>Data</w:t>
            </w:r>
          </w:p>
        </w:tc>
        <w:tc>
          <w:tcPr>
            <w:tcW w:w="225" w:type="pct"/>
            <w:tcBorders>
              <w:top w:val="single" w:sz="4" w:space="0" w:color="auto"/>
              <w:left w:val="single" w:sz="6" w:space="0" w:color="000000"/>
              <w:bottom w:val="single" w:sz="4" w:space="0" w:color="auto"/>
              <w:right w:val="single" w:sz="6" w:space="0" w:color="000000"/>
            </w:tcBorders>
          </w:tcPr>
          <w:p w14:paraId="2E3ABEB1" w14:textId="77777777" w:rsidR="00CE5148" w:rsidRPr="00B06F7A" w:rsidRDefault="00CE5148" w:rsidP="00CE5148">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1EB2538F"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3A3C64D3" w14:textId="77777777" w:rsidR="00CE5148" w:rsidRPr="00B06F7A" w:rsidRDefault="00CE5148" w:rsidP="00CE5148">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9F4BE41" w14:textId="77777777" w:rsidR="00CE5148" w:rsidRPr="00B06F7A" w:rsidRDefault="00CE5148" w:rsidP="00CE5148">
            <w:pPr>
              <w:pStyle w:val="TAL"/>
            </w:pPr>
            <w:r w:rsidRPr="00B06F7A">
              <w:t xml:space="preserve">Upon success, a response body containing the GPSI </w:t>
            </w:r>
            <w:r>
              <w:t xml:space="preserve">or External Group ID </w:t>
            </w:r>
            <w:r w:rsidRPr="00B06F7A">
              <w:t>shall be returned.</w:t>
            </w:r>
          </w:p>
        </w:tc>
      </w:tr>
      <w:tr w:rsidR="00CE5148" w:rsidRPr="00B06F7A" w14:paraId="7ACB64FB"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1C18A94"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8EE239C"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22D8FB54"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792E8F51" w14:textId="77777777" w:rsidR="00CE5148" w:rsidRPr="00B06F7A" w:rsidRDefault="00CE5148" w:rsidP="00CE5148">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A3D1369" w14:textId="77777777" w:rsidR="00CE5148" w:rsidRPr="00B06F7A" w:rsidRDefault="00CE5148" w:rsidP="00CE5148">
            <w:pPr>
              <w:pStyle w:val="TAL"/>
            </w:pPr>
            <w:r w:rsidRPr="00B06F7A">
              <w:t>The "cause" attribute may be used to indicate one of the following application errors:</w:t>
            </w:r>
          </w:p>
          <w:p w14:paraId="641E55B8" w14:textId="77777777" w:rsidR="00CE5148" w:rsidRPr="00B06F7A" w:rsidRDefault="00CE5148" w:rsidP="00CE5148">
            <w:pPr>
              <w:pStyle w:val="TAL"/>
            </w:pPr>
            <w:r w:rsidRPr="00B06F7A">
              <w:t>- USER_NOT_FOUND</w:t>
            </w:r>
          </w:p>
        </w:tc>
      </w:tr>
      <w:tr w:rsidR="00CE5148" w:rsidRPr="00B06F7A" w14:paraId="55361CDF"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7EDFC06"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FEA6259"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DCBC6F3" w14:textId="77777777" w:rsidR="00CE5148" w:rsidRPr="00B06F7A" w:rsidRDefault="00CE5148" w:rsidP="00CE5148">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D9C3138" w14:textId="77777777" w:rsidR="00CE5148" w:rsidRPr="00B06F7A" w:rsidRDefault="00CE5148" w:rsidP="00CE5148">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C18FC20" w14:textId="77777777" w:rsidR="00CE5148" w:rsidRPr="00B06F7A" w:rsidRDefault="00CE5148" w:rsidP="00CE5148">
            <w:pPr>
              <w:pStyle w:val="TAL"/>
            </w:pPr>
            <w:r w:rsidRPr="00B06F7A">
              <w:t>The "cause" attribute may be used to indicate one of the following application errors:</w:t>
            </w:r>
          </w:p>
          <w:p w14:paraId="358D15BE" w14:textId="77777777" w:rsidR="00CE5148" w:rsidRPr="00B06F7A" w:rsidRDefault="00CE5148" w:rsidP="00CE5148">
            <w:pPr>
              <w:pStyle w:val="TAL"/>
            </w:pPr>
            <w:r w:rsidRPr="00B06F7A">
              <w:t>- DNN_NOT_ALLOWED</w:t>
            </w:r>
          </w:p>
          <w:p w14:paraId="0087E3C2" w14:textId="77777777" w:rsidR="00CE5148" w:rsidRPr="00B06F7A" w:rsidRDefault="00CE5148" w:rsidP="00CE5148">
            <w:pPr>
              <w:pStyle w:val="TAL"/>
            </w:pPr>
            <w:r w:rsidRPr="00B06F7A">
              <w:rPr>
                <w:lang w:eastAsia="zh-CN"/>
              </w:rPr>
              <w:t xml:space="preserve">- </w:t>
            </w:r>
            <w:r w:rsidRPr="00B06F7A">
              <w:t>MTC_PROVIDER_NOT_ALLOWED</w:t>
            </w:r>
          </w:p>
          <w:p w14:paraId="783932C2" w14:textId="77777777" w:rsidR="00CE5148" w:rsidRPr="00B06F7A" w:rsidRDefault="00CE5148" w:rsidP="00CE5148">
            <w:pPr>
              <w:pStyle w:val="TAL"/>
              <w:rPr>
                <w:lang w:eastAsia="de-DE"/>
              </w:rPr>
            </w:pPr>
            <w:r w:rsidRPr="00B06F7A">
              <w:t>- AF_INSTANCE_NOT_ALLOWED</w:t>
            </w:r>
          </w:p>
          <w:p w14:paraId="455D3FE7" w14:textId="77777777" w:rsidR="00CE5148" w:rsidRDefault="00CE5148" w:rsidP="00CE5148">
            <w:pPr>
              <w:pStyle w:val="TAL"/>
              <w:rPr>
                <w:lang w:eastAsia="de-DE"/>
              </w:rPr>
            </w:pPr>
            <w:r w:rsidRPr="00B06F7A">
              <w:rPr>
                <w:lang w:eastAsia="de-DE"/>
              </w:rPr>
              <w:t>- SNSSAI_NOT_ALLOWED</w:t>
            </w:r>
          </w:p>
          <w:p w14:paraId="256956DD" w14:textId="77777777" w:rsidR="00CE5148" w:rsidRPr="00B06F7A" w:rsidRDefault="00CE5148" w:rsidP="00CE5148">
            <w:pPr>
              <w:pStyle w:val="TAL"/>
            </w:pPr>
            <w:r>
              <w:rPr>
                <w:lang w:eastAsia="de-DE"/>
              </w:rPr>
              <w:t>- SERVICE_TYPE_NOT_ALLOWED</w:t>
            </w:r>
          </w:p>
        </w:tc>
      </w:tr>
      <w:tr w:rsidR="00CE5148" w:rsidRPr="00B06F7A" w14:paraId="1A8946D9" w14:textId="77777777" w:rsidTr="00CE514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FE86E2" w14:textId="77777777" w:rsidR="00CE5148" w:rsidRPr="00B06F7A" w:rsidRDefault="00CE5148" w:rsidP="00CE5148">
            <w:pPr>
              <w:pStyle w:val="TAN"/>
            </w:pPr>
            <w:r w:rsidRPr="00B06F7A">
              <w:t>NOTE:</w:t>
            </w:r>
            <w:r w:rsidRPr="00B06F7A">
              <w:tab/>
              <w:t>In addition common data structures as listed in table 5.2.7.1-1 of 3GPP TS 29.500 [4] are supported.</w:t>
            </w:r>
          </w:p>
        </w:tc>
      </w:tr>
    </w:tbl>
    <w:p w14:paraId="1F6FB5E5" w14:textId="77777777" w:rsidR="00CE5148" w:rsidRPr="00B06F7A" w:rsidRDefault="00CE5148" w:rsidP="00CE5148">
      <w:pPr>
        <w:rPr>
          <w:noProof/>
        </w:rPr>
      </w:pPr>
    </w:p>
    <w:p w14:paraId="1BA1DB79" w14:textId="5CD74AF6" w:rsidR="00CE5148" w:rsidRPr="00B06F7A" w:rsidRDefault="00CE5148" w:rsidP="00C05182">
      <w:pPr>
        <w:pStyle w:val="Heading3"/>
      </w:pPr>
      <w:bookmarkStart w:id="5553" w:name="_Toc90562688"/>
      <w:r w:rsidRPr="00B06F7A">
        <w:t>6.</w:t>
      </w:r>
      <w:r>
        <w:t>8</w:t>
      </w:r>
      <w:r w:rsidRPr="00B06F7A">
        <w:t>.4</w:t>
      </w:r>
      <w:r w:rsidRPr="00B06F7A">
        <w:tab/>
        <w:t>Custom Operations without associated resources</w:t>
      </w:r>
      <w:bookmarkEnd w:id="5553"/>
    </w:p>
    <w:p w14:paraId="2B6D7D29" w14:textId="77777777" w:rsidR="00CE5148" w:rsidRPr="00B06F7A" w:rsidRDefault="00CE5148" w:rsidP="00CE5148">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w:t>
      </w:r>
      <w:r>
        <w:t>erviceSpecificAuthorization</w:t>
      </w:r>
      <w:r w:rsidRPr="00B06F7A">
        <w:t xml:space="preserve"> Service</w:t>
      </w:r>
      <w:r w:rsidRPr="00B06F7A">
        <w:rPr>
          <w:lang w:val="en-US"/>
        </w:rPr>
        <w:t>.</w:t>
      </w:r>
    </w:p>
    <w:p w14:paraId="22675D52" w14:textId="6E85838C" w:rsidR="00CE5148" w:rsidRPr="00B06F7A" w:rsidRDefault="00CE5148" w:rsidP="00C05182">
      <w:pPr>
        <w:pStyle w:val="Heading3"/>
      </w:pPr>
      <w:bookmarkStart w:id="5554" w:name="_Toc90562689"/>
      <w:r w:rsidRPr="00B06F7A">
        <w:t>6.</w:t>
      </w:r>
      <w:r>
        <w:t>8</w:t>
      </w:r>
      <w:r w:rsidRPr="00B06F7A">
        <w:t>.5</w:t>
      </w:r>
      <w:r w:rsidRPr="00B06F7A">
        <w:tab/>
        <w:t>Notifications</w:t>
      </w:r>
      <w:bookmarkEnd w:id="5554"/>
    </w:p>
    <w:p w14:paraId="7273DAF1" w14:textId="143A83E9" w:rsidR="00CE5148" w:rsidRPr="00B06F7A" w:rsidRDefault="00CE5148" w:rsidP="00C05182">
      <w:pPr>
        <w:pStyle w:val="Heading4"/>
      </w:pPr>
      <w:bookmarkStart w:id="5555" w:name="_Toc90562690"/>
      <w:r w:rsidRPr="00B06F7A">
        <w:t>6.</w:t>
      </w:r>
      <w:r>
        <w:t>8</w:t>
      </w:r>
      <w:r w:rsidRPr="00B06F7A">
        <w:t>.5.1</w:t>
      </w:r>
      <w:r w:rsidRPr="00B06F7A">
        <w:tab/>
        <w:t>General</w:t>
      </w:r>
      <w:bookmarkEnd w:id="5555"/>
    </w:p>
    <w:p w14:paraId="61A34CAE" w14:textId="77777777" w:rsidR="00CE5148" w:rsidRPr="00B06F7A" w:rsidRDefault="00CE5148" w:rsidP="00CE5148">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0C1963D" w14:textId="5D6E63F6" w:rsidR="00CE5148" w:rsidRPr="00B06F7A" w:rsidRDefault="00CE5148" w:rsidP="00CE5148">
      <w:pPr>
        <w:pStyle w:val="TH"/>
      </w:pPr>
      <w:r w:rsidRPr="00B06F7A">
        <w:t>Table 6.</w:t>
      </w:r>
      <w:r>
        <w:t>8</w:t>
      </w:r>
      <w:r w:rsidRPr="00B06F7A">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CE5148" w:rsidRPr="00B06F7A" w14:paraId="7C1BF591" w14:textId="77777777" w:rsidTr="00CE514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AD72A2" w14:textId="77777777" w:rsidR="00CE5148" w:rsidRPr="00B06F7A" w:rsidRDefault="00CE5148" w:rsidP="00CE5148">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138DD6" w14:textId="77777777" w:rsidR="00CE5148" w:rsidRPr="00B06F7A" w:rsidRDefault="00CE5148" w:rsidP="00CE5148">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35348A" w14:textId="77777777" w:rsidR="00CE5148" w:rsidRPr="00B06F7A" w:rsidRDefault="00CE5148" w:rsidP="00CE5148">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D7E41" w14:textId="77777777" w:rsidR="00CE5148" w:rsidRPr="00B06F7A" w:rsidRDefault="00CE5148" w:rsidP="00CE5148">
            <w:pPr>
              <w:pStyle w:val="TAH"/>
            </w:pPr>
            <w:r w:rsidRPr="00B06F7A">
              <w:t>Description</w:t>
            </w:r>
          </w:p>
          <w:p w14:paraId="7B5161A5" w14:textId="77777777" w:rsidR="00CE5148" w:rsidRPr="00B06F7A" w:rsidRDefault="00CE5148" w:rsidP="00CE5148">
            <w:pPr>
              <w:pStyle w:val="TAH"/>
            </w:pPr>
            <w:r w:rsidRPr="00B06F7A">
              <w:t>(service operation)</w:t>
            </w:r>
          </w:p>
        </w:tc>
      </w:tr>
      <w:tr w:rsidR="00CE5148" w:rsidRPr="00B06F7A" w14:paraId="4D152FE8" w14:textId="77777777" w:rsidTr="00CE5148">
        <w:trPr>
          <w:jc w:val="center"/>
        </w:trPr>
        <w:tc>
          <w:tcPr>
            <w:tcW w:w="705" w:type="pct"/>
            <w:tcBorders>
              <w:left w:val="single" w:sz="4" w:space="0" w:color="auto"/>
              <w:right w:val="single" w:sz="4" w:space="0" w:color="auto"/>
            </w:tcBorders>
            <w:vAlign w:val="center"/>
          </w:tcPr>
          <w:p w14:paraId="57A8BAFA" w14:textId="77777777" w:rsidR="00CE5148" w:rsidRPr="00B06F7A" w:rsidRDefault="00CE5148" w:rsidP="00CE5148">
            <w:pPr>
              <w:pStyle w:val="TAC"/>
              <w:rPr>
                <w:lang w:val="en-US"/>
              </w:rPr>
            </w:pPr>
            <w:r>
              <w:rPr>
                <w:lang w:val="en-US"/>
              </w:rPr>
              <w:t>Service Specific</w:t>
            </w:r>
            <w:r w:rsidRPr="00B06F7A">
              <w:rPr>
                <w:lang w:val="en-US"/>
              </w:rPr>
              <w:t xml:space="preserve"> Data Update Notification </w:t>
            </w:r>
          </w:p>
        </w:tc>
        <w:tc>
          <w:tcPr>
            <w:tcW w:w="2871" w:type="pct"/>
            <w:tcBorders>
              <w:left w:val="single" w:sz="4" w:space="0" w:color="auto"/>
              <w:right w:val="single" w:sz="4" w:space="0" w:color="auto"/>
            </w:tcBorders>
            <w:vAlign w:val="center"/>
          </w:tcPr>
          <w:p w14:paraId="7F19FA09" w14:textId="77777777" w:rsidR="00CE5148" w:rsidRPr="00B06F7A" w:rsidDel="005E0502" w:rsidRDefault="00CE5148" w:rsidP="00CE5148">
            <w:pPr>
              <w:pStyle w:val="TAL"/>
              <w:rPr>
                <w:lang w:val="en-US"/>
              </w:rPr>
            </w:pPr>
            <w:r w:rsidRPr="00B06F7A">
              <w:rPr>
                <w:lang w:val="en-US"/>
              </w:rPr>
              <w:t>{</w:t>
            </w:r>
            <w:r>
              <w:rPr>
                <w:lang w:val="en-US"/>
              </w:rPr>
              <w:t>authUpdate</w:t>
            </w:r>
            <w:r w:rsidRPr="00B06F7A">
              <w:t>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229A16B8" w14:textId="77777777" w:rsidR="00CE5148" w:rsidRPr="00B06F7A" w:rsidRDefault="00CE5148" w:rsidP="00CE5148">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C66569B" w14:textId="77777777" w:rsidR="00CE5148" w:rsidRPr="00B06F7A" w:rsidRDefault="00CE5148" w:rsidP="00CE5148">
            <w:pPr>
              <w:pStyle w:val="TAL"/>
              <w:rPr>
                <w:lang w:val="en-US"/>
              </w:rPr>
            </w:pPr>
          </w:p>
        </w:tc>
      </w:tr>
    </w:tbl>
    <w:p w14:paraId="40DBA894" w14:textId="77777777" w:rsidR="00CE5148" w:rsidRPr="00B06F7A" w:rsidRDefault="00CE5148" w:rsidP="00CE5148"/>
    <w:p w14:paraId="45DF12AD" w14:textId="14F15A5A" w:rsidR="00CE5148" w:rsidRPr="00B06F7A" w:rsidRDefault="00CE5148" w:rsidP="00C05182">
      <w:pPr>
        <w:pStyle w:val="Heading4"/>
      </w:pPr>
      <w:bookmarkStart w:id="5556" w:name="_Toc90562691"/>
      <w:r w:rsidRPr="00B06F7A">
        <w:t>6.</w:t>
      </w:r>
      <w:r>
        <w:t>8</w:t>
      </w:r>
      <w:r w:rsidRPr="00B06F7A">
        <w:t>.5.2</w:t>
      </w:r>
      <w:r w:rsidRPr="00B06F7A">
        <w:tab/>
      </w:r>
      <w:r>
        <w:t>Service Specific</w:t>
      </w:r>
      <w:r w:rsidRPr="00B06F7A">
        <w:t xml:space="preserve"> Data Update Notification</w:t>
      </w:r>
      <w:bookmarkEnd w:id="5556"/>
    </w:p>
    <w:p w14:paraId="19DC59AE" w14:textId="77777777" w:rsidR="00CE5148" w:rsidRPr="00B06F7A" w:rsidRDefault="00CE5148" w:rsidP="00CE5148">
      <w:r w:rsidRPr="00B06F7A">
        <w:t xml:space="preserve">The POST method shall be used for </w:t>
      </w:r>
      <w:r>
        <w:t>Service Specific Data</w:t>
      </w:r>
      <w:r w:rsidRPr="00B06F7A">
        <w:t xml:space="preserve"> Update Notifications and the Call-back URI shall be provided during the </w:t>
      </w:r>
      <w:r>
        <w:t>Service Specific</w:t>
      </w:r>
      <w:r w:rsidRPr="00B06F7A">
        <w:t xml:space="preserve"> Authorization </w:t>
      </w:r>
      <w:r>
        <w:t>Data</w:t>
      </w:r>
      <w:r w:rsidRPr="00B06F7A">
        <w:t xml:space="preserve"> Retrieval procedure. UDM should continuously generate </w:t>
      </w:r>
      <w:r>
        <w:t>Service Specific Authorization Data</w:t>
      </w:r>
      <w:r w:rsidRPr="00B06F7A">
        <w:t xml:space="preserve">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35693217" w14:textId="77777777" w:rsidR="00CE5148" w:rsidRPr="00B06F7A" w:rsidRDefault="00CE5148" w:rsidP="00CE5148">
      <w:r w:rsidRPr="00B06F7A">
        <w:t>Resource URI: {</w:t>
      </w:r>
      <w:r>
        <w:t>authUpdate</w:t>
      </w:r>
      <w:r w:rsidRPr="00857570">
        <w:t>CallbackUri</w:t>
      </w:r>
      <w:r w:rsidRPr="00B06F7A">
        <w:t>}</w:t>
      </w:r>
    </w:p>
    <w:p w14:paraId="1FB379F1" w14:textId="1EA57847" w:rsidR="00CE5148" w:rsidRPr="00B06F7A" w:rsidRDefault="00CE5148" w:rsidP="00CE5148">
      <w:r w:rsidRPr="00B06F7A">
        <w:t xml:space="preserve">Support of URI query parameters </w:t>
      </w:r>
      <w:r>
        <w:t>are</w:t>
      </w:r>
      <w:r w:rsidRPr="00B06F7A">
        <w:t xml:space="preserve"> specified in table 6.</w:t>
      </w:r>
      <w:r>
        <w:t>8</w:t>
      </w:r>
      <w:r w:rsidRPr="00B06F7A">
        <w:t>.5.2-1.</w:t>
      </w:r>
    </w:p>
    <w:p w14:paraId="4359E75F" w14:textId="2E12984E" w:rsidR="00CE5148" w:rsidRPr="00B06F7A" w:rsidRDefault="00CE5148" w:rsidP="00CE5148">
      <w:pPr>
        <w:pStyle w:val="TH"/>
        <w:rPr>
          <w:rFonts w:cs="Arial"/>
        </w:rPr>
      </w:pPr>
      <w:r w:rsidRPr="00B06F7A">
        <w:lastRenderedPageBreak/>
        <w:t>Table 6.</w:t>
      </w:r>
      <w:r>
        <w:t>8</w:t>
      </w:r>
      <w:r w:rsidRPr="00B06F7A">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5148" w:rsidRPr="00B06F7A" w14:paraId="1FCAB412"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0DF2AA" w14:textId="77777777" w:rsidR="00CE5148" w:rsidRPr="00B06F7A" w:rsidRDefault="00CE5148" w:rsidP="00CE514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2344B8" w14:textId="77777777" w:rsidR="00CE5148" w:rsidRPr="00B06F7A" w:rsidRDefault="00CE5148" w:rsidP="00CE514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0FFC1F" w14:textId="77777777" w:rsidR="00CE5148" w:rsidRPr="00B06F7A" w:rsidRDefault="00CE5148" w:rsidP="00CE514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7EA5C" w14:textId="77777777" w:rsidR="00CE5148" w:rsidRPr="00B06F7A" w:rsidRDefault="00CE5148" w:rsidP="00CE5148">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F68EA2" w14:textId="77777777" w:rsidR="00CE5148" w:rsidRPr="00B06F7A" w:rsidRDefault="00CE5148" w:rsidP="00CE5148">
            <w:pPr>
              <w:pStyle w:val="TAH"/>
            </w:pPr>
            <w:r w:rsidRPr="00B06F7A">
              <w:t>Description</w:t>
            </w:r>
          </w:p>
        </w:tc>
      </w:tr>
      <w:tr w:rsidR="00CE5148" w:rsidRPr="00B06F7A" w14:paraId="1D2D6A21"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6ADA80" w14:textId="77777777" w:rsidR="00CE5148" w:rsidRPr="00B06F7A" w:rsidRDefault="00CE5148" w:rsidP="00CE514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44D30AD" w14:textId="77777777" w:rsidR="00CE5148" w:rsidRPr="00B06F7A" w:rsidRDefault="00CE5148" w:rsidP="00CE5148">
            <w:pPr>
              <w:pStyle w:val="TAL"/>
            </w:pPr>
          </w:p>
        </w:tc>
        <w:tc>
          <w:tcPr>
            <w:tcW w:w="217" w:type="pct"/>
            <w:tcBorders>
              <w:top w:val="single" w:sz="4" w:space="0" w:color="auto"/>
              <w:left w:val="single" w:sz="6" w:space="0" w:color="000000"/>
              <w:bottom w:val="single" w:sz="6" w:space="0" w:color="000000"/>
              <w:right w:val="single" w:sz="6" w:space="0" w:color="000000"/>
            </w:tcBorders>
          </w:tcPr>
          <w:p w14:paraId="40511DF6" w14:textId="77777777" w:rsidR="00CE5148" w:rsidRPr="00B06F7A" w:rsidRDefault="00CE5148" w:rsidP="00CE5148">
            <w:pPr>
              <w:pStyle w:val="TAC"/>
            </w:pPr>
          </w:p>
        </w:tc>
        <w:tc>
          <w:tcPr>
            <w:tcW w:w="581" w:type="pct"/>
            <w:tcBorders>
              <w:top w:val="single" w:sz="4" w:space="0" w:color="auto"/>
              <w:left w:val="single" w:sz="6" w:space="0" w:color="000000"/>
              <w:bottom w:val="single" w:sz="6" w:space="0" w:color="000000"/>
              <w:right w:val="single" w:sz="6" w:space="0" w:color="000000"/>
            </w:tcBorders>
          </w:tcPr>
          <w:p w14:paraId="02F73A4A" w14:textId="77777777" w:rsidR="00CE5148" w:rsidRPr="00B06F7A" w:rsidRDefault="00CE5148" w:rsidP="00CE514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3ED24" w14:textId="77777777" w:rsidR="00CE5148" w:rsidRPr="00B06F7A" w:rsidRDefault="00CE5148" w:rsidP="00CE5148">
            <w:pPr>
              <w:pStyle w:val="TAL"/>
            </w:pPr>
          </w:p>
        </w:tc>
      </w:tr>
    </w:tbl>
    <w:p w14:paraId="724D3B9E" w14:textId="77777777" w:rsidR="00CE5148" w:rsidRPr="00B06F7A" w:rsidRDefault="00CE5148" w:rsidP="00CE5148"/>
    <w:p w14:paraId="17F50F1E" w14:textId="3110C040" w:rsidR="00CE5148" w:rsidRPr="00B06F7A" w:rsidRDefault="00CE5148" w:rsidP="00CE5148">
      <w:r w:rsidRPr="00B06F7A">
        <w:t>Support of request data structures is specified in table 6.</w:t>
      </w:r>
      <w:r>
        <w:t>8</w:t>
      </w:r>
      <w:r w:rsidRPr="00B06F7A">
        <w:t>.5.2-2 and of response data structures and response codes is specified in table 6.</w:t>
      </w:r>
      <w:r>
        <w:t>8</w:t>
      </w:r>
      <w:r w:rsidRPr="00B06F7A">
        <w:t>.5.2-3.</w:t>
      </w:r>
    </w:p>
    <w:p w14:paraId="2F51A8F9" w14:textId="68602DFF" w:rsidR="00CE5148" w:rsidRPr="00B06F7A" w:rsidRDefault="00CE5148" w:rsidP="00CE5148">
      <w:pPr>
        <w:pStyle w:val="TH"/>
      </w:pPr>
      <w:r w:rsidRPr="00B06F7A">
        <w:t>Table 6.</w:t>
      </w:r>
      <w:r>
        <w:t>8</w:t>
      </w:r>
      <w:r w:rsidRPr="00B06F7A">
        <w:t>.5.2-2: Data structures supported by the POST Request Body</w:t>
      </w:r>
    </w:p>
    <w:tbl>
      <w:tblPr>
        <w:tblW w:w="334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460"/>
        <w:gridCol w:w="1396"/>
        <w:gridCol w:w="2658"/>
      </w:tblGrid>
      <w:tr w:rsidR="00CE5148" w:rsidRPr="00B06F7A" w14:paraId="6A178447" w14:textId="77777777" w:rsidTr="00CE5148">
        <w:trPr>
          <w:jc w:val="center"/>
        </w:trPr>
        <w:tc>
          <w:tcPr>
            <w:tcW w:w="3022" w:type="dxa"/>
            <w:tcBorders>
              <w:top w:val="single" w:sz="4" w:space="0" w:color="auto"/>
              <w:left w:val="single" w:sz="4" w:space="0" w:color="auto"/>
              <w:bottom w:val="single" w:sz="4" w:space="0" w:color="auto"/>
              <w:right w:val="single" w:sz="4" w:space="0" w:color="auto"/>
            </w:tcBorders>
            <w:shd w:val="clear" w:color="auto" w:fill="C0C0C0"/>
          </w:tcPr>
          <w:p w14:paraId="6ACC1F56" w14:textId="77777777" w:rsidR="00CE5148" w:rsidRPr="00B06F7A" w:rsidRDefault="00CE5148" w:rsidP="00CE5148">
            <w:pPr>
              <w:pStyle w:val="TAH"/>
            </w:pPr>
            <w:r w:rsidRPr="00B06F7A">
              <w:t>Data type</w:t>
            </w:r>
          </w:p>
        </w:tc>
        <w:tc>
          <w:tcPr>
            <w:tcW w:w="650" w:type="dxa"/>
            <w:tcBorders>
              <w:top w:val="single" w:sz="4" w:space="0" w:color="auto"/>
              <w:left w:val="single" w:sz="4" w:space="0" w:color="auto"/>
              <w:bottom w:val="single" w:sz="4" w:space="0" w:color="auto"/>
              <w:right w:val="single" w:sz="4" w:space="0" w:color="auto"/>
            </w:tcBorders>
            <w:shd w:val="clear" w:color="auto" w:fill="C0C0C0"/>
          </w:tcPr>
          <w:p w14:paraId="33DB2000" w14:textId="77777777" w:rsidR="00CE5148" w:rsidRPr="00B06F7A" w:rsidRDefault="00CE5148" w:rsidP="00CE5148">
            <w:pPr>
              <w:pStyle w:val="TAH"/>
            </w:pPr>
            <w:r w:rsidRPr="00B06F7A">
              <w:t>P</w:t>
            </w:r>
          </w:p>
        </w:tc>
        <w:tc>
          <w:tcPr>
            <w:tcW w:w="2169" w:type="dxa"/>
            <w:tcBorders>
              <w:top w:val="single" w:sz="4" w:space="0" w:color="auto"/>
              <w:left w:val="single" w:sz="4" w:space="0" w:color="auto"/>
              <w:bottom w:val="single" w:sz="4" w:space="0" w:color="auto"/>
              <w:right w:val="single" w:sz="4" w:space="0" w:color="auto"/>
            </w:tcBorders>
            <w:shd w:val="clear" w:color="auto" w:fill="C0C0C0"/>
          </w:tcPr>
          <w:p w14:paraId="78678048" w14:textId="77777777" w:rsidR="00CE5148" w:rsidRPr="00B06F7A" w:rsidRDefault="00CE5148" w:rsidP="00CE5148">
            <w:pPr>
              <w:pStyle w:val="TAH"/>
            </w:pPr>
            <w:r w:rsidRPr="00B06F7A">
              <w:t>Cardinality</w:t>
            </w:r>
          </w:p>
        </w:tc>
        <w:tc>
          <w:tcPr>
            <w:tcW w:w="4219" w:type="dxa"/>
            <w:tcBorders>
              <w:top w:val="single" w:sz="4" w:space="0" w:color="auto"/>
              <w:left w:val="single" w:sz="4" w:space="0" w:color="auto"/>
              <w:bottom w:val="single" w:sz="4" w:space="0" w:color="auto"/>
              <w:right w:val="single" w:sz="4" w:space="0" w:color="auto"/>
            </w:tcBorders>
            <w:shd w:val="clear" w:color="auto" w:fill="C0C0C0"/>
            <w:vAlign w:val="center"/>
          </w:tcPr>
          <w:p w14:paraId="35B133A8" w14:textId="77777777" w:rsidR="00CE5148" w:rsidRPr="00B06F7A" w:rsidRDefault="00CE5148" w:rsidP="00CE5148">
            <w:pPr>
              <w:pStyle w:val="TAH"/>
            </w:pPr>
            <w:r w:rsidRPr="00B06F7A">
              <w:t>Description</w:t>
            </w:r>
          </w:p>
        </w:tc>
      </w:tr>
      <w:tr w:rsidR="00CE5148" w:rsidRPr="00B06F7A" w14:paraId="3ACA9C6E" w14:textId="77777777" w:rsidTr="00CE5148">
        <w:trPr>
          <w:jc w:val="center"/>
        </w:trPr>
        <w:tc>
          <w:tcPr>
            <w:tcW w:w="3022" w:type="dxa"/>
            <w:tcBorders>
              <w:top w:val="single" w:sz="4" w:space="0" w:color="auto"/>
              <w:left w:val="single" w:sz="6" w:space="0" w:color="000000"/>
              <w:bottom w:val="single" w:sz="6" w:space="0" w:color="000000"/>
              <w:right w:val="single" w:sz="6" w:space="0" w:color="000000"/>
            </w:tcBorders>
            <w:shd w:val="clear" w:color="auto" w:fill="auto"/>
          </w:tcPr>
          <w:p w14:paraId="233A863D" w14:textId="77777777" w:rsidR="00CE5148" w:rsidRPr="00B06F7A" w:rsidRDefault="00CE5148" w:rsidP="00CE5148">
            <w:pPr>
              <w:pStyle w:val="TAL"/>
            </w:pPr>
            <w:r>
              <w:t>AuthUpdateNotification</w:t>
            </w:r>
          </w:p>
        </w:tc>
        <w:tc>
          <w:tcPr>
            <w:tcW w:w="650" w:type="dxa"/>
            <w:tcBorders>
              <w:top w:val="single" w:sz="4" w:space="0" w:color="auto"/>
              <w:left w:val="single" w:sz="6" w:space="0" w:color="000000"/>
              <w:bottom w:val="single" w:sz="6" w:space="0" w:color="000000"/>
              <w:right w:val="single" w:sz="6" w:space="0" w:color="000000"/>
            </w:tcBorders>
          </w:tcPr>
          <w:p w14:paraId="173CA1F6" w14:textId="77777777" w:rsidR="00CE5148" w:rsidRPr="00B06F7A" w:rsidRDefault="00CE5148" w:rsidP="00CE5148">
            <w:pPr>
              <w:pStyle w:val="TAC"/>
            </w:pPr>
            <w:r w:rsidRPr="00B06F7A">
              <w:t>M</w:t>
            </w:r>
          </w:p>
        </w:tc>
        <w:tc>
          <w:tcPr>
            <w:tcW w:w="2169" w:type="dxa"/>
            <w:tcBorders>
              <w:top w:val="single" w:sz="4" w:space="0" w:color="auto"/>
              <w:left w:val="single" w:sz="6" w:space="0" w:color="000000"/>
              <w:bottom w:val="single" w:sz="6" w:space="0" w:color="000000"/>
              <w:right w:val="single" w:sz="6" w:space="0" w:color="000000"/>
            </w:tcBorders>
          </w:tcPr>
          <w:p w14:paraId="0C1E1F01" w14:textId="77777777" w:rsidR="00CE5148" w:rsidRPr="00B06F7A" w:rsidRDefault="00CE5148" w:rsidP="00CE5148">
            <w:pPr>
              <w:pStyle w:val="TAL"/>
            </w:pPr>
            <w:r w:rsidRPr="00B06F7A">
              <w:t>1</w:t>
            </w:r>
          </w:p>
        </w:tc>
        <w:tc>
          <w:tcPr>
            <w:tcW w:w="4219" w:type="dxa"/>
            <w:tcBorders>
              <w:top w:val="single" w:sz="4" w:space="0" w:color="auto"/>
              <w:left w:val="single" w:sz="6" w:space="0" w:color="000000"/>
              <w:bottom w:val="single" w:sz="6" w:space="0" w:color="000000"/>
              <w:right w:val="single" w:sz="6" w:space="0" w:color="000000"/>
            </w:tcBorders>
            <w:shd w:val="clear" w:color="auto" w:fill="auto"/>
          </w:tcPr>
          <w:p w14:paraId="7A982B86" w14:textId="77777777" w:rsidR="00CE5148" w:rsidRPr="00B06F7A" w:rsidRDefault="00CE5148" w:rsidP="00CE5148">
            <w:pPr>
              <w:pStyle w:val="TAL"/>
            </w:pPr>
          </w:p>
        </w:tc>
      </w:tr>
    </w:tbl>
    <w:p w14:paraId="09DFFF68" w14:textId="77777777" w:rsidR="00CE5148" w:rsidRPr="00B06F7A" w:rsidRDefault="00CE5148" w:rsidP="00CE5148"/>
    <w:p w14:paraId="7155EB48" w14:textId="1912FBA2" w:rsidR="00CE5148" w:rsidRPr="00B06F7A" w:rsidRDefault="00CE5148" w:rsidP="00CE5148">
      <w:pPr>
        <w:pStyle w:val="TH"/>
      </w:pPr>
      <w:r w:rsidRPr="00B06F7A">
        <w:t>Table 6.</w:t>
      </w:r>
      <w:r>
        <w:t>8</w:t>
      </w:r>
      <w:r w:rsidRPr="00B06F7A">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CE5148" w:rsidRPr="00B06F7A" w14:paraId="557F67BA"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01355"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626631" w14:textId="77777777" w:rsidR="00CE5148" w:rsidRPr="00B06F7A" w:rsidRDefault="00CE5148" w:rsidP="00CE514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F7361F" w14:textId="77777777" w:rsidR="00CE5148" w:rsidRPr="00B06F7A" w:rsidRDefault="00CE5148" w:rsidP="00CE5148">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AE438AD" w14:textId="77777777" w:rsidR="00CE5148" w:rsidRPr="00B06F7A" w:rsidRDefault="00CE5148" w:rsidP="00CE5148">
            <w:pPr>
              <w:pStyle w:val="TAH"/>
            </w:pPr>
            <w:r w:rsidRPr="00B06F7A">
              <w:t>Response</w:t>
            </w:r>
          </w:p>
          <w:p w14:paraId="105F1087" w14:textId="77777777" w:rsidR="00CE5148" w:rsidRPr="00B06F7A" w:rsidRDefault="00CE5148" w:rsidP="00CE5148">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A09D00E" w14:textId="77777777" w:rsidR="00CE5148" w:rsidRPr="00B06F7A" w:rsidRDefault="00CE5148" w:rsidP="00CE5148">
            <w:pPr>
              <w:pStyle w:val="TAH"/>
            </w:pPr>
            <w:r w:rsidRPr="00B06F7A">
              <w:t>Description</w:t>
            </w:r>
          </w:p>
        </w:tc>
      </w:tr>
      <w:tr w:rsidR="00CE5148" w:rsidRPr="00B06F7A" w14:paraId="7A5BE952"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BB1EB8" w14:textId="77777777" w:rsidR="00CE5148" w:rsidRPr="00B06F7A" w:rsidRDefault="00CE5148" w:rsidP="00CE5148">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C962BA6" w14:textId="77777777" w:rsidR="00CE5148" w:rsidRPr="00B06F7A" w:rsidRDefault="00CE5148" w:rsidP="00CE5148">
            <w:pPr>
              <w:pStyle w:val="TAC"/>
            </w:pPr>
          </w:p>
        </w:tc>
        <w:tc>
          <w:tcPr>
            <w:tcW w:w="649" w:type="pct"/>
            <w:tcBorders>
              <w:top w:val="single" w:sz="4" w:space="0" w:color="auto"/>
              <w:left w:val="single" w:sz="6" w:space="0" w:color="000000"/>
              <w:bottom w:val="single" w:sz="6" w:space="0" w:color="000000"/>
              <w:right w:val="single" w:sz="6" w:space="0" w:color="000000"/>
            </w:tcBorders>
          </w:tcPr>
          <w:p w14:paraId="7815389F" w14:textId="77777777" w:rsidR="00CE5148" w:rsidRPr="00B06F7A" w:rsidRDefault="00CE5148" w:rsidP="00CE5148">
            <w:pPr>
              <w:pStyle w:val="TAL"/>
            </w:pPr>
          </w:p>
        </w:tc>
        <w:tc>
          <w:tcPr>
            <w:tcW w:w="582" w:type="pct"/>
            <w:tcBorders>
              <w:top w:val="single" w:sz="4" w:space="0" w:color="auto"/>
              <w:left w:val="single" w:sz="6" w:space="0" w:color="000000"/>
              <w:bottom w:val="single" w:sz="6" w:space="0" w:color="000000"/>
              <w:right w:val="single" w:sz="6" w:space="0" w:color="000000"/>
            </w:tcBorders>
          </w:tcPr>
          <w:p w14:paraId="612A2A3D" w14:textId="77777777" w:rsidR="00CE5148" w:rsidRPr="00B06F7A" w:rsidRDefault="00CE5148" w:rsidP="00CE5148">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9A35761" w14:textId="77777777" w:rsidR="00CE5148" w:rsidRPr="00B06F7A" w:rsidRDefault="00CE5148" w:rsidP="00CE5148">
            <w:pPr>
              <w:pStyle w:val="TAL"/>
            </w:pPr>
            <w:r w:rsidRPr="00B06F7A">
              <w:t>Upon success, an empty response body shall be returned.</w:t>
            </w:r>
          </w:p>
        </w:tc>
      </w:tr>
      <w:tr w:rsidR="00CE5148" w:rsidRPr="00B06F7A" w14:paraId="755F3AEF" w14:textId="77777777" w:rsidTr="00CE51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12DAC3" w14:textId="4353AA3A" w:rsidR="00CE5148" w:rsidRPr="00B06F7A" w:rsidRDefault="00CE5148" w:rsidP="00CE5148">
            <w:pPr>
              <w:pStyle w:val="TAN"/>
            </w:pPr>
            <w:r w:rsidRPr="00B06F7A">
              <w:t>NOTE:</w:t>
            </w:r>
            <w:r w:rsidRPr="00B06F7A">
              <w:tab/>
              <w:t>In addition common data structures as listed in table 6.</w:t>
            </w:r>
            <w:r>
              <w:t>8</w:t>
            </w:r>
            <w:r w:rsidRPr="00B06F7A">
              <w:t>.7-1 are supported.</w:t>
            </w:r>
          </w:p>
        </w:tc>
      </w:tr>
    </w:tbl>
    <w:p w14:paraId="6164E9B2" w14:textId="77777777" w:rsidR="00CE5148" w:rsidRPr="00B06F7A" w:rsidRDefault="00CE5148" w:rsidP="00CE5148"/>
    <w:p w14:paraId="776629B4" w14:textId="35ABEFF7" w:rsidR="00CE5148" w:rsidRPr="00B06F7A" w:rsidRDefault="00CE5148" w:rsidP="00C05182">
      <w:pPr>
        <w:pStyle w:val="Heading3"/>
      </w:pPr>
      <w:bookmarkStart w:id="5557" w:name="_Toc90562692"/>
      <w:r w:rsidRPr="00B06F7A">
        <w:t>6.</w:t>
      </w:r>
      <w:r>
        <w:t>8</w:t>
      </w:r>
      <w:r w:rsidRPr="00B06F7A">
        <w:t>.6</w:t>
      </w:r>
      <w:r w:rsidRPr="00B06F7A">
        <w:tab/>
        <w:t>Data Model</w:t>
      </w:r>
      <w:bookmarkEnd w:id="5557"/>
    </w:p>
    <w:p w14:paraId="255AC8A4" w14:textId="47856274" w:rsidR="00CE5148" w:rsidRPr="00B06F7A" w:rsidRDefault="00CE5148" w:rsidP="00C05182">
      <w:pPr>
        <w:pStyle w:val="Heading4"/>
      </w:pPr>
      <w:bookmarkStart w:id="5558" w:name="_Toc90562693"/>
      <w:r w:rsidRPr="00B06F7A">
        <w:t>6.</w:t>
      </w:r>
      <w:r>
        <w:t>8</w:t>
      </w:r>
      <w:r w:rsidRPr="00B06F7A">
        <w:t>.6.1</w:t>
      </w:r>
      <w:r w:rsidRPr="00B06F7A">
        <w:tab/>
        <w:t>General</w:t>
      </w:r>
      <w:bookmarkEnd w:id="5558"/>
    </w:p>
    <w:p w14:paraId="26D004EF" w14:textId="77777777" w:rsidR="00CE5148" w:rsidRPr="00B06F7A" w:rsidRDefault="00CE5148" w:rsidP="00CE5148">
      <w:r w:rsidRPr="00B06F7A">
        <w:t>This clause specifies the application data model supported by the API.</w:t>
      </w:r>
    </w:p>
    <w:p w14:paraId="155A17FF" w14:textId="004029FC" w:rsidR="00CE5148" w:rsidRPr="00B06F7A" w:rsidRDefault="00CE5148" w:rsidP="00CE5148">
      <w:r w:rsidRPr="00B06F7A">
        <w:t>Table 6.</w:t>
      </w:r>
      <w:r>
        <w:t>8</w:t>
      </w:r>
      <w:r w:rsidRPr="00B06F7A">
        <w:t>.6.1-1 specifies the structured data types defined for the Nudm_</w:t>
      </w:r>
      <w:r>
        <w:t>SSAU</w:t>
      </w:r>
      <w:r w:rsidRPr="00B06F7A">
        <w:t xml:space="preserve"> service API. For simple data types defined for the Nudm_</w:t>
      </w:r>
      <w:r>
        <w:t>SSAU</w:t>
      </w:r>
      <w:r w:rsidRPr="00B06F7A">
        <w:t xml:space="preserve"> service API see table 6.</w:t>
      </w:r>
      <w:r>
        <w:t>8</w:t>
      </w:r>
      <w:r w:rsidRPr="00B06F7A">
        <w:t>.6.3.2-1.</w:t>
      </w:r>
    </w:p>
    <w:p w14:paraId="3C575CF1" w14:textId="2350283A" w:rsidR="00CE5148" w:rsidRPr="00B06F7A" w:rsidRDefault="00CE5148" w:rsidP="00CE5148">
      <w:pPr>
        <w:pStyle w:val="TH"/>
      </w:pPr>
      <w:r w:rsidRPr="00B06F7A">
        <w:t>Table 6.</w:t>
      </w:r>
      <w:r>
        <w:t>8</w:t>
      </w:r>
      <w:r w:rsidRPr="00B06F7A">
        <w:t>.6.1-</w:t>
      </w:r>
      <w:r>
        <w:t>1</w:t>
      </w:r>
      <w:r w:rsidRPr="00B06F7A">
        <w:t>: Nudm_</w:t>
      </w:r>
      <w:r>
        <w:t>SSAU</w:t>
      </w:r>
      <w:r w:rsidRPr="00B06F7A">
        <w:t xml:space="preserve"> </w:t>
      </w:r>
      <w:r>
        <w:t>specific</w:t>
      </w:r>
      <w:r w:rsidRPr="00B06F7A">
        <w:t xml:space="preserve">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0"/>
        <w:gridCol w:w="1876"/>
        <w:gridCol w:w="5114"/>
      </w:tblGrid>
      <w:tr w:rsidR="00CE5148" w:rsidRPr="00B06F7A" w14:paraId="2650CD96"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shd w:val="clear" w:color="auto" w:fill="C0C0C0"/>
            <w:hideMark/>
          </w:tcPr>
          <w:p w14:paraId="7E955214" w14:textId="77777777" w:rsidR="00CE5148" w:rsidRPr="00B06F7A" w:rsidRDefault="00CE5148" w:rsidP="00CE5148">
            <w:pPr>
              <w:pStyle w:val="TAH"/>
            </w:pPr>
            <w:r w:rsidRPr="00B06F7A">
              <w:t>Data type</w:t>
            </w:r>
          </w:p>
        </w:tc>
        <w:tc>
          <w:tcPr>
            <w:tcW w:w="1876" w:type="dxa"/>
            <w:tcBorders>
              <w:top w:val="single" w:sz="4" w:space="0" w:color="auto"/>
              <w:left w:val="single" w:sz="4" w:space="0" w:color="auto"/>
              <w:bottom w:val="single" w:sz="4" w:space="0" w:color="auto"/>
              <w:right w:val="single" w:sz="4" w:space="0" w:color="auto"/>
            </w:tcBorders>
            <w:shd w:val="clear" w:color="auto" w:fill="C0C0C0"/>
          </w:tcPr>
          <w:p w14:paraId="417AC2E0" w14:textId="77777777" w:rsidR="00CE5148" w:rsidRPr="00B06F7A" w:rsidRDefault="00CE5148" w:rsidP="00CE5148">
            <w:pPr>
              <w:pStyle w:val="TAH"/>
            </w:pPr>
            <w:r>
              <w:t>Clause defined</w:t>
            </w:r>
          </w:p>
        </w:tc>
        <w:tc>
          <w:tcPr>
            <w:tcW w:w="5114" w:type="dxa"/>
            <w:tcBorders>
              <w:top w:val="single" w:sz="4" w:space="0" w:color="auto"/>
              <w:left w:val="single" w:sz="4" w:space="0" w:color="auto"/>
              <w:bottom w:val="single" w:sz="4" w:space="0" w:color="auto"/>
              <w:right w:val="single" w:sz="4" w:space="0" w:color="auto"/>
            </w:tcBorders>
            <w:shd w:val="clear" w:color="auto" w:fill="C0C0C0"/>
            <w:hideMark/>
          </w:tcPr>
          <w:p w14:paraId="1D92DDB9" w14:textId="77777777" w:rsidR="00CE5148" w:rsidRPr="00B06F7A" w:rsidRDefault="00CE5148" w:rsidP="00CE5148">
            <w:pPr>
              <w:pStyle w:val="TAH"/>
            </w:pPr>
            <w:r>
              <w:t>Description</w:t>
            </w:r>
          </w:p>
        </w:tc>
      </w:tr>
      <w:tr w:rsidR="00CE5148" w:rsidRPr="00B06F7A" w14:paraId="191E6A48"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tcPr>
          <w:p w14:paraId="04EBC2FF" w14:textId="77777777" w:rsidR="00CE5148" w:rsidRPr="00B06F7A" w:rsidRDefault="00CE5148" w:rsidP="00CE5148">
            <w:pPr>
              <w:pStyle w:val="TAL"/>
            </w:pPr>
            <w:r>
              <w:rPr>
                <w:rFonts w:ascii="Times New Roman" w:hAnsi="Times New Roman"/>
                <w:sz w:val="20"/>
              </w:rPr>
              <w:t>AuthUpdateNotification</w:t>
            </w:r>
          </w:p>
        </w:tc>
        <w:tc>
          <w:tcPr>
            <w:tcW w:w="1876" w:type="dxa"/>
            <w:tcBorders>
              <w:top w:val="single" w:sz="4" w:space="0" w:color="auto"/>
              <w:left w:val="single" w:sz="4" w:space="0" w:color="auto"/>
              <w:bottom w:val="single" w:sz="4" w:space="0" w:color="auto"/>
              <w:right w:val="single" w:sz="4" w:space="0" w:color="auto"/>
            </w:tcBorders>
          </w:tcPr>
          <w:p w14:paraId="63A45965" w14:textId="7C80069E" w:rsidR="00CE5148" w:rsidRPr="00B06F7A" w:rsidRDefault="00CE5148" w:rsidP="00CE5148">
            <w:pPr>
              <w:pStyle w:val="TAL"/>
            </w:pPr>
            <w:r w:rsidRPr="00B06F7A">
              <w:t>6.</w:t>
            </w:r>
            <w:r>
              <w:t>8</w:t>
            </w:r>
            <w:r w:rsidRPr="00B06F7A">
              <w:t>.6.2.2</w:t>
            </w:r>
          </w:p>
        </w:tc>
        <w:tc>
          <w:tcPr>
            <w:tcW w:w="5114" w:type="dxa"/>
            <w:tcBorders>
              <w:top w:val="single" w:sz="4" w:space="0" w:color="auto"/>
              <w:left w:val="single" w:sz="4" w:space="0" w:color="auto"/>
              <w:bottom w:val="single" w:sz="4" w:space="0" w:color="auto"/>
              <w:right w:val="single" w:sz="4" w:space="0" w:color="auto"/>
            </w:tcBorders>
          </w:tcPr>
          <w:p w14:paraId="330670B4" w14:textId="77777777" w:rsidR="00CE5148" w:rsidRPr="00B06F7A" w:rsidRDefault="00CE5148" w:rsidP="00CE5148">
            <w:pPr>
              <w:pStyle w:val="TAL"/>
              <w:rPr>
                <w:rFonts w:cs="Arial"/>
                <w:szCs w:val="18"/>
              </w:rPr>
            </w:pPr>
          </w:p>
        </w:tc>
      </w:tr>
      <w:tr w:rsidR="00CE5148" w:rsidRPr="00B06F7A" w14:paraId="56B208FD" w14:textId="77777777" w:rsidTr="00CE5148">
        <w:trPr>
          <w:jc w:val="center"/>
        </w:trPr>
        <w:tc>
          <w:tcPr>
            <w:tcW w:w="2080" w:type="dxa"/>
            <w:tcBorders>
              <w:top w:val="single" w:sz="4" w:space="0" w:color="auto"/>
              <w:left w:val="single" w:sz="4" w:space="0" w:color="auto"/>
              <w:bottom w:val="single" w:sz="4" w:space="0" w:color="auto"/>
              <w:right w:val="single" w:sz="4" w:space="0" w:color="auto"/>
            </w:tcBorders>
          </w:tcPr>
          <w:p w14:paraId="3EE00B2C" w14:textId="77777777" w:rsidR="00CE5148" w:rsidRDefault="00CE5148" w:rsidP="00CE5148">
            <w:pPr>
              <w:pStyle w:val="TAL"/>
              <w:rPr>
                <w:rFonts w:ascii="Times New Roman" w:hAnsi="Times New Roman"/>
                <w:sz w:val="20"/>
              </w:rPr>
            </w:pPr>
            <w:r>
              <w:rPr>
                <w:rFonts w:ascii="Times New Roman" w:hAnsi="Times New Roman"/>
                <w:sz w:val="20"/>
              </w:rPr>
              <w:t>AuthUpdateInfo</w:t>
            </w:r>
          </w:p>
        </w:tc>
        <w:tc>
          <w:tcPr>
            <w:tcW w:w="1876" w:type="dxa"/>
            <w:tcBorders>
              <w:top w:val="single" w:sz="4" w:space="0" w:color="auto"/>
              <w:left w:val="single" w:sz="4" w:space="0" w:color="auto"/>
              <w:bottom w:val="single" w:sz="4" w:space="0" w:color="auto"/>
              <w:right w:val="single" w:sz="4" w:space="0" w:color="auto"/>
            </w:tcBorders>
          </w:tcPr>
          <w:p w14:paraId="3419679C" w14:textId="2867F113" w:rsidR="00CE5148" w:rsidRPr="00B06F7A" w:rsidRDefault="00CE5148" w:rsidP="00CE5148">
            <w:pPr>
              <w:pStyle w:val="TAL"/>
            </w:pPr>
            <w:r>
              <w:t>6.8.6.2.3</w:t>
            </w:r>
          </w:p>
        </w:tc>
        <w:tc>
          <w:tcPr>
            <w:tcW w:w="5114" w:type="dxa"/>
            <w:tcBorders>
              <w:top w:val="single" w:sz="4" w:space="0" w:color="auto"/>
              <w:left w:val="single" w:sz="4" w:space="0" w:color="auto"/>
              <w:bottom w:val="single" w:sz="4" w:space="0" w:color="auto"/>
              <w:right w:val="single" w:sz="4" w:space="0" w:color="auto"/>
            </w:tcBorders>
          </w:tcPr>
          <w:p w14:paraId="4DA8903B" w14:textId="77777777" w:rsidR="00CE5148" w:rsidRPr="00B06F7A" w:rsidRDefault="00CE5148" w:rsidP="00CE5148">
            <w:pPr>
              <w:pStyle w:val="TAL"/>
              <w:rPr>
                <w:rFonts w:cs="Arial"/>
                <w:szCs w:val="18"/>
              </w:rPr>
            </w:pPr>
          </w:p>
        </w:tc>
      </w:tr>
    </w:tbl>
    <w:p w14:paraId="070FBEC9" w14:textId="77777777" w:rsidR="00CE5148" w:rsidRPr="00B06F7A" w:rsidRDefault="00CE5148" w:rsidP="00CE5148"/>
    <w:p w14:paraId="0216D594" w14:textId="0501052E" w:rsidR="00CE5148" w:rsidRPr="00B06F7A" w:rsidRDefault="00CE5148" w:rsidP="00CE5148">
      <w:r w:rsidRPr="00B06F7A">
        <w:t>Table 6.</w:t>
      </w:r>
      <w:r>
        <w:t>8</w:t>
      </w:r>
      <w:r w:rsidRPr="00B06F7A">
        <w:t>.6.1-2 specifies data types re-used by the Nudm_</w:t>
      </w:r>
      <w:r>
        <w:t>SSAU</w:t>
      </w:r>
      <w:r w:rsidRPr="00B06F7A">
        <w:t xml:space="preserve"> service API from other specifications, including a reference to their respective specifications and when needed, a short description of their use within the Nudm_</w:t>
      </w:r>
      <w:r>
        <w:t>SSAU</w:t>
      </w:r>
      <w:r w:rsidRPr="00B06F7A">
        <w:t xml:space="preserve"> service API.</w:t>
      </w:r>
    </w:p>
    <w:p w14:paraId="410C36DA" w14:textId="63FF3042" w:rsidR="00CE5148" w:rsidRPr="00B06F7A" w:rsidRDefault="00CE5148" w:rsidP="00CE5148">
      <w:pPr>
        <w:pStyle w:val="TH"/>
      </w:pPr>
      <w:r w:rsidRPr="00B06F7A">
        <w:t>Table 6.</w:t>
      </w:r>
      <w:r>
        <w:t>8</w:t>
      </w:r>
      <w:r w:rsidRPr="00B06F7A">
        <w:t>.6.1-2: Nudm_</w:t>
      </w:r>
      <w:r>
        <w:t>SSAU</w:t>
      </w:r>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CE5148" w:rsidRPr="00B06F7A" w14:paraId="2FAE71AA"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0CA129DC" w14:textId="77777777" w:rsidR="00CE5148" w:rsidRPr="00B06F7A" w:rsidRDefault="00CE5148" w:rsidP="00CE5148">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DCF8D2E" w14:textId="77777777" w:rsidR="00CE5148" w:rsidRPr="00B06F7A" w:rsidRDefault="00CE5148" w:rsidP="00CE5148">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E67D04A" w14:textId="77777777" w:rsidR="00CE5148" w:rsidRPr="00B06F7A" w:rsidRDefault="00CE5148" w:rsidP="00CE5148">
            <w:pPr>
              <w:pStyle w:val="TAH"/>
            </w:pPr>
            <w:r w:rsidRPr="00B06F7A">
              <w:t>Comments</w:t>
            </w:r>
          </w:p>
        </w:tc>
      </w:tr>
      <w:tr w:rsidR="00CE5148" w:rsidRPr="00B06F7A" w14:paraId="5AECBB9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524B44DF" w14:textId="77777777" w:rsidR="00CE5148" w:rsidRPr="00B06F7A" w:rsidRDefault="00CE5148" w:rsidP="00CE5148">
            <w:pPr>
              <w:pStyle w:val="TAL"/>
            </w:pPr>
            <w:r>
              <w:t>AuthorizationInfo</w:t>
            </w:r>
          </w:p>
        </w:tc>
        <w:tc>
          <w:tcPr>
            <w:tcW w:w="1877" w:type="dxa"/>
            <w:tcBorders>
              <w:top w:val="single" w:sz="4" w:space="0" w:color="auto"/>
              <w:left w:val="single" w:sz="4" w:space="0" w:color="auto"/>
              <w:bottom w:val="single" w:sz="4" w:space="0" w:color="auto"/>
              <w:right w:val="single" w:sz="4" w:space="0" w:color="auto"/>
            </w:tcBorders>
          </w:tcPr>
          <w:p w14:paraId="2C9E0F1B" w14:textId="77777777" w:rsidR="00CE5148" w:rsidRPr="00B06F7A" w:rsidRDefault="00CE5148" w:rsidP="00CE5148">
            <w:pPr>
              <w:pStyle w:val="TAL"/>
            </w:pPr>
            <w:r>
              <w:t>6.6.6.2.6</w:t>
            </w:r>
          </w:p>
        </w:tc>
        <w:tc>
          <w:tcPr>
            <w:tcW w:w="5120" w:type="dxa"/>
            <w:tcBorders>
              <w:top w:val="single" w:sz="4" w:space="0" w:color="auto"/>
              <w:left w:val="single" w:sz="4" w:space="0" w:color="auto"/>
              <w:bottom w:val="single" w:sz="4" w:space="0" w:color="auto"/>
              <w:right w:val="single" w:sz="4" w:space="0" w:color="auto"/>
            </w:tcBorders>
          </w:tcPr>
          <w:p w14:paraId="46B64E75" w14:textId="77777777" w:rsidR="00CE5148" w:rsidRPr="00B06F7A" w:rsidRDefault="00CE5148" w:rsidP="00CE5148">
            <w:pPr>
              <w:pStyle w:val="TAL"/>
              <w:rPr>
                <w:rFonts w:cs="Arial"/>
                <w:szCs w:val="18"/>
              </w:rPr>
            </w:pPr>
          </w:p>
        </w:tc>
      </w:tr>
      <w:tr w:rsidR="00CE5148" w:rsidRPr="00B06F7A" w14:paraId="2DC66369"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46E47414" w14:textId="77777777" w:rsidR="00CE5148" w:rsidRDefault="00CE5148" w:rsidP="00CE5148">
            <w:pPr>
              <w:pStyle w:val="TAL"/>
            </w:pPr>
            <w:r>
              <w:t>AuthorizationData</w:t>
            </w:r>
          </w:p>
        </w:tc>
        <w:tc>
          <w:tcPr>
            <w:tcW w:w="1877" w:type="dxa"/>
            <w:tcBorders>
              <w:top w:val="single" w:sz="4" w:space="0" w:color="auto"/>
              <w:left w:val="single" w:sz="4" w:space="0" w:color="auto"/>
              <w:bottom w:val="single" w:sz="4" w:space="0" w:color="auto"/>
              <w:right w:val="single" w:sz="4" w:space="0" w:color="auto"/>
            </w:tcBorders>
          </w:tcPr>
          <w:p w14:paraId="45460B44" w14:textId="77777777" w:rsidR="00CE5148" w:rsidRDefault="00CE5148" w:rsidP="00CE5148">
            <w:pPr>
              <w:pStyle w:val="TAL"/>
            </w:pPr>
            <w:r>
              <w:t>6.6.6.2.2</w:t>
            </w:r>
          </w:p>
        </w:tc>
        <w:tc>
          <w:tcPr>
            <w:tcW w:w="5120" w:type="dxa"/>
            <w:tcBorders>
              <w:top w:val="single" w:sz="4" w:space="0" w:color="auto"/>
              <w:left w:val="single" w:sz="4" w:space="0" w:color="auto"/>
              <w:bottom w:val="single" w:sz="4" w:space="0" w:color="auto"/>
              <w:right w:val="single" w:sz="4" w:space="0" w:color="auto"/>
            </w:tcBorders>
          </w:tcPr>
          <w:p w14:paraId="2B2B0E0A" w14:textId="77777777" w:rsidR="00CE5148" w:rsidRPr="00B06F7A" w:rsidRDefault="00CE5148" w:rsidP="00CE5148">
            <w:pPr>
              <w:pStyle w:val="TAL"/>
              <w:rPr>
                <w:rFonts w:cs="Arial"/>
                <w:szCs w:val="18"/>
              </w:rPr>
            </w:pPr>
          </w:p>
        </w:tc>
      </w:tr>
      <w:tr w:rsidR="00CE5148" w:rsidRPr="00B06F7A" w14:paraId="2EA78D27"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2EE07B74" w14:textId="77777777" w:rsidR="00CE5148" w:rsidRPr="00B06F7A" w:rsidRDefault="00CE5148" w:rsidP="00CE5148">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74ECCF7A"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BE08052" w14:textId="77777777" w:rsidR="00CE5148" w:rsidRPr="00B06F7A" w:rsidRDefault="00CE5148" w:rsidP="00CE5148">
            <w:pPr>
              <w:pStyle w:val="TAL"/>
              <w:rPr>
                <w:rFonts w:cs="Arial"/>
                <w:szCs w:val="18"/>
              </w:rPr>
            </w:pPr>
            <w:r w:rsidRPr="00B06F7A">
              <w:rPr>
                <w:rFonts w:cs="Arial"/>
                <w:szCs w:val="18"/>
              </w:rPr>
              <w:t xml:space="preserve">Data Network Name with </w:t>
            </w:r>
            <w:r w:rsidRPr="00DE67A9">
              <w:rPr>
                <w:rFonts w:cs="Arial"/>
                <w:szCs w:val="18"/>
              </w:rPr>
              <w:t>Network Identifier only.</w:t>
            </w:r>
          </w:p>
        </w:tc>
      </w:tr>
      <w:tr w:rsidR="00CE5148" w:rsidRPr="00B06F7A" w14:paraId="422D295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6CDECFF5" w14:textId="77777777" w:rsidR="00CE5148" w:rsidRPr="00B06F7A" w:rsidRDefault="00CE5148" w:rsidP="00CE5148">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3ADCCC16"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38E38FD" w14:textId="77777777" w:rsidR="00CE5148" w:rsidRPr="00B06F7A" w:rsidRDefault="00CE5148" w:rsidP="00CE5148">
            <w:pPr>
              <w:pStyle w:val="TAL"/>
              <w:rPr>
                <w:rFonts w:cs="Arial"/>
                <w:szCs w:val="18"/>
              </w:rPr>
            </w:pPr>
          </w:p>
        </w:tc>
      </w:tr>
    </w:tbl>
    <w:p w14:paraId="5996AF03" w14:textId="77777777" w:rsidR="00CE5148" w:rsidRPr="00B06F7A" w:rsidRDefault="00CE5148" w:rsidP="00CE5148"/>
    <w:p w14:paraId="04C4F4D6" w14:textId="3E87FFF1" w:rsidR="00CE5148" w:rsidRPr="00B06F7A" w:rsidRDefault="00CE5148" w:rsidP="00C05182">
      <w:pPr>
        <w:pStyle w:val="Heading4"/>
        <w:rPr>
          <w:lang w:val="en-US"/>
        </w:rPr>
      </w:pPr>
      <w:bookmarkStart w:id="5559" w:name="_Toc90562694"/>
      <w:r w:rsidRPr="00B06F7A">
        <w:rPr>
          <w:lang w:val="en-US"/>
        </w:rPr>
        <w:t>6.</w:t>
      </w:r>
      <w:r>
        <w:rPr>
          <w:lang w:val="en-US"/>
        </w:rPr>
        <w:t>8</w:t>
      </w:r>
      <w:r w:rsidRPr="00B06F7A">
        <w:rPr>
          <w:lang w:val="en-US"/>
        </w:rPr>
        <w:t>.6.2</w:t>
      </w:r>
      <w:r w:rsidRPr="00B06F7A">
        <w:rPr>
          <w:lang w:val="en-US"/>
        </w:rPr>
        <w:tab/>
        <w:t>Structured data types</w:t>
      </w:r>
      <w:bookmarkEnd w:id="5559"/>
    </w:p>
    <w:p w14:paraId="12F17B0E" w14:textId="6A74F41A" w:rsidR="00CE5148" w:rsidRPr="00B06F7A" w:rsidRDefault="00CE5148" w:rsidP="00C05182">
      <w:pPr>
        <w:pStyle w:val="Heading5"/>
      </w:pPr>
      <w:bookmarkStart w:id="5560" w:name="_Toc90562695"/>
      <w:r w:rsidRPr="00B06F7A">
        <w:t>6.</w:t>
      </w:r>
      <w:r>
        <w:t>8</w:t>
      </w:r>
      <w:r w:rsidRPr="00B06F7A">
        <w:t>.6.2.1</w:t>
      </w:r>
      <w:r w:rsidRPr="00B06F7A">
        <w:tab/>
        <w:t>Introduction</w:t>
      </w:r>
      <w:bookmarkEnd w:id="5560"/>
    </w:p>
    <w:p w14:paraId="550A7C3C" w14:textId="77777777" w:rsidR="00CE5148" w:rsidRPr="00B06F7A" w:rsidRDefault="00CE5148" w:rsidP="00CE5148">
      <w:r w:rsidRPr="00B06F7A">
        <w:t>This clause defines the structures to be used in resource representations.</w:t>
      </w:r>
    </w:p>
    <w:p w14:paraId="0E4CF3D3" w14:textId="14CAD32C" w:rsidR="00CE5148" w:rsidRPr="00B06F7A" w:rsidRDefault="00CE5148" w:rsidP="00C05182">
      <w:pPr>
        <w:pStyle w:val="Heading5"/>
      </w:pPr>
      <w:bookmarkStart w:id="5561" w:name="_Toc90562696"/>
      <w:r w:rsidRPr="00B06F7A">
        <w:lastRenderedPageBreak/>
        <w:t>6.</w:t>
      </w:r>
      <w:r>
        <w:t>8</w:t>
      </w:r>
      <w:r w:rsidRPr="00B06F7A">
        <w:t>.6.2.2</w:t>
      </w:r>
      <w:r w:rsidRPr="00B06F7A">
        <w:tab/>
        <w:t xml:space="preserve">Type: </w:t>
      </w:r>
      <w:r>
        <w:t>AuthUpdateNotification</w:t>
      </w:r>
      <w:bookmarkEnd w:id="5561"/>
    </w:p>
    <w:p w14:paraId="393299F4" w14:textId="633CF815" w:rsidR="00CE5148" w:rsidRPr="00B06F7A" w:rsidRDefault="00CE5148" w:rsidP="00CE5148">
      <w:pPr>
        <w:pStyle w:val="TH"/>
      </w:pPr>
      <w:r w:rsidRPr="00B06F7A">
        <w:t>Table 6.</w:t>
      </w:r>
      <w:r>
        <w:t>8</w:t>
      </w:r>
      <w:r w:rsidRPr="00B06F7A">
        <w:t>.6.2.</w:t>
      </w:r>
      <w:r>
        <w:t>2</w:t>
      </w:r>
      <w:r w:rsidRPr="00B06F7A">
        <w:t>-1: Definition of type 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02380E2C"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48F73C"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41B195"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2467379"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C8DAB3"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7AD488"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30DECE5A"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B845A45" w14:textId="77777777" w:rsidR="00CE5148" w:rsidRPr="00B06F7A" w:rsidRDefault="00CE5148" w:rsidP="00CE5148">
            <w:pPr>
              <w:pStyle w:val="TAL"/>
              <w:rPr>
                <w:lang w:eastAsia="zh-CN"/>
              </w:rPr>
            </w:pPr>
            <w:r>
              <w:rPr>
                <w:lang w:eastAsia="zh-CN"/>
              </w:rPr>
              <w:t>serviceType</w:t>
            </w:r>
          </w:p>
        </w:tc>
        <w:tc>
          <w:tcPr>
            <w:tcW w:w="1842" w:type="dxa"/>
            <w:tcBorders>
              <w:top w:val="single" w:sz="4" w:space="0" w:color="auto"/>
              <w:left w:val="single" w:sz="4" w:space="0" w:color="auto"/>
              <w:bottom w:val="single" w:sz="4" w:space="0" w:color="auto"/>
              <w:right w:val="single" w:sz="4" w:space="0" w:color="auto"/>
            </w:tcBorders>
          </w:tcPr>
          <w:p w14:paraId="5F87C9F4" w14:textId="77777777" w:rsidR="00CE5148" w:rsidRPr="00B06F7A" w:rsidRDefault="00CE5148" w:rsidP="00CE5148">
            <w:pPr>
              <w:pStyle w:val="TAL"/>
              <w:rPr>
                <w:lang w:eastAsia="zh-CN"/>
              </w:rPr>
            </w:pPr>
            <w:r>
              <w:rPr>
                <w:lang w:eastAsia="zh-CN"/>
              </w:rPr>
              <w:t>ServiceType</w:t>
            </w:r>
          </w:p>
        </w:tc>
        <w:tc>
          <w:tcPr>
            <w:tcW w:w="567" w:type="dxa"/>
            <w:tcBorders>
              <w:top w:val="single" w:sz="4" w:space="0" w:color="auto"/>
              <w:left w:val="single" w:sz="4" w:space="0" w:color="auto"/>
              <w:bottom w:val="single" w:sz="4" w:space="0" w:color="auto"/>
              <w:right w:val="single" w:sz="4" w:space="0" w:color="auto"/>
            </w:tcBorders>
          </w:tcPr>
          <w:p w14:paraId="775B9205" w14:textId="77777777" w:rsidR="00CE5148" w:rsidRPr="00B06F7A" w:rsidRDefault="00CE5148" w:rsidP="00CE514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DB7BD" w14:textId="77777777" w:rsidR="00CE5148" w:rsidRPr="00B06F7A" w:rsidRDefault="00CE5148" w:rsidP="00CE5148">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367E931F" w14:textId="77777777" w:rsidR="00CE5148" w:rsidRPr="00B06F7A" w:rsidRDefault="00CE5148" w:rsidP="00CE5148">
            <w:pPr>
              <w:pStyle w:val="TAL"/>
              <w:rPr>
                <w:lang w:eastAsia="zh-CN"/>
              </w:rPr>
            </w:pPr>
            <w:r>
              <w:rPr>
                <w:lang w:eastAsia="zh-CN"/>
              </w:rPr>
              <w:t>Specific service for which the authorization is updated</w:t>
            </w:r>
          </w:p>
        </w:tc>
      </w:tr>
      <w:tr w:rsidR="00CE5148" w:rsidRPr="00B06F7A" w14:paraId="675CAFD2"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E9F0E1C" w14:textId="77777777" w:rsidR="00CE5148" w:rsidRPr="00B06F7A" w:rsidRDefault="00CE5148" w:rsidP="00CE5148">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66ED49F2" w14:textId="77777777" w:rsidR="00CE5148" w:rsidRPr="00B06F7A" w:rsidRDefault="00CE5148" w:rsidP="00CE514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83AB9D5"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7EFF4"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5BD39BC" w14:textId="77777777" w:rsidR="00CE5148" w:rsidRPr="00B06F7A" w:rsidRDefault="00CE5148" w:rsidP="00CE5148">
            <w:pPr>
              <w:pStyle w:val="TAL"/>
              <w:rPr>
                <w:rFonts w:cs="Arial"/>
                <w:szCs w:val="18"/>
              </w:rPr>
            </w:pPr>
            <w:r w:rsidRPr="00B06F7A">
              <w:t>I</w:t>
            </w:r>
            <w:r>
              <w:t>dentifies the</w:t>
            </w:r>
            <w:r w:rsidRPr="00B06F7A">
              <w:t xml:space="preserve"> S</w:t>
            </w:r>
            <w:r w:rsidRPr="00B06F7A">
              <w:rPr>
                <w:rFonts w:cs="Arial"/>
                <w:szCs w:val="18"/>
              </w:rPr>
              <w:t>ingle Network Slice.</w:t>
            </w:r>
          </w:p>
        </w:tc>
      </w:tr>
      <w:tr w:rsidR="00CE5148" w:rsidRPr="00B06F7A" w14:paraId="1FDF6758"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9D1F2EA" w14:textId="77777777" w:rsidR="00CE5148" w:rsidRPr="00B06F7A" w:rsidRDefault="00CE5148" w:rsidP="00CE5148">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660DCDD" w14:textId="77777777" w:rsidR="00CE5148" w:rsidRPr="00B06F7A" w:rsidRDefault="00CE5148" w:rsidP="00CE514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D05ECAB"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55228E"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81B718A" w14:textId="77777777" w:rsidR="00CE5148" w:rsidRPr="00B06F7A" w:rsidRDefault="00CE5148" w:rsidP="00CE5148">
            <w:pPr>
              <w:pStyle w:val="TAL"/>
              <w:rPr>
                <w:rFonts w:cs="Arial"/>
                <w:szCs w:val="18"/>
              </w:rPr>
            </w:pPr>
            <w:r w:rsidRPr="00B06F7A">
              <w:rPr>
                <w:rFonts w:cs="Arial"/>
                <w:szCs w:val="18"/>
              </w:rPr>
              <w:t>I</w:t>
            </w:r>
            <w:r>
              <w:rPr>
                <w:rFonts w:cs="Arial"/>
                <w:szCs w:val="18"/>
              </w:rPr>
              <w:t>dentifies the DNN</w:t>
            </w:r>
            <w:r w:rsidRPr="00B06F7A">
              <w:rPr>
                <w:rFonts w:cs="Arial"/>
                <w:szCs w:val="18"/>
              </w:rPr>
              <w:t xml:space="preserve">, shall contain the </w:t>
            </w:r>
            <w:r w:rsidRPr="00B06F7A">
              <w:t>Network Identifier only</w:t>
            </w:r>
            <w:r w:rsidRPr="00B06F7A">
              <w:rPr>
                <w:rFonts w:cs="Arial"/>
                <w:szCs w:val="18"/>
              </w:rPr>
              <w:t>.</w:t>
            </w:r>
          </w:p>
        </w:tc>
      </w:tr>
      <w:tr w:rsidR="00CE5148" w:rsidRPr="00B06F7A" w14:paraId="76B2C67F"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588C54E3" w14:textId="77777777" w:rsidR="00CE5148" w:rsidRPr="00B06F7A" w:rsidRDefault="00CE5148" w:rsidP="00CE5148">
            <w:pPr>
              <w:pStyle w:val="TAL"/>
              <w:rPr>
                <w:lang w:eastAsia="zh-CN"/>
              </w:rPr>
            </w:pPr>
            <w:r>
              <w:rPr>
                <w:lang w:eastAsia="zh-CN"/>
              </w:rPr>
              <w:t>a</w:t>
            </w:r>
            <w:r w:rsidRPr="00B06F7A">
              <w:rPr>
                <w:lang w:eastAsia="zh-CN"/>
              </w:rPr>
              <w:t>uthUpdateInfoList</w:t>
            </w:r>
          </w:p>
        </w:tc>
        <w:tc>
          <w:tcPr>
            <w:tcW w:w="1842" w:type="dxa"/>
            <w:tcBorders>
              <w:top w:val="single" w:sz="4" w:space="0" w:color="auto"/>
              <w:left w:val="single" w:sz="4" w:space="0" w:color="auto"/>
              <w:bottom w:val="single" w:sz="4" w:space="0" w:color="auto"/>
              <w:right w:val="single" w:sz="4" w:space="0" w:color="auto"/>
            </w:tcBorders>
          </w:tcPr>
          <w:p w14:paraId="1AA171F7" w14:textId="77777777" w:rsidR="00CE5148" w:rsidRPr="00B06F7A" w:rsidRDefault="00CE5148" w:rsidP="00CE5148">
            <w:pPr>
              <w:pStyle w:val="TAL"/>
              <w:rPr>
                <w:lang w:eastAsia="zh-CN"/>
              </w:rPr>
            </w:pPr>
            <w:r w:rsidRPr="00B06F7A">
              <w:rPr>
                <w:lang w:eastAsia="zh-CN"/>
              </w:rPr>
              <w:t>array(AuthUpdateInfo)</w:t>
            </w:r>
          </w:p>
        </w:tc>
        <w:tc>
          <w:tcPr>
            <w:tcW w:w="567" w:type="dxa"/>
            <w:tcBorders>
              <w:top w:val="single" w:sz="4" w:space="0" w:color="auto"/>
              <w:left w:val="single" w:sz="4" w:space="0" w:color="auto"/>
              <w:bottom w:val="single" w:sz="4" w:space="0" w:color="auto"/>
              <w:right w:val="single" w:sz="4" w:space="0" w:color="auto"/>
            </w:tcBorders>
          </w:tcPr>
          <w:p w14:paraId="3E9DE0FB" w14:textId="77777777" w:rsidR="00CE5148" w:rsidRPr="00B06F7A" w:rsidRDefault="00CE5148" w:rsidP="00CE5148">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CCC544" w14:textId="77777777" w:rsidR="00CE5148" w:rsidRPr="00B06F7A" w:rsidRDefault="00CE5148" w:rsidP="00CE5148">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FB89180" w14:textId="77777777" w:rsidR="00CE5148" w:rsidRPr="00B06F7A" w:rsidRDefault="00CE5148" w:rsidP="00CE5148">
            <w:pPr>
              <w:pStyle w:val="TAL"/>
              <w:rPr>
                <w:lang w:eastAsia="zh-CN"/>
              </w:rPr>
            </w:pPr>
            <w:r w:rsidRPr="00B06F7A">
              <w:rPr>
                <w:rFonts w:hint="eastAsia"/>
                <w:lang w:eastAsia="zh-CN"/>
              </w:rPr>
              <w:t>L</w:t>
            </w:r>
            <w:r w:rsidRPr="00B06F7A">
              <w:rPr>
                <w:lang w:eastAsia="zh-CN"/>
              </w:rPr>
              <w:t>ist of AuthUpdateInfo.</w:t>
            </w:r>
          </w:p>
        </w:tc>
      </w:tr>
    </w:tbl>
    <w:p w14:paraId="4375DEA9" w14:textId="77777777" w:rsidR="00CE5148" w:rsidRPr="00B06F7A" w:rsidRDefault="00CE5148" w:rsidP="00CE5148">
      <w:pPr>
        <w:rPr>
          <w:noProof/>
        </w:rPr>
      </w:pPr>
    </w:p>
    <w:p w14:paraId="1BEBE239" w14:textId="7A3DD00C" w:rsidR="00CE5148" w:rsidRPr="00B06F7A" w:rsidRDefault="00CE5148" w:rsidP="00C05182">
      <w:pPr>
        <w:pStyle w:val="Heading5"/>
      </w:pPr>
      <w:bookmarkStart w:id="5562" w:name="_Toc90562697"/>
      <w:r w:rsidRPr="00B06F7A">
        <w:t>6.</w:t>
      </w:r>
      <w:r>
        <w:t>8</w:t>
      </w:r>
      <w:r w:rsidRPr="00B06F7A">
        <w:t>.6.2.</w:t>
      </w:r>
      <w:r>
        <w:t>3</w:t>
      </w:r>
      <w:r w:rsidRPr="00B06F7A">
        <w:tab/>
        <w:t>Type: AuthUpdateInfo</w:t>
      </w:r>
      <w:bookmarkEnd w:id="5562"/>
    </w:p>
    <w:p w14:paraId="43525C9B" w14:textId="21287022" w:rsidR="00CE5148" w:rsidRPr="00B06F7A" w:rsidRDefault="00CE5148" w:rsidP="00CE5148">
      <w:pPr>
        <w:pStyle w:val="TH"/>
      </w:pPr>
      <w:r w:rsidRPr="00B06F7A">
        <w:t>Table 6.</w:t>
      </w:r>
      <w:r>
        <w:t>8</w:t>
      </w:r>
      <w:r w:rsidRPr="00B06F7A">
        <w:t>.6.2.4-1: Definition of type 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48B71DF3"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B76D1E"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E1E454"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101287C"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AD8D7"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7DD87FF"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68169C41"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404C4BA" w14:textId="77777777" w:rsidR="00CE5148" w:rsidRPr="00B06F7A" w:rsidRDefault="00CE5148" w:rsidP="00CE5148">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35FBD80E" w14:textId="77777777" w:rsidR="00CE5148" w:rsidRPr="00B06F7A" w:rsidRDefault="00CE5148" w:rsidP="00CE5148">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199C6BAD" w14:textId="77777777" w:rsidR="00CE5148" w:rsidRPr="00B06F7A" w:rsidRDefault="00CE5148" w:rsidP="00CE5148">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DB967A" w14:textId="77777777" w:rsidR="00CE5148" w:rsidRPr="00B06F7A" w:rsidRDefault="00CE5148" w:rsidP="00CE514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3289CDD" w14:textId="77777777" w:rsidR="00CE5148" w:rsidRPr="00B06F7A" w:rsidRDefault="00CE5148" w:rsidP="00CE5148">
            <w:pPr>
              <w:pStyle w:val="TAL"/>
              <w:rPr>
                <w:lang w:eastAsia="zh-CN"/>
              </w:rPr>
            </w:pPr>
            <w:r w:rsidRPr="00B06F7A">
              <w:rPr>
                <w:rFonts w:cs="Arial"/>
                <w:szCs w:val="18"/>
                <w:lang w:eastAsia="zh-CN"/>
              </w:rPr>
              <w:t>This IE shall include the Authorization data</w:t>
            </w:r>
            <w:r w:rsidRPr="00B06F7A">
              <w:rPr>
                <w:lang w:eastAsia="zh-CN"/>
              </w:rPr>
              <w:t>.</w:t>
            </w:r>
          </w:p>
        </w:tc>
      </w:tr>
      <w:tr w:rsidR="00CE5148" w:rsidRPr="00B06F7A" w14:paraId="76615C2E"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46755EE0" w14:textId="77777777" w:rsidR="00CE5148" w:rsidRPr="00B06F7A" w:rsidRDefault="00CE5148" w:rsidP="00CE5148">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1FC59B7B" w14:textId="77777777" w:rsidR="00CE5148" w:rsidRPr="00B06F7A" w:rsidRDefault="00CE5148" w:rsidP="00CE5148">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EA8AEE" w14:textId="77777777" w:rsidR="00CE5148" w:rsidRPr="00B06F7A" w:rsidRDefault="00CE5148" w:rsidP="00CE5148">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0D715" w14:textId="77777777" w:rsidR="00CE5148" w:rsidRPr="00B06F7A" w:rsidRDefault="00CE5148" w:rsidP="00CE514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A7F59A" w14:textId="77777777" w:rsidR="00CE5148" w:rsidRPr="00B06F7A" w:rsidRDefault="00CE5148" w:rsidP="00CE5148">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still valid or not.</w:t>
            </w:r>
          </w:p>
          <w:p w14:paraId="0485FEE6" w14:textId="77777777" w:rsidR="00CE5148" w:rsidRPr="00B06F7A" w:rsidRDefault="00CE5148" w:rsidP="00CE5148">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not valid.</w:t>
            </w:r>
          </w:p>
          <w:p w14:paraId="23906AE3" w14:textId="77777777" w:rsidR="00CE5148" w:rsidRPr="00B06F7A" w:rsidRDefault="00CE5148" w:rsidP="00CE5148">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valid.</w:t>
            </w:r>
          </w:p>
        </w:tc>
      </w:tr>
    </w:tbl>
    <w:p w14:paraId="101A4920" w14:textId="77777777" w:rsidR="00CE5148" w:rsidRPr="00B06F7A" w:rsidRDefault="00CE5148" w:rsidP="00CE5148">
      <w:pPr>
        <w:rPr>
          <w:noProof/>
        </w:rPr>
      </w:pPr>
    </w:p>
    <w:p w14:paraId="5B740034" w14:textId="6EF439EE" w:rsidR="00CE5148" w:rsidRPr="00B06F7A" w:rsidRDefault="00CE5148" w:rsidP="00C05182">
      <w:pPr>
        <w:pStyle w:val="Heading4"/>
        <w:rPr>
          <w:lang w:val="en-US"/>
        </w:rPr>
      </w:pPr>
      <w:bookmarkStart w:id="5563" w:name="_Toc90562698"/>
      <w:r w:rsidRPr="00B06F7A">
        <w:rPr>
          <w:lang w:val="en-US"/>
        </w:rPr>
        <w:t>6.</w:t>
      </w:r>
      <w:r>
        <w:rPr>
          <w:lang w:val="en-US"/>
        </w:rPr>
        <w:t>8</w:t>
      </w:r>
      <w:r w:rsidRPr="00B06F7A">
        <w:rPr>
          <w:lang w:val="en-US"/>
        </w:rPr>
        <w:t>.6.3</w:t>
      </w:r>
      <w:r w:rsidRPr="00B06F7A">
        <w:rPr>
          <w:lang w:val="en-US"/>
        </w:rPr>
        <w:tab/>
        <w:t>Simple data types and enumerations</w:t>
      </w:r>
      <w:bookmarkEnd w:id="5563"/>
    </w:p>
    <w:p w14:paraId="0C38B1D8" w14:textId="6A230A80" w:rsidR="00CE5148" w:rsidRPr="00B06F7A" w:rsidRDefault="00CE5148" w:rsidP="00C05182">
      <w:pPr>
        <w:pStyle w:val="Heading5"/>
      </w:pPr>
      <w:bookmarkStart w:id="5564" w:name="_Toc90562699"/>
      <w:r w:rsidRPr="00B06F7A">
        <w:t>6.</w:t>
      </w:r>
      <w:r>
        <w:t>8</w:t>
      </w:r>
      <w:r w:rsidRPr="00B06F7A">
        <w:t>.6.3.1</w:t>
      </w:r>
      <w:r w:rsidRPr="00B06F7A">
        <w:tab/>
        <w:t>Introduction</w:t>
      </w:r>
      <w:bookmarkEnd w:id="5564"/>
    </w:p>
    <w:p w14:paraId="760B74F8" w14:textId="77777777" w:rsidR="00CE5148" w:rsidRPr="00B06F7A" w:rsidRDefault="00CE5148" w:rsidP="00CE5148">
      <w:r w:rsidRPr="00B06F7A">
        <w:t>This clause defines simple data types and enumerations that can be referenced from data structures defined in the previous clauses.</w:t>
      </w:r>
    </w:p>
    <w:p w14:paraId="30935591" w14:textId="46C4D910" w:rsidR="00CE5148" w:rsidRPr="00B06F7A" w:rsidRDefault="00CE5148" w:rsidP="00C05182">
      <w:pPr>
        <w:pStyle w:val="Heading5"/>
      </w:pPr>
      <w:bookmarkStart w:id="5565" w:name="_Toc90562700"/>
      <w:r w:rsidRPr="00B06F7A">
        <w:t>6.</w:t>
      </w:r>
      <w:r>
        <w:t>8</w:t>
      </w:r>
      <w:r w:rsidRPr="00B06F7A">
        <w:t>.6.3.2</w:t>
      </w:r>
      <w:r w:rsidRPr="00B06F7A">
        <w:tab/>
      </w:r>
      <w:r>
        <w:t>Enumeration: ServiceType</w:t>
      </w:r>
      <w:bookmarkEnd w:id="5565"/>
    </w:p>
    <w:p w14:paraId="1F465EBD" w14:textId="5D56F40F" w:rsidR="00CE5148" w:rsidRPr="00B06F7A" w:rsidRDefault="00CE5148" w:rsidP="00CE5148">
      <w:pPr>
        <w:pStyle w:val="TH"/>
      </w:pPr>
      <w:r w:rsidRPr="00B06F7A">
        <w:t>Table 6.</w:t>
      </w:r>
      <w:r>
        <w:t>8</w:t>
      </w:r>
      <w:r w:rsidRPr="00B06F7A">
        <w:t xml:space="preserve">.6.3.2-1: </w:t>
      </w:r>
      <w:r>
        <w:t>Enumeration ServiceType</w:t>
      </w:r>
    </w:p>
    <w:tbl>
      <w:tblPr>
        <w:tblW w:w="4650" w:type="pct"/>
        <w:tblCellMar>
          <w:left w:w="0" w:type="dxa"/>
          <w:right w:w="0" w:type="dxa"/>
        </w:tblCellMar>
        <w:tblLook w:val="04A0" w:firstRow="1" w:lastRow="0" w:firstColumn="1" w:lastColumn="0" w:noHBand="0" w:noVBand="1"/>
      </w:tblPr>
      <w:tblGrid>
        <w:gridCol w:w="3422"/>
        <w:gridCol w:w="5526"/>
      </w:tblGrid>
      <w:tr w:rsidR="00CE5148" w:rsidRPr="00DA4A70" w14:paraId="1F89698A" w14:textId="77777777" w:rsidTr="00CE514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AD41F0" w14:textId="77777777" w:rsidR="00CE5148" w:rsidRPr="00DA4A70" w:rsidRDefault="00CE5148" w:rsidP="00C05182">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C786C1" w14:textId="77777777" w:rsidR="00CE5148" w:rsidRPr="00DA4A70" w:rsidRDefault="00CE5148" w:rsidP="00CE5148">
            <w:pPr>
              <w:keepNext/>
              <w:keepLines/>
              <w:spacing w:after="0"/>
              <w:jc w:val="center"/>
              <w:rPr>
                <w:rFonts w:ascii="Arial" w:hAnsi="Arial"/>
                <w:b/>
                <w:sz w:val="18"/>
              </w:rPr>
            </w:pPr>
            <w:r w:rsidRPr="00DA4A70">
              <w:rPr>
                <w:rFonts w:ascii="Arial" w:hAnsi="Arial"/>
                <w:b/>
                <w:sz w:val="18"/>
              </w:rPr>
              <w:t>Description</w:t>
            </w:r>
          </w:p>
        </w:tc>
      </w:tr>
      <w:tr w:rsidR="00CE5148" w:rsidRPr="00DA4A70" w14:paraId="0E1F9356" w14:textId="77777777" w:rsidTr="00CE514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29B49" w14:textId="77777777" w:rsidR="00CE5148" w:rsidRPr="00DA4A70" w:rsidRDefault="00CE5148" w:rsidP="00C05182">
            <w:pPr>
              <w:pStyle w:val="TAL"/>
            </w:pPr>
            <w:r w:rsidRPr="00C05182">
              <w:t>"AF_GUIDANCE_FOR_URSP"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C3CA6" w14:textId="77777777" w:rsidR="00CE5148" w:rsidRPr="00DA4A70" w:rsidRDefault="00CE5148" w:rsidP="00CE5148">
            <w:pPr>
              <w:keepNext/>
              <w:keepLines/>
              <w:spacing w:after="0"/>
              <w:rPr>
                <w:rFonts w:ascii="Arial" w:hAnsi="Arial"/>
                <w:sz w:val="18"/>
              </w:rPr>
            </w:pPr>
            <w:r>
              <w:rPr>
                <w:rFonts w:ascii="Arial" w:hAnsi="Arial"/>
                <w:sz w:val="18"/>
              </w:rPr>
              <w:t>AF guidance for URSP allowed for the subscription</w:t>
            </w:r>
          </w:p>
        </w:tc>
      </w:tr>
    </w:tbl>
    <w:p w14:paraId="6C63F46D" w14:textId="77777777" w:rsidR="00CE5148" w:rsidRPr="00B06F7A" w:rsidRDefault="00CE5148" w:rsidP="00CE5148"/>
    <w:p w14:paraId="51A4DD8D" w14:textId="56AD7E72" w:rsidR="00CE5148" w:rsidRPr="00B06F7A" w:rsidRDefault="00CE5148" w:rsidP="00C05182">
      <w:pPr>
        <w:pStyle w:val="Heading3"/>
      </w:pPr>
      <w:bookmarkStart w:id="5566" w:name="_Toc90562701"/>
      <w:r w:rsidRPr="00B06F7A">
        <w:t>6.</w:t>
      </w:r>
      <w:r>
        <w:t>8</w:t>
      </w:r>
      <w:r w:rsidRPr="00B06F7A">
        <w:t>.7</w:t>
      </w:r>
      <w:r w:rsidRPr="00B06F7A">
        <w:tab/>
        <w:t>Error Handling</w:t>
      </w:r>
      <w:bookmarkEnd w:id="5566"/>
    </w:p>
    <w:p w14:paraId="3CD4500D" w14:textId="1DAC1DF9" w:rsidR="00CE5148" w:rsidRPr="00B06F7A" w:rsidRDefault="00CE5148" w:rsidP="00C05182">
      <w:pPr>
        <w:pStyle w:val="Heading4"/>
      </w:pPr>
      <w:bookmarkStart w:id="5567" w:name="_Toc90562702"/>
      <w:r w:rsidRPr="00B06F7A">
        <w:t>6.</w:t>
      </w:r>
      <w:r>
        <w:t>8</w:t>
      </w:r>
      <w:r w:rsidRPr="00B06F7A">
        <w:t>.7.1</w:t>
      </w:r>
      <w:r w:rsidRPr="00B06F7A">
        <w:tab/>
        <w:t>General</w:t>
      </w:r>
      <w:bookmarkEnd w:id="5567"/>
    </w:p>
    <w:p w14:paraId="380FD6CB" w14:textId="77777777" w:rsidR="00CE5148" w:rsidRPr="00B06F7A" w:rsidRDefault="00CE5148" w:rsidP="00CE5148">
      <w:pPr>
        <w:rPr>
          <w:rFonts w:eastAsia="Calibri"/>
        </w:rPr>
      </w:pPr>
      <w:r w:rsidRPr="00B06F7A">
        <w:t>HTTP error handling shall be supported as specified in clause 5.2.4 of 3GPP TS 29.500 [4].</w:t>
      </w:r>
    </w:p>
    <w:p w14:paraId="52AFFBF1" w14:textId="0BFBAC09" w:rsidR="00CE5148" w:rsidRPr="00B06F7A" w:rsidRDefault="00CE5148" w:rsidP="00C05182">
      <w:pPr>
        <w:pStyle w:val="Heading4"/>
      </w:pPr>
      <w:bookmarkStart w:id="5568" w:name="_Toc90562703"/>
      <w:r w:rsidRPr="00B06F7A">
        <w:t>6.</w:t>
      </w:r>
      <w:r>
        <w:t>8</w:t>
      </w:r>
      <w:r w:rsidRPr="00B06F7A">
        <w:t>.7.2</w:t>
      </w:r>
      <w:r w:rsidRPr="00B06F7A">
        <w:tab/>
        <w:t>Protocol Errors</w:t>
      </w:r>
      <w:bookmarkEnd w:id="5568"/>
    </w:p>
    <w:p w14:paraId="4461305B" w14:textId="77777777" w:rsidR="00CE5148" w:rsidRPr="00B06F7A" w:rsidRDefault="00CE5148" w:rsidP="00CE5148">
      <w:r w:rsidRPr="00B06F7A">
        <w:t>Protocol errors handling shall be supported as specified in clause 5.2.7 of 3GPP TS 29.500 [4].</w:t>
      </w:r>
    </w:p>
    <w:p w14:paraId="5F88EACC" w14:textId="17FFA35B" w:rsidR="00CE5148" w:rsidRPr="00B06F7A" w:rsidRDefault="00CE5148" w:rsidP="00C05182">
      <w:pPr>
        <w:pStyle w:val="Heading4"/>
      </w:pPr>
      <w:bookmarkStart w:id="5569" w:name="_Toc90562704"/>
      <w:r w:rsidRPr="00B06F7A">
        <w:t>6.</w:t>
      </w:r>
      <w:r>
        <w:t>8</w:t>
      </w:r>
      <w:r w:rsidRPr="00B06F7A">
        <w:t>.7.3</w:t>
      </w:r>
      <w:r w:rsidRPr="00B06F7A">
        <w:tab/>
        <w:t>Application Errors</w:t>
      </w:r>
      <w:bookmarkEnd w:id="5569"/>
    </w:p>
    <w:p w14:paraId="22A488DA" w14:textId="08F174AB" w:rsidR="00CE5148" w:rsidRPr="00B06F7A" w:rsidRDefault="00CE5148" w:rsidP="00CE5148">
      <w:r w:rsidRPr="00B06F7A">
        <w:t>The common application errors defined in the Table 5.2.7.2-1 in 3GPP TS 29.500 [4] may also be used for the Nudm_</w:t>
      </w:r>
      <w:r>
        <w:t>ServiceSpecific</w:t>
      </w:r>
      <w:r w:rsidRPr="00B06F7A">
        <w:t>Authorization service. The following application errors listed in Table 6.</w:t>
      </w:r>
      <w:r>
        <w:t>8</w:t>
      </w:r>
      <w:r w:rsidRPr="00B06F7A">
        <w:t>.7.3-1 are specific for the Nudm_</w:t>
      </w:r>
      <w:r>
        <w:t>ServiceSpecific</w:t>
      </w:r>
      <w:r w:rsidRPr="00B06F7A">
        <w:t>Authorization service.</w:t>
      </w:r>
    </w:p>
    <w:p w14:paraId="1D22C686" w14:textId="506D72F8" w:rsidR="00CE5148" w:rsidRPr="00B06F7A" w:rsidRDefault="00CE5148" w:rsidP="00CE5148">
      <w:pPr>
        <w:pStyle w:val="TH"/>
      </w:pPr>
      <w:r w:rsidRPr="00B06F7A">
        <w:lastRenderedPageBreak/>
        <w:t>Table 6.</w:t>
      </w:r>
      <w:r>
        <w:t>8</w:t>
      </w:r>
      <w:r w:rsidRPr="00B06F7A">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CE5148" w:rsidRPr="00B06F7A" w14:paraId="25E6066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A26C66A" w14:textId="77777777" w:rsidR="00CE5148" w:rsidRPr="00B06F7A" w:rsidRDefault="00CE5148" w:rsidP="00CE5148">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1C96B224" w14:textId="77777777" w:rsidR="00CE5148" w:rsidRPr="00B06F7A" w:rsidRDefault="00CE5148" w:rsidP="00CE5148">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5C3CDC8D" w14:textId="77777777" w:rsidR="00CE5148" w:rsidRPr="00B06F7A" w:rsidRDefault="00CE5148" w:rsidP="00CE5148">
            <w:pPr>
              <w:pStyle w:val="TAH"/>
            </w:pPr>
            <w:r w:rsidRPr="00B06F7A">
              <w:t>Description</w:t>
            </w:r>
          </w:p>
        </w:tc>
      </w:tr>
      <w:tr w:rsidR="00CE5148" w:rsidRPr="00B06F7A" w14:paraId="4D9D0B00"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48FAC6E" w14:textId="77777777" w:rsidR="00CE5148" w:rsidRPr="00B06F7A" w:rsidRDefault="00CE5148" w:rsidP="00CE5148">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6D6AEBD"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4FA33AB" w14:textId="77777777" w:rsidR="00CE5148" w:rsidRPr="00B06F7A" w:rsidRDefault="00CE5148" w:rsidP="00CE5148">
            <w:pPr>
              <w:pStyle w:val="TAL"/>
            </w:pPr>
            <w:r w:rsidRPr="00B06F7A">
              <w:t>No 5GS subscription is associated with the user.</w:t>
            </w:r>
          </w:p>
        </w:tc>
      </w:tr>
      <w:tr w:rsidR="00CE5148" w:rsidRPr="00B06F7A" w14:paraId="4AD5CD21"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1CBBDDB6" w14:textId="77777777" w:rsidR="00CE5148" w:rsidRPr="00B06F7A" w:rsidRDefault="00CE5148" w:rsidP="00CE5148">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6E35595E" w14:textId="77777777" w:rsidR="00CE5148" w:rsidRPr="00B06F7A" w:rsidRDefault="00CE5148" w:rsidP="00CE5148">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0FB26B94" w14:textId="77777777" w:rsidR="00CE5148" w:rsidRPr="00B06F7A" w:rsidRDefault="00CE5148" w:rsidP="00CE5148">
            <w:pPr>
              <w:pStyle w:val="TAL"/>
            </w:pPr>
            <w:r w:rsidRPr="00B06F7A">
              <w:t>The user does not exist in the HPLMN</w:t>
            </w:r>
          </w:p>
        </w:tc>
      </w:tr>
      <w:tr w:rsidR="00CE5148" w:rsidRPr="00B06F7A" w14:paraId="23FFE6C9"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072B45F4" w14:textId="77777777" w:rsidR="00CE5148" w:rsidRPr="00B06F7A" w:rsidRDefault="00CE5148" w:rsidP="00CE5148">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222768C0"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5CEA4FAF" w14:textId="77777777" w:rsidR="00CE5148" w:rsidRPr="00B06F7A" w:rsidRDefault="00CE5148" w:rsidP="00CE5148">
            <w:pPr>
              <w:pStyle w:val="TAL"/>
            </w:pPr>
            <w:r w:rsidRPr="00B06F7A">
              <w:t>DNN not authorized for the user</w:t>
            </w:r>
          </w:p>
        </w:tc>
      </w:tr>
      <w:tr w:rsidR="00CE5148" w:rsidRPr="00B06F7A" w14:paraId="0EA560A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2B456A50" w14:textId="77777777" w:rsidR="00CE5148" w:rsidRPr="00B06F7A" w:rsidRDefault="00CE5148" w:rsidP="00CE5148">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210C48DE"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544343" w14:textId="77777777" w:rsidR="00CE5148" w:rsidRPr="00B06F7A" w:rsidRDefault="00CE5148" w:rsidP="00CE5148">
            <w:pPr>
              <w:pStyle w:val="TAL"/>
            </w:pPr>
            <w:r w:rsidRPr="00B06F7A">
              <w:t xml:space="preserve">MTC Provider not authorized </w:t>
            </w:r>
          </w:p>
        </w:tc>
      </w:tr>
      <w:tr w:rsidR="00CE5148" w:rsidRPr="00B06F7A" w14:paraId="523FD5B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97964CB" w14:textId="77777777" w:rsidR="00CE5148" w:rsidRPr="00B06F7A" w:rsidRDefault="00CE5148" w:rsidP="00CE5148">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411CAB32"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3E062ED" w14:textId="77777777" w:rsidR="00CE5148" w:rsidRPr="00B06F7A" w:rsidRDefault="00CE5148" w:rsidP="00CE5148">
            <w:pPr>
              <w:pStyle w:val="TAL"/>
            </w:pPr>
            <w:r w:rsidRPr="00B06F7A">
              <w:t xml:space="preserve">This AF instance is not authorized </w:t>
            </w:r>
          </w:p>
        </w:tc>
      </w:tr>
      <w:tr w:rsidR="00CE5148" w:rsidRPr="00B06F7A" w14:paraId="242ED21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5F5DEF5" w14:textId="77777777" w:rsidR="00CE5148" w:rsidRPr="00B06F7A" w:rsidRDefault="00CE5148" w:rsidP="00CE5148">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74776047"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22B566A0" w14:textId="77777777" w:rsidR="00CE5148" w:rsidRPr="00B06F7A" w:rsidRDefault="00CE5148" w:rsidP="00CE5148">
            <w:pPr>
              <w:pStyle w:val="TAL"/>
            </w:pPr>
            <w:r w:rsidRPr="00B06F7A">
              <w:t xml:space="preserve">This SNSSAI is not authorized to this user </w:t>
            </w:r>
          </w:p>
        </w:tc>
      </w:tr>
      <w:tr w:rsidR="00CE5148" w:rsidRPr="00B06F7A" w14:paraId="6CB2D01F"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333E2DD2" w14:textId="77777777" w:rsidR="00CE5148" w:rsidRPr="00B06F7A" w:rsidRDefault="00CE5148" w:rsidP="00CE5148">
            <w:pPr>
              <w:pStyle w:val="TAL"/>
            </w:pPr>
            <w:r>
              <w:t>SERVICE_TYPE_NOT_ALLOWED</w:t>
            </w:r>
          </w:p>
        </w:tc>
        <w:tc>
          <w:tcPr>
            <w:tcW w:w="711" w:type="pct"/>
            <w:tcBorders>
              <w:top w:val="single" w:sz="4" w:space="0" w:color="auto"/>
              <w:left w:val="single" w:sz="4" w:space="0" w:color="auto"/>
              <w:bottom w:val="single" w:sz="4" w:space="0" w:color="auto"/>
              <w:right w:val="single" w:sz="4" w:space="0" w:color="auto"/>
            </w:tcBorders>
          </w:tcPr>
          <w:p w14:paraId="7370A1FC" w14:textId="77777777" w:rsidR="00CE5148" w:rsidRPr="00B06F7A" w:rsidRDefault="00CE5148" w:rsidP="00CE5148">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43033270" w14:textId="77777777" w:rsidR="00CE5148" w:rsidRPr="00B06F7A" w:rsidRDefault="00CE5148" w:rsidP="00CE5148">
            <w:pPr>
              <w:pStyle w:val="TAL"/>
            </w:pPr>
            <w:r>
              <w:t>This serviceType is not authorized to this user.</w:t>
            </w:r>
          </w:p>
        </w:tc>
      </w:tr>
    </w:tbl>
    <w:p w14:paraId="22E72282" w14:textId="77777777" w:rsidR="00CE5148" w:rsidRPr="00B06F7A" w:rsidRDefault="00CE5148" w:rsidP="00CE5148"/>
    <w:p w14:paraId="1823A8C6" w14:textId="3D1775C6" w:rsidR="00CE5148" w:rsidRPr="00B06F7A" w:rsidRDefault="00CE5148" w:rsidP="00C05182">
      <w:pPr>
        <w:pStyle w:val="Heading3"/>
      </w:pPr>
      <w:bookmarkStart w:id="5570" w:name="_Toc90562705"/>
      <w:r w:rsidRPr="00B06F7A">
        <w:t>6.</w:t>
      </w:r>
      <w:r>
        <w:t>8</w:t>
      </w:r>
      <w:r w:rsidRPr="00B06F7A">
        <w:t>.8</w:t>
      </w:r>
      <w:r w:rsidRPr="00B06F7A">
        <w:tab/>
        <w:t>Feature Negotiation</w:t>
      </w:r>
      <w:bookmarkEnd w:id="5570"/>
    </w:p>
    <w:p w14:paraId="2B0E7BB6" w14:textId="0263BAAD" w:rsidR="00CE5148" w:rsidRPr="00B06F7A" w:rsidRDefault="00CE5148" w:rsidP="00CE5148">
      <w:r w:rsidRPr="00B06F7A">
        <w:t>The optional features in table 6.</w:t>
      </w:r>
      <w:r>
        <w:t>8</w:t>
      </w:r>
      <w:r w:rsidRPr="00B06F7A">
        <w:t>.8-1 are defined for the Nudm_</w:t>
      </w:r>
      <w:r>
        <w:t>SSAU</w:t>
      </w:r>
      <w:r w:rsidRPr="00B06F7A">
        <w:t xml:space="preserve"> </w:t>
      </w:r>
      <w:r w:rsidRPr="00B06F7A">
        <w:rPr>
          <w:lang w:eastAsia="zh-CN"/>
        </w:rPr>
        <w:t xml:space="preserve">API. They shall be negotiated using the </w:t>
      </w:r>
      <w:r w:rsidRPr="00B06F7A">
        <w:t>extensibility mechanism defined in clause 6.6 of 3GPP TS 29.500 [4].</w:t>
      </w:r>
    </w:p>
    <w:p w14:paraId="65ACCF67" w14:textId="03F395C1" w:rsidR="00CE5148" w:rsidRPr="00B06F7A" w:rsidRDefault="00CE5148" w:rsidP="00CE5148">
      <w:pPr>
        <w:pStyle w:val="TH"/>
      </w:pPr>
      <w:r w:rsidRPr="00B06F7A">
        <w:t>Table 6.</w:t>
      </w:r>
      <w:r>
        <w:t>8</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CE5148" w:rsidRPr="00B06F7A" w14:paraId="2292E3E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19D9DE7" w14:textId="77777777" w:rsidR="00CE5148" w:rsidRPr="00B06F7A" w:rsidRDefault="00CE5148" w:rsidP="00CE5148">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6BF6796" w14:textId="77777777" w:rsidR="00CE5148" w:rsidRPr="00B06F7A" w:rsidRDefault="00CE5148" w:rsidP="00CE5148">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7F58F99" w14:textId="77777777" w:rsidR="00CE5148" w:rsidRPr="00B06F7A" w:rsidRDefault="00CE5148" w:rsidP="00CE5148">
            <w:pPr>
              <w:pStyle w:val="TAH"/>
            </w:pPr>
            <w:r w:rsidRPr="00B06F7A">
              <w:t>Description</w:t>
            </w:r>
          </w:p>
        </w:tc>
      </w:tr>
      <w:tr w:rsidR="00CE5148" w:rsidRPr="00B06F7A" w14:paraId="61FE577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tcPr>
          <w:p w14:paraId="783F0B55" w14:textId="77777777" w:rsidR="00CE5148" w:rsidRPr="00B06F7A" w:rsidRDefault="00CE5148" w:rsidP="00CE5148">
            <w:pPr>
              <w:pStyle w:val="TAL"/>
            </w:pPr>
          </w:p>
        </w:tc>
        <w:tc>
          <w:tcPr>
            <w:tcW w:w="2207" w:type="dxa"/>
            <w:tcBorders>
              <w:top w:val="single" w:sz="4" w:space="0" w:color="auto"/>
              <w:left w:val="single" w:sz="4" w:space="0" w:color="auto"/>
              <w:bottom w:val="single" w:sz="4" w:space="0" w:color="auto"/>
              <w:right w:val="single" w:sz="4" w:space="0" w:color="auto"/>
            </w:tcBorders>
          </w:tcPr>
          <w:p w14:paraId="25A2AEF8" w14:textId="77777777" w:rsidR="00CE5148" w:rsidRPr="00B06F7A" w:rsidRDefault="00CE5148" w:rsidP="00CE5148">
            <w:pPr>
              <w:pStyle w:val="TAL"/>
            </w:pPr>
          </w:p>
        </w:tc>
        <w:tc>
          <w:tcPr>
            <w:tcW w:w="5758" w:type="dxa"/>
            <w:tcBorders>
              <w:top w:val="single" w:sz="4" w:space="0" w:color="auto"/>
              <w:left w:val="single" w:sz="4" w:space="0" w:color="auto"/>
              <w:bottom w:val="single" w:sz="4" w:space="0" w:color="auto"/>
              <w:right w:val="single" w:sz="4" w:space="0" w:color="auto"/>
            </w:tcBorders>
          </w:tcPr>
          <w:p w14:paraId="6D1F39EE" w14:textId="77777777" w:rsidR="00CE5148" w:rsidRPr="00B06F7A" w:rsidRDefault="00CE5148" w:rsidP="00CE5148">
            <w:pPr>
              <w:pStyle w:val="TAL"/>
              <w:rPr>
                <w:rFonts w:cs="Arial"/>
                <w:szCs w:val="18"/>
              </w:rPr>
            </w:pPr>
          </w:p>
        </w:tc>
      </w:tr>
    </w:tbl>
    <w:p w14:paraId="756F7CAC" w14:textId="77777777" w:rsidR="00CE5148" w:rsidRPr="00B06F7A" w:rsidRDefault="00CE5148" w:rsidP="00CE5148"/>
    <w:p w14:paraId="510ED502" w14:textId="5579AB1A" w:rsidR="00CE5148" w:rsidRPr="00B06F7A" w:rsidRDefault="00CE5148" w:rsidP="00C05182">
      <w:pPr>
        <w:pStyle w:val="Heading3"/>
        <w:rPr>
          <w:lang w:val="en-US"/>
        </w:rPr>
      </w:pPr>
      <w:bookmarkStart w:id="5571" w:name="_Toc90562706"/>
      <w:r w:rsidRPr="00B06F7A">
        <w:rPr>
          <w:lang w:val="en-US"/>
        </w:rPr>
        <w:t>6.</w:t>
      </w:r>
      <w:r>
        <w:rPr>
          <w:lang w:val="en-US"/>
        </w:rPr>
        <w:t>8</w:t>
      </w:r>
      <w:r w:rsidRPr="00B06F7A">
        <w:rPr>
          <w:lang w:val="en-US"/>
        </w:rPr>
        <w:t>.9</w:t>
      </w:r>
      <w:r w:rsidRPr="00B06F7A">
        <w:rPr>
          <w:lang w:val="en-US"/>
        </w:rPr>
        <w:tab/>
        <w:t>Security</w:t>
      </w:r>
      <w:bookmarkEnd w:id="5571"/>
    </w:p>
    <w:p w14:paraId="410E97C0" w14:textId="77777777" w:rsidR="00CE5148" w:rsidRPr="00B06F7A" w:rsidRDefault="00CE5148" w:rsidP="00CE5148">
      <w:pPr>
        <w:rPr>
          <w:lang w:val="en-US"/>
        </w:rPr>
      </w:pPr>
      <w:r w:rsidRPr="00B06F7A">
        <w:rPr>
          <w:lang w:val="en-US"/>
        </w:rPr>
        <w:t>As indicated in 3GPP TS 33.501 [6] and 3GPP TS 29.500 [4], the access to the Nudm_</w:t>
      </w:r>
      <w:r>
        <w:rPr>
          <w:lang w:val="en-US"/>
        </w:rPr>
        <w:t>SSAU</w:t>
      </w:r>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E07B69" w14:textId="77777777" w:rsidR="00CE5148" w:rsidRPr="00B06F7A" w:rsidRDefault="00CE5148" w:rsidP="00CE5148">
      <w:pPr>
        <w:rPr>
          <w:lang w:val="en-US"/>
        </w:rPr>
      </w:pPr>
      <w:r w:rsidRPr="00B06F7A">
        <w:rPr>
          <w:lang w:val="en-US"/>
        </w:rPr>
        <w:t>If OAuth2 is used, an NF Service Consumer, prior to consuming services offered by the Nudm_</w:t>
      </w:r>
      <w:r>
        <w:rPr>
          <w:lang w:val="en-US"/>
        </w:rPr>
        <w:t>SSAU</w:t>
      </w:r>
      <w:r w:rsidRPr="00B06F7A">
        <w:rPr>
          <w:lang w:val="en-US"/>
        </w:rPr>
        <w:t xml:space="preserve"> API, shall obtain a "token" from the authorization server, by invoking the Access Token Request service, as described in 3GPP TS 29.510 [19], clause 5.4.2.2.</w:t>
      </w:r>
    </w:p>
    <w:p w14:paraId="29EB631B" w14:textId="77777777" w:rsidR="00CE5148" w:rsidRPr="00B06F7A" w:rsidRDefault="00CE5148" w:rsidP="00CE5148">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w:t>
      </w:r>
      <w:r>
        <w:rPr>
          <w:lang w:val="en-US"/>
        </w:rPr>
        <w:t>SSAU</w:t>
      </w:r>
      <w:r w:rsidRPr="00B06F7A">
        <w:rPr>
          <w:lang w:val="en-US"/>
        </w:rPr>
        <w:t xml:space="preserve"> service.</w:t>
      </w:r>
    </w:p>
    <w:p w14:paraId="4645D53B" w14:textId="77777777" w:rsidR="00CE5148" w:rsidRPr="00B06F7A" w:rsidRDefault="00CE5148" w:rsidP="00CE5148">
      <w:pPr>
        <w:rPr>
          <w:lang w:val="en-US"/>
        </w:rPr>
      </w:pPr>
      <w:r w:rsidRPr="00B06F7A">
        <w:rPr>
          <w:lang w:val="en-US"/>
        </w:rPr>
        <w:t>The Nudm_</w:t>
      </w:r>
      <w:r>
        <w:rPr>
          <w:lang w:val="en-US"/>
        </w:rPr>
        <w:t>SSAU</w:t>
      </w:r>
      <w:r w:rsidRPr="00B06F7A">
        <w:rPr>
          <w:lang w:val="en-US"/>
        </w:rPr>
        <w:t xml:space="preserve"> API defines a single scope "nudm-</w:t>
      </w:r>
      <w:r>
        <w:rPr>
          <w:lang w:val="en-US"/>
        </w:rPr>
        <w:t>ssau</w:t>
      </w:r>
      <w:r w:rsidRPr="00B06F7A">
        <w:rPr>
          <w:lang w:val="en-US"/>
        </w:rPr>
        <w:t>" for OAuth2 authorization (as specified in 3GPP TS 33.501 [6]) for the entire API, and it does not define any additional scopes at resource or operation level.</w:t>
      </w:r>
    </w:p>
    <w:p w14:paraId="01E050DD" w14:textId="77777777" w:rsidR="005B7866" w:rsidRPr="00B06F7A" w:rsidRDefault="005B7866" w:rsidP="00C05182">
      <w:pPr>
        <w:pStyle w:val="Heading8"/>
      </w:pPr>
      <w:bookmarkStart w:id="5572" w:name="_Toc90562707"/>
      <w:r w:rsidRPr="00B06F7A">
        <w:t>Annex A (normative):</w:t>
      </w:r>
      <w:r w:rsidRPr="00B06F7A">
        <w:br/>
        <w:t>OpenAPI specification</w:t>
      </w:r>
      <w:bookmarkEnd w:id="5289"/>
      <w:bookmarkEnd w:id="5528"/>
      <w:bookmarkEnd w:id="5529"/>
      <w:bookmarkEnd w:id="5530"/>
      <w:bookmarkEnd w:id="5531"/>
      <w:bookmarkEnd w:id="5532"/>
      <w:bookmarkEnd w:id="5572"/>
    </w:p>
    <w:p w14:paraId="158AD3E7" w14:textId="77777777" w:rsidR="005B7866" w:rsidRPr="00B06F7A" w:rsidRDefault="005B7866" w:rsidP="00C05182">
      <w:pPr>
        <w:pStyle w:val="Heading2"/>
      </w:pPr>
      <w:bookmarkStart w:id="5573" w:name="_Toc11338877"/>
      <w:bookmarkStart w:id="5574" w:name="_Toc27585638"/>
      <w:bookmarkStart w:id="5575" w:name="_Toc36457661"/>
      <w:bookmarkStart w:id="5576" w:name="_Toc45028580"/>
      <w:bookmarkStart w:id="5577" w:name="_Toc45029415"/>
      <w:bookmarkStart w:id="5578" w:name="_Toc67682189"/>
      <w:bookmarkStart w:id="5579" w:name="_Toc90562708"/>
      <w:r w:rsidRPr="00B06F7A">
        <w:t>A.1</w:t>
      </w:r>
      <w:r w:rsidRPr="00B06F7A">
        <w:tab/>
        <w:t>General</w:t>
      </w:r>
      <w:bookmarkEnd w:id="5573"/>
      <w:bookmarkEnd w:id="5574"/>
      <w:bookmarkEnd w:id="5575"/>
      <w:bookmarkEnd w:id="5576"/>
      <w:bookmarkEnd w:id="5577"/>
      <w:bookmarkEnd w:id="5578"/>
      <w:bookmarkEnd w:id="5579"/>
    </w:p>
    <w:p w14:paraId="09EFFF71" w14:textId="77777777" w:rsidR="005B7866" w:rsidRPr="00B06F7A" w:rsidRDefault="005B7866" w:rsidP="005B7866">
      <w:pPr>
        <w:rPr>
          <w:lang w:val="en-US"/>
        </w:rPr>
      </w:pPr>
      <w:r w:rsidRPr="00B06F7A">
        <w:rPr>
          <w:lang w:val="en-US"/>
        </w:rPr>
        <w:t>This Annex specifies the formal definition of the Nudm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77777777"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(see 3GPP TS 29.501 [5] clause 5.3.1 and 3GPP TR 21.900 [30] clause 5B).</w:t>
      </w:r>
    </w:p>
    <w:p w14:paraId="64E1FF16" w14:textId="77777777" w:rsidR="005B7866" w:rsidRPr="00B06F7A" w:rsidRDefault="005B7866" w:rsidP="00C05182">
      <w:pPr>
        <w:pStyle w:val="Heading2"/>
      </w:pPr>
      <w:bookmarkStart w:id="5580" w:name="_Toc11338878"/>
      <w:bookmarkStart w:id="5581" w:name="_Toc27585639"/>
      <w:bookmarkStart w:id="5582" w:name="_Toc36457662"/>
      <w:bookmarkStart w:id="5583" w:name="_Toc45028581"/>
      <w:bookmarkStart w:id="5584" w:name="_Toc45029416"/>
      <w:bookmarkStart w:id="5585" w:name="_Toc67682190"/>
      <w:bookmarkStart w:id="5586" w:name="_Toc90562709"/>
      <w:r w:rsidRPr="00B06F7A">
        <w:lastRenderedPageBreak/>
        <w:t>A.2</w:t>
      </w:r>
      <w:r w:rsidRPr="00B06F7A">
        <w:tab/>
        <w:t>Nudm_SDM API</w:t>
      </w:r>
      <w:bookmarkEnd w:id="5580"/>
      <w:bookmarkEnd w:id="5581"/>
      <w:bookmarkEnd w:id="5582"/>
      <w:bookmarkEnd w:id="5583"/>
      <w:bookmarkEnd w:id="5584"/>
      <w:bookmarkEnd w:id="5585"/>
      <w:bookmarkEnd w:id="5586"/>
    </w:p>
    <w:p w14:paraId="4D03EDFF" w14:textId="77777777" w:rsidR="005B7866" w:rsidRPr="00B06F7A" w:rsidRDefault="005B7866" w:rsidP="005B7866">
      <w:pPr>
        <w:pStyle w:val="PL"/>
      </w:pPr>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t>info:</w:t>
      </w:r>
    </w:p>
    <w:p w14:paraId="3390F455" w14:textId="3C33A044" w:rsidR="005B7866" w:rsidRPr="00B06F7A" w:rsidRDefault="005B7866" w:rsidP="005B7866">
      <w:pPr>
        <w:pStyle w:val="PL"/>
      </w:pPr>
      <w:r w:rsidRPr="00B06F7A">
        <w:t xml:space="preserve">  version: '2.2.0-alpha.</w:t>
      </w:r>
      <w:r w:rsidR="00B3752C">
        <w:t>6</w:t>
      </w:r>
      <w:r w:rsidRPr="00B06F7A">
        <w:t>'</w:t>
      </w:r>
    </w:p>
    <w:p w14:paraId="5AFA3E9D" w14:textId="77777777" w:rsidR="005B7866" w:rsidRPr="00B06F7A" w:rsidRDefault="005B7866" w:rsidP="005B7866">
      <w:pPr>
        <w:pStyle w:val="PL"/>
      </w:pPr>
      <w:r w:rsidRPr="00B06F7A">
        <w:t xml:space="preserve">  title: 'Nudm_SDM'</w:t>
      </w:r>
    </w:p>
    <w:p w14:paraId="4D40EFCA" w14:textId="77777777" w:rsidR="005B7866" w:rsidRPr="00B06F7A" w:rsidRDefault="005B7866" w:rsidP="005B7866">
      <w:pPr>
        <w:pStyle w:val="PL"/>
      </w:pPr>
      <w:r w:rsidRPr="00B06F7A">
        <w:t xml:space="preserve">  description: |</w:t>
      </w:r>
    </w:p>
    <w:p w14:paraId="4F3C01A8" w14:textId="77777777" w:rsidR="005B7866" w:rsidRPr="00B06F7A" w:rsidRDefault="005B7866" w:rsidP="005B7866">
      <w:pPr>
        <w:pStyle w:val="PL"/>
      </w:pPr>
      <w:r w:rsidRPr="00B06F7A">
        <w:t xml:space="preserve">    Nudm Subscriber Data Management Service.</w:t>
      </w:r>
    </w:p>
    <w:p w14:paraId="4C186BBD" w14:textId="77777777" w:rsidR="005B7866" w:rsidRPr="00B06F7A" w:rsidRDefault="005B7866" w:rsidP="005B7866">
      <w:pPr>
        <w:pStyle w:val="PL"/>
      </w:pPr>
      <w:r w:rsidRPr="00B06F7A">
        <w:t xml:space="preserve">    © 2021, 3GPP Organizational Partners (ARIB, ATIS, CCSA, ETSI, TSDSI, TTA, TTC).</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23981497" w:rsidR="005B7866" w:rsidRPr="00B06F7A" w:rsidRDefault="005B7866" w:rsidP="005B7866">
      <w:pPr>
        <w:pStyle w:val="PL"/>
        <w:rPr>
          <w:lang w:val="en-US"/>
        </w:rPr>
      </w:pPr>
      <w:r w:rsidRPr="00B06F7A">
        <w:rPr>
          <w:lang w:val="en-US"/>
        </w:rPr>
        <w:t xml:space="preserve">  description: 3GPP TS 29.503 Unified Data Management Services, version 17.</w:t>
      </w:r>
      <w:r w:rsidR="00B3752C">
        <w:rPr>
          <w:lang w:val="en-US"/>
        </w:rPr>
        <w:t>5</w:t>
      </w:r>
      <w:r w:rsidRPr="00B06F7A">
        <w:rPr>
          <w:lang w:val="en-US"/>
        </w:rPr>
        <w:t>.0</w:t>
      </w:r>
    </w:p>
    <w:p w14:paraId="6BCB9FA1" w14:textId="77777777" w:rsidR="005B7866" w:rsidRPr="00B06F7A" w:rsidRDefault="005B7866" w:rsidP="005B7866">
      <w:pPr>
        <w:pStyle w:val="PL"/>
        <w:rPr>
          <w:lang w:val="en-US"/>
        </w:rPr>
      </w:pPr>
      <w:r w:rsidRPr="00B06F7A">
        <w:rPr>
          <w:lang w:val="en-US"/>
        </w:rPr>
        <w:t xml:space="preserve">  url: 'http://www.3gpp.org/ftp/Specs/archive/29_series/29.503/'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t xml:space="preserve">        default: https://example.com</w:t>
      </w:r>
    </w:p>
    <w:p w14:paraId="128D7B31" w14:textId="77777777" w:rsidR="005B7866" w:rsidRPr="00B06F7A" w:rsidRDefault="005B7866" w:rsidP="005B7866">
      <w:pPr>
        <w:pStyle w:val="PL"/>
      </w:pPr>
      <w:r w:rsidRPr="00B06F7A">
        <w:t xml:space="preserve">        description: apiRoot as defined in clause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72C87894" w14:textId="77777777" w:rsidR="005B7866" w:rsidRPr="00B06F7A" w:rsidRDefault="005B7866" w:rsidP="005B7866">
      <w:pPr>
        <w:pStyle w:val="PL"/>
      </w:pPr>
      <w:r w:rsidRPr="00B06F7A">
        <w:t xml:space="preserve">                $ref: 'TS29571_CommonData.yaml#/components/schemas/PlmnId'</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lastRenderedPageBreak/>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5FE1197B" w14:textId="77777777" w:rsidR="005B7866" w:rsidRPr="00B06F7A" w:rsidRDefault="005B7866" w:rsidP="005B7866">
      <w:pPr>
        <w:pStyle w:val="PL"/>
      </w:pPr>
      <w:r w:rsidRPr="00B06F7A">
        <w:t xml:space="preserve">                $ref: 'TS29571_CommonData.yaml#/components/schemas/PlmnId'</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lastRenderedPageBreak/>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t xml:space="preserve">        '404':</w:t>
      </w:r>
    </w:p>
    <w:p w14:paraId="2BD0C80B" w14:textId="77777777" w:rsidR="005B7866" w:rsidRPr="00B06F7A" w:rsidRDefault="005B7866" w:rsidP="005B7866">
      <w:pPr>
        <w:pStyle w:val="PL"/>
        <w:rPr>
          <w:lang w:val="en-US"/>
        </w:rPr>
      </w:pPr>
      <w:r w:rsidRPr="00B06F7A">
        <w:rPr>
          <w:lang w:val="en-US"/>
        </w:rPr>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77777777" w:rsidR="005B7866" w:rsidRPr="00B06F7A" w:rsidRDefault="005B7866" w:rsidP="005B7866">
      <w:pPr>
        <w:pStyle w:val="PL"/>
      </w:pPr>
      <w:r w:rsidRPr="00B06F7A">
        <w:t xml:space="preserve">          description: serving PLMN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77777777" w:rsidR="005B7866" w:rsidRPr="00B06F7A" w:rsidRDefault="005B7866" w:rsidP="005B7866">
      <w:pPr>
        <w:pStyle w:val="PL"/>
      </w:pPr>
      <w:r w:rsidRPr="00B06F7A">
        <w:t xml:space="preserve">                $ref: 'TS29571_CommonData.yaml#/components/schemas/PlmnId'</w:t>
      </w:r>
    </w:p>
    <w:p w14:paraId="53C68209" w14:textId="1C5AAE10" w:rsidR="005B7866" w:rsidRPr="00B06F7A" w:rsidRDefault="005B7866" w:rsidP="005B7866">
      <w:pPr>
        <w:pStyle w:val="PL"/>
      </w:pPr>
      <w:r w:rsidRPr="00B06F7A">
        <w:t xml:space="preserve">        - name: adjacent</w:t>
      </w:r>
      <w:r w:rsidR="006E7AFF">
        <w:t>-p</w:t>
      </w:r>
      <w:r w:rsidRPr="00B06F7A">
        <w:t>lmns</w:t>
      </w:r>
    </w:p>
    <w:p w14:paraId="01776984" w14:textId="77777777" w:rsidR="005B7866" w:rsidRPr="00B06F7A" w:rsidRDefault="005B7866" w:rsidP="005B7866">
      <w:pPr>
        <w:pStyle w:val="PL"/>
      </w:pPr>
      <w:r w:rsidRPr="00B06F7A">
        <w:t xml:space="preserve">          in: query</w:t>
      </w:r>
    </w:p>
    <w:p w14:paraId="5D17A30D" w14:textId="77777777" w:rsidR="005B7866" w:rsidRPr="00B06F7A" w:rsidRDefault="005B7866" w:rsidP="005B7866">
      <w:pPr>
        <w:pStyle w:val="PL"/>
      </w:pPr>
      <w:r w:rsidRPr="00B06F7A">
        <w:t xml:space="preserve">          description: list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lastRenderedPageBreak/>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2B45C0CB" w14:textId="77777777" w:rsidR="005B7866" w:rsidRPr="00B06F7A" w:rsidRDefault="005B7866" w:rsidP="005B7866">
      <w:pPr>
        <w:pStyle w:val="PL"/>
      </w:pPr>
      <w:r w:rsidRPr="00B06F7A">
        <w:t xml:space="preserve">          explode: false</w:t>
      </w:r>
    </w:p>
    <w:p w14:paraId="2E01FF11" w14:textId="77777777" w:rsidR="005B7866" w:rsidRPr="00B06F7A" w:rsidRDefault="005B7866" w:rsidP="005B7866">
      <w:pPr>
        <w:pStyle w:val="PL"/>
        <w:rPr>
          <w:lang w:val="en-US"/>
        </w:rPr>
      </w:pPr>
      <w:r w:rsidRPr="00B06F7A">
        <w:rPr>
          <w:lang w:val="en-US"/>
        </w:rPr>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lastRenderedPageBreak/>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36001D29" w14:textId="77777777" w:rsidR="005B7866" w:rsidRPr="00B06F7A" w:rsidRDefault="005B7866" w:rsidP="005B7866">
      <w:pPr>
        <w:pStyle w:val="PL"/>
      </w:pPr>
      <w:r w:rsidRPr="00B06F7A">
        <w:t xml:space="preserve">                $ref: 'TS29571_CommonData.yaml#/components/schemas/PlmnId'</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lastRenderedPageBreak/>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lastRenderedPageBreak/>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'#/components/schemas/TraceDataResponse'</w:t>
      </w:r>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lastRenderedPageBreak/>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lastRenderedPageBreak/>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lastRenderedPageBreak/>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lastRenderedPageBreak/>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lastRenderedPageBreak/>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lastRenderedPageBreak/>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lastRenderedPageBreak/>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2849C176" w14:textId="77777777" w:rsidR="00907B1B" w:rsidRPr="00E70ED1" w:rsidRDefault="00907B1B" w:rsidP="00907B1B">
      <w:pPr>
        <w:pStyle w:val="PL"/>
      </w:pPr>
    </w:p>
    <w:p w14:paraId="308F8F87" w14:textId="77777777" w:rsidR="00907B1B" w:rsidRDefault="00907B1B" w:rsidP="00907B1B">
      <w:pPr>
        <w:pStyle w:val="PL"/>
      </w:pPr>
      <w:r>
        <w:t xml:space="preserve">  /{supi}/</w:t>
      </w:r>
      <w:r>
        <w:rPr>
          <w:lang w:eastAsia="zh-CN"/>
        </w:rPr>
        <w:t>5mbs</w:t>
      </w:r>
      <w:r>
        <w:t>-data:</w:t>
      </w:r>
    </w:p>
    <w:p w14:paraId="0E8208B6" w14:textId="77777777" w:rsidR="00907B1B" w:rsidRDefault="00907B1B" w:rsidP="00907B1B">
      <w:pPr>
        <w:pStyle w:val="PL"/>
      </w:pPr>
      <w:r>
        <w:t xml:space="preserve">    get:</w:t>
      </w:r>
    </w:p>
    <w:p w14:paraId="2D94D95A" w14:textId="77777777" w:rsidR="00907B1B" w:rsidRDefault="00907B1B" w:rsidP="00907B1B">
      <w:pPr>
        <w:pStyle w:val="PL"/>
      </w:pPr>
      <w:r>
        <w:t xml:space="preserve">      summary: retrieve a UE's 5MBS Subscription Data</w:t>
      </w:r>
    </w:p>
    <w:p w14:paraId="4263241E" w14:textId="77777777" w:rsidR="00907B1B" w:rsidRDefault="00907B1B" w:rsidP="00907B1B">
      <w:pPr>
        <w:pStyle w:val="PL"/>
      </w:pPr>
      <w:r>
        <w:t xml:space="preserve">      operationId: Get</w:t>
      </w:r>
      <w:r>
        <w:rPr>
          <w:lang w:eastAsia="zh-CN"/>
        </w:rPr>
        <w:t>Mbs</w:t>
      </w:r>
      <w:r>
        <w:t>Data</w:t>
      </w:r>
    </w:p>
    <w:p w14:paraId="706D653E" w14:textId="77777777" w:rsidR="00907B1B" w:rsidRDefault="00907B1B" w:rsidP="00907B1B">
      <w:pPr>
        <w:pStyle w:val="PL"/>
      </w:pPr>
      <w:r>
        <w:t xml:space="preserve">      tags:</w:t>
      </w:r>
    </w:p>
    <w:p w14:paraId="2FD1ED44" w14:textId="77777777" w:rsidR="00907B1B" w:rsidRDefault="00907B1B" w:rsidP="00907B1B">
      <w:pPr>
        <w:pStyle w:val="PL"/>
      </w:pPr>
      <w:r>
        <w:t xml:space="preserve">        - </w:t>
      </w:r>
      <w:r>
        <w:rPr>
          <w:lang w:eastAsia="zh-CN"/>
        </w:rPr>
        <w:t>5MBS</w:t>
      </w:r>
      <w:r>
        <w:t xml:space="preserve"> Subscription Data Retrieval</w:t>
      </w:r>
    </w:p>
    <w:p w14:paraId="2388195B" w14:textId="77777777" w:rsidR="00907B1B" w:rsidRDefault="00907B1B" w:rsidP="00907B1B">
      <w:pPr>
        <w:pStyle w:val="PL"/>
      </w:pPr>
      <w:r>
        <w:t xml:space="preserve">      parameters:</w:t>
      </w:r>
    </w:p>
    <w:p w14:paraId="37416EC2" w14:textId="77777777" w:rsidR="00907B1B" w:rsidRDefault="00907B1B" w:rsidP="00907B1B">
      <w:pPr>
        <w:pStyle w:val="PL"/>
      </w:pPr>
      <w:r>
        <w:t xml:space="preserve">        - name: supi</w:t>
      </w:r>
    </w:p>
    <w:p w14:paraId="6442D2E1" w14:textId="77777777" w:rsidR="00907B1B" w:rsidRDefault="00907B1B" w:rsidP="00907B1B">
      <w:pPr>
        <w:pStyle w:val="PL"/>
      </w:pPr>
      <w:r>
        <w:t xml:space="preserve">          in: path</w:t>
      </w:r>
    </w:p>
    <w:p w14:paraId="72A0E9BC" w14:textId="77777777" w:rsidR="00907B1B" w:rsidRDefault="00907B1B" w:rsidP="00907B1B">
      <w:pPr>
        <w:pStyle w:val="PL"/>
      </w:pPr>
      <w:r>
        <w:t xml:space="preserve">          description: Identifier of the UE</w:t>
      </w:r>
    </w:p>
    <w:p w14:paraId="2233D5FF" w14:textId="77777777" w:rsidR="00907B1B" w:rsidRDefault="00907B1B" w:rsidP="00907B1B">
      <w:pPr>
        <w:pStyle w:val="PL"/>
      </w:pPr>
      <w:r>
        <w:t xml:space="preserve">          required: true</w:t>
      </w:r>
    </w:p>
    <w:p w14:paraId="39A5657D" w14:textId="77777777" w:rsidR="00907B1B" w:rsidRDefault="00907B1B" w:rsidP="00907B1B">
      <w:pPr>
        <w:pStyle w:val="PL"/>
      </w:pPr>
      <w:r>
        <w:t xml:space="preserve">          schema:</w:t>
      </w:r>
    </w:p>
    <w:p w14:paraId="19333BB0" w14:textId="77777777" w:rsidR="00907B1B" w:rsidRDefault="00907B1B" w:rsidP="00907B1B">
      <w:pPr>
        <w:pStyle w:val="PL"/>
      </w:pPr>
      <w:r>
        <w:t xml:space="preserve">            $ref: 'TS29571_CommonData.yaml#/components/schemas/Supi'</w:t>
      </w:r>
    </w:p>
    <w:p w14:paraId="5D858928" w14:textId="77777777" w:rsidR="00907B1B" w:rsidRDefault="00907B1B" w:rsidP="00907B1B">
      <w:pPr>
        <w:pStyle w:val="PL"/>
      </w:pPr>
      <w:r>
        <w:t xml:space="preserve">        - name: supported-features</w:t>
      </w:r>
    </w:p>
    <w:p w14:paraId="66EBA28A" w14:textId="77777777" w:rsidR="00907B1B" w:rsidRDefault="00907B1B" w:rsidP="00907B1B">
      <w:pPr>
        <w:pStyle w:val="PL"/>
      </w:pPr>
      <w:r>
        <w:t xml:space="preserve">          in: query</w:t>
      </w:r>
    </w:p>
    <w:p w14:paraId="78C76E42" w14:textId="77777777" w:rsidR="00907B1B" w:rsidRDefault="00907B1B" w:rsidP="00907B1B">
      <w:pPr>
        <w:pStyle w:val="PL"/>
      </w:pPr>
      <w:r>
        <w:t xml:space="preserve">          description: Supported Features</w:t>
      </w:r>
    </w:p>
    <w:p w14:paraId="15DDC9EC" w14:textId="77777777" w:rsidR="00907B1B" w:rsidRDefault="00907B1B" w:rsidP="00907B1B">
      <w:pPr>
        <w:pStyle w:val="PL"/>
      </w:pPr>
      <w:r>
        <w:t xml:space="preserve">          schema:</w:t>
      </w:r>
    </w:p>
    <w:p w14:paraId="78982498" w14:textId="77777777" w:rsidR="00907B1B" w:rsidRDefault="00907B1B" w:rsidP="00907B1B">
      <w:pPr>
        <w:pStyle w:val="PL"/>
        <w:rPr>
          <w:lang w:eastAsia="zh-CN"/>
        </w:rPr>
      </w:pPr>
      <w:r>
        <w:t xml:space="preserve">             $ref: 'TS29571_CommonData.yaml#/components/schemas/SupportedFeatures'</w:t>
      </w:r>
    </w:p>
    <w:p w14:paraId="7FC0CE74" w14:textId="77777777" w:rsidR="00907B1B" w:rsidRDefault="00907B1B" w:rsidP="00907B1B">
      <w:pPr>
        <w:pStyle w:val="PL"/>
        <w:rPr>
          <w:lang w:val="en-US"/>
        </w:rPr>
      </w:pPr>
      <w:r>
        <w:rPr>
          <w:lang w:val="en-US"/>
        </w:rPr>
        <w:t xml:space="preserve">        - name: If-None-Match</w:t>
      </w:r>
    </w:p>
    <w:p w14:paraId="22BD466E" w14:textId="77777777" w:rsidR="00907B1B" w:rsidRDefault="00907B1B" w:rsidP="00907B1B">
      <w:pPr>
        <w:pStyle w:val="PL"/>
        <w:rPr>
          <w:lang w:val="en-US"/>
        </w:rPr>
      </w:pPr>
      <w:r>
        <w:rPr>
          <w:lang w:val="en-US"/>
        </w:rPr>
        <w:t xml:space="preserve">          in: header</w:t>
      </w:r>
    </w:p>
    <w:p w14:paraId="5243C167" w14:textId="77777777" w:rsidR="00907B1B" w:rsidRDefault="00907B1B" w:rsidP="00907B1B">
      <w:pPr>
        <w:pStyle w:val="PL"/>
        <w:rPr>
          <w:lang w:val="en-US"/>
        </w:rPr>
      </w:pPr>
      <w:r>
        <w:rPr>
          <w:lang w:val="en-US"/>
        </w:rPr>
        <w:t xml:space="preserve">          description: Validator for conditional requests, as described in RFC 7232, 3.2</w:t>
      </w:r>
    </w:p>
    <w:p w14:paraId="0C5F6549" w14:textId="77777777" w:rsidR="00907B1B" w:rsidRDefault="00907B1B" w:rsidP="00907B1B">
      <w:pPr>
        <w:pStyle w:val="PL"/>
        <w:rPr>
          <w:lang w:val="en-US"/>
        </w:rPr>
      </w:pPr>
      <w:r>
        <w:rPr>
          <w:lang w:val="en-US"/>
        </w:rPr>
        <w:t xml:space="preserve">          schema:</w:t>
      </w:r>
    </w:p>
    <w:p w14:paraId="42BD6554" w14:textId="77777777" w:rsidR="00907B1B" w:rsidRDefault="00907B1B" w:rsidP="00907B1B">
      <w:pPr>
        <w:pStyle w:val="PL"/>
        <w:rPr>
          <w:lang w:val="en-US"/>
        </w:rPr>
      </w:pPr>
      <w:r>
        <w:rPr>
          <w:lang w:val="en-US"/>
        </w:rPr>
        <w:t xml:space="preserve">            type: string</w:t>
      </w:r>
    </w:p>
    <w:p w14:paraId="76E5301D" w14:textId="77777777" w:rsidR="00907B1B" w:rsidRDefault="00907B1B" w:rsidP="00907B1B">
      <w:pPr>
        <w:pStyle w:val="PL"/>
        <w:rPr>
          <w:lang w:val="en-US"/>
        </w:rPr>
      </w:pPr>
      <w:r>
        <w:rPr>
          <w:lang w:val="en-US"/>
        </w:rPr>
        <w:t xml:space="preserve">        - name: If-Modified-Since</w:t>
      </w:r>
    </w:p>
    <w:p w14:paraId="5173B841" w14:textId="77777777" w:rsidR="00907B1B" w:rsidRDefault="00907B1B" w:rsidP="00907B1B">
      <w:pPr>
        <w:pStyle w:val="PL"/>
        <w:rPr>
          <w:lang w:val="en-US"/>
        </w:rPr>
      </w:pPr>
      <w:r>
        <w:rPr>
          <w:lang w:val="en-US"/>
        </w:rPr>
        <w:t xml:space="preserve">          in: header</w:t>
      </w:r>
    </w:p>
    <w:p w14:paraId="5F7068DB" w14:textId="77777777" w:rsidR="00907B1B" w:rsidRDefault="00907B1B" w:rsidP="00907B1B">
      <w:pPr>
        <w:pStyle w:val="PL"/>
        <w:rPr>
          <w:lang w:val="en-US"/>
        </w:rPr>
      </w:pPr>
      <w:r>
        <w:rPr>
          <w:lang w:val="en-US"/>
        </w:rPr>
        <w:t xml:space="preserve">          description: Validator for conditional requests, as described in RFC 7232, 3.3</w:t>
      </w:r>
    </w:p>
    <w:p w14:paraId="76739231" w14:textId="77777777" w:rsidR="00907B1B" w:rsidRDefault="00907B1B" w:rsidP="00907B1B">
      <w:pPr>
        <w:pStyle w:val="PL"/>
        <w:rPr>
          <w:lang w:val="en-US"/>
        </w:rPr>
      </w:pPr>
      <w:r>
        <w:rPr>
          <w:lang w:val="en-US"/>
        </w:rPr>
        <w:t xml:space="preserve">          schema:</w:t>
      </w:r>
    </w:p>
    <w:p w14:paraId="4ABC4C93" w14:textId="77777777" w:rsidR="00907B1B" w:rsidRDefault="00907B1B" w:rsidP="00907B1B">
      <w:pPr>
        <w:pStyle w:val="PL"/>
        <w:rPr>
          <w:lang w:val="en-US"/>
        </w:rPr>
      </w:pPr>
      <w:r>
        <w:rPr>
          <w:lang w:val="en-US"/>
        </w:rPr>
        <w:t xml:space="preserve">            type: string</w:t>
      </w:r>
    </w:p>
    <w:p w14:paraId="34D27719" w14:textId="77777777" w:rsidR="00907B1B" w:rsidRDefault="00907B1B" w:rsidP="00907B1B">
      <w:pPr>
        <w:pStyle w:val="PL"/>
      </w:pPr>
      <w:r>
        <w:t xml:space="preserve">      responses:</w:t>
      </w:r>
    </w:p>
    <w:p w14:paraId="092FCFCE" w14:textId="77777777" w:rsidR="00907B1B" w:rsidRDefault="00907B1B" w:rsidP="00907B1B">
      <w:pPr>
        <w:pStyle w:val="PL"/>
      </w:pPr>
      <w:r>
        <w:t xml:space="preserve">        '200':</w:t>
      </w:r>
    </w:p>
    <w:p w14:paraId="0A43BD86" w14:textId="77777777" w:rsidR="00907B1B" w:rsidRDefault="00907B1B" w:rsidP="00907B1B">
      <w:pPr>
        <w:pStyle w:val="PL"/>
      </w:pPr>
      <w:r>
        <w:t xml:space="preserve">          description: Expected response to a valid request</w:t>
      </w:r>
    </w:p>
    <w:p w14:paraId="63CA6D2F" w14:textId="77777777" w:rsidR="00907B1B" w:rsidRDefault="00907B1B" w:rsidP="00907B1B">
      <w:pPr>
        <w:pStyle w:val="PL"/>
      </w:pPr>
      <w:r>
        <w:t xml:space="preserve">          content:</w:t>
      </w:r>
    </w:p>
    <w:p w14:paraId="67CB840E" w14:textId="77777777" w:rsidR="00907B1B" w:rsidRDefault="00907B1B" w:rsidP="00907B1B">
      <w:pPr>
        <w:pStyle w:val="PL"/>
      </w:pPr>
      <w:r>
        <w:t xml:space="preserve">            application/json:</w:t>
      </w:r>
    </w:p>
    <w:p w14:paraId="05960114" w14:textId="77777777" w:rsidR="00907B1B" w:rsidRDefault="00907B1B" w:rsidP="00907B1B">
      <w:pPr>
        <w:pStyle w:val="PL"/>
      </w:pPr>
      <w:r>
        <w:t xml:space="preserve">              schema:</w:t>
      </w:r>
    </w:p>
    <w:p w14:paraId="66B416A2" w14:textId="77777777" w:rsidR="00907B1B" w:rsidRDefault="00907B1B" w:rsidP="00907B1B">
      <w:pPr>
        <w:pStyle w:val="PL"/>
      </w:pPr>
      <w:r>
        <w:t xml:space="preserve">                $ref: '#/components/schemas/</w:t>
      </w:r>
      <w:r>
        <w:rPr>
          <w:lang w:eastAsia="zh-CN"/>
        </w:rPr>
        <w:t>Mbs</w:t>
      </w:r>
      <w:r>
        <w:t>SubscriptionData'</w:t>
      </w:r>
    </w:p>
    <w:p w14:paraId="25D531CD" w14:textId="77777777" w:rsidR="00907B1B" w:rsidRDefault="00907B1B" w:rsidP="00907B1B">
      <w:pPr>
        <w:pStyle w:val="PL"/>
        <w:rPr>
          <w:lang w:val="en-US"/>
        </w:rPr>
      </w:pPr>
      <w:r>
        <w:rPr>
          <w:lang w:val="en-US"/>
        </w:rPr>
        <w:t xml:space="preserve">          headers:</w:t>
      </w:r>
    </w:p>
    <w:p w14:paraId="7EE43CFE" w14:textId="77777777" w:rsidR="00907B1B" w:rsidRDefault="00907B1B" w:rsidP="00907B1B">
      <w:pPr>
        <w:pStyle w:val="PL"/>
        <w:rPr>
          <w:lang w:val="en-US"/>
        </w:rPr>
      </w:pPr>
      <w:r>
        <w:rPr>
          <w:lang w:val="en-US"/>
        </w:rPr>
        <w:t xml:space="preserve">            Cache-Control:</w:t>
      </w:r>
    </w:p>
    <w:p w14:paraId="1504CCF8" w14:textId="77777777" w:rsidR="00907B1B" w:rsidRDefault="00907B1B" w:rsidP="00907B1B">
      <w:pPr>
        <w:pStyle w:val="PL"/>
        <w:rPr>
          <w:lang w:val="en-US"/>
        </w:rPr>
      </w:pPr>
      <w:r>
        <w:rPr>
          <w:lang w:val="en-US"/>
        </w:rPr>
        <w:t xml:space="preserve">              description: Cache-Control containing max-age, as described in RFC 7234, 5.2</w:t>
      </w:r>
    </w:p>
    <w:p w14:paraId="743800C2" w14:textId="77777777" w:rsidR="00907B1B" w:rsidRDefault="00907B1B" w:rsidP="00907B1B">
      <w:pPr>
        <w:pStyle w:val="PL"/>
        <w:rPr>
          <w:lang w:val="en-US"/>
        </w:rPr>
      </w:pPr>
      <w:r>
        <w:rPr>
          <w:lang w:val="en-US"/>
        </w:rPr>
        <w:t xml:space="preserve">              schema:</w:t>
      </w:r>
    </w:p>
    <w:p w14:paraId="23821B4C" w14:textId="77777777" w:rsidR="00907B1B" w:rsidRDefault="00907B1B" w:rsidP="00907B1B">
      <w:pPr>
        <w:pStyle w:val="PL"/>
        <w:rPr>
          <w:lang w:val="en-US"/>
        </w:rPr>
      </w:pPr>
      <w:r>
        <w:rPr>
          <w:lang w:val="en-US"/>
        </w:rPr>
        <w:t xml:space="preserve">                type: string</w:t>
      </w:r>
    </w:p>
    <w:p w14:paraId="515E0029" w14:textId="77777777" w:rsidR="00907B1B" w:rsidRDefault="00907B1B" w:rsidP="00907B1B">
      <w:pPr>
        <w:pStyle w:val="PL"/>
        <w:rPr>
          <w:lang w:val="en-US"/>
        </w:rPr>
      </w:pPr>
      <w:r>
        <w:rPr>
          <w:lang w:val="en-US"/>
        </w:rPr>
        <w:lastRenderedPageBreak/>
        <w:t xml:space="preserve">            ETag:</w:t>
      </w:r>
    </w:p>
    <w:p w14:paraId="1E38FEA9" w14:textId="77777777" w:rsidR="00907B1B" w:rsidRDefault="00907B1B" w:rsidP="00907B1B">
      <w:pPr>
        <w:pStyle w:val="PL"/>
        <w:rPr>
          <w:lang w:val="en-US"/>
        </w:rPr>
      </w:pPr>
      <w:r>
        <w:rPr>
          <w:lang w:val="en-US"/>
        </w:rPr>
        <w:t xml:space="preserve">              description: Entity Tag, containing a strong validator, as described in RFC 7232, 2.3</w:t>
      </w:r>
    </w:p>
    <w:p w14:paraId="0B8E641A" w14:textId="77777777" w:rsidR="00907B1B" w:rsidRDefault="00907B1B" w:rsidP="00907B1B">
      <w:pPr>
        <w:pStyle w:val="PL"/>
        <w:rPr>
          <w:lang w:val="en-US"/>
        </w:rPr>
      </w:pPr>
      <w:r>
        <w:rPr>
          <w:lang w:val="en-US"/>
        </w:rPr>
        <w:t xml:space="preserve">              schema:</w:t>
      </w:r>
    </w:p>
    <w:p w14:paraId="70A2F097" w14:textId="77777777" w:rsidR="00907B1B" w:rsidRDefault="00907B1B" w:rsidP="00907B1B">
      <w:pPr>
        <w:pStyle w:val="PL"/>
        <w:rPr>
          <w:lang w:val="en-US"/>
        </w:rPr>
      </w:pPr>
      <w:r>
        <w:rPr>
          <w:lang w:val="en-US"/>
        </w:rPr>
        <w:t xml:space="preserve">                type: string</w:t>
      </w:r>
    </w:p>
    <w:p w14:paraId="35F4C512" w14:textId="77777777" w:rsidR="00907B1B" w:rsidRDefault="00907B1B" w:rsidP="00907B1B">
      <w:pPr>
        <w:pStyle w:val="PL"/>
        <w:rPr>
          <w:lang w:val="en-US"/>
        </w:rPr>
      </w:pPr>
      <w:r>
        <w:rPr>
          <w:lang w:val="en-US"/>
        </w:rPr>
        <w:t xml:space="preserve">            Last-Modified:</w:t>
      </w:r>
    </w:p>
    <w:p w14:paraId="0A3912E4" w14:textId="77777777" w:rsidR="00907B1B" w:rsidRDefault="00907B1B" w:rsidP="00907B1B">
      <w:pPr>
        <w:pStyle w:val="PL"/>
        <w:rPr>
          <w:lang w:val="en-US"/>
        </w:rPr>
      </w:pPr>
      <w:r>
        <w:rPr>
          <w:lang w:val="en-US"/>
        </w:rPr>
        <w:t xml:space="preserve">              description: Timestamp for last modification of the resource, as described in RFC 7232, 2.2</w:t>
      </w:r>
    </w:p>
    <w:p w14:paraId="4A967604" w14:textId="77777777" w:rsidR="00907B1B" w:rsidRDefault="00907B1B" w:rsidP="00907B1B">
      <w:pPr>
        <w:pStyle w:val="PL"/>
        <w:rPr>
          <w:lang w:val="en-US"/>
        </w:rPr>
      </w:pPr>
      <w:r>
        <w:rPr>
          <w:lang w:val="en-US"/>
        </w:rPr>
        <w:t xml:space="preserve">              schema:</w:t>
      </w:r>
    </w:p>
    <w:p w14:paraId="093A5258" w14:textId="77777777" w:rsidR="00907B1B" w:rsidRDefault="00907B1B" w:rsidP="00907B1B">
      <w:pPr>
        <w:pStyle w:val="PL"/>
        <w:rPr>
          <w:lang w:val="en-US"/>
        </w:rPr>
      </w:pPr>
      <w:r>
        <w:rPr>
          <w:lang w:val="en-US"/>
        </w:rPr>
        <w:t xml:space="preserve">                type: string</w:t>
      </w:r>
    </w:p>
    <w:p w14:paraId="1D75BA1C" w14:textId="77777777" w:rsidR="00907B1B" w:rsidRDefault="00907B1B" w:rsidP="00907B1B">
      <w:pPr>
        <w:pStyle w:val="PL"/>
        <w:rPr>
          <w:lang w:val="en-US"/>
        </w:rPr>
      </w:pPr>
      <w:r>
        <w:rPr>
          <w:lang w:val="en-US"/>
        </w:rPr>
        <w:t xml:space="preserve">        '400':</w:t>
      </w:r>
    </w:p>
    <w:p w14:paraId="48718A3B" w14:textId="77777777" w:rsidR="00907B1B" w:rsidRDefault="00907B1B" w:rsidP="00907B1B">
      <w:pPr>
        <w:pStyle w:val="PL"/>
      </w:pPr>
      <w:r>
        <w:rPr>
          <w:lang w:val="en-US"/>
        </w:rPr>
        <w:t xml:space="preserve">          </w:t>
      </w:r>
      <w:r>
        <w:t>$ref: 'TS29571_CommonData.yaml#/components/responses/400'</w:t>
      </w:r>
    </w:p>
    <w:p w14:paraId="46D0CCE7" w14:textId="77777777" w:rsidR="00907B1B" w:rsidRDefault="00907B1B" w:rsidP="00907B1B">
      <w:pPr>
        <w:pStyle w:val="PL"/>
      </w:pPr>
      <w:r>
        <w:t xml:space="preserve">        '404':</w:t>
      </w:r>
    </w:p>
    <w:p w14:paraId="5351A118" w14:textId="77777777" w:rsidR="00907B1B" w:rsidRDefault="00907B1B" w:rsidP="00907B1B">
      <w:pPr>
        <w:pStyle w:val="PL"/>
        <w:rPr>
          <w:lang w:val="en-US"/>
        </w:rPr>
      </w:pPr>
      <w:r>
        <w:rPr>
          <w:lang w:val="en-US"/>
        </w:rPr>
        <w:t xml:space="preserve">          $ref: 'TS29571_CommonData.yaml#/components/responses/404'</w:t>
      </w:r>
    </w:p>
    <w:p w14:paraId="7D9DF420" w14:textId="77777777" w:rsidR="00907B1B" w:rsidRDefault="00907B1B" w:rsidP="00907B1B">
      <w:pPr>
        <w:pStyle w:val="PL"/>
        <w:rPr>
          <w:lang w:val="en-US"/>
        </w:rPr>
      </w:pPr>
      <w:r>
        <w:rPr>
          <w:lang w:val="en-US"/>
        </w:rPr>
        <w:t xml:space="preserve">        '500':</w:t>
      </w:r>
    </w:p>
    <w:p w14:paraId="2FAB6ABC" w14:textId="77777777" w:rsidR="00907B1B" w:rsidRDefault="00907B1B" w:rsidP="00907B1B">
      <w:pPr>
        <w:pStyle w:val="PL"/>
      </w:pPr>
      <w:r>
        <w:rPr>
          <w:lang w:val="en-US"/>
        </w:rPr>
        <w:t xml:space="preserve">          </w:t>
      </w:r>
      <w:r>
        <w:t>$ref: 'TS29571_CommonData.yaml#/components/responses/500'</w:t>
      </w:r>
    </w:p>
    <w:p w14:paraId="5E2A728E" w14:textId="77777777" w:rsidR="00907B1B" w:rsidRDefault="00907B1B" w:rsidP="00907B1B">
      <w:pPr>
        <w:pStyle w:val="PL"/>
        <w:rPr>
          <w:lang w:val="en-US"/>
        </w:rPr>
      </w:pPr>
      <w:r>
        <w:rPr>
          <w:lang w:val="en-US"/>
        </w:rPr>
        <w:t xml:space="preserve">        '503':</w:t>
      </w:r>
    </w:p>
    <w:p w14:paraId="1D799DA3" w14:textId="77777777" w:rsidR="00907B1B" w:rsidRDefault="00907B1B" w:rsidP="00907B1B">
      <w:pPr>
        <w:pStyle w:val="PL"/>
        <w:rPr>
          <w:lang w:val="en-US"/>
        </w:rPr>
      </w:pPr>
      <w:r>
        <w:t xml:space="preserve">          $ref: 'TS29571_CommonData.yaml#/components/responses/503'</w:t>
      </w:r>
    </w:p>
    <w:p w14:paraId="5DA126D8" w14:textId="77777777" w:rsidR="00907B1B" w:rsidRDefault="00907B1B" w:rsidP="00907B1B">
      <w:pPr>
        <w:pStyle w:val="PL"/>
      </w:pPr>
      <w:r>
        <w:t xml:space="preserve">        default:</w:t>
      </w:r>
    </w:p>
    <w:p w14:paraId="0A5C01E4" w14:textId="77777777" w:rsidR="00907B1B" w:rsidRDefault="00907B1B" w:rsidP="00907B1B">
      <w:pPr>
        <w:pStyle w:val="PL"/>
      </w:pPr>
      <w:r>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lastRenderedPageBreak/>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lastRenderedPageBreak/>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56B8100F" w14:textId="77777777" w:rsidR="00DE574C" w:rsidRPr="00B06F7A" w:rsidRDefault="00DE574C" w:rsidP="00DE574C">
      <w:pPr>
        <w:pStyle w:val="PL"/>
      </w:pPr>
      <w:r w:rsidRPr="00B06F7A">
        <w:t xml:space="preserve">        - name: af-</w:t>
      </w:r>
      <w:r>
        <w:rPr>
          <w:rFonts w:hint="eastAsia"/>
          <w:lang w:eastAsia="zh-CN"/>
        </w:rPr>
        <w:t>service-</w:t>
      </w:r>
      <w:r w:rsidRPr="00B06F7A">
        <w:t>id</w:t>
      </w:r>
    </w:p>
    <w:p w14:paraId="6E4CEB62" w14:textId="77777777" w:rsidR="00DE574C" w:rsidRPr="00B06F7A" w:rsidRDefault="00DE574C" w:rsidP="00DE574C">
      <w:pPr>
        <w:pStyle w:val="PL"/>
      </w:pPr>
      <w:r w:rsidRPr="00B06F7A">
        <w:t xml:space="preserve">          in: query</w:t>
      </w:r>
    </w:p>
    <w:p w14:paraId="17EF09F0" w14:textId="77777777" w:rsidR="00DE574C" w:rsidRPr="00B06F7A" w:rsidRDefault="00DE574C" w:rsidP="00DE574C">
      <w:pPr>
        <w:pStyle w:val="PL"/>
      </w:pPr>
      <w:r w:rsidRPr="00B06F7A">
        <w:t xml:space="preserve">          description: AF </w:t>
      </w:r>
      <w:r>
        <w:rPr>
          <w:rFonts w:hint="eastAsia"/>
          <w:lang w:eastAsia="zh-CN"/>
        </w:rPr>
        <w:t>Service I</w:t>
      </w:r>
      <w:r w:rsidRPr="00B06F7A">
        <w:t>dentifier</w:t>
      </w:r>
    </w:p>
    <w:p w14:paraId="485CEF10" w14:textId="77777777" w:rsidR="00DE574C" w:rsidRPr="00B06F7A" w:rsidRDefault="00DE574C" w:rsidP="00DE574C">
      <w:pPr>
        <w:pStyle w:val="PL"/>
      </w:pPr>
      <w:r w:rsidRPr="00B06F7A">
        <w:t xml:space="preserve">          schema:</w:t>
      </w:r>
    </w:p>
    <w:p w14:paraId="304C1F77" w14:textId="77777777" w:rsidR="00DE574C" w:rsidRPr="00B06F7A" w:rsidRDefault="00DE574C" w:rsidP="00DE574C">
      <w:pPr>
        <w:pStyle w:val="PL"/>
      </w:pPr>
      <w:r w:rsidRPr="00B06F7A">
        <w:t xml:space="preserve">            type: string</w:t>
      </w:r>
    </w:p>
    <w:p w14:paraId="735FEC39" w14:textId="77777777" w:rsidR="00DE574C" w:rsidRPr="00B06F7A" w:rsidRDefault="00DE574C" w:rsidP="00DE574C">
      <w:pPr>
        <w:pStyle w:val="PL"/>
        <w:rPr>
          <w:lang w:eastAsia="zh-CN"/>
        </w:rPr>
      </w:pPr>
      <w:r w:rsidRPr="00B06F7A">
        <w:t xml:space="preserve">        - name: </w:t>
      </w:r>
      <w:r>
        <w:rPr>
          <w:rFonts w:hint="eastAsia"/>
          <w:lang w:eastAsia="zh-CN"/>
        </w:rPr>
        <w:t>mtc</w:t>
      </w:r>
      <w:r w:rsidRPr="00B06F7A">
        <w:t>-</w:t>
      </w:r>
      <w:r>
        <w:rPr>
          <w:rFonts w:hint="eastAsia"/>
          <w:lang w:eastAsia="zh-CN"/>
        </w:rPr>
        <w:t>provider-info</w:t>
      </w:r>
    </w:p>
    <w:p w14:paraId="41F6384C" w14:textId="77777777" w:rsidR="00DE574C" w:rsidRPr="00B06F7A" w:rsidRDefault="00DE574C" w:rsidP="00DE574C">
      <w:pPr>
        <w:pStyle w:val="PL"/>
      </w:pPr>
      <w:r w:rsidRPr="00B06F7A">
        <w:t xml:space="preserve">          in: query</w:t>
      </w:r>
    </w:p>
    <w:p w14:paraId="1DDAA38A" w14:textId="77777777" w:rsidR="00DE574C" w:rsidRPr="00B06F7A" w:rsidRDefault="00DE574C" w:rsidP="00DE574C">
      <w:pPr>
        <w:pStyle w:val="PL"/>
      </w:pPr>
      <w:r w:rsidRPr="00B06F7A">
        <w:t xml:space="preserve">          description: </w:t>
      </w:r>
      <w:r>
        <w:rPr>
          <w:rFonts w:hint="eastAsia"/>
          <w:lang w:eastAsia="zh-CN"/>
        </w:rPr>
        <w:t>MTC Provider Information</w:t>
      </w:r>
    </w:p>
    <w:p w14:paraId="67C09622" w14:textId="77777777" w:rsidR="00DE574C" w:rsidRPr="00B06F7A" w:rsidRDefault="00DE574C" w:rsidP="00DE574C">
      <w:pPr>
        <w:pStyle w:val="PL"/>
      </w:pPr>
      <w:r w:rsidRPr="00B06F7A">
        <w:t xml:space="preserve">          schema:</w:t>
      </w:r>
    </w:p>
    <w:p w14:paraId="624C8E9C" w14:textId="77777777" w:rsidR="00DE574C" w:rsidRPr="00B06F7A" w:rsidRDefault="00DE574C" w:rsidP="00DE574C">
      <w:pPr>
        <w:pStyle w:val="PL"/>
      </w:pPr>
      <w:r w:rsidRPr="00B06F7A">
        <w:t xml:space="preserve">             $ref: 'TS29571_CommonData.yaml#/components/schemas/</w:t>
      </w:r>
      <w:r>
        <w:rPr>
          <w:rFonts w:hint="eastAsia"/>
          <w:lang w:eastAsia="zh-CN"/>
        </w:rPr>
        <w:t>MtcProviderInformation</w:t>
      </w:r>
      <w:r w:rsidRPr="00B06F7A">
        <w:t>'</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lastRenderedPageBreak/>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lastRenderedPageBreak/>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lastRenderedPageBreak/>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7579E3A5" w14:textId="77777777" w:rsidR="003F0CE2" w:rsidRDefault="005B7866" w:rsidP="003F0CE2">
      <w:pPr>
        <w:pStyle w:val="PL"/>
      </w:pPr>
      <w:r w:rsidRPr="00B06F7A">
        <w:t xml:space="preserve">          in: query</w:t>
      </w:r>
    </w:p>
    <w:p w14:paraId="1C47F0F4" w14:textId="601F39AF" w:rsidR="005B7866" w:rsidRPr="00B06F7A" w:rsidRDefault="003F0CE2" w:rsidP="003F0CE2">
      <w:pPr>
        <w:pStyle w:val="PL"/>
      </w:pPr>
      <w:r>
        <w:t xml:space="preserve">          deprecated: true</w:t>
      </w:r>
    </w:p>
    <w:p w14:paraId="0EF39337" w14:textId="3CCCDFF2" w:rsidR="005B7866" w:rsidRPr="00B06F7A" w:rsidRDefault="005B7866" w:rsidP="005B7866">
      <w:pPr>
        <w:pStyle w:val="PL"/>
      </w:pPr>
      <w:r w:rsidRPr="00B06F7A">
        <w:t xml:space="preserve">          description: Supported Features</w:t>
      </w:r>
      <w:r w:rsidR="003F0CE2">
        <w:t>; this query parameter should not be used</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0913B4FB" w14:textId="77777777" w:rsidR="003F0CE2" w:rsidRPr="00B3056F" w:rsidRDefault="003F0CE2" w:rsidP="003F0CE2">
      <w:pPr>
        <w:pStyle w:val="PL"/>
      </w:pPr>
      <w:r w:rsidRPr="00B3056F">
        <w:t xml:space="preserve">        - name: supported</w:t>
      </w:r>
      <w:r>
        <w:t>-f</w:t>
      </w:r>
      <w:r w:rsidRPr="00B3056F">
        <w:t>eatures</w:t>
      </w:r>
    </w:p>
    <w:p w14:paraId="5412ADD7" w14:textId="77777777" w:rsidR="003F0CE2" w:rsidRPr="00B3056F" w:rsidRDefault="003F0CE2" w:rsidP="003F0CE2">
      <w:pPr>
        <w:pStyle w:val="PL"/>
      </w:pPr>
      <w:r w:rsidRPr="00B3056F">
        <w:t xml:space="preserve">          in: query</w:t>
      </w:r>
    </w:p>
    <w:p w14:paraId="6BA3F4D5" w14:textId="77777777" w:rsidR="003F0CE2" w:rsidRPr="00B3056F" w:rsidRDefault="003F0CE2" w:rsidP="003F0CE2">
      <w:pPr>
        <w:pStyle w:val="PL"/>
      </w:pPr>
      <w:r w:rsidRPr="00B3056F">
        <w:t xml:space="preserve">          description: Supported Features</w:t>
      </w:r>
    </w:p>
    <w:p w14:paraId="0BF48685" w14:textId="77777777" w:rsidR="003F0CE2" w:rsidRPr="00B3056F" w:rsidRDefault="003F0CE2" w:rsidP="003F0CE2">
      <w:pPr>
        <w:pStyle w:val="PL"/>
      </w:pPr>
      <w:r w:rsidRPr="00B3056F">
        <w:t xml:space="preserve">          schema:</w:t>
      </w:r>
    </w:p>
    <w:p w14:paraId="3ED94899" w14:textId="77777777" w:rsidR="003F0CE2" w:rsidRPr="00B3056F" w:rsidRDefault="003F0CE2" w:rsidP="003F0CE2">
      <w:pPr>
        <w:pStyle w:val="PL"/>
      </w:pPr>
      <w:r w:rsidRPr="00B3056F">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4F953FEB" w14:textId="77777777" w:rsidR="005B7866" w:rsidRPr="00B06F7A" w:rsidRDefault="005B7866" w:rsidP="005B7866">
      <w:pPr>
        <w:pStyle w:val="PL"/>
      </w:pPr>
      <w:r w:rsidRPr="00B06F7A">
        <w:t xml:space="preserve">                minItems: 1</w:t>
      </w:r>
    </w:p>
    <w:p w14:paraId="2BC1F243" w14:textId="77777777" w:rsidR="005B7866" w:rsidRPr="00B06F7A" w:rsidRDefault="005B7866" w:rsidP="005B7866">
      <w:pPr>
        <w:pStyle w:val="PL"/>
        <w:rPr>
          <w:lang w:val="en-US"/>
        </w:rPr>
      </w:pPr>
      <w:r w:rsidRPr="00B06F7A">
        <w:rPr>
          <w:lang w:val="en-US"/>
        </w:rPr>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lastRenderedPageBreak/>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t xml:space="preserve">                '500':</w:t>
      </w:r>
    </w:p>
    <w:p w14:paraId="70647B04" w14:textId="77777777" w:rsidR="005B7866" w:rsidRPr="00B06F7A" w:rsidRDefault="005B7866" w:rsidP="005B7866">
      <w:pPr>
        <w:pStyle w:val="PL"/>
      </w:pPr>
      <w:r w:rsidRPr="00B06F7A">
        <w:rPr>
          <w:lang w:val="en-US"/>
        </w:rPr>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lastRenderedPageBreak/>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t xml:space="preserve">    get:</w:t>
      </w:r>
    </w:p>
    <w:p w14:paraId="3A4F0946" w14:textId="77777777" w:rsidR="005B7866" w:rsidRPr="00B06F7A" w:rsidRDefault="005B7866" w:rsidP="005B7866">
      <w:pPr>
        <w:pStyle w:val="PL"/>
      </w:pPr>
      <w:r w:rsidRPr="00B06F7A">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lastRenderedPageBreak/>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lastRenderedPageBreak/>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7B26902D" w14:textId="77777777" w:rsidR="00EF5080" w:rsidRPr="00B06F7A" w:rsidRDefault="00EF5080" w:rsidP="00EF5080">
      <w:pPr>
        <w:pStyle w:val="PL"/>
      </w:pPr>
      <w:r w:rsidRPr="00B06F7A">
        <w:t xml:space="preserve">             $ref: '#/components/schemas/SharedDataIds'</w:t>
      </w:r>
    </w:p>
    <w:p w14:paraId="1175FC92" w14:textId="77777777" w:rsidR="00EF5080" w:rsidRPr="00B06F7A" w:rsidRDefault="00EF5080" w:rsidP="00EF5080">
      <w:pPr>
        <w:pStyle w:val="PL"/>
        <w:rPr>
          <w:lang w:val="en-US"/>
        </w:rPr>
      </w:pPr>
      <w:r w:rsidRPr="00B06F7A">
        <w:rPr>
          <w:lang w:val="en-US"/>
        </w:rPr>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77777777" w:rsidR="00EF5080" w:rsidRPr="00B06F7A" w:rsidRDefault="00EF5080" w:rsidP="00EF5080">
      <w:pPr>
        <w:pStyle w:val="PL"/>
      </w:pPr>
    </w:p>
    <w:p w14:paraId="2A8A44DA" w14:textId="77777777" w:rsidR="005B7866" w:rsidRPr="00B06F7A" w:rsidRDefault="005B7866" w:rsidP="005B7866">
      <w:pPr>
        <w:pStyle w:val="PL"/>
        <w:rPr>
          <w:lang w:val="en-US"/>
        </w:rPr>
      </w:pPr>
      <w:r w:rsidRPr="00B06F7A">
        <w:t>components:</w:t>
      </w:r>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lastRenderedPageBreak/>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015B7A12" w14:textId="77777777" w:rsidR="00E506A8" w:rsidRDefault="005B7866" w:rsidP="00E506A8">
      <w:pPr>
        <w:pStyle w:val="PL"/>
      </w:pPr>
      <w:r w:rsidRPr="00B06F7A">
        <w:t xml:space="preserve">        smData:</w:t>
      </w:r>
    </w:p>
    <w:p w14:paraId="424B3D2F" w14:textId="2D66B0E6" w:rsidR="005B7866" w:rsidRPr="00B06F7A" w:rsidRDefault="00E506A8" w:rsidP="00E506A8">
      <w:pPr>
        <w:pStyle w:val="PL"/>
      </w:pPr>
      <w:r w:rsidRPr="00B06F7A">
        <w:t xml:space="preserve">          $ref: '#/components/schemas/SmSubsData'</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4C66330B" w14:textId="77777777" w:rsidR="00907B1B" w:rsidRDefault="00A341D4" w:rsidP="00907B1B">
      <w:pPr>
        <w:pStyle w:val="PL"/>
      </w:pPr>
      <w:r w:rsidRPr="00B06F7A">
        <w:t xml:space="preserve">          $ref: '#/components/schemas/ProseSubscriptionData'</w:t>
      </w:r>
    </w:p>
    <w:p w14:paraId="07C10591" w14:textId="77777777" w:rsidR="00907B1B" w:rsidRDefault="00907B1B" w:rsidP="00907B1B">
      <w:pPr>
        <w:pStyle w:val="PL"/>
      </w:pPr>
      <w:r>
        <w:t xml:space="preserve">        </w:t>
      </w:r>
      <w:r>
        <w:rPr>
          <w:lang w:eastAsia="zh-CN"/>
        </w:rPr>
        <w:t>mbsData</w:t>
      </w:r>
      <w:r>
        <w:t>:</w:t>
      </w:r>
    </w:p>
    <w:p w14:paraId="1832AB30" w14:textId="12FF339E" w:rsidR="005B7866" w:rsidRPr="00B06F7A" w:rsidRDefault="00907B1B" w:rsidP="00907B1B">
      <w:pPr>
        <w:pStyle w:val="PL"/>
      </w:pPr>
      <w:r>
        <w:t xml:space="preserve">          $ref: '#/components/schemas/MbsSubscriptionData'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2A742B43" w14:textId="77777777" w:rsidR="00E310E8" w:rsidRDefault="005B7866" w:rsidP="00E310E8">
      <w:pPr>
        <w:pStyle w:val="PL"/>
        <w:rPr>
          <w:lang w:val="en-US"/>
        </w:rPr>
      </w:pPr>
      <w:r w:rsidRPr="00B06F7A">
        <w:rPr>
          <w:lang w:val="en-US"/>
        </w:rPr>
        <w:t xml:space="preserve">            $ref: '</w:t>
      </w:r>
      <w:r w:rsidRPr="00B06F7A">
        <w:t>TS29571_CommonData.yaml</w:t>
      </w:r>
      <w:r w:rsidRPr="00B06F7A">
        <w:rPr>
          <w:lang w:val="en-US"/>
        </w:rPr>
        <w:t>#/components/schemas/RatType'</w:t>
      </w:r>
    </w:p>
    <w:p w14:paraId="6C460C5B" w14:textId="45AC7A30" w:rsidR="005B7866" w:rsidRPr="00B06F7A" w:rsidRDefault="00E310E8" w:rsidP="00E310E8">
      <w:pPr>
        <w:pStyle w:val="PL"/>
        <w:rPr>
          <w:lang w:val="en-US"/>
        </w:rPr>
      </w:pPr>
      <w:r w:rsidRPr="00B06F7A">
        <w:t xml:space="preserve">   </w:t>
      </w:r>
      <w:r>
        <w:t xml:space="preserve">    </w:t>
      </w:r>
      <w:r w:rsidRPr="00B06F7A">
        <w:t xml:space="preserve">   uniqueItems: true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lastRenderedPageBreak/>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2F5DA2E9" w:rsidR="005B7866"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53F039A" w14:textId="77777777" w:rsidR="00000146" w:rsidRDefault="00000146" w:rsidP="00000146">
      <w:pPr>
        <w:pStyle w:val="PL"/>
        <w:rPr>
          <w:lang w:val="en-US"/>
        </w:rPr>
      </w:pPr>
      <w:r>
        <w:rPr>
          <w:lang w:val="en-US"/>
        </w:rPr>
        <w:t xml:space="preserve">        routingIndicator:</w:t>
      </w:r>
    </w:p>
    <w:p w14:paraId="6D7A1CAF" w14:textId="77777777" w:rsidR="00000146" w:rsidRPr="002857AD" w:rsidRDefault="00000146" w:rsidP="00000146">
      <w:pPr>
        <w:pStyle w:val="PL"/>
      </w:pPr>
      <w:r w:rsidRPr="002857AD">
        <w:t xml:space="preserve">          type: string</w:t>
      </w:r>
    </w:p>
    <w:p w14:paraId="363F866F" w14:textId="2CDB57AD" w:rsidR="00000146" w:rsidRPr="00B06F7A" w:rsidRDefault="00000146" w:rsidP="005B7866">
      <w:pPr>
        <w:pStyle w:val="PL"/>
        <w:rPr>
          <w:lang w:val="en-US"/>
        </w:rPr>
      </w:pPr>
      <w:r>
        <w:t xml:space="preserve">          p</w:t>
      </w:r>
      <w:r w:rsidRPr="00C22B4A">
        <w:t>attern: '^[0-9]{1,4}</w:t>
      </w:r>
      <w:r>
        <w:t>$</w:t>
      </w:r>
      <w:r w:rsidRPr="00C22B4A">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lastRenderedPageBreak/>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039985F1"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2763D627" w14:textId="33B42FAA" w:rsidR="005B7866" w:rsidRPr="00B06F7A" w:rsidRDefault="006154D7" w:rsidP="006154D7">
      <w:pPr>
        <w:pStyle w:val="PL"/>
        <w:rPr>
          <w:lang w:val="en-US"/>
        </w:rPr>
      </w:pPr>
      <w:r w:rsidRPr="00B06F7A">
        <w:t xml:space="preserve">   </w:t>
      </w:r>
      <w:r>
        <w:t xml:space="preserve">    </w:t>
      </w:r>
      <w:r w:rsidRPr="00B06F7A">
        <w:t xml:space="preserve">   uniqueItems: true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12360E9"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4246EA97" w14:textId="054994C1" w:rsidR="005B7866" w:rsidRPr="00B06F7A" w:rsidRDefault="006154D7" w:rsidP="006154D7">
      <w:pPr>
        <w:pStyle w:val="PL"/>
        <w:rPr>
          <w:lang w:val="en-US"/>
        </w:rPr>
      </w:pPr>
      <w:r w:rsidRPr="00B06F7A">
        <w:t xml:space="preserve">   </w:t>
      </w:r>
      <w:r>
        <w:t xml:space="preserve">    </w:t>
      </w:r>
      <w:r w:rsidRPr="00B06F7A">
        <w:t xml:space="preserve">   uniqueItems: true</w:t>
      </w:r>
    </w:p>
    <w:p w14:paraId="35A28430" w14:textId="77777777" w:rsidR="005B7866" w:rsidRPr="00B06F7A" w:rsidRDefault="005B7866" w:rsidP="005B7866">
      <w:pPr>
        <w:pStyle w:val="PL"/>
        <w:rPr>
          <w:lang w:val="en-US"/>
        </w:rPr>
      </w:pPr>
      <w:r w:rsidRPr="00B06F7A">
        <w:rPr>
          <w:lang w:val="en-US"/>
        </w:rPr>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t xml:space="preserve">          items:</w:t>
      </w:r>
    </w:p>
    <w:p w14:paraId="07FF260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05800872" w14:textId="626190FC" w:rsidR="005B7866" w:rsidRPr="00B06F7A" w:rsidRDefault="006154D7" w:rsidP="006154D7">
      <w:pPr>
        <w:pStyle w:val="PL"/>
        <w:rPr>
          <w:lang w:val="en-US"/>
        </w:rPr>
      </w:pPr>
      <w:r w:rsidRPr="00B06F7A">
        <w:t xml:space="preserve">   </w:t>
      </w:r>
      <w:r>
        <w:t xml:space="preserve">    </w:t>
      </w:r>
      <w:r w:rsidRPr="00B06F7A">
        <w:t xml:space="preserve">   uniqueItems: true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31A7FD8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6B9E2379" w14:textId="14B4D758" w:rsidR="005B7866" w:rsidRPr="00B06F7A" w:rsidRDefault="006154D7" w:rsidP="006154D7">
      <w:pPr>
        <w:pStyle w:val="PL"/>
        <w:rPr>
          <w:lang w:val="en-US"/>
        </w:rPr>
      </w:pPr>
      <w:r w:rsidRPr="00B06F7A">
        <w:lastRenderedPageBreak/>
        <w:t xml:space="preserve">   </w:t>
      </w:r>
      <w:r>
        <w:t xml:space="preserve">    </w:t>
      </w:r>
      <w:r w:rsidRPr="00B06F7A">
        <w:t xml:space="preserve">   uniqueItems: true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4A27B7EE"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7DC75B08" w14:textId="70C7F58E" w:rsidR="005B7866" w:rsidRPr="00B06F7A" w:rsidRDefault="006154D7" w:rsidP="006154D7">
      <w:pPr>
        <w:pStyle w:val="PL"/>
        <w:rPr>
          <w:lang w:val="en-US"/>
        </w:rPr>
      </w:pPr>
      <w:r w:rsidRPr="00B06F7A">
        <w:t xml:space="preserve">   </w:t>
      </w:r>
      <w:r>
        <w:t xml:space="preserve">    </w:t>
      </w:r>
      <w:r w:rsidRPr="00B06F7A">
        <w:t xml:space="preserve">   uniqueItems: true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lastRenderedPageBreak/>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rPr>
          <w:noProof w:val="0"/>
        </w:rPr>
        <w:t xml:space="preserve">          description:</w:t>
      </w:r>
      <w:r w:rsidRPr="00B06F7A">
        <w:t xml:space="preserve">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t xml:space="preserve">          minProperties: 1</w:t>
      </w:r>
    </w:p>
    <w:p w14:paraId="5E12A9BB" w14:textId="77777777" w:rsidR="00882122" w:rsidRPr="00B3056F" w:rsidRDefault="00882122" w:rsidP="00882122">
      <w:pPr>
        <w:pStyle w:val="PL"/>
      </w:pPr>
      <w:r w:rsidRPr="00B3056F">
        <w:t xml:space="preserve">        </w:t>
      </w:r>
      <w:r>
        <w:t>suppressNssrgInd</w:t>
      </w:r>
      <w:r w:rsidRPr="00B3056F">
        <w:t>:</w:t>
      </w:r>
    </w:p>
    <w:p w14:paraId="0D06417B" w14:textId="77777777" w:rsidR="00882122" w:rsidRDefault="00882122" w:rsidP="00882122">
      <w:pPr>
        <w:pStyle w:val="PL"/>
      </w:pPr>
      <w:r w:rsidRPr="00B3056F">
        <w:t xml:space="preserve">          type: boolean</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0C8ACEE2" w14:textId="77777777" w:rsidR="005B7866" w:rsidRPr="00B06F7A" w:rsidRDefault="005B7866" w:rsidP="005B7866">
      <w:pPr>
        <w:pStyle w:val="PL"/>
      </w:pPr>
      <w:r w:rsidRPr="00B06F7A">
        <w:t xml:space="preserve">          type: string</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1D209E1A" w14:textId="77777777" w:rsidR="005B7866" w:rsidRPr="00B06F7A" w:rsidRDefault="005B7866" w:rsidP="005B7866">
      <w:pPr>
        <w:pStyle w:val="PL"/>
      </w:pPr>
      <w:r w:rsidRPr="00B06F7A">
        <w:t xml:space="preserve">          type: string</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lastRenderedPageBreak/>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3C52E705" w14:textId="77777777" w:rsidR="005B7866" w:rsidRPr="00B06F7A" w:rsidRDefault="005B7866" w:rsidP="005B7866">
      <w:pPr>
        <w:pStyle w:val="PL"/>
        <w:rPr>
          <w:lang w:val="en-US"/>
        </w:rPr>
      </w:pPr>
      <w:r w:rsidRPr="00B06F7A">
        <w:t xml:space="preserve">          $ref: '#/components/schemas/</w:t>
      </w:r>
      <w:r w:rsidRPr="00B06F7A">
        <w:rPr>
          <w:rFonts w:hint="eastAsia"/>
          <w:lang w:eastAsia="zh-CN"/>
        </w:rPr>
        <w:t>3GppChargingCharacteristics</w:t>
      </w:r>
      <w:r w:rsidRPr="00B06F7A">
        <w:t>'</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lastRenderedPageBreak/>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21984A76" w14:textId="1BDCA100" w:rsidR="005B7866" w:rsidRPr="00B06F7A" w:rsidRDefault="00E23E26" w:rsidP="00E23E26">
      <w:pPr>
        <w:pStyle w:val="PL"/>
        <w:rPr>
          <w:lang w:val="en-US"/>
        </w:rPr>
      </w:pPr>
      <w:r w:rsidRPr="00B06F7A">
        <w:t xml:space="preserve">          $ref: 'TS29510_Nnrf_NFManagement.yaml#/components/schemas/Fqdn'</w:t>
      </w:r>
    </w:p>
    <w:p w14:paraId="6A6D4A43" w14:textId="77777777" w:rsidR="005B7866" w:rsidRPr="00B06F7A" w:rsidRDefault="005B7866" w:rsidP="00C05182">
      <w:pPr>
        <w:pStyle w:val="PL"/>
      </w:pPr>
      <w:r w:rsidRPr="00C05182">
        <w:t xml:space="preserve">        </w:t>
      </w:r>
      <w:r w:rsidRPr="00C05182">
        <w:rPr>
          <w:rFonts w:hint="eastAsia"/>
        </w:rPr>
        <w:t>iptv</w:t>
      </w:r>
      <w:r w:rsidRPr="00C05182">
        <w:t>AccC</w:t>
      </w:r>
      <w:r w:rsidRPr="00C05182">
        <w:rPr>
          <w:rFonts w:hint="eastAsia"/>
        </w:rPr>
        <w:t>trl</w:t>
      </w:r>
      <w:r w:rsidRPr="00C05182">
        <w:t>Info: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06CA7478" w14:textId="77777777" w:rsidR="00A71485" w:rsidRDefault="00A71485" w:rsidP="00A71485">
      <w:pPr>
        <w:pStyle w:val="PL"/>
        <w:rPr>
          <w:lang w:eastAsia="zh-CN"/>
        </w:rPr>
      </w:pPr>
      <w:r>
        <w:rPr>
          <w:lang w:eastAsia="zh-CN"/>
        </w:rPr>
        <w:t xml:space="preserve">        ecsAddrConfigInfo:</w:t>
      </w:r>
    </w:p>
    <w:p w14:paraId="1FE2DB64" w14:textId="77777777" w:rsidR="00A71485" w:rsidRDefault="00A71485" w:rsidP="00A71485">
      <w:pPr>
        <w:pStyle w:val="PL"/>
      </w:pPr>
      <w:r>
        <w:t xml:space="preserve">          $ref: 'TS29503_Nudm_PP.yaml#/components/schemas/EcsAddrConfigInfo'</w:t>
      </w:r>
    </w:p>
    <w:p w14:paraId="5D073CDB" w14:textId="77777777" w:rsidR="00A71485" w:rsidRDefault="00A71485" w:rsidP="00A71485">
      <w:pPr>
        <w:pStyle w:val="PL"/>
        <w:rPr>
          <w:lang w:eastAsia="zh-CN"/>
        </w:rPr>
      </w:pPr>
      <w:r>
        <w:rPr>
          <w:lang w:eastAsia="zh-CN"/>
        </w:rPr>
        <w:t xml:space="preserve">        sharedEcsAddrConfigInfo:</w:t>
      </w:r>
    </w:p>
    <w:p w14:paraId="79B679DE" w14:textId="77777777" w:rsidR="00A71485" w:rsidRPr="00B3056F" w:rsidRDefault="00A71485" w:rsidP="00A71485">
      <w:pPr>
        <w:pStyle w:val="PL"/>
      </w:pPr>
      <w:r w:rsidRPr="00B3056F">
        <w:t xml:space="preserve">           $ref: '#/components/schemas/SharedDataId'</w:t>
      </w:r>
    </w:p>
    <w:p w14:paraId="37D98156" w14:textId="77777777" w:rsidR="00A6339D" w:rsidRPr="00B06F7A" w:rsidRDefault="00A6339D" w:rsidP="00A6339D">
      <w:pPr>
        <w:pStyle w:val="PL"/>
      </w:pPr>
      <w:r w:rsidRPr="00B06F7A">
        <w:t xml:space="preserve">        </w:t>
      </w:r>
      <w:r>
        <w:t>easDiscoveryAuthorized</w:t>
      </w:r>
      <w:r w:rsidRPr="00B06F7A">
        <w:t>:</w:t>
      </w:r>
    </w:p>
    <w:p w14:paraId="2E439237" w14:textId="77777777" w:rsidR="00A6339D" w:rsidRPr="00B06F7A" w:rsidRDefault="00A6339D" w:rsidP="00A6339D">
      <w:pPr>
        <w:pStyle w:val="PL"/>
      </w:pPr>
      <w:r w:rsidRPr="00B06F7A">
        <w:t xml:space="preserve">          type: boolean</w:t>
      </w:r>
    </w:p>
    <w:p w14:paraId="714D16E1" w14:textId="77777777" w:rsidR="00A6339D" w:rsidRPr="00B06F7A" w:rsidRDefault="00A6339D" w:rsidP="00A6339D">
      <w:pPr>
        <w:pStyle w:val="PL"/>
      </w:pPr>
      <w:r w:rsidRPr="00B06F7A">
        <w:t xml:space="preserve">          default: false</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lastRenderedPageBreak/>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60AE40" w14:textId="77777777" w:rsidR="005B7866" w:rsidRPr="00B06F7A" w:rsidRDefault="005B7866" w:rsidP="005B7866">
      <w:pPr>
        <w:pStyle w:val="PL"/>
      </w:pPr>
      <w:r w:rsidRPr="00B06F7A">
        <w:t xml:space="preserve">          $ref: '#/components/schemas/SharedDataId'</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lastRenderedPageBreak/>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3F2FF0A" w:rsidR="005B7866" w:rsidRPr="00B06F7A" w:rsidRDefault="005B7866" w:rsidP="005B7866">
      <w:pPr>
        <w:pStyle w:val="PL"/>
      </w:pPr>
      <w:r w:rsidRPr="00B06F7A">
        <w:t xml:space="preserve">          $ref: '#/components/schemas/</w:t>
      </w:r>
      <w:r w:rsidR="00E506A8">
        <w:t>I</w:t>
      </w:r>
      <w:r w:rsidR="00E506A8" w:rsidRPr="00B06F7A">
        <w:t>mmediateReport</w:t>
      </w:r>
      <w:r w:rsidRPr="00B06F7A">
        <w:t>'</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5F7D47FB" w14:textId="77777777" w:rsidR="003D2B87" w:rsidRPr="00B06F7A" w:rsidRDefault="003D2B87" w:rsidP="003D2B87">
      <w:pPr>
        <w:pStyle w:val="PL"/>
      </w:pP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274EE4BE" w14:textId="77777777" w:rsidR="005B7866" w:rsidRPr="00B06F7A" w:rsidRDefault="005B7866" w:rsidP="005B7866">
      <w:pPr>
        <w:pStyle w:val="PL"/>
      </w:pPr>
      <w:r w:rsidRPr="00B06F7A">
        <w:t xml:space="preserve">          $ref: 'TS29571_CommonData.yaml#/components/schemas/Gpsi'</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lastRenderedPageBreak/>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3B938A11" w14:textId="77777777" w:rsidR="004A4538" w:rsidRPr="00B06F7A" w:rsidRDefault="004A4538" w:rsidP="004A4538">
      <w:pPr>
        <w:pStyle w:val="PL"/>
      </w:pPr>
      <w:r w:rsidRPr="00B06F7A">
        <w:rPr>
          <w:lang w:eastAsia="zh-CN"/>
        </w:rPr>
        <w:t xml:space="preserve">        </w:t>
      </w:r>
      <w:r w:rsidRPr="00B06F7A">
        <w:rPr>
          <w:rFonts w:hint="eastAsia"/>
          <w:lang w:eastAsia="zh-CN"/>
        </w:rPr>
        <w:t>s</w:t>
      </w:r>
      <w:r w:rsidRPr="00B06F7A">
        <w:rPr>
          <w:lang w:eastAsia="zh-CN"/>
        </w:rPr>
        <w:t>or</w:t>
      </w:r>
      <w:r>
        <w:rPr>
          <w:lang w:eastAsia="zh-CN"/>
        </w:rPr>
        <w:t>Cmci</w:t>
      </w:r>
      <w:r w:rsidRPr="00B06F7A">
        <w:t>:</w:t>
      </w:r>
    </w:p>
    <w:p w14:paraId="26248E03" w14:textId="77777777" w:rsidR="004A4538" w:rsidRDefault="004A4538" w:rsidP="004A4538">
      <w:pPr>
        <w:pStyle w:val="PL"/>
      </w:pPr>
      <w:r w:rsidRPr="00B06F7A">
        <w:t xml:space="preserve">          $ref: '#/components/schemas/</w:t>
      </w:r>
      <w:r>
        <w:rPr>
          <w:lang w:eastAsia="zh-CN"/>
        </w:rPr>
        <w:t>SorCmci</w:t>
      </w:r>
      <w:r w:rsidRPr="00B06F7A">
        <w:t>'</w:t>
      </w:r>
    </w:p>
    <w:p w14:paraId="6368C8C7" w14:textId="77777777" w:rsidR="004A4538" w:rsidRPr="00B06F7A" w:rsidRDefault="004A4538" w:rsidP="004A4538">
      <w:pPr>
        <w:pStyle w:val="PL"/>
      </w:pPr>
      <w:r w:rsidRPr="00B06F7A">
        <w:t xml:space="preserve">        </w:t>
      </w:r>
      <w:r>
        <w:rPr>
          <w:rFonts w:hint="eastAsia"/>
          <w:lang w:eastAsia="ja-JP"/>
        </w:rPr>
        <w:t>s</w:t>
      </w:r>
      <w:r>
        <w:rPr>
          <w:lang w:eastAsia="ja-JP"/>
        </w:rPr>
        <w:t>toreSorCmciInMe</w:t>
      </w:r>
      <w:r w:rsidRPr="00B06F7A">
        <w:t>:</w:t>
      </w:r>
    </w:p>
    <w:p w14:paraId="45EB6344"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724C13E6" w14:textId="77777777" w:rsidR="004A4538" w:rsidRPr="00B06F7A" w:rsidRDefault="004A4538" w:rsidP="004A4538">
      <w:pPr>
        <w:pStyle w:val="PL"/>
      </w:pPr>
      <w:r w:rsidRPr="00B06F7A">
        <w:t xml:space="preserve">        </w:t>
      </w:r>
      <w:r>
        <w:rPr>
          <w:rFonts w:hint="eastAsia"/>
          <w:lang w:eastAsia="ja-JP"/>
        </w:rPr>
        <w:t>u</w:t>
      </w:r>
      <w:r>
        <w:rPr>
          <w:lang w:eastAsia="ja-JP"/>
        </w:rPr>
        <w:t>simSupportOfSorCmci</w:t>
      </w:r>
      <w:r w:rsidRPr="00B06F7A">
        <w:t>:</w:t>
      </w:r>
    </w:p>
    <w:p w14:paraId="6BA4437B"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rPr>
          <w:noProof w:val="0"/>
        </w:rPr>
        <w:lastRenderedPageBreak/>
        <w:t xml:space="preserve">          description:</w:t>
      </w:r>
      <w:r w:rsidRPr="00B06F7A">
        <w:t xml:space="preserve">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rPr>
          <w:noProof w:val="0"/>
        </w:rPr>
        <w:t xml:space="preserve">          description:</w:t>
      </w:r>
      <w:r w:rsidRPr="00B06F7A">
        <w:t xml:space="preserve">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rPr>
          <w:noProof w:val="0"/>
        </w:rPr>
        <w:t xml:space="preserve">          description:</w:t>
      </w:r>
      <w:r w:rsidRPr="00B06F7A">
        <w:t xml:space="preserve">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1DC430AD" w14:textId="77777777" w:rsidR="00A71485" w:rsidRDefault="00E17F31" w:rsidP="00A71485">
      <w:pPr>
        <w:pStyle w:val="PL"/>
      </w:pPr>
      <w:r w:rsidRPr="00B06F7A">
        <w:t xml:space="preserve">          $ref: '#/components/schemas/SessionManagementSubscriptionData'</w:t>
      </w:r>
    </w:p>
    <w:p w14:paraId="0A8C302C" w14:textId="77777777" w:rsidR="00A71485" w:rsidRDefault="00A71485" w:rsidP="00A71485">
      <w:pPr>
        <w:pStyle w:val="PL"/>
      </w:pPr>
      <w:r>
        <w:t xml:space="preserve">        sharedEcsAddrConfigInfo:</w:t>
      </w:r>
    </w:p>
    <w:p w14:paraId="04BF8FD9" w14:textId="23B79952" w:rsidR="00E17F31" w:rsidRPr="00B06F7A" w:rsidRDefault="00A71485" w:rsidP="00967BDA">
      <w:pPr>
        <w:pStyle w:val="PL"/>
      </w:pPr>
      <w:r>
        <w:t xml:space="preserve">          $ref: 'TS29503_Nudm_PP.yaml#/components/schemas/EcsAddrConfigInfo'</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lastRenderedPageBreak/>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C05182">
      <w:pPr>
        <w:pStyle w:val="PL"/>
        <w:rPr>
          <w:rFonts w:eastAsia="DengXian"/>
        </w:rPr>
      </w:pPr>
      <w:r w:rsidRPr="00C05182">
        <w:rPr>
          <w:rFonts w:eastAsia="DengXian"/>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lastRenderedPageBreak/>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lastRenderedPageBreak/>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lastRenderedPageBreak/>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81D4301" w14:textId="77777777" w:rsidR="00E506A8" w:rsidRDefault="00E17F31" w:rsidP="00E506A8">
      <w:pPr>
        <w:pStyle w:val="PL"/>
      </w:pPr>
      <w:r w:rsidRPr="00B06F7A">
        <w:t xml:space="preserve">            $ref: '#/components/schemas/SessionManagementSubscriptionData'</w:t>
      </w:r>
    </w:p>
    <w:p w14:paraId="65A028AB" w14:textId="77777777" w:rsidR="00E506A8" w:rsidRDefault="00E506A8" w:rsidP="00E506A8">
      <w:pPr>
        <w:pStyle w:val="PL"/>
      </w:pPr>
    </w:p>
    <w:p w14:paraId="4C4527E0" w14:textId="77777777" w:rsidR="00E506A8" w:rsidRPr="00B06F7A" w:rsidRDefault="00E506A8" w:rsidP="00E506A8">
      <w:pPr>
        <w:pStyle w:val="PL"/>
        <w:rPr>
          <w:lang w:val="en-US"/>
        </w:rPr>
      </w:pPr>
      <w:r w:rsidRPr="00B06F7A">
        <w:rPr>
          <w:lang w:val="en-US"/>
        </w:rPr>
        <w:t xml:space="preserve">    </w:t>
      </w:r>
      <w:r w:rsidRPr="00B06F7A">
        <w:rPr>
          <w:rFonts w:cs="Arial"/>
          <w:szCs w:val="18"/>
        </w:rPr>
        <w:t>ImmediateReport</w:t>
      </w:r>
      <w:r w:rsidRPr="00B06F7A">
        <w:rPr>
          <w:lang w:val="en-US"/>
        </w:rPr>
        <w:t>:</w:t>
      </w:r>
    </w:p>
    <w:p w14:paraId="14178A9A" w14:textId="77777777" w:rsidR="00E506A8" w:rsidRPr="00B06F7A" w:rsidRDefault="00E506A8" w:rsidP="00E506A8">
      <w:pPr>
        <w:pStyle w:val="PL"/>
        <w:rPr>
          <w:lang w:val="en-US"/>
        </w:rPr>
      </w:pPr>
      <w:r w:rsidRPr="00B06F7A">
        <w:rPr>
          <w:lang w:val="en-US"/>
        </w:rPr>
        <w:t xml:space="preserve">      oneOf:</w:t>
      </w:r>
    </w:p>
    <w:p w14:paraId="662D01B2" w14:textId="77777777" w:rsidR="00E506A8" w:rsidRDefault="00E506A8" w:rsidP="00E506A8">
      <w:pPr>
        <w:pStyle w:val="PL"/>
        <w:rPr>
          <w:lang w:val="en-US"/>
        </w:rPr>
      </w:pPr>
      <w:r w:rsidRPr="00B06F7A">
        <w:rPr>
          <w:lang w:val="en-US"/>
        </w:rPr>
        <w:t xml:space="preserve">        - </w:t>
      </w:r>
      <w:r w:rsidRPr="00B06F7A">
        <w:t xml:space="preserve">$ref: </w:t>
      </w:r>
      <w:r w:rsidRPr="00B06F7A">
        <w:rPr>
          <w:lang w:val="en-US"/>
        </w:rPr>
        <w:t>'#/components/schemas/</w:t>
      </w:r>
      <w:r w:rsidRPr="00B06F7A">
        <w:t>SubscriptionDataSets</w:t>
      </w:r>
      <w:r w:rsidRPr="00B06F7A">
        <w:rPr>
          <w:lang w:val="en-US"/>
        </w:rPr>
        <w:t>'</w:t>
      </w:r>
    </w:p>
    <w:p w14:paraId="67A6FC01" w14:textId="77777777" w:rsidR="00E506A8" w:rsidRPr="00B06F7A" w:rsidRDefault="00E506A8" w:rsidP="00E506A8">
      <w:pPr>
        <w:pStyle w:val="PL"/>
        <w:rPr>
          <w:lang w:val="en-US"/>
        </w:rPr>
      </w:pPr>
      <w:r w:rsidRPr="00B06F7A">
        <w:rPr>
          <w:lang w:val="en-US"/>
        </w:rPr>
        <w:t xml:space="preserve">        - type: array</w:t>
      </w:r>
    </w:p>
    <w:p w14:paraId="0C1E9340" w14:textId="77777777" w:rsidR="00E506A8" w:rsidRPr="00B06F7A" w:rsidRDefault="00E506A8" w:rsidP="00E506A8">
      <w:pPr>
        <w:pStyle w:val="PL"/>
        <w:rPr>
          <w:lang w:val="en-US"/>
        </w:rPr>
      </w:pPr>
      <w:r w:rsidRPr="00B06F7A">
        <w:rPr>
          <w:lang w:val="en-US"/>
        </w:rPr>
        <w:t xml:space="preserve">          items:</w:t>
      </w:r>
    </w:p>
    <w:p w14:paraId="0C03AC69" w14:textId="77777777" w:rsidR="00E506A8" w:rsidRPr="00B06F7A" w:rsidRDefault="00E506A8" w:rsidP="00E506A8">
      <w:pPr>
        <w:pStyle w:val="PL"/>
      </w:pPr>
      <w:r w:rsidRPr="00B06F7A">
        <w:t xml:space="preserve">            $ref: </w:t>
      </w:r>
      <w:r w:rsidRPr="00B06F7A">
        <w:rPr>
          <w:lang w:val="en-US"/>
        </w:rPr>
        <w:t>'#/components/schemas/</w:t>
      </w:r>
      <w:r w:rsidRPr="00B06F7A">
        <w:t>SharedData</w:t>
      </w:r>
      <w:r w:rsidRPr="00B06F7A">
        <w:rPr>
          <w:lang w:val="en-US"/>
        </w:rPr>
        <w:t>'</w:t>
      </w:r>
    </w:p>
    <w:p w14:paraId="03F9E76E" w14:textId="77777777" w:rsidR="00E506A8" w:rsidRPr="00B06F7A" w:rsidRDefault="00E506A8" w:rsidP="00E506A8">
      <w:pPr>
        <w:pStyle w:val="PL"/>
        <w:rPr>
          <w:lang w:val="en-US"/>
        </w:rPr>
      </w:pPr>
      <w:r w:rsidRPr="00B06F7A">
        <w:rPr>
          <w:lang w:val="en-US"/>
        </w:rPr>
        <w:t xml:space="preserve">          minItems: </w:t>
      </w:r>
      <w:r>
        <w:rPr>
          <w:lang w:val="en-US"/>
        </w:rPr>
        <w:t>0</w:t>
      </w:r>
    </w:p>
    <w:p w14:paraId="06FAE20B" w14:textId="25300BAE" w:rsidR="00E17F31" w:rsidRPr="00B06F7A" w:rsidRDefault="00E17F31" w:rsidP="00E17F31">
      <w:pPr>
        <w:pStyle w:val="PL"/>
      </w:pPr>
    </w:p>
    <w:p w14:paraId="11B4B931" w14:textId="77777777" w:rsidR="00907B1B" w:rsidRDefault="00907B1B" w:rsidP="00907B1B">
      <w:pPr>
        <w:pStyle w:val="PL"/>
      </w:pPr>
      <w:r w:rsidRPr="00B3056F">
        <w:t xml:space="preserve">    </w:t>
      </w:r>
      <w:r>
        <w:t>Mbs</w:t>
      </w:r>
      <w:r w:rsidRPr="00A86042">
        <w:t>SubscriptionData</w:t>
      </w:r>
      <w:r w:rsidRPr="00B3056F">
        <w:t>:</w:t>
      </w:r>
    </w:p>
    <w:p w14:paraId="5D3152EF" w14:textId="77777777" w:rsidR="00907B1B" w:rsidRPr="00B3056F" w:rsidRDefault="00907B1B" w:rsidP="00907B1B">
      <w:pPr>
        <w:pStyle w:val="PL"/>
      </w:pPr>
      <w:r>
        <w:rPr>
          <w:rFonts w:hint="eastAsia"/>
          <w:lang w:eastAsia="zh-CN"/>
        </w:rPr>
        <w:t xml:space="preserve"> </w:t>
      </w:r>
      <w:r>
        <w:rPr>
          <w:lang w:eastAsia="zh-CN"/>
        </w:rPr>
        <w:t xml:space="preserve">     description: Contains the 5MBS Subscription Data.</w:t>
      </w:r>
    </w:p>
    <w:p w14:paraId="48477543" w14:textId="77777777" w:rsidR="00907B1B" w:rsidRPr="00B3056F" w:rsidRDefault="00907B1B" w:rsidP="00907B1B">
      <w:pPr>
        <w:pStyle w:val="PL"/>
      </w:pPr>
      <w:r w:rsidRPr="00B3056F">
        <w:t xml:space="preserve">      type: object</w:t>
      </w:r>
    </w:p>
    <w:p w14:paraId="786A6E64" w14:textId="77777777" w:rsidR="00907B1B" w:rsidRPr="00B3056F" w:rsidRDefault="00907B1B" w:rsidP="00907B1B">
      <w:pPr>
        <w:pStyle w:val="PL"/>
      </w:pPr>
      <w:r w:rsidRPr="00B3056F">
        <w:t xml:space="preserve">      properties:</w:t>
      </w:r>
    </w:p>
    <w:p w14:paraId="2619F77A" w14:textId="77777777" w:rsidR="00907B1B" w:rsidRPr="00B3056F" w:rsidRDefault="00907B1B" w:rsidP="00907B1B">
      <w:pPr>
        <w:pStyle w:val="PL"/>
        <w:rPr>
          <w:lang w:val="en-US"/>
        </w:rPr>
      </w:pPr>
      <w:r w:rsidRPr="00B3056F">
        <w:rPr>
          <w:lang w:val="en-US"/>
        </w:rPr>
        <w:t xml:space="preserve">        </w:t>
      </w:r>
      <w:r>
        <w:t>mbsAllowed</w:t>
      </w:r>
      <w:r w:rsidRPr="00B3056F">
        <w:rPr>
          <w:lang w:val="en-US"/>
        </w:rPr>
        <w:t>:</w:t>
      </w:r>
    </w:p>
    <w:p w14:paraId="4D37D49E" w14:textId="77777777" w:rsidR="00907B1B" w:rsidRDefault="00907B1B" w:rsidP="00907B1B">
      <w:pPr>
        <w:pStyle w:val="PL"/>
      </w:pPr>
      <w:r w:rsidRPr="000B71E3">
        <w:t xml:space="preserve">          type: </w:t>
      </w:r>
      <w:r>
        <w:t>boolean</w:t>
      </w:r>
    </w:p>
    <w:p w14:paraId="71E48E4F" w14:textId="77777777" w:rsidR="00907B1B" w:rsidRPr="00B3056F" w:rsidRDefault="00907B1B" w:rsidP="00907B1B">
      <w:pPr>
        <w:pStyle w:val="PL"/>
        <w:rPr>
          <w:lang w:val="en-US"/>
        </w:rPr>
      </w:pPr>
      <w:r w:rsidRPr="00B3056F">
        <w:t xml:space="preserve">          default: false</w:t>
      </w:r>
    </w:p>
    <w:p w14:paraId="68344F87" w14:textId="77777777" w:rsidR="00907B1B" w:rsidRDefault="00907B1B" w:rsidP="00907B1B">
      <w:pPr>
        <w:pStyle w:val="PL"/>
        <w:rPr>
          <w:lang w:val="en-US"/>
        </w:rPr>
      </w:pPr>
      <w:r w:rsidRPr="00B3056F">
        <w:rPr>
          <w:lang w:val="en-US"/>
        </w:rPr>
        <w:t xml:space="preserve">        </w:t>
      </w:r>
      <w:r>
        <w:rPr>
          <w:lang w:eastAsia="zh-CN"/>
        </w:rPr>
        <w:t>mbsSessionIdList</w:t>
      </w:r>
      <w:r w:rsidRPr="00B3056F">
        <w:rPr>
          <w:lang w:val="en-US"/>
        </w:rPr>
        <w:t>:</w:t>
      </w:r>
    </w:p>
    <w:p w14:paraId="39DBDE5C" w14:textId="77777777" w:rsidR="00907B1B" w:rsidRDefault="00907B1B" w:rsidP="00907B1B">
      <w:pPr>
        <w:pStyle w:val="PL"/>
        <w:rPr>
          <w:lang w:val="en-US"/>
        </w:rPr>
      </w:pPr>
      <w:r>
        <w:rPr>
          <w:lang w:val="en-US"/>
        </w:rPr>
        <w:t xml:space="preserve">          type: array</w:t>
      </w:r>
    </w:p>
    <w:p w14:paraId="42EE53FA" w14:textId="77777777" w:rsidR="00907B1B" w:rsidRPr="00B3056F" w:rsidRDefault="00907B1B" w:rsidP="00907B1B">
      <w:pPr>
        <w:pStyle w:val="PL"/>
        <w:rPr>
          <w:lang w:val="en-US"/>
        </w:rPr>
      </w:pPr>
      <w:r>
        <w:rPr>
          <w:lang w:val="en-US"/>
        </w:rPr>
        <w:t xml:space="preserve">          items:</w:t>
      </w:r>
    </w:p>
    <w:p w14:paraId="4C186E85" w14:textId="77777777" w:rsidR="00907B1B" w:rsidRDefault="00907B1B" w:rsidP="00907B1B">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6054AFD8" w14:textId="77777777" w:rsidR="00907B1B" w:rsidRDefault="00907B1B" w:rsidP="00907B1B">
      <w:pPr>
        <w:pStyle w:val="PL"/>
      </w:pPr>
      <w:r>
        <w:t xml:space="preserve">          minItems: 1</w:t>
      </w:r>
    </w:p>
    <w:p w14:paraId="61BE6815" w14:textId="77777777" w:rsidR="00E17F31" w:rsidRPr="00B06F7A" w:rsidRDefault="00E17F31"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lastRenderedPageBreak/>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26A977AF" w14:textId="77777777" w:rsidR="004A4538" w:rsidRDefault="004A4538" w:rsidP="004A4538">
      <w:pPr>
        <w:pStyle w:val="PL"/>
        <w:rPr>
          <w:lang w:val="en-US"/>
        </w:rPr>
      </w:pPr>
    </w:p>
    <w:p w14:paraId="5F9EB715" w14:textId="6317E498" w:rsidR="004A4538" w:rsidRPr="00B06F7A" w:rsidRDefault="004A4538" w:rsidP="004A4538">
      <w:pPr>
        <w:pStyle w:val="PL"/>
        <w:rPr>
          <w:lang w:val="en-US"/>
        </w:rPr>
      </w:pPr>
      <w:r w:rsidRPr="00B06F7A">
        <w:rPr>
          <w:lang w:val="en-US"/>
        </w:rPr>
        <w:t xml:space="preserve">    Sor</w:t>
      </w:r>
      <w:r>
        <w:rPr>
          <w:lang w:val="en-US"/>
        </w:rPr>
        <w:t>Cmci</w:t>
      </w:r>
      <w:r w:rsidRPr="00B06F7A">
        <w:rPr>
          <w:lang w:val="en-US"/>
        </w:rPr>
        <w:t>:</w:t>
      </w:r>
    </w:p>
    <w:p w14:paraId="66E28BB3" w14:textId="77777777" w:rsidR="004A4538" w:rsidRPr="00B06F7A" w:rsidRDefault="004A4538" w:rsidP="004A4538">
      <w:pPr>
        <w:pStyle w:val="PL"/>
      </w:pPr>
      <w:r w:rsidRPr="00B06F7A">
        <w:rPr>
          <w:lang w:val="en-US"/>
        </w:rPr>
        <w:t xml:space="preserve">      $ref: </w:t>
      </w:r>
      <w:r w:rsidRPr="00B06F7A">
        <w:t>'TS29571_CommonData.yaml#/components/schemas/Bytes'</w:t>
      </w:r>
    </w:p>
    <w:p w14:paraId="1C164186" w14:textId="77777777" w:rsidR="004A4538" w:rsidRDefault="004A4538" w:rsidP="004A4538">
      <w:pPr>
        <w:pStyle w:val="PL"/>
      </w:pP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CFD5C92" w14:textId="77777777" w:rsidR="00A341D4" w:rsidRPr="00B06F7A" w:rsidRDefault="005B7866" w:rsidP="00A341D4">
      <w:pPr>
        <w:pStyle w:val="PL"/>
        <w:rPr>
          <w:lang w:val="en-US"/>
        </w:rPr>
      </w:pPr>
      <w:r w:rsidRPr="00B06F7A">
        <w:t xml:space="preserve">          - </w:t>
      </w:r>
      <w:r w:rsidRPr="00B06F7A">
        <w:rPr>
          <w:lang w:val="en-US"/>
        </w:rPr>
        <w:t>V2X</w:t>
      </w:r>
    </w:p>
    <w:p w14:paraId="410BB65C" w14:textId="1ED54860" w:rsidR="005B7866" w:rsidRPr="00B06F7A" w:rsidRDefault="00A341D4" w:rsidP="00A341D4">
      <w:pPr>
        <w:pStyle w:val="PL"/>
      </w:pPr>
      <w:r w:rsidRPr="00B06F7A">
        <w:t xml:space="preserve">          - </w:t>
      </w:r>
      <w:r w:rsidRPr="00B06F7A">
        <w:rPr>
          <w:lang w:eastAsia="zh-CN"/>
        </w:rPr>
        <w:t>PROSE</w:t>
      </w:r>
    </w:p>
    <w:p w14:paraId="795FABD4" w14:textId="77777777" w:rsidR="005B7866" w:rsidRPr="00B06F7A" w:rsidRDefault="005B7866" w:rsidP="005B7866">
      <w:pPr>
        <w:pStyle w:val="PL"/>
      </w:pPr>
      <w:r w:rsidRPr="00B06F7A">
        <w:t xml:space="preserve">        - type: string</w:t>
      </w:r>
    </w:p>
    <w:p w14:paraId="664FE976" w14:textId="77777777" w:rsidR="005B7866" w:rsidRPr="00B06F7A" w:rsidRDefault="005B786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lastRenderedPageBreak/>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t xml:space="preserve">          enum:</w:t>
      </w:r>
    </w:p>
    <w:p w14:paraId="0293861E" w14:textId="77777777" w:rsidR="005B7866" w:rsidRPr="00B06F7A" w:rsidRDefault="005B7866" w:rsidP="005B7866">
      <w:pPr>
        <w:pStyle w:val="PL"/>
      </w:pPr>
      <w:r w:rsidRPr="00B06F7A">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75815253" w14:textId="77777777" w:rsidR="00DE574C" w:rsidRPr="00B06F7A" w:rsidRDefault="00DE574C" w:rsidP="00DE574C">
      <w:pPr>
        <w:pStyle w:val="PL"/>
      </w:pPr>
      <w:r w:rsidRPr="00B06F7A">
        <w:t xml:space="preserve">          - </w:t>
      </w:r>
      <w:r w:rsidRPr="00B06F7A">
        <w:rPr>
          <w:lang w:eastAsia="zh-CN"/>
        </w:rPr>
        <w:t>EXT_</w:t>
      </w:r>
      <w:r>
        <w:rPr>
          <w:rFonts w:hint="eastAsia"/>
          <w:lang w:eastAsia="zh-CN"/>
        </w:rPr>
        <w:t>GROUP_</w:t>
      </w:r>
      <w:r w:rsidRPr="00B06F7A">
        <w:rPr>
          <w:lang w:eastAsia="zh-CN"/>
        </w:rPr>
        <w:t>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lastRenderedPageBreak/>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C05182">
      <w:pPr>
        <w:pStyle w:val="Heading2"/>
      </w:pPr>
      <w:bookmarkStart w:id="5587" w:name="_Toc11338879"/>
      <w:bookmarkStart w:id="5588" w:name="_Toc27585640"/>
      <w:bookmarkStart w:id="5589" w:name="_Toc36457663"/>
      <w:bookmarkStart w:id="5590" w:name="_Toc45028582"/>
      <w:bookmarkStart w:id="5591" w:name="_Toc45029417"/>
      <w:bookmarkStart w:id="5592" w:name="_Toc67682191"/>
      <w:bookmarkStart w:id="5593" w:name="historyclause"/>
      <w:bookmarkStart w:id="5594" w:name="_Toc90562710"/>
      <w:r w:rsidRPr="00B06F7A">
        <w:t>A.3</w:t>
      </w:r>
      <w:r w:rsidRPr="00B06F7A">
        <w:tab/>
        <w:t>Nudm_UECM API</w:t>
      </w:r>
      <w:bookmarkEnd w:id="5587"/>
      <w:bookmarkEnd w:id="5588"/>
      <w:bookmarkEnd w:id="5589"/>
      <w:bookmarkEnd w:id="5590"/>
      <w:bookmarkEnd w:id="5591"/>
      <w:bookmarkEnd w:id="5592"/>
      <w:bookmarkEnd w:id="5594"/>
    </w:p>
    <w:p w14:paraId="70761927" w14:textId="77777777" w:rsidR="005B7866" w:rsidRPr="00B06F7A" w:rsidRDefault="005B7866" w:rsidP="005B7866">
      <w:pPr>
        <w:pStyle w:val="PL"/>
      </w:pPr>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1D22B3FF" w:rsidR="005B7866" w:rsidRPr="00B06F7A" w:rsidRDefault="005B7866" w:rsidP="005B7866">
      <w:pPr>
        <w:pStyle w:val="PL"/>
      </w:pPr>
      <w:r w:rsidRPr="00B06F7A">
        <w:t xml:space="preserve">  version: '1.2.0-alpha.</w:t>
      </w:r>
      <w:r w:rsidR="00B3752C">
        <w:t>5</w:t>
      </w:r>
      <w:r w:rsidRPr="00B06F7A">
        <w:t>'</w:t>
      </w:r>
    </w:p>
    <w:p w14:paraId="2696C64D" w14:textId="77777777" w:rsidR="005B7866" w:rsidRPr="00B06F7A" w:rsidRDefault="005B7866" w:rsidP="005B7866">
      <w:pPr>
        <w:pStyle w:val="PL"/>
      </w:pPr>
      <w:r w:rsidRPr="00B06F7A">
        <w:t xml:space="preserve">  title: 'Nudm_UECM'</w:t>
      </w:r>
    </w:p>
    <w:p w14:paraId="0142496D" w14:textId="77777777" w:rsidR="005B7866" w:rsidRPr="00B06F7A" w:rsidRDefault="005B7866" w:rsidP="005B7866">
      <w:pPr>
        <w:pStyle w:val="PL"/>
      </w:pPr>
      <w:r w:rsidRPr="00B06F7A">
        <w:t xml:space="preserve">  description: |</w:t>
      </w:r>
    </w:p>
    <w:p w14:paraId="670778B7" w14:textId="77777777" w:rsidR="005B7866" w:rsidRPr="00B06F7A" w:rsidRDefault="005B7866" w:rsidP="005B7866">
      <w:pPr>
        <w:pStyle w:val="PL"/>
      </w:pPr>
      <w:r w:rsidRPr="00B06F7A">
        <w:t xml:space="preserve">    Nudm Context Management Service.</w:t>
      </w:r>
    </w:p>
    <w:p w14:paraId="24AF056F" w14:textId="5CE94DD6"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5760032B" w:rsidR="005B7866" w:rsidRPr="00B06F7A" w:rsidRDefault="005B7866" w:rsidP="005B7866">
      <w:pPr>
        <w:pStyle w:val="PL"/>
        <w:rPr>
          <w:lang w:val="en-US"/>
        </w:rPr>
      </w:pPr>
      <w:r w:rsidRPr="00B06F7A">
        <w:rPr>
          <w:lang w:val="en-US"/>
        </w:rPr>
        <w:t xml:space="preserve">  description: 3GPP TS 29.503 Unified Data Management Services, version 17.</w:t>
      </w:r>
      <w:r w:rsidR="00B3752C">
        <w:rPr>
          <w:lang w:val="en-US"/>
        </w:rPr>
        <w:t>5</w:t>
      </w:r>
      <w:r w:rsidRPr="00B06F7A">
        <w:rPr>
          <w:lang w:val="en-US"/>
        </w:rPr>
        <w:t>.0</w:t>
      </w:r>
    </w:p>
    <w:p w14:paraId="42E5238A" w14:textId="77777777" w:rsidR="005B7866" w:rsidRPr="00B06F7A" w:rsidRDefault="005B7866" w:rsidP="005B7866">
      <w:pPr>
        <w:pStyle w:val="PL"/>
        <w:rPr>
          <w:lang w:val="en-US"/>
        </w:rPr>
      </w:pPr>
      <w:r w:rsidRPr="00B06F7A">
        <w:rPr>
          <w:lang w:val="en-US"/>
        </w:rPr>
        <w:t xml:space="preserve">  url: 'http://www.3gpp.org/ftp/Specs/archive/29_series/29.503/'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77777777" w:rsidR="005B7866" w:rsidRPr="00B06F7A" w:rsidRDefault="005B7866" w:rsidP="005B7866">
      <w:pPr>
        <w:pStyle w:val="PL"/>
      </w:pPr>
      <w:r w:rsidRPr="00B06F7A">
        <w:t xml:space="preserve">        description: apiRoot as defined in clause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lastRenderedPageBreak/>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'400':</w:t>
      </w:r>
    </w:p>
    <w:p w14:paraId="2061CFFC" w14:textId="77777777" w:rsidR="005B7866" w:rsidRPr="00B06F7A" w:rsidRDefault="005B7866" w:rsidP="005B7866">
      <w:pPr>
        <w:pStyle w:val="PL"/>
        <w:rPr>
          <w:lang w:val="en-US"/>
        </w:rPr>
      </w:pPr>
      <w:r w:rsidRPr="00B06F7A">
        <w:rPr>
          <w:lang w:val="en-US"/>
        </w:rPr>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lastRenderedPageBreak/>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t xml:space="preserve">          description: Unexpected error</w:t>
      </w:r>
    </w:p>
    <w:p w14:paraId="239B5F29" w14:textId="77777777" w:rsidR="005B7866" w:rsidRPr="00B06F7A" w:rsidRDefault="005B7866" w:rsidP="005B7866">
      <w:pPr>
        <w:pStyle w:val="PL"/>
      </w:pPr>
      <w:r w:rsidRPr="00B06F7A">
        <w:t xml:space="preserve">      callbacks:</w:t>
      </w:r>
    </w:p>
    <w:p w14:paraId="1A9E693C" w14:textId="1966780B" w:rsidR="005B7866" w:rsidRPr="00B06F7A" w:rsidRDefault="005B7866" w:rsidP="005B7866">
      <w:pPr>
        <w:pStyle w:val="PL"/>
      </w:pPr>
      <w:r w:rsidRPr="00B06F7A">
        <w:t xml:space="preserve">        deregistrationNotification: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lastRenderedPageBreak/>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lastRenderedPageBreak/>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lastRenderedPageBreak/>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088E7A21" w14:textId="77777777" w:rsidR="00E95D05" w:rsidRDefault="00E95D05" w:rsidP="00E95D05">
      <w:pPr>
        <w:pStyle w:val="PL"/>
      </w:pPr>
    </w:p>
    <w:p w14:paraId="5CEFF990" w14:textId="77777777" w:rsidR="00E95D05" w:rsidRPr="00B06F7A" w:rsidRDefault="00E95D05" w:rsidP="00E95D05">
      <w:pPr>
        <w:pStyle w:val="PL"/>
      </w:pPr>
      <w:r w:rsidRPr="00B06F7A">
        <w:t xml:space="preserve">  /{ueId}/registrations/amf-3gpp-access/</w:t>
      </w:r>
      <w:r>
        <w:t>roaming</w:t>
      </w:r>
      <w:r w:rsidRPr="00B06F7A">
        <w:t>-</w:t>
      </w:r>
      <w:r>
        <w:t>info-update</w:t>
      </w:r>
      <w:r w:rsidRPr="00B06F7A">
        <w:t>:</w:t>
      </w:r>
    </w:p>
    <w:p w14:paraId="7D45DE47" w14:textId="77777777" w:rsidR="00E95D05" w:rsidRPr="00B06F7A" w:rsidRDefault="00E95D05" w:rsidP="00E95D05">
      <w:pPr>
        <w:pStyle w:val="PL"/>
      </w:pPr>
      <w:r w:rsidRPr="00B06F7A">
        <w:t xml:space="preserve">    post:</w:t>
      </w:r>
    </w:p>
    <w:p w14:paraId="7C6D493E" w14:textId="77777777" w:rsidR="00E95D05" w:rsidRPr="00B06F7A" w:rsidRDefault="00E95D05" w:rsidP="00E95D05">
      <w:pPr>
        <w:pStyle w:val="PL"/>
      </w:pPr>
      <w:r w:rsidRPr="00B06F7A">
        <w:t xml:space="preserve">      summary: </w:t>
      </w:r>
      <w:r>
        <w:t>Update the Roaming Information</w:t>
      </w:r>
    </w:p>
    <w:p w14:paraId="079FCEAE" w14:textId="77777777" w:rsidR="00E95D05" w:rsidRPr="006A7EE2" w:rsidRDefault="00E95D05" w:rsidP="00E95D05">
      <w:pPr>
        <w:pStyle w:val="PL"/>
      </w:pPr>
      <w:r w:rsidRPr="006A7EE2">
        <w:t xml:space="preserve">      operationId: </w:t>
      </w:r>
      <w:r>
        <w:t>UpdateRoamingInformation</w:t>
      </w:r>
    </w:p>
    <w:p w14:paraId="18C8A621" w14:textId="77777777" w:rsidR="00E95D05" w:rsidRPr="006A7EE2" w:rsidRDefault="00E95D05" w:rsidP="00E95D05">
      <w:pPr>
        <w:pStyle w:val="PL"/>
      </w:pPr>
      <w:r w:rsidRPr="006A7EE2">
        <w:t xml:space="preserve">      tags:</w:t>
      </w:r>
    </w:p>
    <w:p w14:paraId="649A0D50" w14:textId="77777777" w:rsidR="00E95D05" w:rsidRPr="006A7EE2" w:rsidRDefault="00E95D05" w:rsidP="00E95D05">
      <w:pPr>
        <w:pStyle w:val="PL"/>
      </w:pPr>
      <w:r w:rsidRPr="006A7EE2">
        <w:t xml:space="preserve">        - </w:t>
      </w:r>
      <w:r>
        <w:t>Roaming Information Update</w:t>
      </w:r>
    </w:p>
    <w:p w14:paraId="04FDA14A" w14:textId="77777777" w:rsidR="00E95D05" w:rsidRDefault="00E95D05" w:rsidP="00E95D05">
      <w:pPr>
        <w:pStyle w:val="PL"/>
      </w:pPr>
      <w:r>
        <w:t xml:space="preserve">      security:</w:t>
      </w:r>
    </w:p>
    <w:p w14:paraId="11214497" w14:textId="77777777" w:rsidR="00E95D05" w:rsidRDefault="00E95D05" w:rsidP="00E95D05">
      <w:pPr>
        <w:pStyle w:val="PL"/>
      </w:pPr>
      <w:r>
        <w:t xml:space="preserve">        - {}</w:t>
      </w:r>
    </w:p>
    <w:p w14:paraId="44510AE1" w14:textId="77777777" w:rsidR="00E95D05" w:rsidRDefault="00E95D05" w:rsidP="00E95D05">
      <w:pPr>
        <w:pStyle w:val="PL"/>
      </w:pPr>
      <w:r>
        <w:t xml:space="preserve">        - oAuth2ClientCredentials:</w:t>
      </w:r>
    </w:p>
    <w:p w14:paraId="741B3227" w14:textId="77777777" w:rsidR="00E95D05" w:rsidRDefault="00E95D05" w:rsidP="00E95D05">
      <w:pPr>
        <w:pStyle w:val="PL"/>
      </w:pPr>
      <w:r>
        <w:t xml:space="preserve">          - nudm-uecm</w:t>
      </w:r>
    </w:p>
    <w:p w14:paraId="525FE8E5" w14:textId="77777777" w:rsidR="00E95D05" w:rsidRDefault="00E95D05" w:rsidP="00E95D05">
      <w:pPr>
        <w:pStyle w:val="PL"/>
      </w:pPr>
      <w:r>
        <w:t xml:space="preserve">        - oAuth2ClientCredentials:</w:t>
      </w:r>
    </w:p>
    <w:p w14:paraId="4476743B" w14:textId="77777777" w:rsidR="00E95D05" w:rsidRDefault="00E95D05" w:rsidP="00E95D05">
      <w:pPr>
        <w:pStyle w:val="PL"/>
      </w:pPr>
      <w:r>
        <w:t xml:space="preserve">          - nudm-uecm</w:t>
      </w:r>
    </w:p>
    <w:p w14:paraId="0F55C983" w14:textId="6A3AFA60" w:rsidR="00E95D05" w:rsidRPr="00533C32" w:rsidRDefault="00E95D05" w:rsidP="00E95D05">
      <w:pPr>
        <w:pStyle w:val="PL"/>
      </w:pPr>
      <w:r>
        <w:t xml:space="preserve">          - nudm-uecm:roaming-info-update:write</w:t>
      </w:r>
    </w:p>
    <w:p w14:paraId="69206467" w14:textId="77777777" w:rsidR="00E95D05" w:rsidRPr="006A7EE2" w:rsidRDefault="00E95D05" w:rsidP="00E95D05">
      <w:pPr>
        <w:pStyle w:val="PL"/>
      </w:pPr>
      <w:r w:rsidRPr="006A7EE2">
        <w:t xml:space="preserve">      parameters:</w:t>
      </w:r>
    </w:p>
    <w:p w14:paraId="1AB8BE01" w14:textId="77777777" w:rsidR="00E95D05" w:rsidRPr="006A7EE2" w:rsidRDefault="00E95D05" w:rsidP="00E95D05">
      <w:pPr>
        <w:pStyle w:val="PL"/>
      </w:pPr>
      <w:r w:rsidRPr="006A7EE2">
        <w:t xml:space="preserve">        - name: ueId</w:t>
      </w:r>
    </w:p>
    <w:p w14:paraId="3C5DE622" w14:textId="77777777" w:rsidR="00E95D05" w:rsidRPr="006A7EE2" w:rsidRDefault="00E95D05" w:rsidP="00E95D05">
      <w:pPr>
        <w:pStyle w:val="PL"/>
      </w:pPr>
      <w:r w:rsidRPr="006A7EE2">
        <w:t xml:space="preserve">          in: path</w:t>
      </w:r>
    </w:p>
    <w:p w14:paraId="795281E9" w14:textId="77777777" w:rsidR="00E95D05" w:rsidRPr="006A7EE2" w:rsidRDefault="00E95D05" w:rsidP="00E95D05">
      <w:pPr>
        <w:pStyle w:val="PL"/>
      </w:pPr>
      <w:r w:rsidRPr="006A7EE2">
        <w:t xml:space="preserve">          description: Identifier of the UE</w:t>
      </w:r>
    </w:p>
    <w:p w14:paraId="6D4EC67F" w14:textId="77777777" w:rsidR="00E95D05" w:rsidRPr="006A7EE2" w:rsidRDefault="00E95D05" w:rsidP="00E95D05">
      <w:pPr>
        <w:pStyle w:val="PL"/>
      </w:pPr>
      <w:r w:rsidRPr="006A7EE2">
        <w:t xml:space="preserve">          required: true</w:t>
      </w:r>
    </w:p>
    <w:p w14:paraId="0221E3E9" w14:textId="77777777" w:rsidR="00E95D05" w:rsidRPr="006A7EE2" w:rsidRDefault="00E95D05" w:rsidP="00E95D05">
      <w:pPr>
        <w:pStyle w:val="PL"/>
      </w:pPr>
      <w:r w:rsidRPr="006A7EE2">
        <w:t xml:space="preserve">          schema:</w:t>
      </w:r>
    </w:p>
    <w:p w14:paraId="6931192A" w14:textId="77777777" w:rsidR="00E95D05" w:rsidRPr="006A7EE2" w:rsidRDefault="00E95D05" w:rsidP="00E95D05">
      <w:pPr>
        <w:pStyle w:val="PL"/>
      </w:pPr>
      <w:r w:rsidRPr="006A7EE2">
        <w:t xml:space="preserve">            $ref: 'TS29571_CommonData.yaml#/components/schemas/Supi'</w:t>
      </w:r>
    </w:p>
    <w:p w14:paraId="1B9F50F4" w14:textId="77777777" w:rsidR="00E95D05" w:rsidRPr="006A7EE2" w:rsidRDefault="00E95D05" w:rsidP="00E95D05">
      <w:pPr>
        <w:pStyle w:val="PL"/>
      </w:pPr>
      <w:r w:rsidRPr="006A7EE2">
        <w:t xml:space="preserve">      requestBody:</w:t>
      </w:r>
    </w:p>
    <w:p w14:paraId="49F17250" w14:textId="77777777" w:rsidR="00E95D05" w:rsidRPr="006A7EE2" w:rsidRDefault="00E95D05" w:rsidP="00E95D05">
      <w:pPr>
        <w:pStyle w:val="PL"/>
      </w:pPr>
      <w:r w:rsidRPr="006A7EE2">
        <w:t xml:space="preserve">        content:</w:t>
      </w:r>
    </w:p>
    <w:p w14:paraId="4EBB4074" w14:textId="77777777" w:rsidR="00E95D05" w:rsidRPr="006A7EE2" w:rsidRDefault="00E95D05" w:rsidP="00E95D05">
      <w:pPr>
        <w:pStyle w:val="PL"/>
      </w:pPr>
      <w:r w:rsidRPr="006A7EE2">
        <w:t xml:space="preserve">          application/json:</w:t>
      </w:r>
    </w:p>
    <w:p w14:paraId="00A4705F" w14:textId="77777777" w:rsidR="00E95D05" w:rsidRPr="006A7EE2" w:rsidRDefault="00E95D05" w:rsidP="00E95D05">
      <w:pPr>
        <w:pStyle w:val="PL"/>
      </w:pPr>
      <w:r w:rsidRPr="006A7EE2">
        <w:t xml:space="preserve">            schema:</w:t>
      </w:r>
    </w:p>
    <w:p w14:paraId="3F7791E7" w14:textId="77777777" w:rsidR="00E95D05" w:rsidRPr="006A7EE2" w:rsidRDefault="00E95D05" w:rsidP="00E95D05">
      <w:pPr>
        <w:pStyle w:val="PL"/>
      </w:pPr>
      <w:r w:rsidRPr="006A7EE2">
        <w:t xml:space="preserve">              $ref: '#/components/schemas/</w:t>
      </w:r>
      <w:r>
        <w:t>RoamingInfoUpdate</w:t>
      </w:r>
      <w:r w:rsidRPr="006A7EE2">
        <w:t>'</w:t>
      </w:r>
    </w:p>
    <w:p w14:paraId="692516E5" w14:textId="77777777" w:rsidR="00E95D05" w:rsidRPr="006A7EE2" w:rsidRDefault="00E95D05" w:rsidP="00E95D05">
      <w:pPr>
        <w:pStyle w:val="PL"/>
      </w:pPr>
      <w:r w:rsidRPr="006A7EE2">
        <w:t xml:space="preserve">        required: true</w:t>
      </w:r>
    </w:p>
    <w:p w14:paraId="4EEC3B8A" w14:textId="77777777" w:rsidR="00E95D05" w:rsidRPr="006A7EE2" w:rsidRDefault="00E95D05" w:rsidP="00E95D05">
      <w:pPr>
        <w:pStyle w:val="PL"/>
      </w:pPr>
      <w:r w:rsidRPr="006A7EE2">
        <w:t xml:space="preserve">      responses:</w:t>
      </w:r>
    </w:p>
    <w:p w14:paraId="57B4E9A2" w14:textId="77777777" w:rsidR="00E95D05" w:rsidRPr="006A7EE2" w:rsidRDefault="00E95D05" w:rsidP="00E95D05">
      <w:pPr>
        <w:pStyle w:val="PL"/>
      </w:pPr>
      <w:r w:rsidRPr="006A7EE2">
        <w:t xml:space="preserve">        '201':</w:t>
      </w:r>
    </w:p>
    <w:p w14:paraId="5273D726" w14:textId="77777777" w:rsidR="00E95D05" w:rsidRPr="006A7EE2" w:rsidRDefault="00E95D05" w:rsidP="00E95D05">
      <w:pPr>
        <w:pStyle w:val="PL"/>
      </w:pPr>
      <w:r w:rsidRPr="006A7EE2">
        <w:t xml:space="preserve">          description: Created</w:t>
      </w:r>
    </w:p>
    <w:p w14:paraId="4111AAD7" w14:textId="77777777" w:rsidR="00E95D05" w:rsidRPr="006A7EE2" w:rsidRDefault="00E95D05" w:rsidP="00E95D05">
      <w:pPr>
        <w:pStyle w:val="PL"/>
      </w:pPr>
      <w:r w:rsidRPr="006A7EE2">
        <w:t xml:space="preserve">          content:</w:t>
      </w:r>
    </w:p>
    <w:p w14:paraId="5DD3D25F" w14:textId="77777777" w:rsidR="00E95D05" w:rsidRPr="006A7EE2" w:rsidRDefault="00E95D05" w:rsidP="00E95D05">
      <w:pPr>
        <w:pStyle w:val="PL"/>
      </w:pPr>
      <w:r w:rsidRPr="006A7EE2">
        <w:t xml:space="preserve">            application/json:</w:t>
      </w:r>
    </w:p>
    <w:p w14:paraId="223A5F4E" w14:textId="77777777" w:rsidR="00E95D05" w:rsidRPr="006A7EE2" w:rsidRDefault="00E95D05" w:rsidP="00E95D05">
      <w:pPr>
        <w:pStyle w:val="PL"/>
      </w:pPr>
      <w:r w:rsidRPr="006A7EE2">
        <w:t xml:space="preserve">              schema:</w:t>
      </w:r>
    </w:p>
    <w:p w14:paraId="3466F02E" w14:textId="77777777" w:rsidR="00E95D05" w:rsidRPr="006A7EE2" w:rsidRDefault="00E95D05" w:rsidP="00E95D05">
      <w:pPr>
        <w:pStyle w:val="PL"/>
      </w:pPr>
      <w:r w:rsidRPr="006A7EE2">
        <w:t xml:space="preserve">                $ref: '#/components/schemas/</w:t>
      </w:r>
      <w:r>
        <w:t>RoamingInfoUpdate</w:t>
      </w:r>
      <w:r w:rsidRPr="006A7EE2">
        <w:t>'</w:t>
      </w:r>
    </w:p>
    <w:p w14:paraId="6C18DB11" w14:textId="77777777" w:rsidR="00E95D05" w:rsidRPr="006A7EE2" w:rsidRDefault="00E95D05" w:rsidP="00E95D05">
      <w:pPr>
        <w:pStyle w:val="PL"/>
      </w:pPr>
      <w:r w:rsidRPr="006A7EE2">
        <w:t xml:space="preserve">          headers:</w:t>
      </w:r>
    </w:p>
    <w:p w14:paraId="10990A86" w14:textId="77777777" w:rsidR="00E95D05" w:rsidRPr="006A7EE2" w:rsidRDefault="00E95D05" w:rsidP="00E95D05">
      <w:pPr>
        <w:pStyle w:val="PL"/>
      </w:pPr>
      <w:r w:rsidRPr="006A7EE2">
        <w:t xml:space="preserve">            Location:</w:t>
      </w:r>
    </w:p>
    <w:p w14:paraId="5A356728" w14:textId="77777777" w:rsidR="00E95D05" w:rsidRPr="006A7EE2" w:rsidRDefault="00E95D05" w:rsidP="00E95D05">
      <w:pPr>
        <w:pStyle w:val="PL"/>
      </w:pPr>
      <w:r w:rsidRPr="006A7EE2">
        <w:t xml:space="preserve">              description: 'Contains the URI of the newly created resource, according to the </w:t>
      </w:r>
      <w:r w:rsidRPr="00B94452">
        <w:t>structure: {apiRoot}/nudm-uecm/</w:t>
      </w:r>
      <w:r w:rsidRPr="00B94452">
        <w:rPr>
          <w:noProof w:val="0"/>
        </w:rPr>
        <w:t>&lt;apiVersion&gt;</w:t>
      </w:r>
      <w:r w:rsidRPr="00B94452">
        <w:t>/{ueId}/registrations/amf-3gpp-access/roaming-</w:t>
      </w:r>
      <w:r>
        <w:t>info-update</w:t>
      </w:r>
      <w:r w:rsidRPr="00B94452">
        <w:t>'</w:t>
      </w:r>
    </w:p>
    <w:p w14:paraId="4DC35760" w14:textId="77777777" w:rsidR="00E95D05" w:rsidRPr="006A7EE2" w:rsidRDefault="00E95D05" w:rsidP="00E95D05">
      <w:pPr>
        <w:pStyle w:val="PL"/>
      </w:pPr>
      <w:r w:rsidRPr="006A7EE2">
        <w:t xml:space="preserve">              required: true</w:t>
      </w:r>
    </w:p>
    <w:p w14:paraId="59FBE2A7" w14:textId="77777777" w:rsidR="00E95D05" w:rsidRPr="006A7EE2" w:rsidRDefault="00E95D05" w:rsidP="00E95D05">
      <w:pPr>
        <w:pStyle w:val="PL"/>
      </w:pPr>
      <w:r w:rsidRPr="006A7EE2">
        <w:t xml:space="preserve">              schema:</w:t>
      </w:r>
    </w:p>
    <w:p w14:paraId="2F330646" w14:textId="77777777" w:rsidR="00E95D05" w:rsidRPr="006A7EE2" w:rsidRDefault="00E95D05" w:rsidP="00E95D05">
      <w:pPr>
        <w:pStyle w:val="PL"/>
      </w:pPr>
      <w:r w:rsidRPr="006A7EE2">
        <w:t xml:space="preserve">                type: string</w:t>
      </w:r>
    </w:p>
    <w:p w14:paraId="53846A98" w14:textId="77777777" w:rsidR="00E95D05" w:rsidRPr="006A7EE2" w:rsidRDefault="00E95D05" w:rsidP="00E95D05">
      <w:pPr>
        <w:pStyle w:val="PL"/>
      </w:pPr>
      <w:r w:rsidRPr="006A7EE2">
        <w:t xml:space="preserve">        '204':</w:t>
      </w:r>
    </w:p>
    <w:p w14:paraId="19FA27C8" w14:textId="77777777" w:rsidR="00E95D05" w:rsidRPr="006A7EE2" w:rsidRDefault="00E95D05" w:rsidP="00E95D05">
      <w:pPr>
        <w:pStyle w:val="PL"/>
      </w:pPr>
      <w:r w:rsidRPr="006A7EE2">
        <w:t xml:space="preserve">          description: No content</w:t>
      </w:r>
    </w:p>
    <w:p w14:paraId="2CD4DFFA" w14:textId="77777777" w:rsidR="00E95D05" w:rsidRPr="006A7EE2" w:rsidRDefault="00E95D05" w:rsidP="00E95D05">
      <w:pPr>
        <w:pStyle w:val="PL"/>
        <w:rPr>
          <w:lang w:val="en-US"/>
        </w:rPr>
      </w:pPr>
      <w:r w:rsidRPr="006A7EE2">
        <w:rPr>
          <w:lang w:val="en-US"/>
        </w:rPr>
        <w:t xml:space="preserve">        '400':</w:t>
      </w:r>
    </w:p>
    <w:p w14:paraId="7DA135C2" w14:textId="77777777" w:rsidR="00E95D05" w:rsidRPr="006A7EE2" w:rsidRDefault="00E95D05" w:rsidP="00E95D05">
      <w:pPr>
        <w:pStyle w:val="PL"/>
        <w:rPr>
          <w:lang w:val="en-US"/>
        </w:rPr>
      </w:pPr>
      <w:r w:rsidRPr="006A7EE2">
        <w:rPr>
          <w:lang w:val="en-US"/>
        </w:rPr>
        <w:t xml:space="preserve">          $ref: 'TS29571_CommonData.yaml#/components/responses/400'</w:t>
      </w:r>
    </w:p>
    <w:p w14:paraId="2C985FAB" w14:textId="77777777" w:rsidR="00E95D05" w:rsidRPr="006A7EE2" w:rsidRDefault="00E95D05" w:rsidP="00E95D05">
      <w:pPr>
        <w:pStyle w:val="PL"/>
        <w:rPr>
          <w:lang w:val="en-US"/>
        </w:rPr>
      </w:pPr>
      <w:r w:rsidRPr="006A7EE2">
        <w:rPr>
          <w:lang w:val="en-US"/>
        </w:rPr>
        <w:t xml:space="preserve">        '403':</w:t>
      </w:r>
    </w:p>
    <w:p w14:paraId="6C9AF743" w14:textId="77777777" w:rsidR="00E95D05" w:rsidRPr="006A7EE2" w:rsidRDefault="00E95D05" w:rsidP="00E95D05">
      <w:pPr>
        <w:pStyle w:val="PL"/>
        <w:rPr>
          <w:lang w:val="en-US"/>
        </w:rPr>
      </w:pPr>
      <w:r w:rsidRPr="006A7EE2">
        <w:rPr>
          <w:lang w:val="en-US"/>
        </w:rPr>
        <w:t xml:space="preserve">          $ref: 'TS29571_CommonData.yaml#/components/responses/403'</w:t>
      </w:r>
    </w:p>
    <w:p w14:paraId="100CC4DF" w14:textId="77777777" w:rsidR="00E95D05" w:rsidRPr="006A7EE2" w:rsidRDefault="00E95D05" w:rsidP="00E95D05">
      <w:pPr>
        <w:pStyle w:val="PL"/>
        <w:rPr>
          <w:lang w:val="en-US"/>
        </w:rPr>
      </w:pPr>
      <w:r w:rsidRPr="006A7EE2">
        <w:rPr>
          <w:lang w:val="en-US"/>
        </w:rPr>
        <w:t xml:space="preserve">        '404':</w:t>
      </w:r>
    </w:p>
    <w:p w14:paraId="54E9587B" w14:textId="77777777" w:rsidR="00E95D05" w:rsidRPr="006A7EE2" w:rsidRDefault="00E95D05" w:rsidP="00E95D05">
      <w:pPr>
        <w:pStyle w:val="PL"/>
        <w:rPr>
          <w:lang w:val="en-US"/>
        </w:rPr>
      </w:pPr>
      <w:r w:rsidRPr="006A7EE2">
        <w:rPr>
          <w:lang w:val="en-US"/>
        </w:rPr>
        <w:t xml:space="preserve">          $ref: 'TS29571_CommonData.yaml#/components/responses/404'</w:t>
      </w:r>
    </w:p>
    <w:p w14:paraId="16F44CBD" w14:textId="77777777" w:rsidR="00E95D05" w:rsidRPr="006A7EE2" w:rsidRDefault="00E95D05" w:rsidP="00E95D05">
      <w:pPr>
        <w:pStyle w:val="PL"/>
        <w:rPr>
          <w:lang w:val="en-US"/>
        </w:rPr>
      </w:pPr>
      <w:r w:rsidRPr="006A7EE2">
        <w:rPr>
          <w:lang w:val="en-US"/>
        </w:rPr>
        <w:t xml:space="preserve">        '500':</w:t>
      </w:r>
    </w:p>
    <w:p w14:paraId="3530B146" w14:textId="77777777" w:rsidR="00E95D05" w:rsidRPr="006A7EE2" w:rsidRDefault="00E95D05" w:rsidP="00E95D05">
      <w:pPr>
        <w:pStyle w:val="PL"/>
      </w:pPr>
      <w:r w:rsidRPr="006A7EE2">
        <w:rPr>
          <w:lang w:val="en-US"/>
        </w:rPr>
        <w:t xml:space="preserve">          </w:t>
      </w:r>
      <w:r w:rsidRPr="006A7EE2">
        <w:t>$ref: 'TS29571_CommonData.yaml#/components/responses/500'</w:t>
      </w:r>
    </w:p>
    <w:p w14:paraId="280D9044" w14:textId="77777777" w:rsidR="00E95D05" w:rsidRPr="006A7EE2" w:rsidRDefault="00E95D05" w:rsidP="00E95D05">
      <w:pPr>
        <w:pStyle w:val="PL"/>
        <w:rPr>
          <w:lang w:val="en-US"/>
        </w:rPr>
      </w:pPr>
      <w:r w:rsidRPr="006A7EE2">
        <w:rPr>
          <w:lang w:val="en-US"/>
        </w:rPr>
        <w:t xml:space="preserve">        '503':</w:t>
      </w:r>
    </w:p>
    <w:p w14:paraId="2B643F45" w14:textId="77777777" w:rsidR="00E95D05" w:rsidRPr="006A7EE2" w:rsidRDefault="00E95D05" w:rsidP="00E95D05">
      <w:pPr>
        <w:pStyle w:val="PL"/>
        <w:rPr>
          <w:lang w:val="en-US"/>
        </w:rPr>
      </w:pPr>
      <w:r w:rsidRPr="006A7EE2">
        <w:t xml:space="preserve">          $ref: 'TS29571_CommonData.yaml#/components/responses/503'</w:t>
      </w:r>
    </w:p>
    <w:p w14:paraId="3FDC073E" w14:textId="77777777" w:rsidR="00E95D05" w:rsidRPr="006A7EE2" w:rsidRDefault="00E95D05" w:rsidP="00E95D05">
      <w:pPr>
        <w:pStyle w:val="PL"/>
      </w:pPr>
      <w:r w:rsidRPr="006A7EE2">
        <w:t xml:space="preserve">        default:</w:t>
      </w:r>
    </w:p>
    <w:p w14:paraId="770EB2CE" w14:textId="77777777" w:rsidR="00E95D05" w:rsidRDefault="00E95D05" w:rsidP="00E95D05">
      <w:pPr>
        <w:pStyle w:val="PL"/>
      </w:pPr>
      <w:r w:rsidRPr="006A7EE2">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lastRenderedPageBreak/>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0B17F54C" w:rsidR="005B7866" w:rsidRPr="00B06F7A" w:rsidRDefault="005B7866" w:rsidP="005B7866">
      <w:pPr>
        <w:pStyle w:val="PL"/>
      </w:pPr>
      <w:r w:rsidRPr="00B06F7A">
        <w:t xml:space="preserve">        deregistrationNotification:</w:t>
      </w:r>
    </w:p>
    <w:p w14:paraId="458323C6" w14:textId="77777777" w:rsidR="005B7866" w:rsidRPr="00B06F7A" w:rsidRDefault="005B7866" w:rsidP="005B7866">
      <w:pPr>
        <w:pStyle w:val="PL"/>
      </w:pPr>
      <w:r w:rsidRPr="00B06F7A">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lastRenderedPageBreak/>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lastRenderedPageBreak/>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lastRenderedPageBreak/>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312A1A09" w:rsidR="005B7866" w:rsidRPr="00B06F7A" w:rsidRDefault="005B7866" w:rsidP="005B7866">
      <w:pPr>
        <w:pStyle w:val="PL"/>
      </w:pPr>
      <w:r w:rsidRPr="00B06F7A">
        <w:t xml:space="preserve">        deregistrationNotification: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lastRenderedPageBreak/>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16BD1329" w14:textId="77777777" w:rsidR="00247C57" w:rsidRDefault="005B7866" w:rsidP="00247C57">
      <w:pPr>
        <w:pStyle w:val="PL"/>
      </w:pPr>
      <w:r w:rsidRPr="00B06F7A">
        <w:t xml:space="preserve">            $ref: 'TS29571_CommonData.yaml#/components/schemas/NfSetId'</w:t>
      </w:r>
    </w:p>
    <w:p w14:paraId="6E94DAA4" w14:textId="77777777" w:rsidR="00247C57" w:rsidRPr="00B06F7A" w:rsidRDefault="00247C57" w:rsidP="00247C57">
      <w:pPr>
        <w:pStyle w:val="PL"/>
      </w:pPr>
      <w:r w:rsidRPr="00B06F7A">
        <w:t xml:space="preserve">        - name: </w:t>
      </w:r>
      <w:r>
        <w:t>smf-instance-id</w:t>
      </w:r>
    </w:p>
    <w:p w14:paraId="5F94C21B" w14:textId="77777777" w:rsidR="00247C57" w:rsidRPr="00B06F7A" w:rsidRDefault="00247C57" w:rsidP="00247C57">
      <w:pPr>
        <w:pStyle w:val="PL"/>
      </w:pPr>
      <w:r w:rsidRPr="00B06F7A">
        <w:t xml:space="preserve">          in: query</w:t>
      </w:r>
    </w:p>
    <w:p w14:paraId="68E781D0" w14:textId="77777777" w:rsidR="00247C57" w:rsidRPr="00B06F7A" w:rsidRDefault="00247C57" w:rsidP="00247C57">
      <w:pPr>
        <w:pStyle w:val="PL"/>
      </w:pPr>
      <w:r w:rsidRPr="00B06F7A">
        <w:lastRenderedPageBreak/>
        <w:t xml:space="preserve">          schema:</w:t>
      </w:r>
    </w:p>
    <w:p w14:paraId="56108964" w14:textId="146BFA02" w:rsidR="005B7866" w:rsidRPr="00B06F7A" w:rsidRDefault="00247C57" w:rsidP="00247C57">
      <w:pPr>
        <w:pStyle w:val="PL"/>
      </w:pPr>
      <w:r w:rsidRPr="00B06F7A">
        <w:t xml:space="preserve">            $ref: 'TS29571_CommonData.yaml#/components/schemas/</w:t>
      </w:r>
      <w:r>
        <w:t>NfInstanceId</w:t>
      </w:r>
      <w:r w:rsidRPr="00B06F7A">
        <w:t>'</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lastRenderedPageBreak/>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lastRenderedPageBreak/>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lastRenderedPageBreak/>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t xml:space="preserve">      security:</w:t>
      </w:r>
    </w:p>
    <w:p w14:paraId="7F0A57D5" w14:textId="77777777" w:rsidR="005B7866" w:rsidRPr="00B06F7A" w:rsidRDefault="005B7866" w:rsidP="005B7866">
      <w:pPr>
        <w:pStyle w:val="PL"/>
      </w:pPr>
      <w:r w:rsidRPr="00B06F7A">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lastRenderedPageBreak/>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lastRenderedPageBreak/>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lastRenderedPageBreak/>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lastRenderedPageBreak/>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lastRenderedPageBreak/>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6DDA1D40" w14:textId="77777777" w:rsidR="004968D7" w:rsidRPr="00B06F7A" w:rsidRDefault="0003749B" w:rsidP="0003749B">
      <w:pPr>
        <w:pStyle w:val="PL"/>
        <w:rPr>
          <w:lang w:eastAsia="zh-CN"/>
        </w:rPr>
      </w:pPr>
      <w:r w:rsidRPr="00B06F7A">
        <w:t xml:space="preserve">      summary: register as </w:t>
      </w:r>
      <w:r w:rsidRPr="00B06F7A">
        <w:rPr>
          <w:rFonts w:hint="eastAsia"/>
          <w:lang w:eastAsia="zh-CN"/>
        </w:rPr>
        <w:t>NWDAF</w:t>
      </w:r>
    </w:p>
    <w:p w14:paraId="4BE2616D" w14:textId="63A108D9"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lastRenderedPageBreak/>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70BD79D8" w14:textId="77777777" w:rsidR="004C1BD0" w:rsidRDefault="0003749B" w:rsidP="004C1BD0">
      <w:pPr>
        <w:pStyle w:val="PL"/>
        <w:rPr>
          <w:lang w:eastAsia="zh-CN"/>
        </w:rPr>
      </w:pPr>
      <w:r w:rsidRPr="00B06F7A">
        <w:t xml:space="preserve">            </w:t>
      </w:r>
      <w:r w:rsidRPr="00B06F7A">
        <w:rPr>
          <w:rFonts w:hint="eastAsia"/>
          <w:lang w:eastAsia="zh-CN"/>
        </w:rPr>
        <w:t>type: string</w:t>
      </w:r>
    </w:p>
    <w:p w14:paraId="2FF84390" w14:textId="77777777" w:rsidR="004C1BD0" w:rsidRPr="00B06F7A" w:rsidRDefault="004C1BD0" w:rsidP="004C1BD0">
      <w:pPr>
        <w:pStyle w:val="PL"/>
      </w:pPr>
      <w:r w:rsidRPr="00B06F7A">
        <w:t xml:space="preserve">        - name: supported-features</w:t>
      </w:r>
    </w:p>
    <w:p w14:paraId="6244BAF6" w14:textId="77777777" w:rsidR="004C1BD0" w:rsidRPr="00B06F7A" w:rsidRDefault="004C1BD0" w:rsidP="004C1BD0">
      <w:pPr>
        <w:pStyle w:val="PL"/>
      </w:pPr>
      <w:r w:rsidRPr="00B06F7A">
        <w:t xml:space="preserve">          in: query</w:t>
      </w:r>
    </w:p>
    <w:p w14:paraId="01C54C6F" w14:textId="77777777" w:rsidR="004C1BD0" w:rsidRPr="00B06F7A" w:rsidRDefault="004C1BD0" w:rsidP="004C1BD0">
      <w:pPr>
        <w:pStyle w:val="PL"/>
      </w:pPr>
      <w:r w:rsidRPr="00B06F7A">
        <w:t xml:space="preserve">          description: Supported Features</w:t>
      </w:r>
    </w:p>
    <w:p w14:paraId="0911E25E" w14:textId="77777777" w:rsidR="004C1BD0" w:rsidRPr="00B06F7A" w:rsidRDefault="004C1BD0" w:rsidP="004C1BD0">
      <w:pPr>
        <w:pStyle w:val="PL"/>
      </w:pPr>
      <w:r w:rsidRPr="00B06F7A">
        <w:t xml:space="preserve">          schema:</w:t>
      </w:r>
    </w:p>
    <w:p w14:paraId="0DBE71B0" w14:textId="0E25F1CB" w:rsidR="0003749B" w:rsidRPr="00B06F7A" w:rsidRDefault="004C1BD0" w:rsidP="004C1BD0">
      <w:pPr>
        <w:pStyle w:val="PL"/>
        <w:rPr>
          <w:lang w:eastAsia="zh-CN"/>
        </w:rPr>
      </w:pPr>
      <w:r w:rsidRPr="00B06F7A">
        <w:t xml:space="preserve">             $ref: 'TS29571_CommonData.yaml#/components/schemas/SupportedFeatures'</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4D311EA7" w14:textId="77777777" w:rsidR="004C1BD0" w:rsidRDefault="0003749B" w:rsidP="004C1BD0">
      <w:pPr>
        <w:pStyle w:val="PL"/>
      </w:pPr>
      <w:r w:rsidRPr="00B06F7A">
        <w:t xml:space="preserve">              schema:</w:t>
      </w:r>
    </w:p>
    <w:p w14:paraId="7071D6B0" w14:textId="77777777" w:rsidR="004C1BD0" w:rsidRPr="00B06F7A" w:rsidRDefault="004C1BD0" w:rsidP="004C1BD0">
      <w:pPr>
        <w:pStyle w:val="PL"/>
      </w:pPr>
      <w:r w:rsidRPr="00B06F7A">
        <w:t xml:space="preserve">                oneOf:</w:t>
      </w:r>
    </w:p>
    <w:p w14:paraId="72D71178" w14:textId="5A461EF6" w:rsidR="0003749B" w:rsidRPr="00B06F7A" w:rsidRDefault="004C1BD0" w:rsidP="004C1BD0">
      <w:pPr>
        <w:pStyle w:val="PL"/>
      </w:pPr>
      <w:r w:rsidRPr="00B06F7A">
        <w:t xml:space="preserve">                  - $ref: '#/components/schemas/</w:t>
      </w:r>
      <w:r w:rsidRPr="00B06F7A">
        <w:rPr>
          <w:rFonts w:hint="eastAsia"/>
          <w:lang w:eastAsia="zh-CN"/>
        </w:rPr>
        <w:t>Nwdaf</w:t>
      </w:r>
      <w:r w:rsidRPr="00B06F7A">
        <w:t>Registration'</w:t>
      </w:r>
    </w:p>
    <w:p w14:paraId="3FC61D08" w14:textId="7D107DAB" w:rsidR="0003749B" w:rsidRPr="00B06F7A" w:rsidRDefault="0003749B" w:rsidP="0003749B">
      <w:pPr>
        <w:pStyle w:val="PL"/>
        <w:rPr>
          <w:lang w:eastAsia="zh-CN"/>
        </w:rPr>
      </w:pPr>
      <w:r w:rsidRPr="00B06F7A">
        <w:t xml:space="preserve">                </w:t>
      </w:r>
      <w:r w:rsidR="004C1BD0">
        <w:t xml:space="preserve">  - </w:t>
      </w:r>
      <w:r w:rsidRPr="00B06F7A">
        <w:t>$ref: 'TS29571_CommonData.yaml#/components/schemas/PatchResult'</w:t>
      </w:r>
    </w:p>
    <w:p w14:paraId="2E54A03D" w14:textId="77777777" w:rsidR="0003749B" w:rsidRPr="00B06F7A" w:rsidRDefault="0003749B" w:rsidP="0003749B">
      <w:pPr>
        <w:pStyle w:val="PL"/>
      </w:pPr>
      <w:r w:rsidRPr="00B06F7A">
        <w:lastRenderedPageBreak/>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0EA4CB9B" w14:textId="77777777" w:rsidR="005B7866" w:rsidRPr="00B06F7A" w:rsidRDefault="005B7866" w:rsidP="005B7866">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lastRenderedPageBreak/>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00115D2A" w14:textId="77777777" w:rsidR="00284708" w:rsidRPr="00B06F7A" w:rsidRDefault="005B7866" w:rsidP="00284708">
      <w:pPr>
        <w:pStyle w:val="PL"/>
      </w:pPr>
      <w:r w:rsidRPr="00B06F7A">
        <w:t xml:space="preserve">          default: false</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69638B3F" w14:textId="77777777" w:rsidR="000D0852" w:rsidRPr="00B06F7A" w:rsidRDefault="000D0852" w:rsidP="00C05182">
      <w:pPr>
        <w:pStyle w:val="PL"/>
      </w:pPr>
      <w:r w:rsidRPr="00C05182">
        <w:t xml:space="preserve">        adminDeregSubWithdrawn:</w:t>
      </w:r>
    </w:p>
    <w:p w14:paraId="2AE1E97F" w14:textId="77777777" w:rsidR="000D0852" w:rsidRPr="00B06F7A" w:rsidRDefault="000D0852" w:rsidP="000D0852">
      <w:pPr>
        <w:pStyle w:val="PL"/>
        <w:rPr>
          <w:lang w:val="en-US"/>
        </w:rPr>
      </w:pPr>
      <w:r w:rsidRPr="00B06F7A">
        <w:t xml:space="preserve">          type: boolean</w:t>
      </w: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77777777" w:rsidR="005B7866" w:rsidRPr="00B06F7A" w:rsidRDefault="005B7866" w:rsidP="005B7866">
      <w:pPr>
        <w:pStyle w:val="PL"/>
        <w:rPr>
          <w:lang w:val="en-US"/>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16799161" w14:textId="77777777" w:rsidR="005B7866" w:rsidRPr="00B06F7A" w:rsidRDefault="005B7866" w:rsidP="005B7866">
      <w:pPr>
        <w:pStyle w:val="PL"/>
        <w:rPr>
          <w:lang w:eastAsia="zh-CN"/>
        </w:rPr>
      </w:pPr>
      <w:r w:rsidRPr="00B06F7A">
        <w:t xml:space="preserve">          </w:t>
      </w:r>
      <w:r w:rsidRPr="00B06F7A">
        <w:rPr>
          <w:rFonts w:hint="eastAsia"/>
          <w:lang w:eastAsia="zh-CN"/>
        </w:rPr>
        <w:t>type</w:t>
      </w:r>
      <w:r w:rsidRPr="00B06F7A">
        <w:t xml:space="preserve">: </w:t>
      </w:r>
      <w:r w:rsidRPr="00B06F7A">
        <w:rPr>
          <w:rFonts w:hint="eastAsia"/>
          <w:lang w:eastAsia="zh-CN"/>
        </w:rPr>
        <w:t>string</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lastRenderedPageBreak/>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2872FEF2" w14:textId="77777777" w:rsidR="00284708" w:rsidRPr="00B06F7A" w:rsidRDefault="005B7866" w:rsidP="00284708">
      <w:pPr>
        <w:pStyle w:val="PL"/>
      </w:pPr>
      <w:r w:rsidRPr="00B06F7A">
        <w:t xml:space="preserve">          default: false</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11585A29" w14:textId="77777777" w:rsidR="000D0852" w:rsidRPr="00B06F7A" w:rsidRDefault="000D0852" w:rsidP="00C05182">
      <w:pPr>
        <w:pStyle w:val="PL"/>
      </w:pPr>
      <w:r w:rsidRPr="00C05182">
        <w:t xml:space="preserve">        adminDeregSubWithdrawn:</w:t>
      </w:r>
    </w:p>
    <w:p w14:paraId="05878CB2" w14:textId="77777777" w:rsidR="000D0852" w:rsidRPr="00B06F7A" w:rsidRDefault="000D0852" w:rsidP="000D0852">
      <w:pPr>
        <w:pStyle w:val="PL"/>
        <w:rPr>
          <w:lang w:val="en-US"/>
        </w:rPr>
      </w:pPr>
      <w:r w:rsidRPr="00B06F7A">
        <w:t xml:space="preserve">          type: boolean</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77777777" w:rsidR="005B7866" w:rsidRPr="00B06F7A" w:rsidRDefault="005B7866" w:rsidP="005B7866">
      <w:pPr>
        <w:pStyle w:val="PL"/>
        <w:rPr>
          <w:lang w:val="en-US"/>
        </w:rPr>
      </w:pPr>
      <w:r w:rsidRPr="00B06F7A">
        <w:t xml:space="preserve">            $ref: 'TS29571_CommonData.yaml#/components/schemas/BackupAmfInfo'</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lastRenderedPageBreak/>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47B4B823" w14:textId="77777777" w:rsidR="005B7866" w:rsidRPr="00B06F7A" w:rsidRDefault="005B7866" w:rsidP="005B7866">
      <w:pPr>
        <w:pStyle w:val="PL"/>
      </w:pPr>
      <w:r w:rsidRPr="00B06F7A">
        <w:t xml:space="preserve">          type: string</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C05182" w:rsidRDefault="005B7866" w:rsidP="00C05182">
      <w:pPr>
        <w:pStyle w:val="PL"/>
        <w:rPr>
          <w:b/>
        </w:rPr>
      </w:pPr>
      <w:r w:rsidRPr="00C05182">
        <w:t xml:space="preserve">          $ref: '#/components/schemas/RegistrationReason'</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19B0F38E" w14:textId="77777777" w:rsidR="005B7866" w:rsidRPr="00B06F7A" w:rsidRDefault="005B7866" w:rsidP="005B7866">
      <w:pPr>
        <w:pStyle w:val="PL"/>
      </w:pP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lastRenderedPageBreak/>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38797ECB" w14:textId="77777777" w:rsidR="005B7866" w:rsidRPr="00B06F7A" w:rsidRDefault="005B7866" w:rsidP="005B7866">
      <w:pPr>
        <w:pStyle w:val="PL"/>
      </w:pPr>
      <w:r w:rsidRPr="00B06F7A">
        <w:t xml:space="preserve">          $ref: 'TS29571_CommonData.yaml#/components/schemas/Supi'</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76FBD28" w14:textId="77777777" w:rsidR="005B7866" w:rsidRPr="00B06F7A" w:rsidRDefault="005B7866" w:rsidP="005B7866">
      <w:pPr>
        <w:pStyle w:val="PL"/>
      </w:pPr>
      <w:r w:rsidRPr="00B06F7A">
        <w:t xml:space="preserve">          $ref: '#/components/schemas/NetworkNodeDiameterAddress'</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4E57C4B7" w14:textId="77777777" w:rsidR="005B7866" w:rsidRPr="00B06F7A" w:rsidRDefault="005B7866" w:rsidP="005B7866">
      <w:pPr>
        <w:pStyle w:val="PL"/>
      </w:pPr>
      <w:r w:rsidRPr="00B06F7A">
        <w:t xml:space="preserve">          default: false</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lastRenderedPageBreak/>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6DA2A111" w14:textId="77777777"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510</w:t>
      </w:r>
      <w:r w:rsidRPr="00B06F7A">
        <w:t>_Nnrf_NFManagement.yaml#/components/schemas/</w:t>
      </w:r>
      <w:r w:rsidRPr="00B06F7A">
        <w:rPr>
          <w:rFonts w:hint="eastAsia"/>
          <w:lang w:eastAsia="zh-CN"/>
        </w:rPr>
        <w:t>Fqdn</w:t>
      </w:r>
      <w:r w:rsidRPr="00B06F7A">
        <w:t>'</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6B6533E6" w14:textId="5186DD0D" w:rsidR="005B7866" w:rsidRPr="00B06F7A" w:rsidRDefault="008947B3" w:rsidP="008947B3">
      <w:pPr>
        <w:pStyle w:val="PL"/>
      </w:pPr>
      <w:r w:rsidRPr="00B06F7A">
        <w:t xml:space="preserve">          $ref: '#/components/schemas/IpSmGwRegistration'</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lastRenderedPageBreak/>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359F02F7" w14:textId="77777777" w:rsidR="0003749B" w:rsidRPr="00B06F7A" w:rsidRDefault="0003749B" w:rsidP="0003749B">
      <w:pPr>
        <w:pStyle w:val="PL"/>
      </w:pPr>
      <w:r w:rsidRPr="00B06F7A">
        <w:t xml:space="preserve">          $ref: 'TS29571_CommonData.yaml#/components/schemas/SupportedFeatures'</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48824675" w14:textId="77777777" w:rsidR="00247C57" w:rsidRDefault="00D103D7" w:rsidP="00247C57">
      <w:pPr>
        <w:pStyle w:val="PL"/>
      </w:pPr>
      <w:r w:rsidRPr="00B06F7A">
        <w:t xml:space="preserve">          $ref: 'TS29571_CommonData.yaml#/components/schemas/NfInstanceId'</w:t>
      </w:r>
    </w:p>
    <w:p w14:paraId="48D5D2F7" w14:textId="77777777" w:rsidR="00247C57" w:rsidRPr="00B06F7A" w:rsidRDefault="00247C57" w:rsidP="00247C57">
      <w:pPr>
        <w:pStyle w:val="PL"/>
      </w:pPr>
      <w:r w:rsidRPr="00B06F7A">
        <w:t xml:space="preserve">        smf</w:t>
      </w:r>
      <w:r>
        <w:t>Set</w:t>
      </w:r>
      <w:r w:rsidRPr="00B06F7A">
        <w:t>Id:</w:t>
      </w:r>
    </w:p>
    <w:p w14:paraId="01BCB2C1" w14:textId="4E0B2D1D" w:rsidR="00D103D7" w:rsidRPr="00B06F7A" w:rsidRDefault="00247C57" w:rsidP="00247C57">
      <w:pPr>
        <w:pStyle w:val="PL"/>
      </w:pPr>
      <w:r w:rsidRPr="00B06F7A">
        <w:t xml:space="preserve">          $ref: 'TS29571_CommonData.yaml#/components/schemas/Nf</w:t>
      </w:r>
      <w:r>
        <w:t>Set</w:t>
      </w:r>
      <w:r w:rsidRPr="00B06F7A">
        <w:t>Id'</w:t>
      </w:r>
    </w:p>
    <w:p w14:paraId="3F2256A0" w14:textId="77777777" w:rsidR="00D103D7" w:rsidRPr="00B06F7A" w:rsidRDefault="00D103D7" w:rsidP="00D103D7">
      <w:pPr>
        <w:pStyle w:val="PL"/>
      </w:pPr>
      <w:r w:rsidRPr="00B06F7A">
        <w:t xml:space="preserve">        pgwFqdn:</w:t>
      </w:r>
    </w:p>
    <w:p w14:paraId="23622107" w14:textId="77777777" w:rsidR="00D103D7" w:rsidRPr="00B06F7A" w:rsidRDefault="00D103D7" w:rsidP="00D103D7">
      <w:pPr>
        <w:pStyle w:val="PL"/>
        <w:rPr>
          <w:lang w:eastAsia="zh-CN"/>
        </w:rPr>
      </w:pPr>
      <w:r w:rsidRPr="00B06F7A">
        <w:t xml:space="preserve">          type: </w:t>
      </w:r>
      <w:r w:rsidRPr="00B06F7A">
        <w:rPr>
          <w:rFonts w:hint="eastAsia"/>
          <w:lang w:eastAsia="zh-CN"/>
        </w:rPr>
        <w:t>string</w:t>
      </w:r>
    </w:p>
    <w:p w14:paraId="0699DF6A" w14:textId="1E3A6C29" w:rsidR="00D103D7" w:rsidRPr="00B06F7A" w:rsidRDefault="00D103D7" w:rsidP="00D103D7">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7B44C08E" w14:textId="77777777" w:rsidR="00E95D05" w:rsidRDefault="00E95D05" w:rsidP="00E95D05">
      <w:pPr>
        <w:pStyle w:val="PL"/>
        <w:rPr>
          <w:lang w:val="en-US" w:eastAsia="zh-CN"/>
        </w:rPr>
      </w:pPr>
    </w:p>
    <w:p w14:paraId="179BFE46" w14:textId="45DCEF9C" w:rsidR="00E95D05" w:rsidRDefault="00E95D05" w:rsidP="00E95D05">
      <w:pPr>
        <w:pStyle w:val="PL"/>
        <w:rPr>
          <w:lang w:val="en-US"/>
        </w:rPr>
      </w:pPr>
      <w:r w:rsidRPr="00B3056F">
        <w:rPr>
          <w:lang w:val="en-US"/>
        </w:rPr>
        <w:t xml:space="preserve">    </w:t>
      </w:r>
      <w:r>
        <w:t>RoamingInfo</w:t>
      </w:r>
      <w:r w:rsidR="00823C9F">
        <w:t>Update</w:t>
      </w:r>
      <w:r w:rsidRPr="00B3056F">
        <w:rPr>
          <w:lang w:val="en-US"/>
        </w:rPr>
        <w:t>:</w:t>
      </w:r>
    </w:p>
    <w:p w14:paraId="5676927A" w14:textId="77777777" w:rsidR="00E95D05" w:rsidRPr="00B3056F" w:rsidRDefault="00E95D05" w:rsidP="00E95D05">
      <w:pPr>
        <w:pStyle w:val="PL"/>
        <w:rPr>
          <w:lang w:val="en-US"/>
        </w:rPr>
      </w:pPr>
      <w:r>
        <w:t xml:space="preserve">      description: Contains the </w:t>
      </w:r>
      <w:r>
        <w:rPr>
          <w:rFonts w:cs="Arial" w:hint="eastAsia"/>
          <w:szCs w:val="18"/>
          <w:lang w:eastAsia="zh-CN"/>
        </w:rPr>
        <w:t>R</w:t>
      </w:r>
      <w:r>
        <w:rPr>
          <w:rFonts w:cs="Arial"/>
          <w:szCs w:val="18"/>
          <w:lang w:eastAsia="zh-CN"/>
        </w:rPr>
        <w:t>oaming Information Update</w:t>
      </w:r>
    </w:p>
    <w:p w14:paraId="1DDE445D" w14:textId="77777777" w:rsidR="00E95D05" w:rsidRPr="00B3056F" w:rsidRDefault="00E95D05" w:rsidP="00E95D05">
      <w:pPr>
        <w:pStyle w:val="PL"/>
        <w:rPr>
          <w:lang w:val="en-US"/>
        </w:rPr>
      </w:pPr>
      <w:r w:rsidRPr="00B3056F">
        <w:rPr>
          <w:lang w:val="en-US"/>
        </w:rPr>
        <w:t xml:space="preserve">      type: object</w:t>
      </w:r>
    </w:p>
    <w:p w14:paraId="72F168CB" w14:textId="77777777" w:rsidR="00E95D05" w:rsidRPr="00B3056F" w:rsidRDefault="00E95D05" w:rsidP="00E95D05">
      <w:pPr>
        <w:pStyle w:val="PL"/>
        <w:rPr>
          <w:lang w:val="en-US"/>
        </w:rPr>
      </w:pPr>
      <w:r w:rsidRPr="00B3056F">
        <w:rPr>
          <w:lang w:val="en-US"/>
        </w:rPr>
        <w:t xml:space="preserve">      required:</w:t>
      </w:r>
    </w:p>
    <w:p w14:paraId="324E18C0" w14:textId="77777777" w:rsidR="00E95D05" w:rsidRPr="00B3056F" w:rsidRDefault="00E95D05" w:rsidP="00E95D05">
      <w:pPr>
        <w:pStyle w:val="PL"/>
        <w:rPr>
          <w:lang w:val="en-US"/>
        </w:rPr>
      </w:pPr>
      <w:r>
        <w:rPr>
          <w:lang w:val="en-US"/>
        </w:rPr>
        <w:t xml:space="preserve">        - s</w:t>
      </w:r>
      <w:r w:rsidRPr="00B3056F">
        <w:rPr>
          <w:lang w:val="en-US"/>
        </w:rPr>
        <w:t>ervingPlmn</w:t>
      </w:r>
    </w:p>
    <w:p w14:paraId="791851E4" w14:textId="77777777" w:rsidR="00E95D05" w:rsidRPr="00B3056F" w:rsidRDefault="00E95D05" w:rsidP="00E95D05">
      <w:pPr>
        <w:pStyle w:val="PL"/>
        <w:rPr>
          <w:lang w:val="en-US"/>
        </w:rPr>
      </w:pPr>
      <w:r w:rsidRPr="00B3056F">
        <w:rPr>
          <w:lang w:val="en-US"/>
        </w:rPr>
        <w:t xml:space="preserve">      properties:</w:t>
      </w:r>
    </w:p>
    <w:p w14:paraId="350A975B" w14:textId="77777777" w:rsidR="00E95D05" w:rsidRPr="00B3056F" w:rsidRDefault="00E95D05" w:rsidP="00E95D05">
      <w:pPr>
        <w:pStyle w:val="PL"/>
        <w:rPr>
          <w:lang w:val="en-US"/>
        </w:rPr>
      </w:pPr>
      <w:r w:rsidRPr="00B3056F">
        <w:rPr>
          <w:lang w:val="en-US"/>
        </w:rPr>
        <w:t xml:space="preserve">        roaming:</w:t>
      </w:r>
    </w:p>
    <w:p w14:paraId="725D5DE4" w14:textId="77777777" w:rsidR="00E95D05" w:rsidRPr="00B3056F" w:rsidRDefault="00E95D05" w:rsidP="00E95D05">
      <w:pPr>
        <w:pStyle w:val="PL"/>
        <w:rPr>
          <w:lang w:val="en-US"/>
        </w:rPr>
      </w:pPr>
      <w:r w:rsidRPr="00B3056F">
        <w:rPr>
          <w:lang w:val="en-US"/>
        </w:rPr>
        <w:t xml:space="preserve">          type:</w:t>
      </w:r>
    </w:p>
    <w:p w14:paraId="02E7D9E2" w14:textId="77777777" w:rsidR="00E95D05" w:rsidRPr="00B3056F" w:rsidRDefault="00E95D05" w:rsidP="00E95D05">
      <w:pPr>
        <w:pStyle w:val="PL"/>
        <w:rPr>
          <w:lang w:val="en-US"/>
        </w:rPr>
      </w:pPr>
      <w:r w:rsidRPr="00B3056F">
        <w:rPr>
          <w:lang w:val="en-US"/>
        </w:rPr>
        <w:t xml:space="preserve">            boolean</w:t>
      </w:r>
    </w:p>
    <w:p w14:paraId="139E75DE" w14:textId="77777777" w:rsidR="00E95D05" w:rsidRPr="00B3056F" w:rsidRDefault="00E95D05" w:rsidP="00E95D05">
      <w:pPr>
        <w:pStyle w:val="PL"/>
        <w:rPr>
          <w:lang w:val="en-US"/>
        </w:rPr>
      </w:pPr>
      <w:r>
        <w:rPr>
          <w:lang w:val="en-US"/>
        </w:rPr>
        <w:t xml:space="preserve">        s</w:t>
      </w:r>
      <w:r w:rsidRPr="00B3056F">
        <w:rPr>
          <w:lang w:val="en-US"/>
        </w:rPr>
        <w:t>ervingPlmn:</w:t>
      </w:r>
    </w:p>
    <w:p w14:paraId="411C730F" w14:textId="77777777" w:rsidR="00E95D05" w:rsidRDefault="00E95D05" w:rsidP="00E95D05">
      <w:pPr>
        <w:pStyle w:val="PL"/>
        <w:rPr>
          <w:lang w:val="en-US"/>
        </w:rPr>
      </w:pPr>
      <w:r w:rsidRPr="00B3056F">
        <w:rPr>
          <w:lang w:val="en-US"/>
        </w:rPr>
        <w:t xml:space="preserve">          $ref: '</w:t>
      </w:r>
      <w:r w:rsidRPr="00B3056F">
        <w:t>TS29571_CommonData.yaml</w:t>
      </w:r>
      <w:r w:rsidRPr="00B3056F">
        <w:rPr>
          <w:lang w:val="en-US"/>
        </w:rPr>
        <w:t>#/components/schemas/PlmnId'</w:t>
      </w:r>
    </w:p>
    <w:p w14:paraId="42542CF2" w14:textId="77777777" w:rsidR="00D103D7" w:rsidRPr="00B06F7A" w:rsidRDefault="00D103D7" w:rsidP="00D103D7">
      <w:pPr>
        <w:pStyle w:val="PL"/>
        <w:rPr>
          <w:lang w:val="en-US"/>
        </w:rPr>
      </w:pP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lastRenderedPageBreak/>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43FA93CD" w14:textId="77777777" w:rsidR="005B7866" w:rsidRPr="00B06F7A" w:rsidRDefault="005B7866" w:rsidP="005B7866">
      <w:pPr>
        <w:pStyle w:val="PL"/>
      </w:pPr>
      <w:r w:rsidRPr="00B06F7A">
        <w:t xml:space="preserve">          - </w:t>
      </w:r>
      <w:r w:rsidRPr="00B06F7A">
        <w:rPr>
          <w:lang w:eastAsia="zh-CN"/>
        </w:rPr>
        <w:t>SMF_CONTEXT_TRANSFERRED</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72BDA67F" w14:textId="53C94353" w:rsidR="005B7866" w:rsidRPr="00B06F7A" w:rsidRDefault="008947B3" w:rsidP="008947B3">
      <w:pPr>
        <w:pStyle w:val="PL"/>
      </w:pPr>
      <w:r w:rsidRPr="00B06F7A">
        <w:t xml:space="preserve">          - IP_SM_GW</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C05182">
      <w:pPr>
        <w:pStyle w:val="Heading2"/>
      </w:pPr>
      <w:bookmarkStart w:id="5595" w:name="_Toc27585641"/>
      <w:bookmarkStart w:id="5596" w:name="_Toc36457664"/>
      <w:bookmarkStart w:id="5597" w:name="_Toc45028583"/>
      <w:bookmarkStart w:id="5598" w:name="_Toc45029418"/>
      <w:bookmarkStart w:id="5599" w:name="_Toc67682192"/>
      <w:bookmarkStart w:id="5600" w:name="_Toc11338880"/>
      <w:bookmarkStart w:id="5601" w:name="_Toc90562711"/>
      <w:r w:rsidRPr="00B06F7A">
        <w:t>A.4</w:t>
      </w:r>
      <w:r w:rsidRPr="00B06F7A">
        <w:tab/>
        <w:t>Nudm_UEAU API</w:t>
      </w:r>
      <w:bookmarkEnd w:id="5595"/>
      <w:bookmarkEnd w:id="5596"/>
      <w:bookmarkEnd w:id="5597"/>
      <w:bookmarkEnd w:id="5598"/>
      <w:bookmarkEnd w:id="5599"/>
      <w:bookmarkEnd w:id="5601"/>
    </w:p>
    <w:p w14:paraId="6962FC65" w14:textId="77777777" w:rsidR="005B7866" w:rsidRPr="00B06F7A" w:rsidRDefault="005B7866" w:rsidP="005B7866">
      <w:pPr>
        <w:pStyle w:val="PL"/>
      </w:pPr>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3735924D" w:rsidR="005B7866" w:rsidRPr="00B06F7A" w:rsidRDefault="005B7866" w:rsidP="005B7866">
      <w:pPr>
        <w:pStyle w:val="PL"/>
        <w:rPr>
          <w:lang w:val="en-US"/>
        </w:rPr>
      </w:pPr>
      <w:r w:rsidRPr="00B06F7A">
        <w:rPr>
          <w:lang w:val="en-US"/>
        </w:rPr>
        <w:t xml:space="preserve">  version: '1.2.0-alpha.</w:t>
      </w:r>
      <w:r w:rsidR="00B3752C">
        <w:rPr>
          <w:lang w:val="en-US"/>
        </w:rPr>
        <w:t>3</w:t>
      </w:r>
      <w:r w:rsidRPr="00B06F7A">
        <w:rPr>
          <w:lang w:val="en-US"/>
        </w:rPr>
        <w:t>'</w:t>
      </w:r>
    </w:p>
    <w:p w14:paraId="5D491BF2" w14:textId="77777777" w:rsidR="005B7866" w:rsidRPr="00B06F7A" w:rsidRDefault="005B7866" w:rsidP="005B7866">
      <w:pPr>
        <w:pStyle w:val="PL"/>
        <w:rPr>
          <w:lang w:val="en-US"/>
        </w:rPr>
      </w:pPr>
      <w:r w:rsidRPr="00B06F7A">
        <w:rPr>
          <w:lang w:val="en-US"/>
        </w:rPr>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77777777" w:rsidR="005B7866" w:rsidRPr="00B06F7A" w:rsidRDefault="005B7866" w:rsidP="005B7866">
      <w:pPr>
        <w:pStyle w:val="PL"/>
      </w:pPr>
      <w:r w:rsidRPr="00B06F7A">
        <w:t xml:space="preserve">    </w:t>
      </w:r>
      <w:r w:rsidRPr="00B06F7A">
        <w:rPr>
          <w:lang w:val="en-US"/>
        </w:rPr>
        <w:t>UDM UE Authentication Service</w:t>
      </w:r>
      <w:r w:rsidRPr="00B06F7A">
        <w:t>.</w:t>
      </w:r>
    </w:p>
    <w:p w14:paraId="45B16FAB" w14:textId="5B219D19" w:rsidR="005B7866" w:rsidRPr="00B06F7A" w:rsidRDefault="005B7866" w:rsidP="005B7866">
      <w:pPr>
        <w:pStyle w:val="PL"/>
      </w:pPr>
      <w:r w:rsidRPr="00B06F7A">
        <w:t xml:space="preserve">    © 202</w:t>
      </w:r>
      <w:r w:rsidR="00FC738A" w:rsidRPr="00B06F7A">
        <w:t>1</w:t>
      </w:r>
      <w:r w:rsidRPr="00B06F7A">
        <w:t>, 3GPP Organizational Partners (ARIB, ATIS, CCSA, ETSI, TSDSI, TTA, TTC).</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1D3A754F" w:rsidR="005B7866" w:rsidRPr="00B06F7A" w:rsidRDefault="005B7866" w:rsidP="005B7866">
      <w:pPr>
        <w:pStyle w:val="PL"/>
        <w:rPr>
          <w:lang w:val="en-US"/>
        </w:rPr>
      </w:pPr>
      <w:r w:rsidRPr="00B06F7A">
        <w:rPr>
          <w:lang w:val="en-US"/>
        </w:rPr>
        <w:t xml:space="preserve">  description: 3GPP TS 29.503 Unified Data Management Services, version 17.</w:t>
      </w:r>
      <w:r w:rsidR="00B3752C">
        <w:rPr>
          <w:lang w:val="en-US"/>
        </w:rPr>
        <w:t>5</w:t>
      </w:r>
      <w:r w:rsidRPr="00B06F7A">
        <w:rPr>
          <w:lang w:val="en-US"/>
        </w:rPr>
        <w:t>.0</w:t>
      </w:r>
    </w:p>
    <w:p w14:paraId="040FE353" w14:textId="77777777" w:rsidR="005B7866" w:rsidRPr="00B06F7A" w:rsidRDefault="005B7866" w:rsidP="005B7866">
      <w:pPr>
        <w:pStyle w:val="PL"/>
        <w:rPr>
          <w:lang w:val="en-US"/>
        </w:rPr>
      </w:pPr>
      <w:r w:rsidRPr="00B06F7A">
        <w:rPr>
          <w:lang w:val="en-US"/>
        </w:rPr>
        <w:t xml:space="preserve">  url: 'http://www.3gpp.org/ftp/Specs/archive/29_series/29.503/'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77777777" w:rsidR="005B7866" w:rsidRPr="00B06F7A" w:rsidRDefault="005B7866" w:rsidP="005B7866">
      <w:pPr>
        <w:pStyle w:val="PL"/>
      </w:pPr>
      <w:r w:rsidRPr="00B06F7A">
        <w:t xml:space="preserve">        description: apiRoot as defined in clause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lastRenderedPageBreak/>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lastRenderedPageBreak/>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lastRenderedPageBreak/>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1FFA034E" w14:textId="77777777" w:rsidR="005B7866" w:rsidRPr="00B06F7A" w:rsidRDefault="005B7866" w:rsidP="005B7866">
      <w:pPr>
        <w:pStyle w:val="PL"/>
      </w:pPr>
      <w:r w:rsidRPr="00B06F7A">
        <w:t xml:space="preserve">            nudm-ueau: Access to the nudm-ueau API</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lastRenderedPageBreak/>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07DB43BB" w14:textId="77777777" w:rsidR="005B7866" w:rsidRPr="00B06F7A" w:rsidRDefault="005B7866" w:rsidP="005B7866">
      <w:pPr>
        <w:pStyle w:val="PL"/>
        <w:rPr>
          <w:lang w:val="en-US"/>
        </w:rPr>
      </w:pPr>
      <w:r w:rsidRPr="00B06F7A">
        <w:rPr>
          <w:lang w:val="en-US"/>
        </w:rPr>
        <w:t xml:space="preserve">          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435A87EF" w14:textId="77777777" w:rsidR="00012A9A" w:rsidRDefault="00333E80" w:rsidP="00012A9A">
      <w:pPr>
        <w:pStyle w:val="PL"/>
      </w:pPr>
      <w:r w:rsidRPr="00B06F7A">
        <w:t xml:space="preserve">          default: false</w:t>
      </w:r>
    </w:p>
    <w:p w14:paraId="031DC75A" w14:textId="77777777" w:rsidR="00012A9A" w:rsidRDefault="00012A9A" w:rsidP="00012A9A">
      <w:pPr>
        <w:pStyle w:val="PL"/>
        <w:rPr>
          <w:lang w:val="en-US"/>
        </w:rPr>
      </w:pPr>
      <w:r>
        <w:rPr>
          <w:lang w:val="en-US"/>
        </w:rPr>
        <w:t xml:space="preserve">        routingId:</w:t>
      </w:r>
    </w:p>
    <w:p w14:paraId="28756DE9" w14:textId="77777777" w:rsidR="00012A9A" w:rsidRPr="002857AD" w:rsidRDefault="00012A9A" w:rsidP="00012A9A">
      <w:pPr>
        <w:pStyle w:val="PL"/>
      </w:pPr>
      <w:r w:rsidRPr="002857AD">
        <w:t xml:space="preserve">          type: string</w:t>
      </w:r>
    </w:p>
    <w:p w14:paraId="0F65EE9D" w14:textId="1C57D797" w:rsidR="00333E80" w:rsidRPr="00B06F7A" w:rsidRDefault="00012A9A" w:rsidP="00333E80">
      <w:pPr>
        <w:pStyle w:val="PL"/>
        <w:rPr>
          <w:lang w:val="en-US"/>
        </w:rPr>
      </w:pPr>
      <w:r>
        <w:t xml:space="preserve">          p</w:t>
      </w:r>
      <w:r w:rsidRPr="00C22B4A">
        <w:t>attern: '^[0-9]{1,4}</w:t>
      </w:r>
      <w:r>
        <w:t>$</w:t>
      </w:r>
      <w:r w:rsidRPr="00C22B4A">
        <w:t>'</w:t>
      </w:r>
    </w:p>
    <w:p w14:paraId="4AE9F82C" w14:textId="77777777" w:rsidR="005B7866" w:rsidRPr="00B06F7A" w:rsidRDefault="005B7866" w:rsidP="005B7866">
      <w:pPr>
        <w:pStyle w:val="PL"/>
        <w:rPr>
          <w:lang w:val="en-US"/>
        </w:rPr>
      </w:pPr>
    </w:p>
    <w:p w14:paraId="0CE281CF" w14:textId="77777777"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560F89C3" w14:textId="77777777" w:rsidR="005B7866" w:rsidRPr="00B06F7A" w:rsidRDefault="005B7866" w:rsidP="005B7866">
      <w:pPr>
        <w:pStyle w:val="PL"/>
        <w:rPr>
          <w:lang w:val="en-US"/>
        </w:rPr>
      </w:pPr>
      <w:r w:rsidRPr="00B06F7A">
        <w:t xml:space="preserve">          default: false</w:t>
      </w: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t xml:space="preserve">          $ref: '#/components/schemas/HssAuthType'</w:t>
      </w:r>
    </w:p>
    <w:p w14:paraId="1D4E7BD8" w14:textId="77777777" w:rsidR="005B7866" w:rsidRPr="00B06F7A" w:rsidRDefault="005B7866" w:rsidP="005B7866">
      <w:pPr>
        <w:pStyle w:val="PL"/>
        <w:rPr>
          <w:lang w:val="en-US"/>
        </w:rPr>
      </w:pPr>
      <w:r w:rsidRPr="00B06F7A">
        <w:rPr>
          <w:lang w:val="en-US"/>
        </w:rPr>
        <w:lastRenderedPageBreak/>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7DE21ECB"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lastRenderedPageBreak/>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777777" w:rsidR="005B7866" w:rsidRPr="00B06F7A" w:rsidRDefault="005B7866" w:rsidP="005B7866">
      <w:pPr>
        <w:pStyle w:val="PL"/>
        <w:rPr>
          <w:lang w:val="en-US"/>
        </w:rPr>
      </w:pPr>
      <w:r w:rsidRPr="00B06F7A">
        <w:rPr>
          <w:lang w:val="en-US"/>
        </w:rPr>
        <w:t xml:space="preserve">      pattern: '^5G:mnc[0-9]{3}[.]mcc[0-9]{3}[.]3gppnetwork[.]org(:[A-F0-9]{11})?$'</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08A8F812" w14:textId="79FCDFA7" w:rsidR="005B7866" w:rsidRPr="00B06F7A" w:rsidRDefault="00333E80" w:rsidP="005B7866">
      <w:pPr>
        <w:pStyle w:val="PL"/>
        <w:rPr>
          <w:lang w:val="en-US"/>
        </w:rPr>
      </w:pPr>
      <w:r w:rsidRPr="00B06F7A">
        <w:rPr>
          <w:lang w:val="en-US"/>
        </w:rPr>
        <w:t xml:space="preserve">          - NONE</w:t>
      </w:r>
    </w:p>
    <w:p w14:paraId="554174CC" w14:textId="77777777" w:rsidR="005B7866" w:rsidRPr="00B06F7A" w:rsidRDefault="005B7866" w:rsidP="005B7866">
      <w:pPr>
        <w:pStyle w:val="PL"/>
        <w:rPr>
          <w:lang w:val="en-US"/>
        </w:rPr>
      </w:pPr>
      <w:r w:rsidRPr="00B06F7A">
        <w:rPr>
          <w:lang w:val="en-US"/>
        </w:rPr>
        <w:lastRenderedPageBreak/>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t xml:space="preserve">          - MME</w:t>
      </w:r>
    </w:p>
    <w:p w14:paraId="04303D56" w14:textId="77777777" w:rsidR="005B7866" w:rsidRPr="00B06F7A" w:rsidRDefault="005B7866" w:rsidP="005B7866">
      <w:pPr>
        <w:pStyle w:val="PL"/>
        <w:rPr>
          <w:lang w:val="en-US"/>
        </w:rPr>
      </w:pPr>
      <w:r w:rsidRPr="00B06F7A">
        <w:rPr>
          <w:lang w:val="sv-SE"/>
        </w:rPr>
        <w:t xml:space="preserve">        </w:t>
      </w:r>
      <w:r w:rsidRPr="00B06F7A">
        <w:rPr>
          <w:lang w:val="en-US"/>
        </w:rPr>
        <w:t>- type: string</w:t>
      </w:r>
    </w:p>
    <w:p w14:paraId="49ADB3BB" w14:textId="77777777" w:rsidR="005B7866" w:rsidRPr="00B06F7A" w:rsidRDefault="005B7866" w:rsidP="005B7866">
      <w:pPr>
        <w:pStyle w:val="PL"/>
        <w:rPr>
          <w:lang w:val="en-US"/>
        </w:rPr>
      </w:pPr>
    </w:p>
    <w:p w14:paraId="27D4DC36" w14:textId="77777777" w:rsidR="005B7866" w:rsidRPr="00B06F7A" w:rsidRDefault="005B7866" w:rsidP="00C05182">
      <w:pPr>
        <w:pStyle w:val="Heading2"/>
      </w:pPr>
      <w:bookmarkStart w:id="5602" w:name="_Toc11338881"/>
      <w:bookmarkStart w:id="5603" w:name="_Toc27585642"/>
      <w:bookmarkStart w:id="5604" w:name="_Toc36457665"/>
      <w:bookmarkStart w:id="5605" w:name="_Toc45028584"/>
      <w:bookmarkStart w:id="5606" w:name="_Toc45029419"/>
      <w:bookmarkStart w:id="5607" w:name="_Toc67682193"/>
      <w:bookmarkStart w:id="5608" w:name="_Toc90562712"/>
      <w:bookmarkEnd w:id="5600"/>
      <w:r w:rsidRPr="00B06F7A">
        <w:t>A.5</w:t>
      </w:r>
      <w:r w:rsidRPr="00B06F7A">
        <w:tab/>
        <w:t>Nudm_EE API</w:t>
      </w:r>
      <w:bookmarkEnd w:id="5602"/>
      <w:bookmarkEnd w:id="5603"/>
      <w:bookmarkEnd w:id="5604"/>
      <w:bookmarkEnd w:id="5605"/>
      <w:bookmarkEnd w:id="5606"/>
      <w:bookmarkEnd w:id="5607"/>
      <w:bookmarkEnd w:id="5608"/>
    </w:p>
    <w:p w14:paraId="2C10BDD7" w14:textId="77777777" w:rsidR="005B7866" w:rsidRPr="00B06F7A" w:rsidRDefault="005B7866" w:rsidP="005B7866">
      <w:pPr>
        <w:pStyle w:val="PL"/>
        <w:rPr>
          <w:lang w:val="en-US"/>
        </w:rPr>
      </w:pPr>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66B3094D" w:rsidR="005B7866" w:rsidRPr="00B06F7A" w:rsidRDefault="005B7866" w:rsidP="005B7866">
      <w:pPr>
        <w:pStyle w:val="PL"/>
        <w:rPr>
          <w:lang w:val="en-US"/>
        </w:rPr>
      </w:pPr>
      <w:r w:rsidRPr="00B06F7A">
        <w:rPr>
          <w:lang w:val="en-US"/>
        </w:rPr>
        <w:t xml:space="preserve">  version: '1.2.0-alpha.</w:t>
      </w:r>
      <w:r w:rsidR="00B3752C">
        <w:rPr>
          <w:lang w:val="en-US"/>
        </w:rPr>
        <w:t>5</w:t>
      </w:r>
      <w:r w:rsidRPr="00B06F7A">
        <w:rPr>
          <w:lang w:val="en-US"/>
        </w:rPr>
        <w:t>'</w:t>
      </w:r>
    </w:p>
    <w:p w14:paraId="57302880" w14:textId="77777777" w:rsidR="005B7866" w:rsidRPr="00B06F7A" w:rsidRDefault="005B7866" w:rsidP="005B7866">
      <w:pPr>
        <w:pStyle w:val="PL"/>
        <w:rPr>
          <w:lang w:val="en-US"/>
        </w:rPr>
      </w:pPr>
      <w:r w:rsidRPr="00B06F7A">
        <w:rPr>
          <w:lang w:val="en-US"/>
        </w:rPr>
        <w:t xml:space="preserve">  title: 'Nudm_EE'</w:t>
      </w:r>
    </w:p>
    <w:p w14:paraId="6D8E9BE0" w14:textId="77777777" w:rsidR="005B7866" w:rsidRPr="00B06F7A" w:rsidRDefault="005B7866" w:rsidP="005B7866">
      <w:pPr>
        <w:pStyle w:val="PL"/>
      </w:pPr>
      <w:r w:rsidRPr="00B06F7A">
        <w:rPr>
          <w:lang w:val="en-US"/>
        </w:rPr>
        <w:t xml:space="preserve">  description: </w:t>
      </w:r>
      <w:r w:rsidRPr="00B06F7A">
        <w:t>|</w:t>
      </w:r>
    </w:p>
    <w:p w14:paraId="12FED75D" w14:textId="77777777" w:rsidR="005B7866" w:rsidRPr="00B06F7A" w:rsidRDefault="005B7866" w:rsidP="005B7866">
      <w:pPr>
        <w:pStyle w:val="PL"/>
      </w:pPr>
      <w:r w:rsidRPr="00B06F7A">
        <w:lastRenderedPageBreak/>
        <w:t xml:space="preserve">    </w:t>
      </w:r>
      <w:r w:rsidRPr="00B06F7A">
        <w:rPr>
          <w:lang w:val="en-US"/>
        </w:rPr>
        <w:t>Nudm Event Exposure Service</w:t>
      </w:r>
      <w:r w:rsidRPr="00B06F7A">
        <w:t>.</w:t>
      </w:r>
    </w:p>
    <w:p w14:paraId="5598CF58" w14:textId="77777777" w:rsidR="005B7866" w:rsidRPr="00B06F7A" w:rsidRDefault="005B7866" w:rsidP="005B7866">
      <w:pPr>
        <w:pStyle w:val="PL"/>
      </w:pPr>
      <w:r w:rsidRPr="00B06F7A">
        <w:t xml:space="preserve">    © 2021, 3GPP Organizational Partners (ARIB, ATIS, CCSA, ETSI, TSDSI, TTA, TTC).</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7D78B240" w:rsidR="005B7866" w:rsidRPr="00B06F7A" w:rsidRDefault="005B7866" w:rsidP="005B7866">
      <w:pPr>
        <w:pStyle w:val="PL"/>
        <w:rPr>
          <w:lang w:val="en-US"/>
        </w:rPr>
      </w:pPr>
      <w:r w:rsidRPr="00B06F7A">
        <w:rPr>
          <w:lang w:val="en-US"/>
        </w:rPr>
        <w:t xml:space="preserve">  description: 3GPP TS 29.503 Unified Data Management Services, version 17.</w:t>
      </w:r>
      <w:r w:rsidR="00B3752C">
        <w:rPr>
          <w:lang w:val="en-US"/>
        </w:rPr>
        <w:t>5</w:t>
      </w:r>
      <w:r w:rsidRPr="00B06F7A">
        <w:rPr>
          <w:lang w:val="en-US"/>
        </w:rPr>
        <w:t>.0</w:t>
      </w:r>
    </w:p>
    <w:p w14:paraId="171AE3B4" w14:textId="77777777" w:rsidR="005B7866" w:rsidRPr="00B06F7A" w:rsidRDefault="005B7866" w:rsidP="005B7866">
      <w:pPr>
        <w:pStyle w:val="PL"/>
        <w:rPr>
          <w:lang w:val="en-US"/>
        </w:rPr>
      </w:pPr>
      <w:r w:rsidRPr="00B06F7A">
        <w:rPr>
          <w:lang w:val="en-US"/>
        </w:rPr>
        <w:t xml:space="preserve">  url: 'http://www.3gpp.org/ftp/Specs/archive/29_series/29.503/'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77777777" w:rsidR="005B7866" w:rsidRPr="00B06F7A" w:rsidRDefault="005B7866" w:rsidP="005B7866">
      <w:pPr>
        <w:pStyle w:val="PL"/>
        <w:rPr>
          <w:lang w:val="en-US"/>
        </w:rPr>
      </w:pPr>
      <w:r w:rsidRPr="00B06F7A">
        <w:rPr>
          <w:lang w:val="en-US"/>
        </w:rPr>
        <w:t xml:space="preserve">        description: apiRoot as defined in clause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lastRenderedPageBreak/>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lastRenderedPageBreak/>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lastRenderedPageBreak/>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rPr>
          <w:noProof w:val="0"/>
        </w:rPr>
        <w:t xml:space="preserve">          description:</w:t>
      </w:r>
      <w:r w:rsidRPr="00B06F7A">
        <w:t xml:space="preserve">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08BD3149" w14:textId="77777777" w:rsidR="00966A91" w:rsidRPr="00B06F7A" w:rsidRDefault="00966A91" w:rsidP="00966A91">
      <w:pPr>
        <w:pStyle w:val="PL"/>
      </w:pPr>
      <w:r w:rsidRPr="00B06F7A">
        <w:t xml:space="preserve">          minProperties: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5882E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0E85D17B" w14:textId="77777777" w:rsidR="006915CB" w:rsidRDefault="005A07F5" w:rsidP="006915CB">
      <w:pPr>
        <w:pStyle w:val="PL"/>
      </w:pPr>
      <w:r w:rsidRPr="00B06F7A">
        <w:t xml:space="preserve">          minItems: 1</w:t>
      </w:r>
    </w:p>
    <w:p w14:paraId="3EC2209E" w14:textId="77777777" w:rsidR="006915CB" w:rsidRPr="00B06F7A" w:rsidRDefault="006915CB" w:rsidP="006915CB">
      <w:pPr>
        <w:pStyle w:val="PL"/>
      </w:pPr>
      <w:r>
        <w:t xml:space="preserve">        in</w:t>
      </w:r>
      <w:r w:rsidRPr="00B06F7A">
        <w:t>cludeGpsiList:</w:t>
      </w:r>
    </w:p>
    <w:p w14:paraId="386A2B6F" w14:textId="77777777" w:rsidR="006915CB" w:rsidRPr="00B06F7A" w:rsidRDefault="006915CB" w:rsidP="006915CB">
      <w:pPr>
        <w:pStyle w:val="PL"/>
      </w:pPr>
      <w:r w:rsidRPr="00B06F7A">
        <w:t xml:space="preserve">          type: array</w:t>
      </w:r>
    </w:p>
    <w:p w14:paraId="5C111997" w14:textId="77777777" w:rsidR="006915CB" w:rsidRPr="00B06F7A" w:rsidRDefault="006915CB" w:rsidP="006915CB">
      <w:pPr>
        <w:pStyle w:val="PL"/>
      </w:pPr>
      <w:r w:rsidRPr="00B06F7A">
        <w:t xml:space="preserve">          items:</w:t>
      </w:r>
    </w:p>
    <w:p w14:paraId="170F8EA6" w14:textId="77777777" w:rsidR="006915CB" w:rsidRPr="00B06F7A" w:rsidRDefault="006915CB" w:rsidP="006915CB">
      <w:pPr>
        <w:pStyle w:val="PL"/>
      </w:pPr>
      <w:r w:rsidRPr="00B06F7A">
        <w:t xml:space="preserve">            $ref: 'TS29571_CommonData.yaml#/components/schemas/Gpsi'</w:t>
      </w:r>
    </w:p>
    <w:p w14:paraId="31C776E5" w14:textId="4AE03325" w:rsidR="005B7866" w:rsidRPr="00B06F7A" w:rsidRDefault="006915CB" w:rsidP="006915CB">
      <w:pPr>
        <w:pStyle w:val="PL"/>
        <w:rPr>
          <w:lang w:val="en-US"/>
        </w:rPr>
      </w:pPr>
      <w:r w:rsidRPr="00B06F7A">
        <w:t xml:space="preserve">          minItems: 1</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3BD33322" w14:textId="77777777" w:rsidR="005B7866" w:rsidRPr="00B06F7A" w:rsidRDefault="005B7866" w:rsidP="005B7866">
      <w:pPr>
        <w:pStyle w:val="PL"/>
        <w:rPr>
          <w:lang w:eastAsia="zh-CN"/>
        </w:rPr>
      </w:pPr>
      <w:r w:rsidRPr="00B06F7A">
        <w:rPr>
          <w:lang w:eastAsia="zh-CN"/>
        </w:rPr>
        <w:t xml:space="preserve">          minimum: 1</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4A62CDFE" w14:textId="77777777" w:rsidR="004968D7" w:rsidRPr="00B06F7A" w:rsidRDefault="005B7866" w:rsidP="005B7866">
      <w:pPr>
        <w:pStyle w:val="PL"/>
      </w:pPr>
      <w:r w:rsidRPr="00B06F7A">
        <w:t xml:space="preserve">        reachabilityForDataCfg:</w:t>
      </w:r>
    </w:p>
    <w:p w14:paraId="02CD4E28" w14:textId="4B85782B" w:rsidR="00A6515D" w:rsidRDefault="005B7866" w:rsidP="00A6515D">
      <w:pPr>
        <w:pStyle w:val="PL"/>
        <w:rPr>
          <w:lang w:val="en-US"/>
        </w:rPr>
      </w:pPr>
      <w:r w:rsidRPr="00B06F7A">
        <w:t xml:space="preserve">          $ref: </w:t>
      </w:r>
      <w:r w:rsidRPr="00B06F7A">
        <w:rPr>
          <w:lang w:val="en-US"/>
        </w:rPr>
        <w:t>'#/components/schemas/</w:t>
      </w:r>
      <w:r w:rsidRPr="00B06F7A">
        <w:t>ReachabilityForDataConfiguration'</w:t>
      </w:r>
    </w:p>
    <w:p w14:paraId="193C0829" w14:textId="77777777" w:rsidR="00A6515D" w:rsidRDefault="00A6515D" w:rsidP="00A6515D">
      <w:pPr>
        <w:pStyle w:val="PL"/>
        <w:rPr>
          <w:lang w:val="en-US"/>
        </w:rPr>
      </w:pPr>
      <w:r>
        <w:rPr>
          <w:lang w:val="en-US"/>
        </w:rPr>
        <w:t xml:space="preserve">        idleStatusInd:</w:t>
      </w:r>
    </w:p>
    <w:p w14:paraId="2F11C625" w14:textId="77777777" w:rsidR="00A6515D" w:rsidRDefault="00A6515D" w:rsidP="00A6515D">
      <w:pPr>
        <w:pStyle w:val="PL"/>
        <w:rPr>
          <w:lang w:val="en-US"/>
        </w:rPr>
      </w:pPr>
      <w:r>
        <w:rPr>
          <w:lang w:val="en-US"/>
        </w:rPr>
        <w:t xml:space="preserve">          type: boolean</w:t>
      </w:r>
    </w:p>
    <w:p w14:paraId="5C9A8D2A" w14:textId="57EB3B3A" w:rsidR="005B7866" w:rsidRPr="00B06F7A" w:rsidRDefault="00A6515D" w:rsidP="00A6515D">
      <w:pPr>
        <w:pStyle w:val="PL"/>
      </w:pPr>
      <w:r>
        <w:rPr>
          <w:lang w:val="en-US"/>
        </w:rPr>
        <w:t xml:space="preserve">          default: false</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lastRenderedPageBreak/>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t xml:space="preserve">        - eventType</w:t>
      </w:r>
    </w:p>
    <w:p w14:paraId="3A6141E3" w14:textId="77777777" w:rsidR="005B7866" w:rsidRPr="00B06F7A" w:rsidRDefault="005B7866" w:rsidP="005B7866">
      <w:pPr>
        <w:pStyle w:val="PL"/>
        <w:rPr>
          <w:lang w:val="en-US"/>
        </w:rPr>
      </w:pPr>
      <w:r w:rsidRPr="00B06F7A">
        <w:rPr>
          <w:lang w:val="en-US"/>
        </w:rPr>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C05182">
      <w:pPr>
        <w:pStyle w:val="PL"/>
        <w:rPr>
          <w:rFonts w:eastAsia="DengXian"/>
          <w:lang w:val="en-US"/>
        </w:rPr>
      </w:pPr>
      <w:r w:rsidRPr="00C05182">
        <w:rPr>
          <w:rFonts w:eastAsia="DengXian"/>
        </w:rPr>
        <w:t xml:space="preserve">        - $ref: '#/components/schemas/C</w:t>
      </w:r>
      <w:r w:rsidRPr="00C05182">
        <w:rPr>
          <w:rFonts w:eastAsia="DengXian" w:hint="eastAsia"/>
        </w:rPr>
        <w:t>mInfo</w:t>
      </w:r>
      <w:r w:rsidRPr="00C05182">
        <w:rPr>
          <w:rFonts w:eastAsia="DengXian"/>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lastRenderedPageBreak/>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C05182">
      <w:pPr>
        <w:pStyle w:val="PL"/>
        <w:rPr>
          <w:rFonts w:eastAsia="DengXian"/>
          <w:lang w:val="en-US"/>
        </w:rPr>
      </w:pPr>
      <w:r w:rsidRPr="00C05182">
        <w:rPr>
          <w:rFonts w:eastAsia="DengXian"/>
        </w:rPr>
        <w:t xml:space="preserve">    </w:t>
      </w:r>
      <w:r w:rsidRPr="00C05182">
        <w:rPr>
          <w:rFonts w:eastAsia="DengXian" w:hint="eastAsia"/>
        </w:rPr>
        <w:t>CmInfoReport</w:t>
      </w:r>
      <w:r w:rsidRPr="00C05182">
        <w:rPr>
          <w:rFonts w:eastAsia="DengXian"/>
        </w:rPr>
        <w:t>:</w:t>
      </w:r>
    </w:p>
    <w:p w14:paraId="505DFC5B" w14:textId="77777777" w:rsidR="005B7866" w:rsidRPr="00B06F7A" w:rsidRDefault="005B7866" w:rsidP="00C05182">
      <w:pPr>
        <w:pStyle w:val="PL"/>
        <w:rPr>
          <w:rFonts w:eastAsia="DengXian"/>
          <w:lang w:val="en-US" w:eastAsia="zh-CN"/>
        </w:rPr>
      </w:pPr>
      <w:r w:rsidRPr="00C05182">
        <w:rPr>
          <w:rFonts w:eastAsia="DengXian"/>
        </w:rPr>
        <w:t xml:space="preserve">      type: object</w:t>
      </w:r>
    </w:p>
    <w:p w14:paraId="40A71A6E" w14:textId="77777777" w:rsidR="005B7866" w:rsidRPr="00B06F7A" w:rsidRDefault="005B7866" w:rsidP="00C05182">
      <w:pPr>
        <w:pStyle w:val="PL"/>
        <w:rPr>
          <w:rFonts w:eastAsia="DengXian"/>
          <w:lang w:val="en-US"/>
        </w:rPr>
      </w:pPr>
      <w:r w:rsidRPr="00C05182">
        <w:rPr>
          <w:rFonts w:eastAsia="DengXian"/>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C05182">
      <w:pPr>
        <w:pStyle w:val="PL"/>
        <w:rPr>
          <w:rFonts w:eastAsia="DengXian"/>
          <w:lang w:val="en-US"/>
        </w:rPr>
      </w:pPr>
      <w:r w:rsidRPr="00C05182">
        <w:rPr>
          <w:rFonts w:eastAsia="DengXian"/>
        </w:rPr>
        <w:t xml:space="preserve">      required:</w:t>
      </w:r>
    </w:p>
    <w:p w14:paraId="3A2A3C03" w14:textId="77777777" w:rsidR="005B7866" w:rsidRPr="00B06F7A" w:rsidRDefault="005B7866" w:rsidP="00C05182">
      <w:pPr>
        <w:pStyle w:val="PL"/>
        <w:rPr>
          <w:rFonts w:eastAsia="DengXian"/>
          <w:lang w:val="en-US"/>
        </w:rPr>
      </w:pPr>
      <w:r w:rsidRPr="00C05182">
        <w:rPr>
          <w:rFonts w:eastAsia="DengXian"/>
        </w:rPr>
        <w:t xml:space="preserve">        - </w:t>
      </w:r>
      <w:r w:rsidRPr="00C05182">
        <w:rPr>
          <w:rFonts w:eastAsia="DengXian" w:hint="eastAsia"/>
        </w:rPr>
        <w:t>new</w:t>
      </w:r>
      <w:r w:rsidRPr="00C05182">
        <w:rPr>
          <w:rFonts w:eastAsia="DengXian"/>
        </w:rPr>
        <w:t>C</w:t>
      </w:r>
      <w:r w:rsidRPr="00C05182">
        <w:rPr>
          <w:rFonts w:eastAsia="DengXian" w:hint="eastAsia"/>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7B10C1D5" w14:textId="77777777" w:rsidR="005B7866" w:rsidRPr="00B06F7A" w:rsidRDefault="005B7866" w:rsidP="005B7866">
      <w:pPr>
        <w:pStyle w:val="PL"/>
        <w:rPr>
          <w:lang w:val="en-US"/>
        </w:rPr>
      </w:pPr>
      <w:r w:rsidRPr="00B06F7A">
        <w:rPr>
          <w:lang w:eastAsia="zh-CN"/>
        </w:rPr>
        <w:t xml:space="preserve">            </w:t>
      </w:r>
      <w:r w:rsidRPr="00B06F7A">
        <w:t>$ref: 'TS29571_CommonData.yaml#/components/schemas/DateTime'</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DF9A39D" w14:textId="77777777" w:rsidR="00257D6F" w:rsidRPr="003B2883" w:rsidRDefault="00257D6F" w:rsidP="00257D6F">
      <w:pPr>
        <w:pStyle w:val="PL"/>
      </w:pPr>
      <w:r w:rsidRPr="003B2883">
        <w:t xml:space="preserve">        </w:t>
      </w:r>
      <w:r>
        <w:rPr>
          <w:lang w:eastAsia="zh-CN"/>
        </w:rPr>
        <w:t>minInterval</w:t>
      </w:r>
      <w:r w:rsidRPr="003B2883">
        <w:t>:</w:t>
      </w:r>
    </w:p>
    <w:p w14:paraId="3D068824" w14:textId="77777777" w:rsidR="00257D6F" w:rsidRDefault="00257D6F" w:rsidP="00257D6F">
      <w:pPr>
        <w:pStyle w:val="PL"/>
      </w:pPr>
      <w:r w:rsidRPr="003B2883">
        <w:t xml:space="preserve">          $ref: 'TS29571_CommonData.yaml#/components/schemas/</w:t>
      </w:r>
      <w:r>
        <w:t>DurationSec</w:t>
      </w:r>
      <w:r w:rsidRPr="003B2883">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t xml:space="preserve">          - LOSS_OF_CONNECTIVITY</w:t>
      </w:r>
    </w:p>
    <w:p w14:paraId="02D50A95" w14:textId="77777777" w:rsidR="005B7866" w:rsidRPr="00B06F7A" w:rsidRDefault="005B7866" w:rsidP="005B7866">
      <w:pPr>
        <w:pStyle w:val="PL"/>
        <w:rPr>
          <w:lang w:val="en-US"/>
        </w:rPr>
      </w:pPr>
      <w:r w:rsidRPr="00B06F7A">
        <w:rPr>
          <w:lang w:val="en-US"/>
        </w:rPr>
        <w:lastRenderedPageBreak/>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C05182">
      <w:pPr>
        <w:pStyle w:val="PL"/>
        <w:rPr>
          <w:rFonts w:eastAsia="DengXian"/>
          <w:lang w:val="en-US"/>
        </w:rPr>
      </w:pPr>
    </w:p>
    <w:p w14:paraId="1698AC29" w14:textId="77777777" w:rsidR="005B7866" w:rsidRPr="00B06F7A" w:rsidRDefault="005B7866" w:rsidP="00C05182">
      <w:pPr>
        <w:pStyle w:val="PL"/>
        <w:rPr>
          <w:rFonts w:eastAsia="DengXian"/>
          <w:lang w:val="en-US"/>
        </w:rPr>
      </w:pPr>
      <w:r w:rsidRPr="00C05182">
        <w:rPr>
          <w:rFonts w:eastAsia="DengXian"/>
        </w:rPr>
        <w:t xml:space="preserve">    EventReportMode:</w:t>
      </w:r>
    </w:p>
    <w:p w14:paraId="7A114DD9" w14:textId="77777777" w:rsidR="005B7866" w:rsidRPr="00B06F7A" w:rsidRDefault="005B7866" w:rsidP="00C05182">
      <w:pPr>
        <w:pStyle w:val="PL"/>
        <w:rPr>
          <w:rFonts w:eastAsia="DengXian"/>
          <w:lang w:val="en-US"/>
        </w:rPr>
      </w:pPr>
      <w:r w:rsidRPr="00C05182">
        <w:rPr>
          <w:rFonts w:eastAsia="DengXian"/>
        </w:rPr>
        <w:t xml:space="preserve">      anyOf:</w:t>
      </w:r>
    </w:p>
    <w:p w14:paraId="04E47D70" w14:textId="77777777" w:rsidR="005B7866" w:rsidRPr="00B06F7A" w:rsidRDefault="005B7866" w:rsidP="00C05182">
      <w:pPr>
        <w:pStyle w:val="PL"/>
        <w:rPr>
          <w:rFonts w:eastAsia="DengXian"/>
          <w:lang w:val="en-US"/>
        </w:rPr>
      </w:pPr>
      <w:r w:rsidRPr="00C05182">
        <w:rPr>
          <w:rFonts w:eastAsia="DengXian"/>
        </w:rPr>
        <w:t xml:space="preserve">        - type: string</w:t>
      </w:r>
    </w:p>
    <w:p w14:paraId="4CACF20D" w14:textId="77777777" w:rsidR="005B7866" w:rsidRPr="00B06F7A" w:rsidRDefault="005B7866" w:rsidP="00C05182">
      <w:pPr>
        <w:pStyle w:val="PL"/>
        <w:rPr>
          <w:rFonts w:eastAsia="DengXian"/>
          <w:lang w:val="en-US"/>
        </w:rPr>
      </w:pPr>
      <w:r w:rsidRPr="00C05182">
        <w:rPr>
          <w:rFonts w:eastAsia="DengXian"/>
        </w:rPr>
        <w:t xml:space="preserve">          enum:</w:t>
      </w:r>
    </w:p>
    <w:p w14:paraId="21CEB7B0" w14:textId="77777777" w:rsidR="005B7866" w:rsidRPr="00B06F7A" w:rsidRDefault="005B7866" w:rsidP="00C05182">
      <w:pPr>
        <w:pStyle w:val="PL"/>
        <w:rPr>
          <w:rFonts w:eastAsia="DengXian"/>
          <w:lang w:val="en-US"/>
        </w:rPr>
      </w:pPr>
      <w:r w:rsidRPr="00C05182">
        <w:rPr>
          <w:rFonts w:eastAsia="DengXian"/>
        </w:rPr>
        <w:t xml:space="preserve">          - PERIODIC</w:t>
      </w:r>
    </w:p>
    <w:p w14:paraId="1269A20C" w14:textId="77777777" w:rsidR="005B7866" w:rsidRPr="00B06F7A" w:rsidRDefault="005B7866" w:rsidP="00C05182">
      <w:pPr>
        <w:pStyle w:val="PL"/>
        <w:rPr>
          <w:rFonts w:eastAsia="DengXian"/>
          <w:lang w:val="en-US"/>
        </w:rPr>
      </w:pPr>
      <w:r w:rsidRPr="00C05182">
        <w:rPr>
          <w:rFonts w:eastAsia="DengXian"/>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1B9DB7B4" w14:textId="77777777"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C05182">
      <w:pPr>
        <w:pStyle w:val="PL"/>
        <w:rPr>
          <w:rFonts w:eastAsia="DengXian"/>
          <w:lang w:val="en-US"/>
        </w:rPr>
      </w:pPr>
      <w:r w:rsidRPr="00C05182">
        <w:rPr>
          <w:rFonts w:eastAsia="DengXian"/>
        </w:rPr>
        <w:t xml:space="preserve">    FailedCause:</w:t>
      </w:r>
    </w:p>
    <w:p w14:paraId="16D9D9B9" w14:textId="77777777" w:rsidR="00734577" w:rsidRPr="00B06F7A" w:rsidRDefault="00734577" w:rsidP="00C05182">
      <w:pPr>
        <w:pStyle w:val="PL"/>
        <w:rPr>
          <w:rFonts w:eastAsia="DengXian"/>
          <w:lang w:val="en-US"/>
        </w:rPr>
      </w:pPr>
      <w:r w:rsidRPr="00C05182">
        <w:rPr>
          <w:rFonts w:eastAsia="DengXian"/>
        </w:rPr>
        <w:t xml:space="preserve">      anyOf:</w:t>
      </w:r>
    </w:p>
    <w:p w14:paraId="3E824402" w14:textId="77777777" w:rsidR="00734577" w:rsidRPr="00B06F7A" w:rsidRDefault="00734577" w:rsidP="00C05182">
      <w:pPr>
        <w:pStyle w:val="PL"/>
        <w:rPr>
          <w:rFonts w:eastAsia="DengXian"/>
          <w:lang w:val="en-US"/>
        </w:rPr>
      </w:pPr>
      <w:r w:rsidRPr="00C05182">
        <w:rPr>
          <w:rFonts w:eastAsia="DengXian"/>
        </w:rPr>
        <w:t xml:space="preserve">        - type: string</w:t>
      </w:r>
    </w:p>
    <w:p w14:paraId="2677C43D" w14:textId="77777777" w:rsidR="00734577" w:rsidRPr="00B06F7A" w:rsidRDefault="00734577" w:rsidP="00C05182">
      <w:pPr>
        <w:pStyle w:val="PL"/>
        <w:rPr>
          <w:rFonts w:eastAsia="DengXian"/>
          <w:lang w:val="en-US"/>
        </w:rPr>
      </w:pPr>
      <w:r w:rsidRPr="00C05182">
        <w:rPr>
          <w:rFonts w:eastAsia="DengXian"/>
        </w:rPr>
        <w:t xml:space="preserve">          enum:</w:t>
      </w:r>
    </w:p>
    <w:p w14:paraId="5BB024E3" w14:textId="77777777" w:rsidR="00734577" w:rsidRPr="00B06F7A" w:rsidRDefault="00734577" w:rsidP="00C05182">
      <w:pPr>
        <w:pStyle w:val="PL"/>
        <w:rPr>
          <w:rFonts w:eastAsia="DengXian"/>
          <w:lang w:val="en-US"/>
        </w:rPr>
      </w:pPr>
      <w:r w:rsidRPr="00C05182">
        <w:rPr>
          <w:rFonts w:eastAsia="DengXian"/>
        </w:rPr>
        <w:t xml:space="preserve">          - AF_NOT_ALLOWED</w:t>
      </w:r>
    </w:p>
    <w:p w14:paraId="0F83F24F" w14:textId="77777777" w:rsidR="00734577" w:rsidRPr="00B06F7A" w:rsidRDefault="00734577" w:rsidP="00C05182">
      <w:pPr>
        <w:pStyle w:val="PL"/>
        <w:rPr>
          <w:rFonts w:eastAsia="DengXian"/>
          <w:lang w:val="en-US"/>
        </w:rPr>
      </w:pPr>
      <w:r w:rsidRPr="00C05182">
        <w:rPr>
          <w:rFonts w:eastAsia="DengXian"/>
        </w:rPr>
        <w:lastRenderedPageBreak/>
        <w:t xml:space="preserve">          - MTC_PROVIDER_NOT_ALLOWED</w:t>
      </w:r>
    </w:p>
    <w:p w14:paraId="53F36C02" w14:textId="77777777" w:rsidR="00734577" w:rsidRPr="00B06F7A" w:rsidRDefault="00734577" w:rsidP="00C05182">
      <w:pPr>
        <w:pStyle w:val="PL"/>
        <w:rPr>
          <w:rFonts w:eastAsia="DengXian"/>
          <w:lang w:val="en-US"/>
        </w:rPr>
      </w:pPr>
      <w:r w:rsidRPr="00C05182">
        <w:rPr>
          <w:rFonts w:eastAsia="DengXian"/>
        </w:rPr>
        <w:t xml:space="preserve">          - MONITORING_NOT_ALLOWED</w:t>
      </w:r>
    </w:p>
    <w:p w14:paraId="3C83621E" w14:textId="77777777" w:rsidR="00734577" w:rsidRPr="00B06F7A" w:rsidRDefault="00734577" w:rsidP="00C05182">
      <w:pPr>
        <w:pStyle w:val="PL"/>
        <w:rPr>
          <w:rFonts w:eastAsia="DengXian"/>
          <w:lang w:val="en-US"/>
        </w:rPr>
      </w:pPr>
      <w:r w:rsidRPr="00C05182">
        <w:rPr>
          <w:rFonts w:eastAsia="DengXian"/>
        </w:rPr>
        <w:t xml:space="preserve">          - UNSUPPORTED_MONITORING_EVENT_TYPE</w:t>
      </w:r>
    </w:p>
    <w:p w14:paraId="1757E720" w14:textId="77777777" w:rsidR="00734577" w:rsidRPr="00B06F7A" w:rsidRDefault="00734577" w:rsidP="00C05182">
      <w:pPr>
        <w:pStyle w:val="PL"/>
        <w:rPr>
          <w:rFonts w:eastAsia="DengXian"/>
          <w:lang w:val="en-US"/>
        </w:rPr>
      </w:pPr>
      <w:r w:rsidRPr="00C05182">
        <w:rPr>
          <w:rFonts w:eastAsia="DengXian"/>
        </w:rPr>
        <w:t xml:space="preserve">          - UNSUPPORTED_MONITORING_REPORT_OPTIONS</w:t>
      </w:r>
    </w:p>
    <w:p w14:paraId="224A8261" w14:textId="77777777" w:rsidR="00734577" w:rsidRPr="00B06F7A" w:rsidRDefault="00734577" w:rsidP="00C05182">
      <w:pPr>
        <w:pStyle w:val="PL"/>
        <w:rPr>
          <w:rFonts w:eastAsia="DengXian"/>
          <w:lang w:val="en-US"/>
        </w:rPr>
      </w:pPr>
      <w:r w:rsidRPr="00C05182">
        <w:rPr>
          <w:rFonts w:eastAsia="DengXian"/>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p w14:paraId="1D436827" w14:textId="77777777" w:rsidR="005B7866" w:rsidRPr="00B06F7A" w:rsidRDefault="005B7866" w:rsidP="005B7866">
      <w:r w:rsidRPr="00B06F7A">
        <w:br w:type="page"/>
      </w:r>
    </w:p>
    <w:p w14:paraId="3DFF6507" w14:textId="77777777" w:rsidR="005B7866" w:rsidRPr="00B06F7A" w:rsidRDefault="005B7866" w:rsidP="00C05182">
      <w:pPr>
        <w:pStyle w:val="Heading2"/>
      </w:pPr>
      <w:bookmarkStart w:id="5609" w:name="_Toc11338882"/>
      <w:bookmarkStart w:id="5610" w:name="_Toc27585643"/>
      <w:bookmarkStart w:id="5611" w:name="_Toc36457666"/>
      <w:bookmarkStart w:id="5612" w:name="_Toc45028585"/>
      <w:bookmarkStart w:id="5613" w:name="_Toc45029420"/>
      <w:bookmarkStart w:id="5614" w:name="_Toc67682194"/>
      <w:bookmarkStart w:id="5615" w:name="_Toc90562713"/>
      <w:r w:rsidRPr="00B06F7A">
        <w:lastRenderedPageBreak/>
        <w:t>A.6</w:t>
      </w:r>
      <w:r w:rsidRPr="00B06F7A">
        <w:tab/>
        <w:t>Nudm_PP API</w:t>
      </w:r>
      <w:bookmarkEnd w:id="5609"/>
      <w:bookmarkEnd w:id="5610"/>
      <w:bookmarkEnd w:id="5611"/>
      <w:bookmarkEnd w:id="5612"/>
      <w:bookmarkEnd w:id="5613"/>
      <w:bookmarkEnd w:id="5614"/>
      <w:bookmarkEnd w:id="5615"/>
    </w:p>
    <w:p w14:paraId="09D3949D" w14:textId="77777777" w:rsidR="005B7866" w:rsidRPr="00B06F7A" w:rsidRDefault="005B7866" w:rsidP="005B7866">
      <w:pPr>
        <w:pStyle w:val="PL"/>
      </w:pPr>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1A5B34F1" w:rsidR="005B7866" w:rsidRPr="00B06F7A" w:rsidRDefault="005B7866" w:rsidP="005B7866">
      <w:pPr>
        <w:pStyle w:val="PL"/>
      </w:pPr>
      <w:r w:rsidRPr="00B06F7A">
        <w:t xml:space="preserve">  version: '1.2.0-alpha.</w:t>
      </w:r>
      <w:r w:rsidR="00B3752C">
        <w:t>5</w:t>
      </w:r>
      <w:r w:rsidRPr="00B06F7A">
        <w:t>'</w:t>
      </w:r>
    </w:p>
    <w:p w14:paraId="1FFC330E" w14:textId="77777777" w:rsidR="005B7866" w:rsidRPr="00B06F7A" w:rsidRDefault="005B7866" w:rsidP="005B7866">
      <w:pPr>
        <w:pStyle w:val="PL"/>
      </w:pPr>
      <w:r w:rsidRPr="00B06F7A">
        <w:t xml:space="preserve">  title: 'Nudm_PP'</w:t>
      </w:r>
    </w:p>
    <w:p w14:paraId="293F6732" w14:textId="77777777" w:rsidR="005B7866" w:rsidRPr="00B06F7A" w:rsidRDefault="005B7866" w:rsidP="005B7866">
      <w:pPr>
        <w:pStyle w:val="PL"/>
      </w:pPr>
      <w:r w:rsidRPr="00B06F7A">
        <w:t xml:space="preserve">  description: |</w:t>
      </w:r>
    </w:p>
    <w:p w14:paraId="0066AB1B" w14:textId="77777777" w:rsidR="005B7866" w:rsidRPr="00B06F7A" w:rsidRDefault="005B7866" w:rsidP="005B7866">
      <w:pPr>
        <w:pStyle w:val="PL"/>
      </w:pPr>
      <w:r w:rsidRPr="00B06F7A">
        <w:t xml:space="preserve">    Nudm Parameter Provision Service.</w:t>
      </w:r>
    </w:p>
    <w:p w14:paraId="7DBED849" w14:textId="77777777" w:rsidR="005B7866" w:rsidRPr="00B06F7A" w:rsidRDefault="005B7866" w:rsidP="005B7866">
      <w:pPr>
        <w:pStyle w:val="PL"/>
      </w:pPr>
      <w:r w:rsidRPr="00B06F7A">
        <w:t xml:space="preserve">    © 2021, 3GPP Organizational Partners (ARIB, ATIS, CCSA, ETSI, TSDSI, TTA, TTC).</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380AC669" w:rsidR="005B7866" w:rsidRPr="00B06F7A" w:rsidRDefault="005B7866" w:rsidP="005B7866">
      <w:pPr>
        <w:pStyle w:val="PL"/>
        <w:rPr>
          <w:lang w:val="en-US"/>
        </w:rPr>
      </w:pPr>
      <w:r w:rsidRPr="00B06F7A">
        <w:rPr>
          <w:lang w:val="en-US"/>
        </w:rPr>
        <w:t xml:space="preserve">  description: 3GPP TS 29.503 Unified Data Management Services, version 17.</w:t>
      </w:r>
      <w:r w:rsidR="00B3752C">
        <w:rPr>
          <w:lang w:val="en-US"/>
        </w:rPr>
        <w:t>5</w:t>
      </w:r>
      <w:r w:rsidRPr="00B06F7A">
        <w:rPr>
          <w:lang w:val="en-US"/>
        </w:rPr>
        <w:t>.0</w:t>
      </w:r>
    </w:p>
    <w:p w14:paraId="6A329900" w14:textId="77777777" w:rsidR="005B7866" w:rsidRPr="00B06F7A" w:rsidRDefault="005B7866" w:rsidP="005B7866">
      <w:pPr>
        <w:pStyle w:val="PL"/>
        <w:rPr>
          <w:lang w:val="en-US"/>
        </w:rPr>
      </w:pPr>
      <w:r w:rsidRPr="00B06F7A">
        <w:rPr>
          <w:lang w:val="en-US"/>
        </w:rPr>
        <w:t xml:space="preserve">  url: 'http://www.3gpp.org/ftp/Specs/archive/29_series/29.503/'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77777777" w:rsidR="005B7866" w:rsidRPr="00B06F7A" w:rsidRDefault="005B7866" w:rsidP="005B7866">
      <w:pPr>
        <w:pStyle w:val="PL"/>
      </w:pPr>
      <w:r w:rsidRPr="00B06F7A">
        <w:t xml:space="preserve">        description: apiRoot as defined in clause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30E1DC25" w14:textId="77777777" w:rsidR="004968D7" w:rsidRPr="00B06F7A" w:rsidRDefault="005B7866" w:rsidP="005B7866">
      <w:pPr>
        <w:pStyle w:val="PL"/>
      </w:pPr>
      <w:r w:rsidRPr="00B06F7A">
        <w:t xml:space="preserve">          schema:</w:t>
      </w:r>
    </w:p>
    <w:p w14:paraId="35FBE7E9" w14:textId="63C74B0F"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lastRenderedPageBreak/>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lastRenderedPageBreak/>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lastRenderedPageBreak/>
        <w:t xml:space="preserve">          required: true</w:t>
      </w:r>
    </w:p>
    <w:p w14:paraId="4D2C1153" w14:textId="77777777" w:rsidR="004968D7" w:rsidRPr="00B06F7A" w:rsidRDefault="00667787" w:rsidP="00667787">
      <w:pPr>
        <w:pStyle w:val="PL"/>
      </w:pPr>
      <w:r w:rsidRPr="00B06F7A">
        <w:t xml:space="preserve">          schema:</w:t>
      </w:r>
    </w:p>
    <w:p w14:paraId="7190DD72" w14:textId="2EA18E98" w:rsidR="00A71485" w:rsidRPr="00B3056F" w:rsidRDefault="00A71485" w:rsidP="00A71485">
      <w:pPr>
        <w:pStyle w:val="PL"/>
      </w:pPr>
      <w:r>
        <w:t xml:space="preserve">            anyOf:</w:t>
      </w:r>
    </w:p>
    <w:p w14:paraId="2AC5BF59"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7F4A903F" w14:textId="77777777" w:rsidR="00A71485" w:rsidRDefault="00A71485" w:rsidP="00A71485">
      <w:pPr>
        <w:pStyle w:val="PL"/>
      </w:pPr>
      <w:r>
        <w:t xml:space="preserve">              - </w:t>
      </w:r>
      <w:r w:rsidRPr="00B3056F">
        <w:t>$ref: 'TS29503_Nudm_SDM.yaml#/components/schemas/ExtGroupId'</w:t>
      </w:r>
    </w:p>
    <w:p w14:paraId="6A8CB5B3" w14:textId="77777777" w:rsidR="00A71485" w:rsidRPr="00B3056F" w:rsidRDefault="00A71485" w:rsidP="00A71485">
      <w:pPr>
        <w:pStyle w:val="PL"/>
        <w:rPr>
          <w:lang w:val="en-US"/>
        </w:rPr>
      </w:pPr>
      <w:r>
        <w:t xml:space="preserve">              - </w:t>
      </w:r>
      <w:r w:rsidRPr="00B3056F">
        <w:rPr>
          <w:lang w:val="en-US"/>
        </w:rPr>
        <w:t>type: string</w:t>
      </w:r>
    </w:p>
    <w:p w14:paraId="7F274F7D" w14:textId="20718C94"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6E8BAE6E" w14:textId="77777777" w:rsidR="004968D7" w:rsidRPr="00B06F7A" w:rsidRDefault="00667787" w:rsidP="00667787">
      <w:pPr>
        <w:pStyle w:val="PL"/>
      </w:pPr>
      <w:r w:rsidRPr="00B06F7A">
        <w:t xml:space="preserve">          schema:</w:t>
      </w:r>
    </w:p>
    <w:p w14:paraId="7FF5CC0F" w14:textId="7FAFA74C" w:rsidR="00A71485" w:rsidRPr="00B3056F" w:rsidRDefault="00A71485" w:rsidP="00A71485">
      <w:pPr>
        <w:pStyle w:val="PL"/>
      </w:pPr>
      <w:r>
        <w:t xml:space="preserve">            anyOf:</w:t>
      </w:r>
    </w:p>
    <w:p w14:paraId="54574468"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32E81FCD" w14:textId="77777777" w:rsidR="00A71485" w:rsidRDefault="00A71485" w:rsidP="00A71485">
      <w:pPr>
        <w:pStyle w:val="PL"/>
      </w:pPr>
      <w:r>
        <w:t xml:space="preserve">              - </w:t>
      </w:r>
      <w:r w:rsidRPr="00B3056F">
        <w:t>$ref: 'TS29503_Nudm_SDM.yaml#/components/schemas/ExtGroupId'</w:t>
      </w:r>
    </w:p>
    <w:p w14:paraId="0E18C308" w14:textId="77777777" w:rsidR="00A71485" w:rsidRPr="00B3056F" w:rsidRDefault="00A71485" w:rsidP="00A71485">
      <w:pPr>
        <w:pStyle w:val="PL"/>
        <w:rPr>
          <w:lang w:val="en-US"/>
        </w:rPr>
      </w:pPr>
      <w:r>
        <w:t xml:space="preserve">              - </w:t>
      </w:r>
      <w:r w:rsidRPr="00B3056F">
        <w:rPr>
          <w:lang w:val="en-US"/>
        </w:rPr>
        <w:t>type: string</w:t>
      </w:r>
    </w:p>
    <w:p w14:paraId="2D3B3486" w14:textId="37FF1C9D"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lastRenderedPageBreak/>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t xml:space="preserve">          required: true</w:t>
      </w:r>
    </w:p>
    <w:p w14:paraId="66C0CCAB" w14:textId="77777777" w:rsidR="004968D7" w:rsidRPr="00B06F7A" w:rsidRDefault="00667787" w:rsidP="00667787">
      <w:pPr>
        <w:pStyle w:val="PL"/>
      </w:pPr>
      <w:r w:rsidRPr="00B06F7A">
        <w:t xml:space="preserve">          schema:</w:t>
      </w:r>
    </w:p>
    <w:p w14:paraId="63F397D4" w14:textId="0D78B6C8" w:rsidR="00A71485" w:rsidRPr="00B3056F" w:rsidRDefault="00A71485" w:rsidP="00A71485">
      <w:pPr>
        <w:pStyle w:val="PL"/>
      </w:pPr>
      <w:r>
        <w:t xml:space="preserve">            anyOf:</w:t>
      </w:r>
    </w:p>
    <w:p w14:paraId="28A7A852"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42F10C02" w14:textId="77777777" w:rsidR="00A71485" w:rsidRDefault="00A71485" w:rsidP="00A71485">
      <w:pPr>
        <w:pStyle w:val="PL"/>
      </w:pPr>
      <w:r>
        <w:t xml:space="preserve">              - </w:t>
      </w:r>
      <w:r w:rsidRPr="00B3056F">
        <w:t>$ref: 'TS29503_Nudm_SDM.yaml#/components/schemas/ExtGroupId'</w:t>
      </w:r>
    </w:p>
    <w:p w14:paraId="346687BD" w14:textId="77777777" w:rsidR="00A71485" w:rsidRPr="00B3056F" w:rsidRDefault="00A71485" w:rsidP="00A71485">
      <w:pPr>
        <w:pStyle w:val="PL"/>
        <w:rPr>
          <w:lang w:val="en-US"/>
        </w:rPr>
      </w:pPr>
      <w:r>
        <w:t xml:space="preserve">              - </w:t>
      </w:r>
      <w:r w:rsidRPr="00B3056F">
        <w:rPr>
          <w:lang w:val="en-US"/>
        </w:rPr>
        <w:t>type: string</w:t>
      </w:r>
    </w:p>
    <w:p w14:paraId="1514AD97" w14:textId="204F07DE"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lastRenderedPageBreak/>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92FC923" w14:textId="77777777" w:rsidR="009441B7" w:rsidRPr="00B06F7A" w:rsidRDefault="009441B7" w:rsidP="009441B7">
      <w:pPr>
        <w:pStyle w:val="PL"/>
      </w:pPr>
      <w:r w:rsidRPr="00B06F7A">
        <w:t xml:space="preserve">        </w:t>
      </w:r>
      <w:r>
        <w:t>5m</w:t>
      </w:r>
      <w:r w:rsidRPr="001543CF">
        <w:t>bsAuthorizationInfo</w:t>
      </w:r>
      <w:r w:rsidRPr="00B06F7A">
        <w:t>:</w:t>
      </w:r>
    </w:p>
    <w:p w14:paraId="2BD134C1" w14:textId="77777777" w:rsidR="009441B7" w:rsidRDefault="009441B7" w:rsidP="009441B7">
      <w:pPr>
        <w:pStyle w:val="PL"/>
      </w:pPr>
      <w:r w:rsidRPr="00B06F7A">
        <w:t xml:space="preserve">          $ref: '#/components/schemas/</w:t>
      </w:r>
      <w:r w:rsidRPr="001543CF">
        <w:t>5MbsAuthorizationInfo</w:t>
      </w:r>
      <w:r w:rsidRPr="00B06F7A">
        <w:t>'</w:t>
      </w:r>
    </w:p>
    <w:p w14:paraId="10863971" w14:textId="273B5FA6" w:rsidR="005B7866" w:rsidRPr="00B06F7A" w:rsidRDefault="005B7866" w:rsidP="009441B7">
      <w:pPr>
        <w:pStyle w:val="PL"/>
      </w:pPr>
      <w:r w:rsidRPr="00B06F7A">
        <w:t xml:space="preserve">      nullable: true</w:t>
      </w:r>
    </w:p>
    <w:p w14:paraId="673D319C" w14:textId="77777777" w:rsidR="00A71485" w:rsidRPr="00B06F7A" w:rsidRDefault="00A71485"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lastRenderedPageBreak/>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0DFCB5BB" w14:textId="77777777" w:rsidR="005B7866" w:rsidRPr="00B06F7A" w:rsidRDefault="005B7866" w:rsidP="005B7866">
      <w:pPr>
        <w:pStyle w:val="PL"/>
        <w:rPr>
          <w:lang w:val="en-US"/>
        </w:rPr>
      </w:pPr>
      <w:r w:rsidRPr="00B06F7A">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77D7CEDB" w14:textId="77777777" w:rsidR="00E23E26" w:rsidRPr="00B06F7A" w:rsidRDefault="00E23E26" w:rsidP="00E23E26">
      <w:pPr>
        <w:pStyle w:val="PL"/>
      </w:pPr>
      <w:r w:rsidRPr="00B06F7A">
        <w:t xml:space="preserve">          $ref: 'TS29510_Nnrf_NFManagement.yaml#/components/schemas/Fqdn'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lastRenderedPageBreak/>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C05182">
      <w:pPr>
        <w:pStyle w:val="PL"/>
      </w:pPr>
      <w:r w:rsidRPr="00C05182">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lastRenderedPageBreak/>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lastRenderedPageBreak/>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5118704" w14:textId="77777777" w:rsidR="00A71485" w:rsidRDefault="00667787" w:rsidP="00A71485">
      <w:pPr>
        <w:pStyle w:val="PL"/>
      </w:pPr>
      <w:r w:rsidRPr="00B06F7A">
        <w:t xml:space="preserve">          $ref: 'TS29571_CommonData.yaml#/components/schemas/SupportedFeatures'</w:t>
      </w:r>
    </w:p>
    <w:p w14:paraId="7C7568C9" w14:textId="77777777" w:rsidR="00A71485" w:rsidRDefault="00A71485" w:rsidP="00A71485">
      <w:pPr>
        <w:pStyle w:val="PL"/>
      </w:pPr>
      <w:r>
        <w:t xml:space="preserve">        ecsAddrConfigInfo:</w:t>
      </w:r>
    </w:p>
    <w:p w14:paraId="3246FA96" w14:textId="26F1D65A" w:rsidR="00667787" w:rsidRPr="00B06F7A" w:rsidRDefault="00A71485" w:rsidP="00483EED">
      <w:pPr>
        <w:pStyle w:val="PL"/>
      </w:pPr>
      <w:r>
        <w:t xml:space="preserve">          $ref: '#/components/schemas/EcsAddrConfigInfo'</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436890A4" w14:textId="77777777" w:rsidR="00A71485" w:rsidRDefault="00A71485" w:rsidP="00A71485">
      <w:pPr>
        <w:pStyle w:val="PL"/>
      </w:pPr>
    </w:p>
    <w:p w14:paraId="1D81C570" w14:textId="77777777" w:rsidR="00A71485" w:rsidRPr="00B3056F" w:rsidRDefault="00A71485" w:rsidP="00A71485">
      <w:pPr>
        <w:pStyle w:val="PL"/>
      </w:pPr>
      <w:r w:rsidRPr="00B3056F">
        <w:t xml:space="preserve">    </w:t>
      </w:r>
      <w:r>
        <w:t>EcsAddrConfigInfo</w:t>
      </w:r>
      <w:r w:rsidRPr="00B3056F">
        <w:t>:</w:t>
      </w:r>
    </w:p>
    <w:p w14:paraId="168015B5" w14:textId="77777777" w:rsidR="00A71485" w:rsidRPr="00B3056F" w:rsidRDefault="00A71485" w:rsidP="00A71485">
      <w:pPr>
        <w:pStyle w:val="PL"/>
      </w:pPr>
      <w:r w:rsidRPr="00B3056F">
        <w:t xml:space="preserve">      type: object</w:t>
      </w:r>
    </w:p>
    <w:p w14:paraId="4ACD8730" w14:textId="77777777" w:rsidR="00A71485" w:rsidRPr="00B3056F" w:rsidRDefault="00A71485" w:rsidP="00A71485">
      <w:pPr>
        <w:pStyle w:val="PL"/>
      </w:pPr>
      <w:r w:rsidRPr="00B3056F">
        <w:t xml:space="preserve">      properties:</w:t>
      </w:r>
    </w:p>
    <w:p w14:paraId="49C80C63" w14:textId="77777777" w:rsidR="00A71485" w:rsidRPr="00B3056F" w:rsidRDefault="00A71485" w:rsidP="00A71485">
      <w:pPr>
        <w:pStyle w:val="PL"/>
      </w:pPr>
      <w:r w:rsidRPr="00B3056F">
        <w:t xml:space="preserve">        </w:t>
      </w:r>
      <w:r>
        <w:t>ecsServerAddr</w:t>
      </w:r>
      <w:r w:rsidRPr="00B3056F">
        <w:t>:</w:t>
      </w:r>
    </w:p>
    <w:p w14:paraId="1A90048A"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220ADC0E" w14:textId="77777777" w:rsidR="00A71485" w:rsidRPr="00B3056F" w:rsidRDefault="00A71485" w:rsidP="00A71485">
      <w:pPr>
        <w:pStyle w:val="PL"/>
      </w:pPr>
      <w:r w:rsidRPr="00B3056F">
        <w:t xml:space="preserve">        </w:t>
      </w:r>
      <w:r>
        <w:t>spatialValidityCond</w:t>
      </w:r>
      <w:r w:rsidRPr="00B3056F">
        <w:t>:</w:t>
      </w:r>
    </w:p>
    <w:p w14:paraId="15A8C839"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S</w:t>
      </w:r>
      <w:r>
        <w:rPr>
          <w:rFonts w:eastAsia="Malgun Gothic"/>
        </w:rPr>
        <w:t>patialValidityCond</w:t>
      </w:r>
      <w:r w:rsidRPr="006A7EE2">
        <w:rPr>
          <w:lang w:val="en-US"/>
        </w:rPr>
        <w:t>'</w:t>
      </w:r>
    </w:p>
    <w:p w14:paraId="79677CCD" w14:textId="2BFA5B14" w:rsidR="00667787" w:rsidRPr="00B06F7A" w:rsidRDefault="00A71485" w:rsidP="00084D02">
      <w:pPr>
        <w:pStyle w:val="PL"/>
      </w:pPr>
      <w:r w:rsidRPr="00B3056F">
        <w:t xml:space="preserve">      nullable: true</w:t>
      </w:r>
    </w:p>
    <w:p w14:paraId="74C97B30" w14:textId="150AC3F3" w:rsidR="005B7866" w:rsidRDefault="005B7866" w:rsidP="005B7866">
      <w:pPr>
        <w:pStyle w:val="PL"/>
      </w:pPr>
    </w:p>
    <w:p w14:paraId="57F23270" w14:textId="77777777" w:rsidR="009441B7" w:rsidRPr="00000146" w:rsidRDefault="009441B7" w:rsidP="00C05182">
      <w:pPr>
        <w:pStyle w:val="PL"/>
      </w:pPr>
      <w:r w:rsidRPr="00C05182">
        <w:t xml:space="preserve">    5MbsAuthorizationInfo:</w:t>
      </w:r>
    </w:p>
    <w:p w14:paraId="0185CBA2" w14:textId="77777777" w:rsidR="009441B7" w:rsidRPr="00000146" w:rsidRDefault="009441B7" w:rsidP="00C05182">
      <w:pPr>
        <w:pStyle w:val="PL"/>
      </w:pPr>
      <w:r w:rsidRPr="00C05182">
        <w:t xml:space="preserve">      type: object</w:t>
      </w:r>
    </w:p>
    <w:p w14:paraId="04E1AA45" w14:textId="77777777" w:rsidR="009441B7" w:rsidRDefault="009441B7" w:rsidP="00C05182">
      <w:pPr>
        <w:pStyle w:val="PL"/>
      </w:pPr>
      <w:r w:rsidRPr="00C05182">
        <w:t xml:space="preserve">      properties:</w:t>
      </w:r>
    </w:p>
    <w:p w14:paraId="604DD72E" w14:textId="77777777" w:rsidR="009441B7" w:rsidRDefault="009441B7" w:rsidP="009441B7">
      <w:pPr>
        <w:pStyle w:val="PL"/>
        <w:rPr>
          <w:lang w:val="en-US"/>
        </w:rPr>
      </w:pPr>
      <w:r w:rsidRPr="00B3056F">
        <w:rPr>
          <w:lang w:val="en-US"/>
        </w:rPr>
        <w:t xml:space="preserve">        </w:t>
      </w:r>
      <w:r>
        <w:rPr>
          <w:lang w:val="en-US"/>
        </w:rPr>
        <w:t>5</w:t>
      </w:r>
      <w:r>
        <w:rPr>
          <w:lang w:eastAsia="zh-CN"/>
        </w:rPr>
        <w:t>mbsSessionIds</w:t>
      </w:r>
      <w:r w:rsidRPr="00B3056F">
        <w:rPr>
          <w:lang w:val="en-US"/>
        </w:rPr>
        <w:t>:</w:t>
      </w:r>
    </w:p>
    <w:p w14:paraId="2544FB4D" w14:textId="77777777" w:rsidR="009441B7" w:rsidRDefault="009441B7" w:rsidP="009441B7">
      <w:pPr>
        <w:pStyle w:val="PL"/>
        <w:rPr>
          <w:lang w:val="en-US"/>
        </w:rPr>
      </w:pPr>
      <w:r>
        <w:t xml:space="preserve">          </w:t>
      </w:r>
      <w:r w:rsidRPr="00FC14C2">
        <w:t xml:space="preserve">type: </w:t>
      </w:r>
      <w:r>
        <w:t>array</w:t>
      </w:r>
    </w:p>
    <w:p w14:paraId="62698FAA" w14:textId="77777777" w:rsidR="009441B7" w:rsidRPr="00B3056F" w:rsidRDefault="009441B7" w:rsidP="009441B7">
      <w:pPr>
        <w:pStyle w:val="PL"/>
        <w:rPr>
          <w:lang w:val="en-US"/>
        </w:rPr>
      </w:pPr>
      <w:r>
        <w:rPr>
          <w:lang w:val="en-US"/>
        </w:rPr>
        <w:t xml:space="preserve">          items:</w:t>
      </w:r>
    </w:p>
    <w:p w14:paraId="06B94CAB" w14:textId="1BD1F23B" w:rsidR="009441B7" w:rsidRDefault="009441B7" w:rsidP="00000146">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0DBF02C8" w14:textId="77777777" w:rsidR="009441B7" w:rsidRPr="00000146" w:rsidRDefault="009441B7" w:rsidP="00000146">
      <w:pPr>
        <w:pStyle w:val="PL"/>
        <w:rPr>
          <w:rFonts w:eastAsiaTheme="minorEastAsia"/>
          <w:lang w:val="en-US"/>
        </w:rPr>
      </w:pPr>
      <w:r>
        <w:rPr>
          <w:lang w:val="en-US"/>
        </w:rPr>
        <w:t xml:space="preserve">          </w:t>
      </w:r>
      <w:r w:rsidRPr="00B06F7A">
        <w:rPr>
          <w:rFonts w:hint="eastAsia"/>
        </w:rPr>
        <w:t>minI</w:t>
      </w:r>
      <w:r w:rsidRPr="00B06F7A">
        <w:t>tems:</w:t>
      </w:r>
      <w:r w:rsidRPr="00B06F7A">
        <w:rPr>
          <w:rFonts w:hint="eastAsia"/>
        </w:rPr>
        <w:t xml:space="preserve"> 1</w:t>
      </w:r>
    </w:p>
    <w:p w14:paraId="590BEB29" w14:textId="4E9FF93B" w:rsidR="009441B7" w:rsidRDefault="009441B7" w:rsidP="009441B7">
      <w:pPr>
        <w:pStyle w:val="PL"/>
      </w:pPr>
      <w:r w:rsidRPr="00000146">
        <w:t xml:space="preserve">      nullable: true</w:t>
      </w:r>
    </w:p>
    <w:p w14:paraId="6A2936C1" w14:textId="77777777" w:rsidR="009441B7" w:rsidRPr="00B06F7A" w:rsidRDefault="009441B7" w:rsidP="009441B7">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p w14:paraId="767518C3" w14:textId="77777777" w:rsidR="005B7866" w:rsidRPr="00B06F7A" w:rsidRDefault="005B7866" w:rsidP="005B7866">
      <w:pPr>
        <w:pStyle w:val="PL"/>
      </w:pPr>
    </w:p>
    <w:p w14:paraId="0543EA27" w14:textId="77777777" w:rsidR="005B7866" w:rsidRPr="00B06F7A" w:rsidRDefault="005B7866" w:rsidP="00C05182">
      <w:pPr>
        <w:pStyle w:val="Heading2"/>
      </w:pPr>
      <w:bookmarkStart w:id="5616" w:name="_Toc11338883"/>
      <w:bookmarkStart w:id="5617" w:name="_Toc27585644"/>
      <w:bookmarkStart w:id="5618" w:name="_Toc36457667"/>
      <w:bookmarkStart w:id="5619" w:name="_Toc45028586"/>
      <w:bookmarkStart w:id="5620" w:name="_Toc45029421"/>
      <w:bookmarkStart w:id="5621" w:name="_Toc67682195"/>
      <w:bookmarkStart w:id="5622" w:name="_Toc90562714"/>
      <w:r w:rsidRPr="00B06F7A">
        <w:t>A.7</w:t>
      </w:r>
      <w:r w:rsidRPr="00B06F7A">
        <w:tab/>
        <w:t>Nudm_NIDDAU API</w:t>
      </w:r>
      <w:bookmarkEnd w:id="5616"/>
      <w:bookmarkEnd w:id="5617"/>
      <w:bookmarkEnd w:id="5618"/>
      <w:bookmarkEnd w:id="5619"/>
      <w:bookmarkEnd w:id="5620"/>
      <w:bookmarkEnd w:id="5621"/>
      <w:bookmarkEnd w:id="5622"/>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0218328D" w:rsidR="005B7866" w:rsidRPr="00B06F7A" w:rsidRDefault="005B7866" w:rsidP="005B7866">
      <w:pPr>
        <w:pStyle w:val="PL"/>
      </w:pPr>
      <w:r w:rsidRPr="00B06F7A">
        <w:t xml:space="preserve">  version: '1.1.0-alpha.</w:t>
      </w:r>
      <w:r w:rsidR="00025C89" w:rsidRPr="00B06F7A">
        <w:t>2</w:t>
      </w:r>
      <w:r w:rsidRPr="00B06F7A">
        <w:t>'</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77777777" w:rsidR="005B7866" w:rsidRPr="00B06F7A" w:rsidRDefault="005B7866" w:rsidP="005B7866">
      <w:pPr>
        <w:pStyle w:val="PL"/>
      </w:pPr>
      <w:r w:rsidRPr="00B06F7A">
        <w:t xml:space="preserve">    Nudm NIDD Authorization Service.</w:t>
      </w:r>
    </w:p>
    <w:p w14:paraId="3CA6BBF1" w14:textId="7557F75A"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t>externalDocs:</w:t>
      </w:r>
    </w:p>
    <w:p w14:paraId="61D3C768" w14:textId="4AB93760" w:rsidR="005B7866" w:rsidRPr="00B06F7A" w:rsidRDefault="005B7866" w:rsidP="005B7866">
      <w:pPr>
        <w:pStyle w:val="PL"/>
        <w:rPr>
          <w:lang w:val="en-US"/>
        </w:rPr>
      </w:pPr>
      <w:r w:rsidRPr="00B06F7A">
        <w:rPr>
          <w:lang w:val="en-US"/>
        </w:rPr>
        <w:t xml:space="preserve">  description: 3GPP TS 29.503 Unified Data Management Services, version 17.</w:t>
      </w:r>
      <w:r w:rsidR="00025C89" w:rsidRPr="00B06F7A">
        <w:rPr>
          <w:lang w:val="en-US"/>
        </w:rPr>
        <w:t>3</w:t>
      </w:r>
      <w:r w:rsidRPr="00B06F7A">
        <w:rPr>
          <w:lang w:val="en-US"/>
        </w:rPr>
        <w:t>.0</w:t>
      </w:r>
    </w:p>
    <w:p w14:paraId="1495CB08" w14:textId="77777777" w:rsidR="005B7866" w:rsidRPr="00B06F7A" w:rsidRDefault="005B7866" w:rsidP="005B7866">
      <w:pPr>
        <w:pStyle w:val="PL"/>
        <w:rPr>
          <w:lang w:val="en-US"/>
        </w:rPr>
      </w:pPr>
      <w:r w:rsidRPr="00B06F7A">
        <w:rPr>
          <w:lang w:val="en-US"/>
        </w:rPr>
        <w:t xml:space="preserve">  url: 'http://www.3gpp.org/ftp/Specs/archive/29_series/29.503/'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77777777" w:rsidR="005B7866" w:rsidRPr="00B06F7A" w:rsidRDefault="005B7866" w:rsidP="005B7866">
      <w:pPr>
        <w:pStyle w:val="PL"/>
      </w:pPr>
      <w:r w:rsidRPr="00B06F7A">
        <w:t xml:space="preserve">        description: apiRoot as defined in clause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lastRenderedPageBreak/>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C05182">
      <w:pPr>
        <w:pStyle w:val="Heading2"/>
      </w:pPr>
      <w:bookmarkStart w:id="5623" w:name="_Toc27585645"/>
      <w:bookmarkStart w:id="5624" w:name="_Toc36457668"/>
      <w:bookmarkStart w:id="5625" w:name="_Toc45028587"/>
      <w:bookmarkStart w:id="5626" w:name="_Toc45029422"/>
      <w:bookmarkStart w:id="5627" w:name="_Toc67682196"/>
      <w:bookmarkStart w:id="5628" w:name="_Toc11338884"/>
      <w:bookmarkStart w:id="5629" w:name="_Toc90562715"/>
      <w:r w:rsidRPr="00B06F7A">
        <w:t>A.8</w:t>
      </w:r>
      <w:r w:rsidRPr="00B06F7A">
        <w:tab/>
        <w:t>Nudm_MT API</w:t>
      </w:r>
      <w:bookmarkEnd w:id="5623"/>
      <w:bookmarkEnd w:id="5624"/>
      <w:bookmarkEnd w:id="5625"/>
      <w:bookmarkEnd w:id="5626"/>
      <w:bookmarkEnd w:id="5627"/>
      <w:bookmarkEnd w:id="5629"/>
    </w:p>
    <w:p w14:paraId="6E8743A6" w14:textId="77777777" w:rsidR="005B7866" w:rsidRPr="00B06F7A" w:rsidRDefault="005B7866" w:rsidP="005B7866">
      <w:pPr>
        <w:pStyle w:val="PL"/>
      </w:pPr>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6F86CE8D" w:rsidR="005B7866" w:rsidRPr="00B06F7A" w:rsidRDefault="005B7866" w:rsidP="005B7866">
      <w:pPr>
        <w:pStyle w:val="PL"/>
        <w:rPr>
          <w:lang w:val="en-US"/>
        </w:rPr>
      </w:pPr>
      <w:r w:rsidRPr="00B06F7A">
        <w:rPr>
          <w:lang w:val="en-US"/>
        </w:rPr>
        <w:t xml:space="preserve">  version: '1.</w:t>
      </w:r>
      <w:r w:rsidR="00FE7B68" w:rsidRPr="00B06F7A">
        <w:rPr>
          <w:lang w:val="en-US"/>
        </w:rPr>
        <w:t>1.0-alpha.</w:t>
      </w:r>
      <w:r w:rsidR="00B3752C">
        <w:rPr>
          <w:lang w:val="en-US"/>
        </w:rPr>
        <w:t>2</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77777777" w:rsidR="005B7866" w:rsidRPr="00B06F7A" w:rsidRDefault="005B7866" w:rsidP="005B7866">
      <w:pPr>
        <w:pStyle w:val="PL"/>
      </w:pPr>
      <w:r w:rsidRPr="00B06F7A">
        <w:t xml:space="preserve">    </w:t>
      </w:r>
      <w:r w:rsidRPr="00B06F7A">
        <w:rPr>
          <w:lang w:val="en-US"/>
        </w:rPr>
        <w:t>UDM MT Service</w:t>
      </w:r>
      <w:r w:rsidRPr="00B06F7A">
        <w:t>.</w:t>
      </w:r>
    </w:p>
    <w:p w14:paraId="75F2D087" w14:textId="7033166A" w:rsidR="005B7866" w:rsidRPr="00B06F7A" w:rsidRDefault="005B7866" w:rsidP="005B7866">
      <w:pPr>
        <w:pStyle w:val="PL"/>
      </w:pPr>
      <w:r w:rsidRPr="00B06F7A">
        <w:t xml:space="preserve">    © 202</w:t>
      </w:r>
      <w:r w:rsidR="00025C89" w:rsidRPr="00B06F7A">
        <w:t>1</w:t>
      </w:r>
      <w:r w:rsidRPr="00B06F7A">
        <w:t>, 3GPP Organizational Partners (ARIB, ATIS, CCSA, ETSI, TSDSI, TTA, TTC).</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21AEE7C4"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B3752C">
        <w:rPr>
          <w:lang w:val="en-US"/>
        </w:rPr>
        <w:t>5</w:t>
      </w:r>
      <w:r w:rsidRPr="00B06F7A">
        <w:rPr>
          <w:lang w:val="en-US"/>
        </w:rPr>
        <w:t>.0</w:t>
      </w:r>
    </w:p>
    <w:p w14:paraId="57DB44C8" w14:textId="77777777" w:rsidR="005B7866" w:rsidRPr="00B06F7A" w:rsidRDefault="005B7866" w:rsidP="005B7866">
      <w:pPr>
        <w:pStyle w:val="PL"/>
        <w:rPr>
          <w:lang w:val="en-US"/>
        </w:rPr>
      </w:pPr>
      <w:r w:rsidRPr="00B06F7A">
        <w:rPr>
          <w:lang w:val="en-US"/>
        </w:rPr>
        <w:t xml:space="preserve">  url: 'http://www.3gpp.org/ftp/Specs/archive/29_series/29.503/'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77777777" w:rsidR="005B7866" w:rsidRPr="00B06F7A" w:rsidRDefault="005B7866" w:rsidP="005B7866">
      <w:pPr>
        <w:pStyle w:val="PL"/>
      </w:pPr>
      <w:r w:rsidRPr="00B06F7A">
        <w:t xml:space="preserve">        description: apiRoot as defined in clause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lastRenderedPageBreak/>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lastRenderedPageBreak/>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4DFE1D73" w:rsidR="005B7866" w:rsidRPr="00B06F7A" w:rsidRDefault="005B7866" w:rsidP="005B7866">
      <w:pPr>
        <w:pStyle w:val="PL"/>
      </w:pPr>
      <w:r w:rsidRPr="00B06F7A">
        <w:t xml:space="preserve">        locati</w:t>
      </w:r>
      <w:r w:rsidR="00614469">
        <w:t>o</w:t>
      </w:r>
      <w:r w:rsidRPr="00B06F7A">
        <w:t>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p w14:paraId="3F3AD322" w14:textId="2EE60FC5" w:rsidR="00CE5148" w:rsidRPr="00B06F7A" w:rsidRDefault="00CE5148" w:rsidP="00C05182">
      <w:pPr>
        <w:pStyle w:val="Heading2"/>
      </w:pPr>
      <w:bookmarkStart w:id="5630" w:name="_Toc90562716"/>
      <w:r w:rsidRPr="00B06F7A">
        <w:t>A.</w:t>
      </w:r>
      <w:r>
        <w:t>9</w:t>
      </w:r>
      <w:r w:rsidRPr="00B06F7A">
        <w:tab/>
        <w:t>Nudm_</w:t>
      </w:r>
      <w:r>
        <w:t>SSAU</w:t>
      </w:r>
      <w:r w:rsidRPr="00B06F7A">
        <w:t xml:space="preserve"> API</w:t>
      </w:r>
      <w:bookmarkEnd w:id="5630"/>
    </w:p>
    <w:p w14:paraId="4EC28782" w14:textId="77777777" w:rsidR="00CE5148" w:rsidRDefault="00CE5148" w:rsidP="00CE5148">
      <w:pPr>
        <w:pStyle w:val="PL"/>
      </w:pPr>
      <w:r>
        <w:t>openapi: 3.0.0</w:t>
      </w:r>
    </w:p>
    <w:p w14:paraId="17D55CFF" w14:textId="77777777" w:rsidR="00CE5148" w:rsidRDefault="00CE5148" w:rsidP="00CE5148">
      <w:pPr>
        <w:pStyle w:val="PL"/>
      </w:pPr>
    </w:p>
    <w:p w14:paraId="6F5D6326" w14:textId="77777777" w:rsidR="00CE5148" w:rsidRDefault="00CE5148" w:rsidP="00CE5148">
      <w:pPr>
        <w:pStyle w:val="PL"/>
      </w:pPr>
      <w:r>
        <w:t>info:</w:t>
      </w:r>
    </w:p>
    <w:p w14:paraId="6CB191B4" w14:textId="77777777" w:rsidR="00CE5148" w:rsidRDefault="00CE5148" w:rsidP="00CE5148">
      <w:pPr>
        <w:pStyle w:val="PL"/>
      </w:pPr>
      <w:r>
        <w:t xml:space="preserve">  version: '1.0.0-alpha.1'</w:t>
      </w:r>
    </w:p>
    <w:p w14:paraId="732F8B9E" w14:textId="77777777" w:rsidR="00CE5148" w:rsidRDefault="00CE5148" w:rsidP="00CE5148">
      <w:pPr>
        <w:pStyle w:val="PL"/>
      </w:pPr>
      <w:r>
        <w:t xml:space="preserve">  title: 'Nudm_SSAU'</w:t>
      </w:r>
    </w:p>
    <w:p w14:paraId="020C1587" w14:textId="77777777" w:rsidR="00CE5148" w:rsidRDefault="00CE5148" w:rsidP="00CE5148">
      <w:pPr>
        <w:pStyle w:val="PL"/>
      </w:pPr>
      <w:r>
        <w:t xml:space="preserve">  description: |</w:t>
      </w:r>
    </w:p>
    <w:p w14:paraId="24A28987" w14:textId="77777777" w:rsidR="00CE5148" w:rsidRDefault="00CE5148" w:rsidP="00CE5148">
      <w:pPr>
        <w:pStyle w:val="PL"/>
      </w:pPr>
      <w:r>
        <w:t xml:space="preserve">    Nudm Service Specific Authorization Service.</w:t>
      </w:r>
    </w:p>
    <w:p w14:paraId="0A82BD57" w14:textId="77777777" w:rsidR="00CE5148" w:rsidRDefault="00CE5148" w:rsidP="00CE5148">
      <w:pPr>
        <w:pStyle w:val="PL"/>
      </w:pPr>
      <w:r>
        <w:t xml:space="preserve">    Â© 2021, 3GPP Organizational Partners (ARIB, ATIS, CCSA, ETSI, TSDSI, TTA, TTC).</w:t>
      </w:r>
    </w:p>
    <w:p w14:paraId="54A66D0C" w14:textId="77777777" w:rsidR="00CE5148" w:rsidRDefault="00CE5148" w:rsidP="00CE5148">
      <w:pPr>
        <w:pStyle w:val="PL"/>
      </w:pPr>
      <w:r>
        <w:lastRenderedPageBreak/>
        <w:t xml:space="preserve">    All rights reserved.</w:t>
      </w:r>
    </w:p>
    <w:p w14:paraId="0FB25947" w14:textId="77777777" w:rsidR="00CE5148" w:rsidRDefault="00CE5148" w:rsidP="00CE5148">
      <w:pPr>
        <w:pStyle w:val="PL"/>
      </w:pPr>
    </w:p>
    <w:p w14:paraId="4817AC32" w14:textId="77777777" w:rsidR="00CE5148" w:rsidRDefault="00CE5148" w:rsidP="00CE5148">
      <w:pPr>
        <w:pStyle w:val="PL"/>
      </w:pPr>
      <w:r>
        <w:t>externalDocs:</w:t>
      </w:r>
    </w:p>
    <w:p w14:paraId="4F35C4DE" w14:textId="77777777" w:rsidR="00CE5148" w:rsidRDefault="00CE5148" w:rsidP="00CE5148">
      <w:pPr>
        <w:pStyle w:val="PL"/>
      </w:pPr>
      <w:r>
        <w:t xml:space="preserve">  description: 3GPP TS 29.503 Unified Data Management Services, version 17.5.0</w:t>
      </w:r>
    </w:p>
    <w:p w14:paraId="5CCE5628" w14:textId="77777777" w:rsidR="00CE5148" w:rsidRDefault="00CE5148" w:rsidP="00CE5148">
      <w:pPr>
        <w:pStyle w:val="PL"/>
      </w:pPr>
      <w:r>
        <w:t xml:space="preserve">  url: 'http://www.3gpp.org/ftp/Specs/archive/29_series/29.503/'</w:t>
      </w:r>
    </w:p>
    <w:p w14:paraId="72CC30BE" w14:textId="77777777" w:rsidR="00CE5148" w:rsidRDefault="00CE5148" w:rsidP="00CE5148">
      <w:pPr>
        <w:pStyle w:val="PL"/>
      </w:pPr>
    </w:p>
    <w:p w14:paraId="1E76DEAA" w14:textId="77777777" w:rsidR="00CE5148" w:rsidRDefault="00CE5148" w:rsidP="00CE5148">
      <w:pPr>
        <w:pStyle w:val="PL"/>
      </w:pPr>
      <w:r>
        <w:t>servers:</w:t>
      </w:r>
    </w:p>
    <w:p w14:paraId="5148DA20" w14:textId="77777777" w:rsidR="00CE5148" w:rsidRDefault="00CE5148" w:rsidP="00CE5148">
      <w:pPr>
        <w:pStyle w:val="PL"/>
      </w:pPr>
      <w:r>
        <w:t xml:space="preserve">  - url: '{apiRoot}/nudm-ssau/v1'</w:t>
      </w:r>
    </w:p>
    <w:p w14:paraId="72E4EA91" w14:textId="77777777" w:rsidR="00CE5148" w:rsidRDefault="00CE5148" w:rsidP="00CE5148">
      <w:pPr>
        <w:pStyle w:val="PL"/>
      </w:pPr>
      <w:r>
        <w:t xml:space="preserve">    variables:</w:t>
      </w:r>
    </w:p>
    <w:p w14:paraId="5307C0EC" w14:textId="77777777" w:rsidR="00CE5148" w:rsidRDefault="00CE5148" w:rsidP="00CE5148">
      <w:pPr>
        <w:pStyle w:val="PL"/>
      </w:pPr>
      <w:r>
        <w:t xml:space="preserve">      apiRoot:</w:t>
      </w:r>
    </w:p>
    <w:p w14:paraId="6B810E80" w14:textId="77777777" w:rsidR="00CE5148" w:rsidRDefault="00CE5148" w:rsidP="00CE5148">
      <w:pPr>
        <w:pStyle w:val="PL"/>
      </w:pPr>
      <w:r>
        <w:t xml:space="preserve">        default: https://example.com</w:t>
      </w:r>
    </w:p>
    <w:p w14:paraId="51162C80" w14:textId="77777777" w:rsidR="00CE5148" w:rsidRDefault="00CE5148" w:rsidP="00CE5148">
      <w:pPr>
        <w:pStyle w:val="PL"/>
      </w:pPr>
      <w:r>
        <w:t xml:space="preserve">        description: apiRoot as defined in clause clause 4.4 of 3GPP TS 29.501.</w:t>
      </w:r>
    </w:p>
    <w:p w14:paraId="5AB608D5" w14:textId="77777777" w:rsidR="00CE5148" w:rsidRDefault="00CE5148" w:rsidP="00CE5148">
      <w:pPr>
        <w:pStyle w:val="PL"/>
      </w:pPr>
    </w:p>
    <w:p w14:paraId="147DC785" w14:textId="77777777" w:rsidR="00CE5148" w:rsidRDefault="00CE5148" w:rsidP="00CE5148">
      <w:pPr>
        <w:pStyle w:val="PL"/>
      </w:pPr>
      <w:r>
        <w:t>security:</w:t>
      </w:r>
    </w:p>
    <w:p w14:paraId="385C019F" w14:textId="77777777" w:rsidR="00CE5148" w:rsidRDefault="00CE5148" w:rsidP="00CE5148">
      <w:pPr>
        <w:pStyle w:val="PL"/>
      </w:pPr>
      <w:r>
        <w:t xml:space="preserve">  - oAuth2ClientCredentials:</w:t>
      </w:r>
    </w:p>
    <w:p w14:paraId="3CB71577" w14:textId="77777777" w:rsidR="00CE5148" w:rsidRDefault="00CE5148" w:rsidP="00CE5148">
      <w:pPr>
        <w:pStyle w:val="PL"/>
      </w:pPr>
      <w:r>
        <w:t xml:space="preserve">    - nudm-ssau</w:t>
      </w:r>
    </w:p>
    <w:p w14:paraId="56BF54DD" w14:textId="77777777" w:rsidR="00CE5148" w:rsidRDefault="00CE5148" w:rsidP="00CE5148">
      <w:pPr>
        <w:pStyle w:val="PL"/>
      </w:pPr>
      <w:r>
        <w:t xml:space="preserve">  - {}</w:t>
      </w:r>
    </w:p>
    <w:p w14:paraId="05278BF0" w14:textId="77777777" w:rsidR="00CE5148" w:rsidRDefault="00CE5148" w:rsidP="00CE5148">
      <w:pPr>
        <w:pStyle w:val="PL"/>
      </w:pPr>
    </w:p>
    <w:p w14:paraId="59302E02" w14:textId="77777777" w:rsidR="00CE5148" w:rsidRDefault="00CE5148" w:rsidP="00CE5148">
      <w:pPr>
        <w:pStyle w:val="PL"/>
      </w:pPr>
      <w:r>
        <w:t>paths:</w:t>
      </w:r>
    </w:p>
    <w:p w14:paraId="2861E8EE" w14:textId="77777777" w:rsidR="00CE5148" w:rsidRDefault="00CE5148" w:rsidP="00CE5148">
      <w:pPr>
        <w:pStyle w:val="PL"/>
      </w:pPr>
      <w:r>
        <w:t xml:space="preserve">  /{ueIdentity}/{serviceType}/authorize:</w:t>
      </w:r>
    </w:p>
    <w:p w14:paraId="4F31C302" w14:textId="77777777" w:rsidR="00CE5148" w:rsidRDefault="00CE5148" w:rsidP="00CE5148">
      <w:pPr>
        <w:pStyle w:val="PL"/>
      </w:pPr>
      <w:r>
        <w:t xml:space="preserve">    post:</w:t>
      </w:r>
    </w:p>
    <w:p w14:paraId="431307AE" w14:textId="77777777" w:rsidR="00CE5148" w:rsidRDefault="00CE5148" w:rsidP="00CE5148">
      <w:pPr>
        <w:pStyle w:val="PL"/>
      </w:pPr>
      <w:r>
        <w:t xml:space="preserve">      summary: Authorization for the Service specific parameters in the request.</w:t>
      </w:r>
    </w:p>
    <w:p w14:paraId="4C1A83E3" w14:textId="77777777" w:rsidR="00CE5148" w:rsidRDefault="00CE5148" w:rsidP="00CE5148">
      <w:pPr>
        <w:pStyle w:val="PL"/>
      </w:pPr>
      <w:r>
        <w:t xml:space="preserve">      operationId: ServiceSpecificAuthorization</w:t>
      </w:r>
    </w:p>
    <w:p w14:paraId="304287F6" w14:textId="77777777" w:rsidR="00CE5148" w:rsidRDefault="00CE5148" w:rsidP="00CE5148">
      <w:pPr>
        <w:pStyle w:val="PL"/>
      </w:pPr>
      <w:r>
        <w:t xml:space="preserve">      tags:</w:t>
      </w:r>
    </w:p>
    <w:p w14:paraId="0366C2CF" w14:textId="77777777" w:rsidR="00CE5148" w:rsidRDefault="00CE5148" w:rsidP="00CE5148">
      <w:pPr>
        <w:pStyle w:val="PL"/>
      </w:pPr>
      <w:r>
        <w:t xml:space="preserve">        - Service specific authorization request</w:t>
      </w:r>
    </w:p>
    <w:p w14:paraId="184C3BE5" w14:textId="77777777" w:rsidR="00CE5148" w:rsidRDefault="00CE5148" w:rsidP="00CE5148">
      <w:pPr>
        <w:pStyle w:val="PL"/>
      </w:pPr>
      <w:r>
        <w:t xml:space="preserve">      parameters:</w:t>
      </w:r>
    </w:p>
    <w:p w14:paraId="3FA2789D" w14:textId="77777777" w:rsidR="00CE5148" w:rsidRDefault="00CE5148" w:rsidP="00CE5148">
      <w:pPr>
        <w:pStyle w:val="PL"/>
      </w:pPr>
      <w:r>
        <w:t xml:space="preserve">        - name: ueIdentity</w:t>
      </w:r>
    </w:p>
    <w:p w14:paraId="56F9F042" w14:textId="77777777" w:rsidR="00CE5148" w:rsidRDefault="00CE5148" w:rsidP="00CE5148">
      <w:pPr>
        <w:pStyle w:val="PL"/>
      </w:pPr>
      <w:r>
        <w:t xml:space="preserve">          in: path</w:t>
      </w:r>
    </w:p>
    <w:p w14:paraId="4D82E9EB" w14:textId="77777777" w:rsidR="00CE5148" w:rsidRDefault="00CE5148" w:rsidP="00CE5148">
      <w:pPr>
        <w:pStyle w:val="PL"/>
      </w:pPr>
      <w:r>
        <w:t xml:space="preserve">          description: Represents the scope of the UE for which the Service Specific Parameters are authorized. Contains the GPSI of the user or the external group ID.</w:t>
      </w:r>
    </w:p>
    <w:p w14:paraId="3254C353" w14:textId="77777777" w:rsidR="00CE5148" w:rsidRDefault="00CE5148" w:rsidP="00CE5148">
      <w:pPr>
        <w:pStyle w:val="PL"/>
      </w:pPr>
      <w:r>
        <w:t xml:space="preserve">          required: true</w:t>
      </w:r>
    </w:p>
    <w:p w14:paraId="78D610A7" w14:textId="77777777" w:rsidR="00CE5148" w:rsidRDefault="00CE5148" w:rsidP="00CE5148">
      <w:pPr>
        <w:pStyle w:val="PL"/>
      </w:pPr>
      <w:r>
        <w:t xml:space="preserve">          schema:</w:t>
      </w:r>
    </w:p>
    <w:p w14:paraId="4749DE23" w14:textId="77777777" w:rsidR="00CE5148" w:rsidRDefault="00CE5148" w:rsidP="00CE5148">
      <w:pPr>
        <w:pStyle w:val="PL"/>
      </w:pPr>
      <w:r>
        <w:t xml:space="preserve">            type: string</w:t>
      </w:r>
    </w:p>
    <w:p w14:paraId="77DBCE23" w14:textId="77777777" w:rsidR="00CE5148" w:rsidRDefault="00CE5148" w:rsidP="00CE5148">
      <w:pPr>
        <w:pStyle w:val="PL"/>
      </w:pPr>
      <w:r>
        <w:t xml:space="preserve">            pattern: '^(msisdn-[0-9]{5,15}|.+|extid-[^@]+@[^@]+|extgroupid-[^@]+@[^@]+)$'</w:t>
      </w:r>
    </w:p>
    <w:p w14:paraId="4680045C" w14:textId="77777777" w:rsidR="00CE5148" w:rsidRDefault="00CE5148" w:rsidP="00CE5148">
      <w:pPr>
        <w:pStyle w:val="PL"/>
      </w:pPr>
      <w:r>
        <w:t xml:space="preserve">        - name: serviceType</w:t>
      </w:r>
    </w:p>
    <w:p w14:paraId="383409C6" w14:textId="77777777" w:rsidR="00CE5148" w:rsidRDefault="00CE5148" w:rsidP="00CE5148">
      <w:pPr>
        <w:pStyle w:val="PL"/>
      </w:pPr>
      <w:r>
        <w:t xml:space="preserve">          in: path</w:t>
      </w:r>
    </w:p>
    <w:p w14:paraId="1503924B" w14:textId="77777777" w:rsidR="004968D7" w:rsidRDefault="00CE5148" w:rsidP="00CE5148">
      <w:pPr>
        <w:pStyle w:val="PL"/>
      </w:pPr>
      <w:r>
        <w:t xml:space="preserve">          description: Represents the specific service for which the Service Specific Parameters are authorized.</w:t>
      </w:r>
    </w:p>
    <w:p w14:paraId="0C61D32A" w14:textId="45101206" w:rsidR="00CE5148" w:rsidRDefault="00CE5148" w:rsidP="00CE5148">
      <w:pPr>
        <w:pStyle w:val="PL"/>
      </w:pPr>
      <w:r>
        <w:t xml:space="preserve">          required: true</w:t>
      </w:r>
    </w:p>
    <w:p w14:paraId="1FEEA36A" w14:textId="77777777" w:rsidR="00CE5148" w:rsidRDefault="00CE5148" w:rsidP="00CE5148">
      <w:pPr>
        <w:pStyle w:val="PL"/>
      </w:pPr>
      <w:r>
        <w:t xml:space="preserve">          schema:</w:t>
      </w:r>
    </w:p>
    <w:p w14:paraId="20FFD2FB" w14:textId="77777777" w:rsidR="00CE5148" w:rsidRDefault="00CE5148" w:rsidP="00CE5148">
      <w:pPr>
        <w:pStyle w:val="PL"/>
      </w:pPr>
      <w:r>
        <w:t xml:space="preserve">            $ref: '#/components/schemas/ServiceType'</w:t>
      </w:r>
    </w:p>
    <w:p w14:paraId="114DA6E0" w14:textId="77777777" w:rsidR="00CE5148" w:rsidRDefault="00CE5148" w:rsidP="00CE5148">
      <w:pPr>
        <w:pStyle w:val="PL"/>
      </w:pPr>
      <w:r>
        <w:t xml:space="preserve">      requestBody:</w:t>
      </w:r>
    </w:p>
    <w:p w14:paraId="6B07A1FC" w14:textId="77777777" w:rsidR="00CE5148" w:rsidRDefault="00CE5148" w:rsidP="00CE5148">
      <w:pPr>
        <w:pStyle w:val="PL"/>
      </w:pPr>
      <w:r>
        <w:t xml:space="preserve">        content:</w:t>
      </w:r>
    </w:p>
    <w:p w14:paraId="1EDE2CBF" w14:textId="77777777" w:rsidR="00CE5148" w:rsidRDefault="00CE5148" w:rsidP="00CE5148">
      <w:pPr>
        <w:pStyle w:val="PL"/>
      </w:pPr>
      <w:r>
        <w:t xml:space="preserve">          application/json:</w:t>
      </w:r>
    </w:p>
    <w:p w14:paraId="4C6759F4" w14:textId="77777777" w:rsidR="00CE5148" w:rsidRDefault="00CE5148" w:rsidP="00CE5148">
      <w:pPr>
        <w:pStyle w:val="PL"/>
      </w:pPr>
      <w:r>
        <w:t xml:space="preserve">            schema:</w:t>
      </w:r>
    </w:p>
    <w:p w14:paraId="33F2B2D1" w14:textId="77777777" w:rsidR="00CE5148" w:rsidRDefault="00CE5148" w:rsidP="00CE5148">
      <w:pPr>
        <w:pStyle w:val="PL"/>
      </w:pPr>
      <w:r>
        <w:t xml:space="preserve">              $ref: 'TS29503_Nudm_NIDDAU.yaml#/components/schemas/AuthorizationInfo'</w:t>
      </w:r>
    </w:p>
    <w:p w14:paraId="00C2D937" w14:textId="77777777" w:rsidR="00CE5148" w:rsidRDefault="00CE5148" w:rsidP="00CE5148">
      <w:pPr>
        <w:pStyle w:val="PL"/>
      </w:pPr>
      <w:r>
        <w:t xml:space="preserve">        required: true</w:t>
      </w:r>
    </w:p>
    <w:p w14:paraId="4E13CBED" w14:textId="77777777" w:rsidR="00CE5148" w:rsidRDefault="00CE5148" w:rsidP="00CE5148">
      <w:pPr>
        <w:pStyle w:val="PL"/>
      </w:pPr>
      <w:r>
        <w:t xml:space="preserve">      responses:</w:t>
      </w:r>
    </w:p>
    <w:p w14:paraId="68831EBC" w14:textId="77777777" w:rsidR="00CE5148" w:rsidRDefault="00CE5148" w:rsidP="00CE5148">
      <w:pPr>
        <w:pStyle w:val="PL"/>
      </w:pPr>
      <w:r>
        <w:t xml:space="preserve">        '200':</w:t>
      </w:r>
    </w:p>
    <w:p w14:paraId="093EFD39" w14:textId="77777777" w:rsidR="00CE5148" w:rsidRDefault="00CE5148" w:rsidP="00CE5148">
      <w:pPr>
        <w:pStyle w:val="PL"/>
      </w:pPr>
      <w:r>
        <w:t xml:space="preserve">          description: Expected response to a valid request</w:t>
      </w:r>
    </w:p>
    <w:p w14:paraId="50852EE6" w14:textId="77777777" w:rsidR="00CE5148" w:rsidRDefault="00CE5148" w:rsidP="00CE5148">
      <w:pPr>
        <w:pStyle w:val="PL"/>
      </w:pPr>
      <w:r>
        <w:t xml:space="preserve">          content:</w:t>
      </w:r>
    </w:p>
    <w:p w14:paraId="20651A6E" w14:textId="77777777" w:rsidR="00CE5148" w:rsidRDefault="00CE5148" w:rsidP="00CE5148">
      <w:pPr>
        <w:pStyle w:val="PL"/>
      </w:pPr>
      <w:r>
        <w:t xml:space="preserve">            application/json:</w:t>
      </w:r>
    </w:p>
    <w:p w14:paraId="61B39E83" w14:textId="77777777" w:rsidR="00CE5148" w:rsidRDefault="00CE5148" w:rsidP="00CE5148">
      <w:pPr>
        <w:pStyle w:val="PL"/>
      </w:pPr>
      <w:r>
        <w:t xml:space="preserve">              schema:</w:t>
      </w:r>
    </w:p>
    <w:p w14:paraId="42D4FC67" w14:textId="77777777" w:rsidR="00CE5148" w:rsidRDefault="00CE5148" w:rsidP="00CE5148">
      <w:pPr>
        <w:pStyle w:val="PL"/>
      </w:pPr>
      <w:r>
        <w:t xml:space="preserve">                $ref: 'TS29503_Nudm_NIDDAU.yaml#/components/schemas/AuthorizationData'</w:t>
      </w:r>
    </w:p>
    <w:p w14:paraId="7FE3DC12" w14:textId="77777777" w:rsidR="00CE5148" w:rsidRDefault="00CE5148" w:rsidP="00CE5148">
      <w:pPr>
        <w:pStyle w:val="PL"/>
      </w:pPr>
      <w:r>
        <w:t xml:space="preserve">        '400':</w:t>
      </w:r>
    </w:p>
    <w:p w14:paraId="637EAAE1" w14:textId="77777777" w:rsidR="00CE5148" w:rsidRDefault="00CE5148" w:rsidP="00CE5148">
      <w:pPr>
        <w:pStyle w:val="PL"/>
      </w:pPr>
      <w:r>
        <w:t xml:space="preserve">          $ref: 'TS29571_CommonData.yaml#/components/responses/400'</w:t>
      </w:r>
    </w:p>
    <w:p w14:paraId="0D6E5BD3" w14:textId="77777777" w:rsidR="00CE5148" w:rsidRDefault="00CE5148" w:rsidP="00CE5148">
      <w:pPr>
        <w:pStyle w:val="PL"/>
      </w:pPr>
      <w:r>
        <w:t xml:space="preserve">        '403':</w:t>
      </w:r>
    </w:p>
    <w:p w14:paraId="5DC55836" w14:textId="77777777" w:rsidR="00CE5148" w:rsidRDefault="00CE5148" w:rsidP="00CE5148">
      <w:pPr>
        <w:pStyle w:val="PL"/>
      </w:pPr>
      <w:r>
        <w:t xml:space="preserve">          $ref: 'TS29571_CommonData.yaml#/components/responses/403'</w:t>
      </w:r>
    </w:p>
    <w:p w14:paraId="76D5F00C" w14:textId="77777777" w:rsidR="00CE5148" w:rsidRDefault="00CE5148" w:rsidP="00CE5148">
      <w:pPr>
        <w:pStyle w:val="PL"/>
      </w:pPr>
      <w:r>
        <w:t xml:space="preserve">        '404':</w:t>
      </w:r>
    </w:p>
    <w:p w14:paraId="0866F3CC" w14:textId="77777777" w:rsidR="00CE5148" w:rsidRDefault="00CE5148" w:rsidP="00CE5148">
      <w:pPr>
        <w:pStyle w:val="PL"/>
      </w:pPr>
      <w:r>
        <w:t xml:space="preserve">          $ref: 'TS29571_CommonData.yaml#/components/responses/404'</w:t>
      </w:r>
    </w:p>
    <w:p w14:paraId="70A3A143" w14:textId="77777777" w:rsidR="00CE5148" w:rsidRDefault="00CE5148" w:rsidP="00CE5148">
      <w:pPr>
        <w:pStyle w:val="PL"/>
      </w:pPr>
      <w:r>
        <w:t xml:space="preserve">        '500':</w:t>
      </w:r>
    </w:p>
    <w:p w14:paraId="506E8478" w14:textId="77777777" w:rsidR="00CE5148" w:rsidRDefault="00CE5148" w:rsidP="00CE5148">
      <w:pPr>
        <w:pStyle w:val="PL"/>
      </w:pPr>
      <w:r>
        <w:t xml:space="preserve">          $ref: 'TS29571_CommonData.yaml#/components/responses/500'</w:t>
      </w:r>
    </w:p>
    <w:p w14:paraId="3ADCD69F" w14:textId="77777777" w:rsidR="00CE5148" w:rsidRDefault="00CE5148" w:rsidP="00CE5148">
      <w:pPr>
        <w:pStyle w:val="PL"/>
      </w:pPr>
      <w:r>
        <w:t xml:space="preserve">        '501':</w:t>
      </w:r>
    </w:p>
    <w:p w14:paraId="4522623C" w14:textId="77777777" w:rsidR="00CE5148" w:rsidRDefault="00CE5148" w:rsidP="00CE5148">
      <w:pPr>
        <w:pStyle w:val="PL"/>
      </w:pPr>
      <w:r>
        <w:t xml:space="preserve">          $ref: 'TS29571_CommonData.yaml#/components/responses/501'</w:t>
      </w:r>
    </w:p>
    <w:p w14:paraId="531F74C8" w14:textId="77777777" w:rsidR="00CE5148" w:rsidRDefault="00CE5148" w:rsidP="00CE5148">
      <w:pPr>
        <w:pStyle w:val="PL"/>
      </w:pPr>
      <w:r>
        <w:t xml:space="preserve">        '503':</w:t>
      </w:r>
    </w:p>
    <w:p w14:paraId="78D00674" w14:textId="77777777" w:rsidR="00CE5148" w:rsidRDefault="00CE5148" w:rsidP="00CE5148">
      <w:pPr>
        <w:pStyle w:val="PL"/>
      </w:pPr>
      <w:r>
        <w:t xml:space="preserve">          $ref: 'TS29571_CommonData.yaml#/components/responses/503'</w:t>
      </w:r>
    </w:p>
    <w:p w14:paraId="5F947C43" w14:textId="77777777" w:rsidR="00CE5148" w:rsidRDefault="00CE5148" w:rsidP="00CE5148">
      <w:pPr>
        <w:pStyle w:val="PL"/>
      </w:pPr>
      <w:r>
        <w:t xml:space="preserve">        default:</w:t>
      </w:r>
    </w:p>
    <w:p w14:paraId="5E6FF460" w14:textId="77777777" w:rsidR="00CE5148" w:rsidRDefault="00CE5148" w:rsidP="00CE5148">
      <w:pPr>
        <w:pStyle w:val="PL"/>
      </w:pPr>
      <w:r>
        <w:t xml:space="preserve">          description: Unexpected error</w:t>
      </w:r>
    </w:p>
    <w:p w14:paraId="07FEDF25" w14:textId="77777777" w:rsidR="00CE5148" w:rsidRDefault="00CE5148" w:rsidP="00CE5148">
      <w:pPr>
        <w:pStyle w:val="PL"/>
      </w:pPr>
      <w:r>
        <w:t xml:space="preserve">      callbacks:</w:t>
      </w:r>
    </w:p>
    <w:p w14:paraId="57C340DE" w14:textId="77777777" w:rsidR="00CE5148" w:rsidRDefault="00CE5148" w:rsidP="00CE5148">
      <w:pPr>
        <w:pStyle w:val="PL"/>
      </w:pPr>
      <w:r>
        <w:t xml:space="preserve">        authUpdateNotification:</w:t>
      </w:r>
    </w:p>
    <w:p w14:paraId="789C67DA" w14:textId="77777777" w:rsidR="00CE5148" w:rsidRDefault="00CE5148" w:rsidP="00CE5148">
      <w:pPr>
        <w:pStyle w:val="PL"/>
      </w:pPr>
      <w:r>
        <w:t xml:space="preserve">          '{request.body#/authUpdateCallbackUri}':</w:t>
      </w:r>
    </w:p>
    <w:p w14:paraId="234902EB" w14:textId="77777777" w:rsidR="00CE5148" w:rsidRDefault="00CE5148" w:rsidP="00CE5148">
      <w:pPr>
        <w:pStyle w:val="PL"/>
      </w:pPr>
      <w:r>
        <w:t xml:space="preserve">            post:</w:t>
      </w:r>
    </w:p>
    <w:p w14:paraId="4301BA6D" w14:textId="77777777" w:rsidR="00CE5148" w:rsidRDefault="00CE5148" w:rsidP="00CE5148">
      <w:pPr>
        <w:pStyle w:val="PL"/>
      </w:pPr>
      <w:r>
        <w:t xml:space="preserve">              requestBody:</w:t>
      </w:r>
    </w:p>
    <w:p w14:paraId="3459C542" w14:textId="77777777" w:rsidR="00CE5148" w:rsidRDefault="00CE5148" w:rsidP="00CE5148">
      <w:pPr>
        <w:pStyle w:val="PL"/>
      </w:pPr>
      <w:r>
        <w:t xml:space="preserve">                required: true</w:t>
      </w:r>
    </w:p>
    <w:p w14:paraId="72F150C3" w14:textId="77777777" w:rsidR="00CE5148" w:rsidRDefault="00CE5148" w:rsidP="00CE5148">
      <w:pPr>
        <w:pStyle w:val="PL"/>
      </w:pPr>
      <w:r>
        <w:t xml:space="preserve">                content:</w:t>
      </w:r>
    </w:p>
    <w:p w14:paraId="2EB4363D" w14:textId="77777777" w:rsidR="00CE5148" w:rsidRDefault="00CE5148" w:rsidP="00CE5148">
      <w:pPr>
        <w:pStyle w:val="PL"/>
      </w:pPr>
      <w:r>
        <w:t xml:space="preserve">                  application/json:</w:t>
      </w:r>
    </w:p>
    <w:p w14:paraId="52917D21" w14:textId="77777777" w:rsidR="00CE5148" w:rsidRDefault="00CE5148" w:rsidP="00CE5148">
      <w:pPr>
        <w:pStyle w:val="PL"/>
      </w:pPr>
      <w:r>
        <w:t xml:space="preserve">                    schema:</w:t>
      </w:r>
    </w:p>
    <w:p w14:paraId="327A32F5" w14:textId="77777777" w:rsidR="00CE5148" w:rsidRDefault="00CE5148" w:rsidP="00CE5148">
      <w:pPr>
        <w:pStyle w:val="PL"/>
      </w:pPr>
      <w:r>
        <w:t xml:space="preserve">                      $ref: '#/components/schemas/AuthUpdateNotification'</w:t>
      </w:r>
    </w:p>
    <w:p w14:paraId="15019DEC" w14:textId="77777777" w:rsidR="00CE5148" w:rsidRDefault="00CE5148" w:rsidP="00CE5148">
      <w:pPr>
        <w:pStyle w:val="PL"/>
      </w:pPr>
      <w:r>
        <w:lastRenderedPageBreak/>
        <w:t xml:space="preserve">              responses:</w:t>
      </w:r>
    </w:p>
    <w:p w14:paraId="7A14340F" w14:textId="77777777" w:rsidR="00CE5148" w:rsidRDefault="00CE5148" w:rsidP="00CE5148">
      <w:pPr>
        <w:pStyle w:val="PL"/>
      </w:pPr>
      <w:r>
        <w:t xml:space="preserve">                '204':</w:t>
      </w:r>
    </w:p>
    <w:p w14:paraId="741E0EAB" w14:textId="77777777" w:rsidR="00CE5148" w:rsidRDefault="00CE5148" w:rsidP="00CE5148">
      <w:pPr>
        <w:pStyle w:val="PL"/>
      </w:pPr>
      <w:r>
        <w:t xml:space="preserve">                  description: Expected response to a valid request</w:t>
      </w:r>
    </w:p>
    <w:p w14:paraId="4025B3A0" w14:textId="77777777" w:rsidR="00CE5148" w:rsidRDefault="00CE5148" w:rsidP="00CE5148">
      <w:pPr>
        <w:pStyle w:val="PL"/>
      </w:pPr>
    </w:p>
    <w:p w14:paraId="0168E48F" w14:textId="77777777" w:rsidR="00CE5148" w:rsidRDefault="00CE5148" w:rsidP="00CE5148">
      <w:pPr>
        <w:pStyle w:val="PL"/>
      </w:pPr>
    </w:p>
    <w:p w14:paraId="3014F6DA" w14:textId="77777777" w:rsidR="00CE5148" w:rsidRDefault="00CE5148" w:rsidP="00CE5148">
      <w:pPr>
        <w:pStyle w:val="PL"/>
      </w:pPr>
      <w:r>
        <w:t>components:</w:t>
      </w:r>
    </w:p>
    <w:p w14:paraId="2F4EC5D1" w14:textId="77777777" w:rsidR="00CE5148" w:rsidRDefault="00CE5148" w:rsidP="00CE5148">
      <w:pPr>
        <w:pStyle w:val="PL"/>
      </w:pPr>
      <w:r>
        <w:t xml:space="preserve">  securitySchemes:</w:t>
      </w:r>
    </w:p>
    <w:p w14:paraId="7C079FE0" w14:textId="77777777" w:rsidR="00CE5148" w:rsidRDefault="00CE5148" w:rsidP="00CE5148">
      <w:pPr>
        <w:pStyle w:val="PL"/>
      </w:pPr>
      <w:r>
        <w:t xml:space="preserve">    oAuth2ClientCredentials:</w:t>
      </w:r>
    </w:p>
    <w:p w14:paraId="4B8D5EBB" w14:textId="77777777" w:rsidR="00CE5148" w:rsidRDefault="00CE5148" w:rsidP="00CE5148">
      <w:pPr>
        <w:pStyle w:val="PL"/>
      </w:pPr>
      <w:r>
        <w:t xml:space="preserve">      type: oauth2</w:t>
      </w:r>
    </w:p>
    <w:p w14:paraId="09780208" w14:textId="77777777" w:rsidR="00CE5148" w:rsidRDefault="00CE5148" w:rsidP="00CE5148">
      <w:pPr>
        <w:pStyle w:val="PL"/>
      </w:pPr>
      <w:r>
        <w:t xml:space="preserve">      flows:</w:t>
      </w:r>
    </w:p>
    <w:p w14:paraId="5BF29511" w14:textId="77777777" w:rsidR="00CE5148" w:rsidRDefault="00CE5148" w:rsidP="00CE5148">
      <w:pPr>
        <w:pStyle w:val="PL"/>
      </w:pPr>
      <w:r>
        <w:t xml:space="preserve">        clientCredentials:</w:t>
      </w:r>
    </w:p>
    <w:p w14:paraId="044D94CE" w14:textId="77777777" w:rsidR="00CE5148" w:rsidRDefault="00CE5148" w:rsidP="00CE5148">
      <w:pPr>
        <w:pStyle w:val="PL"/>
      </w:pPr>
      <w:r>
        <w:t xml:space="preserve">          tokenUrl: '{nrfApiRoot}/oauth2/token'</w:t>
      </w:r>
    </w:p>
    <w:p w14:paraId="2F525E55" w14:textId="77777777" w:rsidR="00CE5148" w:rsidRDefault="00CE5148" w:rsidP="00CE5148">
      <w:pPr>
        <w:pStyle w:val="PL"/>
      </w:pPr>
      <w:r>
        <w:t xml:space="preserve">          scopes:</w:t>
      </w:r>
    </w:p>
    <w:p w14:paraId="05F99EE6" w14:textId="77777777" w:rsidR="00CE5148" w:rsidRDefault="00CE5148" w:rsidP="00CE5148">
      <w:pPr>
        <w:pStyle w:val="PL"/>
      </w:pPr>
      <w:r>
        <w:t xml:space="preserve">            nudm-ssau: Access to the nudm-ssau API</w:t>
      </w:r>
    </w:p>
    <w:p w14:paraId="5451A3FD" w14:textId="77777777" w:rsidR="00CE5148" w:rsidRDefault="00CE5148" w:rsidP="00CE5148">
      <w:pPr>
        <w:pStyle w:val="PL"/>
      </w:pPr>
    </w:p>
    <w:p w14:paraId="5B0CF0DB" w14:textId="77777777" w:rsidR="00CE5148" w:rsidRDefault="00CE5148" w:rsidP="00CE5148">
      <w:pPr>
        <w:pStyle w:val="PL"/>
      </w:pPr>
      <w:r>
        <w:t xml:space="preserve">  schemas:</w:t>
      </w:r>
    </w:p>
    <w:p w14:paraId="1A80FA7F" w14:textId="77777777" w:rsidR="00CE5148" w:rsidRDefault="00CE5148" w:rsidP="00CE5148">
      <w:pPr>
        <w:pStyle w:val="PL"/>
      </w:pPr>
    </w:p>
    <w:p w14:paraId="6116940E" w14:textId="77777777" w:rsidR="00CE5148" w:rsidRDefault="00CE5148" w:rsidP="00CE5148">
      <w:pPr>
        <w:pStyle w:val="PL"/>
      </w:pPr>
      <w:r>
        <w:t># COMPLEX TYPES:</w:t>
      </w:r>
    </w:p>
    <w:p w14:paraId="3A3AC696" w14:textId="77777777" w:rsidR="00CE5148" w:rsidRDefault="00CE5148" w:rsidP="00CE5148">
      <w:pPr>
        <w:pStyle w:val="PL"/>
      </w:pPr>
      <w:r>
        <w:t>#</w:t>
      </w:r>
    </w:p>
    <w:p w14:paraId="7BE138BD" w14:textId="77777777" w:rsidR="00CE5148" w:rsidRPr="00B06F7A" w:rsidRDefault="00CE5148" w:rsidP="00CE5148">
      <w:pPr>
        <w:pStyle w:val="PL"/>
      </w:pPr>
      <w:r w:rsidRPr="00B06F7A">
        <w:t xml:space="preserve">    AuthUpdateNotification:</w:t>
      </w:r>
    </w:p>
    <w:p w14:paraId="0A4A991C" w14:textId="77777777" w:rsidR="00CE5148" w:rsidRPr="00B06F7A" w:rsidRDefault="00CE5148" w:rsidP="00CE5148">
      <w:pPr>
        <w:pStyle w:val="PL"/>
      </w:pPr>
      <w:r w:rsidRPr="00B06F7A">
        <w:t xml:space="preserve">      type: object</w:t>
      </w:r>
    </w:p>
    <w:p w14:paraId="6AE070C1" w14:textId="77777777" w:rsidR="00CE5148" w:rsidRDefault="00CE5148" w:rsidP="00CE5148">
      <w:pPr>
        <w:pStyle w:val="PL"/>
      </w:pPr>
      <w:r w:rsidRPr="00B06F7A">
        <w:t xml:space="preserve">      required:</w:t>
      </w:r>
    </w:p>
    <w:p w14:paraId="3F52950C" w14:textId="77777777" w:rsidR="00CE5148" w:rsidRDefault="00CE5148" w:rsidP="00CE5148">
      <w:pPr>
        <w:pStyle w:val="PL"/>
      </w:pPr>
      <w:r>
        <w:t xml:space="preserve">        - serviceType</w:t>
      </w:r>
    </w:p>
    <w:p w14:paraId="5E2CCDCA" w14:textId="77777777" w:rsidR="00CE5148" w:rsidRPr="00B06F7A" w:rsidRDefault="00CE5148" w:rsidP="00CE5148">
      <w:pPr>
        <w:pStyle w:val="PL"/>
      </w:pPr>
      <w:r w:rsidRPr="00B06F7A">
        <w:t xml:space="preserve">        - </w:t>
      </w:r>
      <w:r>
        <w:t>a</w:t>
      </w:r>
      <w:r w:rsidRPr="00B06F7A">
        <w:rPr>
          <w:lang w:eastAsia="zh-CN"/>
        </w:rPr>
        <w:t>uthUpdateInfoList</w:t>
      </w:r>
    </w:p>
    <w:p w14:paraId="77DFB5D1" w14:textId="77777777" w:rsidR="00CE5148" w:rsidRDefault="00CE5148" w:rsidP="00CE5148">
      <w:pPr>
        <w:pStyle w:val="PL"/>
      </w:pPr>
      <w:r w:rsidRPr="00B06F7A">
        <w:t xml:space="preserve">      properties:</w:t>
      </w:r>
    </w:p>
    <w:p w14:paraId="5C4F014B" w14:textId="77777777" w:rsidR="00CE5148" w:rsidRDefault="00CE5148" w:rsidP="00CE5148">
      <w:pPr>
        <w:pStyle w:val="PL"/>
      </w:pPr>
      <w:r>
        <w:t xml:space="preserve">        serviceType:</w:t>
      </w:r>
    </w:p>
    <w:p w14:paraId="5DF18983" w14:textId="77777777" w:rsidR="00CE5148" w:rsidRDefault="00CE5148" w:rsidP="00CE5148">
      <w:pPr>
        <w:pStyle w:val="PL"/>
      </w:pPr>
      <w:r>
        <w:t xml:space="preserve">          $ref: '#/components/schemas/ServiceType'</w:t>
      </w:r>
    </w:p>
    <w:p w14:paraId="16355CAE"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8313CE1" w14:textId="77777777" w:rsidR="00CE5148" w:rsidRPr="00B06F7A" w:rsidRDefault="00CE5148" w:rsidP="00CE5148">
      <w:pPr>
        <w:pStyle w:val="PL"/>
      </w:pPr>
      <w:r w:rsidRPr="00B06F7A">
        <w:t xml:space="preserve">          $ref: 'TS29571_CommonData.yaml#/components/schemas/Snssai'</w:t>
      </w:r>
    </w:p>
    <w:p w14:paraId="33F94A06"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D998A30" w14:textId="77777777" w:rsidR="00CE5148" w:rsidRPr="00B06F7A" w:rsidRDefault="00CE5148" w:rsidP="00CE5148">
      <w:pPr>
        <w:pStyle w:val="PL"/>
      </w:pPr>
      <w:r w:rsidRPr="00B06F7A">
        <w:t xml:space="preserve">          $ref: 'TS29571_CommonData.yaml#/components/schemas/Dnn'</w:t>
      </w:r>
    </w:p>
    <w:p w14:paraId="0657549E" w14:textId="77777777" w:rsidR="00CE5148" w:rsidRPr="00B06F7A" w:rsidRDefault="00CE5148" w:rsidP="00CE5148">
      <w:pPr>
        <w:pStyle w:val="PL"/>
      </w:pPr>
      <w:r w:rsidRPr="00B06F7A">
        <w:t xml:space="preserve">        </w:t>
      </w:r>
      <w:r>
        <w:t>a</w:t>
      </w:r>
      <w:r w:rsidRPr="00B06F7A">
        <w:rPr>
          <w:lang w:eastAsia="zh-CN"/>
        </w:rPr>
        <w:t>uthUpdateInfoList</w:t>
      </w:r>
      <w:r w:rsidRPr="00B06F7A">
        <w:t>:</w:t>
      </w:r>
    </w:p>
    <w:p w14:paraId="5F55EA91" w14:textId="77777777" w:rsidR="00CE5148" w:rsidRPr="00B06F7A" w:rsidRDefault="00CE5148" w:rsidP="00CE5148">
      <w:pPr>
        <w:pStyle w:val="PL"/>
      </w:pPr>
      <w:r w:rsidRPr="00B06F7A">
        <w:t xml:space="preserve">          type: array</w:t>
      </w:r>
    </w:p>
    <w:p w14:paraId="7E14AD37"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items:</w:t>
      </w:r>
    </w:p>
    <w:p w14:paraId="7A461070" w14:textId="77777777" w:rsidR="00CE5148" w:rsidRPr="00B06F7A" w:rsidRDefault="00CE5148" w:rsidP="00CE5148">
      <w:pPr>
        <w:pStyle w:val="PL"/>
      </w:pPr>
      <w:r w:rsidRPr="00B06F7A">
        <w:rPr>
          <w:rFonts w:hint="eastAsia"/>
          <w:lang w:eastAsia="zh-CN"/>
        </w:rPr>
        <w:t xml:space="preserve"> </w:t>
      </w:r>
      <w:r w:rsidRPr="00B06F7A">
        <w:rPr>
          <w:lang w:eastAsia="zh-CN"/>
        </w:rPr>
        <w:t xml:space="preserve">           </w:t>
      </w:r>
      <w:r w:rsidRPr="00B06F7A">
        <w:t>$ref: '#/components/schemas/AuthUpdateInfo'</w:t>
      </w:r>
    </w:p>
    <w:p w14:paraId="6CF18375" w14:textId="77777777" w:rsidR="00CE5148" w:rsidRDefault="00CE5148" w:rsidP="00CE5148">
      <w:pPr>
        <w:pStyle w:val="PL"/>
      </w:pPr>
      <w:r w:rsidRPr="00B06F7A">
        <w:t xml:space="preserve">          minItems: 1</w:t>
      </w:r>
    </w:p>
    <w:p w14:paraId="084D1991" w14:textId="77777777" w:rsidR="00CE5148" w:rsidRDefault="00CE5148" w:rsidP="00CE5148">
      <w:pPr>
        <w:pStyle w:val="PL"/>
      </w:pPr>
    </w:p>
    <w:p w14:paraId="10DA7F1C" w14:textId="77777777" w:rsidR="00CE5148" w:rsidRPr="00B06F7A" w:rsidRDefault="00CE5148" w:rsidP="00CE5148">
      <w:pPr>
        <w:pStyle w:val="PL"/>
      </w:pPr>
      <w:r w:rsidRPr="00B06F7A">
        <w:t xml:space="preserve">    </w:t>
      </w:r>
      <w:r w:rsidRPr="00B06F7A">
        <w:rPr>
          <w:lang w:eastAsia="zh-CN"/>
        </w:rPr>
        <w:t>AuthUpdateInfo</w:t>
      </w:r>
      <w:r w:rsidRPr="00B06F7A">
        <w:t>:</w:t>
      </w:r>
    </w:p>
    <w:p w14:paraId="294B07D3" w14:textId="77777777" w:rsidR="00CE5148" w:rsidRPr="00B06F7A" w:rsidRDefault="00CE5148" w:rsidP="00CE5148">
      <w:pPr>
        <w:pStyle w:val="PL"/>
      </w:pPr>
      <w:r w:rsidRPr="00B06F7A">
        <w:t xml:space="preserve">      type: object</w:t>
      </w:r>
    </w:p>
    <w:p w14:paraId="3E77FB66" w14:textId="77777777" w:rsidR="00CE5148" w:rsidRPr="00B06F7A" w:rsidRDefault="00CE5148" w:rsidP="00CE5148">
      <w:pPr>
        <w:pStyle w:val="PL"/>
      </w:pPr>
      <w:r w:rsidRPr="00B06F7A">
        <w:t xml:space="preserve">      required:</w:t>
      </w:r>
    </w:p>
    <w:p w14:paraId="1BF4586A" w14:textId="77777777" w:rsidR="00CE5148" w:rsidRPr="00B06F7A" w:rsidRDefault="00CE5148" w:rsidP="00CE5148">
      <w:pPr>
        <w:pStyle w:val="PL"/>
      </w:pPr>
      <w:r w:rsidRPr="00B06F7A">
        <w:t xml:space="preserve">        - authorizationData</w:t>
      </w:r>
    </w:p>
    <w:p w14:paraId="07F0A49E" w14:textId="77777777" w:rsidR="00CE5148" w:rsidRPr="00B06F7A" w:rsidRDefault="00CE5148" w:rsidP="00CE5148">
      <w:pPr>
        <w:pStyle w:val="PL"/>
      </w:pPr>
      <w:r w:rsidRPr="00B06F7A">
        <w:t xml:space="preserve">      properties:</w:t>
      </w:r>
    </w:p>
    <w:p w14:paraId="35E7E72A" w14:textId="77777777" w:rsidR="00CE5148" w:rsidRPr="00B06F7A" w:rsidRDefault="00CE5148" w:rsidP="00CE5148">
      <w:pPr>
        <w:pStyle w:val="PL"/>
      </w:pPr>
      <w:r w:rsidRPr="00B06F7A">
        <w:t xml:space="preserve">        authorizationData:</w:t>
      </w:r>
    </w:p>
    <w:p w14:paraId="1C9BFEB7" w14:textId="77777777" w:rsidR="00CE5148" w:rsidRPr="00B06F7A" w:rsidRDefault="00CE5148" w:rsidP="00CE5148">
      <w:pPr>
        <w:pStyle w:val="PL"/>
      </w:pPr>
      <w:r w:rsidRPr="00B06F7A">
        <w:t xml:space="preserve">          $ref: '</w:t>
      </w:r>
      <w:r>
        <w:t>TS29503_Nudm_NIDDAU.yaml</w:t>
      </w:r>
      <w:r w:rsidRPr="00B06F7A">
        <w:t>#/components/schemas/AuthorizationData'</w:t>
      </w:r>
    </w:p>
    <w:p w14:paraId="27877EC2" w14:textId="77777777" w:rsidR="00CE5148" w:rsidRPr="00B06F7A" w:rsidRDefault="00CE5148" w:rsidP="00CE5148">
      <w:pPr>
        <w:pStyle w:val="PL"/>
      </w:pPr>
      <w:r w:rsidRPr="00B06F7A">
        <w:t xml:space="preserve">        </w:t>
      </w:r>
      <w:r w:rsidRPr="00B06F7A">
        <w:rPr>
          <w:lang w:eastAsia="zh-CN"/>
        </w:rPr>
        <w:t>in</w:t>
      </w:r>
      <w:r w:rsidRPr="00B06F7A">
        <w:rPr>
          <w:rFonts w:hint="eastAsia"/>
          <w:lang w:eastAsia="zh-CN"/>
        </w:rPr>
        <w:t>validityInd</w:t>
      </w:r>
      <w:r w:rsidRPr="00B06F7A">
        <w:t>:</w:t>
      </w:r>
    </w:p>
    <w:p w14:paraId="1416AEDF" w14:textId="77777777" w:rsidR="00CE5148" w:rsidRPr="00B06F7A" w:rsidRDefault="00CE5148" w:rsidP="00CE5148">
      <w:pPr>
        <w:pStyle w:val="PL"/>
      </w:pPr>
      <w:r w:rsidRPr="00B06F7A">
        <w:t xml:space="preserve">          type: boolean</w:t>
      </w:r>
    </w:p>
    <w:p w14:paraId="453F650C" w14:textId="77777777" w:rsidR="00CE5148" w:rsidRDefault="00CE5148" w:rsidP="00CE5148">
      <w:pPr>
        <w:pStyle w:val="PL"/>
      </w:pPr>
    </w:p>
    <w:p w14:paraId="2C145481" w14:textId="77777777" w:rsidR="00CE5148" w:rsidRPr="00B06F7A" w:rsidRDefault="00CE5148" w:rsidP="00CE5148">
      <w:pPr>
        <w:pStyle w:val="PL"/>
      </w:pPr>
    </w:p>
    <w:p w14:paraId="22FA95DB" w14:textId="77777777" w:rsidR="00CE5148" w:rsidRDefault="00CE5148" w:rsidP="00CE5148">
      <w:pPr>
        <w:pStyle w:val="PL"/>
      </w:pPr>
    </w:p>
    <w:p w14:paraId="0253C6DB" w14:textId="77777777" w:rsidR="00CE5148" w:rsidRDefault="00CE5148" w:rsidP="00CE5148">
      <w:pPr>
        <w:pStyle w:val="PL"/>
      </w:pPr>
      <w:r>
        <w:t># SIMPLE TYPES:</w:t>
      </w:r>
    </w:p>
    <w:p w14:paraId="6300804B" w14:textId="77777777" w:rsidR="00CE5148" w:rsidRDefault="00CE5148" w:rsidP="00CE5148">
      <w:pPr>
        <w:pStyle w:val="PL"/>
      </w:pPr>
    </w:p>
    <w:p w14:paraId="2546BB0E" w14:textId="77777777" w:rsidR="00CE5148" w:rsidRDefault="00CE5148" w:rsidP="00CE5148">
      <w:pPr>
        <w:pStyle w:val="PL"/>
      </w:pPr>
    </w:p>
    <w:p w14:paraId="2582D198" w14:textId="77777777" w:rsidR="00CE5148" w:rsidRDefault="00CE5148" w:rsidP="00CE5148">
      <w:pPr>
        <w:pStyle w:val="PL"/>
      </w:pPr>
    </w:p>
    <w:p w14:paraId="26AF6EF7" w14:textId="77777777" w:rsidR="00CE5148" w:rsidRDefault="00CE5148" w:rsidP="00CE5148">
      <w:pPr>
        <w:pStyle w:val="PL"/>
      </w:pPr>
      <w:r>
        <w:t># ENUMS:</w:t>
      </w:r>
    </w:p>
    <w:p w14:paraId="3340BCCB" w14:textId="77777777" w:rsidR="00CE5148" w:rsidRDefault="00CE5148" w:rsidP="00CE5148">
      <w:pPr>
        <w:pStyle w:val="PL"/>
      </w:pPr>
    </w:p>
    <w:p w14:paraId="55978106" w14:textId="77777777" w:rsidR="00CE5148" w:rsidRDefault="00CE5148" w:rsidP="00CE5148">
      <w:pPr>
        <w:pStyle w:val="PL"/>
      </w:pPr>
      <w:r>
        <w:t xml:space="preserve">    ServiceType:</w:t>
      </w:r>
    </w:p>
    <w:p w14:paraId="303DB5BF" w14:textId="77777777" w:rsidR="00CE5148" w:rsidRDefault="00CE5148" w:rsidP="00CE5148">
      <w:pPr>
        <w:pStyle w:val="PL"/>
      </w:pPr>
      <w:r>
        <w:t xml:space="preserve">      anyOf:</w:t>
      </w:r>
    </w:p>
    <w:p w14:paraId="4A722FCF" w14:textId="77777777" w:rsidR="00CE5148" w:rsidRDefault="00CE5148" w:rsidP="00CE5148">
      <w:pPr>
        <w:pStyle w:val="PL"/>
      </w:pPr>
      <w:r>
        <w:t xml:space="preserve">        - type: string</w:t>
      </w:r>
    </w:p>
    <w:p w14:paraId="19A106B9" w14:textId="77777777" w:rsidR="00CE5148" w:rsidRDefault="00CE5148" w:rsidP="00CE5148">
      <w:pPr>
        <w:pStyle w:val="PL"/>
      </w:pPr>
      <w:r>
        <w:t xml:space="preserve">          enum:</w:t>
      </w:r>
    </w:p>
    <w:p w14:paraId="518B979C" w14:textId="77777777" w:rsidR="00CE5148" w:rsidRDefault="00CE5148" w:rsidP="00CE5148">
      <w:pPr>
        <w:pStyle w:val="PL"/>
      </w:pPr>
      <w:r>
        <w:t xml:space="preserve">          - AF_GUIDANCE_FOR_URSP</w:t>
      </w:r>
    </w:p>
    <w:p w14:paraId="7344228C" w14:textId="77777777" w:rsidR="00CE5148" w:rsidRPr="00B06F7A" w:rsidRDefault="00CE5148" w:rsidP="00CE5148">
      <w:pPr>
        <w:pStyle w:val="PL"/>
      </w:pPr>
      <w:r>
        <w:t xml:space="preserve">        - type: string</w:t>
      </w:r>
    </w:p>
    <w:p w14:paraId="0CB54F2E" w14:textId="77777777" w:rsidR="005B7866" w:rsidRPr="00B06F7A" w:rsidRDefault="005B7866" w:rsidP="00C05182">
      <w:pPr>
        <w:pStyle w:val="Heading8"/>
      </w:pPr>
      <w:bookmarkStart w:id="5631" w:name="_Toc27585646"/>
      <w:bookmarkStart w:id="5632" w:name="_Toc36457669"/>
      <w:bookmarkStart w:id="5633" w:name="_Toc45028588"/>
      <w:bookmarkStart w:id="5634" w:name="_Toc45029423"/>
      <w:bookmarkStart w:id="5635" w:name="_Toc67682197"/>
      <w:bookmarkStart w:id="5636" w:name="_Toc90562717"/>
      <w:r w:rsidRPr="00B06F7A">
        <w:t>Annex B (informative):</w:t>
      </w:r>
      <w:r w:rsidRPr="00B06F7A">
        <w:br/>
        <w:t>Stateless UDMs</w:t>
      </w:r>
      <w:bookmarkEnd w:id="5628"/>
      <w:bookmarkEnd w:id="5631"/>
      <w:bookmarkEnd w:id="5632"/>
      <w:bookmarkEnd w:id="5633"/>
      <w:bookmarkEnd w:id="5634"/>
      <w:bookmarkEnd w:id="5635"/>
      <w:bookmarkEnd w:id="5636"/>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32" type="#_x0000_t75" style="width:388.45pt;height:182.05pt" o:ole="">
            <v:imagedata r:id="rId222" o:title=""/>
          </v:shape>
          <o:OLEObject Type="Embed" ProgID="Visio.Drawing.11" ShapeID="_x0000_i1132" DrawAspect="Content" ObjectID="_1701194352" r:id="rId223"/>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06F7A" w:rsidRDefault="005B7866" w:rsidP="005B7866">
      <w:pPr>
        <w:pStyle w:val="B1"/>
      </w:pPr>
      <w:r w:rsidRPr="00B06F7A">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33" type="#_x0000_t75" style="width:471pt;height:401.25pt" o:ole="">
            <v:imagedata r:id="rId224" o:title=""/>
          </v:shape>
          <o:OLEObject Type="Embed" ProgID="Visio.Drawing.11" ShapeID="_x0000_i1133" DrawAspect="Content" ObjectID="_1701194353" r:id="rId225"/>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The UDM creates a new sdm subscription at the UDR; see 3GPP TS 29.504 [9] clause 5.2.2.6.3.</w:t>
      </w:r>
    </w:p>
    <w:p w14:paraId="3B524B67" w14:textId="77777777" w:rsidR="005B7866" w:rsidRPr="00B06F7A" w:rsidRDefault="005B7866" w:rsidP="005B7866">
      <w:pPr>
        <w:pStyle w:val="B1"/>
      </w:pPr>
      <w:r w:rsidRPr="00B06F7A">
        <w:t>5.</w:t>
      </w:r>
      <w:r w:rsidRPr="00B06F7A">
        <w:tab/>
        <w:t>The UDR sends a 201 Created response containig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t>7.</w:t>
      </w:r>
      <w:r w:rsidRPr="00B06F7A">
        <w:tab/>
        <w:t>Permanent provisioned Subscription data are modified at the UDR.</w:t>
      </w:r>
    </w:p>
    <w:p w14:paraId="2FB7783A" w14:textId="77777777" w:rsidR="005B7866" w:rsidRPr="00B06F7A" w:rsidRDefault="005B7866" w:rsidP="005B7866">
      <w:pPr>
        <w:pStyle w:val="B1"/>
      </w:pPr>
      <w:r w:rsidRPr="00B06F7A">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callback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34" type="#_x0000_t75" style="width:388.45pt;height:310.45pt" o:ole="">
            <v:imagedata r:id="rId226" o:title=""/>
          </v:shape>
          <o:OLEObject Type="Embed" ProgID="Visio.Drawing.11" ShapeID="_x0000_i1134" DrawAspect="Content" ObjectID="_1701194354" r:id="rId227"/>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The UDM updates UE context data in the UDR. The UDM also performs other actions not shown in the figure, e.g deregister an old AMF, notify a subscribed NEF, ...</w:t>
      </w:r>
    </w:p>
    <w:p w14:paraId="59598531" w14:textId="77777777" w:rsidR="005B7866" w:rsidRPr="00B06F7A" w:rsidRDefault="005B7866" w:rsidP="005B7866">
      <w:pPr>
        <w:pStyle w:val="B1"/>
      </w:pPr>
      <w:r w:rsidRPr="00B06F7A">
        <w:t>6.</w:t>
      </w:r>
      <w:r w:rsidRPr="00B06F7A">
        <w:tab/>
        <w:t>The UDM acknowldeges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t>10.-11.</w:t>
      </w:r>
      <w:r w:rsidRPr="00B06F7A">
        <w:tab/>
        <w:t>The UDM updates UE context data in the UDR.The UDM also performs other actions not shown in the figure, e.g. notify a subscribed NEF, ...</w:t>
      </w:r>
    </w:p>
    <w:p w14:paraId="1D8294AE" w14:textId="77777777" w:rsidR="005B7866" w:rsidRPr="00B06F7A" w:rsidRDefault="005B7866" w:rsidP="005B7866">
      <w:pPr>
        <w:pStyle w:val="B1"/>
      </w:pPr>
      <w:r w:rsidRPr="00B06F7A">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35" type="#_x0000_t75" style="width:471.45pt;height:323.3pt" o:ole="">
            <v:imagedata r:id="rId228" o:title=""/>
          </v:shape>
          <o:OLEObject Type="Embed" ProgID="Visio.Drawing.11" ShapeID="_x0000_i1135" DrawAspect="Content" ObjectID="_1701194355" r:id="rId229"/>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The UDM acknowldeges the NEF subscription request. The UDM locally deletes the data retrieved in step 3.</w:t>
      </w:r>
    </w:p>
    <w:p w14:paraId="37D7CDFB" w14:textId="77777777" w:rsidR="005B7866" w:rsidRPr="00B06F7A" w:rsidRDefault="005B7866" w:rsidP="005B7866">
      <w:pPr>
        <w:pStyle w:val="B1"/>
        <w:ind w:left="284" w:firstLine="0"/>
      </w:pPr>
      <w:bookmarkStart w:id="5637" w:name="_PERM_MCCTEMPBM_CRPT53560152___2"/>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637"/>
    <w:p w14:paraId="6D05F591" w14:textId="77777777" w:rsidR="005B7866" w:rsidRPr="00B06F7A" w:rsidRDefault="005B7866" w:rsidP="005B7866">
      <w:pPr>
        <w:pStyle w:val="B1"/>
      </w:pPr>
    </w:p>
    <w:p w14:paraId="18AA9E49" w14:textId="77777777" w:rsidR="005B7866" w:rsidRPr="00B06F7A" w:rsidRDefault="005B7866" w:rsidP="00C05182">
      <w:pPr>
        <w:pStyle w:val="Heading8"/>
      </w:pPr>
      <w:bookmarkStart w:id="5638" w:name="_Toc11338885"/>
      <w:bookmarkStart w:id="5639" w:name="_Toc27585647"/>
      <w:bookmarkStart w:id="5640" w:name="_Toc36457670"/>
      <w:bookmarkStart w:id="5641" w:name="_Toc45028589"/>
      <w:bookmarkStart w:id="5642" w:name="_Toc45029424"/>
      <w:bookmarkStart w:id="5643" w:name="_Toc67682198"/>
      <w:bookmarkStart w:id="5644" w:name="_Toc90562718"/>
      <w:r w:rsidRPr="00B06F7A">
        <w:t>Annex C (informative):</w:t>
      </w:r>
      <w:r w:rsidRPr="00B06F7A">
        <w:br/>
        <w:t>SUCI encoding</w:t>
      </w:r>
      <w:bookmarkEnd w:id="5638"/>
      <w:bookmarkEnd w:id="5639"/>
      <w:bookmarkEnd w:id="5640"/>
      <w:bookmarkEnd w:id="5641"/>
      <w:bookmarkEnd w:id="5642"/>
      <w:bookmarkEnd w:id="5643"/>
      <w:bookmarkEnd w:id="5644"/>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lastRenderedPageBreak/>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bookmarkStart w:id="5645" w:name="_PERM_MCCTEMPBM_CRPT53560153___3"/>
      <w:r w:rsidRPr="00B06F7A">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bookmarkEnd w:id="5645"/>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"suci-", when the SUCI is sent in the "SupiOrSuci"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bookmarkStart w:id="5646" w:name="_PERM_MCCTEMPBM_CRPT53560154___3"/>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bookmarkStart w:id="5647" w:name="_PERM_MCCTEMPBM_CRPT53560155___2"/>
      <w:bookmarkEnd w:id="5646"/>
      <w:r w:rsidRPr="00B06F7A">
        <w:t>"</w:t>
      </w:r>
      <w:r w:rsidR="00367834" w:rsidRPr="00B06F7A">
        <w:t>suci-</w:t>
      </w:r>
      <w:r w:rsidRPr="00B06F7A">
        <w:t>0-123-45-012-0-0-0123456789"</w:t>
      </w:r>
    </w:p>
    <w:p w14:paraId="60A54CD4" w14:textId="77777777" w:rsidR="005B7866" w:rsidRPr="00B06F7A" w:rsidRDefault="005B7866" w:rsidP="005B7866">
      <w:pPr>
        <w:pStyle w:val="PL"/>
        <w:ind w:left="568"/>
      </w:pPr>
      <w:bookmarkStart w:id="5648" w:name="_PERM_MCCTEMPBM_CRPT53560156___2"/>
      <w:bookmarkEnd w:id="5647"/>
    </w:p>
    <w:bookmarkEnd w:id="5648"/>
    <w:p w14:paraId="40814AF7" w14:textId="32874F83" w:rsidR="005B7866" w:rsidRPr="00B06F7A" w:rsidRDefault="005B7866" w:rsidP="005B7866">
      <w:pPr>
        <w:pStyle w:val="NO"/>
      </w:pPr>
      <w:r w:rsidRPr="00B06F7A">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bookmarkStart w:id="5649" w:name="_PERM_MCCTEMPBM_CRPT53560157___2"/>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lastRenderedPageBreak/>
        <w:t>Protection Scheme: 1 (Profile A)</w:t>
      </w:r>
    </w:p>
    <w:p w14:paraId="65F476A2" w14:textId="77777777" w:rsidR="005B7866" w:rsidRPr="00B06F7A" w:rsidRDefault="005B7866" w:rsidP="005B7866">
      <w:pPr>
        <w:pStyle w:val="B1"/>
        <w:ind w:left="852"/>
      </w:pPr>
      <w:r w:rsidRPr="00B06F7A">
        <w:t>Home Network Public Key Identifier: 17</w:t>
      </w:r>
    </w:p>
    <w:p w14:paraId="7F8E1845" w14:textId="77777777" w:rsidR="004968D7" w:rsidRPr="00B06F7A" w:rsidRDefault="005B7866" w:rsidP="005B7866">
      <w:pPr>
        <w:pStyle w:val="B1"/>
        <w:ind w:firstLine="0"/>
      </w:pPr>
      <w:bookmarkStart w:id="5650" w:name="_PERM_MCCTEMPBM_CRPT53560158___3"/>
      <w:bookmarkEnd w:id="5649"/>
      <w:r w:rsidRPr="00B06F7A">
        <w:t>Scheme output = 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w:t>
      </w:r>
    </w:p>
    <w:p w14:paraId="6E7818D7" w14:textId="0946127F"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p>
    <w:p w14:paraId="105DD0D7" w14:textId="5EB46A51" w:rsidR="005B7866" w:rsidRPr="00B06F7A" w:rsidRDefault="00367834" w:rsidP="005B7866">
      <w:pPr>
        <w:pStyle w:val="B1"/>
        <w:ind w:left="852"/>
      </w:pPr>
      <w:bookmarkStart w:id="5651" w:name="_PERM_MCCTEMPBM_CRPT53560159___2"/>
      <w:bookmarkEnd w:id="5650"/>
      <w:r w:rsidRPr="00B06F7A">
        <w:t>-</w:t>
      </w:r>
      <w:r w:rsidRPr="00B06F7A">
        <w:tab/>
      </w:r>
      <w:r w:rsidR="005B7866" w:rsidRPr="00B06F7A">
        <w:t>SUCI UTF-8 string</w:t>
      </w:r>
      <w:r w:rsidRPr="00B06F7A">
        <w:t>, as sent on the UDM APIs</w:t>
      </w:r>
      <w:r w:rsidR="005B7866" w:rsidRPr="00B06F7A">
        <w:t>:</w:t>
      </w:r>
    </w:p>
    <w:p w14:paraId="7A218EC2" w14:textId="3F93B106" w:rsidR="005B7866" w:rsidRPr="00B06F7A" w:rsidRDefault="005B7866" w:rsidP="006E0761">
      <w:pPr>
        <w:pStyle w:val="PL"/>
        <w:ind w:left="852"/>
      </w:pPr>
      <w:bookmarkStart w:id="5652" w:name="_PERM_MCCTEMPBM_CRPT53560160___2"/>
      <w:bookmarkEnd w:id="5651"/>
      <w:r w:rsidRPr="00B06F7A">
        <w:t>"</w:t>
      </w:r>
      <w:r w:rsidR="00367834" w:rsidRPr="00B06F7A">
        <w:t>suci-</w:t>
      </w:r>
      <w:r w:rsidRPr="00B06F7A">
        <w:t>0-123-45-0002-1-17-</w:t>
      </w:r>
      <w:r w:rsidRPr="00B06F7A">
        <w:rPr>
          <w:b/>
        </w:rPr>
        <w:t>e9b9916c911f448d8792e6b2f387f85d3ecab9040049427d9edbb5431b0bc711</w:t>
      </w:r>
      <w:r w:rsidRPr="00B06F7A">
        <w:rPr>
          <w:i/>
        </w:rPr>
        <w:t>023be6a057</w:t>
      </w:r>
      <w:r w:rsidRPr="00B06F7A">
        <w:rPr>
          <w:b/>
        </w:rPr>
        <w:t>b45d936238aebeb7</w:t>
      </w:r>
      <w:r w:rsidRPr="00B06F7A">
        <w:t>"</w:t>
      </w:r>
    </w:p>
    <w:bookmarkEnd w:id="5652"/>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bookmarkStart w:id="5653" w:name="_PERM_MCCTEMPBM_CRPT53560161___3"/>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r w:rsidR="00354977" w:rsidRPr="00B06F7A">
        <w:t>ndicator</w:t>
      </w:r>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62C6048C" w14:textId="77777777" w:rsidR="004968D7" w:rsidRPr="00B06F7A" w:rsidRDefault="005B7866" w:rsidP="005B7866">
      <w:pPr>
        <w:pStyle w:val="B1"/>
        <w:ind w:firstLine="0"/>
      </w:pPr>
      <w:r w:rsidRPr="00B06F7A">
        <w:t>ECC ephemeral public key (33 octets, first bolded part below</w:t>
      </w:r>
      <w:r w:rsidR="00367834" w:rsidRPr="00B06F7A">
        <w:t>, in field "ecckey"</w:t>
      </w:r>
      <w:r w:rsidRPr="00B06F7A">
        <w:t>)</w:t>
      </w:r>
    </w:p>
    <w:p w14:paraId="7D71E12D" w14:textId="77777777" w:rsidR="004968D7" w:rsidRPr="00B06F7A" w:rsidRDefault="005B7866" w:rsidP="005B7866">
      <w:pPr>
        <w:pStyle w:val="B1"/>
        <w:ind w:firstLine="0"/>
      </w:pPr>
      <w:r w:rsidRPr="00B06F7A">
        <w:t>Encrypted username of NAI</w:t>
      </w:r>
      <w:r w:rsidR="00367834" w:rsidRPr="00B06F7A">
        <w:t xml:space="preserve"> "alice"</w:t>
      </w:r>
      <w:r w:rsidRPr="00B06F7A">
        <w:t xml:space="preserve"> (5 octets, italic part below</w:t>
      </w:r>
      <w:r w:rsidR="00367834" w:rsidRPr="00B06F7A">
        <w:t>, in field "cip"</w:t>
      </w:r>
      <w:r w:rsidRPr="00B06F7A">
        <w:t>)</w:t>
      </w:r>
    </w:p>
    <w:p w14:paraId="7281EAE1" w14:textId="14D879FB"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bookmarkStart w:id="5654" w:name="_PERM_MCCTEMPBM_CRPT53560162___2"/>
      <w:bookmarkEnd w:id="5653"/>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bookmarkStart w:id="5655" w:name="_PERM_MCCTEMPBM_CRPT53560163___3"/>
      <w:bookmarkEnd w:id="5654"/>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45BF2999" w:rsidR="005B7866" w:rsidRPr="00B06F7A" w:rsidRDefault="005B7866" w:rsidP="006E0761">
      <w:pPr>
        <w:pStyle w:val="PL"/>
        <w:ind w:left="852"/>
      </w:pPr>
      <w:bookmarkStart w:id="5656" w:name="_PERM_MCCTEMPBM_CRPT53560164___2"/>
      <w:bookmarkEnd w:id="5655"/>
      <w:r w:rsidRPr="00B06F7A">
        <w:t>"</w:t>
      </w:r>
      <w:r w:rsidR="00CB4C62" w:rsidRPr="00B06F7A">
        <w:t>suci-</w:t>
      </w:r>
      <w:r w:rsidRPr="00B06F7A">
        <w:t>1-example.com-84-2-250-</w:t>
      </w:r>
      <w:r w:rsidRPr="00B06F7A">
        <w:rPr>
          <w:b/>
        </w:rPr>
        <w:t>e9b9916c911f448d8792e6b2f387f85d3ecab9040049427d9edbb5431b0bc71195</w:t>
      </w:r>
      <w:r w:rsidRPr="00B06F7A">
        <w:rPr>
          <w:i/>
        </w:rPr>
        <w:t>023be6a057</w:t>
      </w:r>
      <w:r w:rsidRPr="00B06F7A">
        <w:rPr>
          <w:b/>
        </w:rPr>
        <w:t>b45d936238aebeb7</w:t>
      </w:r>
      <w:r w:rsidRPr="00B06F7A">
        <w:t>"</w:t>
      </w:r>
    </w:p>
    <w:bookmarkEnd w:id="5656"/>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bookmarkStart w:id="5657" w:name="_PERM_MCCTEMPBM_CRPT53560165___3"/>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t>Home Network Public Key Identifier: 0</w:t>
      </w:r>
    </w:p>
    <w:p w14:paraId="1AE5899D" w14:textId="1A599C33" w:rsidR="005B7866" w:rsidRPr="00B06F7A" w:rsidRDefault="00CB4C62" w:rsidP="005B7866">
      <w:pPr>
        <w:pStyle w:val="B1"/>
        <w:ind w:firstLine="0"/>
      </w:pPr>
      <w:r w:rsidRPr="00B06F7A">
        <w:t>Username</w:t>
      </w:r>
      <w:r w:rsidR="005B7866" w:rsidRPr="00B06F7A">
        <w:t xml:space="preserve"> = 00-00-5E-00-53-00 (</w:t>
      </w:r>
      <w:r w:rsidRPr="00B06F7A">
        <w:t>in field "userid"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bookmarkStart w:id="5658" w:name="_PERM_MCCTEMPBM_CRPT53560166___2"/>
      <w:bookmarkEnd w:id="5657"/>
      <w:r w:rsidRPr="00B06F7A">
        <w:t>"type3.rid012.schid0.userid00-00-5E-00-53-00@operator.com"</w:t>
      </w:r>
    </w:p>
    <w:p w14:paraId="20302D7A" w14:textId="77777777" w:rsidR="00CB4C62" w:rsidRPr="00B06F7A" w:rsidRDefault="00CB4C62" w:rsidP="00CB4C62">
      <w:pPr>
        <w:pStyle w:val="PL"/>
        <w:ind w:left="568"/>
      </w:pPr>
      <w:bookmarkStart w:id="5659" w:name="_PERM_MCCTEMPBM_CRPT53560167___2"/>
      <w:bookmarkEnd w:id="5658"/>
    </w:p>
    <w:p w14:paraId="72DD10F7" w14:textId="11C38267" w:rsidR="005B7866" w:rsidRPr="00B06F7A" w:rsidRDefault="00CB4C62" w:rsidP="00CB4C62">
      <w:pPr>
        <w:pStyle w:val="B1"/>
        <w:ind w:firstLine="0"/>
      </w:pPr>
      <w:bookmarkStart w:id="5660" w:name="_PERM_MCCTEMPBM_CRPT53560168___3"/>
      <w:bookmarkEnd w:id="5659"/>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bookmarkStart w:id="5661" w:name="_PERM_MCCTEMPBM_CRPT53560169___2"/>
      <w:bookmarkEnd w:id="5660"/>
      <w:r w:rsidRPr="00B06F7A">
        <w:t>"</w:t>
      </w:r>
      <w:r w:rsidR="00CB4C62" w:rsidRPr="00B06F7A">
        <w:t>suci-</w:t>
      </w:r>
      <w:r w:rsidRPr="00B06F7A">
        <w:t>3-operator.com-012-0-0-00-00-5E-00-53-00"</w:t>
      </w:r>
    </w:p>
    <w:p w14:paraId="3DD04254" w14:textId="77777777" w:rsidR="005B7866" w:rsidRPr="00B06F7A" w:rsidRDefault="005B7866" w:rsidP="005B7866">
      <w:pPr>
        <w:pStyle w:val="PL"/>
        <w:ind w:left="568"/>
      </w:pPr>
      <w:bookmarkStart w:id="5662" w:name="_PERM_MCCTEMPBM_CRPT53560170___2"/>
      <w:bookmarkEnd w:id="5661"/>
    </w:p>
    <w:bookmarkEnd w:id="5662"/>
    <w:p w14:paraId="798D7045" w14:textId="77777777" w:rsidR="005B7866" w:rsidRPr="00B06F7A" w:rsidRDefault="005B7866" w:rsidP="005B7866">
      <w:pPr>
        <w:pStyle w:val="EX"/>
      </w:pPr>
    </w:p>
    <w:p w14:paraId="42190C84" w14:textId="77777777" w:rsidR="005B7866" w:rsidRPr="00B06F7A" w:rsidRDefault="005B7866" w:rsidP="00C05182">
      <w:pPr>
        <w:pStyle w:val="Heading8"/>
      </w:pPr>
    </w:p>
    <w:p w14:paraId="5601EAC2" w14:textId="77777777" w:rsidR="005B7866" w:rsidRPr="00B06F7A" w:rsidRDefault="005B7866" w:rsidP="00C05182">
      <w:pPr>
        <w:pStyle w:val="Heading8"/>
      </w:pPr>
      <w:bookmarkStart w:id="5663" w:name="_Toc11338886"/>
      <w:bookmarkStart w:id="5664" w:name="_Toc27585648"/>
      <w:bookmarkStart w:id="5665" w:name="_Toc36457671"/>
      <w:bookmarkStart w:id="5666" w:name="_Toc45028590"/>
      <w:bookmarkStart w:id="5667" w:name="_Toc45029425"/>
      <w:bookmarkStart w:id="5668" w:name="_Toc67682199"/>
      <w:bookmarkStart w:id="5669" w:name="_Toc90562719"/>
      <w:r w:rsidRPr="00B06F7A">
        <w:t>Annex D (informative):</w:t>
      </w:r>
      <w:r w:rsidRPr="00B06F7A">
        <w:br/>
        <w:t>Change history</w:t>
      </w:r>
      <w:bookmarkEnd w:id="5663"/>
      <w:bookmarkEnd w:id="5664"/>
      <w:bookmarkEnd w:id="5665"/>
      <w:bookmarkEnd w:id="5666"/>
      <w:bookmarkEnd w:id="5667"/>
      <w:bookmarkEnd w:id="5668"/>
      <w:bookmarkEnd w:id="5669"/>
    </w:p>
    <w:bookmarkEnd w:id="5593"/>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lastRenderedPageBreak/>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r w:rsidRPr="00B06F7A">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r w:rsidRPr="00B06F7A">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r w:rsidRPr="00B06F7A">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r w:rsidRPr="00B06F7A">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r w:rsidRPr="00B06F7A">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r w:rsidRPr="00B06F7A">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r w:rsidRPr="00B06F7A">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r w:rsidRPr="00B06F7A">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r w:rsidRPr="00B06F7A">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r w:rsidRPr="00B06F7A">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r w:rsidRPr="00B06F7A">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r w:rsidRPr="00B06F7A">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r w:rsidRPr="00B06F7A">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Adding headers for cache control and conditional request to the Nudm_SubscriberDataManagement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r w:rsidRPr="00B06F7A">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r w:rsidRPr="00B06F7A">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r w:rsidRPr="00B06F7A">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r w:rsidRPr="00B06F7A">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r w:rsidRPr="00B06F7A">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r w:rsidRPr="00B06F7A">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r w:rsidRPr="00B06F7A">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r w:rsidRPr="00B06F7A">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r w:rsidRPr="00B06F7A">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r w:rsidRPr="00B06F7A">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r w:rsidRPr="00B06F7A">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r w:rsidRPr="00B06F7A">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r w:rsidRPr="00B06F7A">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r w:rsidRPr="00B06F7A">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r w:rsidRPr="00B06F7A">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r w:rsidRPr="00B06F7A">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r w:rsidRPr="00B06F7A">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r w:rsidRPr="00B06F7A">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r w:rsidRPr="00B06F7A">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r w:rsidRPr="00B06F7A">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r w:rsidRPr="00B06F7A">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r w:rsidRPr="00B06F7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r w:rsidRPr="00B06F7A">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r w:rsidRPr="00B06F7A">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r w:rsidRPr="00B06F7A">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r w:rsidRPr="00B06F7A">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r w:rsidRPr="00B06F7A">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r w:rsidRPr="00B06F7A">
              <w:t>implicitUnsubscribe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r w:rsidRPr="00B06F7A">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r w:rsidRPr="00B06F7A">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r w:rsidRPr="00B06F7A">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r w:rsidRPr="00B06F7A">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r w:rsidRPr="00B06F7A">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r w:rsidRPr="00B06F7A">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Wildcard DNN in 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Adding some missing description fields to data type definitions in the OpenAPI specification file of the Nudm_MT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r w:rsidRPr="00B06F7A">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Negotiation of Feature sorTransparentSupport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r w:rsidRPr="00B06F7A">
              <w:t>ImsVoPs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r w:rsidRPr="00B06F7A">
              <w:t>ContextInfo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tr w:rsidR="00300631" w:rsidRPr="00B06F7A" w14:paraId="07502E8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F4E0979" w14:textId="78141BC9" w:rsidR="00300631" w:rsidRPr="00B06F7A"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4C09" w14:textId="26EC2739" w:rsidR="00300631" w:rsidRPr="00B06F7A"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7D062" w14:textId="44A8C12C" w:rsidR="00300631" w:rsidRPr="00B06F7A" w:rsidRDefault="00300631" w:rsidP="00300631">
            <w:pPr>
              <w:pStyle w:val="TAC"/>
              <w:rPr>
                <w:sz w:val="16"/>
                <w:szCs w:val="16"/>
              </w:rPr>
            </w:pPr>
            <w:r w:rsidRPr="00C046D3">
              <w:rPr>
                <w:sz w:val="16"/>
                <w:szCs w:val="16"/>
              </w:rPr>
              <w:t>CP-213</w:t>
            </w:r>
            <w:r>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214A5" w14:textId="393663BB" w:rsidR="00300631" w:rsidRPr="00B06F7A" w:rsidRDefault="00300631" w:rsidP="00300631">
            <w:pPr>
              <w:pStyle w:val="TAL"/>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AEDDFF"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7A98" w14:textId="136DADA4"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76F5E7" w14:textId="3462CE1B" w:rsidR="00300631" w:rsidRPr="00B06F7A" w:rsidRDefault="00300631" w:rsidP="00300631">
            <w:pPr>
              <w:pStyle w:val="TAL"/>
              <w:rPr>
                <w:noProof/>
              </w:rPr>
            </w:pPr>
            <w:r w:rsidRPr="00497FD1">
              <w:rPr>
                <w:noProof/>
              </w:rPr>
              <w:t>Update the reference point between 5G DDNMF and UDM in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49334" w14:textId="63598475" w:rsidR="00300631" w:rsidRPr="00B06F7A" w:rsidRDefault="00300631" w:rsidP="00300631">
            <w:pPr>
              <w:pStyle w:val="TAC"/>
              <w:rPr>
                <w:sz w:val="16"/>
                <w:szCs w:val="16"/>
              </w:rPr>
            </w:pPr>
            <w:r>
              <w:rPr>
                <w:sz w:val="16"/>
                <w:szCs w:val="16"/>
              </w:rPr>
              <w:t>17.5.0</w:t>
            </w:r>
          </w:p>
        </w:tc>
      </w:tr>
      <w:tr w:rsidR="00300631" w:rsidRPr="00B06F7A" w14:paraId="5947BC3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5711F58" w14:textId="7F36E406"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C5307" w14:textId="77D6C99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0822" w14:textId="7DB76EA0" w:rsidR="00300631" w:rsidRPr="00B06F7A" w:rsidRDefault="00300631" w:rsidP="00300631">
            <w:pPr>
              <w:pStyle w:val="TAC"/>
              <w:rPr>
                <w:sz w:val="16"/>
                <w:szCs w:val="16"/>
              </w:rPr>
            </w:pPr>
            <w:r w:rsidRPr="00C046D3">
              <w:rPr>
                <w:sz w:val="16"/>
                <w:szCs w:val="16"/>
              </w:rPr>
              <w:t>CP-213</w:t>
            </w:r>
            <w:r>
              <w:rPr>
                <w:sz w:val="16"/>
                <w:szCs w:val="16"/>
              </w:rPr>
              <w:t>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0353" w14:textId="128E1DF0" w:rsidR="00300631" w:rsidRDefault="00300631" w:rsidP="00300631">
            <w:pPr>
              <w:pStyle w:val="TAL"/>
              <w:rPr>
                <w:sz w:val="16"/>
                <w:szCs w:val="16"/>
              </w:rPr>
            </w:pPr>
            <w:r>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87747A" w14:textId="431705E7"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C2066" w14:textId="39F1EE1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A5C0" w14:textId="6D41B5E2" w:rsidR="00300631" w:rsidRPr="00B06F7A" w:rsidRDefault="00300631" w:rsidP="00300631">
            <w:pPr>
              <w:pStyle w:val="TAL"/>
              <w:rPr>
                <w:noProof/>
              </w:rPr>
            </w:pPr>
            <w:r w:rsidRPr="00390BEF">
              <w:rPr>
                <w:noProof/>
              </w:rPr>
              <w:t>Instruction to AMF to provide all subscribed S-NSSAIs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A6F2C" w14:textId="569C66D5" w:rsidR="00300631" w:rsidRPr="00B06F7A" w:rsidRDefault="00300631" w:rsidP="00300631">
            <w:pPr>
              <w:pStyle w:val="TAC"/>
              <w:rPr>
                <w:sz w:val="16"/>
                <w:szCs w:val="16"/>
              </w:rPr>
            </w:pPr>
            <w:r>
              <w:rPr>
                <w:sz w:val="16"/>
                <w:szCs w:val="16"/>
              </w:rPr>
              <w:t>17.5.0</w:t>
            </w:r>
          </w:p>
        </w:tc>
      </w:tr>
      <w:tr w:rsidR="00300631" w:rsidRPr="00B06F7A" w14:paraId="37BDDBA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AD27" w14:textId="0600992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E76C7" w14:textId="6000F57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F8050" w14:textId="46DF0A44"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7CF6" w14:textId="3D2F9EB8" w:rsidR="00300631" w:rsidRDefault="00300631" w:rsidP="00300631">
            <w:pPr>
              <w:pStyle w:val="TAL"/>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98EBE4" w14:textId="762B2259"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73DA" w14:textId="4E9FC131"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4CF0" w14:textId="3516EC39" w:rsidR="00300631" w:rsidRPr="00B06F7A" w:rsidRDefault="00300631" w:rsidP="00300631">
            <w:pPr>
              <w:pStyle w:val="TAL"/>
              <w:rPr>
                <w:noProof/>
              </w:rPr>
            </w:pPr>
            <w:r w:rsidRPr="00390BEF">
              <w:rPr>
                <w:noProof/>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4564" w14:textId="0AB8C59F" w:rsidR="00300631" w:rsidRPr="00B06F7A" w:rsidRDefault="00300631" w:rsidP="00300631">
            <w:pPr>
              <w:pStyle w:val="TAC"/>
              <w:rPr>
                <w:sz w:val="16"/>
                <w:szCs w:val="16"/>
              </w:rPr>
            </w:pPr>
            <w:r>
              <w:rPr>
                <w:sz w:val="16"/>
                <w:szCs w:val="16"/>
              </w:rPr>
              <w:t>17.5.0</w:t>
            </w:r>
          </w:p>
        </w:tc>
      </w:tr>
      <w:tr w:rsidR="00300631" w:rsidRPr="00B06F7A" w14:paraId="13EF89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F9BB75" w14:textId="1FD4BC5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6187" w14:textId="3F49B8E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F52C8" w14:textId="20536BF8"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9B39" w14:textId="5C0634B4" w:rsidR="00300631" w:rsidRDefault="00300631" w:rsidP="00300631">
            <w:pPr>
              <w:pStyle w:val="TAL"/>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AA801" w14:textId="2CF9BBFB"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C2772" w14:textId="7C24B653"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2EA2" w14:textId="3C821A97" w:rsidR="00300631" w:rsidRPr="00B06F7A" w:rsidRDefault="00300631" w:rsidP="00300631">
            <w:pPr>
              <w:pStyle w:val="TAL"/>
              <w:rPr>
                <w:noProof/>
              </w:rPr>
            </w:pPr>
            <w:r w:rsidRPr="008249EC">
              <w:rPr>
                <w:noProof/>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DE2F" w14:textId="12B858C4" w:rsidR="00300631" w:rsidRPr="00B06F7A" w:rsidRDefault="00300631" w:rsidP="00300631">
            <w:pPr>
              <w:pStyle w:val="TAC"/>
              <w:rPr>
                <w:sz w:val="16"/>
                <w:szCs w:val="16"/>
              </w:rPr>
            </w:pPr>
            <w:r>
              <w:rPr>
                <w:sz w:val="16"/>
                <w:szCs w:val="16"/>
              </w:rPr>
              <w:t>17.5.0</w:t>
            </w:r>
          </w:p>
        </w:tc>
      </w:tr>
      <w:tr w:rsidR="00300631" w:rsidRPr="00B06F7A" w14:paraId="629B492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871B930" w14:textId="0A4786AF" w:rsidR="00300631" w:rsidRDefault="00300631" w:rsidP="00300631">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4825" w14:textId="7506985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E87E3" w14:textId="33D2C431" w:rsidR="00300631" w:rsidRPr="00B06F7A" w:rsidRDefault="00300631" w:rsidP="00300631">
            <w:pPr>
              <w:pStyle w:val="TAC"/>
              <w:rPr>
                <w:sz w:val="16"/>
                <w:szCs w:val="16"/>
              </w:rPr>
            </w:pPr>
            <w:r w:rsidRPr="00C046D3">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E24" w14:textId="7133022A" w:rsidR="00300631" w:rsidRDefault="00300631" w:rsidP="00300631">
            <w:pPr>
              <w:pStyle w:val="TAL"/>
              <w:rPr>
                <w:sz w:val="16"/>
                <w:szCs w:val="16"/>
              </w:rPr>
            </w:pPr>
            <w:r>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9DA48" w14:textId="72AB88EE"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7AF69" w14:textId="5A13BC8D"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10BEA" w14:textId="2D69D2C6" w:rsidR="00300631" w:rsidRPr="00B06F7A"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2CF67" w14:textId="357F414E" w:rsidR="00300631" w:rsidRPr="00B06F7A" w:rsidRDefault="00300631" w:rsidP="00300631">
            <w:pPr>
              <w:pStyle w:val="TAC"/>
              <w:rPr>
                <w:sz w:val="16"/>
                <w:szCs w:val="16"/>
              </w:rPr>
            </w:pPr>
            <w:r>
              <w:rPr>
                <w:sz w:val="16"/>
                <w:szCs w:val="16"/>
              </w:rPr>
              <w:t>17.5.0</w:t>
            </w:r>
          </w:p>
        </w:tc>
      </w:tr>
      <w:tr w:rsidR="00C4757C" w:rsidRPr="00B06F7A" w14:paraId="271115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0EEE390" w14:textId="190F980E"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CFC74" w14:textId="0648FF2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DD29E" w14:textId="5A2526BD" w:rsidR="00C4757C" w:rsidRPr="00B06F7A" w:rsidRDefault="00300631" w:rsidP="00C4757C">
            <w:pPr>
              <w:pStyle w:val="TAC"/>
              <w:rPr>
                <w:sz w:val="16"/>
                <w:szCs w:val="16"/>
              </w:rPr>
            </w:pPr>
            <w:r>
              <w:rPr>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E77E" w14:textId="0F371D4A" w:rsidR="00C4757C" w:rsidRDefault="00C4757C" w:rsidP="00C4757C">
            <w:pPr>
              <w:pStyle w:val="TAL"/>
              <w:rPr>
                <w:sz w:val="16"/>
                <w:szCs w:val="16"/>
              </w:rPr>
            </w:pPr>
            <w:r>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E9C6D" w14:textId="20DFCA62" w:rsidR="00C4757C" w:rsidRPr="00B06F7A" w:rsidRDefault="00C4757C" w:rsidP="00C4757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3B84C" w14:textId="47A4E439" w:rsidR="00C4757C" w:rsidRPr="00B06F7A" w:rsidRDefault="00C4757C" w:rsidP="00C4757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20602" w14:textId="444415E4" w:rsidR="00C4757C" w:rsidRPr="00B06F7A" w:rsidRDefault="00C4757C" w:rsidP="00C4757C">
            <w:pPr>
              <w:pStyle w:val="TAL"/>
              <w:rPr>
                <w:noProof/>
              </w:rPr>
            </w:pPr>
            <w:r w:rsidRPr="008249EC">
              <w:rPr>
                <w:noProof/>
              </w:rPr>
              <w:t>Corrections on the Data type of pduSessionTypes in 5GVnGroupData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8917" w14:textId="7651BCB4" w:rsidR="00C4757C" w:rsidRPr="00B06F7A" w:rsidRDefault="00C4757C" w:rsidP="00C4757C">
            <w:pPr>
              <w:pStyle w:val="TAC"/>
              <w:rPr>
                <w:sz w:val="16"/>
                <w:szCs w:val="16"/>
              </w:rPr>
            </w:pPr>
            <w:r>
              <w:rPr>
                <w:sz w:val="16"/>
                <w:szCs w:val="16"/>
              </w:rPr>
              <w:t>17.5.0</w:t>
            </w:r>
          </w:p>
        </w:tc>
      </w:tr>
      <w:tr w:rsidR="00300631" w:rsidRPr="00B06F7A" w14:paraId="2297E70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FD3569E" w14:textId="3971E34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EAAB7" w14:textId="6129A9CF"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F49C" w14:textId="00DD01C3"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057A" w14:textId="07494F2E" w:rsidR="00300631" w:rsidRDefault="00300631" w:rsidP="00300631">
            <w:pPr>
              <w:pStyle w:val="TAL"/>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D616" w14:textId="2B1E77F4"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7EFBE" w14:textId="5DBA8C3A"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53F7C" w14:textId="06ED1FC4" w:rsidR="00300631" w:rsidRPr="00B06F7A" w:rsidRDefault="00300631" w:rsidP="00300631">
            <w:pPr>
              <w:pStyle w:val="TAL"/>
              <w:rPr>
                <w:noProof/>
              </w:rPr>
            </w:pPr>
            <w:r w:rsidRPr="000D0852">
              <w:rPr>
                <w:noProof/>
              </w:rPr>
              <w:t>ReRegistration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174BB" w14:textId="36427E35" w:rsidR="00300631" w:rsidRPr="00B06F7A" w:rsidRDefault="00300631" w:rsidP="00300631">
            <w:pPr>
              <w:pStyle w:val="TAC"/>
              <w:rPr>
                <w:sz w:val="16"/>
                <w:szCs w:val="16"/>
              </w:rPr>
            </w:pPr>
            <w:r>
              <w:rPr>
                <w:sz w:val="16"/>
                <w:szCs w:val="16"/>
              </w:rPr>
              <w:t>17.5.0</w:t>
            </w:r>
          </w:p>
        </w:tc>
      </w:tr>
      <w:tr w:rsidR="00300631" w:rsidRPr="00B06F7A" w14:paraId="65EE20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56023B" w14:textId="166443D1"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74F0" w14:textId="1F8A65B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2FD6A" w14:textId="12C22461"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D0BA" w14:textId="184CA172" w:rsidR="00300631" w:rsidRDefault="00300631" w:rsidP="00300631">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46E46" w14:textId="203D9A5A"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5344" w14:textId="066C3AB5" w:rsidR="00300631" w:rsidRPr="00B06F7A" w:rsidRDefault="00300631" w:rsidP="00300631">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21779" w14:textId="638F1770" w:rsidR="00300631" w:rsidRPr="00B06F7A" w:rsidRDefault="00300631" w:rsidP="00300631">
            <w:pPr>
              <w:pStyle w:val="TAL"/>
              <w:rPr>
                <w:noProof/>
              </w:rPr>
            </w:pPr>
            <w:r w:rsidRPr="00E67119">
              <w:rPr>
                <w:noProof/>
              </w:rPr>
              <w:t>Immediate Shared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202B" w14:textId="67CB5B41" w:rsidR="00300631" w:rsidRPr="00B06F7A" w:rsidRDefault="00300631" w:rsidP="00300631">
            <w:pPr>
              <w:pStyle w:val="TAC"/>
              <w:rPr>
                <w:sz w:val="16"/>
                <w:szCs w:val="16"/>
              </w:rPr>
            </w:pPr>
            <w:r>
              <w:rPr>
                <w:sz w:val="16"/>
                <w:szCs w:val="16"/>
              </w:rPr>
              <w:t>17.5.0</w:t>
            </w:r>
          </w:p>
        </w:tc>
      </w:tr>
      <w:tr w:rsidR="00300631" w:rsidRPr="00B06F7A" w14:paraId="4DEC74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942777A" w14:textId="1B6C1D0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E59B6" w14:textId="1DA36F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48583" w14:textId="0ADC9F9D" w:rsidR="00300631" w:rsidRPr="00B06F7A" w:rsidRDefault="00300631" w:rsidP="00300631">
            <w:pPr>
              <w:pStyle w:val="TAC"/>
              <w:rPr>
                <w:sz w:val="16"/>
                <w:szCs w:val="16"/>
              </w:rPr>
            </w:pPr>
            <w:r w:rsidRPr="009B319D">
              <w:rPr>
                <w:sz w:val="16"/>
                <w:szCs w:val="16"/>
              </w:rPr>
              <w:t>CP-213</w:t>
            </w:r>
            <w:r>
              <w:rPr>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2F018" w14:textId="1453E745" w:rsidR="00300631" w:rsidRDefault="00300631" w:rsidP="00300631">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B1AC14"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2933" w14:textId="5D0DD3DF"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04A44" w14:textId="756125F8" w:rsidR="00300631" w:rsidRPr="00B06F7A" w:rsidRDefault="00300631" w:rsidP="00300631">
            <w:pPr>
              <w:pStyle w:val="TAL"/>
              <w:rPr>
                <w:noProof/>
              </w:rPr>
            </w:pPr>
            <w:r w:rsidRPr="00907B1B">
              <w:rPr>
                <w:noProof/>
              </w:rPr>
              <w:t>5MBS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EA26" w14:textId="323A238E" w:rsidR="00300631" w:rsidRPr="00B06F7A" w:rsidRDefault="00300631" w:rsidP="00300631">
            <w:pPr>
              <w:pStyle w:val="TAC"/>
              <w:rPr>
                <w:sz w:val="16"/>
                <w:szCs w:val="16"/>
              </w:rPr>
            </w:pPr>
            <w:r>
              <w:rPr>
                <w:sz w:val="16"/>
                <w:szCs w:val="16"/>
              </w:rPr>
              <w:t>17.5.0</w:t>
            </w:r>
          </w:p>
        </w:tc>
      </w:tr>
      <w:tr w:rsidR="00300631" w:rsidRPr="00B06F7A" w14:paraId="7ABE59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B49B835" w14:textId="21ED5AC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CAAE4" w14:textId="29BF818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4AAF1" w14:textId="53D8DFCD" w:rsidR="00300631" w:rsidRPr="00B06F7A" w:rsidRDefault="00300631" w:rsidP="00300631">
            <w:pPr>
              <w:pStyle w:val="TAC"/>
              <w:rPr>
                <w:sz w:val="16"/>
                <w:szCs w:val="16"/>
              </w:rPr>
            </w:pPr>
            <w:r w:rsidRPr="009B319D">
              <w:rPr>
                <w:sz w:val="16"/>
                <w:szCs w:val="16"/>
              </w:rPr>
              <w:t>CP-213</w:t>
            </w:r>
            <w:r>
              <w:rPr>
                <w:sz w:val="16"/>
                <w:szCs w:val="16"/>
              </w:rPr>
              <w:t>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CFA5" w14:textId="25724116" w:rsidR="00300631" w:rsidRDefault="00300631" w:rsidP="00300631">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BC96" w14:textId="5D1530D3"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C9EA" w14:textId="4A91F7C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06ED" w14:textId="52AAE8FC" w:rsidR="00300631" w:rsidRPr="00B06F7A" w:rsidRDefault="00300631" w:rsidP="00300631">
            <w:pPr>
              <w:pStyle w:val="TAL"/>
              <w:rPr>
                <w:noProof/>
              </w:rPr>
            </w:pPr>
            <w:r w:rsidRPr="00012A9A">
              <w:rPr>
                <w:noProof/>
              </w:rPr>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081BF" w14:textId="2D8788E9" w:rsidR="00300631" w:rsidRPr="00B06F7A" w:rsidRDefault="00300631" w:rsidP="00300631">
            <w:pPr>
              <w:pStyle w:val="TAC"/>
              <w:rPr>
                <w:sz w:val="16"/>
                <w:szCs w:val="16"/>
              </w:rPr>
            </w:pPr>
            <w:r>
              <w:rPr>
                <w:sz w:val="16"/>
                <w:szCs w:val="16"/>
              </w:rPr>
              <w:t>17.5.0</w:t>
            </w:r>
          </w:p>
        </w:tc>
      </w:tr>
      <w:tr w:rsidR="00300631" w:rsidRPr="00B06F7A" w14:paraId="3554FA5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4EA484" w14:textId="32D98CC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3C9D" w14:textId="5EF9D17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12A6" w14:textId="03D05867" w:rsidR="00300631" w:rsidRPr="00B06F7A" w:rsidRDefault="00300631" w:rsidP="00300631">
            <w:pPr>
              <w:pStyle w:val="TAC"/>
              <w:rPr>
                <w:sz w:val="16"/>
                <w:szCs w:val="16"/>
              </w:rPr>
            </w:pPr>
            <w:r w:rsidRPr="009B319D">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C4C50" w14:textId="1CC81E33" w:rsidR="00300631" w:rsidRDefault="00300631" w:rsidP="00300631">
            <w:pPr>
              <w:pStyle w:val="TAL"/>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D87A05" w14:textId="18DD881B"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ED4D" w14:textId="4387C2A6"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59ADB" w14:textId="156729A3" w:rsidR="00300631" w:rsidRPr="00B06F7A" w:rsidRDefault="00300631" w:rsidP="00300631">
            <w:pPr>
              <w:pStyle w:val="TAL"/>
              <w:rPr>
                <w:noProof/>
              </w:rPr>
            </w:pPr>
            <w:r w:rsidRPr="00517462">
              <w:rPr>
                <w:noProof/>
              </w:rPr>
              <w:t>Correction on deregistrationNotification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B561" w14:textId="7DC1F715" w:rsidR="00300631" w:rsidRPr="00B06F7A" w:rsidRDefault="00300631" w:rsidP="00300631">
            <w:pPr>
              <w:pStyle w:val="TAC"/>
              <w:rPr>
                <w:sz w:val="16"/>
                <w:szCs w:val="16"/>
              </w:rPr>
            </w:pPr>
            <w:r>
              <w:rPr>
                <w:sz w:val="16"/>
                <w:szCs w:val="16"/>
              </w:rPr>
              <w:t>17.5.0</w:t>
            </w:r>
          </w:p>
        </w:tc>
      </w:tr>
      <w:tr w:rsidR="00300631" w:rsidRPr="00B06F7A" w14:paraId="10E67B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FBBD107" w14:textId="30E54D5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B963" w14:textId="67D4182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AB525" w14:textId="1AACA9D9" w:rsidR="00300631" w:rsidRPr="00B06F7A" w:rsidRDefault="00300631" w:rsidP="00300631">
            <w:pPr>
              <w:pStyle w:val="TAC"/>
              <w:rPr>
                <w:sz w:val="16"/>
                <w:szCs w:val="16"/>
              </w:rPr>
            </w:pPr>
            <w:r w:rsidRPr="009B319D">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56C3" w14:textId="114C60FB" w:rsidR="00300631" w:rsidRDefault="00300631" w:rsidP="00300631">
            <w:pPr>
              <w:pStyle w:val="TAL"/>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14D3B" w14:textId="30674396"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BAD5" w14:textId="0498AEA2"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485485" w14:textId="35464983" w:rsidR="00300631" w:rsidRPr="00B06F7A" w:rsidRDefault="00300631" w:rsidP="00300631">
            <w:pPr>
              <w:pStyle w:val="TAL"/>
              <w:rPr>
                <w:noProof/>
              </w:rPr>
            </w:pPr>
            <w:r w:rsidRPr="00967BDA">
              <w:rPr>
                <w:noProof/>
              </w:rPr>
              <w:t>ECS Address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55AD" w14:textId="6CBF723E" w:rsidR="00300631" w:rsidRPr="00B06F7A" w:rsidRDefault="00300631" w:rsidP="00300631">
            <w:pPr>
              <w:pStyle w:val="TAC"/>
              <w:rPr>
                <w:sz w:val="16"/>
                <w:szCs w:val="16"/>
              </w:rPr>
            </w:pPr>
            <w:r>
              <w:rPr>
                <w:sz w:val="16"/>
                <w:szCs w:val="16"/>
              </w:rPr>
              <w:t>17.5.0</w:t>
            </w:r>
          </w:p>
        </w:tc>
      </w:tr>
      <w:tr w:rsidR="00300631" w:rsidRPr="00B06F7A" w14:paraId="42AEEA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D1672D" w14:textId="4EAEA5E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115A" w14:textId="1D2012D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61AA" w14:textId="5DD8827D"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AAE6" w14:textId="40D82F64" w:rsidR="00300631" w:rsidRDefault="00300631" w:rsidP="00300631">
            <w:pPr>
              <w:pStyle w:val="TAL"/>
              <w:rPr>
                <w:sz w:val="16"/>
                <w:szCs w:val="16"/>
              </w:rPr>
            </w:pPr>
            <w:r>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201DD" w14:textId="4F8241CF"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39A0" w14:textId="171B79B5"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58DC3" w14:textId="3B50B4B7" w:rsidR="00300631" w:rsidRPr="00B06F7A" w:rsidRDefault="00300631" w:rsidP="00300631">
            <w:pPr>
              <w:pStyle w:val="TAL"/>
              <w:rPr>
                <w:noProof/>
              </w:rPr>
            </w:pPr>
            <w:r w:rsidRPr="00E310E8">
              <w:rPr>
                <w:noProof/>
              </w:rPr>
              <w:t>RAT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C3520" w14:textId="01FCDCE2" w:rsidR="00300631" w:rsidRPr="00B06F7A" w:rsidRDefault="00300631" w:rsidP="00300631">
            <w:pPr>
              <w:pStyle w:val="TAC"/>
              <w:rPr>
                <w:sz w:val="16"/>
                <w:szCs w:val="16"/>
              </w:rPr>
            </w:pPr>
            <w:r>
              <w:rPr>
                <w:sz w:val="16"/>
                <w:szCs w:val="16"/>
              </w:rPr>
              <w:t>17.5.0</w:t>
            </w:r>
          </w:p>
        </w:tc>
      </w:tr>
      <w:tr w:rsidR="00300631" w:rsidRPr="00B06F7A" w14:paraId="5B58DE6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84D85A" w14:textId="727FC69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CF101" w14:textId="2AF1FB0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7406" w14:textId="1354D2F2" w:rsidR="00300631" w:rsidRPr="00B06F7A" w:rsidRDefault="00300631" w:rsidP="00300631">
            <w:pPr>
              <w:pStyle w:val="TAC"/>
              <w:rPr>
                <w:sz w:val="16"/>
                <w:szCs w:val="16"/>
              </w:rPr>
            </w:pPr>
            <w:r w:rsidRPr="009B319D">
              <w:rPr>
                <w:sz w:val="16"/>
                <w:szCs w:val="16"/>
              </w:rPr>
              <w:t>CP-213</w:t>
            </w:r>
            <w:r>
              <w:rPr>
                <w:sz w:val="16"/>
                <w:szCs w:val="16"/>
              </w:rPr>
              <w:t>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E0105" w14:textId="32233670" w:rsidR="00300631" w:rsidRDefault="00300631" w:rsidP="00300631">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9D370" w14:textId="7C397A25"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1597C" w14:textId="184815E5"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2D62C" w14:textId="32A218DA" w:rsidR="00300631" w:rsidRPr="00B06F7A" w:rsidRDefault="00300631" w:rsidP="00300631">
            <w:pPr>
              <w:pStyle w:val="TAL"/>
              <w:rPr>
                <w:noProof/>
              </w:rPr>
            </w:pPr>
            <w:r>
              <w:rPr>
                <w:noProof/>
              </w:rPr>
              <w:t>Corrections on NWDAF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0D94" w14:textId="6C5C6671" w:rsidR="00300631" w:rsidRPr="00B06F7A" w:rsidRDefault="00300631" w:rsidP="00300631">
            <w:pPr>
              <w:pStyle w:val="TAC"/>
              <w:rPr>
                <w:sz w:val="16"/>
                <w:szCs w:val="16"/>
              </w:rPr>
            </w:pPr>
            <w:r>
              <w:rPr>
                <w:sz w:val="16"/>
                <w:szCs w:val="16"/>
              </w:rPr>
              <w:t>17.5.0</w:t>
            </w:r>
          </w:p>
        </w:tc>
      </w:tr>
      <w:tr w:rsidR="00300631" w:rsidRPr="00B06F7A" w14:paraId="3B1FA26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16BEFC" w14:textId="203703B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A063" w14:textId="79977A9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AE3D0" w14:textId="41EE51E0"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6121" w14:textId="6A892041" w:rsidR="00300631" w:rsidRDefault="00300631" w:rsidP="00300631">
            <w:pPr>
              <w:pStyle w:val="TAL"/>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FC2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AB48C" w14:textId="4168029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D17CE" w14:textId="062A331E" w:rsidR="00300631" w:rsidRDefault="00300631" w:rsidP="00300631">
            <w:pPr>
              <w:pStyle w:val="TAL"/>
              <w:rPr>
                <w:noProof/>
              </w:rPr>
            </w:pPr>
            <w:r>
              <w:rPr>
                <w:noProof/>
              </w:rP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157A" w14:textId="7672F906" w:rsidR="00300631" w:rsidRDefault="00300631" w:rsidP="00300631">
            <w:pPr>
              <w:pStyle w:val="TAC"/>
              <w:rPr>
                <w:sz w:val="16"/>
                <w:szCs w:val="16"/>
              </w:rPr>
            </w:pPr>
            <w:r>
              <w:rPr>
                <w:sz w:val="16"/>
                <w:szCs w:val="16"/>
              </w:rPr>
              <w:t>17.5.0</w:t>
            </w:r>
          </w:p>
        </w:tc>
      </w:tr>
      <w:tr w:rsidR="00300631" w:rsidRPr="00B06F7A" w14:paraId="419A2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062A19" w14:textId="4346181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9B801" w14:textId="7318121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4DDAC" w14:textId="5A0289CA"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EB20" w14:textId="64887D58" w:rsidR="00300631" w:rsidRDefault="00300631" w:rsidP="00300631">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0E3B9" w14:textId="0C3E902D"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F36B" w14:textId="6805CFB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33295" w14:textId="2BBABD01" w:rsidR="00300631" w:rsidRDefault="00300631" w:rsidP="00300631">
            <w:pPr>
              <w:pStyle w:val="TAL"/>
              <w:rPr>
                <w:noProof/>
              </w:rPr>
            </w:pPr>
            <w:r>
              <w:rPr>
                <w:noProof/>
              </w:rP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86F7E" w14:textId="1A4C315C" w:rsidR="00300631" w:rsidRDefault="00300631" w:rsidP="00300631">
            <w:pPr>
              <w:pStyle w:val="TAC"/>
              <w:rPr>
                <w:sz w:val="16"/>
                <w:szCs w:val="16"/>
              </w:rPr>
            </w:pPr>
            <w:r>
              <w:rPr>
                <w:sz w:val="16"/>
                <w:szCs w:val="16"/>
              </w:rPr>
              <w:t>17.5.0</w:t>
            </w:r>
          </w:p>
        </w:tc>
      </w:tr>
      <w:tr w:rsidR="00300631" w:rsidRPr="00B06F7A" w14:paraId="08732C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F5" w14:textId="7D7AB20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A4864" w14:textId="670BAC4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7FDDD" w14:textId="1208B905" w:rsidR="00300631" w:rsidRPr="00B06F7A" w:rsidRDefault="00300631" w:rsidP="00300631">
            <w:pPr>
              <w:pStyle w:val="TAC"/>
              <w:rPr>
                <w:sz w:val="16"/>
                <w:szCs w:val="16"/>
              </w:rPr>
            </w:pPr>
            <w:r w:rsidRPr="009B319D">
              <w:rPr>
                <w:sz w:val="16"/>
                <w:szCs w:val="16"/>
              </w:rPr>
              <w:t>CP-213</w:t>
            </w:r>
            <w:r>
              <w:rPr>
                <w:sz w:val="16"/>
                <w:szCs w:val="16"/>
              </w:rPr>
              <w:t>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309D0" w14:textId="2300BCD9" w:rsidR="00300631" w:rsidRDefault="00300631" w:rsidP="00300631">
            <w:pPr>
              <w:pStyle w:val="TAL"/>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3C3438" w14:textId="390DD5D1"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C495E" w14:textId="0C9A9E7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79342" w14:textId="714ABE1C" w:rsidR="00300631" w:rsidRDefault="00300631" w:rsidP="00300631">
            <w:pPr>
              <w:pStyle w:val="TAL"/>
              <w:rPr>
                <w:noProof/>
              </w:rPr>
            </w:pPr>
            <w:r>
              <w:rPr>
                <w:noProof/>
              </w:rP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92B69" w14:textId="105C6716" w:rsidR="00300631" w:rsidRDefault="00300631" w:rsidP="00300631">
            <w:pPr>
              <w:pStyle w:val="TAC"/>
              <w:rPr>
                <w:sz w:val="16"/>
                <w:szCs w:val="16"/>
              </w:rPr>
            </w:pPr>
            <w:r>
              <w:rPr>
                <w:sz w:val="16"/>
                <w:szCs w:val="16"/>
              </w:rPr>
              <w:t>17.5.0</w:t>
            </w:r>
          </w:p>
        </w:tc>
      </w:tr>
      <w:tr w:rsidR="00300631" w:rsidRPr="00B06F7A" w14:paraId="1D7E53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CB768C" w14:textId="45DDDB0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FAF2D" w14:textId="6B28088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034C7" w14:textId="212FA94A" w:rsidR="00300631" w:rsidRPr="00B06F7A" w:rsidRDefault="00300631" w:rsidP="00300631">
            <w:pPr>
              <w:pStyle w:val="TAC"/>
              <w:rPr>
                <w:sz w:val="16"/>
                <w:szCs w:val="16"/>
              </w:rPr>
            </w:pPr>
            <w:r w:rsidRPr="009B319D">
              <w:rPr>
                <w:sz w:val="16"/>
                <w:szCs w:val="16"/>
              </w:rPr>
              <w:t>CP-213</w:t>
            </w:r>
            <w:r>
              <w:rPr>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918E" w14:textId="24F9DAD5" w:rsidR="00300631" w:rsidRDefault="00300631" w:rsidP="00300631">
            <w:pPr>
              <w:pStyle w:val="TAL"/>
              <w:rPr>
                <w:sz w:val="16"/>
                <w:szCs w:val="16"/>
              </w:rPr>
            </w:pPr>
            <w:r>
              <w:rPr>
                <w:sz w:val="16"/>
                <w:szCs w:val="16"/>
              </w:rPr>
              <w:t>0762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1DD791" w14:textId="39C0B65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AD7E" w14:textId="30613386"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3901F" w14:textId="5FDEF004" w:rsidR="00300631" w:rsidRDefault="00300631" w:rsidP="00300631">
            <w:pPr>
              <w:pStyle w:val="TAL"/>
              <w:rPr>
                <w:noProof/>
              </w:rPr>
            </w:pPr>
            <w:r>
              <w:rPr>
                <w:noProof/>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CA477" w14:textId="5CCF17F4" w:rsidR="00300631" w:rsidRDefault="00300631" w:rsidP="00300631">
            <w:pPr>
              <w:pStyle w:val="TAC"/>
              <w:rPr>
                <w:sz w:val="16"/>
                <w:szCs w:val="16"/>
              </w:rPr>
            </w:pPr>
            <w:r>
              <w:rPr>
                <w:sz w:val="16"/>
                <w:szCs w:val="16"/>
              </w:rPr>
              <w:t>17.5.0</w:t>
            </w:r>
          </w:p>
        </w:tc>
      </w:tr>
      <w:tr w:rsidR="00300631" w:rsidRPr="00B06F7A" w14:paraId="384E82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BEFA9D" w14:textId="79DB5E2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1128" w14:textId="6FB90DC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C073F" w14:textId="341CAFDB"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EBBF3" w14:textId="4B2A5B5A" w:rsidR="00300631" w:rsidRDefault="00300631" w:rsidP="00300631">
            <w:pPr>
              <w:pStyle w:val="TAL"/>
              <w:rPr>
                <w:sz w:val="16"/>
                <w:szCs w:val="16"/>
              </w:rPr>
            </w:pPr>
            <w:r>
              <w:rPr>
                <w:sz w:val="16"/>
                <w:szCs w:val="16"/>
              </w:rPr>
              <w:t>0764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D3EB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6386" w14:textId="7019C4F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2F27C" w14:textId="2D7D2577" w:rsidR="00300631" w:rsidRDefault="00300631" w:rsidP="00300631">
            <w:pPr>
              <w:pStyle w:val="TAL"/>
              <w:rPr>
                <w:noProof/>
              </w:rPr>
            </w:pPr>
            <w:r>
              <w:rPr>
                <w:noProof/>
              </w:rP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D3A9E" w14:textId="22427205" w:rsidR="00300631" w:rsidRDefault="00300631" w:rsidP="00300631">
            <w:pPr>
              <w:pStyle w:val="TAC"/>
              <w:rPr>
                <w:sz w:val="16"/>
                <w:szCs w:val="16"/>
              </w:rPr>
            </w:pPr>
            <w:r>
              <w:rPr>
                <w:sz w:val="16"/>
                <w:szCs w:val="16"/>
              </w:rPr>
              <w:t>17.5.0</w:t>
            </w:r>
          </w:p>
        </w:tc>
      </w:tr>
      <w:tr w:rsidR="00300631" w:rsidRPr="00B06F7A" w14:paraId="4325667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AD53788" w14:textId="2951BFD8"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143B" w14:textId="4039786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4DB46" w14:textId="7155E480" w:rsidR="00300631" w:rsidRPr="00B06F7A" w:rsidRDefault="00300631" w:rsidP="00300631">
            <w:pPr>
              <w:pStyle w:val="TAC"/>
              <w:rPr>
                <w:sz w:val="16"/>
                <w:szCs w:val="16"/>
              </w:rPr>
            </w:pPr>
            <w:r w:rsidRPr="009B319D">
              <w:rPr>
                <w:sz w:val="16"/>
                <w:szCs w:val="16"/>
              </w:rPr>
              <w:t>CP-213</w:t>
            </w:r>
            <w:r>
              <w:rPr>
                <w:sz w:val="16"/>
                <w:szCs w:val="16"/>
              </w:rPr>
              <w:t>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CDCFB" w14:textId="448C767E" w:rsidR="00300631" w:rsidRDefault="00300631" w:rsidP="00300631">
            <w:pPr>
              <w:pStyle w:val="TAL"/>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E646C6"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5FF9B" w14:textId="6E54348B"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BC9CF" w14:textId="25D60159" w:rsidR="00300631" w:rsidRDefault="00300631" w:rsidP="00300631">
            <w:pPr>
              <w:pStyle w:val="TAL"/>
              <w:rPr>
                <w:noProof/>
              </w:rPr>
            </w:pPr>
            <w:r>
              <w:rPr>
                <w:noProof/>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9BE46" w14:textId="5C0D1DBF" w:rsidR="00300631" w:rsidRDefault="00300631" w:rsidP="00300631">
            <w:pPr>
              <w:pStyle w:val="TAC"/>
              <w:rPr>
                <w:sz w:val="16"/>
                <w:szCs w:val="16"/>
              </w:rPr>
            </w:pPr>
            <w:r>
              <w:rPr>
                <w:sz w:val="16"/>
                <w:szCs w:val="16"/>
              </w:rPr>
              <w:t>17.5.0</w:t>
            </w:r>
          </w:p>
        </w:tc>
      </w:tr>
      <w:tr w:rsidR="00C4757C" w:rsidRPr="00B06F7A" w14:paraId="08F498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B63" w14:textId="77CC73A2"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AD55C" w14:textId="797D0FD9"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F95" w14:textId="7D21EE36" w:rsidR="00C4757C" w:rsidRPr="00B06F7A" w:rsidRDefault="008101CE" w:rsidP="00C4757C">
            <w:pPr>
              <w:pStyle w:val="TAC"/>
              <w:rPr>
                <w:sz w:val="16"/>
                <w:szCs w:val="16"/>
              </w:rPr>
            </w:pPr>
            <w:r>
              <w:rPr>
                <w:sz w:val="16"/>
                <w:szCs w:val="16"/>
              </w:rPr>
              <w:t>CP-213188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EF3B4" w14:textId="15E5B6C9" w:rsidR="00C4757C" w:rsidRDefault="00C4757C" w:rsidP="00C4757C">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832A8" w14:textId="1655C68F" w:rsidR="00C4757C" w:rsidRDefault="008101CE" w:rsidP="00C4757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30F1" w14:textId="7B2A4290"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FE8C8F" w14:textId="35984A42" w:rsidR="00C4757C" w:rsidRDefault="00C4757C" w:rsidP="00C4757C">
            <w:pPr>
              <w:pStyle w:val="TAL"/>
              <w:rPr>
                <w:noProof/>
              </w:rPr>
            </w:pPr>
            <w:r>
              <w:rPr>
                <w:noProof/>
              </w:rPr>
              <w:t>Provisioning Session Authorization Information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F8ED" w14:textId="0376E698" w:rsidR="00C4757C" w:rsidRDefault="00C4757C" w:rsidP="00C4757C">
            <w:pPr>
              <w:pStyle w:val="TAC"/>
              <w:rPr>
                <w:sz w:val="16"/>
                <w:szCs w:val="16"/>
              </w:rPr>
            </w:pPr>
            <w:r>
              <w:rPr>
                <w:sz w:val="16"/>
                <w:szCs w:val="16"/>
              </w:rPr>
              <w:t>17.5.0</w:t>
            </w:r>
          </w:p>
        </w:tc>
      </w:tr>
      <w:tr w:rsidR="00300631" w:rsidRPr="00B06F7A" w14:paraId="38ABBC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003D58" w14:textId="4DD5FDBA"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482A" w14:textId="2573B9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33C03" w14:textId="4925DC88" w:rsidR="00300631" w:rsidRPr="00B06F7A" w:rsidRDefault="00300631" w:rsidP="00300631">
            <w:pPr>
              <w:pStyle w:val="TAC"/>
              <w:rPr>
                <w:sz w:val="16"/>
                <w:szCs w:val="16"/>
              </w:rPr>
            </w:pPr>
            <w:r w:rsidRPr="00316399">
              <w:rPr>
                <w:sz w:val="16"/>
                <w:szCs w:val="16"/>
              </w:rPr>
              <w:t>CP-213</w:t>
            </w:r>
            <w:r>
              <w:rPr>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273E" w14:textId="06C9C013" w:rsidR="00300631" w:rsidRDefault="00300631" w:rsidP="00300631">
            <w:pPr>
              <w:pStyle w:val="TAL"/>
              <w:rPr>
                <w:sz w:val="16"/>
                <w:szCs w:val="16"/>
              </w:rPr>
            </w:pPr>
            <w:r>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A83B6E" w14:textId="727A4915" w:rsidR="00300631"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D6DC" w14:textId="795BFE2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B7EFA" w14:textId="22AA124D" w:rsidR="00300631" w:rsidRDefault="00300631" w:rsidP="00300631">
            <w:pPr>
              <w:pStyle w:val="TAL"/>
              <w:rPr>
                <w:noProof/>
              </w:rPr>
            </w:pPr>
            <w:r>
              <w:rPr>
                <w:noProof/>
              </w:rPr>
              <w:t>Send Routing Indicator to AMF after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1A7B" w14:textId="0E8C99DA" w:rsidR="00300631" w:rsidRDefault="00300631" w:rsidP="00300631">
            <w:pPr>
              <w:pStyle w:val="TAC"/>
              <w:rPr>
                <w:sz w:val="16"/>
                <w:szCs w:val="16"/>
              </w:rPr>
            </w:pPr>
            <w:r>
              <w:rPr>
                <w:sz w:val="16"/>
                <w:szCs w:val="16"/>
              </w:rPr>
              <w:t>17.5.0</w:t>
            </w:r>
          </w:p>
        </w:tc>
      </w:tr>
      <w:tr w:rsidR="00300631" w:rsidRPr="00B06F7A" w14:paraId="15F2B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678AFCE" w14:textId="6394408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D4933" w14:textId="497B551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21C9" w14:textId="2CDF660B"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30A64" w14:textId="2F2229CE" w:rsidR="00300631" w:rsidRDefault="00300631" w:rsidP="00300631">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026729" w14:textId="05E338B1" w:rsidR="00300631"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C58A6" w14:textId="3C685750"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1C074" w14:textId="77375A29" w:rsidR="00300631" w:rsidRDefault="00300631" w:rsidP="00300631">
            <w:pPr>
              <w:pStyle w:val="TAL"/>
              <w:rPr>
                <w:noProof/>
              </w:rPr>
            </w:pPr>
            <w:r>
              <w:rPr>
                <w:noProof/>
              </w:rPr>
              <w:t>Typo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0E6A" w14:textId="0DD11371" w:rsidR="00300631" w:rsidRDefault="00300631" w:rsidP="00300631">
            <w:pPr>
              <w:pStyle w:val="TAC"/>
              <w:rPr>
                <w:sz w:val="16"/>
                <w:szCs w:val="16"/>
              </w:rPr>
            </w:pPr>
            <w:r>
              <w:rPr>
                <w:sz w:val="16"/>
                <w:szCs w:val="16"/>
              </w:rPr>
              <w:t>17.5.0</w:t>
            </w:r>
          </w:p>
        </w:tc>
      </w:tr>
      <w:tr w:rsidR="00300631" w:rsidRPr="00B06F7A" w14:paraId="5292CA0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F4EF01" w14:textId="1B7BAD4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208B3" w14:textId="72B3E598"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A74E" w14:textId="35B9504E" w:rsidR="00300631" w:rsidRPr="00B06F7A" w:rsidRDefault="00300631" w:rsidP="00300631">
            <w:pPr>
              <w:pStyle w:val="TAC"/>
              <w:rPr>
                <w:sz w:val="16"/>
                <w:szCs w:val="16"/>
              </w:rPr>
            </w:pPr>
            <w:r w:rsidRPr="00316399">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FA95" w14:textId="141F243B" w:rsidR="00300631" w:rsidRDefault="00300631" w:rsidP="00300631">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B3F62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1B2C" w14:textId="1F6F7ED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A3B20" w14:textId="5B642268" w:rsidR="00300631" w:rsidRDefault="00300631" w:rsidP="00300631">
            <w:pPr>
              <w:pStyle w:val="TAL"/>
              <w:rPr>
                <w:noProof/>
              </w:rPr>
            </w:pPr>
            <w:r w:rsidRPr="00884BAA">
              <w:rPr>
                <w:noProof/>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B3A26" w14:textId="66AC1872" w:rsidR="00300631" w:rsidRDefault="00300631" w:rsidP="00300631">
            <w:pPr>
              <w:pStyle w:val="TAC"/>
              <w:rPr>
                <w:sz w:val="16"/>
                <w:szCs w:val="16"/>
              </w:rPr>
            </w:pPr>
            <w:r>
              <w:rPr>
                <w:sz w:val="16"/>
                <w:szCs w:val="16"/>
              </w:rPr>
              <w:t>17.5.0</w:t>
            </w:r>
          </w:p>
        </w:tc>
      </w:tr>
      <w:tr w:rsidR="00300631" w:rsidRPr="00B06F7A" w14:paraId="06E5C3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D89F8A" w14:textId="7A7BDFC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D3C5C" w14:textId="7D44639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7D5A" w14:textId="0430BBC9"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296B2" w14:textId="06A7A6D4" w:rsidR="00300631" w:rsidRDefault="00300631" w:rsidP="00300631">
            <w:pPr>
              <w:pStyle w:val="TAL"/>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FC22EE" w14:textId="122EDB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4A61A" w14:textId="0173DA5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522A4" w14:textId="1000AEAF" w:rsidR="00300631" w:rsidRPr="00884BAA" w:rsidRDefault="00300631" w:rsidP="00300631">
            <w:pPr>
              <w:pStyle w:val="TAL"/>
              <w:rPr>
                <w:noProof/>
              </w:rPr>
            </w:pPr>
            <w:r>
              <w:rPr>
                <w:noProof/>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EB655" w14:textId="4499D326" w:rsidR="00300631" w:rsidRDefault="00300631" w:rsidP="00300631">
            <w:pPr>
              <w:pStyle w:val="TAC"/>
              <w:rPr>
                <w:sz w:val="16"/>
                <w:szCs w:val="16"/>
              </w:rPr>
            </w:pPr>
            <w:r>
              <w:rPr>
                <w:sz w:val="16"/>
                <w:szCs w:val="16"/>
              </w:rPr>
              <w:t>17.5.0</w:t>
            </w:r>
          </w:p>
        </w:tc>
      </w:tr>
      <w:tr w:rsidR="00300631" w:rsidRPr="00B06F7A" w14:paraId="7F1477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CC005CE" w14:textId="43ADFF7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B8793" w14:textId="052E16B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D0724" w14:textId="202C5B4E"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C9EB" w14:textId="34770DE2" w:rsidR="00300631" w:rsidRDefault="00300631" w:rsidP="00300631">
            <w:pPr>
              <w:pStyle w:val="TAL"/>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A0E0C" w14:textId="218A79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9563" w14:textId="4DEF574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4C531" w14:textId="29773F48" w:rsidR="00300631" w:rsidRDefault="00300631" w:rsidP="00300631">
            <w:pPr>
              <w:pStyle w:val="TAL"/>
              <w:rPr>
                <w:noProof/>
              </w:rPr>
            </w:pPr>
            <w:r>
              <w:rPr>
                <w:noProof/>
              </w:rPr>
              <w:t>Correction of miscellaneous typos and spelling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DB48E" w14:textId="49214A47" w:rsidR="00300631" w:rsidRDefault="00300631" w:rsidP="00300631">
            <w:pPr>
              <w:pStyle w:val="TAC"/>
              <w:rPr>
                <w:sz w:val="16"/>
                <w:szCs w:val="16"/>
              </w:rPr>
            </w:pPr>
            <w:r>
              <w:rPr>
                <w:sz w:val="16"/>
                <w:szCs w:val="16"/>
              </w:rPr>
              <w:t>17.5.0</w:t>
            </w:r>
          </w:p>
        </w:tc>
      </w:tr>
      <w:tr w:rsidR="00300631" w:rsidRPr="00B06F7A" w14:paraId="0FB70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DC4" w14:textId="542AB4A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20118" w14:textId="0560AD9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F088" w14:textId="284F9F9A" w:rsidR="00300631" w:rsidRPr="00B06F7A" w:rsidRDefault="00300631" w:rsidP="00300631">
            <w:pPr>
              <w:pStyle w:val="TAC"/>
              <w:rPr>
                <w:sz w:val="16"/>
                <w:szCs w:val="16"/>
              </w:rPr>
            </w:pPr>
            <w:r w:rsidRPr="00316399">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39CA" w14:textId="0067A440" w:rsidR="00300631" w:rsidRDefault="00300631" w:rsidP="00300631">
            <w:pPr>
              <w:pStyle w:val="TAL"/>
              <w:rPr>
                <w:sz w:val="16"/>
                <w:szCs w:val="16"/>
              </w:rPr>
            </w:pPr>
            <w:r>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3DF6EA" w14:textId="58E99CC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447F" w14:textId="6817888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EEC601" w14:textId="4363DF17" w:rsidR="00300631" w:rsidRDefault="00300631" w:rsidP="00300631">
            <w:pPr>
              <w:pStyle w:val="TAL"/>
              <w:rPr>
                <w:noProof/>
              </w:rPr>
            </w:pPr>
            <w:r>
              <w:rPr>
                <w:noProof/>
              </w:rP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F698" w14:textId="10195804" w:rsidR="00300631" w:rsidRDefault="00300631" w:rsidP="00300631">
            <w:pPr>
              <w:pStyle w:val="TAC"/>
              <w:rPr>
                <w:sz w:val="16"/>
                <w:szCs w:val="16"/>
              </w:rPr>
            </w:pPr>
            <w:r>
              <w:rPr>
                <w:sz w:val="16"/>
                <w:szCs w:val="16"/>
              </w:rPr>
              <w:t>17.5.0</w:t>
            </w:r>
          </w:p>
        </w:tc>
      </w:tr>
      <w:tr w:rsidR="00300631" w:rsidRPr="00B06F7A" w14:paraId="655C8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DA1" w14:textId="68F0C55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FCFA7" w14:textId="77D0412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DFE4D" w14:textId="235F2AA8" w:rsidR="00300631" w:rsidRPr="00B06F7A" w:rsidRDefault="00300631" w:rsidP="00300631">
            <w:pPr>
              <w:pStyle w:val="TAC"/>
              <w:rPr>
                <w:sz w:val="16"/>
                <w:szCs w:val="16"/>
              </w:rPr>
            </w:pPr>
            <w:r w:rsidRPr="00316399">
              <w:rPr>
                <w:sz w:val="16"/>
                <w:szCs w:val="16"/>
              </w:rPr>
              <w:t>CP-213</w:t>
            </w:r>
            <w:r>
              <w:rPr>
                <w:sz w:val="16"/>
                <w:szCs w:val="16"/>
              </w:rPr>
              <w:t>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B880" w14:textId="74F5B59B" w:rsidR="00300631" w:rsidRDefault="00300631" w:rsidP="00300631">
            <w:pPr>
              <w:pStyle w:val="TAL"/>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DFC8E2"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A83C2" w14:textId="4AC56EE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0D747C" w14:textId="0596C7DA" w:rsidR="00300631" w:rsidRDefault="00300631" w:rsidP="00300631">
            <w:pPr>
              <w:pStyle w:val="TAL"/>
              <w:rPr>
                <w:noProof/>
              </w:rPr>
            </w:pPr>
            <w:r>
              <w:rPr>
                <w:noProof/>
              </w:rPr>
              <w:t xml:space="preserve">Corrections to the </w:t>
            </w:r>
            <w:r w:rsidRPr="00B3056F">
              <w:rPr>
                <w:noProof/>
              </w:rPr>
              <w:t>Nudm_SDM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65B5" w14:textId="444B2184" w:rsidR="00300631" w:rsidRDefault="00300631" w:rsidP="00300631">
            <w:pPr>
              <w:pStyle w:val="TAC"/>
              <w:rPr>
                <w:sz w:val="16"/>
                <w:szCs w:val="16"/>
              </w:rPr>
            </w:pPr>
            <w:r>
              <w:rPr>
                <w:sz w:val="16"/>
                <w:szCs w:val="16"/>
              </w:rPr>
              <w:t>17.5.0</w:t>
            </w:r>
          </w:p>
        </w:tc>
      </w:tr>
      <w:tr w:rsidR="00300631" w:rsidRPr="00B06F7A" w14:paraId="4D3CF09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36DFDA" w14:textId="0B6029C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74DB" w14:textId="032F31D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B40D" w14:textId="3D944FF0"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1CEF" w14:textId="3CA6B73B" w:rsidR="00300631" w:rsidRDefault="00300631" w:rsidP="00300631">
            <w:pPr>
              <w:pStyle w:val="TAL"/>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FB7DE"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9E95" w14:textId="6F5048E0"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99994B" w14:textId="10BA35B2" w:rsidR="00300631" w:rsidRDefault="00300631" w:rsidP="00300631">
            <w:pPr>
              <w:pStyle w:val="TAL"/>
              <w:rPr>
                <w:noProof/>
              </w:rPr>
            </w:pPr>
            <w:r>
              <w:rPr>
                <w:noProof/>
              </w:rPr>
              <w:t>Minimal Reporting Interval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79BB" w14:textId="7C589760" w:rsidR="00300631" w:rsidRDefault="00300631" w:rsidP="00300631">
            <w:pPr>
              <w:pStyle w:val="TAC"/>
              <w:rPr>
                <w:sz w:val="16"/>
                <w:szCs w:val="16"/>
              </w:rPr>
            </w:pPr>
            <w:r>
              <w:rPr>
                <w:sz w:val="16"/>
                <w:szCs w:val="16"/>
              </w:rPr>
              <w:t>17.5.0</w:t>
            </w:r>
          </w:p>
        </w:tc>
      </w:tr>
      <w:tr w:rsidR="00300631" w:rsidRPr="00B06F7A" w14:paraId="32DF54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EF8DCC" w14:textId="44973B87"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8B2D" w14:textId="78D375A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AFC71" w14:textId="297CDA13" w:rsidR="00300631" w:rsidRPr="00B06F7A" w:rsidRDefault="00300631" w:rsidP="00300631">
            <w:pPr>
              <w:pStyle w:val="TAC"/>
              <w:rPr>
                <w:sz w:val="16"/>
                <w:szCs w:val="16"/>
              </w:rPr>
            </w:pPr>
            <w:r w:rsidRPr="00316399">
              <w:rPr>
                <w:sz w:val="16"/>
                <w:szCs w:val="16"/>
              </w:rPr>
              <w:t>CP-213</w:t>
            </w:r>
            <w:r>
              <w:rPr>
                <w:sz w:val="16"/>
                <w:szCs w:val="16"/>
              </w:rPr>
              <w:t>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32C47" w14:textId="6E27DCF4" w:rsidR="00300631" w:rsidRDefault="00300631" w:rsidP="00300631">
            <w:pPr>
              <w:pStyle w:val="TAL"/>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68699" w14:textId="08F1F4B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65727" w14:textId="7E19558A"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8A3627" w14:textId="05651CAA" w:rsidR="00300631" w:rsidRDefault="00300631" w:rsidP="00300631">
            <w:pPr>
              <w:pStyle w:val="TAL"/>
              <w:rPr>
                <w:noProof/>
              </w:rPr>
            </w:pPr>
            <w:r>
              <w:rPr>
                <w:noProof/>
              </w:rPr>
              <w:t>SOR-CMCI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ED7" w14:textId="55F6E3C7" w:rsidR="00300631" w:rsidRDefault="00300631" w:rsidP="00300631">
            <w:pPr>
              <w:pStyle w:val="TAC"/>
              <w:rPr>
                <w:sz w:val="16"/>
                <w:szCs w:val="16"/>
              </w:rPr>
            </w:pPr>
            <w:r>
              <w:rPr>
                <w:sz w:val="16"/>
                <w:szCs w:val="16"/>
              </w:rPr>
              <w:t>17.5.0</w:t>
            </w:r>
          </w:p>
        </w:tc>
      </w:tr>
      <w:tr w:rsidR="00300631" w:rsidRPr="00B06F7A" w14:paraId="0F8047A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91A092" w14:textId="63553659"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E0F2" w14:textId="5712D47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790F0" w14:textId="6BD00473"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005AE" w14:textId="52DE704E" w:rsidR="00300631" w:rsidRDefault="00300631" w:rsidP="00300631">
            <w:pPr>
              <w:pStyle w:val="TAL"/>
              <w:rPr>
                <w:sz w:val="16"/>
                <w:szCs w:val="16"/>
              </w:rPr>
            </w:pPr>
            <w:r>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AA6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AC47" w14:textId="5B750E1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41FEBA" w14:textId="3AC659F3" w:rsidR="00300631" w:rsidRDefault="00300631" w:rsidP="00300631">
            <w:pPr>
              <w:pStyle w:val="TAL"/>
              <w:rPr>
                <w:noProof/>
              </w:rPr>
            </w:pPr>
            <w:r w:rsidRPr="00B3056F">
              <w:rPr>
                <w:noProof/>
              </w:rPr>
              <w:t>422 Unprocessable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604BB" w14:textId="55CD5B48" w:rsidR="00300631" w:rsidRDefault="00300631" w:rsidP="00300631">
            <w:pPr>
              <w:pStyle w:val="TAC"/>
              <w:rPr>
                <w:sz w:val="16"/>
                <w:szCs w:val="16"/>
              </w:rPr>
            </w:pPr>
            <w:r>
              <w:rPr>
                <w:sz w:val="16"/>
                <w:szCs w:val="16"/>
              </w:rPr>
              <w:t>17.5.0</w:t>
            </w:r>
          </w:p>
        </w:tc>
      </w:tr>
      <w:tr w:rsidR="00300631" w:rsidRPr="00B06F7A" w14:paraId="7E4088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ED9C2F1" w14:textId="086DB4C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B2B" w14:textId="73BDA83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445BD" w14:textId="60D16860" w:rsidR="00300631" w:rsidRPr="00B06F7A" w:rsidRDefault="00300631" w:rsidP="00300631">
            <w:pPr>
              <w:pStyle w:val="TAC"/>
              <w:rPr>
                <w:sz w:val="16"/>
                <w:szCs w:val="16"/>
              </w:rPr>
            </w:pPr>
            <w:r w:rsidRPr="00316399">
              <w:rPr>
                <w:sz w:val="16"/>
                <w:szCs w:val="16"/>
              </w:rPr>
              <w:t>CP-213</w:t>
            </w:r>
            <w:r>
              <w:rPr>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4138B" w14:textId="3F69A9C5" w:rsidR="00300631" w:rsidRDefault="00300631" w:rsidP="00300631">
            <w:pPr>
              <w:pStyle w:val="TAL"/>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E7198" w14:textId="51E6866F"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8B39A" w14:textId="12F2B01C"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EFD8D" w14:textId="44CCA2C4" w:rsidR="00300631" w:rsidRPr="00B3056F" w:rsidRDefault="00300631" w:rsidP="00300631">
            <w:pPr>
              <w:pStyle w:val="TAL"/>
              <w:rPr>
                <w:noProof/>
              </w:rPr>
            </w:pPr>
            <w:r>
              <w:rPr>
                <w:noProof/>
              </w:rPr>
              <w:t>A</w:t>
            </w:r>
            <w:r w:rsidRPr="00692B84">
              <w:rPr>
                <w:noProof/>
              </w:rPr>
              <w:t>ddition</w:t>
            </w:r>
            <w:r>
              <w:rPr>
                <w:noProof/>
              </w:rPr>
              <w:t xml:space="preserve"> </w:t>
            </w:r>
            <w:r w:rsidRPr="00692B84">
              <w:rPr>
                <w:noProof/>
              </w:rPr>
              <w:t>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1E58F" w14:textId="2448D716" w:rsidR="00300631" w:rsidRDefault="00300631" w:rsidP="00300631">
            <w:pPr>
              <w:pStyle w:val="TAC"/>
              <w:rPr>
                <w:sz w:val="16"/>
                <w:szCs w:val="16"/>
              </w:rPr>
            </w:pPr>
            <w:r>
              <w:rPr>
                <w:sz w:val="16"/>
                <w:szCs w:val="16"/>
              </w:rPr>
              <w:t>17.5.0</w:t>
            </w:r>
          </w:p>
        </w:tc>
      </w:tr>
      <w:tr w:rsidR="00300631" w:rsidRPr="00B06F7A" w14:paraId="661167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938BCD1" w14:textId="4DEBF37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08268" w14:textId="6FE8FF9D"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79983" w14:textId="60BAED95"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063E" w14:textId="7C34EE4D" w:rsidR="00300631" w:rsidRDefault="00300631" w:rsidP="00300631">
            <w:pPr>
              <w:pStyle w:val="TAL"/>
              <w:rPr>
                <w:sz w:val="16"/>
                <w:szCs w:val="16"/>
              </w:rPr>
            </w:pPr>
            <w:r>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2F39" w14:textId="60C69AB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D681D" w14:textId="7BC17BDF"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9FE22D" w14:textId="04E3E50B" w:rsidR="00300631"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9051" w14:textId="4A260424" w:rsidR="00300631" w:rsidRDefault="00300631" w:rsidP="00300631">
            <w:pPr>
              <w:pStyle w:val="TAC"/>
              <w:rPr>
                <w:sz w:val="16"/>
                <w:szCs w:val="16"/>
              </w:rPr>
            </w:pPr>
            <w:r>
              <w:rPr>
                <w:sz w:val="16"/>
                <w:szCs w:val="16"/>
              </w:rPr>
              <w:t>17.5.0</w:t>
            </w:r>
          </w:p>
        </w:tc>
      </w:tr>
      <w:tr w:rsidR="00C4757C" w:rsidRPr="00B06F7A" w14:paraId="7A0DFD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89338" w14:textId="58A317E1"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A51D" w14:textId="03D7F7A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F04E1" w14:textId="00DDBCA1" w:rsidR="00C4757C" w:rsidRPr="00B06F7A" w:rsidRDefault="008101CE" w:rsidP="00C4757C">
            <w:pPr>
              <w:pStyle w:val="TAC"/>
              <w:rPr>
                <w:sz w:val="16"/>
                <w:szCs w:val="16"/>
              </w:rPr>
            </w:pPr>
            <w:r>
              <w:rPr>
                <w:sz w:val="16"/>
                <w:szCs w:val="16"/>
              </w:rPr>
              <w:t>CP-213189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002E" w14:textId="05409A55" w:rsidR="00C4757C" w:rsidRDefault="00C4757C" w:rsidP="00C4757C">
            <w:pPr>
              <w:pStyle w:val="TAL"/>
              <w:rPr>
                <w:sz w:val="16"/>
                <w:szCs w:val="16"/>
              </w:rPr>
            </w:pPr>
            <w:r>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2D9BF" w14:textId="09AE5C67" w:rsidR="00C4757C" w:rsidRDefault="008101CE" w:rsidP="00C4757C">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69F3" w14:textId="389B8D4A"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568E4" w14:textId="46A55310" w:rsidR="00C4757C" w:rsidRDefault="00C4757C" w:rsidP="00C4757C">
            <w:pPr>
              <w:pStyle w:val="TAL"/>
              <w:rPr>
                <w:noProof/>
              </w:rPr>
            </w:pPr>
            <w:r w:rsidRPr="00E6673E">
              <w:rPr>
                <w:noProof/>
              </w:rPr>
              <w:t xml:space="preserve">Update Roaming </w:t>
            </w:r>
            <w:r>
              <w:rPr>
                <w:noProof/>
              </w:rPr>
              <w:t>Information</w:t>
            </w:r>
            <w:r w:rsidRPr="00E6673E">
              <w:rPr>
                <w:noProof/>
              </w:rPr>
              <w:t xml:space="preserve">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D5F5" w14:textId="2BA05747" w:rsidR="00C4757C" w:rsidRDefault="00C4757C" w:rsidP="00C4757C">
            <w:pPr>
              <w:pStyle w:val="TAC"/>
              <w:rPr>
                <w:sz w:val="16"/>
                <w:szCs w:val="16"/>
              </w:rPr>
            </w:pPr>
            <w:r>
              <w:rPr>
                <w:sz w:val="16"/>
                <w:szCs w:val="16"/>
              </w:rPr>
              <w:t>17.5.0</w:t>
            </w:r>
          </w:p>
        </w:tc>
      </w:tr>
      <w:tr w:rsidR="00300631" w:rsidRPr="00B06F7A" w14:paraId="44A66A1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879F8B" w14:textId="0F45284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07993" w14:textId="6B27C8E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4F3C4" w14:textId="60944B66" w:rsidR="00300631" w:rsidRPr="00B06F7A" w:rsidRDefault="00300631" w:rsidP="00300631">
            <w:pPr>
              <w:pStyle w:val="TAC"/>
              <w:rPr>
                <w:sz w:val="16"/>
                <w:szCs w:val="16"/>
              </w:rPr>
            </w:pPr>
            <w:r w:rsidRPr="00AA6E07">
              <w:rPr>
                <w:sz w:val="16"/>
                <w:szCs w:val="16"/>
              </w:rPr>
              <w:t>CP-213</w:t>
            </w:r>
            <w:r>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73E" w14:textId="43EA2682" w:rsidR="00300631" w:rsidRDefault="00300631" w:rsidP="00300631">
            <w:pPr>
              <w:pStyle w:val="TAL"/>
              <w:rPr>
                <w:sz w:val="16"/>
                <w:szCs w:val="16"/>
              </w:rPr>
            </w:pPr>
            <w:r>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8279"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562B" w14:textId="387B733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BD6CFD" w14:textId="21969DF5" w:rsidR="00300631" w:rsidRPr="00E6673E" w:rsidRDefault="00300631" w:rsidP="00300631">
            <w:pPr>
              <w:pStyle w:val="TAL"/>
              <w:rPr>
                <w:noProof/>
              </w:rPr>
            </w:pPr>
            <w:r>
              <w:rPr>
                <w:noProof/>
              </w:rPr>
              <w:t>307</w:t>
            </w:r>
            <w:r>
              <w:rPr>
                <w:rFonts w:hint="eastAsia"/>
                <w:noProof/>
              </w:rPr>
              <w:t>/</w:t>
            </w:r>
            <w:r>
              <w:rPr>
                <w:noProof/>
              </w:rPr>
              <w:t>308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AF6AF" w14:textId="40AF2FC0" w:rsidR="00300631" w:rsidRDefault="00300631" w:rsidP="00300631">
            <w:pPr>
              <w:pStyle w:val="TAC"/>
              <w:rPr>
                <w:sz w:val="16"/>
                <w:szCs w:val="16"/>
              </w:rPr>
            </w:pPr>
            <w:r>
              <w:rPr>
                <w:sz w:val="16"/>
                <w:szCs w:val="16"/>
              </w:rPr>
              <w:t>17.5.0</w:t>
            </w:r>
          </w:p>
        </w:tc>
      </w:tr>
      <w:tr w:rsidR="00300631" w:rsidRPr="00B06F7A" w14:paraId="4F8411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26C85" w14:textId="7052D87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9D075" w14:textId="35488223"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EDD71" w14:textId="6816EA0F" w:rsidR="00300631" w:rsidRPr="00B06F7A" w:rsidRDefault="00300631" w:rsidP="00300631">
            <w:pPr>
              <w:pStyle w:val="TAC"/>
              <w:rPr>
                <w:sz w:val="16"/>
                <w:szCs w:val="16"/>
              </w:rPr>
            </w:pPr>
            <w:r w:rsidRPr="00AA6E07">
              <w:rPr>
                <w:sz w:val="16"/>
                <w:szCs w:val="16"/>
              </w:rPr>
              <w:t>CP-213</w:t>
            </w:r>
            <w:r>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EFB9" w14:textId="66A190E2" w:rsidR="00300631" w:rsidRDefault="00300631" w:rsidP="00300631">
            <w:pPr>
              <w:pStyle w:val="TAL"/>
              <w:rPr>
                <w:sz w:val="16"/>
                <w:szCs w:val="16"/>
              </w:rPr>
            </w:pPr>
            <w:r>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6647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94EBF" w14:textId="702FCB0D"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2ED8AB" w14:textId="30D282AB" w:rsidR="00300631" w:rsidRDefault="00300631" w:rsidP="00300631">
            <w:pPr>
              <w:pStyle w:val="TAL"/>
              <w:rPr>
                <w:noProof/>
              </w:rPr>
            </w:pPr>
            <w:r w:rsidRPr="007B7009">
              <w:rPr>
                <w:noProof/>
              </w:rPr>
              <w:t>29.5</w:t>
            </w:r>
            <w:r>
              <w:rPr>
                <w:noProof/>
              </w:rPr>
              <w:t>03</w:t>
            </w:r>
            <w:r w:rsidRPr="007B7009">
              <w:rPr>
                <w:noProof/>
              </w:rPr>
              <w:t xml:space="preserve"> Rel-1</w:t>
            </w:r>
            <w:r>
              <w:rPr>
                <w:noProof/>
              </w:rPr>
              <w:t>7</w:t>
            </w:r>
            <w:r w:rsidRPr="007B7009">
              <w:rPr>
                <w:noProof/>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AE585" w14:textId="70CFC9DC" w:rsidR="00300631" w:rsidRDefault="00300631" w:rsidP="00300631">
            <w:pPr>
              <w:pStyle w:val="TAC"/>
              <w:rPr>
                <w:sz w:val="16"/>
                <w:szCs w:val="16"/>
              </w:rPr>
            </w:pPr>
            <w:r>
              <w:rPr>
                <w:sz w:val="16"/>
                <w:szCs w:val="16"/>
              </w:rPr>
              <w:t>17.5.0</w:t>
            </w:r>
          </w:p>
        </w:tc>
      </w:tr>
    </w:tbl>
    <w:p w14:paraId="4C84A736" w14:textId="77777777" w:rsidR="00080512" w:rsidRDefault="00080512" w:rsidP="005B7866"/>
    <w:sectPr w:rsidR="00080512">
      <w:headerReference w:type="default" r:id="rId230"/>
      <w:footerReference w:type="default" r:id="rId2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14E828" w14:textId="77777777" w:rsidR="00D17240" w:rsidRDefault="00D17240">
      <w:r>
        <w:separator/>
      </w:r>
    </w:p>
  </w:endnote>
  <w:endnote w:type="continuationSeparator" w:id="0">
    <w:p w14:paraId="6B1A1E38" w14:textId="77777777" w:rsidR="00D17240" w:rsidRDefault="00D172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78DC24" w14:textId="77777777" w:rsidR="00404274" w:rsidRDefault="0040427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E6E4E5" w14:textId="77777777" w:rsidR="00D17240" w:rsidRDefault="00D17240">
      <w:r>
        <w:separator/>
      </w:r>
    </w:p>
  </w:footnote>
  <w:footnote w:type="continuationSeparator" w:id="0">
    <w:p w14:paraId="2360B0E4" w14:textId="77777777" w:rsidR="00D17240" w:rsidRDefault="00D172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126E3" w14:textId="12D3FEB9" w:rsidR="00404274" w:rsidRDefault="004042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5182">
      <w:rPr>
        <w:rFonts w:ascii="Arial" w:hAnsi="Arial" w:cs="Arial"/>
        <w:b/>
        <w:noProof/>
        <w:sz w:val="18"/>
        <w:szCs w:val="18"/>
      </w:rPr>
      <w:t>3GPP TS 29.503 V17.5.0 (2021-12)</w:t>
    </w:r>
    <w:r>
      <w:rPr>
        <w:rFonts w:ascii="Arial" w:hAnsi="Arial" w:cs="Arial"/>
        <w:b/>
        <w:sz w:val="18"/>
        <w:szCs w:val="18"/>
      </w:rPr>
      <w:fldChar w:fldCharType="end"/>
    </w:r>
  </w:p>
  <w:p w14:paraId="754DC57A" w14:textId="77777777" w:rsidR="00404274" w:rsidRDefault="004042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46D0C9FF" w:rsidR="00404274" w:rsidRDefault="004042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5182">
      <w:rPr>
        <w:rFonts w:ascii="Arial" w:hAnsi="Arial" w:cs="Arial"/>
        <w:b/>
        <w:noProof/>
        <w:sz w:val="18"/>
        <w:szCs w:val="18"/>
      </w:rPr>
      <w:t>Release 17</w:t>
    </w:r>
    <w:r>
      <w:rPr>
        <w:rFonts w:ascii="Arial" w:hAnsi="Arial" w:cs="Arial"/>
        <w:b/>
        <w:sz w:val="18"/>
        <w:szCs w:val="18"/>
      </w:rPr>
      <w:fldChar w:fldCharType="end"/>
    </w:r>
  </w:p>
  <w:p w14:paraId="18A36788" w14:textId="77777777" w:rsidR="00404274" w:rsidRDefault="004042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45284F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5B6A2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3AC04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B98A7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D88FC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8329A4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C2ED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22C4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CB85A36"/>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3BE30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21"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2" w15:restartNumberingAfterBreak="0">
    <w:nsid w:val="47C62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982414D"/>
    <w:multiLevelType w:val="hybridMultilevel"/>
    <w:tmpl w:val="F0E0779A"/>
    <w:lvl w:ilvl="0" w:tplc="F59041F0">
      <w:numFmt w:val="bullet"/>
      <w:lvlText w:val="-"/>
      <w:lvlJc w:val="left"/>
      <w:pPr>
        <w:ind w:left="360" w:hanging="360"/>
      </w:pPr>
      <w:rPr>
        <w:rFonts w:ascii="Arial" w:eastAsia="DengXi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8" w15:restartNumberingAfterBreak="0">
    <w:nsid w:val="68B52F7B"/>
    <w:multiLevelType w:val="hybridMultilevel"/>
    <w:tmpl w:val="5F944638"/>
    <w:lvl w:ilvl="0" w:tplc="79DC5F7A">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9"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26"/>
  </w:num>
  <w:num w:numId="6">
    <w:abstractNumId w:val="21"/>
  </w:num>
  <w:num w:numId="7">
    <w:abstractNumId w:val="17"/>
  </w:num>
  <w:num w:numId="8">
    <w:abstractNumId w:val="14"/>
  </w:num>
  <w:num w:numId="9">
    <w:abstractNumId w:val="31"/>
  </w:num>
  <w:num w:numId="10">
    <w:abstractNumId w:val="27"/>
  </w:num>
  <w:num w:numId="11">
    <w:abstractNumId w:val="29"/>
  </w:num>
  <w:num w:numId="12">
    <w:abstractNumId w:val="20"/>
  </w:num>
  <w:num w:numId="13">
    <w:abstractNumId w:val="32"/>
  </w:num>
  <w:num w:numId="14">
    <w:abstractNumId w:val="18"/>
  </w:num>
  <w:num w:numId="15">
    <w:abstractNumId w:val="12"/>
  </w:num>
  <w:num w:numId="16">
    <w:abstractNumId w:val="15"/>
  </w:num>
  <w:num w:numId="17">
    <w:abstractNumId w:val="10"/>
  </w:num>
  <w:num w:numId="18">
    <w:abstractNumId w:val="25"/>
  </w:num>
  <w:num w:numId="19">
    <w:abstractNumId w:val="16"/>
  </w:num>
  <w:num w:numId="20">
    <w:abstractNumId w:val="24"/>
  </w:num>
  <w:num w:numId="21">
    <w:abstractNumId w:val="33"/>
  </w:num>
  <w:num w:numId="22">
    <w:abstractNumId w:val="13"/>
  </w:num>
  <w:num w:numId="23">
    <w:abstractNumId w:val="28"/>
  </w:num>
  <w:num w:numId="24">
    <w:abstractNumId w:val="23"/>
  </w:num>
  <w:num w:numId="25">
    <w:abstractNumId w:val="22"/>
  </w:num>
  <w:num w:numId="26">
    <w:abstractNumId w:val="19"/>
  </w:num>
  <w:num w:numId="27">
    <w:abstractNumId w:val="8"/>
  </w:num>
  <w:num w:numId="28">
    <w:abstractNumId w:val="7"/>
  </w:num>
  <w:num w:numId="29">
    <w:abstractNumId w:val="6"/>
  </w:num>
  <w:num w:numId="30">
    <w:abstractNumId w:val="5"/>
  </w:num>
  <w:num w:numId="31">
    <w:abstractNumId w:val="4"/>
  </w:num>
  <w:num w:numId="32">
    <w:abstractNumId w:val="3"/>
  </w:num>
  <w:num w:numId="33">
    <w:abstractNumId w:val="2"/>
  </w:num>
  <w:num w:numId="34">
    <w:abstractNumId w:val="1"/>
  </w:num>
  <w:num w:numId="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46"/>
    <w:rsid w:val="00012A9A"/>
    <w:rsid w:val="00021E11"/>
    <w:rsid w:val="000244B9"/>
    <w:rsid w:val="00025C89"/>
    <w:rsid w:val="000314E5"/>
    <w:rsid w:val="00033397"/>
    <w:rsid w:val="0003749B"/>
    <w:rsid w:val="00040095"/>
    <w:rsid w:val="0004559F"/>
    <w:rsid w:val="000515EE"/>
    <w:rsid w:val="00051834"/>
    <w:rsid w:val="00053B15"/>
    <w:rsid w:val="00053C30"/>
    <w:rsid w:val="00054A22"/>
    <w:rsid w:val="00062023"/>
    <w:rsid w:val="000655A6"/>
    <w:rsid w:val="00066AFF"/>
    <w:rsid w:val="00070CC9"/>
    <w:rsid w:val="00073FC8"/>
    <w:rsid w:val="000772C9"/>
    <w:rsid w:val="00080512"/>
    <w:rsid w:val="00084D02"/>
    <w:rsid w:val="000869B8"/>
    <w:rsid w:val="000A0A75"/>
    <w:rsid w:val="000B2DFE"/>
    <w:rsid w:val="000C1F39"/>
    <w:rsid w:val="000C47C3"/>
    <w:rsid w:val="000D0852"/>
    <w:rsid w:val="000D58AB"/>
    <w:rsid w:val="00102736"/>
    <w:rsid w:val="00105571"/>
    <w:rsid w:val="001159CA"/>
    <w:rsid w:val="0012329E"/>
    <w:rsid w:val="00133525"/>
    <w:rsid w:val="00154F5C"/>
    <w:rsid w:val="0017362E"/>
    <w:rsid w:val="0018113B"/>
    <w:rsid w:val="00183C73"/>
    <w:rsid w:val="00190BD8"/>
    <w:rsid w:val="001921D0"/>
    <w:rsid w:val="00193BFC"/>
    <w:rsid w:val="00195029"/>
    <w:rsid w:val="001A4C42"/>
    <w:rsid w:val="001A7420"/>
    <w:rsid w:val="001B6637"/>
    <w:rsid w:val="001C21C3"/>
    <w:rsid w:val="001D02C2"/>
    <w:rsid w:val="001D5E99"/>
    <w:rsid w:val="001F0C1D"/>
    <w:rsid w:val="001F1132"/>
    <w:rsid w:val="001F168B"/>
    <w:rsid w:val="001F4B78"/>
    <w:rsid w:val="001F55D9"/>
    <w:rsid w:val="001F5CE0"/>
    <w:rsid w:val="0020152A"/>
    <w:rsid w:val="002077D5"/>
    <w:rsid w:val="00210389"/>
    <w:rsid w:val="002122B3"/>
    <w:rsid w:val="0022165F"/>
    <w:rsid w:val="002347A2"/>
    <w:rsid w:val="00241182"/>
    <w:rsid w:val="0024290B"/>
    <w:rsid w:val="00244DB2"/>
    <w:rsid w:val="00247C57"/>
    <w:rsid w:val="00257D6F"/>
    <w:rsid w:val="00266587"/>
    <w:rsid w:val="002675F0"/>
    <w:rsid w:val="002713DB"/>
    <w:rsid w:val="00284708"/>
    <w:rsid w:val="002A40D1"/>
    <w:rsid w:val="002A74E2"/>
    <w:rsid w:val="002B3D5E"/>
    <w:rsid w:val="002B6339"/>
    <w:rsid w:val="002D4850"/>
    <w:rsid w:val="002E00EE"/>
    <w:rsid w:val="002F0937"/>
    <w:rsid w:val="00300631"/>
    <w:rsid w:val="00303860"/>
    <w:rsid w:val="0031039E"/>
    <w:rsid w:val="00313C27"/>
    <w:rsid w:val="00313E56"/>
    <w:rsid w:val="003172DC"/>
    <w:rsid w:val="00321836"/>
    <w:rsid w:val="003259D5"/>
    <w:rsid w:val="00327BC0"/>
    <w:rsid w:val="003316B6"/>
    <w:rsid w:val="00333816"/>
    <w:rsid w:val="00333E80"/>
    <w:rsid w:val="0035462D"/>
    <w:rsid w:val="00354977"/>
    <w:rsid w:val="00356308"/>
    <w:rsid w:val="00362AE9"/>
    <w:rsid w:val="00367834"/>
    <w:rsid w:val="00372071"/>
    <w:rsid w:val="00372446"/>
    <w:rsid w:val="003765B8"/>
    <w:rsid w:val="00383638"/>
    <w:rsid w:val="00390BEF"/>
    <w:rsid w:val="00395041"/>
    <w:rsid w:val="003A1C9B"/>
    <w:rsid w:val="003A78C2"/>
    <w:rsid w:val="003C3971"/>
    <w:rsid w:val="003C6B4C"/>
    <w:rsid w:val="003D2B87"/>
    <w:rsid w:val="003E093D"/>
    <w:rsid w:val="003E54D7"/>
    <w:rsid w:val="003F0CE2"/>
    <w:rsid w:val="00404274"/>
    <w:rsid w:val="00406D3C"/>
    <w:rsid w:val="00423334"/>
    <w:rsid w:val="004241C0"/>
    <w:rsid w:val="004345EC"/>
    <w:rsid w:val="004433AC"/>
    <w:rsid w:val="004451E3"/>
    <w:rsid w:val="004463EA"/>
    <w:rsid w:val="00461C7B"/>
    <w:rsid w:val="00465515"/>
    <w:rsid w:val="00483581"/>
    <w:rsid w:val="00483EED"/>
    <w:rsid w:val="004968D7"/>
    <w:rsid w:val="004A4538"/>
    <w:rsid w:val="004A45D9"/>
    <w:rsid w:val="004B362E"/>
    <w:rsid w:val="004C0DD4"/>
    <w:rsid w:val="004C1BD0"/>
    <w:rsid w:val="004C5605"/>
    <w:rsid w:val="004D3578"/>
    <w:rsid w:val="004E213A"/>
    <w:rsid w:val="004F0988"/>
    <w:rsid w:val="004F3340"/>
    <w:rsid w:val="004F4E1C"/>
    <w:rsid w:val="00510C66"/>
    <w:rsid w:val="005121C7"/>
    <w:rsid w:val="00517462"/>
    <w:rsid w:val="005207F1"/>
    <w:rsid w:val="005227DA"/>
    <w:rsid w:val="00523F44"/>
    <w:rsid w:val="00530739"/>
    <w:rsid w:val="0053388B"/>
    <w:rsid w:val="00534DF1"/>
    <w:rsid w:val="00535773"/>
    <w:rsid w:val="00543E6C"/>
    <w:rsid w:val="00544E0B"/>
    <w:rsid w:val="00554DA4"/>
    <w:rsid w:val="00565087"/>
    <w:rsid w:val="00594F19"/>
    <w:rsid w:val="00597B11"/>
    <w:rsid w:val="005A07F5"/>
    <w:rsid w:val="005B22D8"/>
    <w:rsid w:val="005B7866"/>
    <w:rsid w:val="005B7FCC"/>
    <w:rsid w:val="005C1D8D"/>
    <w:rsid w:val="005C51E8"/>
    <w:rsid w:val="005D01CF"/>
    <w:rsid w:val="005D2E01"/>
    <w:rsid w:val="005D7526"/>
    <w:rsid w:val="005E4BB2"/>
    <w:rsid w:val="005F23EE"/>
    <w:rsid w:val="00602AEA"/>
    <w:rsid w:val="006059B1"/>
    <w:rsid w:val="00614469"/>
    <w:rsid w:val="00614FDF"/>
    <w:rsid w:val="006154D7"/>
    <w:rsid w:val="00632CDD"/>
    <w:rsid w:val="0063543D"/>
    <w:rsid w:val="00642EF0"/>
    <w:rsid w:val="00647114"/>
    <w:rsid w:val="0065671C"/>
    <w:rsid w:val="00657D86"/>
    <w:rsid w:val="00664EFB"/>
    <w:rsid w:val="00667787"/>
    <w:rsid w:val="00670129"/>
    <w:rsid w:val="0067102C"/>
    <w:rsid w:val="00674091"/>
    <w:rsid w:val="00677096"/>
    <w:rsid w:val="006915CB"/>
    <w:rsid w:val="006A1445"/>
    <w:rsid w:val="006A323F"/>
    <w:rsid w:val="006A4C25"/>
    <w:rsid w:val="006B30D0"/>
    <w:rsid w:val="006B7C4B"/>
    <w:rsid w:val="006C37E0"/>
    <w:rsid w:val="006C3D95"/>
    <w:rsid w:val="006C4C0A"/>
    <w:rsid w:val="006C78DC"/>
    <w:rsid w:val="006E0761"/>
    <w:rsid w:val="006E51AB"/>
    <w:rsid w:val="006E5C86"/>
    <w:rsid w:val="006E7AFF"/>
    <w:rsid w:val="006F199E"/>
    <w:rsid w:val="006F3788"/>
    <w:rsid w:val="006F7207"/>
    <w:rsid w:val="006F7DAA"/>
    <w:rsid w:val="00701116"/>
    <w:rsid w:val="00713C44"/>
    <w:rsid w:val="00734577"/>
    <w:rsid w:val="00734A5B"/>
    <w:rsid w:val="0074026F"/>
    <w:rsid w:val="007429F6"/>
    <w:rsid w:val="00744E76"/>
    <w:rsid w:val="0076021B"/>
    <w:rsid w:val="00760C61"/>
    <w:rsid w:val="007641B4"/>
    <w:rsid w:val="00766757"/>
    <w:rsid w:val="00766A68"/>
    <w:rsid w:val="00771EC8"/>
    <w:rsid w:val="00774DA4"/>
    <w:rsid w:val="007772EA"/>
    <w:rsid w:val="00781F0F"/>
    <w:rsid w:val="00792D17"/>
    <w:rsid w:val="007A2BE5"/>
    <w:rsid w:val="007A32F2"/>
    <w:rsid w:val="007B50C6"/>
    <w:rsid w:val="007B600E"/>
    <w:rsid w:val="007D5F11"/>
    <w:rsid w:val="007D64D8"/>
    <w:rsid w:val="007D7F90"/>
    <w:rsid w:val="007E04BB"/>
    <w:rsid w:val="007E670C"/>
    <w:rsid w:val="007F0F4A"/>
    <w:rsid w:val="007F1FAF"/>
    <w:rsid w:val="007F2D72"/>
    <w:rsid w:val="008028A4"/>
    <w:rsid w:val="00805163"/>
    <w:rsid w:val="008063BC"/>
    <w:rsid w:val="00806A4C"/>
    <w:rsid w:val="00807155"/>
    <w:rsid w:val="008101CE"/>
    <w:rsid w:val="00812A4A"/>
    <w:rsid w:val="00813F6A"/>
    <w:rsid w:val="00823C9F"/>
    <w:rsid w:val="008249EC"/>
    <w:rsid w:val="0082631B"/>
    <w:rsid w:val="00830747"/>
    <w:rsid w:val="00837800"/>
    <w:rsid w:val="00843ABF"/>
    <w:rsid w:val="008573DC"/>
    <w:rsid w:val="00863F92"/>
    <w:rsid w:val="00871D3A"/>
    <w:rsid w:val="008768CA"/>
    <w:rsid w:val="00882122"/>
    <w:rsid w:val="00884BAA"/>
    <w:rsid w:val="00887D77"/>
    <w:rsid w:val="00887EE2"/>
    <w:rsid w:val="008947B3"/>
    <w:rsid w:val="0089482B"/>
    <w:rsid w:val="008A00DB"/>
    <w:rsid w:val="008C384C"/>
    <w:rsid w:val="008C5F1B"/>
    <w:rsid w:val="008D0BAA"/>
    <w:rsid w:val="008D6202"/>
    <w:rsid w:val="0090271F"/>
    <w:rsid w:val="00902E23"/>
    <w:rsid w:val="00907B1B"/>
    <w:rsid w:val="009114D7"/>
    <w:rsid w:val="0091348E"/>
    <w:rsid w:val="00917CCB"/>
    <w:rsid w:val="00926BA8"/>
    <w:rsid w:val="00927BCF"/>
    <w:rsid w:val="00942EC2"/>
    <w:rsid w:val="009441B7"/>
    <w:rsid w:val="00944EAC"/>
    <w:rsid w:val="00945C0F"/>
    <w:rsid w:val="0094697A"/>
    <w:rsid w:val="00950C23"/>
    <w:rsid w:val="00966A91"/>
    <w:rsid w:val="00967BDA"/>
    <w:rsid w:val="009817E2"/>
    <w:rsid w:val="00990480"/>
    <w:rsid w:val="009A4D7F"/>
    <w:rsid w:val="009A62DF"/>
    <w:rsid w:val="009A7179"/>
    <w:rsid w:val="009B4C02"/>
    <w:rsid w:val="009E0830"/>
    <w:rsid w:val="009E0F08"/>
    <w:rsid w:val="009E5268"/>
    <w:rsid w:val="009E7A1C"/>
    <w:rsid w:val="009F2CD9"/>
    <w:rsid w:val="009F37B7"/>
    <w:rsid w:val="009F4F98"/>
    <w:rsid w:val="00A10AB3"/>
    <w:rsid w:val="00A10F02"/>
    <w:rsid w:val="00A164B4"/>
    <w:rsid w:val="00A169E4"/>
    <w:rsid w:val="00A22593"/>
    <w:rsid w:val="00A26956"/>
    <w:rsid w:val="00A27486"/>
    <w:rsid w:val="00A30E08"/>
    <w:rsid w:val="00A341D4"/>
    <w:rsid w:val="00A43E80"/>
    <w:rsid w:val="00A46184"/>
    <w:rsid w:val="00A53724"/>
    <w:rsid w:val="00A56066"/>
    <w:rsid w:val="00A612CE"/>
    <w:rsid w:val="00A6339D"/>
    <w:rsid w:val="00A644D1"/>
    <w:rsid w:val="00A6515D"/>
    <w:rsid w:val="00A71485"/>
    <w:rsid w:val="00A7180E"/>
    <w:rsid w:val="00A73129"/>
    <w:rsid w:val="00A82346"/>
    <w:rsid w:val="00A928A7"/>
    <w:rsid w:val="00A92BA1"/>
    <w:rsid w:val="00AA1AD7"/>
    <w:rsid w:val="00AB53FD"/>
    <w:rsid w:val="00AC4215"/>
    <w:rsid w:val="00AC6BC6"/>
    <w:rsid w:val="00AD080B"/>
    <w:rsid w:val="00AE65E2"/>
    <w:rsid w:val="00AF7763"/>
    <w:rsid w:val="00B00979"/>
    <w:rsid w:val="00B05732"/>
    <w:rsid w:val="00B06F7A"/>
    <w:rsid w:val="00B153E2"/>
    <w:rsid w:val="00B15449"/>
    <w:rsid w:val="00B23F19"/>
    <w:rsid w:val="00B31131"/>
    <w:rsid w:val="00B3119E"/>
    <w:rsid w:val="00B35EF0"/>
    <w:rsid w:val="00B3752C"/>
    <w:rsid w:val="00B3796E"/>
    <w:rsid w:val="00B4541F"/>
    <w:rsid w:val="00B467FB"/>
    <w:rsid w:val="00B539B1"/>
    <w:rsid w:val="00B73CA4"/>
    <w:rsid w:val="00B93086"/>
    <w:rsid w:val="00BA19ED"/>
    <w:rsid w:val="00BA2947"/>
    <w:rsid w:val="00BA4B8D"/>
    <w:rsid w:val="00BA66BA"/>
    <w:rsid w:val="00BB0723"/>
    <w:rsid w:val="00BC0F7D"/>
    <w:rsid w:val="00BC7163"/>
    <w:rsid w:val="00BD7D31"/>
    <w:rsid w:val="00BE15B6"/>
    <w:rsid w:val="00BE3255"/>
    <w:rsid w:val="00BE3AAA"/>
    <w:rsid w:val="00BF128E"/>
    <w:rsid w:val="00BF34CC"/>
    <w:rsid w:val="00C00827"/>
    <w:rsid w:val="00C023B2"/>
    <w:rsid w:val="00C05182"/>
    <w:rsid w:val="00C064DD"/>
    <w:rsid w:val="00C074DD"/>
    <w:rsid w:val="00C11078"/>
    <w:rsid w:val="00C1496A"/>
    <w:rsid w:val="00C33079"/>
    <w:rsid w:val="00C37A74"/>
    <w:rsid w:val="00C42E3F"/>
    <w:rsid w:val="00C45231"/>
    <w:rsid w:val="00C4757C"/>
    <w:rsid w:val="00C53AF1"/>
    <w:rsid w:val="00C60C56"/>
    <w:rsid w:val="00C62315"/>
    <w:rsid w:val="00C66169"/>
    <w:rsid w:val="00C71FBE"/>
    <w:rsid w:val="00C72833"/>
    <w:rsid w:val="00C80F1D"/>
    <w:rsid w:val="00C853C4"/>
    <w:rsid w:val="00C91211"/>
    <w:rsid w:val="00C93F40"/>
    <w:rsid w:val="00C95965"/>
    <w:rsid w:val="00CA3D0C"/>
    <w:rsid w:val="00CA3FFE"/>
    <w:rsid w:val="00CA48AA"/>
    <w:rsid w:val="00CB349E"/>
    <w:rsid w:val="00CB4C62"/>
    <w:rsid w:val="00CB7B54"/>
    <w:rsid w:val="00CC07CE"/>
    <w:rsid w:val="00CD2EF0"/>
    <w:rsid w:val="00CE3B24"/>
    <w:rsid w:val="00CE5148"/>
    <w:rsid w:val="00D103D7"/>
    <w:rsid w:val="00D16AAB"/>
    <w:rsid w:val="00D17240"/>
    <w:rsid w:val="00D1730A"/>
    <w:rsid w:val="00D22499"/>
    <w:rsid w:val="00D32D05"/>
    <w:rsid w:val="00D339FF"/>
    <w:rsid w:val="00D34BB9"/>
    <w:rsid w:val="00D554E2"/>
    <w:rsid w:val="00D57972"/>
    <w:rsid w:val="00D667B6"/>
    <w:rsid w:val="00D675A9"/>
    <w:rsid w:val="00D71412"/>
    <w:rsid w:val="00D7211A"/>
    <w:rsid w:val="00D738D6"/>
    <w:rsid w:val="00D755EB"/>
    <w:rsid w:val="00D76048"/>
    <w:rsid w:val="00D87E00"/>
    <w:rsid w:val="00D9134D"/>
    <w:rsid w:val="00DA7A03"/>
    <w:rsid w:val="00DB1818"/>
    <w:rsid w:val="00DC309B"/>
    <w:rsid w:val="00DC4DA2"/>
    <w:rsid w:val="00DC6EF8"/>
    <w:rsid w:val="00DD0AA6"/>
    <w:rsid w:val="00DD4C17"/>
    <w:rsid w:val="00DD74A5"/>
    <w:rsid w:val="00DE574C"/>
    <w:rsid w:val="00DE5E89"/>
    <w:rsid w:val="00DF082A"/>
    <w:rsid w:val="00DF1E06"/>
    <w:rsid w:val="00DF2B1F"/>
    <w:rsid w:val="00DF62CD"/>
    <w:rsid w:val="00E03C6E"/>
    <w:rsid w:val="00E16509"/>
    <w:rsid w:val="00E17F31"/>
    <w:rsid w:val="00E23E26"/>
    <w:rsid w:val="00E310E8"/>
    <w:rsid w:val="00E34FFC"/>
    <w:rsid w:val="00E44582"/>
    <w:rsid w:val="00E506A8"/>
    <w:rsid w:val="00E51B8A"/>
    <w:rsid w:val="00E62B94"/>
    <w:rsid w:val="00E67119"/>
    <w:rsid w:val="00E77645"/>
    <w:rsid w:val="00E95D05"/>
    <w:rsid w:val="00EA15B0"/>
    <w:rsid w:val="00EA5EA7"/>
    <w:rsid w:val="00EB19D5"/>
    <w:rsid w:val="00EB2366"/>
    <w:rsid w:val="00EC205D"/>
    <w:rsid w:val="00EC4A25"/>
    <w:rsid w:val="00ED1128"/>
    <w:rsid w:val="00EF5080"/>
    <w:rsid w:val="00EF5F4A"/>
    <w:rsid w:val="00F025A2"/>
    <w:rsid w:val="00F02E9E"/>
    <w:rsid w:val="00F04712"/>
    <w:rsid w:val="00F0636D"/>
    <w:rsid w:val="00F13360"/>
    <w:rsid w:val="00F22EC7"/>
    <w:rsid w:val="00F325C8"/>
    <w:rsid w:val="00F40801"/>
    <w:rsid w:val="00F44946"/>
    <w:rsid w:val="00F5037A"/>
    <w:rsid w:val="00F60708"/>
    <w:rsid w:val="00F63C20"/>
    <w:rsid w:val="00F653B8"/>
    <w:rsid w:val="00F66429"/>
    <w:rsid w:val="00F73502"/>
    <w:rsid w:val="00F754D4"/>
    <w:rsid w:val="00F81722"/>
    <w:rsid w:val="00F9008D"/>
    <w:rsid w:val="00F93764"/>
    <w:rsid w:val="00FA1266"/>
    <w:rsid w:val="00FA1C89"/>
    <w:rsid w:val="00FA62BA"/>
    <w:rsid w:val="00FB472A"/>
    <w:rsid w:val="00FC1192"/>
    <w:rsid w:val="00FC738A"/>
    <w:rsid w:val="00FD760D"/>
    <w:rsid w:val="00FE22CA"/>
    <w:rsid w:val="00FE7B68"/>
    <w:rsid w:val="00FE7E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5182"/>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05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05182"/>
    <w:pPr>
      <w:pBdr>
        <w:top w:val="none" w:sz="0" w:space="0" w:color="auto"/>
      </w:pBdr>
      <w:spacing w:before="180"/>
      <w:outlineLvl w:val="1"/>
    </w:pPr>
    <w:rPr>
      <w:sz w:val="32"/>
    </w:rPr>
  </w:style>
  <w:style w:type="paragraph" w:styleId="Heading3">
    <w:name w:val="heading 3"/>
    <w:basedOn w:val="Heading2"/>
    <w:next w:val="Normal"/>
    <w:qFormat/>
    <w:rsid w:val="00C05182"/>
    <w:pPr>
      <w:spacing w:before="120"/>
      <w:outlineLvl w:val="2"/>
    </w:pPr>
    <w:rPr>
      <w:sz w:val="28"/>
    </w:rPr>
  </w:style>
  <w:style w:type="paragraph" w:styleId="Heading4">
    <w:name w:val="heading 4"/>
    <w:basedOn w:val="Heading3"/>
    <w:next w:val="Normal"/>
    <w:link w:val="Heading4Char"/>
    <w:qFormat/>
    <w:rsid w:val="00C05182"/>
    <w:pPr>
      <w:ind w:left="1418" w:hanging="1418"/>
      <w:outlineLvl w:val="3"/>
    </w:pPr>
    <w:rPr>
      <w:sz w:val="24"/>
    </w:rPr>
  </w:style>
  <w:style w:type="paragraph" w:styleId="Heading5">
    <w:name w:val="heading 5"/>
    <w:basedOn w:val="Heading4"/>
    <w:next w:val="Normal"/>
    <w:qFormat/>
    <w:rsid w:val="00C05182"/>
    <w:pPr>
      <w:ind w:left="1701" w:hanging="1701"/>
      <w:outlineLvl w:val="4"/>
    </w:pPr>
    <w:rPr>
      <w:sz w:val="22"/>
    </w:rPr>
  </w:style>
  <w:style w:type="paragraph" w:styleId="Heading6">
    <w:name w:val="heading 6"/>
    <w:basedOn w:val="H6"/>
    <w:next w:val="Normal"/>
    <w:qFormat/>
    <w:pPr>
      <w:numPr>
        <w:ilvl w:val="5"/>
        <w:numId w:val="26"/>
      </w:numPr>
      <w:outlineLvl w:val="5"/>
    </w:pPr>
  </w:style>
  <w:style w:type="paragraph" w:styleId="Heading7">
    <w:name w:val="heading 7"/>
    <w:basedOn w:val="H6"/>
    <w:next w:val="Normal"/>
    <w:qFormat/>
    <w:pPr>
      <w:numPr>
        <w:ilvl w:val="6"/>
        <w:numId w:val="26"/>
      </w:numPr>
      <w:outlineLvl w:val="6"/>
    </w:pPr>
  </w:style>
  <w:style w:type="paragraph" w:styleId="Heading8">
    <w:name w:val="heading 8"/>
    <w:basedOn w:val="Heading1"/>
    <w:next w:val="Normal"/>
    <w:qFormat/>
    <w:rsid w:val="00C05182"/>
    <w:pPr>
      <w:ind w:left="0" w:firstLine="0"/>
      <w:outlineLvl w:val="7"/>
    </w:pPr>
  </w:style>
  <w:style w:type="paragraph" w:styleId="Heading9">
    <w:name w:val="heading 9"/>
    <w:basedOn w:val="Heading8"/>
    <w:next w:val="Normal"/>
    <w:qFormat/>
    <w:rsid w:val="00C0518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5182"/>
    <w:pPr>
      <w:ind w:left="1985" w:hanging="1985"/>
      <w:outlineLvl w:val="9"/>
    </w:pPr>
    <w:rPr>
      <w:sz w:val="20"/>
    </w:rPr>
  </w:style>
  <w:style w:type="paragraph" w:styleId="List">
    <w:name w:val="List"/>
    <w:basedOn w:val="Normal"/>
    <w:rsid w:val="00C0518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styleId="Index1">
    <w:name w:val="index 1"/>
    <w:basedOn w:val="Normal"/>
    <w:next w:val="Normal"/>
    <w:autoRedefine/>
    <w:rsid w:val="00C05182"/>
    <w:pPr>
      <w:spacing w:after="0"/>
      <w:ind w:left="200" w:hanging="200"/>
    </w:pPr>
  </w:style>
  <w:style w:type="character" w:customStyle="1" w:styleId="ZGSM">
    <w:name w:val="ZGSM"/>
    <w:rsid w:val="00C05182"/>
  </w:style>
  <w:style w:type="paragraph" w:styleId="List2">
    <w:name w:val="List 2"/>
    <w:basedOn w:val="Normal"/>
    <w:rsid w:val="00C05182"/>
    <w:pPr>
      <w:ind w:left="566" w:hanging="283"/>
      <w:contextualSpacing/>
    </w:pPr>
  </w:style>
  <w:style w:type="paragraph" w:styleId="List3">
    <w:name w:val="List 3"/>
    <w:basedOn w:val="Normal"/>
    <w:rsid w:val="00C05182"/>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C05182"/>
    <w:pPr>
      <w:ind w:left="1418" w:hanging="284"/>
      <w:contextualSpacing w:val="0"/>
    </w:pPr>
  </w:style>
  <w:style w:type="paragraph" w:customStyle="1" w:styleId="TT">
    <w:name w:val="TT"/>
    <w:basedOn w:val="Heading1"/>
    <w:next w:val="Normal"/>
    <w:rsid w:val="00C05182"/>
    <w:pPr>
      <w:outlineLvl w:val="9"/>
    </w:pPr>
  </w:style>
  <w:style w:type="paragraph" w:styleId="List4">
    <w:name w:val="List 4"/>
    <w:basedOn w:val="Normal"/>
    <w:rsid w:val="00C05182"/>
    <w:pPr>
      <w:ind w:left="1132" w:hanging="283"/>
      <w:contextualSpacing/>
    </w:pPr>
  </w:style>
  <w:style w:type="paragraph" w:customStyle="1" w:styleId="NO">
    <w:name w:val="NO"/>
    <w:basedOn w:val="Normal"/>
    <w:link w:val="NOZchn"/>
    <w:rsid w:val="00C05182"/>
    <w:pPr>
      <w:keepLines/>
      <w:ind w:left="1135" w:hanging="851"/>
    </w:pPr>
  </w:style>
  <w:style w:type="paragraph" w:customStyle="1" w:styleId="PL">
    <w:name w:val="PL"/>
    <w:link w:val="PLChar"/>
    <w:rsid w:val="00C05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05182"/>
    <w:pPr>
      <w:jc w:val="right"/>
    </w:pPr>
  </w:style>
  <w:style w:type="paragraph" w:customStyle="1" w:styleId="TAL">
    <w:name w:val="TAL"/>
    <w:basedOn w:val="Normal"/>
    <w:link w:val="TALChar"/>
    <w:rsid w:val="00C05182"/>
    <w:pPr>
      <w:keepNext/>
      <w:keepLines/>
      <w:spacing w:after="0"/>
    </w:pPr>
    <w:rPr>
      <w:rFonts w:ascii="Arial" w:hAnsi="Arial"/>
      <w:sz w:val="18"/>
    </w:rPr>
  </w:style>
  <w:style w:type="paragraph" w:customStyle="1" w:styleId="TAH">
    <w:name w:val="TAH"/>
    <w:basedOn w:val="TAC"/>
    <w:link w:val="TAHChar"/>
    <w:rsid w:val="00C05182"/>
    <w:rPr>
      <w:b/>
    </w:rPr>
  </w:style>
  <w:style w:type="paragraph" w:customStyle="1" w:styleId="TAC">
    <w:name w:val="TAC"/>
    <w:basedOn w:val="TAL"/>
    <w:link w:val="TACChar"/>
    <w:rsid w:val="00C05182"/>
    <w:pPr>
      <w:jc w:val="center"/>
    </w:pPr>
  </w:style>
  <w:style w:type="paragraph" w:customStyle="1" w:styleId="B5">
    <w:name w:val="B5"/>
    <w:basedOn w:val="List5"/>
    <w:rsid w:val="00C05182"/>
    <w:pPr>
      <w:ind w:left="1702" w:hanging="284"/>
      <w:contextualSpacing w:val="0"/>
    </w:pPr>
  </w:style>
  <w:style w:type="paragraph" w:customStyle="1" w:styleId="EX">
    <w:name w:val="EX"/>
    <w:basedOn w:val="Normal"/>
    <w:link w:val="EXCar"/>
    <w:rsid w:val="00C05182"/>
    <w:pPr>
      <w:keepLines/>
      <w:ind w:left="1702" w:hanging="1418"/>
    </w:pPr>
  </w:style>
  <w:style w:type="paragraph" w:customStyle="1" w:styleId="FP">
    <w:name w:val="FP"/>
    <w:basedOn w:val="Normal"/>
    <w:rsid w:val="00C05182"/>
    <w:pPr>
      <w:spacing w:after="0"/>
    </w:pPr>
  </w:style>
  <w:style w:type="paragraph" w:styleId="List5">
    <w:name w:val="List 5"/>
    <w:basedOn w:val="Normal"/>
    <w:rsid w:val="00C05182"/>
    <w:pPr>
      <w:ind w:left="1415" w:hanging="283"/>
      <w:contextualSpacing/>
    </w:pPr>
  </w:style>
  <w:style w:type="paragraph" w:customStyle="1" w:styleId="EW">
    <w:name w:val="EW"/>
    <w:basedOn w:val="EX"/>
    <w:rsid w:val="00C05182"/>
    <w:pPr>
      <w:spacing w:after="0"/>
    </w:pPr>
  </w:style>
  <w:style w:type="paragraph" w:customStyle="1" w:styleId="B1">
    <w:name w:val="B1"/>
    <w:basedOn w:val="List"/>
    <w:link w:val="B1Char"/>
    <w:rsid w:val="00C0518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05182"/>
    <w:rPr>
      <w:color w:val="FF0000"/>
    </w:rPr>
  </w:style>
  <w:style w:type="paragraph" w:customStyle="1" w:styleId="TH">
    <w:name w:val="TH"/>
    <w:basedOn w:val="Normal"/>
    <w:link w:val="THChar"/>
    <w:rsid w:val="00C05182"/>
    <w:pPr>
      <w:keepNext/>
      <w:keepLines/>
      <w:spacing w:before="60"/>
      <w:jc w:val="center"/>
    </w:pPr>
    <w:rPr>
      <w:rFonts w:ascii="Arial" w:hAnsi="Arial"/>
      <w:b/>
    </w:rPr>
  </w:style>
  <w:style w:type="paragraph" w:customStyle="1" w:styleId="ZA">
    <w:name w:val="ZA"/>
    <w:rsid w:val="00C05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05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051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05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C05182"/>
    <w:pPr>
      <w:ind w:left="851" w:hanging="851"/>
    </w:pPr>
  </w:style>
  <w:style w:type="paragraph" w:customStyle="1" w:styleId="EQ">
    <w:name w:val="EQ"/>
    <w:basedOn w:val="Normal"/>
    <w:next w:val="Normal"/>
    <w:rsid w:val="00C05182"/>
    <w:pPr>
      <w:keepLines/>
      <w:tabs>
        <w:tab w:val="center" w:pos="4536"/>
        <w:tab w:val="right" w:pos="9072"/>
      </w:tabs>
    </w:pPr>
    <w:rPr>
      <w:noProof/>
    </w:rPr>
  </w:style>
  <w:style w:type="paragraph" w:customStyle="1" w:styleId="TF">
    <w:name w:val="TF"/>
    <w:basedOn w:val="TH"/>
    <w:link w:val="TFChar"/>
    <w:rsid w:val="00C05182"/>
    <w:pPr>
      <w:keepNext w:val="0"/>
      <w:spacing w:before="0" w:after="240"/>
    </w:pPr>
  </w:style>
  <w:style w:type="paragraph" w:customStyle="1" w:styleId="LD">
    <w:name w:val="LD"/>
    <w:rsid w:val="00C0518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B2">
    <w:name w:val="B2"/>
    <w:basedOn w:val="List2"/>
    <w:rsid w:val="00C05182"/>
    <w:pPr>
      <w:ind w:left="851" w:hanging="284"/>
      <w:contextualSpacing w:val="0"/>
    </w:pPr>
  </w:style>
  <w:style w:type="paragraph" w:customStyle="1" w:styleId="B3">
    <w:name w:val="B3"/>
    <w:basedOn w:val="List3"/>
    <w:rsid w:val="00C05182"/>
    <w:pPr>
      <w:ind w:left="1135" w:hanging="284"/>
      <w:contextualSpacing w:val="0"/>
    </w:pPr>
  </w:style>
  <w:style w:type="paragraph" w:customStyle="1" w:styleId="NF">
    <w:name w:val="NF"/>
    <w:basedOn w:val="NO"/>
    <w:rsid w:val="00C05182"/>
    <w:pPr>
      <w:keepNext/>
      <w:spacing w:after="0"/>
    </w:pPr>
    <w:rPr>
      <w:rFonts w:ascii="Arial" w:hAnsi="Arial"/>
      <w:sz w:val="18"/>
    </w:rPr>
  </w:style>
  <w:style w:type="paragraph" w:customStyle="1" w:styleId="NW">
    <w:name w:val="NW"/>
    <w:basedOn w:val="NO"/>
    <w:rsid w:val="00C05182"/>
    <w:pPr>
      <w:spacing w:after="0"/>
    </w:pPr>
  </w:style>
  <w:style w:type="paragraph" w:customStyle="1" w:styleId="ZV">
    <w:name w:val="ZV"/>
    <w:basedOn w:val="ZU"/>
    <w:rsid w:val="00C05182"/>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5B7866"/>
    <w:rPr>
      <w:lang w:val="en-GB" w:eastAsia="en-GB"/>
    </w:rPr>
  </w:style>
  <w:style w:type="paragraph" w:styleId="ListParagraph">
    <w:name w:val="List Paragraph"/>
    <w:basedOn w:val="Normal"/>
    <w:uiPriority w:val="34"/>
    <w:qFormat/>
    <w:rsid w:val="005B7866"/>
    <w:pPr>
      <w:spacing w:after="0"/>
      <w:ind w:left="720"/>
      <w:contextualSpacing/>
    </w:pPr>
  </w:style>
  <w:style w:type="character" w:customStyle="1" w:styleId="TALChar">
    <w:name w:val="TAL Char"/>
    <w:link w:val="TAL"/>
    <w:qFormat/>
    <w:locked/>
    <w:rsid w:val="005B7866"/>
    <w:rPr>
      <w:rFonts w:ascii="Arial" w:hAnsi="Arial"/>
      <w:sz w:val="18"/>
      <w:lang w:val="en-GB" w:eastAsia="en-GB"/>
    </w:rPr>
  </w:style>
  <w:style w:type="character" w:customStyle="1" w:styleId="TAHChar">
    <w:name w:val="TAH Char"/>
    <w:link w:val="TAH"/>
    <w:qFormat/>
    <w:locked/>
    <w:rsid w:val="005B7866"/>
    <w:rPr>
      <w:rFonts w:ascii="Arial" w:hAnsi="Arial"/>
      <w:b/>
      <w:sz w:val="18"/>
      <w:lang w:val="en-GB" w:eastAsia="en-GB"/>
    </w:rPr>
  </w:style>
  <w:style w:type="character" w:customStyle="1" w:styleId="THChar">
    <w:name w:val="TH Char"/>
    <w:link w:val="TH"/>
    <w:qFormat/>
    <w:locked/>
    <w:rsid w:val="005B7866"/>
    <w:rPr>
      <w:rFonts w:ascii="Arial" w:hAnsi="Arial"/>
      <w:b/>
      <w:lang w:val="en-GB" w:eastAsia="en-GB"/>
    </w:rPr>
  </w:style>
  <w:style w:type="character" w:customStyle="1" w:styleId="TACChar">
    <w:name w:val="TAC Char"/>
    <w:link w:val="TAC"/>
    <w:qFormat/>
    <w:rsid w:val="005B7866"/>
    <w:rPr>
      <w:rFonts w:ascii="Arial" w:hAnsi="Arial"/>
      <w:sz w:val="18"/>
      <w:lang w:val="en-GB" w:eastAsia="en-GB"/>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val="en-GB" w:eastAsia="en-GB"/>
    </w:rPr>
  </w:style>
  <w:style w:type="character" w:customStyle="1" w:styleId="TANChar">
    <w:name w:val="TAN Char"/>
    <w:link w:val="TAN"/>
    <w:qFormat/>
    <w:rsid w:val="005B7866"/>
    <w:rPr>
      <w:rFonts w:ascii="Arial" w:hAnsi="Arial"/>
      <w:sz w:val="18"/>
      <w:lang w:val="en-GB" w:eastAsia="en-GB"/>
    </w:rPr>
  </w:style>
  <w:style w:type="character" w:customStyle="1" w:styleId="TFChar">
    <w:name w:val="TF Char"/>
    <w:link w:val="TF"/>
    <w:rsid w:val="005B7866"/>
    <w:rPr>
      <w:rFonts w:ascii="Arial" w:hAnsi="Arial"/>
      <w:b/>
      <w:lang w:val="en-GB" w:eastAsia="en-GB"/>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eastAsia="en-US"/>
    </w:rPr>
  </w:style>
  <w:style w:type="character" w:customStyle="1" w:styleId="NOZchn">
    <w:name w:val="NO Zchn"/>
    <w:link w:val="NO"/>
    <w:rsid w:val="005B7866"/>
    <w:rPr>
      <w:lang w:val="en-GB" w:eastAsia="en-GB"/>
    </w:rPr>
  </w:style>
  <w:style w:type="character" w:customStyle="1" w:styleId="Heading1Char">
    <w:name w:val="Heading 1 Char"/>
    <w:link w:val="Heading1"/>
    <w:rsid w:val="005B7866"/>
    <w:rPr>
      <w:rFonts w:ascii="Arial" w:hAnsi="Arial"/>
      <w:sz w:val="36"/>
      <w:lang w:val="en-GB" w:eastAsia="en-GB"/>
    </w:rPr>
  </w:style>
  <w:style w:type="character" w:customStyle="1" w:styleId="Heading2Char">
    <w:name w:val="Heading 2 Char"/>
    <w:link w:val="Heading2"/>
    <w:rsid w:val="005B7866"/>
    <w:rPr>
      <w:rFonts w:ascii="Arial" w:hAnsi="Arial"/>
      <w:sz w:val="32"/>
      <w:lang w:val="en-GB" w:eastAsia="en-GB"/>
    </w:rPr>
  </w:style>
  <w:style w:type="character" w:customStyle="1" w:styleId="EditorsNoteChar">
    <w:name w:val="Editor's Note Char"/>
    <w:aliases w:val="EN Char"/>
    <w:link w:val="EditorsNote"/>
    <w:rsid w:val="005B7866"/>
    <w:rPr>
      <w:color w:val="FF0000"/>
      <w:lang w:val="en-GB" w:eastAsia="en-GB"/>
    </w:rPr>
  </w:style>
  <w:style w:type="character" w:customStyle="1" w:styleId="PLChar">
    <w:name w:val="PL Char"/>
    <w:link w:val="PL"/>
    <w:qFormat/>
    <w:locked/>
    <w:rsid w:val="005B7866"/>
    <w:rPr>
      <w:rFonts w:ascii="Courier New" w:hAnsi="Courier New"/>
      <w:noProof/>
      <w:sz w:val="16"/>
      <w:lang w:val="en-GB" w:eastAsia="en-GB"/>
    </w:rPr>
  </w:style>
  <w:style w:type="character" w:customStyle="1" w:styleId="Heading4Char">
    <w:name w:val="Heading 4 Char"/>
    <w:link w:val="Heading4"/>
    <w:rsid w:val="005B7866"/>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2.vsdx"/><Relationship Id="rId170" Type="http://schemas.openxmlformats.org/officeDocument/2006/relationships/image" Target="media/image82.emf"/><Relationship Id="rId191" Type="http://schemas.openxmlformats.org/officeDocument/2006/relationships/oleObject" Target="embeddings/Microsoft_Visio_2003-2010_Drawing86.vsd"/><Relationship Id="rId205" Type="http://schemas.openxmlformats.org/officeDocument/2006/relationships/oleObject" Target="embeddings/Microsoft_Visio_2003-2010_Drawing93.vsd"/><Relationship Id="rId226" Type="http://schemas.openxmlformats.org/officeDocument/2006/relationships/image" Target="media/image110.emf"/><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image" Target="media/image105.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9.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89.vsd"/><Relationship Id="rId206" Type="http://schemas.openxmlformats.org/officeDocument/2006/relationships/image" Target="media/image100.emf"/><Relationship Id="rId227" Type="http://schemas.openxmlformats.org/officeDocument/2006/relationships/oleObject" Target="embeddings/Microsoft_Visio_2003-2010_Drawing101.vsd"/><Relationship Id="rId201" Type="http://schemas.openxmlformats.org/officeDocument/2006/relationships/oleObject" Target="embeddings/Microsoft_Visio_2003-2010_Drawing91.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4.vsd"/><Relationship Id="rId217" Type="http://schemas.openxmlformats.org/officeDocument/2006/relationships/oleObject" Target="embeddings/Microsoft_Visio_2003-2010_Drawing96.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theme" Target="theme/theme1.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package" Target="embeddings/Microsoft_Visio_Drawing.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7.vsd"/><Relationship Id="rId202" Type="http://schemas.openxmlformats.org/officeDocument/2006/relationships/image" Target="media/image98.emf"/><Relationship Id="rId207" Type="http://schemas.openxmlformats.org/officeDocument/2006/relationships/package" Target="embeddings/Microsoft_Visio_Drawing3.vsdx"/><Relationship Id="rId223" Type="http://schemas.openxmlformats.org/officeDocument/2006/relationships/oleObject" Target="embeddings/Microsoft_Visio_2003-2010_Drawing99.vsd"/><Relationship Id="rId228" Type="http://schemas.openxmlformats.org/officeDocument/2006/relationships/image" Target="media/image11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13" Type="http://schemas.openxmlformats.org/officeDocument/2006/relationships/oleObject" Target="embeddings/Microsoft_Visio_2003-2010_Drawing94.vsd"/><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70.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oleObject" Target="embeddings/Microsoft_Visio_2003-2010_Drawing90.vsd"/><Relationship Id="rId203" Type="http://schemas.openxmlformats.org/officeDocument/2006/relationships/oleObject" Target="embeddings/Microsoft_Visio_2003-2010_Drawing92.vsd"/><Relationship Id="rId208" Type="http://schemas.openxmlformats.org/officeDocument/2006/relationships/image" Target="media/image101.emf"/><Relationship Id="rId229" Type="http://schemas.openxmlformats.org/officeDocument/2006/relationships/oleObject" Target="embeddings/Microsoft_Visio_2003-2010_Drawing102.vsd"/><Relationship Id="rId19" Type="http://schemas.openxmlformats.org/officeDocument/2006/relationships/oleObject" Target="embeddings/Microsoft_Visio_2003-2010_Drawing3.vsd"/><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package" Target="embeddings/Microsoft_Visio_Drawing1.vsdx"/><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5.vsd"/><Relationship Id="rId219" Type="http://schemas.openxmlformats.org/officeDocument/2006/relationships/oleObject" Target="embeddings/Microsoft_Visio_2003-2010_Drawing97.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header" Target="header1.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8.vsd"/><Relationship Id="rId209" Type="http://schemas.openxmlformats.org/officeDocument/2006/relationships/package" Target="embeddings/Microsoft_Visio_Drawing4.vsdx"/><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100.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95.vsd"/><Relationship Id="rId26" Type="http://schemas.openxmlformats.org/officeDocument/2006/relationships/image" Target="media/image10.emf"/><Relationship Id="rId231" Type="http://schemas.openxmlformats.org/officeDocument/2006/relationships/footer" Target="footer1.xml"/><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98.vsd"/><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11" Type="http://schemas.openxmlformats.org/officeDocument/2006/relationships/package" Target="embeddings/Microsoft_Visio_Drawing5.vsdx"/><Relationship Id="rId23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TotalTime>
  <Pages>1</Pages>
  <Words>153341</Words>
  <Characters>874050</Characters>
  <Application>Microsoft Office Word</Application>
  <DocSecurity>0</DocSecurity>
  <Lines>7283</Lines>
  <Paragraphs>2050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1025341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5</cp:revision>
  <cp:lastPrinted>2019-02-25T14:05:00Z</cp:lastPrinted>
  <dcterms:created xsi:type="dcterms:W3CDTF">2021-11-29T14:32:00Z</dcterms:created>
  <dcterms:modified xsi:type="dcterms:W3CDTF">2021-12-16T20:07:00Z</dcterms:modified>
</cp:coreProperties>
</file>