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3D59C7E" w14:textId="77777777" w:rsidTr="005E4BB2">
        <w:tc>
          <w:tcPr>
            <w:tcW w:w="10423" w:type="dxa"/>
            <w:gridSpan w:val="2"/>
            <w:shd w:val="clear" w:color="auto" w:fill="auto"/>
          </w:tcPr>
          <w:p w14:paraId="3EC7539B" w14:textId="64A84873" w:rsidR="005E7965" w:rsidRPr="008C2B0F" w:rsidRDefault="00FA1E60" w:rsidP="005E7965">
            <w:pPr>
              <w:pStyle w:val="ZA"/>
              <w:framePr w:w="0" w:hRule="auto" w:wrap="auto" w:vAnchor="margin" w:hAnchor="text" w:yAlign="inline"/>
            </w:pPr>
            <w:bookmarkStart w:id="0" w:name="page1"/>
            <w:r>
              <w:rPr>
                <w:sz w:val="64"/>
              </w:rPr>
              <w:t>3GPP TS</w:t>
            </w:r>
            <w:r w:rsidR="005E7965" w:rsidRPr="008C2B0F">
              <w:rPr>
                <w:sz w:val="64"/>
              </w:rPr>
              <w:t xml:space="preserve"> 29.336 </w:t>
            </w:r>
            <w:r w:rsidR="005E7965" w:rsidRPr="008C2B0F">
              <w:t>V1</w:t>
            </w:r>
            <w:r w:rsidR="004A48AB">
              <w:t>7</w:t>
            </w:r>
            <w:r w:rsidR="005E7965" w:rsidRPr="008C2B0F">
              <w:t>.</w:t>
            </w:r>
            <w:r w:rsidR="001A740C">
              <w:t>3</w:t>
            </w:r>
            <w:r w:rsidR="005E7965" w:rsidRPr="008C2B0F">
              <w:t xml:space="preserve">.0 </w:t>
            </w:r>
            <w:r w:rsidR="005E7965" w:rsidRPr="008C2B0F">
              <w:rPr>
                <w:sz w:val="32"/>
              </w:rPr>
              <w:t>(20</w:t>
            </w:r>
            <w:r w:rsidR="005E7965">
              <w:rPr>
                <w:sz w:val="32"/>
              </w:rPr>
              <w:t>2</w:t>
            </w:r>
            <w:r w:rsidR="001A740C">
              <w:rPr>
                <w:sz w:val="32"/>
              </w:rPr>
              <w:t>2</w:t>
            </w:r>
            <w:r w:rsidR="005E7965" w:rsidRPr="008C2B0F">
              <w:rPr>
                <w:sz w:val="32"/>
              </w:rPr>
              <w:t>-</w:t>
            </w:r>
            <w:r w:rsidR="001A740C">
              <w:rPr>
                <w:sz w:val="32"/>
              </w:rPr>
              <w:t>03</w:t>
            </w:r>
            <w:r w:rsidR="005E7965" w:rsidRPr="008C2B0F">
              <w:rPr>
                <w:sz w:val="32"/>
              </w:rPr>
              <w:t>)</w:t>
            </w:r>
          </w:p>
          <w:p w14:paraId="7FDF47E2" w14:textId="77777777" w:rsidR="004F0988" w:rsidRDefault="004F0988" w:rsidP="00133525">
            <w:pPr>
              <w:pStyle w:val="ZA"/>
              <w:framePr w:w="0" w:hRule="auto" w:wrap="auto" w:vAnchor="margin" w:hAnchor="text" w:yAlign="inline"/>
            </w:pPr>
          </w:p>
        </w:tc>
      </w:tr>
      <w:tr w:rsidR="004F0988" w14:paraId="74BE55CF" w14:textId="77777777" w:rsidTr="005E4BB2">
        <w:trPr>
          <w:trHeight w:hRule="exact" w:val="1134"/>
        </w:trPr>
        <w:tc>
          <w:tcPr>
            <w:tcW w:w="10423" w:type="dxa"/>
            <w:gridSpan w:val="2"/>
            <w:shd w:val="clear" w:color="auto" w:fill="auto"/>
          </w:tcPr>
          <w:p w14:paraId="24E15D20" w14:textId="77777777" w:rsidR="00BA4B8D" w:rsidRPr="005E7965" w:rsidRDefault="004F0988" w:rsidP="005E7965">
            <w:pPr>
              <w:pStyle w:val="ZB"/>
              <w:framePr w:w="0" w:hRule="auto" w:wrap="auto" w:vAnchor="margin" w:hAnchor="text" w:yAlign="inline"/>
            </w:pPr>
            <w:r w:rsidRPr="005E7965">
              <w:t xml:space="preserve">Technical </w:t>
            </w:r>
            <w:bookmarkStart w:id="1" w:name="spectype2"/>
            <w:r w:rsidRPr="005E7965">
              <w:t>Specification</w:t>
            </w:r>
            <w:bookmarkEnd w:id="1"/>
          </w:p>
        </w:tc>
      </w:tr>
      <w:tr w:rsidR="004F0988" w14:paraId="5CF5666B" w14:textId="77777777" w:rsidTr="005E4BB2">
        <w:trPr>
          <w:trHeight w:hRule="exact" w:val="3686"/>
        </w:trPr>
        <w:tc>
          <w:tcPr>
            <w:tcW w:w="10423" w:type="dxa"/>
            <w:gridSpan w:val="2"/>
            <w:shd w:val="clear" w:color="auto" w:fill="auto"/>
          </w:tcPr>
          <w:p w14:paraId="44EEE773" w14:textId="77777777" w:rsidR="004F0988" w:rsidRPr="004D3578" w:rsidRDefault="004F0988" w:rsidP="00133525">
            <w:pPr>
              <w:pStyle w:val="ZT"/>
              <w:framePr w:wrap="auto" w:hAnchor="text" w:yAlign="inline"/>
            </w:pPr>
            <w:r w:rsidRPr="004D3578">
              <w:t>3rd Generation Partnership Project;</w:t>
            </w:r>
          </w:p>
          <w:p w14:paraId="1C320D5B" w14:textId="77777777" w:rsidR="005E7965" w:rsidRPr="008C2B0F" w:rsidRDefault="005E7965" w:rsidP="005E7965">
            <w:pPr>
              <w:pStyle w:val="ZT"/>
              <w:framePr w:wrap="auto" w:hAnchor="text" w:yAlign="inline"/>
            </w:pPr>
            <w:r w:rsidRPr="008C2B0F">
              <w:t>Technical Specification Group Core Network and Terminals;</w:t>
            </w:r>
          </w:p>
          <w:p w14:paraId="47372916" w14:textId="77777777" w:rsidR="005E7965" w:rsidRPr="008C2B0F" w:rsidRDefault="005E7965" w:rsidP="005E7965">
            <w:pPr>
              <w:pStyle w:val="ZT"/>
              <w:framePr w:wrap="auto" w:hAnchor="text" w:yAlign="inline"/>
            </w:pPr>
            <w:r w:rsidRPr="008C2B0F">
              <w:t>Home Subscriber Server (HSS) diameter interfaces for interworking with packet data networks and applications</w:t>
            </w:r>
          </w:p>
          <w:p w14:paraId="2A300058" w14:textId="000A910D" w:rsidR="005E7965" w:rsidRPr="008C2B0F" w:rsidRDefault="005E7965" w:rsidP="005E7965">
            <w:pPr>
              <w:pStyle w:val="ZT"/>
              <w:framePr w:wrap="auto" w:hAnchor="text" w:yAlign="inline"/>
            </w:pPr>
            <w:r w:rsidRPr="008C2B0F">
              <w:t>(</w:t>
            </w:r>
            <w:r w:rsidRPr="008C2B0F">
              <w:rPr>
                <w:rStyle w:val="ZGSM"/>
              </w:rPr>
              <w:t>Release 1</w:t>
            </w:r>
            <w:r w:rsidR="004A48AB">
              <w:rPr>
                <w:rStyle w:val="ZGSM"/>
              </w:rPr>
              <w:t>7</w:t>
            </w:r>
            <w:r w:rsidRPr="008C2B0F">
              <w:t>)</w:t>
            </w:r>
          </w:p>
          <w:p w14:paraId="0E89F129" w14:textId="77777777" w:rsidR="004F0988" w:rsidRPr="00133525" w:rsidRDefault="004F0988" w:rsidP="00133525">
            <w:pPr>
              <w:pStyle w:val="ZT"/>
              <w:framePr w:wrap="auto" w:hAnchor="text" w:yAlign="inline"/>
              <w:rPr>
                <w:i/>
                <w:sz w:val="28"/>
              </w:rPr>
            </w:pPr>
          </w:p>
        </w:tc>
      </w:tr>
      <w:tr w:rsidR="00BF128E" w14:paraId="031311F0" w14:textId="77777777" w:rsidTr="005E4BB2">
        <w:tc>
          <w:tcPr>
            <w:tcW w:w="10423" w:type="dxa"/>
            <w:gridSpan w:val="2"/>
            <w:shd w:val="clear" w:color="auto" w:fill="auto"/>
          </w:tcPr>
          <w:p w14:paraId="4D66FD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1E2651A6" w14:textId="77777777" w:rsidTr="005E4BB2">
        <w:trPr>
          <w:trHeight w:hRule="exact" w:val="1531"/>
        </w:trPr>
        <w:tc>
          <w:tcPr>
            <w:tcW w:w="4883" w:type="dxa"/>
            <w:shd w:val="clear" w:color="auto" w:fill="auto"/>
          </w:tcPr>
          <w:p w14:paraId="0DA3D14C" w14:textId="77777777" w:rsidR="00C074DD" w:rsidRPr="00133525" w:rsidRDefault="00C464F7" w:rsidP="00C074DD">
            <w:pPr>
              <w:rPr>
                <w:i/>
              </w:rPr>
            </w:pPr>
            <w:r>
              <w:rPr>
                <w:i/>
              </w:rPr>
              <w:pict w14:anchorId="4AFA5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9" o:title="LTE-AdvancedPro_largerTM_cropped"/>
                </v:shape>
              </w:pict>
            </w:r>
          </w:p>
        </w:tc>
        <w:tc>
          <w:tcPr>
            <w:tcW w:w="5540" w:type="dxa"/>
            <w:shd w:val="clear" w:color="auto" w:fill="auto"/>
          </w:tcPr>
          <w:p w14:paraId="60A1116C" w14:textId="77777777" w:rsidR="00C074DD" w:rsidRDefault="00C464F7" w:rsidP="00C074DD">
            <w:pPr>
              <w:jc w:val="right"/>
            </w:pPr>
            <w:r>
              <w:pict w14:anchorId="01502683">
                <v:shape id="_x0000_i1026" type="#_x0000_t75" style="width:128pt;height:75pt">
                  <v:imagedata r:id="rId10" o:title="3GPP-logo_web"/>
                </v:shape>
              </w:pict>
            </w:r>
          </w:p>
        </w:tc>
      </w:tr>
      <w:tr w:rsidR="00C074DD" w14:paraId="7426408E" w14:textId="77777777" w:rsidTr="005E4BB2">
        <w:trPr>
          <w:trHeight w:hRule="exact" w:val="5783"/>
        </w:trPr>
        <w:tc>
          <w:tcPr>
            <w:tcW w:w="10423" w:type="dxa"/>
            <w:gridSpan w:val="2"/>
            <w:shd w:val="clear" w:color="auto" w:fill="auto"/>
          </w:tcPr>
          <w:p w14:paraId="3F1718FC" w14:textId="77777777" w:rsidR="00C074DD" w:rsidRPr="005E7965" w:rsidRDefault="00C074DD" w:rsidP="00C074DD">
            <w:pPr>
              <w:pStyle w:val="Guidance"/>
              <w:rPr>
                <w:b/>
                <w:color w:val="auto"/>
              </w:rPr>
            </w:pPr>
          </w:p>
        </w:tc>
      </w:tr>
      <w:tr w:rsidR="00C074DD" w14:paraId="5333D8D0" w14:textId="77777777" w:rsidTr="005E4BB2">
        <w:trPr>
          <w:cantSplit/>
          <w:trHeight w:hRule="exact" w:val="964"/>
        </w:trPr>
        <w:tc>
          <w:tcPr>
            <w:tcW w:w="10423" w:type="dxa"/>
            <w:gridSpan w:val="2"/>
            <w:shd w:val="clear" w:color="auto" w:fill="auto"/>
          </w:tcPr>
          <w:p w14:paraId="7A876C96"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85DB100" w14:textId="77777777" w:rsidR="00C074DD" w:rsidRPr="004D3578" w:rsidRDefault="00C074DD" w:rsidP="00C074DD">
            <w:pPr>
              <w:pStyle w:val="ZV"/>
              <w:framePr w:w="0" w:wrap="auto" w:vAnchor="margin" w:hAnchor="text" w:yAlign="inline"/>
            </w:pPr>
          </w:p>
          <w:p w14:paraId="7D5C263C" w14:textId="77777777" w:rsidR="00C074DD" w:rsidRPr="00133525" w:rsidRDefault="00C074DD" w:rsidP="00C074DD">
            <w:pPr>
              <w:rPr>
                <w:sz w:val="16"/>
              </w:rPr>
            </w:pPr>
          </w:p>
        </w:tc>
      </w:tr>
      <w:bookmarkEnd w:id="0"/>
    </w:tbl>
    <w:p w14:paraId="071177B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169E0F" w14:textId="77777777" w:rsidTr="00133525">
        <w:trPr>
          <w:trHeight w:hRule="exact" w:val="5670"/>
        </w:trPr>
        <w:tc>
          <w:tcPr>
            <w:tcW w:w="10423" w:type="dxa"/>
            <w:shd w:val="clear" w:color="auto" w:fill="auto"/>
          </w:tcPr>
          <w:p w14:paraId="442A33EB" w14:textId="77777777" w:rsidR="00E16509" w:rsidRDefault="00E16509" w:rsidP="00E16509">
            <w:pPr>
              <w:pStyle w:val="Guidance"/>
            </w:pPr>
            <w:bookmarkStart w:id="3" w:name="page2"/>
          </w:p>
        </w:tc>
      </w:tr>
      <w:tr w:rsidR="00E16509" w14:paraId="6BB515D2" w14:textId="77777777" w:rsidTr="00C074DD">
        <w:trPr>
          <w:trHeight w:hRule="exact" w:val="5387"/>
        </w:trPr>
        <w:tc>
          <w:tcPr>
            <w:tcW w:w="10423" w:type="dxa"/>
            <w:shd w:val="clear" w:color="auto" w:fill="auto"/>
          </w:tcPr>
          <w:p w14:paraId="58BA573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7FB030BE" w14:textId="77777777" w:rsidR="00E16509" w:rsidRPr="004D3578" w:rsidRDefault="00E16509" w:rsidP="00133525">
            <w:pPr>
              <w:pStyle w:val="FP"/>
              <w:pBdr>
                <w:bottom w:val="single" w:sz="6" w:space="1" w:color="auto"/>
              </w:pBdr>
              <w:ind w:left="2835" w:right="2835"/>
              <w:jc w:val="center"/>
            </w:pPr>
            <w:r w:rsidRPr="004D3578">
              <w:t>Postal address</w:t>
            </w:r>
          </w:p>
          <w:p w14:paraId="254AD479" w14:textId="77777777" w:rsidR="00E16509" w:rsidRPr="00133525" w:rsidRDefault="00E16509" w:rsidP="00133525">
            <w:pPr>
              <w:pStyle w:val="FP"/>
              <w:ind w:left="2835" w:right="2835"/>
              <w:jc w:val="center"/>
              <w:rPr>
                <w:rFonts w:ascii="Arial" w:hAnsi="Arial"/>
                <w:sz w:val="18"/>
              </w:rPr>
            </w:pPr>
          </w:p>
          <w:p w14:paraId="42C5EBB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DF0A97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4A12559"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522A4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D03C15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41D89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2C4199C6" w14:textId="77777777" w:rsidR="00E16509" w:rsidRDefault="00E16509" w:rsidP="00133525"/>
        </w:tc>
      </w:tr>
      <w:tr w:rsidR="00E16509" w14:paraId="6FF1E3BA" w14:textId="77777777" w:rsidTr="00C074DD">
        <w:tc>
          <w:tcPr>
            <w:tcW w:w="10423" w:type="dxa"/>
            <w:shd w:val="clear" w:color="auto" w:fill="auto"/>
            <w:vAlign w:val="bottom"/>
          </w:tcPr>
          <w:p w14:paraId="1D1311C7"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F9DB5C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052FC10" w14:textId="77777777" w:rsidR="00E16509" w:rsidRPr="004D3578" w:rsidRDefault="00E16509" w:rsidP="00133525">
            <w:pPr>
              <w:pStyle w:val="FP"/>
              <w:jc w:val="center"/>
              <w:rPr>
                <w:noProof/>
              </w:rPr>
            </w:pPr>
          </w:p>
          <w:p w14:paraId="6A9CE653" w14:textId="725122FA" w:rsidR="00E16509" w:rsidRPr="00133525" w:rsidRDefault="00E16509" w:rsidP="00133525">
            <w:pPr>
              <w:pStyle w:val="FP"/>
              <w:jc w:val="center"/>
              <w:rPr>
                <w:noProof/>
                <w:sz w:val="18"/>
              </w:rPr>
            </w:pPr>
            <w:r w:rsidRPr="00133525">
              <w:rPr>
                <w:noProof/>
                <w:sz w:val="18"/>
              </w:rPr>
              <w:t xml:space="preserve">© </w:t>
            </w:r>
            <w:r w:rsidR="005E7965">
              <w:rPr>
                <w:noProof/>
                <w:sz w:val="18"/>
              </w:rPr>
              <w:t>202</w:t>
            </w:r>
            <w:r w:rsidR="001A740C">
              <w:rPr>
                <w:noProof/>
                <w:sz w:val="18"/>
              </w:rPr>
              <w:t>2</w:t>
            </w:r>
            <w:r w:rsidRPr="00133525">
              <w:rPr>
                <w:noProof/>
                <w:sz w:val="18"/>
              </w:rPr>
              <w:t>, 3GPP Organizational Partners (ARIB, ATIS, CCSA, ETSI, TSDSI, TTA, TTC).</w:t>
            </w:r>
            <w:bookmarkStart w:id="6" w:name="copyrightaddon"/>
            <w:bookmarkEnd w:id="6"/>
          </w:p>
          <w:p w14:paraId="203CE94D" w14:textId="77777777" w:rsidR="00E16509" w:rsidRPr="00133525" w:rsidRDefault="00E16509" w:rsidP="00133525">
            <w:pPr>
              <w:pStyle w:val="FP"/>
              <w:jc w:val="center"/>
              <w:rPr>
                <w:noProof/>
                <w:sz w:val="18"/>
              </w:rPr>
            </w:pPr>
            <w:r w:rsidRPr="00133525">
              <w:rPr>
                <w:noProof/>
                <w:sz w:val="18"/>
              </w:rPr>
              <w:t>All rights reserved.</w:t>
            </w:r>
          </w:p>
          <w:p w14:paraId="5BCEFF12" w14:textId="77777777" w:rsidR="00E16509" w:rsidRPr="00133525" w:rsidRDefault="00E16509" w:rsidP="00E16509">
            <w:pPr>
              <w:pStyle w:val="FP"/>
              <w:rPr>
                <w:noProof/>
                <w:sz w:val="18"/>
              </w:rPr>
            </w:pPr>
          </w:p>
          <w:p w14:paraId="2F1C360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5242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CA2D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538D28B" w14:textId="77777777" w:rsidR="00E16509" w:rsidRDefault="00E16509" w:rsidP="00133525"/>
        </w:tc>
      </w:tr>
      <w:bookmarkEnd w:id="3"/>
    </w:tbl>
    <w:p w14:paraId="2DBA507B" w14:textId="77777777" w:rsidR="00080512" w:rsidRPr="004D3578" w:rsidRDefault="00080512" w:rsidP="00FD6358">
      <w:pPr>
        <w:pStyle w:val="TT"/>
      </w:pPr>
      <w:r w:rsidRPr="004D3578">
        <w:br w:type="page"/>
      </w:r>
      <w:bookmarkStart w:id="7" w:name="tableOfContents"/>
      <w:bookmarkEnd w:id="7"/>
      <w:r w:rsidRPr="004D3578">
        <w:lastRenderedPageBreak/>
        <w:t>Contents</w:t>
      </w:r>
    </w:p>
    <w:p w14:paraId="079E21E2" w14:textId="053E1121" w:rsidR="00A50667" w:rsidRPr="00C464F7" w:rsidRDefault="00130E84">
      <w:pPr>
        <w:pStyle w:val="TOC1"/>
        <w:rPr>
          <w:rFonts w:ascii="Calibri" w:hAnsi="Calibri"/>
          <w:szCs w:val="22"/>
          <w:lang w:eastAsia="en-GB"/>
        </w:rPr>
      </w:pPr>
      <w:r>
        <w:fldChar w:fldCharType="begin" w:fldLock="1"/>
      </w:r>
      <w:r>
        <w:instrText xml:space="preserve"> TOC \o "1-9" </w:instrText>
      </w:r>
      <w:r>
        <w:fldChar w:fldCharType="separate"/>
      </w:r>
      <w:r w:rsidR="00A50667">
        <w:t>Foreword</w:t>
      </w:r>
      <w:r w:rsidR="00A50667">
        <w:tab/>
      </w:r>
      <w:r w:rsidR="00A50667">
        <w:fldChar w:fldCharType="begin" w:fldLock="1"/>
      </w:r>
      <w:r w:rsidR="00A50667">
        <w:instrText xml:space="preserve"> PAGEREF _Toc98265993 \h </w:instrText>
      </w:r>
      <w:r w:rsidR="00A50667">
        <w:fldChar w:fldCharType="separate"/>
      </w:r>
      <w:r w:rsidR="00A50667">
        <w:t>7</w:t>
      </w:r>
      <w:r w:rsidR="00A50667">
        <w:fldChar w:fldCharType="end"/>
      </w:r>
    </w:p>
    <w:p w14:paraId="588680DD" w14:textId="77D4D0A5" w:rsidR="00A50667" w:rsidRPr="00C464F7" w:rsidRDefault="00A50667">
      <w:pPr>
        <w:pStyle w:val="TOC1"/>
        <w:rPr>
          <w:rFonts w:ascii="Calibri" w:hAnsi="Calibri"/>
          <w:szCs w:val="22"/>
          <w:lang w:eastAsia="en-GB"/>
        </w:rPr>
      </w:pPr>
      <w:r>
        <w:t>1</w:t>
      </w:r>
      <w:r w:rsidRPr="00C464F7">
        <w:rPr>
          <w:rFonts w:ascii="Calibri" w:hAnsi="Calibri"/>
          <w:szCs w:val="22"/>
          <w:lang w:eastAsia="en-GB"/>
        </w:rPr>
        <w:tab/>
      </w:r>
      <w:r>
        <w:t>Scope</w:t>
      </w:r>
      <w:r>
        <w:tab/>
      </w:r>
      <w:r>
        <w:fldChar w:fldCharType="begin" w:fldLock="1"/>
      </w:r>
      <w:r>
        <w:instrText xml:space="preserve"> PAGEREF _Toc98265994 \h </w:instrText>
      </w:r>
      <w:r>
        <w:fldChar w:fldCharType="separate"/>
      </w:r>
      <w:r>
        <w:t>8</w:t>
      </w:r>
      <w:r>
        <w:fldChar w:fldCharType="end"/>
      </w:r>
    </w:p>
    <w:p w14:paraId="3B0A8D1B" w14:textId="71446AA4" w:rsidR="00A50667" w:rsidRPr="00C464F7" w:rsidRDefault="00A50667">
      <w:pPr>
        <w:pStyle w:val="TOC1"/>
        <w:rPr>
          <w:rFonts w:ascii="Calibri" w:hAnsi="Calibri"/>
          <w:szCs w:val="22"/>
          <w:lang w:eastAsia="en-GB"/>
        </w:rPr>
      </w:pPr>
      <w:r>
        <w:t>2</w:t>
      </w:r>
      <w:r w:rsidRPr="00C464F7">
        <w:rPr>
          <w:rFonts w:ascii="Calibri" w:hAnsi="Calibri"/>
          <w:szCs w:val="22"/>
          <w:lang w:eastAsia="en-GB"/>
        </w:rPr>
        <w:tab/>
      </w:r>
      <w:r>
        <w:t>References</w:t>
      </w:r>
      <w:r>
        <w:tab/>
      </w:r>
      <w:r>
        <w:fldChar w:fldCharType="begin" w:fldLock="1"/>
      </w:r>
      <w:r>
        <w:instrText xml:space="preserve"> PAGEREF _Toc98265995 \h </w:instrText>
      </w:r>
      <w:r>
        <w:fldChar w:fldCharType="separate"/>
      </w:r>
      <w:r>
        <w:t>8</w:t>
      </w:r>
      <w:r>
        <w:fldChar w:fldCharType="end"/>
      </w:r>
    </w:p>
    <w:p w14:paraId="1ED41117" w14:textId="0E60BC3D" w:rsidR="00A50667" w:rsidRPr="00C464F7" w:rsidRDefault="00A50667">
      <w:pPr>
        <w:pStyle w:val="TOC1"/>
        <w:rPr>
          <w:rFonts w:ascii="Calibri" w:hAnsi="Calibri"/>
          <w:szCs w:val="22"/>
          <w:lang w:eastAsia="en-GB"/>
        </w:rPr>
      </w:pPr>
      <w:r>
        <w:t>3</w:t>
      </w:r>
      <w:r w:rsidRPr="00C464F7">
        <w:rPr>
          <w:rFonts w:ascii="Calibri" w:hAnsi="Calibri"/>
          <w:szCs w:val="22"/>
          <w:lang w:eastAsia="en-GB"/>
        </w:rPr>
        <w:tab/>
      </w:r>
      <w:r>
        <w:t>Definitions, symbols and abbreviations</w:t>
      </w:r>
      <w:r>
        <w:tab/>
      </w:r>
      <w:r>
        <w:fldChar w:fldCharType="begin" w:fldLock="1"/>
      </w:r>
      <w:r>
        <w:instrText xml:space="preserve"> PAGEREF _Toc98265996 \h </w:instrText>
      </w:r>
      <w:r>
        <w:fldChar w:fldCharType="separate"/>
      </w:r>
      <w:r>
        <w:t>9</w:t>
      </w:r>
      <w:r>
        <w:fldChar w:fldCharType="end"/>
      </w:r>
    </w:p>
    <w:p w14:paraId="48A04F62" w14:textId="11600AC0" w:rsidR="00A50667" w:rsidRPr="00C464F7" w:rsidRDefault="00A50667">
      <w:pPr>
        <w:pStyle w:val="TOC2"/>
        <w:rPr>
          <w:rFonts w:ascii="Calibri" w:hAnsi="Calibri"/>
          <w:sz w:val="22"/>
          <w:szCs w:val="22"/>
          <w:lang w:eastAsia="en-GB"/>
        </w:rPr>
      </w:pPr>
      <w:r>
        <w:t>3.1</w:t>
      </w:r>
      <w:r w:rsidRPr="00C464F7">
        <w:rPr>
          <w:rFonts w:ascii="Calibri" w:hAnsi="Calibri"/>
          <w:sz w:val="22"/>
          <w:szCs w:val="22"/>
          <w:lang w:eastAsia="en-GB"/>
        </w:rPr>
        <w:tab/>
      </w:r>
      <w:r>
        <w:t>Abbreviations</w:t>
      </w:r>
      <w:r>
        <w:tab/>
      </w:r>
      <w:r>
        <w:fldChar w:fldCharType="begin" w:fldLock="1"/>
      </w:r>
      <w:r>
        <w:instrText xml:space="preserve"> PAGEREF _Toc98265997 \h </w:instrText>
      </w:r>
      <w:r>
        <w:fldChar w:fldCharType="separate"/>
      </w:r>
      <w:r>
        <w:t>9</w:t>
      </w:r>
      <w:r>
        <w:fldChar w:fldCharType="end"/>
      </w:r>
    </w:p>
    <w:p w14:paraId="49124D00" w14:textId="27E09FD9" w:rsidR="00A50667" w:rsidRPr="00C464F7" w:rsidRDefault="00A50667">
      <w:pPr>
        <w:pStyle w:val="TOC1"/>
        <w:rPr>
          <w:rFonts w:ascii="Calibri" w:hAnsi="Calibri"/>
          <w:szCs w:val="22"/>
          <w:lang w:eastAsia="en-GB"/>
        </w:rPr>
      </w:pPr>
      <w:r>
        <w:t>4</w:t>
      </w:r>
      <w:r w:rsidRPr="00C464F7">
        <w:rPr>
          <w:rFonts w:ascii="Calibri" w:hAnsi="Calibri"/>
          <w:szCs w:val="22"/>
          <w:lang w:eastAsia="en-GB"/>
        </w:rPr>
        <w:tab/>
      </w:r>
      <w:r>
        <w:t>General Description</w:t>
      </w:r>
      <w:r>
        <w:tab/>
      </w:r>
      <w:r>
        <w:fldChar w:fldCharType="begin" w:fldLock="1"/>
      </w:r>
      <w:r>
        <w:instrText xml:space="preserve"> PAGEREF _Toc98265998 \h </w:instrText>
      </w:r>
      <w:r>
        <w:fldChar w:fldCharType="separate"/>
      </w:r>
      <w:r>
        <w:t>9</w:t>
      </w:r>
      <w:r>
        <w:fldChar w:fldCharType="end"/>
      </w:r>
    </w:p>
    <w:p w14:paraId="5E20D024" w14:textId="2A81F8FB" w:rsidR="00A50667" w:rsidRPr="00C464F7" w:rsidRDefault="00A50667">
      <w:pPr>
        <w:pStyle w:val="TOC2"/>
        <w:rPr>
          <w:rFonts w:ascii="Calibri" w:hAnsi="Calibri"/>
          <w:sz w:val="22"/>
          <w:szCs w:val="22"/>
          <w:lang w:eastAsia="en-GB"/>
        </w:rPr>
      </w:pPr>
      <w:r>
        <w:t>4.1</w:t>
      </w:r>
      <w:r w:rsidRPr="00C464F7">
        <w:rPr>
          <w:rFonts w:ascii="Calibri" w:hAnsi="Calibri"/>
          <w:sz w:val="22"/>
          <w:szCs w:val="22"/>
          <w:lang w:eastAsia="en-GB"/>
        </w:rPr>
        <w:tab/>
      </w:r>
      <w:r>
        <w:t>Introduction</w:t>
      </w:r>
      <w:r>
        <w:tab/>
      </w:r>
      <w:r>
        <w:fldChar w:fldCharType="begin" w:fldLock="1"/>
      </w:r>
      <w:r>
        <w:instrText xml:space="preserve"> PAGEREF _Toc98265999 \h </w:instrText>
      </w:r>
      <w:r>
        <w:fldChar w:fldCharType="separate"/>
      </w:r>
      <w:r>
        <w:t>9</w:t>
      </w:r>
      <w:r>
        <w:fldChar w:fldCharType="end"/>
      </w:r>
    </w:p>
    <w:p w14:paraId="2BDDD86F" w14:textId="7814262B" w:rsidR="00A50667" w:rsidRPr="00C464F7" w:rsidRDefault="00A50667">
      <w:pPr>
        <w:pStyle w:val="TOC1"/>
        <w:rPr>
          <w:rFonts w:ascii="Calibri" w:hAnsi="Calibri"/>
          <w:szCs w:val="22"/>
          <w:lang w:eastAsia="en-GB"/>
        </w:rPr>
      </w:pPr>
      <w:r>
        <w:t>5</w:t>
      </w:r>
      <w:r w:rsidRPr="00C464F7">
        <w:rPr>
          <w:rFonts w:ascii="Calibri" w:hAnsi="Calibri"/>
          <w:szCs w:val="22"/>
          <w:lang w:eastAsia="en-GB"/>
        </w:rPr>
        <w:tab/>
      </w:r>
      <w:r>
        <w:t>Diameter-based S6m/S6n Interface</w:t>
      </w:r>
      <w:r>
        <w:tab/>
      </w:r>
      <w:r>
        <w:fldChar w:fldCharType="begin" w:fldLock="1"/>
      </w:r>
      <w:r>
        <w:instrText xml:space="preserve"> PAGEREF _Toc98266000 \h </w:instrText>
      </w:r>
      <w:r>
        <w:fldChar w:fldCharType="separate"/>
      </w:r>
      <w:r>
        <w:t>11</w:t>
      </w:r>
      <w:r>
        <w:fldChar w:fldCharType="end"/>
      </w:r>
    </w:p>
    <w:p w14:paraId="78C4EE9E" w14:textId="7E58BCC7" w:rsidR="00A50667" w:rsidRPr="00C464F7" w:rsidRDefault="00A50667">
      <w:pPr>
        <w:pStyle w:val="TOC2"/>
        <w:rPr>
          <w:rFonts w:ascii="Calibri" w:hAnsi="Calibri"/>
          <w:sz w:val="22"/>
          <w:szCs w:val="22"/>
          <w:lang w:eastAsia="en-GB"/>
        </w:rPr>
      </w:pPr>
      <w:r>
        <w:t>5.1</w:t>
      </w:r>
      <w:r w:rsidRPr="00C464F7">
        <w:rPr>
          <w:rFonts w:ascii="Calibri" w:hAnsi="Calibri"/>
          <w:sz w:val="22"/>
          <w:szCs w:val="22"/>
          <w:lang w:eastAsia="en-GB"/>
        </w:rPr>
        <w:tab/>
      </w:r>
      <w:r>
        <w:t>Introduction</w:t>
      </w:r>
      <w:r>
        <w:tab/>
      </w:r>
      <w:r>
        <w:fldChar w:fldCharType="begin" w:fldLock="1"/>
      </w:r>
      <w:r>
        <w:instrText xml:space="preserve"> PAGEREF _Toc98266001 \h </w:instrText>
      </w:r>
      <w:r>
        <w:fldChar w:fldCharType="separate"/>
      </w:r>
      <w:r>
        <w:t>11</w:t>
      </w:r>
      <w:r>
        <w:fldChar w:fldCharType="end"/>
      </w:r>
    </w:p>
    <w:p w14:paraId="36030A80" w14:textId="0A2F1F1F" w:rsidR="00A50667" w:rsidRPr="00C464F7" w:rsidRDefault="00A50667">
      <w:pPr>
        <w:pStyle w:val="TOC2"/>
        <w:rPr>
          <w:rFonts w:ascii="Calibri" w:hAnsi="Calibri"/>
          <w:sz w:val="22"/>
          <w:szCs w:val="22"/>
          <w:lang w:eastAsia="en-GB"/>
        </w:rPr>
      </w:pPr>
      <w:r>
        <w:t>5.2</w:t>
      </w:r>
      <w:r w:rsidRPr="00C464F7">
        <w:rPr>
          <w:rFonts w:ascii="Calibri" w:hAnsi="Calibri"/>
          <w:sz w:val="22"/>
          <w:szCs w:val="22"/>
          <w:lang w:eastAsia="en-GB"/>
        </w:rPr>
        <w:tab/>
      </w:r>
      <w:r>
        <w:t>Procedure Descriptions</w:t>
      </w:r>
      <w:r>
        <w:tab/>
      </w:r>
      <w:r>
        <w:fldChar w:fldCharType="begin" w:fldLock="1"/>
      </w:r>
      <w:r>
        <w:instrText xml:space="preserve"> PAGEREF _Toc98266002 \h </w:instrText>
      </w:r>
      <w:r>
        <w:fldChar w:fldCharType="separate"/>
      </w:r>
      <w:r>
        <w:t>11</w:t>
      </w:r>
      <w:r>
        <w:fldChar w:fldCharType="end"/>
      </w:r>
    </w:p>
    <w:p w14:paraId="2DB6A7F1" w14:textId="511E7485" w:rsidR="00A50667" w:rsidRPr="00C464F7" w:rsidRDefault="00A50667">
      <w:pPr>
        <w:pStyle w:val="TOC3"/>
        <w:rPr>
          <w:rFonts w:ascii="Calibri" w:hAnsi="Calibri"/>
          <w:sz w:val="22"/>
          <w:szCs w:val="22"/>
          <w:lang w:eastAsia="en-GB"/>
        </w:rPr>
      </w:pPr>
      <w:r>
        <w:t>5.2.1</w:t>
      </w:r>
      <w:r w:rsidRPr="00C464F7">
        <w:rPr>
          <w:rFonts w:ascii="Calibri" w:hAnsi="Calibri"/>
          <w:sz w:val="22"/>
          <w:szCs w:val="22"/>
          <w:lang w:eastAsia="en-GB"/>
        </w:rPr>
        <w:tab/>
      </w:r>
      <w:r>
        <w:t>Subscriber Information Retrieval</w:t>
      </w:r>
      <w:r>
        <w:tab/>
      </w:r>
      <w:r>
        <w:fldChar w:fldCharType="begin" w:fldLock="1"/>
      </w:r>
      <w:r>
        <w:instrText xml:space="preserve"> PAGEREF _Toc98266003 \h </w:instrText>
      </w:r>
      <w:r>
        <w:fldChar w:fldCharType="separate"/>
      </w:r>
      <w:r>
        <w:t>11</w:t>
      </w:r>
      <w:r>
        <w:fldChar w:fldCharType="end"/>
      </w:r>
    </w:p>
    <w:p w14:paraId="5355A16A" w14:textId="68114162" w:rsidR="00A50667" w:rsidRPr="00C464F7" w:rsidRDefault="00A50667">
      <w:pPr>
        <w:pStyle w:val="TOC4"/>
        <w:rPr>
          <w:rFonts w:ascii="Calibri" w:hAnsi="Calibri"/>
          <w:sz w:val="22"/>
          <w:szCs w:val="22"/>
          <w:lang w:eastAsia="en-GB"/>
        </w:rPr>
      </w:pPr>
      <w:r>
        <w:t>5.2.1.1</w:t>
      </w:r>
      <w:r w:rsidRPr="00C464F7">
        <w:rPr>
          <w:rFonts w:ascii="Calibri" w:hAnsi="Calibri"/>
          <w:sz w:val="22"/>
          <w:szCs w:val="22"/>
          <w:lang w:eastAsia="en-GB"/>
        </w:rPr>
        <w:tab/>
      </w:r>
      <w:r>
        <w:t>General</w:t>
      </w:r>
      <w:r>
        <w:tab/>
      </w:r>
      <w:r>
        <w:fldChar w:fldCharType="begin" w:fldLock="1"/>
      </w:r>
      <w:r>
        <w:instrText xml:space="preserve"> PAGEREF _Toc98266004 \h </w:instrText>
      </w:r>
      <w:r>
        <w:fldChar w:fldCharType="separate"/>
      </w:r>
      <w:r>
        <w:t>11</w:t>
      </w:r>
      <w:r>
        <w:fldChar w:fldCharType="end"/>
      </w:r>
    </w:p>
    <w:p w14:paraId="171E49AF" w14:textId="41604118" w:rsidR="00A50667" w:rsidRPr="00C464F7" w:rsidRDefault="00A50667">
      <w:pPr>
        <w:pStyle w:val="TOC4"/>
        <w:rPr>
          <w:rFonts w:ascii="Calibri" w:hAnsi="Calibri"/>
          <w:sz w:val="22"/>
          <w:szCs w:val="22"/>
          <w:lang w:eastAsia="en-GB"/>
        </w:rPr>
      </w:pPr>
      <w:r>
        <w:t>5.2.1.2</w:t>
      </w:r>
      <w:r w:rsidRPr="00C464F7">
        <w:rPr>
          <w:rFonts w:ascii="Calibri" w:hAnsi="Calibri"/>
          <w:sz w:val="22"/>
          <w:szCs w:val="22"/>
          <w:lang w:eastAsia="en-GB"/>
        </w:rPr>
        <w:tab/>
      </w:r>
      <w:r>
        <w:t>Detailed Behaviour of the HSS</w:t>
      </w:r>
      <w:r>
        <w:tab/>
      </w:r>
      <w:r>
        <w:fldChar w:fldCharType="begin" w:fldLock="1"/>
      </w:r>
      <w:r>
        <w:instrText xml:space="preserve"> PAGEREF _Toc98266005 \h </w:instrText>
      </w:r>
      <w:r>
        <w:fldChar w:fldCharType="separate"/>
      </w:r>
      <w:r>
        <w:t>13</w:t>
      </w:r>
      <w:r>
        <w:fldChar w:fldCharType="end"/>
      </w:r>
    </w:p>
    <w:p w14:paraId="7FFD80CF" w14:textId="1C0895F1" w:rsidR="00A50667" w:rsidRPr="00C464F7" w:rsidRDefault="00A50667">
      <w:pPr>
        <w:pStyle w:val="TOC4"/>
        <w:rPr>
          <w:rFonts w:ascii="Calibri" w:hAnsi="Calibri"/>
          <w:sz w:val="22"/>
          <w:szCs w:val="22"/>
          <w:lang w:eastAsia="en-GB"/>
        </w:rPr>
      </w:pPr>
      <w:r>
        <w:t>5.2.1.3</w:t>
      </w:r>
      <w:r w:rsidRPr="00C464F7">
        <w:rPr>
          <w:rFonts w:ascii="Calibri" w:hAnsi="Calibri"/>
          <w:sz w:val="22"/>
          <w:szCs w:val="22"/>
          <w:lang w:eastAsia="en-GB"/>
        </w:rPr>
        <w:tab/>
      </w:r>
      <w:r>
        <w:t>Detailed Behaviour of the MTC-IWF</w:t>
      </w:r>
      <w:r>
        <w:tab/>
      </w:r>
      <w:r>
        <w:fldChar w:fldCharType="begin" w:fldLock="1"/>
      </w:r>
      <w:r>
        <w:instrText xml:space="preserve"> PAGEREF _Toc98266006 \h </w:instrText>
      </w:r>
      <w:r>
        <w:fldChar w:fldCharType="separate"/>
      </w:r>
      <w:r>
        <w:t>14</w:t>
      </w:r>
      <w:r>
        <w:fldChar w:fldCharType="end"/>
      </w:r>
    </w:p>
    <w:p w14:paraId="3B4374EB" w14:textId="659E143D" w:rsidR="00A50667" w:rsidRPr="00C464F7" w:rsidRDefault="00A50667">
      <w:pPr>
        <w:pStyle w:val="TOC4"/>
        <w:rPr>
          <w:rFonts w:ascii="Calibri" w:hAnsi="Calibri"/>
          <w:sz w:val="22"/>
          <w:szCs w:val="22"/>
          <w:lang w:eastAsia="en-GB"/>
        </w:rPr>
      </w:pPr>
      <w:r>
        <w:t>5.2.1.4</w:t>
      </w:r>
      <w:r w:rsidRPr="00C464F7">
        <w:rPr>
          <w:rFonts w:ascii="Calibri" w:hAnsi="Calibri"/>
          <w:sz w:val="22"/>
          <w:szCs w:val="22"/>
          <w:lang w:eastAsia="en-GB"/>
        </w:rPr>
        <w:tab/>
      </w:r>
      <w:r>
        <w:t>Detailed Behaviour of the MTC-AAA</w:t>
      </w:r>
      <w:r>
        <w:tab/>
      </w:r>
      <w:r>
        <w:fldChar w:fldCharType="begin" w:fldLock="1"/>
      </w:r>
      <w:r>
        <w:instrText xml:space="preserve"> PAGEREF _Toc98266007 \h </w:instrText>
      </w:r>
      <w:r>
        <w:fldChar w:fldCharType="separate"/>
      </w:r>
      <w:r>
        <w:t>14</w:t>
      </w:r>
      <w:r>
        <w:fldChar w:fldCharType="end"/>
      </w:r>
    </w:p>
    <w:p w14:paraId="25E92E9E" w14:textId="542D670E" w:rsidR="00A50667" w:rsidRPr="00C464F7" w:rsidRDefault="00A50667">
      <w:pPr>
        <w:pStyle w:val="TOC1"/>
        <w:rPr>
          <w:rFonts w:ascii="Calibri" w:hAnsi="Calibri"/>
          <w:szCs w:val="22"/>
          <w:lang w:eastAsia="en-GB"/>
        </w:rPr>
      </w:pPr>
      <w:r>
        <w:t>6</w:t>
      </w:r>
      <w:r w:rsidRPr="00C464F7">
        <w:rPr>
          <w:rFonts w:ascii="Calibri" w:hAnsi="Calibri"/>
          <w:szCs w:val="22"/>
          <w:lang w:eastAsia="en-GB"/>
        </w:rPr>
        <w:tab/>
      </w:r>
      <w:r>
        <w:t>Protocol Specification</w:t>
      </w:r>
      <w:r>
        <w:tab/>
      </w:r>
      <w:r>
        <w:fldChar w:fldCharType="begin" w:fldLock="1"/>
      </w:r>
      <w:r>
        <w:instrText xml:space="preserve"> PAGEREF _Toc98266008 \h </w:instrText>
      </w:r>
      <w:r>
        <w:fldChar w:fldCharType="separate"/>
      </w:r>
      <w:r>
        <w:t>15</w:t>
      </w:r>
      <w:r>
        <w:fldChar w:fldCharType="end"/>
      </w:r>
    </w:p>
    <w:p w14:paraId="7DAE35AB" w14:textId="08C07FFA" w:rsidR="00A50667" w:rsidRPr="00C464F7" w:rsidRDefault="00A50667">
      <w:pPr>
        <w:pStyle w:val="TOC2"/>
        <w:rPr>
          <w:rFonts w:ascii="Calibri" w:hAnsi="Calibri"/>
          <w:sz w:val="22"/>
          <w:szCs w:val="22"/>
          <w:lang w:eastAsia="en-GB"/>
        </w:rPr>
      </w:pPr>
      <w:r>
        <w:t>6.1</w:t>
      </w:r>
      <w:r w:rsidRPr="00C464F7">
        <w:rPr>
          <w:rFonts w:ascii="Calibri" w:hAnsi="Calibri"/>
          <w:sz w:val="22"/>
          <w:szCs w:val="22"/>
          <w:lang w:eastAsia="en-GB"/>
        </w:rPr>
        <w:tab/>
      </w:r>
      <w:r>
        <w:t>Introduction</w:t>
      </w:r>
      <w:r>
        <w:tab/>
      </w:r>
      <w:r>
        <w:fldChar w:fldCharType="begin" w:fldLock="1"/>
      </w:r>
      <w:r>
        <w:instrText xml:space="preserve"> PAGEREF _Toc98266009 \h </w:instrText>
      </w:r>
      <w:r>
        <w:fldChar w:fldCharType="separate"/>
      </w:r>
      <w:r>
        <w:t>15</w:t>
      </w:r>
      <w:r>
        <w:fldChar w:fldCharType="end"/>
      </w:r>
    </w:p>
    <w:p w14:paraId="1F4DCBE5" w14:textId="195662CE" w:rsidR="00A50667" w:rsidRPr="00C464F7" w:rsidRDefault="00A50667">
      <w:pPr>
        <w:pStyle w:val="TOC3"/>
        <w:rPr>
          <w:rFonts w:ascii="Calibri" w:hAnsi="Calibri"/>
          <w:sz w:val="22"/>
          <w:szCs w:val="22"/>
          <w:lang w:eastAsia="en-GB"/>
        </w:rPr>
      </w:pPr>
      <w:r>
        <w:t>6.1.1</w:t>
      </w:r>
      <w:r w:rsidRPr="00C464F7">
        <w:rPr>
          <w:rFonts w:ascii="Calibri" w:hAnsi="Calibri"/>
          <w:sz w:val="22"/>
          <w:szCs w:val="22"/>
          <w:lang w:eastAsia="en-GB"/>
        </w:rPr>
        <w:tab/>
      </w:r>
      <w:r>
        <w:t>Use of Diameter Base Protocol</w:t>
      </w:r>
      <w:r>
        <w:tab/>
      </w:r>
      <w:r>
        <w:fldChar w:fldCharType="begin" w:fldLock="1"/>
      </w:r>
      <w:r>
        <w:instrText xml:space="preserve"> PAGEREF _Toc98266010 \h </w:instrText>
      </w:r>
      <w:r>
        <w:fldChar w:fldCharType="separate"/>
      </w:r>
      <w:r>
        <w:t>15</w:t>
      </w:r>
      <w:r>
        <w:fldChar w:fldCharType="end"/>
      </w:r>
    </w:p>
    <w:p w14:paraId="0693E3E4" w14:textId="7D97B0E6" w:rsidR="00A50667" w:rsidRPr="00C464F7" w:rsidRDefault="00A50667">
      <w:pPr>
        <w:pStyle w:val="TOC3"/>
        <w:rPr>
          <w:rFonts w:ascii="Calibri" w:hAnsi="Calibri"/>
          <w:sz w:val="22"/>
          <w:szCs w:val="22"/>
          <w:lang w:eastAsia="en-GB"/>
        </w:rPr>
      </w:pPr>
      <w:r>
        <w:t>6.1.2</w:t>
      </w:r>
      <w:r w:rsidRPr="00C464F7">
        <w:rPr>
          <w:rFonts w:ascii="Calibri" w:hAnsi="Calibri"/>
          <w:sz w:val="22"/>
          <w:szCs w:val="22"/>
          <w:lang w:eastAsia="en-GB"/>
        </w:rPr>
        <w:tab/>
      </w:r>
      <w:r>
        <w:t>Securing Diameter Messages</w:t>
      </w:r>
      <w:r>
        <w:tab/>
      </w:r>
      <w:r>
        <w:fldChar w:fldCharType="begin" w:fldLock="1"/>
      </w:r>
      <w:r>
        <w:instrText xml:space="preserve"> PAGEREF _Toc98266011 \h </w:instrText>
      </w:r>
      <w:r>
        <w:fldChar w:fldCharType="separate"/>
      </w:r>
      <w:r>
        <w:t>15</w:t>
      </w:r>
      <w:r>
        <w:fldChar w:fldCharType="end"/>
      </w:r>
    </w:p>
    <w:p w14:paraId="729A512E" w14:textId="5697170A" w:rsidR="00A50667" w:rsidRPr="00C464F7" w:rsidRDefault="00A50667">
      <w:pPr>
        <w:pStyle w:val="TOC3"/>
        <w:rPr>
          <w:rFonts w:ascii="Calibri" w:hAnsi="Calibri"/>
          <w:sz w:val="22"/>
          <w:szCs w:val="22"/>
          <w:lang w:eastAsia="en-GB"/>
        </w:rPr>
      </w:pPr>
      <w:r>
        <w:t>6.1.3</w:t>
      </w:r>
      <w:r w:rsidRPr="00C464F7">
        <w:rPr>
          <w:rFonts w:ascii="Calibri" w:hAnsi="Calibri"/>
          <w:sz w:val="22"/>
          <w:szCs w:val="22"/>
          <w:lang w:eastAsia="en-GB"/>
        </w:rPr>
        <w:tab/>
      </w:r>
      <w:r>
        <w:t>Accounting Functionality</w:t>
      </w:r>
      <w:r>
        <w:tab/>
      </w:r>
      <w:r>
        <w:fldChar w:fldCharType="begin" w:fldLock="1"/>
      </w:r>
      <w:r>
        <w:instrText xml:space="preserve"> PAGEREF _Toc98266012 \h </w:instrText>
      </w:r>
      <w:r>
        <w:fldChar w:fldCharType="separate"/>
      </w:r>
      <w:r>
        <w:t>15</w:t>
      </w:r>
      <w:r>
        <w:fldChar w:fldCharType="end"/>
      </w:r>
    </w:p>
    <w:p w14:paraId="25294A1F" w14:textId="3B0ECCD9" w:rsidR="00A50667" w:rsidRPr="00C464F7" w:rsidRDefault="00A50667">
      <w:pPr>
        <w:pStyle w:val="TOC3"/>
        <w:rPr>
          <w:rFonts w:ascii="Calibri" w:hAnsi="Calibri"/>
          <w:sz w:val="22"/>
          <w:szCs w:val="22"/>
          <w:lang w:eastAsia="en-GB"/>
        </w:rPr>
      </w:pPr>
      <w:r>
        <w:t>6.1.4</w:t>
      </w:r>
      <w:r w:rsidRPr="00C464F7">
        <w:rPr>
          <w:rFonts w:ascii="Calibri" w:hAnsi="Calibri"/>
          <w:sz w:val="22"/>
          <w:szCs w:val="22"/>
          <w:lang w:eastAsia="en-GB"/>
        </w:rPr>
        <w:tab/>
      </w:r>
      <w:r>
        <w:t>Use of Sessions</w:t>
      </w:r>
      <w:r>
        <w:tab/>
      </w:r>
      <w:r>
        <w:fldChar w:fldCharType="begin" w:fldLock="1"/>
      </w:r>
      <w:r>
        <w:instrText xml:space="preserve"> PAGEREF _Toc98266013 \h </w:instrText>
      </w:r>
      <w:r>
        <w:fldChar w:fldCharType="separate"/>
      </w:r>
      <w:r>
        <w:t>15</w:t>
      </w:r>
      <w:r>
        <w:fldChar w:fldCharType="end"/>
      </w:r>
    </w:p>
    <w:p w14:paraId="3C0D5D34" w14:textId="08C03396" w:rsidR="00A50667" w:rsidRPr="00C464F7" w:rsidRDefault="00A50667">
      <w:pPr>
        <w:pStyle w:val="TOC3"/>
        <w:rPr>
          <w:rFonts w:ascii="Calibri" w:hAnsi="Calibri"/>
          <w:sz w:val="22"/>
          <w:szCs w:val="22"/>
          <w:lang w:eastAsia="en-GB"/>
        </w:rPr>
      </w:pPr>
      <w:r>
        <w:t>6.1.5</w:t>
      </w:r>
      <w:r w:rsidRPr="00C464F7">
        <w:rPr>
          <w:rFonts w:ascii="Calibri" w:hAnsi="Calibri"/>
          <w:sz w:val="22"/>
          <w:szCs w:val="22"/>
          <w:lang w:eastAsia="en-GB"/>
        </w:rPr>
        <w:tab/>
      </w:r>
      <w:r>
        <w:t>Transport Protocol</w:t>
      </w:r>
      <w:r>
        <w:tab/>
      </w:r>
      <w:r>
        <w:fldChar w:fldCharType="begin" w:fldLock="1"/>
      </w:r>
      <w:r>
        <w:instrText xml:space="preserve"> PAGEREF _Toc98266014 \h </w:instrText>
      </w:r>
      <w:r>
        <w:fldChar w:fldCharType="separate"/>
      </w:r>
      <w:r>
        <w:t>15</w:t>
      </w:r>
      <w:r>
        <w:fldChar w:fldCharType="end"/>
      </w:r>
    </w:p>
    <w:p w14:paraId="67BD7AD7" w14:textId="15ECB6EA" w:rsidR="00A50667" w:rsidRPr="00C464F7" w:rsidRDefault="00A50667">
      <w:pPr>
        <w:pStyle w:val="TOC3"/>
        <w:rPr>
          <w:rFonts w:ascii="Calibri" w:hAnsi="Calibri"/>
          <w:sz w:val="22"/>
          <w:szCs w:val="22"/>
          <w:lang w:eastAsia="en-GB"/>
        </w:rPr>
      </w:pPr>
      <w:r>
        <w:t>6.1.6</w:t>
      </w:r>
      <w:r w:rsidRPr="00C464F7">
        <w:rPr>
          <w:rFonts w:ascii="Calibri" w:hAnsi="Calibri"/>
          <w:sz w:val="22"/>
          <w:szCs w:val="22"/>
          <w:lang w:eastAsia="en-GB"/>
        </w:rPr>
        <w:tab/>
      </w:r>
      <w:r>
        <w:t>Routing Considerations</w:t>
      </w:r>
      <w:r>
        <w:tab/>
      </w:r>
      <w:r>
        <w:fldChar w:fldCharType="begin" w:fldLock="1"/>
      </w:r>
      <w:r>
        <w:instrText xml:space="preserve"> PAGEREF _Toc98266015 \h </w:instrText>
      </w:r>
      <w:r>
        <w:fldChar w:fldCharType="separate"/>
      </w:r>
      <w:r>
        <w:t>15</w:t>
      </w:r>
      <w:r>
        <w:fldChar w:fldCharType="end"/>
      </w:r>
    </w:p>
    <w:p w14:paraId="6B1E79F9" w14:textId="5E3D680A" w:rsidR="00A50667" w:rsidRPr="00C464F7" w:rsidRDefault="00A50667">
      <w:pPr>
        <w:pStyle w:val="TOC3"/>
        <w:rPr>
          <w:rFonts w:ascii="Calibri" w:hAnsi="Calibri"/>
          <w:sz w:val="22"/>
          <w:szCs w:val="22"/>
          <w:lang w:eastAsia="en-GB"/>
        </w:rPr>
      </w:pPr>
      <w:r>
        <w:t>6.1.7</w:t>
      </w:r>
      <w:r w:rsidRPr="00C464F7">
        <w:rPr>
          <w:rFonts w:ascii="Calibri" w:hAnsi="Calibri"/>
          <w:sz w:val="22"/>
          <w:szCs w:val="22"/>
          <w:lang w:eastAsia="en-GB"/>
        </w:rPr>
        <w:tab/>
      </w:r>
      <w:r>
        <w:t>Advertising Application Support</w:t>
      </w:r>
      <w:r>
        <w:tab/>
      </w:r>
      <w:r>
        <w:fldChar w:fldCharType="begin" w:fldLock="1"/>
      </w:r>
      <w:r>
        <w:instrText xml:space="preserve"> PAGEREF _Toc98266016 \h </w:instrText>
      </w:r>
      <w:r>
        <w:fldChar w:fldCharType="separate"/>
      </w:r>
      <w:r>
        <w:t>16</w:t>
      </w:r>
      <w:r>
        <w:fldChar w:fldCharType="end"/>
      </w:r>
    </w:p>
    <w:p w14:paraId="0B3A2691" w14:textId="03473B4D" w:rsidR="00A50667" w:rsidRPr="00C464F7" w:rsidRDefault="00A50667">
      <w:pPr>
        <w:pStyle w:val="TOC3"/>
        <w:rPr>
          <w:rFonts w:ascii="Calibri" w:hAnsi="Calibri"/>
          <w:sz w:val="22"/>
          <w:szCs w:val="22"/>
          <w:lang w:eastAsia="en-GB"/>
        </w:rPr>
      </w:pPr>
      <w:r>
        <w:t>6.1.8</w:t>
      </w:r>
      <w:r w:rsidRPr="00C464F7">
        <w:rPr>
          <w:rFonts w:ascii="Calibri" w:hAnsi="Calibri"/>
          <w:sz w:val="22"/>
          <w:szCs w:val="22"/>
          <w:lang w:eastAsia="en-GB"/>
        </w:rPr>
        <w:tab/>
      </w:r>
      <w:r>
        <w:t>Diameter Application Identifier</w:t>
      </w:r>
      <w:r>
        <w:tab/>
      </w:r>
      <w:r>
        <w:fldChar w:fldCharType="begin" w:fldLock="1"/>
      </w:r>
      <w:r>
        <w:instrText xml:space="preserve"> PAGEREF _Toc98266017 \h </w:instrText>
      </w:r>
      <w:r>
        <w:fldChar w:fldCharType="separate"/>
      </w:r>
      <w:r>
        <w:t>16</w:t>
      </w:r>
      <w:r>
        <w:fldChar w:fldCharType="end"/>
      </w:r>
    </w:p>
    <w:p w14:paraId="50E64BBC" w14:textId="7BDE90C6" w:rsidR="00A50667" w:rsidRPr="00C464F7" w:rsidRDefault="00A50667">
      <w:pPr>
        <w:pStyle w:val="TOC3"/>
        <w:rPr>
          <w:rFonts w:ascii="Calibri" w:hAnsi="Calibri"/>
          <w:sz w:val="22"/>
          <w:szCs w:val="22"/>
          <w:lang w:eastAsia="en-GB"/>
        </w:rPr>
      </w:pPr>
      <w:r>
        <w:t>6.1.9</w:t>
      </w:r>
      <w:r w:rsidRPr="00C464F7">
        <w:rPr>
          <w:rFonts w:ascii="Calibri" w:hAnsi="Calibri"/>
          <w:sz w:val="22"/>
          <w:szCs w:val="22"/>
          <w:lang w:eastAsia="en-GB"/>
        </w:rPr>
        <w:tab/>
      </w:r>
      <w:r>
        <w:t>Use of the Supported-Features AVP</w:t>
      </w:r>
      <w:r>
        <w:tab/>
      </w:r>
      <w:r>
        <w:fldChar w:fldCharType="begin" w:fldLock="1"/>
      </w:r>
      <w:r>
        <w:instrText xml:space="preserve"> PAGEREF _Toc98266018 \h </w:instrText>
      </w:r>
      <w:r>
        <w:fldChar w:fldCharType="separate"/>
      </w:r>
      <w:r>
        <w:t>16</w:t>
      </w:r>
      <w:r>
        <w:fldChar w:fldCharType="end"/>
      </w:r>
    </w:p>
    <w:p w14:paraId="2DF45AF1" w14:textId="5C7F3AB4" w:rsidR="00A50667" w:rsidRPr="00C464F7" w:rsidRDefault="00A50667">
      <w:pPr>
        <w:pStyle w:val="TOC3"/>
        <w:rPr>
          <w:rFonts w:ascii="Calibri" w:hAnsi="Calibri"/>
          <w:sz w:val="22"/>
          <w:szCs w:val="22"/>
          <w:lang w:eastAsia="en-GB"/>
        </w:rPr>
      </w:pPr>
      <w:r>
        <w:t>6.1.10</w:t>
      </w:r>
      <w:r w:rsidRPr="00C464F7">
        <w:rPr>
          <w:rFonts w:ascii="Calibri" w:hAnsi="Calibri"/>
          <w:sz w:val="22"/>
          <w:szCs w:val="22"/>
          <w:lang w:eastAsia="en-GB"/>
        </w:rPr>
        <w:tab/>
      </w:r>
      <w:r>
        <w:t>User Identity to HSS resolution</w:t>
      </w:r>
      <w:r>
        <w:tab/>
      </w:r>
      <w:r>
        <w:fldChar w:fldCharType="begin" w:fldLock="1"/>
      </w:r>
      <w:r>
        <w:instrText xml:space="preserve"> PAGEREF _Toc98266019 \h </w:instrText>
      </w:r>
      <w:r>
        <w:fldChar w:fldCharType="separate"/>
      </w:r>
      <w:r>
        <w:t>16</w:t>
      </w:r>
      <w:r>
        <w:fldChar w:fldCharType="end"/>
      </w:r>
    </w:p>
    <w:p w14:paraId="12519BC2" w14:textId="3B369BDB" w:rsidR="00A50667" w:rsidRPr="00C464F7" w:rsidRDefault="00A50667">
      <w:pPr>
        <w:pStyle w:val="TOC2"/>
        <w:rPr>
          <w:rFonts w:ascii="Calibri" w:hAnsi="Calibri"/>
          <w:sz w:val="22"/>
          <w:szCs w:val="22"/>
          <w:lang w:eastAsia="en-GB"/>
        </w:rPr>
      </w:pPr>
      <w:r>
        <w:t>6.2</w:t>
      </w:r>
      <w:r w:rsidRPr="00C464F7">
        <w:rPr>
          <w:rFonts w:ascii="Calibri" w:hAnsi="Calibri"/>
          <w:sz w:val="22"/>
          <w:szCs w:val="22"/>
          <w:lang w:eastAsia="en-GB"/>
        </w:rPr>
        <w:tab/>
      </w:r>
      <w:r>
        <w:t>Commands</w:t>
      </w:r>
      <w:r>
        <w:tab/>
      </w:r>
      <w:r>
        <w:fldChar w:fldCharType="begin" w:fldLock="1"/>
      </w:r>
      <w:r>
        <w:instrText xml:space="preserve"> PAGEREF _Toc98266020 \h </w:instrText>
      </w:r>
      <w:r>
        <w:fldChar w:fldCharType="separate"/>
      </w:r>
      <w:r>
        <w:t>17</w:t>
      </w:r>
      <w:r>
        <w:fldChar w:fldCharType="end"/>
      </w:r>
    </w:p>
    <w:p w14:paraId="5FD10A89" w14:textId="249AEF30" w:rsidR="00A50667" w:rsidRPr="00C464F7" w:rsidRDefault="00A50667">
      <w:pPr>
        <w:pStyle w:val="TOC3"/>
        <w:rPr>
          <w:rFonts w:ascii="Calibri" w:hAnsi="Calibri"/>
          <w:sz w:val="22"/>
          <w:szCs w:val="22"/>
          <w:lang w:eastAsia="en-GB"/>
        </w:rPr>
      </w:pPr>
      <w:r>
        <w:t>6.2.1</w:t>
      </w:r>
      <w:r w:rsidRPr="00C464F7">
        <w:rPr>
          <w:rFonts w:ascii="Calibri" w:hAnsi="Calibri"/>
          <w:sz w:val="22"/>
          <w:szCs w:val="22"/>
          <w:lang w:eastAsia="en-GB"/>
        </w:rPr>
        <w:tab/>
      </w:r>
      <w:r>
        <w:rPr>
          <w:lang w:eastAsia="zh-CN"/>
        </w:rPr>
        <w:t>Introduction</w:t>
      </w:r>
      <w:r>
        <w:tab/>
      </w:r>
      <w:r>
        <w:fldChar w:fldCharType="begin" w:fldLock="1"/>
      </w:r>
      <w:r>
        <w:instrText xml:space="preserve"> PAGEREF _Toc98266021 \h </w:instrText>
      </w:r>
      <w:r>
        <w:fldChar w:fldCharType="separate"/>
      </w:r>
      <w:r>
        <w:t>17</w:t>
      </w:r>
      <w:r>
        <w:fldChar w:fldCharType="end"/>
      </w:r>
    </w:p>
    <w:p w14:paraId="718E1849" w14:textId="513553BE" w:rsidR="00A50667" w:rsidRPr="00C464F7" w:rsidRDefault="00A50667">
      <w:pPr>
        <w:pStyle w:val="TOC3"/>
        <w:rPr>
          <w:rFonts w:ascii="Calibri" w:hAnsi="Calibri"/>
          <w:sz w:val="22"/>
          <w:szCs w:val="22"/>
          <w:lang w:eastAsia="en-GB"/>
        </w:rPr>
      </w:pPr>
      <w:r>
        <w:t>6.2.2</w:t>
      </w:r>
      <w:r w:rsidRPr="00C464F7">
        <w:rPr>
          <w:rFonts w:ascii="Calibri" w:hAnsi="Calibri"/>
          <w:sz w:val="22"/>
          <w:szCs w:val="22"/>
          <w:lang w:eastAsia="en-GB"/>
        </w:rPr>
        <w:tab/>
      </w:r>
      <w:r>
        <w:t>Command-Code values</w:t>
      </w:r>
      <w:r>
        <w:tab/>
      </w:r>
      <w:r>
        <w:fldChar w:fldCharType="begin" w:fldLock="1"/>
      </w:r>
      <w:r>
        <w:instrText xml:space="preserve"> PAGEREF _Toc98266022 \h </w:instrText>
      </w:r>
      <w:r>
        <w:fldChar w:fldCharType="separate"/>
      </w:r>
      <w:r>
        <w:t>17</w:t>
      </w:r>
      <w:r>
        <w:fldChar w:fldCharType="end"/>
      </w:r>
    </w:p>
    <w:p w14:paraId="7346A5A6" w14:textId="22673DFA" w:rsidR="00A50667" w:rsidRPr="00C464F7" w:rsidRDefault="00A50667">
      <w:pPr>
        <w:pStyle w:val="TOC3"/>
        <w:rPr>
          <w:rFonts w:ascii="Calibri" w:hAnsi="Calibri"/>
          <w:sz w:val="22"/>
          <w:szCs w:val="22"/>
          <w:lang w:eastAsia="en-GB"/>
        </w:rPr>
      </w:pPr>
      <w:r>
        <w:t>6.2.3</w:t>
      </w:r>
      <w:r w:rsidRPr="00C464F7">
        <w:rPr>
          <w:rFonts w:ascii="Calibri" w:hAnsi="Calibri"/>
          <w:sz w:val="22"/>
          <w:szCs w:val="22"/>
          <w:lang w:eastAsia="en-GB"/>
        </w:rPr>
        <w:tab/>
      </w:r>
      <w:r>
        <w:t>Subscriber-Information-Request (SIR) Command</w:t>
      </w:r>
      <w:r>
        <w:tab/>
      </w:r>
      <w:r>
        <w:fldChar w:fldCharType="begin" w:fldLock="1"/>
      </w:r>
      <w:r>
        <w:instrText xml:space="preserve"> PAGEREF _Toc98266023 \h </w:instrText>
      </w:r>
      <w:r>
        <w:fldChar w:fldCharType="separate"/>
      </w:r>
      <w:r>
        <w:t>17</w:t>
      </w:r>
      <w:r>
        <w:fldChar w:fldCharType="end"/>
      </w:r>
    </w:p>
    <w:p w14:paraId="784DB854" w14:textId="72153265" w:rsidR="00A50667" w:rsidRPr="00C464F7" w:rsidRDefault="00A50667">
      <w:pPr>
        <w:pStyle w:val="TOC3"/>
        <w:rPr>
          <w:rFonts w:ascii="Calibri" w:hAnsi="Calibri"/>
          <w:sz w:val="22"/>
          <w:szCs w:val="22"/>
          <w:lang w:eastAsia="en-GB"/>
        </w:rPr>
      </w:pPr>
      <w:r>
        <w:t>6.2.4</w:t>
      </w:r>
      <w:r w:rsidRPr="00C464F7">
        <w:rPr>
          <w:rFonts w:ascii="Calibri" w:hAnsi="Calibri"/>
          <w:sz w:val="22"/>
          <w:szCs w:val="22"/>
          <w:lang w:eastAsia="en-GB"/>
        </w:rPr>
        <w:tab/>
      </w:r>
      <w:r>
        <w:t>Subscriber-Information-Answer (SIA) Command</w:t>
      </w:r>
      <w:r>
        <w:tab/>
      </w:r>
      <w:r>
        <w:fldChar w:fldCharType="begin" w:fldLock="1"/>
      </w:r>
      <w:r>
        <w:instrText xml:space="preserve"> PAGEREF _Toc98266024 \h </w:instrText>
      </w:r>
      <w:r>
        <w:fldChar w:fldCharType="separate"/>
      </w:r>
      <w:r>
        <w:t>18</w:t>
      </w:r>
      <w:r>
        <w:fldChar w:fldCharType="end"/>
      </w:r>
    </w:p>
    <w:p w14:paraId="58A5656D" w14:textId="680FBE96" w:rsidR="00A50667" w:rsidRPr="00C464F7" w:rsidRDefault="00A50667">
      <w:pPr>
        <w:pStyle w:val="TOC2"/>
        <w:rPr>
          <w:rFonts w:ascii="Calibri" w:hAnsi="Calibri"/>
          <w:sz w:val="22"/>
          <w:szCs w:val="22"/>
          <w:lang w:eastAsia="en-GB"/>
        </w:rPr>
      </w:pPr>
      <w:r>
        <w:t>6.3</w:t>
      </w:r>
      <w:r w:rsidRPr="00C464F7">
        <w:rPr>
          <w:rFonts w:ascii="Calibri" w:hAnsi="Calibri"/>
          <w:sz w:val="22"/>
          <w:szCs w:val="22"/>
          <w:lang w:eastAsia="en-GB"/>
        </w:rPr>
        <w:tab/>
      </w:r>
      <w:r>
        <w:t>Result-Code AVP and Experimental-Result AVP Values</w:t>
      </w:r>
      <w:r>
        <w:tab/>
      </w:r>
      <w:r>
        <w:fldChar w:fldCharType="begin" w:fldLock="1"/>
      </w:r>
      <w:r>
        <w:instrText xml:space="preserve"> PAGEREF _Toc98266025 \h </w:instrText>
      </w:r>
      <w:r>
        <w:fldChar w:fldCharType="separate"/>
      </w:r>
      <w:r>
        <w:t>18</w:t>
      </w:r>
      <w:r>
        <w:fldChar w:fldCharType="end"/>
      </w:r>
    </w:p>
    <w:p w14:paraId="5C30EAA0" w14:textId="2D0C6B76" w:rsidR="00A50667" w:rsidRPr="00C464F7" w:rsidRDefault="00A50667">
      <w:pPr>
        <w:pStyle w:val="TOC3"/>
        <w:rPr>
          <w:rFonts w:ascii="Calibri" w:hAnsi="Calibri"/>
          <w:sz w:val="22"/>
          <w:szCs w:val="22"/>
          <w:lang w:eastAsia="en-GB"/>
        </w:rPr>
      </w:pPr>
      <w:r>
        <w:t>6.3.1</w:t>
      </w:r>
      <w:r w:rsidRPr="00C464F7">
        <w:rPr>
          <w:rFonts w:ascii="Calibri" w:hAnsi="Calibri"/>
          <w:sz w:val="22"/>
          <w:szCs w:val="22"/>
          <w:lang w:eastAsia="en-GB"/>
        </w:rPr>
        <w:tab/>
      </w:r>
      <w:r>
        <w:t>General</w:t>
      </w:r>
      <w:r>
        <w:tab/>
      </w:r>
      <w:r>
        <w:fldChar w:fldCharType="begin" w:fldLock="1"/>
      </w:r>
      <w:r>
        <w:instrText xml:space="preserve"> PAGEREF _Toc98266026 \h </w:instrText>
      </w:r>
      <w:r>
        <w:fldChar w:fldCharType="separate"/>
      </w:r>
      <w:r>
        <w:t>18</w:t>
      </w:r>
      <w:r>
        <w:fldChar w:fldCharType="end"/>
      </w:r>
    </w:p>
    <w:p w14:paraId="5BA5E8C5" w14:textId="586DAA27" w:rsidR="00A50667" w:rsidRPr="00C464F7" w:rsidRDefault="00A50667">
      <w:pPr>
        <w:pStyle w:val="TOC3"/>
        <w:rPr>
          <w:rFonts w:ascii="Calibri" w:hAnsi="Calibri"/>
          <w:sz w:val="22"/>
          <w:szCs w:val="22"/>
          <w:lang w:eastAsia="en-GB"/>
        </w:rPr>
      </w:pPr>
      <w:r>
        <w:t>6.3.2</w:t>
      </w:r>
      <w:r w:rsidRPr="00C464F7">
        <w:rPr>
          <w:rFonts w:ascii="Calibri" w:hAnsi="Calibri"/>
          <w:sz w:val="22"/>
          <w:szCs w:val="22"/>
          <w:lang w:eastAsia="en-GB"/>
        </w:rPr>
        <w:tab/>
      </w:r>
      <w:r>
        <w:t>Success</w:t>
      </w:r>
      <w:r>
        <w:tab/>
      </w:r>
      <w:r>
        <w:fldChar w:fldCharType="begin" w:fldLock="1"/>
      </w:r>
      <w:r>
        <w:instrText xml:space="preserve"> PAGEREF _Toc98266027 \h </w:instrText>
      </w:r>
      <w:r>
        <w:fldChar w:fldCharType="separate"/>
      </w:r>
      <w:r>
        <w:t>18</w:t>
      </w:r>
      <w:r>
        <w:fldChar w:fldCharType="end"/>
      </w:r>
    </w:p>
    <w:p w14:paraId="06DFB5F2" w14:textId="727ADB42" w:rsidR="00A50667" w:rsidRPr="00C464F7" w:rsidRDefault="00A50667">
      <w:pPr>
        <w:pStyle w:val="TOC3"/>
        <w:rPr>
          <w:rFonts w:ascii="Calibri" w:hAnsi="Calibri"/>
          <w:sz w:val="22"/>
          <w:szCs w:val="22"/>
          <w:lang w:eastAsia="en-GB"/>
        </w:rPr>
      </w:pPr>
      <w:r>
        <w:t>6.3.3</w:t>
      </w:r>
      <w:r w:rsidRPr="00C464F7">
        <w:rPr>
          <w:rFonts w:ascii="Calibri" w:hAnsi="Calibri"/>
          <w:sz w:val="22"/>
          <w:szCs w:val="22"/>
          <w:lang w:eastAsia="en-GB"/>
        </w:rPr>
        <w:tab/>
      </w:r>
      <w:r>
        <w:rPr>
          <w:lang w:eastAsia="zh-CN"/>
        </w:rPr>
        <w:t>Permanent Failures</w:t>
      </w:r>
      <w:r>
        <w:tab/>
      </w:r>
      <w:r>
        <w:fldChar w:fldCharType="begin" w:fldLock="1"/>
      </w:r>
      <w:r>
        <w:instrText xml:space="preserve"> PAGEREF _Toc98266028 \h </w:instrText>
      </w:r>
      <w:r>
        <w:fldChar w:fldCharType="separate"/>
      </w:r>
      <w:r>
        <w:t>18</w:t>
      </w:r>
      <w:r>
        <w:fldChar w:fldCharType="end"/>
      </w:r>
    </w:p>
    <w:p w14:paraId="4F53B95D" w14:textId="3697A361" w:rsidR="00A50667" w:rsidRPr="00C464F7" w:rsidRDefault="00A50667">
      <w:pPr>
        <w:pStyle w:val="TOC4"/>
        <w:rPr>
          <w:rFonts w:ascii="Calibri" w:hAnsi="Calibri"/>
          <w:sz w:val="22"/>
          <w:szCs w:val="22"/>
          <w:lang w:eastAsia="en-GB"/>
        </w:rPr>
      </w:pPr>
      <w:r>
        <w:t>6.3.3.1</w:t>
      </w:r>
      <w:r w:rsidRPr="00C464F7">
        <w:rPr>
          <w:rFonts w:ascii="Calibri" w:hAnsi="Calibri"/>
          <w:sz w:val="22"/>
          <w:szCs w:val="22"/>
          <w:lang w:eastAsia="en-GB"/>
        </w:rPr>
        <w:tab/>
      </w:r>
      <w:r>
        <w:t>DIAMETER_ERROR_USER_UNKNOWN (5001)</w:t>
      </w:r>
      <w:r>
        <w:tab/>
      </w:r>
      <w:r>
        <w:fldChar w:fldCharType="begin" w:fldLock="1"/>
      </w:r>
      <w:r>
        <w:instrText xml:space="preserve"> PAGEREF _Toc98266029 \h </w:instrText>
      </w:r>
      <w:r>
        <w:fldChar w:fldCharType="separate"/>
      </w:r>
      <w:r>
        <w:t>18</w:t>
      </w:r>
      <w:r>
        <w:fldChar w:fldCharType="end"/>
      </w:r>
    </w:p>
    <w:p w14:paraId="59FB0451" w14:textId="4F3734A0" w:rsidR="00A50667" w:rsidRPr="00C464F7" w:rsidRDefault="00A50667">
      <w:pPr>
        <w:pStyle w:val="TOC4"/>
        <w:rPr>
          <w:rFonts w:ascii="Calibri" w:hAnsi="Calibri"/>
          <w:sz w:val="22"/>
          <w:szCs w:val="22"/>
          <w:lang w:eastAsia="en-GB"/>
        </w:rPr>
      </w:pPr>
      <w:r>
        <w:t>6.3.3.2</w:t>
      </w:r>
      <w:r w:rsidRPr="00C464F7">
        <w:rPr>
          <w:rFonts w:ascii="Calibri" w:hAnsi="Calibri"/>
          <w:sz w:val="22"/>
          <w:szCs w:val="22"/>
          <w:lang w:eastAsia="en-GB"/>
        </w:rPr>
        <w:tab/>
      </w:r>
      <w:r>
        <w:t>DIAMETER_ERROR_UNAUTHORIZED_REQUESTING_ENTITY (5510)</w:t>
      </w:r>
      <w:r>
        <w:tab/>
      </w:r>
      <w:r>
        <w:fldChar w:fldCharType="begin" w:fldLock="1"/>
      </w:r>
      <w:r>
        <w:instrText xml:space="preserve"> PAGEREF _Toc98266030 \h </w:instrText>
      </w:r>
      <w:r>
        <w:fldChar w:fldCharType="separate"/>
      </w:r>
      <w:r>
        <w:t>18</w:t>
      </w:r>
      <w:r>
        <w:fldChar w:fldCharType="end"/>
      </w:r>
    </w:p>
    <w:p w14:paraId="0DE187F9" w14:textId="1C770766" w:rsidR="00A50667" w:rsidRPr="00C464F7" w:rsidRDefault="00A50667">
      <w:pPr>
        <w:pStyle w:val="TOC4"/>
        <w:rPr>
          <w:rFonts w:ascii="Calibri" w:hAnsi="Calibri"/>
          <w:sz w:val="22"/>
          <w:szCs w:val="22"/>
          <w:lang w:eastAsia="en-GB"/>
        </w:rPr>
      </w:pPr>
      <w:r>
        <w:t>6.3.3.3</w:t>
      </w:r>
      <w:r w:rsidRPr="00C464F7">
        <w:rPr>
          <w:rFonts w:ascii="Calibri" w:hAnsi="Calibri"/>
          <w:sz w:val="22"/>
          <w:szCs w:val="22"/>
          <w:lang w:eastAsia="en-GB"/>
        </w:rPr>
        <w:tab/>
      </w:r>
      <w:r>
        <w:t>DIAMETER_ERROR_UNAUTHORIZED_SERVICE (5511)</w:t>
      </w:r>
      <w:r>
        <w:tab/>
      </w:r>
      <w:r>
        <w:fldChar w:fldCharType="begin" w:fldLock="1"/>
      </w:r>
      <w:r>
        <w:instrText xml:space="preserve"> PAGEREF _Toc98266031 \h </w:instrText>
      </w:r>
      <w:r>
        <w:fldChar w:fldCharType="separate"/>
      </w:r>
      <w:r>
        <w:t>19</w:t>
      </w:r>
      <w:r>
        <w:fldChar w:fldCharType="end"/>
      </w:r>
    </w:p>
    <w:p w14:paraId="202A0831" w14:textId="59BB3A94" w:rsidR="00A50667" w:rsidRPr="00C464F7" w:rsidRDefault="00A50667">
      <w:pPr>
        <w:pStyle w:val="TOC2"/>
        <w:rPr>
          <w:rFonts w:ascii="Calibri" w:hAnsi="Calibri"/>
          <w:sz w:val="22"/>
          <w:szCs w:val="22"/>
          <w:lang w:eastAsia="en-GB"/>
        </w:rPr>
      </w:pPr>
      <w:r>
        <w:t>6.4</w:t>
      </w:r>
      <w:r w:rsidRPr="00C464F7">
        <w:rPr>
          <w:rFonts w:ascii="Calibri" w:hAnsi="Calibri"/>
          <w:sz w:val="22"/>
          <w:szCs w:val="22"/>
          <w:lang w:eastAsia="en-GB"/>
        </w:rPr>
        <w:tab/>
      </w:r>
      <w:r>
        <w:t>AVPs</w:t>
      </w:r>
      <w:r>
        <w:tab/>
      </w:r>
      <w:r>
        <w:fldChar w:fldCharType="begin" w:fldLock="1"/>
      </w:r>
      <w:r>
        <w:instrText xml:space="preserve"> PAGEREF _Toc98266032 \h </w:instrText>
      </w:r>
      <w:r>
        <w:fldChar w:fldCharType="separate"/>
      </w:r>
      <w:r>
        <w:t>19</w:t>
      </w:r>
      <w:r>
        <w:fldChar w:fldCharType="end"/>
      </w:r>
    </w:p>
    <w:p w14:paraId="07890424" w14:textId="300F4549" w:rsidR="00A50667" w:rsidRPr="00C464F7" w:rsidRDefault="00A50667">
      <w:pPr>
        <w:pStyle w:val="TOC3"/>
        <w:rPr>
          <w:rFonts w:ascii="Calibri" w:hAnsi="Calibri"/>
          <w:sz w:val="22"/>
          <w:szCs w:val="22"/>
          <w:lang w:eastAsia="en-GB"/>
        </w:rPr>
      </w:pPr>
      <w:r>
        <w:t>6.4.1</w:t>
      </w:r>
      <w:r w:rsidRPr="00C464F7">
        <w:rPr>
          <w:rFonts w:ascii="Calibri" w:hAnsi="Calibri"/>
          <w:sz w:val="22"/>
          <w:szCs w:val="22"/>
          <w:lang w:eastAsia="en-GB"/>
        </w:rPr>
        <w:tab/>
      </w:r>
      <w:r>
        <w:t>General</w:t>
      </w:r>
      <w:r>
        <w:tab/>
      </w:r>
      <w:r>
        <w:fldChar w:fldCharType="begin" w:fldLock="1"/>
      </w:r>
      <w:r>
        <w:instrText xml:space="preserve"> PAGEREF _Toc98266033 \h </w:instrText>
      </w:r>
      <w:r>
        <w:fldChar w:fldCharType="separate"/>
      </w:r>
      <w:r>
        <w:t>19</w:t>
      </w:r>
      <w:r>
        <w:fldChar w:fldCharType="end"/>
      </w:r>
    </w:p>
    <w:p w14:paraId="2E707F5E" w14:textId="4FC36F85" w:rsidR="00A50667" w:rsidRPr="00C464F7" w:rsidRDefault="00A50667">
      <w:pPr>
        <w:pStyle w:val="TOC3"/>
        <w:rPr>
          <w:rFonts w:ascii="Calibri" w:hAnsi="Calibri"/>
          <w:sz w:val="22"/>
          <w:szCs w:val="22"/>
          <w:lang w:eastAsia="en-GB"/>
        </w:rPr>
      </w:pPr>
      <w:r>
        <w:t>6.4.2</w:t>
      </w:r>
      <w:r w:rsidRPr="00C464F7">
        <w:rPr>
          <w:rFonts w:ascii="Calibri" w:hAnsi="Calibri"/>
          <w:sz w:val="22"/>
          <w:szCs w:val="22"/>
          <w:lang w:eastAsia="en-GB"/>
        </w:rPr>
        <w:tab/>
      </w:r>
      <w:r>
        <w:t>User-Identifier</w:t>
      </w:r>
      <w:r>
        <w:tab/>
      </w:r>
      <w:r>
        <w:fldChar w:fldCharType="begin" w:fldLock="1"/>
      </w:r>
      <w:r>
        <w:instrText xml:space="preserve"> PAGEREF _Toc98266034 \h </w:instrText>
      </w:r>
      <w:r>
        <w:fldChar w:fldCharType="separate"/>
      </w:r>
      <w:r>
        <w:t>20</w:t>
      </w:r>
      <w:r>
        <w:fldChar w:fldCharType="end"/>
      </w:r>
    </w:p>
    <w:p w14:paraId="2CD30C05" w14:textId="309F4B58" w:rsidR="00A50667" w:rsidRPr="00C464F7" w:rsidRDefault="00A50667">
      <w:pPr>
        <w:pStyle w:val="TOC3"/>
        <w:rPr>
          <w:rFonts w:ascii="Calibri" w:hAnsi="Calibri"/>
          <w:sz w:val="22"/>
          <w:szCs w:val="22"/>
          <w:lang w:eastAsia="en-GB"/>
        </w:rPr>
      </w:pPr>
      <w:r>
        <w:t>6.4.3</w:t>
      </w:r>
      <w:r w:rsidRPr="00C464F7">
        <w:rPr>
          <w:rFonts w:ascii="Calibri" w:hAnsi="Calibri"/>
          <w:sz w:val="22"/>
          <w:szCs w:val="22"/>
          <w:lang w:eastAsia="en-GB"/>
        </w:rPr>
        <w:tab/>
      </w:r>
      <w:r>
        <w:t>Service-ID</w:t>
      </w:r>
      <w:r>
        <w:tab/>
      </w:r>
      <w:r>
        <w:fldChar w:fldCharType="begin" w:fldLock="1"/>
      </w:r>
      <w:r>
        <w:instrText xml:space="preserve"> PAGEREF _Toc98266035 \h </w:instrText>
      </w:r>
      <w:r>
        <w:fldChar w:fldCharType="separate"/>
      </w:r>
      <w:r>
        <w:t>20</w:t>
      </w:r>
      <w:r>
        <w:fldChar w:fldCharType="end"/>
      </w:r>
    </w:p>
    <w:p w14:paraId="3780F19C" w14:textId="2E89E1AB" w:rsidR="00A50667" w:rsidRPr="00C464F7" w:rsidRDefault="00A50667">
      <w:pPr>
        <w:pStyle w:val="TOC3"/>
        <w:rPr>
          <w:rFonts w:ascii="Calibri" w:hAnsi="Calibri"/>
          <w:sz w:val="22"/>
          <w:szCs w:val="22"/>
          <w:lang w:eastAsia="en-GB"/>
        </w:rPr>
      </w:pPr>
      <w:r>
        <w:t>6.4.4</w:t>
      </w:r>
      <w:r w:rsidRPr="00C464F7">
        <w:rPr>
          <w:rFonts w:ascii="Calibri" w:hAnsi="Calibri"/>
          <w:sz w:val="22"/>
          <w:szCs w:val="22"/>
          <w:lang w:eastAsia="en-GB"/>
        </w:rPr>
        <w:tab/>
      </w:r>
      <w:r>
        <w:t>SCS-Identity</w:t>
      </w:r>
      <w:r>
        <w:tab/>
      </w:r>
      <w:r>
        <w:fldChar w:fldCharType="begin" w:fldLock="1"/>
      </w:r>
      <w:r>
        <w:instrText xml:space="preserve"> PAGEREF _Toc98266036 \h </w:instrText>
      </w:r>
      <w:r>
        <w:fldChar w:fldCharType="separate"/>
      </w:r>
      <w:r>
        <w:t>20</w:t>
      </w:r>
      <w:r>
        <w:fldChar w:fldCharType="end"/>
      </w:r>
    </w:p>
    <w:p w14:paraId="68C1C6AF" w14:textId="02D7E94E" w:rsidR="00A50667" w:rsidRPr="00C464F7" w:rsidRDefault="00A50667">
      <w:pPr>
        <w:pStyle w:val="TOC3"/>
        <w:rPr>
          <w:rFonts w:ascii="Calibri" w:hAnsi="Calibri"/>
          <w:sz w:val="22"/>
          <w:szCs w:val="22"/>
          <w:lang w:eastAsia="en-GB"/>
        </w:rPr>
      </w:pPr>
      <w:r>
        <w:t>6.4.5</w:t>
      </w:r>
      <w:r w:rsidRPr="00C464F7">
        <w:rPr>
          <w:rFonts w:ascii="Calibri" w:hAnsi="Calibri"/>
          <w:sz w:val="22"/>
          <w:szCs w:val="22"/>
          <w:lang w:eastAsia="en-GB"/>
        </w:rPr>
        <w:tab/>
      </w:r>
      <w:r>
        <w:t>Service-Parameters</w:t>
      </w:r>
      <w:r>
        <w:tab/>
      </w:r>
      <w:r>
        <w:fldChar w:fldCharType="begin" w:fldLock="1"/>
      </w:r>
      <w:r>
        <w:instrText xml:space="preserve"> PAGEREF _Toc98266037 \h </w:instrText>
      </w:r>
      <w:r>
        <w:fldChar w:fldCharType="separate"/>
      </w:r>
      <w:r>
        <w:t>21</w:t>
      </w:r>
      <w:r>
        <w:fldChar w:fldCharType="end"/>
      </w:r>
    </w:p>
    <w:p w14:paraId="6CF01FAF" w14:textId="180ABE8F" w:rsidR="00A50667" w:rsidRPr="00C464F7" w:rsidRDefault="00A50667">
      <w:pPr>
        <w:pStyle w:val="TOC3"/>
        <w:rPr>
          <w:rFonts w:ascii="Calibri" w:hAnsi="Calibri"/>
          <w:sz w:val="22"/>
          <w:szCs w:val="22"/>
          <w:lang w:eastAsia="en-GB"/>
        </w:rPr>
      </w:pPr>
      <w:r>
        <w:t>6.4.6</w:t>
      </w:r>
      <w:r w:rsidRPr="00C464F7">
        <w:rPr>
          <w:rFonts w:ascii="Calibri" w:hAnsi="Calibri"/>
          <w:sz w:val="22"/>
          <w:szCs w:val="22"/>
          <w:lang w:eastAsia="en-GB"/>
        </w:rPr>
        <w:tab/>
      </w:r>
      <w:r>
        <w:t>T4-Parameters</w:t>
      </w:r>
      <w:r>
        <w:tab/>
      </w:r>
      <w:r>
        <w:fldChar w:fldCharType="begin" w:fldLock="1"/>
      </w:r>
      <w:r>
        <w:instrText xml:space="preserve"> PAGEREF _Toc98266038 \h </w:instrText>
      </w:r>
      <w:r>
        <w:fldChar w:fldCharType="separate"/>
      </w:r>
      <w:r>
        <w:t>21</w:t>
      </w:r>
      <w:r>
        <w:fldChar w:fldCharType="end"/>
      </w:r>
    </w:p>
    <w:p w14:paraId="52FC5CEE" w14:textId="44372586" w:rsidR="00A50667" w:rsidRPr="00C464F7" w:rsidRDefault="00A50667">
      <w:pPr>
        <w:pStyle w:val="TOC3"/>
        <w:rPr>
          <w:rFonts w:ascii="Calibri" w:hAnsi="Calibri"/>
          <w:sz w:val="22"/>
          <w:szCs w:val="22"/>
          <w:lang w:eastAsia="en-GB"/>
        </w:rPr>
      </w:pPr>
      <w:r>
        <w:t>6.4.7</w:t>
      </w:r>
      <w:r w:rsidRPr="00C464F7">
        <w:rPr>
          <w:rFonts w:ascii="Calibri" w:hAnsi="Calibri"/>
          <w:sz w:val="22"/>
          <w:szCs w:val="22"/>
          <w:lang w:eastAsia="en-GB"/>
        </w:rPr>
        <w:tab/>
      </w:r>
      <w:r>
        <w:t>Service-Data</w:t>
      </w:r>
      <w:r>
        <w:tab/>
      </w:r>
      <w:r>
        <w:fldChar w:fldCharType="begin" w:fldLock="1"/>
      </w:r>
      <w:r>
        <w:instrText xml:space="preserve"> PAGEREF _Toc98266039 \h </w:instrText>
      </w:r>
      <w:r>
        <w:fldChar w:fldCharType="separate"/>
      </w:r>
      <w:r>
        <w:t>21</w:t>
      </w:r>
      <w:r>
        <w:fldChar w:fldCharType="end"/>
      </w:r>
    </w:p>
    <w:p w14:paraId="36860714" w14:textId="18FA5F03" w:rsidR="00A50667" w:rsidRPr="00C464F7" w:rsidRDefault="00A50667">
      <w:pPr>
        <w:pStyle w:val="TOC3"/>
        <w:rPr>
          <w:rFonts w:ascii="Calibri" w:hAnsi="Calibri"/>
          <w:sz w:val="22"/>
          <w:szCs w:val="22"/>
          <w:lang w:eastAsia="en-GB"/>
        </w:rPr>
      </w:pPr>
      <w:r w:rsidRPr="00A50667">
        <w:t>6.4.8</w:t>
      </w:r>
      <w:r w:rsidRPr="00C464F7">
        <w:rPr>
          <w:rFonts w:ascii="Calibri" w:hAnsi="Calibri"/>
          <w:sz w:val="22"/>
          <w:szCs w:val="22"/>
          <w:lang w:eastAsia="en-GB"/>
        </w:rPr>
        <w:tab/>
      </w:r>
      <w:r w:rsidRPr="005379D6">
        <w:rPr>
          <w:lang w:val="en-US"/>
        </w:rPr>
        <w:t>T4-Data</w:t>
      </w:r>
      <w:r>
        <w:tab/>
      </w:r>
      <w:r>
        <w:fldChar w:fldCharType="begin" w:fldLock="1"/>
      </w:r>
      <w:r>
        <w:instrText xml:space="preserve"> PAGEREF _Toc98266040 \h </w:instrText>
      </w:r>
      <w:r>
        <w:fldChar w:fldCharType="separate"/>
      </w:r>
      <w:r>
        <w:t>21</w:t>
      </w:r>
      <w:r>
        <w:fldChar w:fldCharType="end"/>
      </w:r>
    </w:p>
    <w:p w14:paraId="4ECA6454" w14:textId="61600031" w:rsidR="00A50667" w:rsidRPr="00C464F7" w:rsidRDefault="00A50667">
      <w:pPr>
        <w:pStyle w:val="TOC3"/>
        <w:rPr>
          <w:rFonts w:ascii="Calibri" w:hAnsi="Calibri"/>
          <w:sz w:val="22"/>
          <w:szCs w:val="22"/>
          <w:lang w:eastAsia="en-GB"/>
        </w:rPr>
      </w:pPr>
      <w:r w:rsidRPr="00A50667">
        <w:t>6.4.9</w:t>
      </w:r>
      <w:r w:rsidRPr="00C464F7">
        <w:rPr>
          <w:rFonts w:ascii="Calibri" w:hAnsi="Calibri"/>
          <w:sz w:val="22"/>
          <w:szCs w:val="22"/>
          <w:lang w:eastAsia="en-GB"/>
        </w:rPr>
        <w:tab/>
      </w:r>
      <w:r w:rsidRPr="005379D6">
        <w:rPr>
          <w:lang w:val="en-US"/>
        </w:rPr>
        <w:t>HSS-Cause</w:t>
      </w:r>
      <w:r>
        <w:tab/>
      </w:r>
      <w:r>
        <w:fldChar w:fldCharType="begin" w:fldLock="1"/>
      </w:r>
      <w:r>
        <w:instrText xml:space="preserve"> PAGEREF _Toc98266041 \h </w:instrText>
      </w:r>
      <w:r>
        <w:fldChar w:fldCharType="separate"/>
      </w:r>
      <w:r>
        <w:t>22</w:t>
      </w:r>
      <w:r>
        <w:fldChar w:fldCharType="end"/>
      </w:r>
    </w:p>
    <w:p w14:paraId="4577D118" w14:textId="6034CEF2" w:rsidR="00A50667" w:rsidRPr="00C464F7" w:rsidRDefault="00A50667">
      <w:pPr>
        <w:pStyle w:val="TOC3"/>
        <w:rPr>
          <w:rFonts w:ascii="Calibri" w:hAnsi="Calibri"/>
          <w:sz w:val="22"/>
          <w:szCs w:val="22"/>
          <w:lang w:eastAsia="en-GB"/>
        </w:rPr>
      </w:pPr>
      <w:r>
        <w:t>6.4.10</w:t>
      </w:r>
      <w:r w:rsidRPr="00C464F7">
        <w:rPr>
          <w:rFonts w:ascii="Calibri" w:hAnsi="Calibri"/>
          <w:sz w:val="22"/>
          <w:szCs w:val="22"/>
          <w:lang w:eastAsia="en-GB"/>
        </w:rPr>
        <w:tab/>
      </w:r>
      <w:r>
        <w:t>SIR-Flags</w:t>
      </w:r>
      <w:r>
        <w:tab/>
      </w:r>
      <w:r>
        <w:fldChar w:fldCharType="begin" w:fldLock="1"/>
      </w:r>
      <w:r>
        <w:instrText xml:space="preserve"> PAGEREF _Toc98266042 \h </w:instrText>
      </w:r>
      <w:r>
        <w:fldChar w:fldCharType="separate"/>
      </w:r>
      <w:r>
        <w:t>22</w:t>
      </w:r>
      <w:r>
        <w:fldChar w:fldCharType="end"/>
      </w:r>
    </w:p>
    <w:p w14:paraId="209D52BF" w14:textId="1D39C4D9" w:rsidR="00A50667" w:rsidRPr="00C464F7" w:rsidRDefault="00A50667">
      <w:pPr>
        <w:pStyle w:val="TOC3"/>
        <w:rPr>
          <w:rFonts w:ascii="Calibri" w:hAnsi="Calibri"/>
          <w:sz w:val="22"/>
          <w:szCs w:val="22"/>
          <w:lang w:eastAsia="en-GB"/>
        </w:rPr>
      </w:pPr>
      <w:r>
        <w:t>6.4.11</w:t>
      </w:r>
      <w:r w:rsidRPr="00C464F7">
        <w:rPr>
          <w:rFonts w:ascii="Calibri" w:hAnsi="Calibri"/>
          <w:sz w:val="22"/>
          <w:szCs w:val="22"/>
          <w:lang w:eastAsia="en-GB"/>
        </w:rPr>
        <w:tab/>
      </w:r>
      <w:r>
        <w:t>External-Identifier</w:t>
      </w:r>
      <w:r>
        <w:tab/>
      </w:r>
      <w:r>
        <w:fldChar w:fldCharType="begin" w:fldLock="1"/>
      </w:r>
      <w:r>
        <w:instrText xml:space="preserve"> PAGEREF _Toc98266043 \h </w:instrText>
      </w:r>
      <w:r>
        <w:fldChar w:fldCharType="separate"/>
      </w:r>
      <w:r>
        <w:t>22</w:t>
      </w:r>
      <w:r>
        <w:fldChar w:fldCharType="end"/>
      </w:r>
    </w:p>
    <w:p w14:paraId="4E7C38BC" w14:textId="7511B8F1" w:rsidR="00A50667" w:rsidRPr="00C464F7" w:rsidRDefault="00A50667">
      <w:pPr>
        <w:pStyle w:val="TOC3"/>
        <w:rPr>
          <w:rFonts w:ascii="Calibri" w:hAnsi="Calibri"/>
          <w:sz w:val="22"/>
          <w:szCs w:val="22"/>
          <w:lang w:eastAsia="en-GB"/>
        </w:rPr>
      </w:pPr>
      <w:r w:rsidRPr="00A50667">
        <w:t>6.4.12</w:t>
      </w:r>
      <w:r w:rsidRPr="00C464F7">
        <w:rPr>
          <w:rFonts w:ascii="Calibri" w:hAnsi="Calibri"/>
          <w:sz w:val="22"/>
          <w:szCs w:val="22"/>
          <w:lang w:eastAsia="en-GB"/>
        </w:rPr>
        <w:tab/>
      </w:r>
      <w:r w:rsidRPr="005379D6">
        <w:rPr>
          <w:lang w:val="en-US"/>
        </w:rPr>
        <w:t>Serving-Node</w:t>
      </w:r>
      <w:r>
        <w:tab/>
      </w:r>
      <w:r>
        <w:fldChar w:fldCharType="begin" w:fldLock="1"/>
      </w:r>
      <w:r>
        <w:instrText xml:space="preserve"> PAGEREF _Toc98266044 \h </w:instrText>
      </w:r>
      <w:r>
        <w:fldChar w:fldCharType="separate"/>
      </w:r>
      <w:r>
        <w:t>22</w:t>
      </w:r>
      <w:r>
        <w:fldChar w:fldCharType="end"/>
      </w:r>
    </w:p>
    <w:p w14:paraId="0E996BDA" w14:textId="45335442" w:rsidR="00A50667" w:rsidRPr="00C464F7" w:rsidRDefault="00A50667">
      <w:pPr>
        <w:pStyle w:val="TOC3"/>
        <w:rPr>
          <w:rFonts w:ascii="Calibri" w:hAnsi="Calibri"/>
          <w:sz w:val="22"/>
          <w:szCs w:val="22"/>
          <w:lang w:eastAsia="en-GB"/>
        </w:rPr>
      </w:pPr>
      <w:r w:rsidRPr="00A50667">
        <w:lastRenderedPageBreak/>
        <w:t>6.4.13</w:t>
      </w:r>
      <w:r w:rsidRPr="00C464F7">
        <w:rPr>
          <w:rFonts w:ascii="Calibri" w:hAnsi="Calibri"/>
          <w:sz w:val="22"/>
          <w:szCs w:val="22"/>
          <w:lang w:eastAsia="en-GB"/>
        </w:rPr>
        <w:tab/>
      </w:r>
      <w:r w:rsidRPr="005379D6">
        <w:rPr>
          <w:lang w:val="en-US"/>
        </w:rPr>
        <w:t>Additional-Serving-Node</w:t>
      </w:r>
      <w:r>
        <w:tab/>
      </w:r>
      <w:r>
        <w:fldChar w:fldCharType="begin" w:fldLock="1"/>
      </w:r>
      <w:r>
        <w:instrText xml:space="preserve"> PAGEREF _Toc98266045 \h </w:instrText>
      </w:r>
      <w:r>
        <w:fldChar w:fldCharType="separate"/>
      </w:r>
      <w:r>
        <w:t>23</w:t>
      </w:r>
      <w:r>
        <w:fldChar w:fldCharType="end"/>
      </w:r>
    </w:p>
    <w:p w14:paraId="2ECB3EB9" w14:textId="06F2A084" w:rsidR="00A50667" w:rsidRPr="00C464F7" w:rsidRDefault="00A50667">
      <w:pPr>
        <w:pStyle w:val="TOC3"/>
        <w:rPr>
          <w:rFonts w:ascii="Calibri" w:hAnsi="Calibri"/>
          <w:sz w:val="22"/>
          <w:szCs w:val="22"/>
          <w:lang w:eastAsia="en-GB"/>
        </w:rPr>
      </w:pPr>
      <w:r w:rsidRPr="00A50667">
        <w:t>6.4.14</w:t>
      </w:r>
      <w:r w:rsidRPr="00C464F7">
        <w:rPr>
          <w:rFonts w:ascii="Calibri" w:hAnsi="Calibri"/>
          <w:sz w:val="22"/>
          <w:szCs w:val="22"/>
          <w:lang w:eastAsia="en-GB"/>
        </w:rPr>
        <w:tab/>
      </w:r>
      <w:r w:rsidRPr="005379D6">
        <w:rPr>
          <w:lang w:val="en-US"/>
        </w:rPr>
        <w:t>IP-SM-GW-Number</w:t>
      </w:r>
      <w:r>
        <w:tab/>
      </w:r>
      <w:r>
        <w:fldChar w:fldCharType="begin" w:fldLock="1"/>
      </w:r>
      <w:r>
        <w:instrText xml:space="preserve"> PAGEREF _Toc98266046 \h </w:instrText>
      </w:r>
      <w:r>
        <w:fldChar w:fldCharType="separate"/>
      </w:r>
      <w:r>
        <w:t>24</w:t>
      </w:r>
      <w:r>
        <w:fldChar w:fldCharType="end"/>
      </w:r>
    </w:p>
    <w:p w14:paraId="4631FF58" w14:textId="44CB9EDA" w:rsidR="00A50667" w:rsidRPr="00C464F7" w:rsidRDefault="00A50667">
      <w:pPr>
        <w:pStyle w:val="TOC3"/>
        <w:rPr>
          <w:rFonts w:ascii="Calibri" w:hAnsi="Calibri"/>
          <w:sz w:val="22"/>
          <w:szCs w:val="22"/>
          <w:lang w:eastAsia="en-GB"/>
        </w:rPr>
      </w:pPr>
      <w:r w:rsidRPr="00A50667">
        <w:t>6.4.15</w:t>
      </w:r>
      <w:r w:rsidRPr="00C464F7">
        <w:rPr>
          <w:rFonts w:ascii="Calibri" w:hAnsi="Calibri"/>
          <w:sz w:val="22"/>
          <w:szCs w:val="22"/>
          <w:lang w:eastAsia="en-GB"/>
        </w:rPr>
        <w:tab/>
      </w:r>
      <w:r w:rsidRPr="005379D6">
        <w:rPr>
          <w:lang w:val="en-US"/>
        </w:rPr>
        <w:t>IP-SM-GW-Name</w:t>
      </w:r>
      <w:r>
        <w:tab/>
      </w:r>
      <w:r>
        <w:fldChar w:fldCharType="begin" w:fldLock="1"/>
      </w:r>
      <w:r>
        <w:instrText xml:space="preserve"> PAGEREF _Toc98266047 \h </w:instrText>
      </w:r>
      <w:r>
        <w:fldChar w:fldCharType="separate"/>
      </w:r>
      <w:r>
        <w:t>24</w:t>
      </w:r>
      <w:r>
        <w:fldChar w:fldCharType="end"/>
      </w:r>
    </w:p>
    <w:p w14:paraId="071DBF65" w14:textId="5BEABBF0" w:rsidR="00A50667" w:rsidRPr="00C464F7" w:rsidRDefault="00A50667">
      <w:pPr>
        <w:pStyle w:val="TOC3"/>
        <w:rPr>
          <w:rFonts w:ascii="Calibri" w:hAnsi="Calibri"/>
          <w:sz w:val="22"/>
          <w:szCs w:val="22"/>
          <w:lang w:eastAsia="en-GB"/>
        </w:rPr>
      </w:pPr>
      <w:r>
        <w:t>6.4.16</w:t>
      </w:r>
      <w:r w:rsidRPr="00C464F7">
        <w:rPr>
          <w:rFonts w:ascii="Calibri" w:hAnsi="Calibri"/>
          <w:sz w:val="22"/>
          <w:szCs w:val="22"/>
          <w:lang w:eastAsia="en-GB"/>
        </w:rPr>
        <w:tab/>
      </w:r>
      <w:r>
        <w:t>OC-Supported-Features</w:t>
      </w:r>
      <w:r>
        <w:tab/>
      </w:r>
      <w:r>
        <w:fldChar w:fldCharType="begin" w:fldLock="1"/>
      </w:r>
      <w:r>
        <w:instrText xml:space="preserve"> PAGEREF _Toc98266048 \h </w:instrText>
      </w:r>
      <w:r>
        <w:fldChar w:fldCharType="separate"/>
      </w:r>
      <w:r>
        <w:t>24</w:t>
      </w:r>
      <w:r>
        <w:fldChar w:fldCharType="end"/>
      </w:r>
    </w:p>
    <w:p w14:paraId="1B4432CD" w14:textId="55D9923A" w:rsidR="00A50667" w:rsidRPr="00C464F7" w:rsidRDefault="00A50667">
      <w:pPr>
        <w:pStyle w:val="TOC3"/>
        <w:rPr>
          <w:rFonts w:ascii="Calibri" w:hAnsi="Calibri"/>
          <w:sz w:val="22"/>
          <w:szCs w:val="22"/>
          <w:lang w:eastAsia="en-GB"/>
        </w:rPr>
      </w:pPr>
      <w:r>
        <w:t>6.4.17</w:t>
      </w:r>
      <w:r w:rsidRPr="00C464F7">
        <w:rPr>
          <w:rFonts w:ascii="Calibri" w:hAnsi="Calibri"/>
          <w:sz w:val="22"/>
          <w:szCs w:val="22"/>
          <w:lang w:eastAsia="en-GB"/>
        </w:rPr>
        <w:tab/>
      </w:r>
      <w:r>
        <w:t>OC-OLR</w:t>
      </w:r>
      <w:r>
        <w:tab/>
      </w:r>
      <w:r>
        <w:fldChar w:fldCharType="begin" w:fldLock="1"/>
      </w:r>
      <w:r>
        <w:instrText xml:space="preserve"> PAGEREF _Toc98266049 \h </w:instrText>
      </w:r>
      <w:r>
        <w:fldChar w:fldCharType="separate"/>
      </w:r>
      <w:r>
        <w:t>24</w:t>
      </w:r>
      <w:r>
        <w:fldChar w:fldCharType="end"/>
      </w:r>
    </w:p>
    <w:p w14:paraId="225DA34A" w14:textId="54AE6FFD" w:rsidR="00A50667" w:rsidRPr="00C464F7" w:rsidRDefault="00A50667">
      <w:pPr>
        <w:pStyle w:val="TOC3"/>
        <w:rPr>
          <w:rFonts w:ascii="Calibri" w:hAnsi="Calibri"/>
          <w:sz w:val="22"/>
          <w:szCs w:val="22"/>
          <w:lang w:eastAsia="en-GB"/>
        </w:rPr>
      </w:pPr>
      <w:r>
        <w:t>6.4.18</w:t>
      </w:r>
      <w:r w:rsidRPr="00C464F7">
        <w:rPr>
          <w:rFonts w:ascii="Calibri" w:hAnsi="Calibri"/>
          <w:sz w:val="22"/>
          <w:szCs w:val="22"/>
          <w:lang w:eastAsia="en-GB"/>
        </w:rPr>
        <w:tab/>
      </w:r>
      <w:r>
        <w:t>IP-SM-GW-Realm</w:t>
      </w:r>
      <w:r>
        <w:tab/>
      </w:r>
      <w:r>
        <w:fldChar w:fldCharType="begin" w:fldLock="1"/>
      </w:r>
      <w:r>
        <w:instrText xml:space="preserve"> PAGEREF _Toc98266050 \h </w:instrText>
      </w:r>
      <w:r>
        <w:fldChar w:fldCharType="separate"/>
      </w:r>
      <w:r>
        <w:t>24</w:t>
      </w:r>
      <w:r>
        <w:fldChar w:fldCharType="end"/>
      </w:r>
    </w:p>
    <w:p w14:paraId="7D4E05ED" w14:textId="5819CC73" w:rsidR="00A50667" w:rsidRPr="00C464F7" w:rsidRDefault="00A50667">
      <w:pPr>
        <w:pStyle w:val="TOC3"/>
        <w:rPr>
          <w:rFonts w:ascii="Calibri" w:hAnsi="Calibri"/>
          <w:sz w:val="22"/>
          <w:szCs w:val="22"/>
          <w:lang w:eastAsia="en-GB"/>
        </w:rPr>
      </w:pPr>
      <w:r>
        <w:t>6.4.19</w:t>
      </w:r>
      <w:r w:rsidRPr="00C464F7">
        <w:rPr>
          <w:rFonts w:ascii="Calibri" w:hAnsi="Calibri"/>
          <w:sz w:val="22"/>
          <w:szCs w:val="22"/>
          <w:lang w:eastAsia="en-GB"/>
        </w:rPr>
        <w:tab/>
      </w:r>
      <w:r>
        <w:t>DRMP</w:t>
      </w:r>
      <w:r>
        <w:tab/>
      </w:r>
      <w:r>
        <w:fldChar w:fldCharType="begin" w:fldLock="1"/>
      </w:r>
      <w:r>
        <w:instrText xml:space="preserve"> PAGEREF _Toc98266051 \h </w:instrText>
      </w:r>
      <w:r>
        <w:fldChar w:fldCharType="separate"/>
      </w:r>
      <w:r>
        <w:t>24</w:t>
      </w:r>
      <w:r>
        <w:fldChar w:fldCharType="end"/>
      </w:r>
    </w:p>
    <w:p w14:paraId="35465035" w14:textId="71A5E104" w:rsidR="00A50667" w:rsidRPr="00C464F7" w:rsidRDefault="00A50667">
      <w:pPr>
        <w:pStyle w:val="TOC3"/>
        <w:rPr>
          <w:rFonts w:ascii="Calibri" w:hAnsi="Calibri"/>
          <w:sz w:val="22"/>
          <w:szCs w:val="22"/>
          <w:lang w:eastAsia="en-GB"/>
        </w:rPr>
      </w:pPr>
      <w:r>
        <w:t>6.4.20</w:t>
      </w:r>
      <w:r w:rsidRPr="00C464F7">
        <w:rPr>
          <w:rFonts w:ascii="Calibri" w:hAnsi="Calibri"/>
          <w:sz w:val="22"/>
          <w:szCs w:val="22"/>
        </w:rPr>
        <w:tab/>
      </w:r>
      <w:r>
        <w:t>Load</w:t>
      </w:r>
      <w:r>
        <w:tab/>
      </w:r>
      <w:r>
        <w:fldChar w:fldCharType="begin" w:fldLock="1"/>
      </w:r>
      <w:r>
        <w:instrText xml:space="preserve"> PAGEREF _Toc98266052 \h </w:instrText>
      </w:r>
      <w:r>
        <w:fldChar w:fldCharType="separate"/>
      </w:r>
      <w:r>
        <w:t>24</w:t>
      </w:r>
      <w:r>
        <w:fldChar w:fldCharType="end"/>
      </w:r>
    </w:p>
    <w:p w14:paraId="657FC583" w14:textId="20181DCB" w:rsidR="00A50667" w:rsidRPr="00C464F7" w:rsidRDefault="00A50667">
      <w:pPr>
        <w:pStyle w:val="TOC1"/>
        <w:rPr>
          <w:rFonts w:ascii="Calibri" w:hAnsi="Calibri"/>
          <w:szCs w:val="22"/>
          <w:lang w:eastAsia="en-GB"/>
        </w:rPr>
      </w:pPr>
      <w:r>
        <w:t>7</w:t>
      </w:r>
      <w:r w:rsidRPr="00C464F7">
        <w:rPr>
          <w:rFonts w:ascii="Calibri" w:hAnsi="Calibri"/>
          <w:szCs w:val="22"/>
          <w:lang w:eastAsia="en-GB"/>
        </w:rPr>
        <w:tab/>
      </w:r>
      <w:r>
        <w:t>Diameter-based S6t Interface</w:t>
      </w:r>
      <w:r>
        <w:tab/>
      </w:r>
      <w:r>
        <w:fldChar w:fldCharType="begin" w:fldLock="1"/>
      </w:r>
      <w:r>
        <w:instrText xml:space="preserve"> PAGEREF _Toc98266053 \h </w:instrText>
      </w:r>
      <w:r>
        <w:fldChar w:fldCharType="separate"/>
      </w:r>
      <w:r>
        <w:t>24</w:t>
      </w:r>
      <w:r>
        <w:fldChar w:fldCharType="end"/>
      </w:r>
    </w:p>
    <w:p w14:paraId="71C91EA2" w14:textId="0177ABBD" w:rsidR="00A50667" w:rsidRPr="00C464F7" w:rsidRDefault="00A50667">
      <w:pPr>
        <w:pStyle w:val="TOC2"/>
        <w:rPr>
          <w:rFonts w:ascii="Calibri" w:hAnsi="Calibri"/>
          <w:sz w:val="22"/>
          <w:szCs w:val="22"/>
          <w:lang w:eastAsia="en-GB"/>
        </w:rPr>
      </w:pPr>
      <w:r w:rsidRPr="00A50667">
        <w:t>7.1</w:t>
      </w:r>
      <w:r w:rsidRPr="00C464F7">
        <w:rPr>
          <w:rFonts w:ascii="Calibri" w:hAnsi="Calibri"/>
          <w:sz w:val="22"/>
          <w:szCs w:val="22"/>
          <w:lang w:eastAsia="en-GB"/>
        </w:rPr>
        <w:tab/>
      </w:r>
      <w:r>
        <w:t>Introduction</w:t>
      </w:r>
      <w:r>
        <w:tab/>
      </w:r>
      <w:r>
        <w:fldChar w:fldCharType="begin" w:fldLock="1"/>
      </w:r>
      <w:r>
        <w:instrText xml:space="preserve"> PAGEREF _Toc98266054 \h </w:instrText>
      </w:r>
      <w:r>
        <w:fldChar w:fldCharType="separate"/>
      </w:r>
      <w:r>
        <w:t>24</w:t>
      </w:r>
      <w:r>
        <w:fldChar w:fldCharType="end"/>
      </w:r>
    </w:p>
    <w:p w14:paraId="4BA92A35" w14:textId="13D1FE33" w:rsidR="00A50667" w:rsidRPr="00C464F7" w:rsidRDefault="00A50667">
      <w:pPr>
        <w:pStyle w:val="TOC2"/>
        <w:rPr>
          <w:rFonts w:ascii="Calibri" w:hAnsi="Calibri"/>
          <w:sz w:val="22"/>
          <w:szCs w:val="22"/>
          <w:lang w:eastAsia="en-GB"/>
        </w:rPr>
      </w:pPr>
      <w:r w:rsidRPr="00A50667">
        <w:t>7.2</w:t>
      </w:r>
      <w:r w:rsidRPr="00C464F7">
        <w:rPr>
          <w:rFonts w:ascii="Calibri" w:hAnsi="Calibri"/>
          <w:sz w:val="22"/>
          <w:szCs w:val="22"/>
          <w:lang w:eastAsia="en-GB"/>
        </w:rPr>
        <w:tab/>
      </w:r>
      <w:r>
        <w:t>Procedure Descriptions</w:t>
      </w:r>
      <w:r>
        <w:tab/>
      </w:r>
      <w:r>
        <w:fldChar w:fldCharType="begin" w:fldLock="1"/>
      </w:r>
      <w:r>
        <w:instrText xml:space="preserve"> PAGEREF _Toc98266055 \h </w:instrText>
      </w:r>
      <w:r>
        <w:fldChar w:fldCharType="separate"/>
      </w:r>
      <w:r>
        <w:t>25</w:t>
      </w:r>
      <w:r>
        <w:fldChar w:fldCharType="end"/>
      </w:r>
    </w:p>
    <w:p w14:paraId="33C508C0" w14:textId="4404F932" w:rsidR="00A50667" w:rsidRPr="00C464F7" w:rsidRDefault="00A50667">
      <w:pPr>
        <w:pStyle w:val="TOC3"/>
        <w:rPr>
          <w:rFonts w:ascii="Calibri" w:hAnsi="Calibri"/>
          <w:sz w:val="22"/>
          <w:szCs w:val="22"/>
          <w:lang w:eastAsia="en-GB"/>
        </w:rPr>
      </w:pPr>
      <w:r w:rsidRPr="00A50667">
        <w:t>7.2.1</w:t>
      </w:r>
      <w:r w:rsidRPr="00C464F7">
        <w:rPr>
          <w:rFonts w:ascii="Calibri" w:hAnsi="Calibri"/>
          <w:sz w:val="22"/>
          <w:szCs w:val="22"/>
          <w:lang w:eastAsia="en-GB"/>
        </w:rPr>
        <w:tab/>
      </w:r>
      <w:r>
        <w:t>Configuration Information on S6t</w:t>
      </w:r>
      <w:r>
        <w:tab/>
      </w:r>
      <w:r>
        <w:fldChar w:fldCharType="begin" w:fldLock="1"/>
      </w:r>
      <w:r>
        <w:instrText xml:space="preserve"> PAGEREF _Toc98266056 \h </w:instrText>
      </w:r>
      <w:r>
        <w:fldChar w:fldCharType="separate"/>
      </w:r>
      <w:r>
        <w:t>25</w:t>
      </w:r>
      <w:r>
        <w:fldChar w:fldCharType="end"/>
      </w:r>
    </w:p>
    <w:p w14:paraId="28ED6AE5" w14:textId="4C7C7D47" w:rsidR="00A50667" w:rsidRPr="00C464F7" w:rsidRDefault="00A50667">
      <w:pPr>
        <w:pStyle w:val="TOC4"/>
        <w:rPr>
          <w:rFonts w:ascii="Calibri" w:hAnsi="Calibri"/>
          <w:sz w:val="22"/>
          <w:szCs w:val="22"/>
          <w:lang w:eastAsia="en-GB"/>
        </w:rPr>
      </w:pPr>
      <w:r w:rsidRPr="00A50667">
        <w:t>7.2.1.1</w:t>
      </w:r>
      <w:r w:rsidRPr="00C464F7">
        <w:rPr>
          <w:rFonts w:ascii="Calibri" w:hAnsi="Calibri"/>
          <w:sz w:val="22"/>
          <w:szCs w:val="22"/>
          <w:lang w:eastAsia="en-GB"/>
        </w:rPr>
        <w:tab/>
      </w:r>
      <w:r>
        <w:t>General</w:t>
      </w:r>
      <w:r>
        <w:tab/>
      </w:r>
      <w:r>
        <w:fldChar w:fldCharType="begin" w:fldLock="1"/>
      </w:r>
      <w:r>
        <w:instrText xml:space="preserve"> PAGEREF _Toc98266057 \h </w:instrText>
      </w:r>
      <w:r>
        <w:fldChar w:fldCharType="separate"/>
      </w:r>
      <w:r>
        <w:t>25</w:t>
      </w:r>
      <w:r>
        <w:fldChar w:fldCharType="end"/>
      </w:r>
    </w:p>
    <w:p w14:paraId="372A8F0F" w14:textId="0E60C312" w:rsidR="00A50667" w:rsidRPr="00C464F7" w:rsidRDefault="00A50667">
      <w:pPr>
        <w:pStyle w:val="TOC4"/>
        <w:rPr>
          <w:rFonts w:ascii="Calibri" w:hAnsi="Calibri"/>
          <w:sz w:val="22"/>
          <w:szCs w:val="22"/>
          <w:lang w:eastAsia="en-GB"/>
        </w:rPr>
      </w:pPr>
      <w:r w:rsidRPr="00A50667">
        <w:t>7.2.1.2</w:t>
      </w:r>
      <w:r w:rsidRPr="00C464F7">
        <w:rPr>
          <w:rFonts w:ascii="Calibri" w:hAnsi="Calibri"/>
          <w:sz w:val="22"/>
          <w:szCs w:val="22"/>
          <w:lang w:eastAsia="en-GB"/>
        </w:rPr>
        <w:tab/>
      </w:r>
      <w:r>
        <w:t>Detailed Behaviour of the HSS</w:t>
      </w:r>
      <w:r>
        <w:tab/>
      </w:r>
      <w:r>
        <w:fldChar w:fldCharType="begin" w:fldLock="1"/>
      </w:r>
      <w:r>
        <w:instrText xml:space="preserve"> PAGEREF _Toc98266058 \h </w:instrText>
      </w:r>
      <w:r>
        <w:fldChar w:fldCharType="separate"/>
      </w:r>
      <w:r>
        <w:t>28</w:t>
      </w:r>
      <w:r>
        <w:fldChar w:fldCharType="end"/>
      </w:r>
    </w:p>
    <w:p w14:paraId="76BF114E" w14:textId="2DA1B6F8" w:rsidR="00A50667" w:rsidRPr="00C464F7" w:rsidRDefault="00A50667">
      <w:pPr>
        <w:pStyle w:val="TOC4"/>
        <w:rPr>
          <w:rFonts w:ascii="Calibri" w:hAnsi="Calibri"/>
          <w:sz w:val="22"/>
          <w:szCs w:val="22"/>
          <w:lang w:eastAsia="en-GB"/>
        </w:rPr>
      </w:pPr>
      <w:r w:rsidRPr="00A50667">
        <w:t>7.2.1.3</w:t>
      </w:r>
      <w:r w:rsidRPr="00C464F7">
        <w:rPr>
          <w:rFonts w:ascii="Calibri" w:hAnsi="Calibri"/>
          <w:sz w:val="22"/>
          <w:szCs w:val="22"/>
          <w:lang w:eastAsia="en-GB"/>
        </w:rPr>
        <w:tab/>
      </w:r>
      <w:r>
        <w:t>Detailed Behaviour of the SCEF</w:t>
      </w:r>
      <w:r>
        <w:tab/>
      </w:r>
      <w:r>
        <w:fldChar w:fldCharType="begin" w:fldLock="1"/>
      </w:r>
      <w:r>
        <w:instrText xml:space="preserve"> PAGEREF _Toc98266059 \h </w:instrText>
      </w:r>
      <w:r>
        <w:fldChar w:fldCharType="separate"/>
      </w:r>
      <w:r>
        <w:t>31</w:t>
      </w:r>
      <w:r>
        <w:fldChar w:fldCharType="end"/>
      </w:r>
    </w:p>
    <w:p w14:paraId="1B07DBE4" w14:textId="3C77E107" w:rsidR="00A50667" w:rsidRPr="00C464F7" w:rsidRDefault="00A50667">
      <w:pPr>
        <w:pStyle w:val="TOC3"/>
        <w:rPr>
          <w:rFonts w:ascii="Calibri" w:hAnsi="Calibri"/>
          <w:sz w:val="22"/>
          <w:szCs w:val="22"/>
          <w:lang w:eastAsia="en-GB"/>
        </w:rPr>
      </w:pPr>
      <w:r w:rsidRPr="00A50667">
        <w:t>7.2.2</w:t>
      </w:r>
      <w:r w:rsidRPr="00C464F7">
        <w:rPr>
          <w:rFonts w:ascii="Calibri" w:hAnsi="Calibri"/>
          <w:sz w:val="22"/>
          <w:szCs w:val="22"/>
          <w:lang w:eastAsia="en-GB"/>
        </w:rPr>
        <w:tab/>
      </w:r>
      <w:r>
        <w:t>Reporting on S6t</w:t>
      </w:r>
      <w:r>
        <w:tab/>
      </w:r>
      <w:r>
        <w:fldChar w:fldCharType="begin" w:fldLock="1"/>
      </w:r>
      <w:r>
        <w:instrText xml:space="preserve"> PAGEREF _Toc98266060 \h </w:instrText>
      </w:r>
      <w:r>
        <w:fldChar w:fldCharType="separate"/>
      </w:r>
      <w:r>
        <w:t>32</w:t>
      </w:r>
      <w:r>
        <w:fldChar w:fldCharType="end"/>
      </w:r>
    </w:p>
    <w:p w14:paraId="178B8BBA" w14:textId="14724047" w:rsidR="00A50667" w:rsidRPr="00C464F7" w:rsidRDefault="00A50667">
      <w:pPr>
        <w:pStyle w:val="TOC4"/>
        <w:rPr>
          <w:rFonts w:ascii="Calibri" w:hAnsi="Calibri"/>
          <w:sz w:val="22"/>
          <w:szCs w:val="22"/>
          <w:lang w:eastAsia="en-GB"/>
        </w:rPr>
      </w:pPr>
      <w:r w:rsidRPr="00A50667">
        <w:t>7.2.2.1</w:t>
      </w:r>
      <w:r w:rsidRPr="00C464F7">
        <w:rPr>
          <w:rFonts w:ascii="Calibri" w:hAnsi="Calibri"/>
          <w:sz w:val="22"/>
          <w:szCs w:val="22"/>
          <w:lang w:eastAsia="en-GB"/>
        </w:rPr>
        <w:tab/>
      </w:r>
      <w:r>
        <w:t>General</w:t>
      </w:r>
      <w:r>
        <w:tab/>
      </w:r>
      <w:r>
        <w:fldChar w:fldCharType="begin" w:fldLock="1"/>
      </w:r>
      <w:r>
        <w:instrText xml:space="preserve"> PAGEREF _Toc98266061 \h </w:instrText>
      </w:r>
      <w:r>
        <w:fldChar w:fldCharType="separate"/>
      </w:r>
      <w:r>
        <w:t>32</w:t>
      </w:r>
      <w:r>
        <w:fldChar w:fldCharType="end"/>
      </w:r>
    </w:p>
    <w:p w14:paraId="5F7C2680" w14:textId="348A7D44" w:rsidR="00A50667" w:rsidRPr="00C464F7" w:rsidRDefault="00A50667">
      <w:pPr>
        <w:pStyle w:val="TOC4"/>
        <w:rPr>
          <w:rFonts w:ascii="Calibri" w:hAnsi="Calibri"/>
          <w:sz w:val="22"/>
          <w:szCs w:val="22"/>
          <w:lang w:eastAsia="en-GB"/>
        </w:rPr>
      </w:pPr>
      <w:r w:rsidRPr="00A50667">
        <w:t>7.2.2.2</w:t>
      </w:r>
      <w:r w:rsidRPr="00C464F7">
        <w:rPr>
          <w:rFonts w:ascii="Calibri" w:hAnsi="Calibri"/>
          <w:sz w:val="22"/>
          <w:szCs w:val="22"/>
          <w:lang w:eastAsia="en-GB"/>
        </w:rPr>
        <w:tab/>
      </w:r>
      <w:r>
        <w:t>Detailed Behaviour of the HSS</w:t>
      </w:r>
      <w:r>
        <w:tab/>
      </w:r>
      <w:r>
        <w:fldChar w:fldCharType="begin" w:fldLock="1"/>
      </w:r>
      <w:r>
        <w:instrText xml:space="preserve"> PAGEREF _Toc98266062 \h </w:instrText>
      </w:r>
      <w:r>
        <w:fldChar w:fldCharType="separate"/>
      </w:r>
      <w:r>
        <w:t>34</w:t>
      </w:r>
      <w:r>
        <w:fldChar w:fldCharType="end"/>
      </w:r>
    </w:p>
    <w:p w14:paraId="38DDE4BA" w14:textId="3B2EB20C" w:rsidR="00A50667" w:rsidRPr="00C464F7" w:rsidRDefault="00A50667">
      <w:pPr>
        <w:pStyle w:val="TOC4"/>
        <w:rPr>
          <w:rFonts w:ascii="Calibri" w:hAnsi="Calibri"/>
          <w:sz w:val="22"/>
          <w:szCs w:val="22"/>
          <w:lang w:eastAsia="en-GB"/>
        </w:rPr>
      </w:pPr>
      <w:r w:rsidRPr="00A50667">
        <w:t>7.2.2.3</w:t>
      </w:r>
      <w:r w:rsidRPr="00C464F7">
        <w:rPr>
          <w:rFonts w:ascii="Calibri" w:hAnsi="Calibri"/>
          <w:sz w:val="22"/>
          <w:szCs w:val="22"/>
          <w:lang w:eastAsia="en-GB"/>
        </w:rPr>
        <w:tab/>
      </w:r>
      <w:r>
        <w:t>Detailed Behaviour of the SCEF</w:t>
      </w:r>
      <w:r>
        <w:tab/>
      </w:r>
      <w:r>
        <w:fldChar w:fldCharType="begin" w:fldLock="1"/>
      </w:r>
      <w:r>
        <w:instrText xml:space="preserve"> PAGEREF _Toc98266063 \h </w:instrText>
      </w:r>
      <w:r>
        <w:fldChar w:fldCharType="separate"/>
      </w:r>
      <w:r>
        <w:t>35</w:t>
      </w:r>
      <w:r>
        <w:fldChar w:fldCharType="end"/>
      </w:r>
    </w:p>
    <w:p w14:paraId="339C8073" w14:textId="0DF46D1B" w:rsidR="00A50667" w:rsidRPr="00C464F7" w:rsidRDefault="00A50667">
      <w:pPr>
        <w:pStyle w:val="TOC3"/>
        <w:rPr>
          <w:rFonts w:ascii="Calibri" w:hAnsi="Calibri"/>
          <w:sz w:val="22"/>
          <w:szCs w:val="22"/>
          <w:lang w:eastAsia="en-GB"/>
        </w:rPr>
      </w:pPr>
      <w:r w:rsidRPr="00A50667">
        <w:t>7.2.3</w:t>
      </w:r>
      <w:r w:rsidRPr="00C464F7">
        <w:rPr>
          <w:rFonts w:ascii="Calibri" w:hAnsi="Calibri"/>
          <w:sz w:val="22"/>
          <w:szCs w:val="22"/>
          <w:lang w:eastAsia="en-GB"/>
        </w:rPr>
        <w:tab/>
      </w:r>
      <w:r w:rsidRPr="005379D6">
        <w:rPr>
          <w:lang w:val="sv-SE"/>
        </w:rPr>
        <w:t>NIDD</w:t>
      </w:r>
      <w:r>
        <w:t xml:space="preserve"> Information on S6t</w:t>
      </w:r>
      <w:r>
        <w:tab/>
      </w:r>
      <w:r>
        <w:fldChar w:fldCharType="begin" w:fldLock="1"/>
      </w:r>
      <w:r>
        <w:instrText xml:space="preserve"> PAGEREF _Toc98266064 \h </w:instrText>
      </w:r>
      <w:r>
        <w:fldChar w:fldCharType="separate"/>
      </w:r>
      <w:r>
        <w:t>36</w:t>
      </w:r>
      <w:r>
        <w:fldChar w:fldCharType="end"/>
      </w:r>
    </w:p>
    <w:p w14:paraId="15F87D31" w14:textId="0644B428" w:rsidR="00A50667" w:rsidRPr="00C464F7" w:rsidRDefault="00A50667">
      <w:pPr>
        <w:pStyle w:val="TOC4"/>
        <w:rPr>
          <w:rFonts w:ascii="Calibri" w:hAnsi="Calibri"/>
          <w:sz w:val="22"/>
          <w:szCs w:val="22"/>
          <w:lang w:eastAsia="en-GB"/>
        </w:rPr>
      </w:pPr>
      <w:r w:rsidRPr="00A50667">
        <w:t>7.2.3.1</w:t>
      </w:r>
      <w:r w:rsidRPr="00C464F7">
        <w:rPr>
          <w:rFonts w:ascii="Calibri" w:hAnsi="Calibri"/>
          <w:sz w:val="22"/>
          <w:szCs w:val="22"/>
          <w:lang w:eastAsia="en-GB"/>
        </w:rPr>
        <w:tab/>
      </w:r>
      <w:r>
        <w:t>General</w:t>
      </w:r>
      <w:r>
        <w:tab/>
      </w:r>
      <w:r>
        <w:fldChar w:fldCharType="begin" w:fldLock="1"/>
      </w:r>
      <w:r>
        <w:instrText xml:space="preserve"> PAGEREF _Toc98266065 \h </w:instrText>
      </w:r>
      <w:r>
        <w:fldChar w:fldCharType="separate"/>
      </w:r>
      <w:r>
        <w:t>36</w:t>
      </w:r>
      <w:r>
        <w:fldChar w:fldCharType="end"/>
      </w:r>
    </w:p>
    <w:p w14:paraId="78E78A3A" w14:textId="0D8525B0" w:rsidR="00A50667" w:rsidRPr="00C464F7" w:rsidRDefault="00A50667">
      <w:pPr>
        <w:pStyle w:val="TOC4"/>
        <w:rPr>
          <w:rFonts w:ascii="Calibri" w:hAnsi="Calibri"/>
          <w:sz w:val="22"/>
          <w:szCs w:val="22"/>
          <w:lang w:eastAsia="en-GB"/>
        </w:rPr>
      </w:pPr>
      <w:r w:rsidRPr="00A50667">
        <w:t>7.2.3.2</w:t>
      </w:r>
      <w:r w:rsidRPr="00C464F7">
        <w:rPr>
          <w:rFonts w:ascii="Calibri" w:hAnsi="Calibri"/>
          <w:sz w:val="22"/>
          <w:szCs w:val="22"/>
          <w:lang w:eastAsia="en-GB"/>
        </w:rPr>
        <w:tab/>
      </w:r>
      <w:r>
        <w:t>Detailed Behaviour of the HSS</w:t>
      </w:r>
      <w:r>
        <w:tab/>
      </w:r>
      <w:r>
        <w:fldChar w:fldCharType="begin" w:fldLock="1"/>
      </w:r>
      <w:r>
        <w:instrText xml:space="preserve"> PAGEREF _Toc98266066 \h </w:instrText>
      </w:r>
      <w:r>
        <w:fldChar w:fldCharType="separate"/>
      </w:r>
      <w:r>
        <w:t>38</w:t>
      </w:r>
      <w:r>
        <w:fldChar w:fldCharType="end"/>
      </w:r>
    </w:p>
    <w:p w14:paraId="65AED392" w14:textId="48A3153A" w:rsidR="00A50667" w:rsidRPr="00C464F7" w:rsidRDefault="00A50667">
      <w:pPr>
        <w:pStyle w:val="TOC4"/>
        <w:rPr>
          <w:rFonts w:ascii="Calibri" w:hAnsi="Calibri"/>
          <w:sz w:val="22"/>
          <w:szCs w:val="22"/>
          <w:lang w:eastAsia="en-GB"/>
        </w:rPr>
      </w:pPr>
      <w:r w:rsidRPr="00A50667">
        <w:t>7.2.3.3</w:t>
      </w:r>
      <w:r w:rsidRPr="00C464F7">
        <w:rPr>
          <w:rFonts w:ascii="Calibri" w:hAnsi="Calibri"/>
          <w:sz w:val="22"/>
          <w:szCs w:val="22"/>
          <w:lang w:eastAsia="en-GB"/>
        </w:rPr>
        <w:tab/>
      </w:r>
      <w:r>
        <w:t>Detailed Behaviour of the SCEF</w:t>
      </w:r>
      <w:r>
        <w:tab/>
      </w:r>
      <w:r>
        <w:fldChar w:fldCharType="begin" w:fldLock="1"/>
      </w:r>
      <w:r>
        <w:instrText xml:space="preserve"> PAGEREF _Toc98266067 \h </w:instrText>
      </w:r>
      <w:r>
        <w:fldChar w:fldCharType="separate"/>
      </w:r>
      <w:r>
        <w:t>38</w:t>
      </w:r>
      <w:r>
        <w:fldChar w:fldCharType="end"/>
      </w:r>
    </w:p>
    <w:p w14:paraId="7EF775A8" w14:textId="0720FCCF" w:rsidR="00A50667" w:rsidRPr="00C464F7" w:rsidRDefault="00A50667">
      <w:pPr>
        <w:pStyle w:val="TOC1"/>
        <w:rPr>
          <w:rFonts w:ascii="Calibri" w:hAnsi="Calibri"/>
          <w:szCs w:val="22"/>
          <w:lang w:eastAsia="en-GB"/>
        </w:rPr>
      </w:pPr>
      <w:r>
        <w:t>8</w:t>
      </w:r>
      <w:r w:rsidRPr="00C464F7">
        <w:rPr>
          <w:rFonts w:ascii="Calibri" w:hAnsi="Calibri"/>
          <w:szCs w:val="22"/>
          <w:lang w:eastAsia="en-GB"/>
        </w:rPr>
        <w:tab/>
      </w:r>
      <w:r>
        <w:t>Protocol Specification for S6t</w:t>
      </w:r>
      <w:r>
        <w:tab/>
      </w:r>
      <w:r>
        <w:fldChar w:fldCharType="begin" w:fldLock="1"/>
      </w:r>
      <w:r>
        <w:instrText xml:space="preserve"> PAGEREF _Toc98266068 \h </w:instrText>
      </w:r>
      <w:r>
        <w:fldChar w:fldCharType="separate"/>
      </w:r>
      <w:r>
        <w:t>39</w:t>
      </w:r>
      <w:r>
        <w:fldChar w:fldCharType="end"/>
      </w:r>
    </w:p>
    <w:p w14:paraId="7669A444" w14:textId="51BBA978" w:rsidR="00A50667" w:rsidRPr="00C464F7" w:rsidRDefault="00A50667">
      <w:pPr>
        <w:pStyle w:val="TOC2"/>
        <w:rPr>
          <w:rFonts w:ascii="Calibri" w:hAnsi="Calibri"/>
          <w:sz w:val="22"/>
          <w:szCs w:val="22"/>
          <w:lang w:eastAsia="en-GB"/>
        </w:rPr>
      </w:pPr>
      <w:r w:rsidRPr="00A50667">
        <w:t>8.1</w:t>
      </w:r>
      <w:r w:rsidRPr="00C464F7">
        <w:rPr>
          <w:rFonts w:ascii="Calibri" w:hAnsi="Calibri"/>
          <w:sz w:val="22"/>
          <w:szCs w:val="22"/>
          <w:lang w:eastAsia="en-GB"/>
        </w:rPr>
        <w:tab/>
      </w:r>
      <w:r>
        <w:t>Introduction</w:t>
      </w:r>
      <w:r>
        <w:tab/>
      </w:r>
      <w:r>
        <w:fldChar w:fldCharType="begin" w:fldLock="1"/>
      </w:r>
      <w:r>
        <w:instrText xml:space="preserve"> PAGEREF _Toc98266069 \h </w:instrText>
      </w:r>
      <w:r>
        <w:fldChar w:fldCharType="separate"/>
      </w:r>
      <w:r>
        <w:t>39</w:t>
      </w:r>
      <w:r>
        <w:fldChar w:fldCharType="end"/>
      </w:r>
    </w:p>
    <w:p w14:paraId="4DCFB6D2" w14:textId="272ABF36" w:rsidR="00A50667" w:rsidRPr="00C464F7" w:rsidRDefault="00A50667">
      <w:pPr>
        <w:pStyle w:val="TOC3"/>
        <w:rPr>
          <w:rFonts w:ascii="Calibri" w:hAnsi="Calibri"/>
          <w:sz w:val="22"/>
          <w:szCs w:val="22"/>
          <w:lang w:eastAsia="en-GB"/>
        </w:rPr>
      </w:pPr>
      <w:r w:rsidRPr="00A50667">
        <w:t>8.1.1</w:t>
      </w:r>
      <w:r w:rsidRPr="00C464F7">
        <w:rPr>
          <w:rFonts w:ascii="Calibri" w:hAnsi="Calibri"/>
          <w:sz w:val="22"/>
          <w:szCs w:val="22"/>
          <w:lang w:eastAsia="en-GB"/>
        </w:rPr>
        <w:tab/>
      </w:r>
      <w:r>
        <w:t>Use of Diameter Base Protocol</w:t>
      </w:r>
      <w:r>
        <w:tab/>
      </w:r>
      <w:r>
        <w:fldChar w:fldCharType="begin" w:fldLock="1"/>
      </w:r>
      <w:r>
        <w:instrText xml:space="preserve"> PAGEREF _Toc98266070 \h </w:instrText>
      </w:r>
      <w:r>
        <w:fldChar w:fldCharType="separate"/>
      </w:r>
      <w:r>
        <w:t>39</w:t>
      </w:r>
      <w:r>
        <w:fldChar w:fldCharType="end"/>
      </w:r>
    </w:p>
    <w:p w14:paraId="34A56258" w14:textId="6BF89F8A" w:rsidR="00A50667" w:rsidRPr="00C464F7" w:rsidRDefault="00A50667">
      <w:pPr>
        <w:pStyle w:val="TOC3"/>
        <w:rPr>
          <w:rFonts w:ascii="Calibri" w:hAnsi="Calibri"/>
          <w:sz w:val="22"/>
          <w:szCs w:val="22"/>
          <w:lang w:eastAsia="en-GB"/>
        </w:rPr>
      </w:pPr>
      <w:r w:rsidRPr="00A50667">
        <w:t>8.1.2</w:t>
      </w:r>
      <w:r w:rsidRPr="00C464F7">
        <w:rPr>
          <w:rFonts w:ascii="Calibri" w:hAnsi="Calibri"/>
          <w:sz w:val="22"/>
          <w:szCs w:val="22"/>
          <w:lang w:eastAsia="en-GB"/>
        </w:rPr>
        <w:tab/>
      </w:r>
      <w:r>
        <w:t>Securing Diameter Messages</w:t>
      </w:r>
      <w:r>
        <w:tab/>
      </w:r>
      <w:r>
        <w:fldChar w:fldCharType="begin" w:fldLock="1"/>
      </w:r>
      <w:r>
        <w:instrText xml:space="preserve"> PAGEREF _Toc98266071 \h </w:instrText>
      </w:r>
      <w:r>
        <w:fldChar w:fldCharType="separate"/>
      </w:r>
      <w:r>
        <w:t>39</w:t>
      </w:r>
      <w:r>
        <w:fldChar w:fldCharType="end"/>
      </w:r>
    </w:p>
    <w:p w14:paraId="47BA8B75" w14:textId="2EAE6367" w:rsidR="00A50667" w:rsidRPr="00C464F7" w:rsidRDefault="00A50667">
      <w:pPr>
        <w:pStyle w:val="TOC3"/>
        <w:rPr>
          <w:rFonts w:ascii="Calibri" w:hAnsi="Calibri"/>
          <w:sz w:val="22"/>
          <w:szCs w:val="22"/>
          <w:lang w:eastAsia="en-GB"/>
        </w:rPr>
      </w:pPr>
      <w:r w:rsidRPr="00A50667">
        <w:t>8.1.3</w:t>
      </w:r>
      <w:r w:rsidRPr="00C464F7">
        <w:rPr>
          <w:rFonts w:ascii="Calibri" w:hAnsi="Calibri"/>
          <w:sz w:val="22"/>
          <w:szCs w:val="22"/>
          <w:lang w:eastAsia="en-GB"/>
        </w:rPr>
        <w:tab/>
      </w:r>
      <w:r>
        <w:t>Accounting Functionality</w:t>
      </w:r>
      <w:r>
        <w:tab/>
      </w:r>
      <w:r>
        <w:fldChar w:fldCharType="begin" w:fldLock="1"/>
      </w:r>
      <w:r>
        <w:instrText xml:space="preserve"> PAGEREF _Toc98266072 \h </w:instrText>
      </w:r>
      <w:r>
        <w:fldChar w:fldCharType="separate"/>
      </w:r>
      <w:r>
        <w:t>39</w:t>
      </w:r>
      <w:r>
        <w:fldChar w:fldCharType="end"/>
      </w:r>
    </w:p>
    <w:p w14:paraId="5A84D7E7" w14:textId="3F41C1B8" w:rsidR="00A50667" w:rsidRPr="00C464F7" w:rsidRDefault="00A50667">
      <w:pPr>
        <w:pStyle w:val="TOC3"/>
        <w:rPr>
          <w:rFonts w:ascii="Calibri" w:hAnsi="Calibri"/>
          <w:sz w:val="22"/>
          <w:szCs w:val="22"/>
          <w:lang w:eastAsia="en-GB"/>
        </w:rPr>
      </w:pPr>
      <w:r w:rsidRPr="00A50667">
        <w:t>8.1.4</w:t>
      </w:r>
      <w:r w:rsidRPr="00C464F7">
        <w:rPr>
          <w:rFonts w:ascii="Calibri" w:hAnsi="Calibri"/>
          <w:sz w:val="22"/>
          <w:szCs w:val="22"/>
          <w:lang w:eastAsia="en-GB"/>
        </w:rPr>
        <w:tab/>
      </w:r>
      <w:r>
        <w:t>Use of Sessions</w:t>
      </w:r>
      <w:r>
        <w:tab/>
      </w:r>
      <w:r>
        <w:fldChar w:fldCharType="begin" w:fldLock="1"/>
      </w:r>
      <w:r>
        <w:instrText xml:space="preserve"> PAGEREF _Toc98266073 \h </w:instrText>
      </w:r>
      <w:r>
        <w:fldChar w:fldCharType="separate"/>
      </w:r>
      <w:r>
        <w:t>39</w:t>
      </w:r>
      <w:r>
        <w:fldChar w:fldCharType="end"/>
      </w:r>
    </w:p>
    <w:p w14:paraId="355B8EF0" w14:textId="422A7063" w:rsidR="00A50667" w:rsidRPr="00C464F7" w:rsidRDefault="00A50667">
      <w:pPr>
        <w:pStyle w:val="TOC3"/>
        <w:rPr>
          <w:rFonts w:ascii="Calibri" w:hAnsi="Calibri"/>
          <w:sz w:val="22"/>
          <w:szCs w:val="22"/>
          <w:lang w:eastAsia="en-GB"/>
        </w:rPr>
      </w:pPr>
      <w:r w:rsidRPr="00A50667">
        <w:t>8.1.5</w:t>
      </w:r>
      <w:r w:rsidRPr="00C464F7">
        <w:rPr>
          <w:rFonts w:ascii="Calibri" w:hAnsi="Calibri"/>
          <w:sz w:val="22"/>
          <w:szCs w:val="22"/>
          <w:lang w:eastAsia="en-GB"/>
        </w:rPr>
        <w:tab/>
      </w:r>
      <w:r>
        <w:t>Transport Protocol</w:t>
      </w:r>
      <w:r>
        <w:tab/>
      </w:r>
      <w:r>
        <w:fldChar w:fldCharType="begin" w:fldLock="1"/>
      </w:r>
      <w:r>
        <w:instrText xml:space="preserve"> PAGEREF _Toc98266074 \h </w:instrText>
      </w:r>
      <w:r>
        <w:fldChar w:fldCharType="separate"/>
      </w:r>
      <w:r>
        <w:t>39</w:t>
      </w:r>
      <w:r>
        <w:fldChar w:fldCharType="end"/>
      </w:r>
    </w:p>
    <w:p w14:paraId="148754BF" w14:textId="1660AD43" w:rsidR="00A50667" w:rsidRPr="00C464F7" w:rsidRDefault="00A50667">
      <w:pPr>
        <w:pStyle w:val="TOC3"/>
        <w:rPr>
          <w:rFonts w:ascii="Calibri" w:hAnsi="Calibri"/>
          <w:sz w:val="22"/>
          <w:szCs w:val="22"/>
          <w:lang w:eastAsia="en-GB"/>
        </w:rPr>
      </w:pPr>
      <w:r w:rsidRPr="00A50667">
        <w:t>8.1.6</w:t>
      </w:r>
      <w:r w:rsidRPr="00C464F7">
        <w:rPr>
          <w:rFonts w:ascii="Calibri" w:hAnsi="Calibri"/>
          <w:sz w:val="22"/>
          <w:szCs w:val="22"/>
          <w:lang w:eastAsia="en-GB"/>
        </w:rPr>
        <w:tab/>
      </w:r>
      <w:r>
        <w:t>Routing Considerations</w:t>
      </w:r>
      <w:r>
        <w:tab/>
      </w:r>
      <w:r>
        <w:fldChar w:fldCharType="begin" w:fldLock="1"/>
      </w:r>
      <w:r>
        <w:instrText xml:space="preserve"> PAGEREF _Toc98266075 \h </w:instrText>
      </w:r>
      <w:r>
        <w:fldChar w:fldCharType="separate"/>
      </w:r>
      <w:r>
        <w:t>39</w:t>
      </w:r>
      <w:r>
        <w:fldChar w:fldCharType="end"/>
      </w:r>
    </w:p>
    <w:p w14:paraId="26CAE8C6" w14:textId="7EF0BE16" w:rsidR="00A50667" w:rsidRPr="00C464F7" w:rsidRDefault="00A50667">
      <w:pPr>
        <w:pStyle w:val="TOC3"/>
        <w:rPr>
          <w:rFonts w:ascii="Calibri" w:hAnsi="Calibri"/>
          <w:sz w:val="22"/>
          <w:szCs w:val="22"/>
          <w:lang w:eastAsia="en-GB"/>
        </w:rPr>
      </w:pPr>
      <w:r w:rsidRPr="00A50667">
        <w:t>8.1.7</w:t>
      </w:r>
      <w:r w:rsidRPr="00C464F7">
        <w:rPr>
          <w:rFonts w:ascii="Calibri" w:hAnsi="Calibri"/>
          <w:sz w:val="22"/>
          <w:szCs w:val="22"/>
          <w:lang w:eastAsia="en-GB"/>
        </w:rPr>
        <w:tab/>
      </w:r>
      <w:r>
        <w:t>Advertising Application Support</w:t>
      </w:r>
      <w:r>
        <w:tab/>
      </w:r>
      <w:r>
        <w:fldChar w:fldCharType="begin" w:fldLock="1"/>
      </w:r>
      <w:r>
        <w:instrText xml:space="preserve"> PAGEREF _Toc98266076 \h </w:instrText>
      </w:r>
      <w:r>
        <w:fldChar w:fldCharType="separate"/>
      </w:r>
      <w:r>
        <w:t>40</w:t>
      </w:r>
      <w:r>
        <w:fldChar w:fldCharType="end"/>
      </w:r>
    </w:p>
    <w:p w14:paraId="5150AF0C" w14:textId="74BD9594" w:rsidR="00A50667" w:rsidRPr="00C464F7" w:rsidRDefault="00A50667">
      <w:pPr>
        <w:pStyle w:val="TOC3"/>
        <w:rPr>
          <w:rFonts w:ascii="Calibri" w:hAnsi="Calibri"/>
          <w:sz w:val="22"/>
          <w:szCs w:val="22"/>
          <w:lang w:eastAsia="en-GB"/>
        </w:rPr>
      </w:pPr>
      <w:r w:rsidRPr="00A50667">
        <w:t>8.1.8</w:t>
      </w:r>
      <w:r w:rsidRPr="00C464F7">
        <w:rPr>
          <w:rFonts w:ascii="Calibri" w:hAnsi="Calibri"/>
          <w:sz w:val="22"/>
          <w:szCs w:val="22"/>
          <w:lang w:eastAsia="en-GB"/>
        </w:rPr>
        <w:tab/>
      </w:r>
      <w:r>
        <w:t>Diameter Application Identifier</w:t>
      </w:r>
      <w:r>
        <w:tab/>
      </w:r>
      <w:r>
        <w:fldChar w:fldCharType="begin" w:fldLock="1"/>
      </w:r>
      <w:r>
        <w:instrText xml:space="preserve"> PAGEREF _Toc98266077 \h </w:instrText>
      </w:r>
      <w:r>
        <w:fldChar w:fldCharType="separate"/>
      </w:r>
      <w:r>
        <w:t>40</w:t>
      </w:r>
      <w:r>
        <w:fldChar w:fldCharType="end"/>
      </w:r>
    </w:p>
    <w:p w14:paraId="1F584544" w14:textId="4591C3A0" w:rsidR="00A50667" w:rsidRPr="00C464F7" w:rsidRDefault="00A50667">
      <w:pPr>
        <w:pStyle w:val="TOC3"/>
        <w:rPr>
          <w:rFonts w:ascii="Calibri" w:hAnsi="Calibri"/>
          <w:sz w:val="22"/>
          <w:szCs w:val="22"/>
          <w:lang w:eastAsia="en-GB"/>
        </w:rPr>
      </w:pPr>
      <w:r w:rsidRPr="00A50667">
        <w:t>8.1.9</w:t>
      </w:r>
      <w:r w:rsidRPr="00C464F7">
        <w:rPr>
          <w:rFonts w:ascii="Calibri" w:hAnsi="Calibri"/>
          <w:sz w:val="22"/>
          <w:szCs w:val="22"/>
          <w:lang w:eastAsia="en-GB"/>
        </w:rPr>
        <w:tab/>
      </w:r>
      <w:r w:rsidRPr="005379D6">
        <w:rPr>
          <w:lang w:val="en-US"/>
        </w:rPr>
        <w:t>Use of the Supported-Features AVP</w:t>
      </w:r>
      <w:r>
        <w:tab/>
      </w:r>
      <w:r>
        <w:fldChar w:fldCharType="begin" w:fldLock="1"/>
      </w:r>
      <w:r>
        <w:instrText xml:space="preserve"> PAGEREF _Toc98266078 \h </w:instrText>
      </w:r>
      <w:r>
        <w:fldChar w:fldCharType="separate"/>
      </w:r>
      <w:r>
        <w:t>40</w:t>
      </w:r>
      <w:r>
        <w:fldChar w:fldCharType="end"/>
      </w:r>
    </w:p>
    <w:p w14:paraId="1865F661" w14:textId="281CC20F" w:rsidR="00A50667" w:rsidRPr="00C464F7" w:rsidRDefault="00A50667">
      <w:pPr>
        <w:pStyle w:val="TOC3"/>
        <w:rPr>
          <w:rFonts w:ascii="Calibri" w:hAnsi="Calibri"/>
          <w:sz w:val="22"/>
          <w:szCs w:val="22"/>
          <w:lang w:eastAsia="en-GB"/>
        </w:rPr>
      </w:pPr>
      <w:r w:rsidRPr="00A50667">
        <w:t>8.1.10</w:t>
      </w:r>
      <w:r w:rsidRPr="00C464F7">
        <w:rPr>
          <w:rFonts w:ascii="Calibri" w:hAnsi="Calibri"/>
          <w:sz w:val="22"/>
          <w:szCs w:val="22"/>
          <w:lang w:eastAsia="en-GB"/>
        </w:rPr>
        <w:tab/>
      </w:r>
      <w:r w:rsidRPr="005379D6">
        <w:rPr>
          <w:lang w:val="en-US"/>
        </w:rPr>
        <w:t>User Identity to HSS resolution</w:t>
      </w:r>
      <w:r>
        <w:tab/>
      </w:r>
      <w:r>
        <w:fldChar w:fldCharType="begin" w:fldLock="1"/>
      </w:r>
      <w:r>
        <w:instrText xml:space="preserve"> PAGEREF _Toc98266079 \h </w:instrText>
      </w:r>
      <w:r>
        <w:fldChar w:fldCharType="separate"/>
      </w:r>
      <w:r>
        <w:t>40</w:t>
      </w:r>
      <w:r>
        <w:fldChar w:fldCharType="end"/>
      </w:r>
    </w:p>
    <w:p w14:paraId="1AA9B551" w14:textId="620FCE40" w:rsidR="00A50667" w:rsidRPr="00C464F7" w:rsidRDefault="00A50667">
      <w:pPr>
        <w:pStyle w:val="TOC2"/>
        <w:rPr>
          <w:rFonts w:ascii="Calibri" w:hAnsi="Calibri"/>
          <w:sz w:val="22"/>
          <w:szCs w:val="22"/>
          <w:lang w:eastAsia="en-GB"/>
        </w:rPr>
      </w:pPr>
      <w:r w:rsidRPr="00A50667">
        <w:t>8.2</w:t>
      </w:r>
      <w:r w:rsidRPr="00C464F7">
        <w:rPr>
          <w:rFonts w:ascii="Calibri" w:hAnsi="Calibri"/>
          <w:sz w:val="22"/>
          <w:szCs w:val="22"/>
          <w:lang w:eastAsia="en-GB"/>
        </w:rPr>
        <w:tab/>
      </w:r>
      <w:r w:rsidRPr="005379D6">
        <w:rPr>
          <w:lang w:val="en-US"/>
        </w:rPr>
        <w:t>Commands</w:t>
      </w:r>
      <w:r>
        <w:tab/>
      </w:r>
      <w:r>
        <w:fldChar w:fldCharType="begin" w:fldLock="1"/>
      </w:r>
      <w:r>
        <w:instrText xml:space="preserve"> PAGEREF _Toc98266080 \h </w:instrText>
      </w:r>
      <w:r>
        <w:fldChar w:fldCharType="separate"/>
      </w:r>
      <w:r>
        <w:t>41</w:t>
      </w:r>
      <w:r>
        <w:fldChar w:fldCharType="end"/>
      </w:r>
    </w:p>
    <w:p w14:paraId="7B9DA23D" w14:textId="5AFA5EBB" w:rsidR="00A50667" w:rsidRPr="00C464F7" w:rsidRDefault="00A50667">
      <w:pPr>
        <w:pStyle w:val="TOC3"/>
        <w:rPr>
          <w:rFonts w:ascii="Calibri" w:hAnsi="Calibri"/>
          <w:sz w:val="22"/>
          <w:szCs w:val="22"/>
          <w:lang w:eastAsia="en-GB"/>
        </w:rPr>
      </w:pPr>
      <w:r w:rsidRPr="00A50667">
        <w:t>8.2.1</w:t>
      </w:r>
      <w:r w:rsidRPr="00C464F7">
        <w:rPr>
          <w:rFonts w:ascii="Calibri" w:hAnsi="Calibri"/>
          <w:sz w:val="22"/>
          <w:szCs w:val="22"/>
          <w:lang w:eastAsia="en-GB"/>
        </w:rPr>
        <w:tab/>
      </w:r>
      <w:r w:rsidRPr="005379D6">
        <w:rPr>
          <w:lang w:val="en-US" w:eastAsia="zh-CN"/>
        </w:rPr>
        <w:t>Introduction</w:t>
      </w:r>
      <w:r>
        <w:tab/>
      </w:r>
      <w:r>
        <w:fldChar w:fldCharType="begin" w:fldLock="1"/>
      </w:r>
      <w:r>
        <w:instrText xml:space="preserve"> PAGEREF _Toc98266081 \h </w:instrText>
      </w:r>
      <w:r>
        <w:fldChar w:fldCharType="separate"/>
      </w:r>
      <w:r>
        <w:t>41</w:t>
      </w:r>
      <w:r>
        <w:fldChar w:fldCharType="end"/>
      </w:r>
    </w:p>
    <w:p w14:paraId="6965F8BE" w14:textId="47B24348" w:rsidR="00A50667" w:rsidRPr="00C464F7" w:rsidRDefault="00A50667">
      <w:pPr>
        <w:pStyle w:val="TOC3"/>
        <w:rPr>
          <w:rFonts w:ascii="Calibri" w:hAnsi="Calibri"/>
          <w:sz w:val="22"/>
          <w:szCs w:val="22"/>
          <w:lang w:eastAsia="en-GB"/>
        </w:rPr>
      </w:pPr>
      <w:r w:rsidRPr="00A50667">
        <w:t>8.2.2</w:t>
      </w:r>
      <w:r w:rsidRPr="00C464F7">
        <w:rPr>
          <w:rFonts w:ascii="Calibri" w:hAnsi="Calibri"/>
          <w:sz w:val="22"/>
          <w:szCs w:val="22"/>
          <w:lang w:eastAsia="en-GB"/>
        </w:rPr>
        <w:tab/>
      </w:r>
      <w:r w:rsidRPr="005379D6">
        <w:rPr>
          <w:lang w:val="en-US"/>
        </w:rPr>
        <w:t>Command-Code values</w:t>
      </w:r>
      <w:r>
        <w:tab/>
      </w:r>
      <w:r>
        <w:fldChar w:fldCharType="begin" w:fldLock="1"/>
      </w:r>
      <w:r>
        <w:instrText xml:space="preserve"> PAGEREF _Toc98266082 \h </w:instrText>
      </w:r>
      <w:r>
        <w:fldChar w:fldCharType="separate"/>
      </w:r>
      <w:r>
        <w:t>41</w:t>
      </w:r>
      <w:r>
        <w:fldChar w:fldCharType="end"/>
      </w:r>
    </w:p>
    <w:p w14:paraId="08047129" w14:textId="30179E9E" w:rsidR="00A50667" w:rsidRPr="00C464F7" w:rsidRDefault="00A50667">
      <w:pPr>
        <w:pStyle w:val="TOC3"/>
        <w:rPr>
          <w:rFonts w:ascii="Calibri" w:hAnsi="Calibri"/>
          <w:sz w:val="22"/>
          <w:szCs w:val="22"/>
          <w:lang w:eastAsia="en-GB"/>
        </w:rPr>
      </w:pPr>
      <w:r w:rsidRPr="00A50667">
        <w:t>8.2.3</w:t>
      </w:r>
      <w:r w:rsidRPr="00C464F7">
        <w:rPr>
          <w:rFonts w:ascii="Calibri" w:hAnsi="Calibri"/>
          <w:sz w:val="22"/>
          <w:szCs w:val="22"/>
          <w:lang w:eastAsia="en-GB"/>
        </w:rPr>
        <w:tab/>
      </w:r>
      <w:r w:rsidRPr="005379D6">
        <w:rPr>
          <w:lang w:val="en-US"/>
        </w:rPr>
        <w:t>Configuration Information Request (CIR) Command</w:t>
      </w:r>
      <w:r>
        <w:tab/>
      </w:r>
      <w:r>
        <w:fldChar w:fldCharType="begin" w:fldLock="1"/>
      </w:r>
      <w:r>
        <w:instrText xml:space="preserve"> PAGEREF _Toc98266083 \h </w:instrText>
      </w:r>
      <w:r>
        <w:fldChar w:fldCharType="separate"/>
      </w:r>
      <w:r>
        <w:t>41</w:t>
      </w:r>
      <w:r>
        <w:fldChar w:fldCharType="end"/>
      </w:r>
    </w:p>
    <w:p w14:paraId="2D75E718" w14:textId="1BB03461" w:rsidR="00A50667" w:rsidRPr="00C464F7" w:rsidRDefault="00A50667">
      <w:pPr>
        <w:pStyle w:val="TOC3"/>
        <w:rPr>
          <w:rFonts w:ascii="Calibri" w:hAnsi="Calibri"/>
          <w:sz w:val="22"/>
          <w:szCs w:val="22"/>
          <w:lang w:eastAsia="en-GB"/>
        </w:rPr>
      </w:pPr>
      <w:r w:rsidRPr="00A50667">
        <w:t>8.2.4</w:t>
      </w:r>
      <w:r w:rsidRPr="00C464F7">
        <w:rPr>
          <w:rFonts w:ascii="Calibri" w:hAnsi="Calibri"/>
          <w:sz w:val="22"/>
          <w:szCs w:val="22"/>
          <w:lang w:eastAsia="en-GB"/>
        </w:rPr>
        <w:tab/>
      </w:r>
      <w:r w:rsidRPr="005379D6">
        <w:rPr>
          <w:lang w:val="fr-FR"/>
        </w:rPr>
        <w:t>Configuration</w:t>
      </w:r>
      <w:r>
        <w:t>-Information-Answer (CIA) Command</w:t>
      </w:r>
      <w:r>
        <w:tab/>
      </w:r>
      <w:r>
        <w:fldChar w:fldCharType="begin" w:fldLock="1"/>
      </w:r>
      <w:r>
        <w:instrText xml:space="preserve"> PAGEREF _Toc98266084 \h </w:instrText>
      </w:r>
      <w:r>
        <w:fldChar w:fldCharType="separate"/>
      </w:r>
      <w:r>
        <w:t>42</w:t>
      </w:r>
      <w:r>
        <w:fldChar w:fldCharType="end"/>
      </w:r>
    </w:p>
    <w:p w14:paraId="1F2F5C36" w14:textId="5D73C290" w:rsidR="00A50667" w:rsidRPr="00C464F7" w:rsidRDefault="00A50667">
      <w:pPr>
        <w:pStyle w:val="TOC3"/>
        <w:rPr>
          <w:rFonts w:ascii="Calibri" w:hAnsi="Calibri"/>
          <w:sz w:val="22"/>
          <w:szCs w:val="22"/>
          <w:lang w:eastAsia="en-GB"/>
        </w:rPr>
      </w:pPr>
      <w:r w:rsidRPr="00A50667">
        <w:t>8.2.5</w:t>
      </w:r>
      <w:r w:rsidRPr="00C464F7">
        <w:rPr>
          <w:rFonts w:ascii="Calibri" w:hAnsi="Calibri"/>
          <w:sz w:val="22"/>
          <w:szCs w:val="22"/>
          <w:lang w:eastAsia="en-GB"/>
        </w:rPr>
        <w:tab/>
      </w:r>
      <w:r w:rsidRPr="005379D6">
        <w:rPr>
          <w:lang w:val="en-US"/>
        </w:rPr>
        <w:t>Reporting-Information-Request (RIR) Command</w:t>
      </w:r>
      <w:r>
        <w:tab/>
      </w:r>
      <w:r>
        <w:fldChar w:fldCharType="begin" w:fldLock="1"/>
      </w:r>
      <w:r>
        <w:instrText xml:space="preserve"> PAGEREF _Toc98266085 \h </w:instrText>
      </w:r>
      <w:r>
        <w:fldChar w:fldCharType="separate"/>
      </w:r>
      <w:r>
        <w:t>42</w:t>
      </w:r>
      <w:r>
        <w:fldChar w:fldCharType="end"/>
      </w:r>
    </w:p>
    <w:p w14:paraId="76F14AF2" w14:textId="60B2D075" w:rsidR="00A50667" w:rsidRPr="00C464F7" w:rsidRDefault="00A50667">
      <w:pPr>
        <w:pStyle w:val="TOC3"/>
        <w:rPr>
          <w:rFonts w:ascii="Calibri" w:hAnsi="Calibri"/>
          <w:sz w:val="22"/>
          <w:szCs w:val="22"/>
          <w:lang w:eastAsia="en-GB"/>
        </w:rPr>
      </w:pPr>
      <w:r w:rsidRPr="00A50667">
        <w:t>8.2.6</w:t>
      </w:r>
      <w:r w:rsidRPr="00C464F7">
        <w:rPr>
          <w:rFonts w:ascii="Calibri" w:hAnsi="Calibri"/>
          <w:sz w:val="22"/>
          <w:szCs w:val="22"/>
          <w:lang w:eastAsia="en-GB"/>
        </w:rPr>
        <w:tab/>
      </w:r>
      <w:r w:rsidRPr="005379D6">
        <w:rPr>
          <w:lang w:val="en-US"/>
        </w:rPr>
        <w:t>Reporting-Information-Answer (RIA) Command</w:t>
      </w:r>
      <w:r>
        <w:tab/>
      </w:r>
      <w:r>
        <w:fldChar w:fldCharType="begin" w:fldLock="1"/>
      </w:r>
      <w:r>
        <w:instrText xml:space="preserve"> PAGEREF _Toc98266086 \h </w:instrText>
      </w:r>
      <w:r>
        <w:fldChar w:fldCharType="separate"/>
      </w:r>
      <w:r>
        <w:t>43</w:t>
      </w:r>
      <w:r>
        <w:fldChar w:fldCharType="end"/>
      </w:r>
    </w:p>
    <w:p w14:paraId="21D5231F" w14:textId="5F9B18B2" w:rsidR="00A50667" w:rsidRPr="00C464F7" w:rsidRDefault="00A50667">
      <w:pPr>
        <w:pStyle w:val="TOC3"/>
        <w:rPr>
          <w:rFonts w:ascii="Calibri" w:hAnsi="Calibri"/>
          <w:sz w:val="22"/>
          <w:szCs w:val="22"/>
          <w:lang w:eastAsia="en-GB"/>
        </w:rPr>
      </w:pPr>
      <w:r w:rsidRPr="00A50667">
        <w:t>8.2.7</w:t>
      </w:r>
      <w:r w:rsidRPr="00C464F7">
        <w:rPr>
          <w:rFonts w:ascii="Calibri" w:hAnsi="Calibri"/>
          <w:sz w:val="22"/>
          <w:szCs w:val="22"/>
          <w:lang w:eastAsia="en-GB"/>
        </w:rPr>
        <w:tab/>
      </w:r>
      <w:r w:rsidRPr="005379D6">
        <w:rPr>
          <w:lang w:val="en-US"/>
        </w:rPr>
        <w:t>NIDD Information Request (NIR) Command</w:t>
      </w:r>
      <w:r>
        <w:tab/>
      </w:r>
      <w:r>
        <w:fldChar w:fldCharType="begin" w:fldLock="1"/>
      </w:r>
      <w:r>
        <w:instrText xml:space="preserve"> PAGEREF _Toc98266087 \h </w:instrText>
      </w:r>
      <w:r>
        <w:fldChar w:fldCharType="separate"/>
      </w:r>
      <w:r>
        <w:t>43</w:t>
      </w:r>
      <w:r>
        <w:fldChar w:fldCharType="end"/>
      </w:r>
    </w:p>
    <w:p w14:paraId="08B123D2" w14:textId="253AAFB8" w:rsidR="00A50667" w:rsidRPr="00C464F7" w:rsidRDefault="00A50667">
      <w:pPr>
        <w:pStyle w:val="TOC3"/>
        <w:rPr>
          <w:rFonts w:ascii="Calibri" w:hAnsi="Calibri"/>
          <w:sz w:val="22"/>
          <w:szCs w:val="22"/>
          <w:lang w:eastAsia="en-GB"/>
        </w:rPr>
      </w:pPr>
      <w:r w:rsidRPr="00A50667">
        <w:t>8.2.8</w:t>
      </w:r>
      <w:r w:rsidRPr="00C464F7">
        <w:rPr>
          <w:rFonts w:ascii="Calibri" w:hAnsi="Calibri"/>
          <w:sz w:val="22"/>
          <w:szCs w:val="22"/>
          <w:lang w:eastAsia="en-GB"/>
        </w:rPr>
        <w:tab/>
      </w:r>
      <w:r w:rsidRPr="005379D6">
        <w:rPr>
          <w:lang w:val="fr-FR"/>
        </w:rPr>
        <w:t>NIDD</w:t>
      </w:r>
      <w:r>
        <w:t>-Information-Answer (</w:t>
      </w:r>
      <w:r w:rsidRPr="005379D6">
        <w:rPr>
          <w:lang w:val="sv-SE"/>
        </w:rPr>
        <w:t>N</w:t>
      </w:r>
      <w:r>
        <w:t>IA) Command</w:t>
      </w:r>
      <w:r>
        <w:tab/>
      </w:r>
      <w:r>
        <w:fldChar w:fldCharType="begin" w:fldLock="1"/>
      </w:r>
      <w:r>
        <w:instrText xml:space="preserve"> PAGEREF _Toc98266088 \h </w:instrText>
      </w:r>
      <w:r>
        <w:fldChar w:fldCharType="separate"/>
      </w:r>
      <w:r>
        <w:t>43</w:t>
      </w:r>
      <w:r>
        <w:fldChar w:fldCharType="end"/>
      </w:r>
    </w:p>
    <w:p w14:paraId="0EB7F4AD" w14:textId="025127F3" w:rsidR="00A50667" w:rsidRPr="00C464F7" w:rsidRDefault="00A50667">
      <w:pPr>
        <w:pStyle w:val="TOC2"/>
        <w:rPr>
          <w:rFonts w:ascii="Calibri" w:hAnsi="Calibri"/>
          <w:sz w:val="22"/>
          <w:szCs w:val="22"/>
          <w:lang w:eastAsia="en-GB"/>
        </w:rPr>
      </w:pPr>
      <w:r w:rsidRPr="00A50667">
        <w:t>8.3</w:t>
      </w:r>
      <w:r w:rsidRPr="00C464F7">
        <w:rPr>
          <w:rFonts w:ascii="Calibri" w:hAnsi="Calibri"/>
          <w:sz w:val="22"/>
          <w:szCs w:val="22"/>
          <w:lang w:eastAsia="en-GB"/>
        </w:rPr>
        <w:tab/>
      </w:r>
      <w:r w:rsidRPr="005379D6">
        <w:rPr>
          <w:lang w:val="en-US"/>
        </w:rPr>
        <w:t>Result-Code AVP and Experimental-Result AVP Values</w:t>
      </w:r>
      <w:r>
        <w:tab/>
      </w:r>
      <w:r>
        <w:fldChar w:fldCharType="begin" w:fldLock="1"/>
      </w:r>
      <w:r>
        <w:instrText xml:space="preserve"> PAGEREF _Toc98266089 \h </w:instrText>
      </w:r>
      <w:r>
        <w:fldChar w:fldCharType="separate"/>
      </w:r>
      <w:r>
        <w:t>44</w:t>
      </w:r>
      <w:r>
        <w:fldChar w:fldCharType="end"/>
      </w:r>
    </w:p>
    <w:p w14:paraId="42324BF7" w14:textId="6D4C51CF" w:rsidR="00A50667" w:rsidRPr="00C464F7" w:rsidRDefault="00A50667">
      <w:pPr>
        <w:pStyle w:val="TOC3"/>
        <w:rPr>
          <w:rFonts w:ascii="Calibri" w:hAnsi="Calibri"/>
          <w:sz w:val="22"/>
          <w:szCs w:val="22"/>
          <w:lang w:eastAsia="en-GB"/>
        </w:rPr>
      </w:pPr>
      <w:r w:rsidRPr="00A50667">
        <w:t>8.3.1</w:t>
      </w:r>
      <w:r w:rsidRPr="00C464F7">
        <w:rPr>
          <w:rFonts w:ascii="Calibri" w:hAnsi="Calibri"/>
          <w:sz w:val="22"/>
          <w:szCs w:val="22"/>
          <w:lang w:eastAsia="en-GB"/>
        </w:rPr>
        <w:tab/>
      </w:r>
      <w:r w:rsidRPr="005379D6">
        <w:rPr>
          <w:lang w:val="en-US"/>
        </w:rPr>
        <w:t>General</w:t>
      </w:r>
      <w:r>
        <w:tab/>
      </w:r>
      <w:r>
        <w:fldChar w:fldCharType="begin" w:fldLock="1"/>
      </w:r>
      <w:r>
        <w:instrText xml:space="preserve"> PAGEREF _Toc98266090 \h </w:instrText>
      </w:r>
      <w:r>
        <w:fldChar w:fldCharType="separate"/>
      </w:r>
      <w:r>
        <w:t>44</w:t>
      </w:r>
      <w:r>
        <w:fldChar w:fldCharType="end"/>
      </w:r>
    </w:p>
    <w:p w14:paraId="1E9928A3" w14:textId="58DE07E1" w:rsidR="00A50667" w:rsidRPr="00C464F7" w:rsidRDefault="00A50667">
      <w:pPr>
        <w:pStyle w:val="TOC3"/>
        <w:rPr>
          <w:rFonts w:ascii="Calibri" w:hAnsi="Calibri"/>
          <w:sz w:val="22"/>
          <w:szCs w:val="22"/>
          <w:lang w:eastAsia="en-GB"/>
        </w:rPr>
      </w:pPr>
      <w:r w:rsidRPr="00A50667">
        <w:t>8.3.2</w:t>
      </w:r>
      <w:r w:rsidRPr="00C464F7">
        <w:rPr>
          <w:rFonts w:ascii="Calibri" w:hAnsi="Calibri"/>
          <w:sz w:val="22"/>
          <w:szCs w:val="22"/>
          <w:lang w:eastAsia="en-GB"/>
        </w:rPr>
        <w:tab/>
      </w:r>
      <w:r w:rsidRPr="005379D6">
        <w:rPr>
          <w:lang w:val="en-US"/>
        </w:rPr>
        <w:t>Success</w:t>
      </w:r>
      <w:r>
        <w:tab/>
      </w:r>
      <w:r>
        <w:fldChar w:fldCharType="begin" w:fldLock="1"/>
      </w:r>
      <w:r>
        <w:instrText xml:space="preserve"> PAGEREF _Toc98266091 \h </w:instrText>
      </w:r>
      <w:r>
        <w:fldChar w:fldCharType="separate"/>
      </w:r>
      <w:r>
        <w:t>44</w:t>
      </w:r>
      <w:r>
        <w:fldChar w:fldCharType="end"/>
      </w:r>
    </w:p>
    <w:p w14:paraId="74B8A9E3" w14:textId="7172C5BB" w:rsidR="00A50667" w:rsidRPr="00C464F7" w:rsidRDefault="00A50667">
      <w:pPr>
        <w:pStyle w:val="TOC3"/>
        <w:rPr>
          <w:rFonts w:ascii="Calibri" w:hAnsi="Calibri"/>
          <w:sz w:val="22"/>
          <w:szCs w:val="22"/>
          <w:lang w:eastAsia="en-GB"/>
        </w:rPr>
      </w:pPr>
      <w:r w:rsidRPr="00A50667">
        <w:t>8.3.3</w:t>
      </w:r>
      <w:r w:rsidRPr="00C464F7">
        <w:rPr>
          <w:rFonts w:ascii="Calibri" w:hAnsi="Calibri"/>
          <w:sz w:val="22"/>
          <w:szCs w:val="22"/>
          <w:lang w:eastAsia="en-GB"/>
        </w:rPr>
        <w:tab/>
      </w:r>
      <w:r w:rsidRPr="005379D6">
        <w:rPr>
          <w:lang w:val="en-US" w:eastAsia="zh-CN"/>
        </w:rPr>
        <w:t>Permanent Failures</w:t>
      </w:r>
      <w:r>
        <w:tab/>
      </w:r>
      <w:r>
        <w:fldChar w:fldCharType="begin" w:fldLock="1"/>
      </w:r>
      <w:r>
        <w:instrText xml:space="preserve"> PAGEREF _Toc98266092 \h </w:instrText>
      </w:r>
      <w:r>
        <w:fldChar w:fldCharType="separate"/>
      </w:r>
      <w:r>
        <w:t>44</w:t>
      </w:r>
      <w:r>
        <w:fldChar w:fldCharType="end"/>
      </w:r>
    </w:p>
    <w:p w14:paraId="6B5A5DE7" w14:textId="44F84853" w:rsidR="00A50667" w:rsidRPr="00C464F7" w:rsidRDefault="00A50667">
      <w:pPr>
        <w:pStyle w:val="TOC4"/>
        <w:rPr>
          <w:rFonts w:ascii="Calibri" w:hAnsi="Calibri"/>
          <w:sz w:val="22"/>
          <w:szCs w:val="22"/>
          <w:lang w:eastAsia="en-GB"/>
        </w:rPr>
      </w:pPr>
      <w:r w:rsidRPr="00A50667">
        <w:t>8.3.3.1</w:t>
      </w:r>
      <w:r w:rsidRPr="00C464F7">
        <w:rPr>
          <w:rFonts w:ascii="Calibri" w:hAnsi="Calibri"/>
          <w:sz w:val="22"/>
          <w:szCs w:val="22"/>
          <w:lang w:eastAsia="en-GB"/>
        </w:rPr>
        <w:tab/>
      </w:r>
      <w:r w:rsidRPr="005379D6">
        <w:rPr>
          <w:lang w:val="en-US"/>
        </w:rPr>
        <w:t>DIAMETER_ERROR_USER_UNKNOWN (5001)</w:t>
      </w:r>
      <w:r>
        <w:tab/>
      </w:r>
      <w:r>
        <w:fldChar w:fldCharType="begin" w:fldLock="1"/>
      </w:r>
      <w:r>
        <w:instrText xml:space="preserve"> PAGEREF _Toc98266093 \h </w:instrText>
      </w:r>
      <w:r>
        <w:fldChar w:fldCharType="separate"/>
      </w:r>
      <w:r>
        <w:t>44</w:t>
      </w:r>
      <w:r>
        <w:fldChar w:fldCharType="end"/>
      </w:r>
    </w:p>
    <w:p w14:paraId="04D14B40" w14:textId="1A42E975" w:rsidR="00A50667" w:rsidRPr="00C464F7" w:rsidRDefault="00A50667">
      <w:pPr>
        <w:pStyle w:val="TOC4"/>
        <w:rPr>
          <w:rFonts w:ascii="Calibri" w:hAnsi="Calibri"/>
          <w:sz w:val="22"/>
          <w:szCs w:val="22"/>
          <w:lang w:eastAsia="en-GB"/>
        </w:rPr>
      </w:pPr>
      <w:r w:rsidRPr="00A50667">
        <w:t>8.3.3.2</w:t>
      </w:r>
      <w:r w:rsidRPr="00C464F7">
        <w:rPr>
          <w:rFonts w:ascii="Calibri" w:hAnsi="Calibri"/>
          <w:sz w:val="22"/>
          <w:szCs w:val="22"/>
          <w:lang w:eastAsia="en-GB"/>
        </w:rPr>
        <w:tab/>
      </w:r>
      <w:r w:rsidRPr="005379D6">
        <w:rPr>
          <w:lang w:val="en-US"/>
        </w:rPr>
        <w:t>DIAMETER_ERROR_UNAUTHORIZED_REQUESTING_ENTITY (5510)</w:t>
      </w:r>
      <w:r>
        <w:tab/>
      </w:r>
      <w:r>
        <w:fldChar w:fldCharType="begin" w:fldLock="1"/>
      </w:r>
      <w:r>
        <w:instrText xml:space="preserve"> PAGEREF _Toc98266094 \h </w:instrText>
      </w:r>
      <w:r>
        <w:fldChar w:fldCharType="separate"/>
      </w:r>
      <w:r>
        <w:t>44</w:t>
      </w:r>
      <w:r>
        <w:fldChar w:fldCharType="end"/>
      </w:r>
    </w:p>
    <w:p w14:paraId="6C40921E" w14:textId="3B2FA2AF" w:rsidR="00A50667" w:rsidRPr="00C464F7" w:rsidRDefault="00A50667">
      <w:pPr>
        <w:pStyle w:val="TOC4"/>
        <w:rPr>
          <w:rFonts w:ascii="Calibri" w:hAnsi="Calibri"/>
          <w:sz w:val="22"/>
          <w:szCs w:val="22"/>
          <w:lang w:eastAsia="en-GB"/>
        </w:rPr>
      </w:pPr>
      <w:r w:rsidRPr="00A50667">
        <w:t>8.3.3.3</w:t>
      </w:r>
      <w:r w:rsidRPr="00C464F7">
        <w:rPr>
          <w:rFonts w:ascii="Calibri" w:hAnsi="Calibri"/>
          <w:sz w:val="22"/>
          <w:szCs w:val="22"/>
          <w:lang w:eastAsia="en-GB"/>
        </w:rPr>
        <w:tab/>
      </w:r>
      <w:r w:rsidRPr="005379D6">
        <w:rPr>
          <w:lang w:val="en-US"/>
        </w:rPr>
        <w:t>DIAMETER_ERROR_UNAUTHORIZED_SERVICE (5511)</w:t>
      </w:r>
      <w:r>
        <w:tab/>
      </w:r>
      <w:r>
        <w:fldChar w:fldCharType="begin" w:fldLock="1"/>
      </w:r>
      <w:r>
        <w:instrText xml:space="preserve"> PAGEREF _Toc98266095 \h </w:instrText>
      </w:r>
      <w:r>
        <w:fldChar w:fldCharType="separate"/>
      </w:r>
      <w:r>
        <w:t>44</w:t>
      </w:r>
      <w:r>
        <w:fldChar w:fldCharType="end"/>
      </w:r>
    </w:p>
    <w:p w14:paraId="043267C3" w14:textId="2E6CC2BA" w:rsidR="00A50667" w:rsidRPr="00C464F7" w:rsidRDefault="00A50667">
      <w:pPr>
        <w:pStyle w:val="TOC4"/>
        <w:rPr>
          <w:rFonts w:ascii="Calibri" w:hAnsi="Calibri"/>
          <w:sz w:val="22"/>
          <w:szCs w:val="22"/>
          <w:lang w:eastAsia="en-GB"/>
        </w:rPr>
      </w:pPr>
      <w:r w:rsidRPr="00A50667">
        <w:t>8.3.3.4</w:t>
      </w:r>
      <w:r w:rsidRPr="00C464F7">
        <w:rPr>
          <w:rFonts w:ascii="Calibri" w:hAnsi="Calibri"/>
          <w:sz w:val="22"/>
          <w:szCs w:val="22"/>
          <w:lang w:eastAsia="en-GB"/>
        </w:rPr>
        <w:tab/>
      </w:r>
      <w:r w:rsidRPr="005379D6">
        <w:rPr>
          <w:lang w:val="en-US"/>
        </w:rPr>
        <w:t>DIAMETER_ERROR_REQUESTED_RANGE_IS_NOT ALLOWED (5512)</w:t>
      </w:r>
      <w:r>
        <w:tab/>
      </w:r>
      <w:r>
        <w:fldChar w:fldCharType="begin" w:fldLock="1"/>
      </w:r>
      <w:r>
        <w:instrText xml:space="preserve"> PAGEREF _Toc98266096 \h </w:instrText>
      </w:r>
      <w:r>
        <w:fldChar w:fldCharType="separate"/>
      </w:r>
      <w:r>
        <w:t>44</w:t>
      </w:r>
      <w:r>
        <w:fldChar w:fldCharType="end"/>
      </w:r>
    </w:p>
    <w:p w14:paraId="1CC355D2" w14:textId="44180C65" w:rsidR="00A50667" w:rsidRPr="00C464F7" w:rsidRDefault="00A50667">
      <w:pPr>
        <w:pStyle w:val="TOC4"/>
        <w:rPr>
          <w:rFonts w:ascii="Calibri" w:hAnsi="Calibri"/>
          <w:sz w:val="22"/>
          <w:szCs w:val="22"/>
          <w:lang w:eastAsia="en-GB"/>
        </w:rPr>
      </w:pPr>
      <w:r w:rsidRPr="00A50667">
        <w:t>8.3.3.5</w:t>
      </w:r>
      <w:r w:rsidRPr="00C464F7">
        <w:rPr>
          <w:rFonts w:ascii="Calibri" w:hAnsi="Calibri"/>
          <w:sz w:val="22"/>
          <w:szCs w:val="22"/>
          <w:lang w:eastAsia="en-GB"/>
        </w:rPr>
        <w:tab/>
      </w:r>
      <w:r w:rsidRPr="005379D6">
        <w:rPr>
          <w:lang w:val="en-US"/>
        </w:rPr>
        <w:t>DIAMETER_ERROR_CONFIGURATION_EVENT_STORAGE_NOT_ SUCCESSFUL (5513)</w:t>
      </w:r>
      <w:r>
        <w:tab/>
      </w:r>
      <w:r>
        <w:fldChar w:fldCharType="begin" w:fldLock="1"/>
      </w:r>
      <w:r>
        <w:instrText xml:space="preserve"> PAGEREF _Toc98266097 \h </w:instrText>
      </w:r>
      <w:r>
        <w:fldChar w:fldCharType="separate"/>
      </w:r>
      <w:r>
        <w:t>45</w:t>
      </w:r>
      <w:r>
        <w:fldChar w:fldCharType="end"/>
      </w:r>
    </w:p>
    <w:p w14:paraId="0CC012B0" w14:textId="04873838" w:rsidR="00A50667" w:rsidRPr="00C464F7" w:rsidRDefault="00A50667">
      <w:pPr>
        <w:pStyle w:val="TOC4"/>
        <w:rPr>
          <w:rFonts w:ascii="Calibri" w:hAnsi="Calibri"/>
          <w:sz w:val="22"/>
          <w:szCs w:val="22"/>
          <w:lang w:eastAsia="en-GB"/>
        </w:rPr>
      </w:pPr>
      <w:r w:rsidRPr="00A50667">
        <w:t>8.3.3.6</w:t>
      </w:r>
      <w:r w:rsidRPr="00C464F7">
        <w:rPr>
          <w:rFonts w:ascii="Calibri" w:hAnsi="Calibri"/>
          <w:sz w:val="22"/>
          <w:szCs w:val="22"/>
          <w:lang w:eastAsia="en-GB"/>
        </w:rPr>
        <w:tab/>
      </w:r>
      <w:r w:rsidRPr="005379D6">
        <w:rPr>
          <w:lang w:val="en-US"/>
        </w:rPr>
        <w:t>DIAMETER_ERROR_CONFIGURATION_EVENT_NON_EXISTANT (5514)</w:t>
      </w:r>
      <w:r>
        <w:tab/>
      </w:r>
      <w:r>
        <w:fldChar w:fldCharType="begin" w:fldLock="1"/>
      </w:r>
      <w:r>
        <w:instrText xml:space="preserve"> PAGEREF _Toc98266098 \h </w:instrText>
      </w:r>
      <w:r>
        <w:fldChar w:fldCharType="separate"/>
      </w:r>
      <w:r>
        <w:t>45</w:t>
      </w:r>
      <w:r>
        <w:fldChar w:fldCharType="end"/>
      </w:r>
    </w:p>
    <w:p w14:paraId="3F99A2A9" w14:textId="5E58CDD1" w:rsidR="00A50667" w:rsidRPr="00C464F7" w:rsidRDefault="00A50667">
      <w:pPr>
        <w:pStyle w:val="TOC4"/>
        <w:rPr>
          <w:rFonts w:ascii="Calibri" w:hAnsi="Calibri"/>
          <w:sz w:val="22"/>
          <w:szCs w:val="22"/>
          <w:lang w:eastAsia="en-GB"/>
        </w:rPr>
      </w:pPr>
      <w:r w:rsidRPr="00A50667">
        <w:t>8.3.3.7</w:t>
      </w:r>
      <w:r w:rsidRPr="00C464F7">
        <w:rPr>
          <w:rFonts w:ascii="Calibri" w:hAnsi="Calibri"/>
          <w:sz w:val="22"/>
          <w:szCs w:val="22"/>
          <w:lang w:eastAsia="en-GB"/>
        </w:rPr>
        <w:tab/>
      </w:r>
      <w:r w:rsidRPr="005379D6">
        <w:rPr>
          <w:lang w:val="en-US"/>
        </w:rPr>
        <w:t>DIAMETER_ERROR_USER_NO_APN_SUBSCRIPTION (5451)</w:t>
      </w:r>
      <w:r>
        <w:tab/>
      </w:r>
      <w:r>
        <w:fldChar w:fldCharType="begin" w:fldLock="1"/>
      </w:r>
      <w:r>
        <w:instrText xml:space="preserve"> PAGEREF _Toc98266099 \h </w:instrText>
      </w:r>
      <w:r>
        <w:fldChar w:fldCharType="separate"/>
      </w:r>
      <w:r>
        <w:t>45</w:t>
      </w:r>
      <w:r>
        <w:fldChar w:fldCharType="end"/>
      </w:r>
    </w:p>
    <w:p w14:paraId="0401F421" w14:textId="6BA26109" w:rsidR="00A50667" w:rsidRPr="00C464F7" w:rsidRDefault="00A50667">
      <w:pPr>
        <w:pStyle w:val="TOC4"/>
        <w:rPr>
          <w:rFonts w:ascii="Calibri" w:hAnsi="Calibri"/>
          <w:sz w:val="22"/>
          <w:szCs w:val="22"/>
          <w:lang w:eastAsia="en-GB"/>
        </w:rPr>
      </w:pPr>
      <w:r w:rsidRPr="00A50667">
        <w:t>8.3.3.8</w:t>
      </w:r>
      <w:r w:rsidRPr="00C464F7">
        <w:rPr>
          <w:rFonts w:ascii="Calibri" w:hAnsi="Calibri"/>
          <w:sz w:val="22"/>
          <w:szCs w:val="22"/>
          <w:lang w:eastAsia="en-GB"/>
        </w:rPr>
        <w:tab/>
      </w:r>
      <w:r>
        <w:t>DIAMETER_ERROR_UNAUTHORIZED_MTC_PROVIDER (5516)</w:t>
      </w:r>
      <w:r>
        <w:tab/>
      </w:r>
      <w:r>
        <w:fldChar w:fldCharType="begin" w:fldLock="1"/>
      </w:r>
      <w:r>
        <w:instrText xml:space="preserve"> PAGEREF _Toc98266100 \h </w:instrText>
      </w:r>
      <w:r>
        <w:fldChar w:fldCharType="separate"/>
      </w:r>
      <w:r>
        <w:t>45</w:t>
      </w:r>
      <w:r>
        <w:fldChar w:fldCharType="end"/>
      </w:r>
    </w:p>
    <w:p w14:paraId="59FF5B72" w14:textId="358A0507" w:rsidR="00A50667" w:rsidRPr="00C464F7" w:rsidRDefault="00A50667">
      <w:pPr>
        <w:pStyle w:val="TOC2"/>
        <w:rPr>
          <w:rFonts w:ascii="Calibri" w:hAnsi="Calibri"/>
          <w:sz w:val="22"/>
          <w:szCs w:val="22"/>
          <w:lang w:eastAsia="en-GB"/>
        </w:rPr>
      </w:pPr>
      <w:r w:rsidRPr="00A50667">
        <w:t>8.4</w:t>
      </w:r>
      <w:r w:rsidRPr="00C464F7">
        <w:rPr>
          <w:rFonts w:ascii="Calibri" w:hAnsi="Calibri"/>
          <w:sz w:val="22"/>
          <w:szCs w:val="22"/>
          <w:lang w:eastAsia="en-GB"/>
        </w:rPr>
        <w:tab/>
      </w:r>
      <w:r w:rsidRPr="005379D6">
        <w:rPr>
          <w:lang w:val="en-US"/>
        </w:rPr>
        <w:t>AVPs</w:t>
      </w:r>
      <w:r>
        <w:tab/>
      </w:r>
      <w:r>
        <w:fldChar w:fldCharType="begin" w:fldLock="1"/>
      </w:r>
      <w:r>
        <w:instrText xml:space="preserve"> PAGEREF _Toc98266101 \h </w:instrText>
      </w:r>
      <w:r>
        <w:fldChar w:fldCharType="separate"/>
      </w:r>
      <w:r>
        <w:t>45</w:t>
      </w:r>
      <w:r>
        <w:fldChar w:fldCharType="end"/>
      </w:r>
    </w:p>
    <w:p w14:paraId="34640CDD" w14:textId="44576530" w:rsidR="00A50667" w:rsidRPr="00C464F7" w:rsidRDefault="00A50667">
      <w:pPr>
        <w:pStyle w:val="TOC3"/>
        <w:rPr>
          <w:rFonts w:ascii="Calibri" w:hAnsi="Calibri"/>
          <w:sz w:val="22"/>
          <w:szCs w:val="22"/>
          <w:lang w:eastAsia="en-GB"/>
        </w:rPr>
      </w:pPr>
      <w:r w:rsidRPr="00A50667">
        <w:t>8.4.1</w:t>
      </w:r>
      <w:r w:rsidRPr="00C464F7">
        <w:rPr>
          <w:rFonts w:ascii="Calibri" w:hAnsi="Calibri"/>
          <w:sz w:val="22"/>
          <w:szCs w:val="22"/>
          <w:lang w:eastAsia="en-GB"/>
        </w:rPr>
        <w:tab/>
      </w:r>
      <w:r w:rsidRPr="005379D6">
        <w:rPr>
          <w:lang w:val="en-US"/>
        </w:rPr>
        <w:t>General</w:t>
      </w:r>
      <w:r>
        <w:tab/>
      </w:r>
      <w:r>
        <w:fldChar w:fldCharType="begin" w:fldLock="1"/>
      </w:r>
      <w:r>
        <w:instrText xml:space="preserve"> PAGEREF _Toc98266102 \h </w:instrText>
      </w:r>
      <w:r>
        <w:fldChar w:fldCharType="separate"/>
      </w:r>
      <w:r>
        <w:t>45</w:t>
      </w:r>
      <w:r>
        <w:fldChar w:fldCharType="end"/>
      </w:r>
    </w:p>
    <w:p w14:paraId="7D4E5C10" w14:textId="0B74CA74" w:rsidR="00A50667" w:rsidRPr="00C464F7" w:rsidRDefault="00A50667">
      <w:pPr>
        <w:pStyle w:val="TOC3"/>
        <w:rPr>
          <w:rFonts w:ascii="Calibri" w:hAnsi="Calibri"/>
          <w:sz w:val="22"/>
          <w:szCs w:val="22"/>
          <w:lang w:eastAsia="en-GB"/>
        </w:rPr>
      </w:pPr>
      <w:r w:rsidRPr="00A50667">
        <w:t>8.4.2</w:t>
      </w:r>
      <w:r w:rsidRPr="00C464F7">
        <w:rPr>
          <w:rFonts w:ascii="Calibri" w:hAnsi="Calibri"/>
          <w:sz w:val="22"/>
          <w:szCs w:val="22"/>
          <w:lang w:eastAsia="en-GB"/>
        </w:rPr>
        <w:tab/>
      </w:r>
      <w:r w:rsidRPr="005379D6">
        <w:rPr>
          <w:lang w:val="en-US"/>
        </w:rPr>
        <w:t>Monitoring-Event-Configuration</w:t>
      </w:r>
      <w:r>
        <w:tab/>
      </w:r>
      <w:r>
        <w:fldChar w:fldCharType="begin" w:fldLock="1"/>
      </w:r>
      <w:r>
        <w:instrText xml:space="preserve"> PAGEREF _Toc98266103 \h </w:instrText>
      </w:r>
      <w:r>
        <w:fldChar w:fldCharType="separate"/>
      </w:r>
      <w:r>
        <w:t>49</w:t>
      </w:r>
      <w:r>
        <w:fldChar w:fldCharType="end"/>
      </w:r>
    </w:p>
    <w:p w14:paraId="422ED397" w14:textId="102FCECE" w:rsidR="00A50667" w:rsidRPr="00C464F7" w:rsidRDefault="00A50667">
      <w:pPr>
        <w:pStyle w:val="TOC3"/>
        <w:rPr>
          <w:rFonts w:ascii="Calibri" w:hAnsi="Calibri"/>
          <w:sz w:val="22"/>
          <w:szCs w:val="22"/>
          <w:lang w:eastAsia="en-GB"/>
        </w:rPr>
      </w:pPr>
      <w:r w:rsidRPr="00A50667">
        <w:lastRenderedPageBreak/>
        <w:t>8.4.3</w:t>
      </w:r>
      <w:r w:rsidRPr="00C464F7">
        <w:rPr>
          <w:rFonts w:ascii="Calibri" w:hAnsi="Calibri"/>
          <w:sz w:val="22"/>
          <w:szCs w:val="22"/>
          <w:lang w:eastAsia="en-GB"/>
        </w:rPr>
        <w:tab/>
      </w:r>
      <w:r w:rsidRPr="005379D6">
        <w:rPr>
          <w:lang w:val="en-US" w:eastAsia="zh-CN"/>
        </w:rPr>
        <w:t>Monitoring-Event-Report</w:t>
      </w:r>
      <w:r>
        <w:tab/>
      </w:r>
      <w:r>
        <w:fldChar w:fldCharType="begin" w:fldLock="1"/>
      </w:r>
      <w:r>
        <w:instrText xml:space="preserve"> PAGEREF _Toc98266104 \h </w:instrText>
      </w:r>
      <w:r>
        <w:fldChar w:fldCharType="separate"/>
      </w:r>
      <w:r>
        <w:t>50</w:t>
      </w:r>
      <w:r>
        <w:fldChar w:fldCharType="end"/>
      </w:r>
    </w:p>
    <w:p w14:paraId="19781269" w14:textId="10CFA308" w:rsidR="00A50667" w:rsidRPr="00C464F7" w:rsidRDefault="00A50667">
      <w:pPr>
        <w:pStyle w:val="TOC3"/>
        <w:rPr>
          <w:rFonts w:ascii="Calibri" w:hAnsi="Calibri"/>
          <w:sz w:val="22"/>
          <w:szCs w:val="22"/>
          <w:lang w:eastAsia="en-GB"/>
        </w:rPr>
      </w:pPr>
      <w:r w:rsidRPr="00A50667">
        <w:t>8.4.4</w:t>
      </w:r>
      <w:r w:rsidRPr="00C464F7">
        <w:rPr>
          <w:rFonts w:ascii="Calibri" w:hAnsi="Calibri"/>
          <w:sz w:val="22"/>
          <w:szCs w:val="22"/>
          <w:lang w:eastAsia="en-GB"/>
        </w:rPr>
        <w:tab/>
      </w:r>
      <w:r w:rsidRPr="005379D6">
        <w:rPr>
          <w:lang w:val="en-US"/>
        </w:rPr>
        <w:t>SCEF-Reference-ID</w:t>
      </w:r>
      <w:r>
        <w:tab/>
      </w:r>
      <w:r>
        <w:fldChar w:fldCharType="begin" w:fldLock="1"/>
      </w:r>
      <w:r>
        <w:instrText xml:space="preserve"> PAGEREF _Toc98266105 \h </w:instrText>
      </w:r>
      <w:r>
        <w:fldChar w:fldCharType="separate"/>
      </w:r>
      <w:r>
        <w:t>51</w:t>
      </w:r>
      <w:r>
        <w:fldChar w:fldCharType="end"/>
      </w:r>
    </w:p>
    <w:p w14:paraId="2E6715B8" w14:textId="5F312068" w:rsidR="00A50667" w:rsidRPr="00C464F7" w:rsidRDefault="00A50667">
      <w:pPr>
        <w:pStyle w:val="TOC3"/>
        <w:rPr>
          <w:rFonts w:ascii="Calibri" w:hAnsi="Calibri"/>
          <w:sz w:val="22"/>
          <w:szCs w:val="22"/>
          <w:lang w:eastAsia="en-GB"/>
        </w:rPr>
      </w:pPr>
      <w:r w:rsidRPr="00A50667">
        <w:t>8.4.5</w:t>
      </w:r>
      <w:r w:rsidRPr="00C464F7">
        <w:rPr>
          <w:rFonts w:ascii="Calibri" w:hAnsi="Calibri"/>
          <w:sz w:val="22"/>
          <w:szCs w:val="22"/>
          <w:lang w:eastAsia="en-GB"/>
        </w:rPr>
        <w:tab/>
      </w:r>
      <w:r w:rsidRPr="005379D6">
        <w:rPr>
          <w:lang w:val="en-US"/>
        </w:rPr>
        <w:t>SCEF-ID</w:t>
      </w:r>
      <w:r>
        <w:tab/>
      </w:r>
      <w:r>
        <w:fldChar w:fldCharType="begin" w:fldLock="1"/>
      </w:r>
      <w:r>
        <w:instrText xml:space="preserve"> PAGEREF _Toc98266106 \h </w:instrText>
      </w:r>
      <w:r>
        <w:fldChar w:fldCharType="separate"/>
      </w:r>
      <w:r>
        <w:t>51</w:t>
      </w:r>
      <w:r>
        <w:fldChar w:fldCharType="end"/>
      </w:r>
    </w:p>
    <w:p w14:paraId="43B909F0" w14:textId="24656CBA" w:rsidR="00A50667" w:rsidRPr="00C464F7" w:rsidRDefault="00A50667">
      <w:pPr>
        <w:pStyle w:val="TOC3"/>
        <w:rPr>
          <w:rFonts w:ascii="Calibri" w:hAnsi="Calibri"/>
          <w:sz w:val="22"/>
          <w:szCs w:val="22"/>
          <w:lang w:eastAsia="en-GB"/>
        </w:rPr>
      </w:pPr>
      <w:r w:rsidRPr="00A50667">
        <w:t>8.4.6</w:t>
      </w:r>
      <w:r w:rsidRPr="00C464F7">
        <w:rPr>
          <w:rFonts w:ascii="Calibri" w:hAnsi="Calibri"/>
          <w:sz w:val="22"/>
          <w:szCs w:val="22"/>
          <w:lang w:eastAsia="en-GB"/>
        </w:rPr>
        <w:tab/>
      </w:r>
      <w:r w:rsidRPr="005379D6">
        <w:rPr>
          <w:lang w:val="en-US"/>
        </w:rPr>
        <w:t>SCEF-Reference-ID-for-Deletion</w:t>
      </w:r>
      <w:r>
        <w:tab/>
      </w:r>
      <w:r>
        <w:fldChar w:fldCharType="begin" w:fldLock="1"/>
      </w:r>
      <w:r>
        <w:instrText xml:space="preserve"> PAGEREF _Toc98266107 \h </w:instrText>
      </w:r>
      <w:r>
        <w:fldChar w:fldCharType="separate"/>
      </w:r>
      <w:r>
        <w:t>51</w:t>
      </w:r>
      <w:r>
        <w:fldChar w:fldCharType="end"/>
      </w:r>
    </w:p>
    <w:p w14:paraId="2CBF0AB7" w14:textId="4E3D18B1" w:rsidR="00A50667" w:rsidRPr="00C464F7" w:rsidRDefault="00A50667">
      <w:pPr>
        <w:pStyle w:val="TOC3"/>
        <w:rPr>
          <w:rFonts w:ascii="Calibri" w:hAnsi="Calibri"/>
          <w:sz w:val="22"/>
          <w:szCs w:val="22"/>
          <w:lang w:eastAsia="en-GB"/>
        </w:rPr>
      </w:pPr>
      <w:r w:rsidRPr="00A50667">
        <w:t>8.4.7</w:t>
      </w:r>
      <w:r w:rsidRPr="00C464F7">
        <w:rPr>
          <w:rFonts w:ascii="Calibri" w:hAnsi="Calibri"/>
          <w:sz w:val="22"/>
          <w:szCs w:val="22"/>
          <w:lang w:eastAsia="en-GB"/>
        </w:rPr>
        <w:tab/>
      </w:r>
      <w:r w:rsidRPr="005379D6">
        <w:rPr>
          <w:lang w:val="en-US"/>
        </w:rPr>
        <w:t>Monitoring-Type</w:t>
      </w:r>
      <w:r>
        <w:tab/>
      </w:r>
      <w:r>
        <w:fldChar w:fldCharType="begin" w:fldLock="1"/>
      </w:r>
      <w:r>
        <w:instrText xml:space="preserve"> PAGEREF _Toc98266108 \h </w:instrText>
      </w:r>
      <w:r>
        <w:fldChar w:fldCharType="separate"/>
      </w:r>
      <w:r>
        <w:t>51</w:t>
      </w:r>
      <w:r>
        <w:fldChar w:fldCharType="end"/>
      </w:r>
    </w:p>
    <w:p w14:paraId="380ACFBE" w14:textId="4C77CD0A" w:rsidR="00A50667" w:rsidRPr="00C464F7" w:rsidRDefault="00A50667">
      <w:pPr>
        <w:pStyle w:val="TOC3"/>
        <w:rPr>
          <w:rFonts w:ascii="Calibri" w:hAnsi="Calibri"/>
          <w:sz w:val="22"/>
          <w:szCs w:val="22"/>
          <w:lang w:eastAsia="en-GB"/>
        </w:rPr>
      </w:pPr>
      <w:r w:rsidRPr="00A50667">
        <w:t>8.4.8</w:t>
      </w:r>
      <w:r w:rsidRPr="00C464F7">
        <w:rPr>
          <w:rFonts w:ascii="Calibri" w:hAnsi="Calibri"/>
          <w:sz w:val="22"/>
          <w:szCs w:val="22"/>
          <w:lang w:eastAsia="en-GB"/>
        </w:rPr>
        <w:tab/>
      </w:r>
      <w:r w:rsidRPr="005379D6">
        <w:rPr>
          <w:lang w:val="en-US"/>
        </w:rPr>
        <w:t>Maximum-Number-of-Reports</w:t>
      </w:r>
      <w:r>
        <w:tab/>
      </w:r>
      <w:r>
        <w:fldChar w:fldCharType="begin" w:fldLock="1"/>
      </w:r>
      <w:r>
        <w:instrText xml:space="preserve"> PAGEREF _Toc98266109 \h </w:instrText>
      </w:r>
      <w:r>
        <w:fldChar w:fldCharType="separate"/>
      </w:r>
      <w:r>
        <w:t>51</w:t>
      </w:r>
      <w:r>
        <w:fldChar w:fldCharType="end"/>
      </w:r>
    </w:p>
    <w:p w14:paraId="11D08DE2" w14:textId="2EA62D5D" w:rsidR="00A50667" w:rsidRPr="00C464F7" w:rsidRDefault="00A50667">
      <w:pPr>
        <w:pStyle w:val="TOC3"/>
        <w:rPr>
          <w:rFonts w:ascii="Calibri" w:hAnsi="Calibri"/>
          <w:sz w:val="22"/>
          <w:szCs w:val="22"/>
          <w:lang w:eastAsia="en-GB"/>
        </w:rPr>
      </w:pPr>
      <w:r w:rsidRPr="00A50667">
        <w:t>8.4.9</w:t>
      </w:r>
      <w:r w:rsidRPr="00C464F7">
        <w:rPr>
          <w:rFonts w:ascii="Calibri" w:hAnsi="Calibri"/>
          <w:sz w:val="22"/>
          <w:szCs w:val="22"/>
          <w:lang w:eastAsia="en-GB"/>
        </w:rPr>
        <w:tab/>
      </w:r>
      <w:r w:rsidRPr="005379D6">
        <w:rPr>
          <w:lang w:val="en-US"/>
        </w:rPr>
        <w:t>UE-Reachability-Configuration</w:t>
      </w:r>
      <w:r>
        <w:tab/>
      </w:r>
      <w:r>
        <w:fldChar w:fldCharType="begin" w:fldLock="1"/>
      </w:r>
      <w:r>
        <w:instrText xml:space="preserve"> PAGEREF _Toc98266110 \h </w:instrText>
      </w:r>
      <w:r>
        <w:fldChar w:fldCharType="separate"/>
      </w:r>
      <w:r>
        <w:t>52</w:t>
      </w:r>
      <w:r>
        <w:fldChar w:fldCharType="end"/>
      </w:r>
    </w:p>
    <w:p w14:paraId="08DFD31F" w14:textId="3379F3DC" w:rsidR="00A50667" w:rsidRPr="00C464F7" w:rsidRDefault="00A50667">
      <w:pPr>
        <w:pStyle w:val="TOC3"/>
        <w:rPr>
          <w:rFonts w:ascii="Calibri" w:hAnsi="Calibri"/>
          <w:sz w:val="22"/>
          <w:szCs w:val="22"/>
          <w:lang w:eastAsia="en-GB"/>
        </w:rPr>
      </w:pPr>
      <w:r w:rsidRPr="00A50667">
        <w:t>8.4.10</w:t>
      </w:r>
      <w:r w:rsidRPr="00C464F7">
        <w:rPr>
          <w:rFonts w:ascii="Calibri" w:hAnsi="Calibri"/>
          <w:sz w:val="22"/>
          <w:szCs w:val="22"/>
          <w:lang w:eastAsia="en-GB"/>
        </w:rPr>
        <w:tab/>
      </w:r>
      <w:r w:rsidRPr="005379D6">
        <w:rPr>
          <w:lang w:val="en-US"/>
        </w:rPr>
        <w:t>Monitoring-Duration</w:t>
      </w:r>
      <w:r>
        <w:tab/>
      </w:r>
      <w:r>
        <w:fldChar w:fldCharType="begin" w:fldLock="1"/>
      </w:r>
      <w:r>
        <w:instrText xml:space="preserve"> PAGEREF _Toc98266111 \h </w:instrText>
      </w:r>
      <w:r>
        <w:fldChar w:fldCharType="separate"/>
      </w:r>
      <w:r>
        <w:t>52</w:t>
      </w:r>
      <w:r>
        <w:fldChar w:fldCharType="end"/>
      </w:r>
    </w:p>
    <w:p w14:paraId="0DB312B3" w14:textId="6FF66CCF" w:rsidR="00A50667" w:rsidRPr="00C464F7" w:rsidRDefault="00A50667">
      <w:pPr>
        <w:pStyle w:val="TOC3"/>
        <w:rPr>
          <w:rFonts w:ascii="Calibri" w:hAnsi="Calibri"/>
          <w:sz w:val="22"/>
          <w:szCs w:val="22"/>
          <w:lang w:eastAsia="en-GB"/>
        </w:rPr>
      </w:pPr>
      <w:r w:rsidRPr="00A50667">
        <w:t>8.4.11</w:t>
      </w:r>
      <w:r w:rsidRPr="00C464F7">
        <w:rPr>
          <w:rFonts w:ascii="Calibri" w:hAnsi="Calibri"/>
          <w:sz w:val="22"/>
          <w:szCs w:val="22"/>
          <w:lang w:eastAsia="en-GB"/>
        </w:rPr>
        <w:tab/>
      </w:r>
      <w:r w:rsidRPr="005379D6">
        <w:rPr>
          <w:lang w:val="en-US"/>
        </w:rPr>
        <w:t>Maximum-Detection-Time</w:t>
      </w:r>
      <w:r>
        <w:tab/>
      </w:r>
      <w:r>
        <w:fldChar w:fldCharType="begin" w:fldLock="1"/>
      </w:r>
      <w:r>
        <w:instrText xml:space="preserve"> PAGEREF _Toc98266112 \h </w:instrText>
      </w:r>
      <w:r>
        <w:fldChar w:fldCharType="separate"/>
      </w:r>
      <w:r>
        <w:t>52</w:t>
      </w:r>
      <w:r>
        <w:fldChar w:fldCharType="end"/>
      </w:r>
    </w:p>
    <w:p w14:paraId="29E1069D" w14:textId="6ADE43B3" w:rsidR="00A50667" w:rsidRPr="00C464F7" w:rsidRDefault="00A50667">
      <w:pPr>
        <w:pStyle w:val="TOC3"/>
        <w:rPr>
          <w:rFonts w:ascii="Calibri" w:hAnsi="Calibri"/>
          <w:sz w:val="22"/>
          <w:szCs w:val="22"/>
          <w:lang w:eastAsia="en-GB"/>
        </w:rPr>
      </w:pPr>
      <w:r>
        <w:t>8.4.12</w:t>
      </w:r>
      <w:r w:rsidRPr="00C464F7">
        <w:rPr>
          <w:rFonts w:ascii="Calibri" w:hAnsi="Calibri"/>
          <w:sz w:val="22"/>
          <w:szCs w:val="22"/>
          <w:lang w:eastAsia="en-GB"/>
        </w:rPr>
        <w:tab/>
      </w:r>
      <w:r>
        <w:t>Reachability-Type</w:t>
      </w:r>
      <w:r>
        <w:tab/>
      </w:r>
      <w:r>
        <w:fldChar w:fldCharType="begin" w:fldLock="1"/>
      </w:r>
      <w:r>
        <w:instrText xml:space="preserve"> PAGEREF _Toc98266113 \h </w:instrText>
      </w:r>
      <w:r>
        <w:fldChar w:fldCharType="separate"/>
      </w:r>
      <w:r>
        <w:t>52</w:t>
      </w:r>
      <w:r>
        <w:fldChar w:fldCharType="end"/>
      </w:r>
    </w:p>
    <w:p w14:paraId="38C7879B" w14:textId="54DA1193" w:rsidR="00A50667" w:rsidRPr="00C464F7" w:rsidRDefault="00A50667">
      <w:pPr>
        <w:pStyle w:val="TOC3"/>
        <w:rPr>
          <w:rFonts w:ascii="Calibri" w:hAnsi="Calibri"/>
          <w:sz w:val="22"/>
          <w:szCs w:val="22"/>
          <w:lang w:eastAsia="en-GB"/>
        </w:rPr>
      </w:pPr>
      <w:r>
        <w:t>8.4.13</w:t>
      </w:r>
      <w:r w:rsidRPr="00C464F7">
        <w:rPr>
          <w:rFonts w:ascii="Calibri" w:hAnsi="Calibri"/>
          <w:sz w:val="22"/>
          <w:szCs w:val="22"/>
          <w:lang w:eastAsia="en-GB"/>
        </w:rPr>
        <w:tab/>
      </w:r>
      <w:r>
        <w:t>Maximum-Latency</w:t>
      </w:r>
      <w:r>
        <w:tab/>
      </w:r>
      <w:r>
        <w:fldChar w:fldCharType="begin" w:fldLock="1"/>
      </w:r>
      <w:r>
        <w:instrText xml:space="preserve"> PAGEREF _Toc98266114 \h </w:instrText>
      </w:r>
      <w:r>
        <w:fldChar w:fldCharType="separate"/>
      </w:r>
      <w:r>
        <w:t>52</w:t>
      </w:r>
      <w:r>
        <w:fldChar w:fldCharType="end"/>
      </w:r>
    </w:p>
    <w:p w14:paraId="59AA2597" w14:textId="3E3A4F89" w:rsidR="00A50667" w:rsidRPr="00C464F7" w:rsidRDefault="00A50667">
      <w:pPr>
        <w:pStyle w:val="TOC3"/>
        <w:rPr>
          <w:rFonts w:ascii="Calibri" w:hAnsi="Calibri"/>
          <w:sz w:val="22"/>
          <w:szCs w:val="22"/>
          <w:lang w:eastAsia="en-GB"/>
        </w:rPr>
      </w:pPr>
      <w:r>
        <w:t>8.4.14</w:t>
      </w:r>
      <w:r w:rsidRPr="00C464F7">
        <w:rPr>
          <w:rFonts w:ascii="Calibri" w:hAnsi="Calibri"/>
          <w:sz w:val="22"/>
          <w:szCs w:val="22"/>
          <w:lang w:eastAsia="en-GB"/>
        </w:rPr>
        <w:tab/>
      </w:r>
      <w:r>
        <w:t>Maximum-Response-Time</w:t>
      </w:r>
      <w:r>
        <w:tab/>
      </w:r>
      <w:r>
        <w:fldChar w:fldCharType="begin" w:fldLock="1"/>
      </w:r>
      <w:r>
        <w:instrText xml:space="preserve"> PAGEREF _Toc98266115 \h </w:instrText>
      </w:r>
      <w:r>
        <w:fldChar w:fldCharType="separate"/>
      </w:r>
      <w:r>
        <w:t>52</w:t>
      </w:r>
      <w:r>
        <w:fldChar w:fldCharType="end"/>
      </w:r>
    </w:p>
    <w:p w14:paraId="6F70FB5A" w14:textId="1726983C" w:rsidR="00A50667" w:rsidRPr="00C464F7" w:rsidRDefault="00A50667">
      <w:pPr>
        <w:pStyle w:val="TOC3"/>
        <w:rPr>
          <w:rFonts w:ascii="Calibri" w:hAnsi="Calibri"/>
          <w:sz w:val="22"/>
          <w:szCs w:val="22"/>
          <w:lang w:eastAsia="en-GB"/>
        </w:rPr>
      </w:pPr>
      <w:r w:rsidRPr="00A50667">
        <w:t>8.4.15</w:t>
      </w:r>
      <w:r w:rsidRPr="00C464F7">
        <w:rPr>
          <w:rFonts w:ascii="Calibri" w:hAnsi="Calibri"/>
          <w:sz w:val="22"/>
          <w:szCs w:val="22"/>
          <w:lang w:eastAsia="en-GB"/>
        </w:rPr>
        <w:tab/>
      </w:r>
      <w:r w:rsidRPr="005379D6">
        <w:rPr>
          <w:lang w:val="en-US"/>
        </w:rPr>
        <w:t>Location-Information-Configuration</w:t>
      </w:r>
      <w:r>
        <w:tab/>
      </w:r>
      <w:r>
        <w:fldChar w:fldCharType="begin" w:fldLock="1"/>
      </w:r>
      <w:r>
        <w:instrText xml:space="preserve"> PAGEREF _Toc98266116 \h </w:instrText>
      </w:r>
      <w:r>
        <w:fldChar w:fldCharType="separate"/>
      </w:r>
      <w:r>
        <w:t>53</w:t>
      </w:r>
      <w:r>
        <w:fldChar w:fldCharType="end"/>
      </w:r>
    </w:p>
    <w:p w14:paraId="5C67A24E" w14:textId="2EA9822D" w:rsidR="00A50667" w:rsidRPr="00C464F7" w:rsidRDefault="00A50667">
      <w:pPr>
        <w:pStyle w:val="TOC3"/>
        <w:rPr>
          <w:rFonts w:ascii="Calibri" w:hAnsi="Calibri"/>
          <w:sz w:val="22"/>
          <w:szCs w:val="22"/>
          <w:lang w:eastAsia="en-GB"/>
        </w:rPr>
      </w:pPr>
      <w:r>
        <w:t>8.4.16</w:t>
      </w:r>
      <w:r w:rsidRPr="00C464F7">
        <w:rPr>
          <w:rFonts w:ascii="Calibri" w:hAnsi="Calibri"/>
          <w:sz w:val="22"/>
          <w:szCs w:val="22"/>
          <w:lang w:eastAsia="en-GB"/>
        </w:rPr>
        <w:tab/>
      </w:r>
      <w:r>
        <w:t>MONTE-Location-Type</w:t>
      </w:r>
      <w:r>
        <w:tab/>
      </w:r>
      <w:r>
        <w:fldChar w:fldCharType="begin" w:fldLock="1"/>
      </w:r>
      <w:r>
        <w:instrText xml:space="preserve"> PAGEREF _Toc98266117 \h </w:instrText>
      </w:r>
      <w:r>
        <w:fldChar w:fldCharType="separate"/>
      </w:r>
      <w:r>
        <w:t>53</w:t>
      </w:r>
      <w:r>
        <w:fldChar w:fldCharType="end"/>
      </w:r>
    </w:p>
    <w:p w14:paraId="0ECA78DC" w14:textId="5F1A2C26" w:rsidR="00A50667" w:rsidRPr="00C464F7" w:rsidRDefault="00A50667">
      <w:pPr>
        <w:pStyle w:val="TOC3"/>
        <w:rPr>
          <w:rFonts w:ascii="Calibri" w:hAnsi="Calibri"/>
          <w:sz w:val="22"/>
          <w:szCs w:val="22"/>
          <w:lang w:eastAsia="en-GB"/>
        </w:rPr>
      </w:pPr>
      <w:r>
        <w:t>8.4.17</w:t>
      </w:r>
      <w:r w:rsidRPr="00C464F7">
        <w:rPr>
          <w:rFonts w:ascii="Calibri" w:hAnsi="Calibri"/>
          <w:sz w:val="22"/>
          <w:szCs w:val="22"/>
          <w:lang w:eastAsia="en-GB"/>
        </w:rPr>
        <w:tab/>
      </w:r>
      <w:r>
        <w:t>Accuracy</w:t>
      </w:r>
      <w:r>
        <w:tab/>
      </w:r>
      <w:r>
        <w:fldChar w:fldCharType="begin" w:fldLock="1"/>
      </w:r>
      <w:r>
        <w:instrText xml:space="preserve"> PAGEREF _Toc98266118 \h </w:instrText>
      </w:r>
      <w:r>
        <w:fldChar w:fldCharType="separate"/>
      </w:r>
      <w:r>
        <w:t>53</w:t>
      </w:r>
      <w:r>
        <w:fldChar w:fldCharType="end"/>
      </w:r>
    </w:p>
    <w:p w14:paraId="088B4054" w14:textId="4AB9175C" w:rsidR="00A50667" w:rsidRPr="00C464F7" w:rsidRDefault="00A50667">
      <w:pPr>
        <w:pStyle w:val="TOC3"/>
        <w:rPr>
          <w:rFonts w:ascii="Calibri" w:hAnsi="Calibri"/>
          <w:sz w:val="22"/>
          <w:szCs w:val="22"/>
          <w:lang w:eastAsia="en-GB"/>
        </w:rPr>
      </w:pPr>
      <w:r>
        <w:t>8.4.18</w:t>
      </w:r>
      <w:r w:rsidRPr="00C464F7">
        <w:rPr>
          <w:rFonts w:ascii="Calibri" w:hAnsi="Calibri"/>
          <w:sz w:val="22"/>
          <w:szCs w:val="22"/>
          <w:lang w:eastAsia="en-GB"/>
        </w:rPr>
        <w:tab/>
      </w:r>
      <w:r>
        <w:t>Association-Type</w:t>
      </w:r>
      <w:r>
        <w:tab/>
      </w:r>
      <w:r>
        <w:fldChar w:fldCharType="begin" w:fldLock="1"/>
      </w:r>
      <w:r>
        <w:instrText xml:space="preserve"> PAGEREF _Toc98266119 \h </w:instrText>
      </w:r>
      <w:r>
        <w:fldChar w:fldCharType="separate"/>
      </w:r>
      <w:r>
        <w:t>53</w:t>
      </w:r>
      <w:r>
        <w:fldChar w:fldCharType="end"/>
      </w:r>
    </w:p>
    <w:p w14:paraId="612F9707" w14:textId="23F34E0B" w:rsidR="00A50667" w:rsidRPr="00C464F7" w:rsidRDefault="00A50667">
      <w:pPr>
        <w:pStyle w:val="TOC3"/>
        <w:rPr>
          <w:rFonts w:ascii="Calibri" w:hAnsi="Calibri"/>
          <w:sz w:val="22"/>
          <w:szCs w:val="22"/>
          <w:lang w:eastAsia="en-GB"/>
        </w:rPr>
      </w:pPr>
      <w:r w:rsidRPr="00A50667">
        <w:t>8.4.19</w:t>
      </w:r>
      <w:r w:rsidRPr="00C464F7">
        <w:rPr>
          <w:rFonts w:ascii="Calibri" w:hAnsi="Calibri"/>
          <w:sz w:val="22"/>
          <w:szCs w:val="22"/>
          <w:lang w:eastAsia="en-GB"/>
        </w:rPr>
        <w:tab/>
      </w:r>
      <w:r>
        <w:t>Roaming-Information</w:t>
      </w:r>
      <w:r>
        <w:tab/>
      </w:r>
      <w:r>
        <w:fldChar w:fldCharType="begin" w:fldLock="1"/>
      </w:r>
      <w:r>
        <w:instrText xml:space="preserve"> PAGEREF _Toc98266120 \h </w:instrText>
      </w:r>
      <w:r>
        <w:fldChar w:fldCharType="separate"/>
      </w:r>
      <w:r>
        <w:t>53</w:t>
      </w:r>
      <w:r>
        <w:fldChar w:fldCharType="end"/>
      </w:r>
    </w:p>
    <w:p w14:paraId="79C1D070" w14:textId="42D098A8" w:rsidR="00A50667" w:rsidRPr="00C464F7" w:rsidRDefault="00A50667">
      <w:pPr>
        <w:pStyle w:val="TOC3"/>
        <w:rPr>
          <w:rFonts w:ascii="Calibri" w:hAnsi="Calibri"/>
          <w:sz w:val="22"/>
          <w:szCs w:val="22"/>
          <w:lang w:eastAsia="en-GB"/>
        </w:rPr>
      </w:pPr>
      <w:r w:rsidRPr="00A50667">
        <w:t>8.4.20</w:t>
      </w:r>
      <w:r w:rsidRPr="00C464F7">
        <w:rPr>
          <w:rFonts w:ascii="Calibri" w:hAnsi="Calibri"/>
          <w:sz w:val="22"/>
          <w:szCs w:val="22"/>
          <w:lang w:eastAsia="en-GB"/>
        </w:rPr>
        <w:tab/>
      </w:r>
      <w:r>
        <w:t>Reachability-Information</w:t>
      </w:r>
      <w:r>
        <w:tab/>
      </w:r>
      <w:r>
        <w:fldChar w:fldCharType="begin" w:fldLock="1"/>
      </w:r>
      <w:r>
        <w:instrText xml:space="preserve"> PAGEREF _Toc98266121 \h </w:instrText>
      </w:r>
      <w:r>
        <w:fldChar w:fldCharType="separate"/>
      </w:r>
      <w:r>
        <w:t>54</w:t>
      </w:r>
      <w:r>
        <w:fldChar w:fldCharType="end"/>
      </w:r>
    </w:p>
    <w:p w14:paraId="1B666448" w14:textId="5352CBC0" w:rsidR="00A50667" w:rsidRPr="00C464F7" w:rsidRDefault="00A50667">
      <w:pPr>
        <w:pStyle w:val="TOC3"/>
        <w:rPr>
          <w:rFonts w:ascii="Calibri" w:hAnsi="Calibri"/>
          <w:sz w:val="22"/>
          <w:szCs w:val="22"/>
          <w:lang w:eastAsia="en-GB"/>
        </w:rPr>
      </w:pPr>
      <w:r w:rsidRPr="00A50667">
        <w:t>8.4.21</w:t>
      </w:r>
      <w:r w:rsidRPr="00C464F7">
        <w:rPr>
          <w:rFonts w:ascii="Calibri" w:hAnsi="Calibri"/>
          <w:sz w:val="22"/>
          <w:szCs w:val="22"/>
          <w:lang w:eastAsia="en-GB"/>
        </w:rPr>
        <w:tab/>
      </w:r>
      <w:r w:rsidRPr="005379D6">
        <w:rPr>
          <w:lang w:val="en-US"/>
        </w:rPr>
        <w:t>EPS-Location-Information</w:t>
      </w:r>
      <w:r>
        <w:tab/>
      </w:r>
      <w:r>
        <w:fldChar w:fldCharType="begin" w:fldLock="1"/>
      </w:r>
      <w:r>
        <w:instrText xml:space="preserve"> PAGEREF _Toc98266122 \h </w:instrText>
      </w:r>
      <w:r>
        <w:fldChar w:fldCharType="separate"/>
      </w:r>
      <w:r>
        <w:t>54</w:t>
      </w:r>
      <w:r>
        <w:fldChar w:fldCharType="end"/>
      </w:r>
    </w:p>
    <w:p w14:paraId="4221E0EB" w14:textId="7CD20B31" w:rsidR="00A50667" w:rsidRPr="00C464F7" w:rsidRDefault="00A50667">
      <w:pPr>
        <w:pStyle w:val="TOC3"/>
        <w:rPr>
          <w:rFonts w:ascii="Calibri" w:hAnsi="Calibri"/>
          <w:sz w:val="22"/>
          <w:szCs w:val="22"/>
          <w:lang w:eastAsia="en-GB"/>
        </w:rPr>
      </w:pPr>
      <w:r>
        <w:t>8.4.22</w:t>
      </w:r>
      <w:r w:rsidRPr="00C464F7">
        <w:rPr>
          <w:rFonts w:ascii="Calibri" w:hAnsi="Calibri"/>
          <w:sz w:val="22"/>
          <w:szCs w:val="22"/>
          <w:lang w:eastAsia="en-GB"/>
        </w:rPr>
        <w:tab/>
      </w:r>
      <w:r>
        <w:t>IMEI-Change</w:t>
      </w:r>
      <w:r>
        <w:tab/>
      </w:r>
      <w:r>
        <w:fldChar w:fldCharType="begin" w:fldLock="1"/>
      </w:r>
      <w:r>
        <w:instrText xml:space="preserve"> PAGEREF _Toc98266123 \h </w:instrText>
      </w:r>
      <w:r>
        <w:fldChar w:fldCharType="separate"/>
      </w:r>
      <w:r>
        <w:t>54</w:t>
      </w:r>
      <w:r>
        <w:fldChar w:fldCharType="end"/>
      </w:r>
    </w:p>
    <w:p w14:paraId="28BE6B25" w14:textId="3C2EDE5B" w:rsidR="00A50667" w:rsidRPr="00C464F7" w:rsidRDefault="00A50667">
      <w:pPr>
        <w:pStyle w:val="TOC3"/>
        <w:rPr>
          <w:rFonts w:ascii="Calibri" w:hAnsi="Calibri"/>
          <w:sz w:val="22"/>
          <w:szCs w:val="22"/>
          <w:lang w:eastAsia="en-GB"/>
        </w:rPr>
      </w:pPr>
      <w:r w:rsidRPr="00A50667">
        <w:t>8.4.23</w:t>
      </w:r>
      <w:r w:rsidRPr="00C464F7">
        <w:rPr>
          <w:rFonts w:ascii="Calibri" w:hAnsi="Calibri"/>
          <w:sz w:val="22"/>
          <w:szCs w:val="22"/>
          <w:lang w:eastAsia="en-GB"/>
        </w:rPr>
        <w:tab/>
      </w:r>
      <w:r w:rsidRPr="005379D6">
        <w:rPr>
          <w:lang w:val="en-US"/>
        </w:rPr>
        <w:t>Feature-List AVP</w:t>
      </w:r>
      <w:r>
        <w:tab/>
      </w:r>
      <w:r>
        <w:fldChar w:fldCharType="begin" w:fldLock="1"/>
      </w:r>
      <w:r>
        <w:instrText xml:space="preserve"> PAGEREF _Toc98266124 \h </w:instrText>
      </w:r>
      <w:r>
        <w:fldChar w:fldCharType="separate"/>
      </w:r>
      <w:r>
        <w:t>54</w:t>
      </w:r>
      <w:r>
        <w:fldChar w:fldCharType="end"/>
      </w:r>
    </w:p>
    <w:p w14:paraId="2C2120C4" w14:textId="25A48BEE" w:rsidR="00A50667" w:rsidRPr="00C464F7" w:rsidRDefault="00A50667">
      <w:pPr>
        <w:pStyle w:val="TOC4"/>
        <w:rPr>
          <w:rFonts w:ascii="Calibri" w:hAnsi="Calibri"/>
          <w:sz w:val="22"/>
          <w:szCs w:val="22"/>
          <w:lang w:eastAsia="en-GB"/>
        </w:rPr>
      </w:pPr>
      <w:r w:rsidRPr="00A50667">
        <w:t>8.4.23.1</w:t>
      </w:r>
      <w:r w:rsidRPr="00C464F7">
        <w:rPr>
          <w:rFonts w:ascii="Calibri" w:hAnsi="Calibri"/>
          <w:sz w:val="22"/>
          <w:szCs w:val="22"/>
          <w:lang w:eastAsia="en-GB"/>
        </w:rPr>
        <w:tab/>
      </w:r>
      <w:r w:rsidRPr="005379D6">
        <w:rPr>
          <w:lang w:val="en-US"/>
        </w:rPr>
        <w:t>Feature-List AVP for the S6t application</w:t>
      </w:r>
      <w:r>
        <w:tab/>
      </w:r>
      <w:r>
        <w:fldChar w:fldCharType="begin" w:fldLock="1"/>
      </w:r>
      <w:r>
        <w:instrText xml:space="preserve"> PAGEREF _Toc98266125 \h </w:instrText>
      </w:r>
      <w:r>
        <w:fldChar w:fldCharType="separate"/>
      </w:r>
      <w:r>
        <w:t>54</w:t>
      </w:r>
      <w:r>
        <w:fldChar w:fldCharType="end"/>
      </w:r>
    </w:p>
    <w:p w14:paraId="0DF2CD22" w14:textId="7379D49F" w:rsidR="00A50667" w:rsidRPr="00C464F7" w:rsidRDefault="00A50667">
      <w:pPr>
        <w:pStyle w:val="TOC3"/>
        <w:rPr>
          <w:rFonts w:ascii="Calibri" w:hAnsi="Calibri"/>
          <w:sz w:val="22"/>
          <w:szCs w:val="22"/>
          <w:lang w:eastAsia="en-GB"/>
        </w:rPr>
      </w:pPr>
      <w:r w:rsidRPr="00A50667">
        <w:t>8.4.24</w:t>
      </w:r>
      <w:r w:rsidRPr="00C464F7">
        <w:rPr>
          <w:rFonts w:ascii="Calibri" w:hAnsi="Calibri"/>
          <w:sz w:val="22"/>
          <w:szCs w:val="22"/>
          <w:lang w:eastAsia="en-GB"/>
        </w:rPr>
        <w:tab/>
      </w:r>
      <w:r w:rsidRPr="005379D6">
        <w:rPr>
          <w:lang w:val="en-US"/>
        </w:rPr>
        <w:t>Monitoring-Event-Config-Status</w:t>
      </w:r>
      <w:r>
        <w:tab/>
      </w:r>
      <w:r>
        <w:fldChar w:fldCharType="begin" w:fldLock="1"/>
      </w:r>
      <w:r>
        <w:instrText xml:space="preserve"> PAGEREF _Toc98266126 \h </w:instrText>
      </w:r>
      <w:r>
        <w:fldChar w:fldCharType="separate"/>
      </w:r>
      <w:r>
        <w:t>56</w:t>
      </w:r>
      <w:r>
        <w:fldChar w:fldCharType="end"/>
      </w:r>
    </w:p>
    <w:p w14:paraId="36B4413B" w14:textId="2ED5381D" w:rsidR="00A50667" w:rsidRPr="00C464F7" w:rsidRDefault="00A50667">
      <w:pPr>
        <w:pStyle w:val="TOC3"/>
        <w:rPr>
          <w:rFonts w:ascii="Calibri" w:hAnsi="Calibri"/>
          <w:sz w:val="22"/>
          <w:szCs w:val="22"/>
          <w:lang w:eastAsia="en-GB"/>
        </w:rPr>
      </w:pPr>
      <w:r w:rsidRPr="00A50667">
        <w:t>8.4.25</w:t>
      </w:r>
      <w:r w:rsidRPr="00C464F7">
        <w:rPr>
          <w:rFonts w:ascii="Calibri" w:hAnsi="Calibri"/>
          <w:sz w:val="22"/>
          <w:szCs w:val="22"/>
          <w:lang w:eastAsia="en-GB"/>
        </w:rPr>
        <w:tab/>
      </w:r>
      <w:r w:rsidRPr="005379D6">
        <w:rPr>
          <w:lang w:val="de-DE"/>
        </w:rPr>
        <w:t>AESE</w:t>
      </w:r>
      <w:r>
        <w:t>-Communication-Pattern</w:t>
      </w:r>
      <w:r>
        <w:tab/>
      </w:r>
      <w:r>
        <w:fldChar w:fldCharType="begin" w:fldLock="1"/>
      </w:r>
      <w:r>
        <w:instrText xml:space="preserve"> PAGEREF _Toc98266127 \h </w:instrText>
      </w:r>
      <w:r>
        <w:fldChar w:fldCharType="separate"/>
      </w:r>
      <w:r>
        <w:t>56</w:t>
      </w:r>
      <w:r>
        <w:fldChar w:fldCharType="end"/>
      </w:r>
    </w:p>
    <w:p w14:paraId="3C3750E5" w14:textId="059C5A68" w:rsidR="00A50667" w:rsidRPr="00C464F7" w:rsidRDefault="00A50667">
      <w:pPr>
        <w:pStyle w:val="TOC3"/>
        <w:rPr>
          <w:rFonts w:ascii="Calibri" w:hAnsi="Calibri"/>
          <w:sz w:val="22"/>
          <w:szCs w:val="22"/>
          <w:lang w:eastAsia="en-GB"/>
        </w:rPr>
      </w:pPr>
      <w:r w:rsidRPr="00A50667">
        <w:t>8.4.26</w:t>
      </w:r>
      <w:r w:rsidRPr="00C464F7">
        <w:rPr>
          <w:rFonts w:ascii="Calibri" w:hAnsi="Calibri"/>
          <w:sz w:val="22"/>
          <w:szCs w:val="22"/>
          <w:lang w:eastAsia="en-GB"/>
        </w:rPr>
        <w:tab/>
      </w:r>
      <w:r>
        <w:t>Communication-Pattern</w:t>
      </w:r>
      <w:r w:rsidRPr="005379D6">
        <w:rPr>
          <w:lang w:val="de-DE"/>
        </w:rPr>
        <w:t>-Set</w:t>
      </w:r>
      <w:r>
        <w:tab/>
      </w:r>
      <w:r>
        <w:fldChar w:fldCharType="begin" w:fldLock="1"/>
      </w:r>
      <w:r>
        <w:instrText xml:space="preserve"> PAGEREF _Toc98266128 \h </w:instrText>
      </w:r>
      <w:r>
        <w:fldChar w:fldCharType="separate"/>
      </w:r>
      <w:r>
        <w:t>57</w:t>
      </w:r>
      <w:r>
        <w:fldChar w:fldCharType="end"/>
      </w:r>
    </w:p>
    <w:p w14:paraId="31274094" w14:textId="41F10B53" w:rsidR="00A50667" w:rsidRPr="00C464F7" w:rsidRDefault="00A50667">
      <w:pPr>
        <w:pStyle w:val="TOC3"/>
        <w:rPr>
          <w:rFonts w:ascii="Calibri" w:hAnsi="Calibri"/>
          <w:sz w:val="22"/>
          <w:szCs w:val="22"/>
          <w:lang w:eastAsia="en-GB"/>
        </w:rPr>
      </w:pPr>
      <w:r w:rsidRPr="00A50667">
        <w:t>8.4.27</w:t>
      </w:r>
      <w:r w:rsidRPr="00C464F7">
        <w:rPr>
          <w:rFonts w:ascii="Calibri" w:hAnsi="Calibri"/>
          <w:sz w:val="22"/>
          <w:szCs w:val="22"/>
          <w:lang w:eastAsia="en-GB"/>
        </w:rPr>
        <w:tab/>
      </w:r>
      <w:r>
        <w:t>Periodic-Communication-Indicator</w:t>
      </w:r>
      <w:r>
        <w:tab/>
      </w:r>
      <w:r>
        <w:fldChar w:fldCharType="begin" w:fldLock="1"/>
      </w:r>
      <w:r>
        <w:instrText xml:space="preserve"> PAGEREF _Toc98266129 \h </w:instrText>
      </w:r>
      <w:r>
        <w:fldChar w:fldCharType="separate"/>
      </w:r>
      <w:r>
        <w:t>57</w:t>
      </w:r>
      <w:r>
        <w:fldChar w:fldCharType="end"/>
      </w:r>
    </w:p>
    <w:p w14:paraId="49E52A02" w14:textId="23B4F164" w:rsidR="00A50667" w:rsidRPr="00C464F7" w:rsidRDefault="00A50667">
      <w:pPr>
        <w:pStyle w:val="TOC3"/>
        <w:rPr>
          <w:rFonts w:ascii="Calibri" w:hAnsi="Calibri"/>
          <w:sz w:val="22"/>
          <w:szCs w:val="22"/>
          <w:lang w:eastAsia="en-GB"/>
        </w:rPr>
      </w:pPr>
      <w:r w:rsidRPr="00A50667">
        <w:t>8.4.28</w:t>
      </w:r>
      <w:r w:rsidRPr="00C464F7">
        <w:rPr>
          <w:rFonts w:ascii="Calibri" w:hAnsi="Calibri"/>
          <w:sz w:val="22"/>
          <w:szCs w:val="22"/>
          <w:lang w:eastAsia="en-GB"/>
        </w:rPr>
        <w:tab/>
      </w:r>
      <w:r>
        <w:t>Communication-duration-time</w:t>
      </w:r>
      <w:r>
        <w:tab/>
      </w:r>
      <w:r>
        <w:fldChar w:fldCharType="begin" w:fldLock="1"/>
      </w:r>
      <w:r>
        <w:instrText xml:space="preserve"> PAGEREF _Toc98266130 \h </w:instrText>
      </w:r>
      <w:r>
        <w:fldChar w:fldCharType="separate"/>
      </w:r>
      <w:r>
        <w:t>58</w:t>
      </w:r>
      <w:r>
        <w:fldChar w:fldCharType="end"/>
      </w:r>
    </w:p>
    <w:p w14:paraId="77896A10" w14:textId="3C5546F8" w:rsidR="00A50667" w:rsidRPr="00C464F7" w:rsidRDefault="00A50667">
      <w:pPr>
        <w:pStyle w:val="TOC3"/>
        <w:rPr>
          <w:rFonts w:ascii="Calibri" w:hAnsi="Calibri"/>
          <w:sz w:val="22"/>
          <w:szCs w:val="22"/>
          <w:lang w:eastAsia="en-GB"/>
        </w:rPr>
      </w:pPr>
      <w:r w:rsidRPr="00A50667">
        <w:t>8.4.29</w:t>
      </w:r>
      <w:r w:rsidRPr="00C464F7">
        <w:rPr>
          <w:rFonts w:ascii="Calibri" w:hAnsi="Calibri"/>
          <w:sz w:val="22"/>
          <w:szCs w:val="22"/>
          <w:lang w:eastAsia="en-GB"/>
        </w:rPr>
        <w:tab/>
      </w:r>
      <w:r>
        <w:t>Periodic-time</w:t>
      </w:r>
      <w:r>
        <w:tab/>
      </w:r>
      <w:r>
        <w:fldChar w:fldCharType="begin" w:fldLock="1"/>
      </w:r>
      <w:r>
        <w:instrText xml:space="preserve"> PAGEREF _Toc98266131 \h </w:instrText>
      </w:r>
      <w:r>
        <w:fldChar w:fldCharType="separate"/>
      </w:r>
      <w:r>
        <w:t>58</w:t>
      </w:r>
      <w:r>
        <w:fldChar w:fldCharType="end"/>
      </w:r>
    </w:p>
    <w:p w14:paraId="6DB6D1C2" w14:textId="4D681367" w:rsidR="00A50667" w:rsidRPr="00C464F7" w:rsidRDefault="00A50667">
      <w:pPr>
        <w:pStyle w:val="TOC3"/>
        <w:rPr>
          <w:rFonts w:ascii="Calibri" w:hAnsi="Calibri"/>
          <w:sz w:val="22"/>
          <w:szCs w:val="22"/>
          <w:lang w:eastAsia="en-GB"/>
        </w:rPr>
      </w:pPr>
      <w:r w:rsidRPr="00A50667">
        <w:t>8.4.30</w:t>
      </w:r>
      <w:r w:rsidRPr="00C464F7">
        <w:rPr>
          <w:rFonts w:ascii="Calibri" w:hAnsi="Calibri"/>
          <w:sz w:val="22"/>
          <w:szCs w:val="22"/>
          <w:lang w:eastAsia="en-GB"/>
        </w:rPr>
        <w:tab/>
      </w:r>
      <w:r>
        <w:t>Scheduled-communication-time</w:t>
      </w:r>
      <w:r>
        <w:tab/>
      </w:r>
      <w:r>
        <w:fldChar w:fldCharType="begin" w:fldLock="1"/>
      </w:r>
      <w:r>
        <w:instrText xml:space="preserve"> PAGEREF _Toc98266132 \h </w:instrText>
      </w:r>
      <w:r>
        <w:fldChar w:fldCharType="separate"/>
      </w:r>
      <w:r>
        <w:t>58</w:t>
      </w:r>
      <w:r>
        <w:fldChar w:fldCharType="end"/>
      </w:r>
    </w:p>
    <w:p w14:paraId="1999F9B0" w14:textId="1D1AAF4C" w:rsidR="00A50667" w:rsidRPr="00C464F7" w:rsidRDefault="00A50667">
      <w:pPr>
        <w:pStyle w:val="TOC3"/>
        <w:rPr>
          <w:rFonts w:ascii="Calibri" w:hAnsi="Calibri"/>
          <w:sz w:val="22"/>
          <w:szCs w:val="22"/>
          <w:lang w:eastAsia="en-GB"/>
        </w:rPr>
      </w:pPr>
      <w:r w:rsidRPr="00A50667">
        <w:t>8.4.31</w:t>
      </w:r>
      <w:r w:rsidRPr="00C464F7">
        <w:rPr>
          <w:rFonts w:ascii="Calibri" w:hAnsi="Calibri"/>
          <w:sz w:val="22"/>
          <w:szCs w:val="22"/>
          <w:lang w:eastAsia="en-GB"/>
        </w:rPr>
        <w:tab/>
      </w:r>
      <w:r>
        <w:t>Stationary indication</w:t>
      </w:r>
      <w:r>
        <w:tab/>
      </w:r>
      <w:r>
        <w:fldChar w:fldCharType="begin" w:fldLock="1"/>
      </w:r>
      <w:r>
        <w:instrText xml:space="preserve"> PAGEREF _Toc98266133 \h </w:instrText>
      </w:r>
      <w:r>
        <w:fldChar w:fldCharType="separate"/>
      </w:r>
      <w:r>
        <w:t>58</w:t>
      </w:r>
      <w:r>
        <w:fldChar w:fldCharType="end"/>
      </w:r>
    </w:p>
    <w:p w14:paraId="430C924E" w14:textId="3A9071FA" w:rsidR="00A50667" w:rsidRPr="00C464F7" w:rsidRDefault="00A50667">
      <w:pPr>
        <w:pStyle w:val="TOC3"/>
        <w:rPr>
          <w:rFonts w:ascii="Calibri" w:hAnsi="Calibri"/>
          <w:sz w:val="22"/>
          <w:szCs w:val="22"/>
          <w:lang w:eastAsia="en-GB"/>
        </w:rPr>
      </w:pPr>
      <w:r w:rsidRPr="00A50667">
        <w:t>8.4.32</w:t>
      </w:r>
      <w:r w:rsidRPr="00C464F7">
        <w:rPr>
          <w:rFonts w:ascii="Calibri" w:hAnsi="Calibri"/>
          <w:sz w:val="22"/>
          <w:szCs w:val="22"/>
          <w:lang w:eastAsia="en-GB"/>
        </w:rPr>
        <w:tab/>
      </w:r>
      <w:r>
        <w:t>AESE-Communication-Pattern</w:t>
      </w:r>
      <w:r w:rsidRPr="005379D6">
        <w:rPr>
          <w:lang w:val="de-DE"/>
        </w:rPr>
        <w:t>-Config-Status</w:t>
      </w:r>
      <w:r>
        <w:tab/>
      </w:r>
      <w:r>
        <w:fldChar w:fldCharType="begin" w:fldLock="1"/>
      </w:r>
      <w:r>
        <w:instrText xml:space="preserve"> PAGEREF _Toc98266134 \h </w:instrText>
      </w:r>
      <w:r>
        <w:fldChar w:fldCharType="separate"/>
      </w:r>
      <w:r>
        <w:t>58</w:t>
      </w:r>
      <w:r>
        <w:fldChar w:fldCharType="end"/>
      </w:r>
    </w:p>
    <w:p w14:paraId="54558B1C" w14:textId="1CBE2994" w:rsidR="00A50667" w:rsidRPr="00C464F7" w:rsidRDefault="00A50667">
      <w:pPr>
        <w:pStyle w:val="TOC3"/>
        <w:rPr>
          <w:rFonts w:ascii="Calibri" w:hAnsi="Calibri"/>
          <w:sz w:val="22"/>
          <w:szCs w:val="22"/>
          <w:lang w:eastAsia="en-GB"/>
        </w:rPr>
      </w:pPr>
      <w:r w:rsidRPr="00A50667">
        <w:t>8.4.33</w:t>
      </w:r>
      <w:r w:rsidRPr="00C464F7">
        <w:rPr>
          <w:rFonts w:ascii="Calibri" w:hAnsi="Calibri"/>
          <w:sz w:val="22"/>
          <w:szCs w:val="22"/>
          <w:lang w:eastAsia="en-GB"/>
        </w:rPr>
        <w:tab/>
      </w:r>
      <w:r>
        <w:t>AESE-</w:t>
      </w:r>
      <w:r w:rsidRPr="005379D6">
        <w:rPr>
          <w:lang w:val="de-DE"/>
        </w:rPr>
        <w:t>Error</w:t>
      </w:r>
      <w:r>
        <w:t>-</w:t>
      </w:r>
      <w:r w:rsidRPr="005379D6">
        <w:rPr>
          <w:lang w:val="de-DE"/>
        </w:rPr>
        <w:t>Report</w:t>
      </w:r>
      <w:r>
        <w:tab/>
      </w:r>
      <w:r>
        <w:fldChar w:fldCharType="begin" w:fldLock="1"/>
      </w:r>
      <w:r>
        <w:instrText xml:space="preserve"> PAGEREF _Toc98266135 \h </w:instrText>
      </w:r>
      <w:r>
        <w:fldChar w:fldCharType="separate"/>
      </w:r>
      <w:r>
        <w:t>59</w:t>
      </w:r>
      <w:r>
        <w:fldChar w:fldCharType="end"/>
      </w:r>
    </w:p>
    <w:p w14:paraId="70C683AA" w14:textId="41DBF295" w:rsidR="00A50667" w:rsidRPr="00C464F7" w:rsidRDefault="00A50667">
      <w:pPr>
        <w:pStyle w:val="TOC3"/>
        <w:rPr>
          <w:rFonts w:ascii="Calibri" w:hAnsi="Calibri"/>
          <w:sz w:val="22"/>
          <w:szCs w:val="22"/>
          <w:lang w:eastAsia="en-GB"/>
        </w:rPr>
      </w:pPr>
      <w:r>
        <w:t>8.4.34</w:t>
      </w:r>
      <w:r w:rsidRPr="00C464F7">
        <w:rPr>
          <w:rFonts w:ascii="Calibri" w:hAnsi="Calibr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_Toc98266136 \h </w:instrText>
      </w:r>
      <w:r>
        <w:fldChar w:fldCharType="separate"/>
      </w:r>
      <w:r>
        <w:t>59</w:t>
      </w:r>
      <w:r>
        <w:fldChar w:fldCharType="end"/>
      </w:r>
    </w:p>
    <w:p w14:paraId="0AB61070" w14:textId="0AB5FEB6" w:rsidR="00A50667" w:rsidRPr="00C464F7" w:rsidRDefault="00A50667">
      <w:pPr>
        <w:pStyle w:val="TOC3"/>
        <w:rPr>
          <w:rFonts w:ascii="Calibri" w:hAnsi="Calibri"/>
          <w:sz w:val="22"/>
          <w:szCs w:val="22"/>
          <w:lang w:eastAsia="en-GB"/>
        </w:rPr>
      </w:pPr>
      <w:r>
        <w:t>8.4.35</w:t>
      </w:r>
      <w:r w:rsidRPr="00C464F7">
        <w:rPr>
          <w:rFonts w:ascii="Calibri" w:hAnsi="Calibri"/>
          <w:sz w:val="22"/>
          <w:szCs w:val="22"/>
          <w:lang w:eastAsia="en-GB"/>
        </w:rPr>
        <w:tab/>
      </w:r>
      <w:r>
        <w:t>SGSN-Location-Information</w:t>
      </w:r>
      <w:r>
        <w:tab/>
      </w:r>
      <w:r>
        <w:fldChar w:fldCharType="begin" w:fldLock="1"/>
      </w:r>
      <w:r>
        <w:instrText xml:space="preserve"> PAGEREF _Toc98266137 \h </w:instrText>
      </w:r>
      <w:r>
        <w:fldChar w:fldCharType="separate"/>
      </w:r>
      <w:r>
        <w:t>59</w:t>
      </w:r>
      <w:r>
        <w:fldChar w:fldCharType="end"/>
      </w:r>
    </w:p>
    <w:p w14:paraId="05A15FF3" w14:textId="511576B8" w:rsidR="00A50667" w:rsidRPr="00C464F7" w:rsidRDefault="00A50667">
      <w:pPr>
        <w:pStyle w:val="TOC3"/>
        <w:rPr>
          <w:rFonts w:ascii="Calibri" w:hAnsi="Calibri"/>
          <w:sz w:val="22"/>
          <w:szCs w:val="22"/>
          <w:lang w:eastAsia="en-GB"/>
        </w:rPr>
      </w:pPr>
      <w:r>
        <w:t>8.4.36</w:t>
      </w:r>
      <w:r w:rsidRPr="00C464F7">
        <w:rPr>
          <w:rFonts w:ascii="Calibri" w:hAnsi="Calibri"/>
          <w:sz w:val="22"/>
          <w:szCs w:val="22"/>
          <w:lang w:eastAsia="en-GB"/>
        </w:rPr>
        <w:tab/>
      </w:r>
      <w:r>
        <w:t>User-Identifier</w:t>
      </w:r>
      <w:r>
        <w:tab/>
      </w:r>
      <w:r>
        <w:fldChar w:fldCharType="begin" w:fldLock="1"/>
      </w:r>
      <w:r>
        <w:instrText xml:space="preserve"> PAGEREF _Toc98266138 \h </w:instrText>
      </w:r>
      <w:r>
        <w:fldChar w:fldCharType="separate"/>
      </w:r>
      <w:r>
        <w:t>60</w:t>
      </w:r>
      <w:r>
        <w:fldChar w:fldCharType="end"/>
      </w:r>
    </w:p>
    <w:p w14:paraId="1AEA96CA" w14:textId="2BC81427" w:rsidR="00A50667" w:rsidRPr="00C464F7" w:rsidRDefault="00A50667">
      <w:pPr>
        <w:pStyle w:val="TOC3"/>
        <w:rPr>
          <w:rFonts w:ascii="Calibri" w:hAnsi="Calibri"/>
          <w:sz w:val="22"/>
          <w:szCs w:val="22"/>
          <w:lang w:eastAsia="en-GB"/>
        </w:rPr>
      </w:pPr>
      <w:r w:rsidRPr="00A50667">
        <w:t>8.4.37</w:t>
      </w:r>
      <w:r w:rsidRPr="00C464F7">
        <w:rPr>
          <w:rFonts w:ascii="Calibri" w:hAnsi="Calibri"/>
          <w:sz w:val="22"/>
          <w:szCs w:val="22"/>
          <w:lang w:eastAsia="en-GB"/>
        </w:rPr>
        <w:tab/>
      </w:r>
      <w:r w:rsidRPr="005379D6">
        <w:rPr>
          <w:lang w:val="en-US"/>
        </w:rPr>
        <w:t>Service-Result</w:t>
      </w:r>
      <w:r>
        <w:tab/>
      </w:r>
      <w:r>
        <w:fldChar w:fldCharType="begin" w:fldLock="1"/>
      </w:r>
      <w:r>
        <w:instrText xml:space="preserve"> PAGEREF _Toc98266139 \h </w:instrText>
      </w:r>
      <w:r>
        <w:fldChar w:fldCharType="separate"/>
      </w:r>
      <w:r>
        <w:t>60</w:t>
      </w:r>
      <w:r>
        <w:fldChar w:fldCharType="end"/>
      </w:r>
    </w:p>
    <w:p w14:paraId="34A78EFD" w14:textId="655185C3" w:rsidR="00A50667" w:rsidRPr="00C464F7" w:rsidRDefault="00A50667">
      <w:pPr>
        <w:pStyle w:val="TOC3"/>
        <w:rPr>
          <w:rFonts w:ascii="Calibri" w:hAnsi="Calibri"/>
          <w:sz w:val="22"/>
          <w:szCs w:val="22"/>
          <w:lang w:eastAsia="en-GB"/>
        </w:rPr>
      </w:pPr>
      <w:r w:rsidRPr="00A50667">
        <w:t>8.4.38</w:t>
      </w:r>
      <w:r w:rsidRPr="00C464F7">
        <w:rPr>
          <w:rFonts w:ascii="Calibri" w:hAnsi="Calibri"/>
          <w:sz w:val="22"/>
          <w:szCs w:val="22"/>
          <w:lang w:eastAsia="en-GB"/>
        </w:rPr>
        <w:tab/>
      </w:r>
      <w:r w:rsidRPr="005379D6">
        <w:rPr>
          <w:lang w:val="sv-SE" w:eastAsia="zh-CN"/>
        </w:rPr>
        <w:t>Service-Result-Code</w:t>
      </w:r>
      <w:r>
        <w:tab/>
      </w:r>
      <w:r>
        <w:fldChar w:fldCharType="begin" w:fldLock="1"/>
      </w:r>
      <w:r>
        <w:instrText xml:space="preserve"> PAGEREF _Toc98266140 \h </w:instrText>
      </w:r>
      <w:r>
        <w:fldChar w:fldCharType="separate"/>
      </w:r>
      <w:r>
        <w:t>60</w:t>
      </w:r>
      <w:r>
        <w:fldChar w:fldCharType="end"/>
      </w:r>
    </w:p>
    <w:p w14:paraId="1B253DF4" w14:textId="3CA5361A" w:rsidR="00A50667" w:rsidRPr="00C464F7" w:rsidRDefault="00A50667">
      <w:pPr>
        <w:pStyle w:val="TOC3"/>
        <w:rPr>
          <w:rFonts w:ascii="Calibri" w:hAnsi="Calibri"/>
          <w:sz w:val="22"/>
          <w:szCs w:val="22"/>
          <w:lang w:eastAsia="en-GB"/>
        </w:rPr>
      </w:pPr>
      <w:r w:rsidRPr="00A50667">
        <w:t>8.4.39</w:t>
      </w:r>
      <w:r w:rsidRPr="00C464F7">
        <w:rPr>
          <w:rFonts w:ascii="Calibri" w:hAnsi="Calibri"/>
          <w:sz w:val="22"/>
          <w:szCs w:val="22"/>
          <w:lang w:eastAsia="en-GB"/>
        </w:rPr>
        <w:tab/>
      </w:r>
      <w:r w:rsidRPr="005379D6">
        <w:rPr>
          <w:lang w:val="en-US"/>
        </w:rPr>
        <w:t>CIR-Flags</w:t>
      </w:r>
      <w:r>
        <w:tab/>
      </w:r>
      <w:r>
        <w:fldChar w:fldCharType="begin" w:fldLock="1"/>
      </w:r>
      <w:r>
        <w:instrText xml:space="preserve"> PAGEREF _Toc98266141 \h </w:instrText>
      </w:r>
      <w:r>
        <w:fldChar w:fldCharType="separate"/>
      </w:r>
      <w:r>
        <w:t>60</w:t>
      </w:r>
      <w:r>
        <w:fldChar w:fldCharType="end"/>
      </w:r>
    </w:p>
    <w:p w14:paraId="7EC67C66" w14:textId="557F211B" w:rsidR="00A50667" w:rsidRPr="00C464F7" w:rsidRDefault="00A50667">
      <w:pPr>
        <w:pStyle w:val="TOC3"/>
        <w:rPr>
          <w:rFonts w:ascii="Calibri" w:hAnsi="Calibri"/>
          <w:sz w:val="22"/>
          <w:szCs w:val="22"/>
          <w:lang w:eastAsia="en-GB"/>
        </w:rPr>
      </w:pPr>
      <w:r w:rsidRPr="00A50667">
        <w:t>8.4.40</w:t>
      </w:r>
      <w:r w:rsidRPr="00C464F7">
        <w:rPr>
          <w:rFonts w:ascii="Calibri" w:hAnsi="Calibri"/>
          <w:sz w:val="22"/>
          <w:szCs w:val="22"/>
          <w:lang w:eastAsia="en-GB"/>
        </w:rPr>
        <w:tab/>
      </w:r>
      <w:r>
        <w:t>Supported-Services</w:t>
      </w:r>
      <w:r>
        <w:tab/>
      </w:r>
      <w:r>
        <w:fldChar w:fldCharType="begin" w:fldLock="1"/>
      </w:r>
      <w:r>
        <w:instrText xml:space="preserve"> PAGEREF _Toc98266142 \h </w:instrText>
      </w:r>
      <w:r>
        <w:fldChar w:fldCharType="separate"/>
      </w:r>
      <w:r>
        <w:t>61</w:t>
      </w:r>
      <w:r>
        <w:fldChar w:fldCharType="end"/>
      </w:r>
    </w:p>
    <w:p w14:paraId="1F9F4F31" w14:textId="0DDBB6C7" w:rsidR="00A50667" w:rsidRPr="00C464F7" w:rsidRDefault="00A50667">
      <w:pPr>
        <w:pStyle w:val="TOC3"/>
        <w:rPr>
          <w:rFonts w:ascii="Calibri" w:hAnsi="Calibri"/>
          <w:sz w:val="22"/>
          <w:szCs w:val="22"/>
          <w:lang w:eastAsia="en-GB"/>
        </w:rPr>
      </w:pPr>
      <w:r w:rsidRPr="00A50667">
        <w:t>8.4.41</w:t>
      </w:r>
      <w:r w:rsidRPr="00C464F7">
        <w:rPr>
          <w:rFonts w:ascii="Calibri" w:hAnsi="Calibri"/>
          <w:sz w:val="22"/>
          <w:szCs w:val="22"/>
          <w:lang w:eastAsia="en-GB"/>
        </w:rPr>
        <w:tab/>
      </w:r>
      <w:r>
        <w:t>Supported-Monitoring-Events</w:t>
      </w:r>
      <w:r>
        <w:tab/>
      </w:r>
      <w:r>
        <w:fldChar w:fldCharType="begin" w:fldLock="1"/>
      </w:r>
      <w:r>
        <w:instrText xml:space="preserve"> PAGEREF _Toc98266143 \h </w:instrText>
      </w:r>
      <w:r>
        <w:fldChar w:fldCharType="separate"/>
      </w:r>
      <w:r>
        <w:t>61</w:t>
      </w:r>
      <w:r>
        <w:fldChar w:fldCharType="end"/>
      </w:r>
    </w:p>
    <w:p w14:paraId="3DADC146" w14:textId="7C4DBC4F" w:rsidR="00A50667" w:rsidRPr="00C464F7" w:rsidRDefault="00A50667">
      <w:pPr>
        <w:pStyle w:val="TOC3"/>
        <w:rPr>
          <w:rFonts w:ascii="Calibri" w:hAnsi="Calibri"/>
          <w:sz w:val="22"/>
          <w:szCs w:val="22"/>
          <w:lang w:eastAsia="en-GB"/>
        </w:rPr>
      </w:pPr>
      <w:r>
        <w:t>8.4.42</w:t>
      </w:r>
      <w:r w:rsidRPr="00C464F7">
        <w:rPr>
          <w:rFonts w:ascii="Calibri" w:hAnsi="Calibri"/>
          <w:sz w:val="22"/>
          <w:szCs w:val="22"/>
          <w:lang w:eastAsia="en-GB"/>
        </w:rPr>
        <w:tab/>
      </w:r>
      <w:r>
        <w:t>Reference-ID-Validity-Time</w:t>
      </w:r>
      <w:r>
        <w:tab/>
      </w:r>
      <w:r>
        <w:fldChar w:fldCharType="begin" w:fldLock="1"/>
      </w:r>
      <w:r>
        <w:instrText xml:space="preserve"> PAGEREF _Toc98266144 \h </w:instrText>
      </w:r>
      <w:r>
        <w:fldChar w:fldCharType="separate"/>
      </w:r>
      <w:r>
        <w:t>62</w:t>
      </w:r>
      <w:r>
        <w:fldChar w:fldCharType="end"/>
      </w:r>
    </w:p>
    <w:p w14:paraId="4DDC764B" w14:textId="6D46D5E2" w:rsidR="00A50667" w:rsidRPr="00C464F7" w:rsidRDefault="00A50667">
      <w:pPr>
        <w:pStyle w:val="TOC3"/>
        <w:rPr>
          <w:rFonts w:ascii="Calibri" w:hAnsi="Calibri"/>
          <w:sz w:val="22"/>
          <w:szCs w:val="22"/>
          <w:lang w:eastAsia="en-GB"/>
        </w:rPr>
      </w:pPr>
      <w:r w:rsidRPr="00A50667">
        <w:t>8.4.43</w:t>
      </w:r>
      <w:r w:rsidRPr="00C464F7">
        <w:rPr>
          <w:rFonts w:ascii="Calibri" w:hAnsi="Calibri"/>
          <w:sz w:val="22"/>
          <w:szCs w:val="22"/>
          <w:lang w:eastAsia="en-GB"/>
        </w:rPr>
        <w:tab/>
      </w:r>
      <w:r w:rsidRPr="005379D6">
        <w:rPr>
          <w:lang w:val="en-US"/>
        </w:rPr>
        <w:t>Event-Handling</w:t>
      </w:r>
      <w:r>
        <w:tab/>
      </w:r>
      <w:r>
        <w:fldChar w:fldCharType="begin" w:fldLock="1"/>
      </w:r>
      <w:r>
        <w:instrText xml:space="preserve"> PAGEREF _Toc98266145 \h </w:instrText>
      </w:r>
      <w:r>
        <w:fldChar w:fldCharType="separate"/>
      </w:r>
      <w:r>
        <w:t>62</w:t>
      </w:r>
      <w:r>
        <w:fldChar w:fldCharType="end"/>
      </w:r>
    </w:p>
    <w:p w14:paraId="1DB2E940" w14:textId="792283D9" w:rsidR="00A50667" w:rsidRPr="00C464F7" w:rsidRDefault="00A50667">
      <w:pPr>
        <w:pStyle w:val="TOC3"/>
        <w:rPr>
          <w:rFonts w:ascii="Calibri" w:hAnsi="Calibri"/>
          <w:sz w:val="22"/>
          <w:szCs w:val="22"/>
          <w:lang w:eastAsia="en-GB"/>
        </w:rPr>
      </w:pPr>
      <w:r w:rsidRPr="00A50667">
        <w:t>8.4.44</w:t>
      </w:r>
      <w:r w:rsidRPr="00C464F7">
        <w:rPr>
          <w:rFonts w:ascii="Calibri" w:hAnsi="Calibri"/>
          <w:sz w:val="22"/>
          <w:szCs w:val="22"/>
          <w:lang w:eastAsia="en-GB"/>
        </w:rPr>
        <w:tab/>
      </w:r>
      <w:r w:rsidRPr="005379D6">
        <w:rPr>
          <w:lang w:val="en-US"/>
        </w:rPr>
        <w:t>NIDD-Authorization-Request</w:t>
      </w:r>
      <w:r>
        <w:tab/>
      </w:r>
      <w:r>
        <w:fldChar w:fldCharType="begin" w:fldLock="1"/>
      </w:r>
      <w:r>
        <w:instrText xml:space="preserve"> PAGEREF _Toc98266146 \h </w:instrText>
      </w:r>
      <w:r>
        <w:fldChar w:fldCharType="separate"/>
      </w:r>
      <w:r>
        <w:t>62</w:t>
      </w:r>
      <w:r>
        <w:fldChar w:fldCharType="end"/>
      </w:r>
    </w:p>
    <w:p w14:paraId="73AAF318" w14:textId="75BB63EF" w:rsidR="00A50667" w:rsidRPr="00C464F7" w:rsidRDefault="00A50667">
      <w:pPr>
        <w:pStyle w:val="TOC3"/>
        <w:rPr>
          <w:rFonts w:ascii="Calibri" w:hAnsi="Calibri"/>
          <w:sz w:val="22"/>
          <w:szCs w:val="22"/>
          <w:lang w:eastAsia="en-GB"/>
        </w:rPr>
      </w:pPr>
      <w:r w:rsidRPr="00A50667">
        <w:t>8.4.45</w:t>
      </w:r>
      <w:r w:rsidRPr="00C464F7">
        <w:rPr>
          <w:rFonts w:ascii="Calibri" w:hAnsi="Calibri"/>
          <w:sz w:val="22"/>
          <w:szCs w:val="22"/>
          <w:lang w:eastAsia="en-GB"/>
        </w:rPr>
        <w:tab/>
      </w:r>
      <w:r w:rsidRPr="005379D6">
        <w:rPr>
          <w:lang w:val="en-US"/>
        </w:rPr>
        <w:t>NIDD-Authorization-Response</w:t>
      </w:r>
      <w:r>
        <w:tab/>
      </w:r>
      <w:r>
        <w:fldChar w:fldCharType="begin" w:fldLock="1"/>
      </w:r>
      <w:r>
        <w:instrText xml:space="preserve"> PAGEREF _Toc98266147 \h </w:instrText>
      </w:r>
      <w:r>
        <w:fldChar w:fldCharType="separate"/>
      </w:r>
      <w:r>
        <w:t>63</w:t>
      </w:r>
      <w:r>
        <w:fldChar w:fldCharType="end"/>
      </w:r>
    </w:p>
    <w:p w14:paraId="003CDE6D" w14:textId="60F553D4" w:rsidR="00A50667" w:rsidRPr="00C464F7" w:rsidRDefault="00A50667">
      <w:pPr>
        <w:pStyle w:val="TOC3"/>
        <w:rPr>
          <w:rFonts w:ascii="Calibri" w:hAnsi="Calibri"/>
          <w:sz w:val="22"/>
          <w:szCs w:val="22"/>
          <w:lang w:eastAsia="en-GB"/>
        </w:rPr>
      </w:pPr>
      <w:r>
        <w:t>8.4.46</w:t>
      </w:r>
      <w:r w:rsidRPr="00C464F7">
        <w:rPr>
          <w:rFonts w:ascii="Calibri" w:hAnsi="Calibri"/>
          <w:sz w:val="22"/>
          <w:szCs w:val="22"/>
          <w:lang w:eastAsia="en-GB"/>
        </w:rPr>
        <w:tab/>
      </w:r>
      <w:r>
        <w:t>DRMP</w:t>
      </w:r>
      <w:r>
        <w:tab/>
      </w:r>
      <w:r>
        <w:fldChar w:fldCharType="begin" w:fldLock="1"/>
      </w:r>
      <w:r>
        <w:instrText xml:space="preserve"> PAGEREF _Toc98266148 \h </w:instrText>
      </w:r>
      <w:r>
        <w:fldChar w:fldCharType="separate"/>
      </w:r>
      <w:r>
        <w:t>63</w:t>
      </w:r>
      <w:r>
        <w:fldChar w:fldCharType="end"/>
      </w:r>
    </w:p>
    <w:p w14:paraId="3A2DB511" w14:textId="5E45B0C2" w:rsidR="00A50667" w:rsidRPr="00C464F7" w:rsidRDefault="00A50667">
      <w:pPr>
        <w:pStyle w:val="TOC3"/>
        <w:rPr>
          <w:rFonts w:ascii="Calibri" w:hAnsi="Calibri"/>
          <w:sz w:val="22"/>
          <w:szCs w:val="22"/>
          <w:lang w:eastAsia="en-GB"/>
        </w:rPr>
      </w:pPr>
      <w:r w:rsidRPr="00A50667">
        <w:t>8.4.47</w:t>
      </w:r>
      <w:r w:rsidRPr="00C464F7">
        <w:rPr>
          <w:rFonts w:ascii="Calibri" w:hAnsi="Calibri"/>
          <w:sz w:val="22"/>
          <w:szCs w:val="22"/>
          <w:lang w:eastAsia="en-GB"/>
        </w:rPr>
        <w:tab/>
      </w:r>
      <w:r w:rsidRPr="005379D6">
        <w:rPr>
          <w:lang w:val="en-US"/>
        </w:rPr>
        <w:t>Service-Report</w:t>
      </w:r>
      <w:r>
        <w:tab/>
      </w:r>
      <w:r>
        <w:fldChar w:fldCharType="begin" w:fldLock="1"/>
      </w:r>
      <w:r>
        <w:instrText xml:space="preserve"> PAGEREF _Toc98266149 \h </w:instrText>
      </w:r>
      <w:r>
        <w:fldChar w:fldCharType="separate"/>
      </w:r>
      <w:r>
        <w:t>63</w:t>
      </w:r>
      <w:r>
        <w:fldChar w:fldCharType="end"/>
      </w:r>
    </w:p>
    <w:p w14:paraId="0688333C" w14:textId="1A318C1F" w:rsidR="00A50667" w:rsidRPr="00C464F7" w:rsidRDefault="00A50667">
      <w:pPr>
        <w:pStyle w:val="TOC3"/>
        <w:rPr>
          <w:rFonts w:ascii="Calibri" w:hAnsi="Calibri"/>
          <w:sz w:val="22"/>
          <w:szCs w:val="22"/>
          <w:lang w:eastAsia="en-GB"/>
        </w:rPr>
      </w:pPr>
      <w:r w:rsidRPr="00A50667">
        <w:t>8.4.48</w:t>
      </w:r>
      <w:r w:rsidRPr="00C464F7">
        <w:rPr>
          <w:rFonts w:ascii="Calibri" w:hAnsi="Calibri"/>
          <w:sz w:val="22"/>
          <w:szCs w:val="22"/>
          <w:lang w:eastAsia="en-GB"/>
        </w:rPr>
        <w:tab/>
      </w:r>
      <w:r w:rsidRPr="005379D6">
        <w:rPr>
          <w:lang w:val="en-US"/>
        </w:rPr>
        <w:t>Node-Type</w:t>
      </w:r>
      <w:r>
        <w:tab/>
      </w:r>
      <w:r>
        <w:fldChar w:fldCharType="begin" w:fldLock="1"/>
      </w:r>
      <w:r>
        <w:instrText xml:space="preserve"> PAGEREF _Toc98266150 \h </w:instrText>
      </w:r>
      <w:r>
        <w:fldChar w:fldCharType="separate"/>
      </w:r>
      <w:r>
        <w:t>63</w:t>
      </w:r>
      <w:r>
        <w:fldChar w:fldCharType="end"/>
      </w:r>
    </w:p>
    <w:p w14:paraId="32222F6F" w14:textId="2BD47E5E" w:rsidR="00A50667" w:rsidRPr="00C464F7" w:rsidRDefault="00A50667">
      <w:pPr>
        <w:pStyle w:val="TOC3"/>
        <w:rPr>
          <w:rFonts w:ascii="Calibri" w:hAnsi="Calibri"/>
          <w:sz w:val="22"/>
          <w:szCs w:val="22"/>
          <w:lang w:eastAsia="en-GB"/>
        </w:rPr>
      </w:pPr>
      <w:r w:rsidRPr="00A50667">
        <w:t>8.4.49</w:t>
      </w:r>
      <w:r w:rsidRPr="00C464F7">
        <w:rPr>
          <w:rFonts w:ascii="Calibri" w:hAnsi="Calibri"/>
          <w:sz w:val="22"/>
          <w:szCs w:val="22"/>
          <w:lang w:eastAsia="en-GB"/>
        </w:rPr>
        <w:tab/>
      </w:r>
      <w:r>
        <w:t>Service-Selection</w:t>
      </w:r>
      <w:r>
        <w:tab/>
      </w:r>
      <w:r>
        <w:fldChar w:fldCharType="begin" w:fldLock="1"/>
      </w:r>
      <w:r>
        <w:instrText xml:space="preserve"> PAGEREF _Toc98266151 \h </w:instrText>
      </w:r>
      <w:r>
        <w:fldChar w:fldCharType="separate"/>
      </w:r>
      <w:r>
        <w:t>63</w:t>
      </w:r>
      <w:r>
        <w:fldChar w:fldCharType="end"/>
      </w:r>
    </w:p>
    <w:p w14:paraId="6482765C" w14:textId="421CB3CD" w:rsidR="00A50667" w:rsidRPr="00C464F7" w:rsidRDefault="00A50667">
      <w:pPr>
        <w:pStyle w:val="TOC3"/>
        <w:rPr>
          <w:rFonts w:ascii="Calibri" w:hAnsi="Calibri"/>
          <w:sz w:val="22"/>
          <w:szCs w:val="22"/>
          <w:lang w:eastAsia="en-GB"/>
        </w:rPr>
      </w:pPr>
      <w:r w:rsidRPr="00A50667">
        <w:t>8.4.50</w:t>
      </w:r>
      <w:r w:rsidRPr="00C464F7">
        <w:rPr>
          <w:rFonts w:ascii="Calibri" w:hAnsi="Calibri"/>
          <w:sz w:val="22"/>
          <w:szCs w:val="22"/>
          <w:lang w:eastAsia="en-GB"/>
        </w:rPr>
        <w:tab/>
      </w:r>
      <w:r w:rsidRPr="005379D6">
        <w:rPr>
          <w:lang w:val="en-US"/>
        </w:rPr>
        <w:t>S6t-HSS-Cause</w:t>
      </w:r>
      <w:r>
        <w:tab/>
      </w:r>
      <w:r>
        <w:fldChar w:fldCharType="begin" w:fldLock="1"/>
      </w:r>
      <w:r>
        <w:instrText xml:space="preserve"> PAGEREF _Toc98266152 \h </w:instrText>
      </w:r>
      <w:r>
        <w:fldChar w:fldCharType="separate"/>
      </w:r>
      <w:r>
        <w:t>64</w:t>
      </w:r>
      <w:r>
        <w:fldChar w:fldCharType="end"/>
      </w:r>
    </w:p>
    <w:p w14:paraId="7C039ABC" w14:textId="72D8631E" w:rsidR="00A50667" w:rsidRPr="00C464F7" w:rsidRDefault="00A50667">
      <w:pPr>
        <w:pStyle w:val="TOC3"/>
        <w:rPr>
          <w:rFonts w:ascii="Calibri" w:hAnsi="Calibri"/>
          <w:sz w:val="22"/>
          <w:szCs w:val="22"/>
          <w:lang w:eastAsia="en-GB"/>
        </w:rPr>
      </w:pPr>
      <w:r w:rsidRPr="00A50667">
        <w:t>8.4.51</w:t>
      </w:r>
      <w:r w:rsidRPr="00C464F7">
        <w:rPr>
          <w:rFonts w:ascii="Calibri" w:hAnsi="Calibri"/>
          <w:sz w:val="22"/>
          <w:szCs w:val="22"/>
          <w:lang w:eastAsia="en-GB"/>
        </w:rPr>
        <w:tab/>
      </w:r>
      <w:r w:rsidRPr="005379D6">
        <w:rPr>
          <w:lang w:val="en-US"/>
        </w:rPr>
        <w:t>Enhanced-Coverage-Restriction</w:t>
      </w:r>
      <w:r>
        <w:tab/>
      </w:r>
      <w:r>
        <w:fldChar w:fldCharType="begin" w:fldLock="1"/>
      </w:r>
      <w:r>
        <w:instrText xml:space="preserve"> PAGEREF _Toc98266153 \h </w:instrText>
      </w:r>
      <w:r>
        <w:fldChar w:fldCharType="separate"/>
      </w:r>
      <w:r>
        <w:t>64</w:t>
      </w:r>
      <w:r>
        <w:fldChar w:fldCharType="end"/>
      </w:r>
    </w:p>
    <w:p w14:paraId="31540D0B" w14:textId="3708247E" w:rsidR="00A50667" w:rsidRPr="00C464F7" w:rsidRDefault="00A50667">
      <w:pPr>
        <w:pStyle w:val="TOC3"/>
        <w:rPr>
          <w:rFonts w:ascii="Calibri" w:hAnsi="Calibri"/>
          <w:sz w:val="22"/>
          <w:szCs w:val="22"/>
          <w:lang w:eastAsia="en-GB"/>
        </w:rPr>
      </w:pPr>
      <w:r w:rsidRPr="00A50667">
        <w:t>8.4.52</w:t>
      </w:r>
      <w:r w:rsidRPr="00C464F7">
        <w:rPr>
          <w:rFonts w:ascii="Calibri" w:hAnsi="Calibri"/>
          <w:sz w:val="22"/>
          <w:szCs w:val="22"/>
          <w:lang w:eastAsia="en-GB"/>
        </w:rPr>
        <w:tab/>
      </w:r>
      <w:r w:rsidRPr="005379D6">
        <w:rPr>
          <w:lang w:val="en-US"/>
        </w:rPr>
        <w:t>Enhanced-Coverage-Restriction-Data</w:t>
      </w:r>
      <w:r>
        <w:tab/>
      </w:r>
      <w:r>
        <w:fldChar w:fldCharType="begin" w:fldLock="1"/>
      </w:r>
      <w:r>
        <w:instrText xml:space="preserve"> PAGEREF _Toc98266154 \h </w:instrText>
      </w:r>
      <w:r>
        <w:fldChar w:fldCharType="separate"/>
      </w:r>
      <w:r>
        <w:t>64</w:t>
      </w:r>
      <w:r>
        <w:fldChar w:fldCharType="end"/>
      </w:r>
    </w:p>
    <w:p w14:paraId="00852475" w14:textId="0C6682A1" w:rsidR="00A50667" w:rsidRPr="00C464F7" w:rsidRDefault="00A50667">
      <w:pPr>
        <w:pStyle w:val="TOC3"/>
        <w:rPr>
          <w:rFonts w:ascii="Calibri" w:hAnsi="Calibri"/>
          <w:sz w:val="22"/>
          <w:szCs w:val="22"/>
          <w:lang w:eastAsia="en-GB"/>
        </w:rPr>
      </w:pPr>
      <w:r w:rsidRPr="00A50667">
        <w:t>8.4.53</w:t>
      </w:r>
      <w:r w:rsidRPr="00C464F7">
        <w:rPr>
          <w:rFonts w:ascii="Calibri" w:hAnsi="Calibri"/>
          <w:sz w:val="22"/>
          <w:szCs w:val="22"/>
          <w:lang w:eastAsia="en-GB"/>
        </w:rPr>
        <w:tab/>
      </w:r>
      <w:r w:rsidRPr="005379D6">
        <w:rPr>
          <w:lang w:val="en-US"/>
        </w:rPr>
        <w:t>Restricted-PLMN-List</w:t>
      </w:r>
      <w:r>
        <w:tab/>
      </w:r>
      <w:r>
        <w:fldChar w:fldCharType="begin" w:fldLock="1"/>
      </w:r>
      <w:r>
        <w:instrText xml:space="preserve"> PAGEREF _Toc98266155 \h </w:instrText>
      </w:r>
      <w:r>
        <w:fldChar w:fldCharType="separate"/>
      </w:r>
      <w:r>
        <w:t>64</w:t>
      </w:r>
      <w:r>
        <w:fldChar w:fldCharType="end"/>
      </w:r>
    </w:p>
    <w:p w14:paraId="0ED45E98" w14:textId="41E4BE30" w:rsidR="00A50667" w:rsidRPr="00C464F7" w:rsidRDefault="00A50667">
      <w:pPr>
        <w:pStyle w:val="TOC3"/>
        <w:rPr>
          <w:rFonts w:ascii="Calibri" w:hAnsi="Calibri"/>
          <w:sz w:val="22"/>
          <w:szCs w:val="22"/>
          <w:lang w:eastAsia="en-GB"/>
        </w:rPr>
      </w:pPr>
      <w:r w:rsidRPr="00A50667">
        <w:t>8.4.54</w:t>
      </w:r>
      <w:r w:rsidRPr="00C464F7">
        <w:rPr>
          <w:rFonts w:ascii="Calibri" w:hAnsi="Calibri"/>
          <w:sz w:val="22"/>
          <w:szCs w:val="22"/>
          <w:lang w:eastAsia="en-GB"/>
        </w:rPr>
        <w:tab/>
      </w:r>
      <w:r w:rsidRPr="005379D6">
        <w:rPr>
          <w:lang w:val="en-US"/>
        </w:rPr>
        <w:t>Allowed-PLMN-List</w:t>
      </w:r>
      <w:r>
        <w:tab/>
      </w:r>
      <w:r>
        <w:fldChar w:fldCharType="begin" w:fldLock="1"/>
      </w:r>
      <w:r>
        <w:instrText xml:space="preserve"> PAGEREF _Toc98266156 \h </w:instrText>
      </w:r>
      <w:r>
        <w:fldChar w:fldCharType="separate"/>
      </w:r>
      <w:r>
        <w:t>65</w:t>
      </w:r>
      <w:r>
        <w:fldChar w:fldCharType="end"/>
      </w:r>
    </w:p>
    <w:p w14:paraId="043DA8A4" w14:textId="595A0086" w:rsidR="00A50667" w:rsidRPr="00C464F7" w:rsidRDefault="00A50667">
      <w:pPr>
        <w:pStyle w:val="TOC3"/>
        <w:rPr>
          <w:rFonts w:ascii="Calibri" w:hAnsi="Calibri"/>
          <w:sz w:val="22"/>
          <w:szCs w:val="22"/>
          <w:lang w:eastAsia="en-GB"/>
        </w:rPr>
      </w:pPr>
      <w:r w:rsidRPr="00A50667">
        <w:t>8.4.55</w:t>
      </w:r>
      <w:r w:rsidRPr="00C464F7">
        <w:rPr>
          <w:rFonts w:ascii="Calibri" w:hAnsi="Calibri"/>
          <w:sz w:val="22"/>
          <w:szCs w:val="22"/>
          <w:lang w:eastAsia="en-GB"/>
        </w:rPr>
        <w:tab/>
      </w:r>
      <w:r>
        <w:t>Requested-Validity-Time</w:t>
      </w:r>
      <w:r>
        <w:tab/>
      </w:r>
      <w:r>
        <w:fldChar w:fldCharType="begin" w:fldLock="1"/>
      </w:r>
      <w:r>
        <w:instrText xml:space="preserve"> PAGEREF _Toc98266157 \h </w:instrText>
      </w:r>
      <w:r>
        <w:fldChar w:fldCharType="separate"/>
      </w:r>
      <w:r>
        <w:t>65</w:t>
      </w:r>
      <w:r>
        <w:fldChar w:fldCharType="end"/>
      </w:r>
    </w:p>
    <w:p w14:paraId="4C7B5C21" w14:textId="289DB650" w:rsidR="00A50667" w:rsidRPr="00C464F7" w:rsidRDefault="00A50667">
      <w:pPr>
        <w:pStyle w:val="TOC3"/>
        <w:rPr>
          <w:rFonts w:ascii="Calibri" w:hAnsi="Calibri"/>
          <w:sz w:val="22"/>
          <w:szCs w:val="22"/>
          <w:lang w:eastAsia="en-GB"/>
        </w:rPr>
      </w:pPr>
      <w:r w:rsidRPr="00A50667">
        <w:t>8.4.56</w:t>
      </w:r>
      <w:r w:rsidRPr="00C464F7">
        <w:rPr>
          <w:rFonts w:ascii="Calibri" w:hAnsi="Calibri"/>
          <w:sz w:val="22"/>
          <w:szCs w:val="22"/>
          <w:lang w:eastAsia="en-GB"/>
        </w:rPr>
        <w:tab/>
      </w:r>
      <w:r>
        <w:t>Granted-Validity-Time</w:t>
      </w:r>
      <w:r>
        <w:tab/>
      </w:r>
      <w:r>
        <w:fldChar w:fldCharType="begin" w:fldLock="1"/>
      </w:r>
      <w:r>
        <w:instrText xml:space="preserve"> PAGEREF _Toc98266158 \h </w:instrText>
      </w:r>
      <w:r>
        <w:fldChar w:fldCharType="separate"/>
      </w:r>
      <w:r>
        <w:t>65</w:t>
      </w:r>
      <w:r>
        <w:fldChar w:fldCharType="end"/>
      </w:r>
    </w:p>
    <w:p w14:paraId="338A3731" w14:textId="51C07F86" w:rsidR="00A50667" w:rsidRPr="00C464F7" w:rsidRDefault="00A50667">
      <w:pPr>
        <w:pStyle w:val="TOC3"/>
        <w:rPr>
          <w:rFonts w:ascii="Calibri" w:hAnsi="Calibri"/>
          <w:sz w:val="22"/>
          <w:szCs w:val="22"/>
          <w:lang w:eastAsia="en-GB"/>
        </w:rPr>
      </w:pPr>
      <w:r w:rsidRPr="00A50667">
        <w:t>8.4.57</w:t>
      </w:r>
      <w:r w:rsidRPr="00C464F7">
        <w:rPr>
          <w:rFonts w:ascii="Calibri" w:hAnsi="Calibri"/>
          <w:sz w:val="22"/>
          <w:szCs w:val="22"/>
          <w:lang w:eastAsia="en-GB"/>
        </w:rPr>
        <w:tab/>
      </w:r>
      <w:r>
        <w:t>NIDD-Authorization-Update</w:t>
      </w:r>
      <w:r>
        <w:tab/>
      </w:r>
      <w:r>
        <w:fldChar w:fldCharType="begin" w:fldLock="1"/>
      </w:r>
      <w:r>
        <w:instrText xml:space="preserve"> PAGEREF _Toc98266159 \h </w:instrText>
      </w:r>
      <w:r>
        <w:fldChar w:fldCharType="separate"/>
      </w:r>
      <w:r>
        <w:t>65</w:t>
      </w:r>
      <w:r>
        <w:fldChar w:fldCharType="end"/>
      </w:r>
    </w:p>
    <w:p w14:paraId="587422D3" w14:textId="7CE8C1A7" w:rsidR="00A50667" w:rsidRPr="00C464F7" w:rsidRDefault="00A50667">
      <w:pPr>
        <w:pStyle w:val="TOC3"/>
        <w:rPr>
          <w:rFonts w:ascii="Calibri" w:hAnsi="Calibri"/>
          <w:sz w:val="22"/>
          <w:szCs w:val="22"/>
          <w:lang w:eastAsia="en-GB"/>
        </w:rPr>
      </w:pPr>
      <w:r w:rsidRPr="00A50667">
        <w:t>8.4.58</w:t>
      </w:r>
      <w:r w:rsidRPr="00C464F7">
        <w:rPr>
          <w:rFonts w:ascii="Calibri" w:hAnsi="Calibri"/>
          <w:sz w:val="22"/>
          <w:szCs w:val="22"/>
          <w:lang w:eastAsia="en-GB"/>
        </w:rPr>
        <w:tab/>
      </w:r>
      <w:r w:rsidRPr="005379D6">
        <w:rPr>
          <w:lang w:val="en-US"/>
        </w:rPr>
        <w:t>Loss-Of-Connectivity-Reason</w:t>
      </w:r>
      <w:r>
        <w:tab/>
      </w:r>
      <w:r>
        <w:fldChar w:fldCharType="begin" w:fldLock="1"/>
      </w:r>
      <w:r>
        <w:instrText xml:space="preserve"> PAGEREF _Toc98266160 \h </w:instrText>
      </w:r>
      <w:r>
        <w:fldChar w:fldCharType="separate"/>
      </w:r>
      <w:r>
        <w:t>65</w:t>
      </w:r>
      <w:r>
        <w:fldChar w:fldCharType="end"/>
      </w:r>
    </w:p>
    <w:p w14:paraId="7A68D230" w14:textId="76443093" w:rsidR="00A50667" w:rsidRPr="00C464F7" w:rsidRDefault="00A50667">
      <w:pPr>
        <w:pStyle w:val="TOC3"/>
        <w:rPr>
          <w:rFonts w:ascii="Calibri" w:hAnsi="Calibri"/>
          <w:sz w:val="22"/>
          <w:szCs w:val="22"/>
          <w:lang w:eastAsia="en-GB"/>
        </w:rPr>
      </w:pPr>
      <w:r w:rsidRPr="00A50667">
        <w:t>8.4.59</w:t>
      </w:r>
      <w:r w:rsidRPr="00C464F7">
        <w:rPr>
          <w:rFonts w:ascii="Calibri" w:hAnsi="Calibri"/>
          <w:sz w:val="22"/>
          <w:szCs w:val="22"/>
          <w:lang w:eastAsia="en-GB"/>
        </w:rPr>
        <w:tab/>
      </w:r>
      <w:r w:rsidRPr="005379D6">
        <w:rPr>
          <w:lang w:val="en-US" w:eastAsia="zh-CN"/>
        </w:rPr>
        <w:t>Group</w:t>
      </w:r>
      <w:r w:rsidRPr="005379D6">
        <w:rPr>
          <w:lang w:val="en-US"/>
        </w:rPr>
        <w:t>-</w:t>
      </w:r>
      <w:r w:rsidRPr="005379D6">
        <w:rPr>
          <w:lang w:val="en-US" w:eastAsia="zh-CN"/>
        </w:rPr>
        <w:t>Reporting-Guard</w:t>
      </w:r>
      <w:r w:rsidRPr="005379D6">
        <w:rPr>
          <w:lang w:val="en-US"/>
        </w:rPr>
        <w:t>-</w:t>
      </w:r>
      <w:r w:rsidRPr="005379D6">
        <w:rPr>
          <w:lang w:val="en-US" w:eastAsia="zh-CN"/>
        </w:rPr>
        <w:t>Timer</w:t>
      </w:r>
      <w:r>
        <w:tab/>
      </w:r>
      <w:r>
        <w:fldChar w:fldCharType="begin" w:fldLock="1"/>
      </w:r>
      <w:r>
        <w:instrText xml:space="preserve"> PAGEREF _Toc98266161 \h </w:instrText>
      </w:r>
      <w:r>
        <w:fldChar w:fldCharType="separate"/>
      </w:r>
      <w:r>
        <w:t>66</w:t>
      </w:r>
      <w:r>
        <w:fldChar w:fldCharType="end"/>
      </w:r>
    </w:p>
    <w:p w14:paraId="22547DF7" w14:textId="02B5E196" w:rsidR="00A50667" w:rsidRPr="00C464F7" w:rsidRDefault="00A50667">
      <w:pPr>
        <w:pStyle w:val="TOC3"/>
        <w:rPr>
          <w:rFonts w:ascii="Calibri" w:hAnsi="Calibri"/>
          <w:sz w:val="22"/>
          <w:szCs w:val="22"/>
          <w:lang w:eastAsia="en-GB"/>
        </w:rPr>
      </w:pPr>
      <w:r w:rsidRPr="00A50667">
        <w:t>8.4.60</w:t>
      </w:r>
      <w:r w:rsidRPr="00C464F7">
        <w:rPr>
          <w:rFonts w:ascii="Calibri" w:hAnsi="Calibri"/>
          <w:sz w:val="22"/>
          <w:szCs w:val="22"/>
          <w:lang w:eastAsia="en-GB"/>
        </w:rPr>
        <w:tab/>
      </w:r>
      <w:r w:rsidRPr="005379D6">
        <w:rPr>
          <w:lang w:val="en-US"/>
        </w:rPr>
        <w:t>CIA-Flags</w:t>
      </w:r>
      <w:r>
        <w:tab/>
      </w:r>
      <w:r>
        <w:fldChar w:fldCharType="begin" w:fldLock="1"/>
      </w:r>
      <w:r>
        <w:instrText xml:space="preserve"> PAGEREF _Toc98266162 \h </w:instrText>
      </w:r>
      <w:r>
        <w:fldChar w:fldCharType="separate"/>
      </w:r>
      <w:r>
        <w:t>66</w:t>
      </w:r>
      <w:r>
        <w:fldChar w:fldCharType="end"/>
      </w:r>
    </w:p>
    <w:p w14:paraId="1E713065" w14:textId="28FDCFEE" w:rsidR="00A50667" w:rsidRPr="00C464F7" w:rsidRDefault="00A50667">
      <w:pPr>
        <w:pStyle w:val="TOC3"/>
        <w:rPr>
          <w:rFonts w:ascii="Calibri" w:hAnsi="Calibri"/>
          <w:sz w:val="22"/>
          <w:szCs w:val="22"/>
          <w:lang w:eastAsia="en-GB"/>
        </w:rPr>
      </w:pPr>
      <w:r w:rsidRPr="00A50667">
        <w:t>8.4.61</w:t>
      </w:r>
      <w:r w:rsidRPr="00C464F7">
        <w:rPr>
          <w:rFonts w:ascii="Calibri" w:hAnsi="Calibri"/>
          <w:sz w:val="22"/>
          <w:szCs w:val="22"/>
          <w:lang w:eastAsia="en-GB"/>
        </w:rPr>
        <w:tab/>
      </w:r>
      <w:r w:rsidRPr="005379D6">
        <w:rPr>
          <w:lang w:val="en-US"/>
        </w:rPr>
        <w:t>Group</w:t>
      </w:r>
      <w:r w:rsidRPr="005379D6">
        <w:rPr>
          <w:lang w:val="en-US" w:eastAsia="zh-CN"/>
        </w:rPr>
        <w:t>-Report</w:t>
      </w:r>
      <w:r>
        <w:tab/>
      </w:r>
      <w:r>
        <w:fldChar w:fldCharType="begin" w:fldLock="1"/>
      </w:r>
      <w:r>
        <w:instrText xml:space="preserve"> PAGEREF _Toc98266163 \h </w:instrText>
      </w:r>
      <w:r>
        <w:fldChar w:fldCharType="separate"/>
      </w:r>
      <w:r>
        <w:t>66</w:t>
      </w:r>
      <w:r>
        <w:fldChar w:fldCharType="end"/>
      </w:r>
    </w:p>
    <w:p w14:paraId="775A46FD" w14:textId="16064806" w:rsidR="00A50667" w:rsidRPr="00C464F7" w:rsidRDefault="00A50667">
      <w:pPr>
        <w:pStyle w:val="TOC3"/>
        <w:rPr>
          <w:rFonts w:ascii="Calibri" w:hAnsi="Calibri"/>
          <w:sz w:val="22"/>
          <w:szCs w:val="22"/>
          <w:lang w:eastAsia="en-GB"/>
        </w:rPr>
      </w:pPr>
      <w:r w:rsidRPr="00A50667">
        <w:t>8.4.62</w:t>
      </w:r>
      <w:r w:rsidRPr="00C464F7">
        <w:rPr>
          <w:rFonts w:ascii="Calibri" w:hAnsi="Calibri"/>
          <w:sz w:val="22"/>
          <w:szCs w:val="22"/>
          <w:lang w:eastAsia="en-GB"/>
        </w:rPr>
        <w:tab/>
      </w:r>
      <w:r w:rsidRPr="005379D6">
        <w:rPr>
          <w:lang w:val="en-US"/>
        </w:rPr>
        <w:t>Group</w:t>
      </w:r>
      <w:r w:rsidRPr="005379D6">
        <w:rPr>
          <w:lang w:val="en-US" w:eastAsia="zh-CN"/>
        </w:rPr>
        <w:t>-Report-Item</w:t>
      </w:r>
      <w:r>
        <w:tab/>
      </w:r>
      <w:r>
        <w:fldChar w:fldCharType="begin" w:fldLock="1"/>
      </w:r>
      <w:r>
        <w:instrText xml:space="preserve"> PAGEREF _Toc98266164 \h </w:instrText>
      </w:r>
      <w:r>
        <w:fldChar w:fldCharType="separate"/>
      </w:r>
      <w:r>
        <w:t>66</w:t>
      </w:r>
      <w:r>
        <w:fldChar w:fldCharType="end"/>
      </w:r>
    </w:p>
    <w:p w14:paraId="5D624FDE" w14:textId="4C89562B" w:rsidR="00A50667" w:rsidRPr="00C464F7" w:rsidRDefault="00A50667">
      <w:pPr>
        <w:pStyle w:val="TOC3"/>
        <w:rPr>
          <w:rFonts w:ascii="Calibri" w:hAnsi="Calibri"/>
          <w:sz w:val="22"/>
          <w:szCs w:val="22"/>
          <w:lang w:eastAsia="en-GB"/>
        </w:rPr>
      </w:pPr>
      <w:r w:rsidRPr="00A50667">
        <w:t>8.4.63</w:t>
      </w:r>
      <w:r w:rsidRPr="00C464F7">
        <w:rPr>
          <w:rFonts w:ascii="Calibri" w:hAnsi="Calibri"/>
          <w:sz w:val="22"/>
          <w:szCs w:val="22"/>
          <w:lang w:eastAsia="en-GB"/>
        </w:rPr>
        <w:tab/>
      </w:r>
      <w:r w:rsidRPr="005379D6">
        <w:rPr>
          <w:lang w:val="en-US"/>
        </w:rPr>
        <w:t>RIR-Flags</w:t>
      </w:r>
      <w:r>
        <w:tab/>
      </w:r>
      <w:r>
        <w:fldChar w:fldCharType="begin" w:fldLock="1"/>
      </w:r>
      <w:r>
        <w:instrText xml:space="preserve"> PAGEREF _Toc98266165 \h </w:instrText>
      </w:r>
      <w:r>
        <w:fldChar w:fldCharType="separate"/>
      </w:r>
      <w:r>
        <w:t>67</w:t>
      </w:r>
      <w:r>
        <w:fldChar w:fldCharType="end"/>
      </w:r>
    </w:p>
    <w:p w14:paraId="1F9EF083" w14:textId="4924C96C" w:rsidR="00A50667" w:rsidRPr="00C464F7" w:rsidRDefault="00A50667">
      <w:pPr>
        <w:pStyle w:val="TOC3"/>
        <w:rPr>
          <w:rFonts w:ascii="Calibri" w:hAnsi="Calibri"/>
          <w:sz w:val="22"/>
          <w:szCs w:val="22"/>
          <w:lang w:eastAsia="en-GB"/>
        </w:rPr>
      </w:pPr>
      <w:r w:rsidRPr="00A50667">
        <w:lastRenderedPageBreak/>
        <w:t>8.4.64</w:t>
      </w:r>
      <w:r w:rsidRPr="00C464F7">
        <w:rPr>
          <w:rFonts w:ascii="Calibri" w:hAnsi="Calibri"/>
          <w:sz w:val="22"/>
          <w:szCs w:val="22"/>
          <w:lang w:eastAsia="en-GB"/>
        </w:rPr>
        <w:tab/>
      </w:r>
      <w:r w:rsidRPr="005379D6">
        <w:rPr>
          <w:lang w:val="en-US"/>
        </w:rPr>
        <w:t>Type-Of-External-Identifier</w:t>
      </w:r>
      <w:r>
        <w:tab/>
      </w:r>
      <w:r>
        <w:fldChar w:fldCharType="begin" w:fldLock="1"/>
      </w:r>
      <w:r>
        <w:instrText xml:space="preserve"> PAGEREF _Toc98266166 \h </w:instrText>
      </w:r>
      <w:r>
        <w:fldChar w:fldCharType="separate"/>
      </w:r>
      <w:r>
        <w:t>67</w:t>
      </w:r>
      <w:r>
        <w:fldChar w:fldCharType="end"/>
      </w:r>
    </w:p>
    <w:p w14:paraId="2F7D848B" w14:textId="2644722E" w:rsidR="00A50667" w:rsidRPr="00C464F7" w:rsidRDefault="00A50667">
      <w:pPr>
        <w:pStyle w:val="TOC3"/>
        <w:rPr>
          <w:rFonts w:ascii="Calibri" w:hAnsi="Calibri"/>
          <w:sz w:val="22"/>
          <w:szCs w:val="22"/>
          <w:lang w:eastAsia="en-GB"/>
        </w:rPr>
      </w:pPr>
      <w:r w:rsidRPr="00A50667">
        <w:t>8.4.65</w:t>
      </w:r>
      <w:r w:rsidRPr="00C464F7">
        <w:rPr>
          <w:rFonts w:ascii="Calibri" w:hAnsi="Calibri"/>
          <w:sz w:val="22"/>
          <w:szCs w:val="22"/>
          <w:lang w:eastAsia="en-GB"/>
        </w:rPr>
        <w:tab/>
      </w:r>
      <w:r>
        <w:t>APN-Validity-Time</w:t>
      </w:r>
      <w:r>
        <w:tab/>
      </w:r>
      <w:r>
        <w:fldChar w:fldCharType="begin" w:fldLock="1"/>
      </w:r>
      <w:r>
        <w:instrText xml:space="preserve"> PAGEREF _Toc98266167 \h </w:instrText>
      </w:r>
      <w:r>
        <w:fldChar w:fldCharType="separate"/>
      </w:r>
      <w:r>
        <w:t>68</w:t>
      </w:r>
      <w:r>
        <w:fldChar w:fldCharType="end"/>
      </w:r>
    </w:p>
    <w:p w14:paraId="7D528FC0" w14:textId="6C921E65" w:rsidR="00A50667" w:rsidRPr="00C464F7" w:rsidRDefault="00A50667">
      <w:pPr>
        <w:pStyle w:val="TOC3"/>
        <w:rPr>
          <w:rFonts w:ascii="Calibri" w:hAnsi="Calibri"/>
          <w:sz w:val="22"/>
          <w:szCs w:val="22"/>
          <w:lang w:eastAsia="en-GB"/>
        </w:rPr>
      </w:pPr>
      <w:r w:rsidRPr="00A50667">
        <w:t>8.4.66</w:t>
      </w:r>
      <w:r w:rsidRPr="00C464F7">
        <w:rPr>
          <w:rFonts w:ascii="Calibri" w:hAnsi="Calibri"/>
          <w:sz w:val="22"/>
          <w:szCs w:val="22"/>
          <w:lang w:eastAsia="en-GB"/>
        </w:rPr>
        <w:tab/>
      </w:r>
      <w:r>
        <w:t>Suggested-Network</w:t>
      </w:r>
      <w:r w:rsidRPr="005379D6">
        <w:rPr>
          <w:lang w:val="en-US"/>
        </w:rPr>
        <w:t>-Configuration</w:t>
      </w:r>
      <w:r>
        <w:tab/>
      </w:r>
      <w:r>
        <w:fldChar w:fldCharType="begin" w:fldLock="1"/>
      </w:r>
      <w:r>
        <w:instrText xml:space="preserve"> PAGEREF _Toc98266168 \h </w:instrText>
      </w:r>
      <w:r>
        <w:fldChar w:fldCharType="separate"/>
      </w:r>
      <w:r>
        <w:t>68</w:t>
      </w:r>
      <w:r>
        <w:fldChar w:fldCharType="end"/>
      </w:r>
    </w:p>
    <w:p w14:paraId="6361AEFC" w14:textId="6309B16A" w:rsidR="00A50667" w:rsidRPr="00C464F7" w:rsidRDefault="00A50667">
      <w:pPr>
        <w:pStyle w:val="TOC3"/>
        <w:rPr>
          <w:rFonts w:ascii="Calibri" w:hAnsi="Calibri"/>
          <w:sz w:val="22"/>
          <w:szCs w:val="22"/>
          <w:lang w:eastAsia="en-GB"/>
        </w:rPr>
      </w:pPr>
      <w:r>
        <w:t>8.4.67</w:t>
      </w:r>
      <w:r w:rsidRPr="00C464F7">
        <w:rPr>
          <w:rFonts w:ascii="Calibri" w:hAnsi="Calibri"/>
          <w:sz w:val="22"/>
          <w:szCs w:val="22"/>
          <w:lang w:eastAsia="en-GB"/>
        </w:rPr>
        <w:tab/>
      </w:r>
      <w:r>
        <w:t>Monitoring-Event-Report-Status</w:t>
      </w:r>
      <w:r>
        <w:tab/>
      </w:r>
      <w:r>
        <w:fldChar w:fldCharType="begin" w:fldLock="1"/>
      </w:r>
      <w:r>
        <w:instrText xml:space="preserve"> PAGEREF _Toc98266169 \h </w:instrText>
      </w:r>
      <w:r>
        <w:fldChar w:fldCharType="separate"/>
      </w:r>
      <w:r>
        <w:t>69</w:t>
      </w:r>
      <w:r>
        <w:fldChar w:fldCharType="end"/>
      </w:r>
    </w:p>
    <w:p w14:paraId="3582EBAA" w14:textId="0F31631E" w:rsidR="00A50667" w:rsidRPr="00C464F7" w:rsidRDefault="00A50667">
      <w:pPr>
        <w:pStyle w:val="TOC3"/>
        <w:rPr>
          <w:rFonts w:ascii="Calibri" w:hAnsi="Calibri"/>
          <w:sz w:val="22"/>
          <w:szCs w:val="22"/>
          <w:lang w:eastAsia="en-GB"/>
        </w:rPr>
      </w:pPr>
      <w:r>
        <w:t>8.4.68</w:t>
      </w:r>
      <w:r w:rsidRPr="00C464F7">
        <w:rPr>
          <w:rFonts w:ascii="Calibri" w:hAnsi="Calibri"/>
          <w:sz w:val="22"/>
          <w:szCs w:val="22"/>
          <w:lang w:eastAsia="en-GB"/>
        </w:rPr>
        <w:tab/>
      </w:r>
      <w:r>
        <w:t>PLMN-ID-Requested</w:t>
      </w:r>
      <w:r>
        <w:tab/>
      </w:r>
      <w:r>
        <w:fldChar w:fldCharType="begin" w:fldLock="1"/>
      </w:r>
      <w:r>
        <w:instrText xml:space="preserve"> PAGEREF _Toc98266170 \h </w:instrText>
      </w:r>
      <w:r>
        <w:fldChar w:fldCharType="separate"/>
      </w:r>
      <w:r>
        <w:t>69</w:t>
      </w:r>
      <w:r>
        <w:fldChar w:fldCharType="end"/>
      </w:r>
    </w:p>
    <w:p w14:paraId="7A97A4BB" w14:textId="14E2A000" w:rsidR="00A50667" w:rsidRPr="00C464F7" w:rsidRDefault="00A50667">
      <w:pPr>
        <w:pStyle w:val="TOC3"/>
        <w:rPr>
          <w:rFonts w:ascii="Calibri" w:hAnsi="Calibri"/>
          <w:sz w:val="22"/>
          <w:szCs w:val="22"/>
          <w:lang w:eastAsia="en-GB"/>
        </w:rPr>
      </w:pPr>
      <w:r w:rsidRPr="00A50667">
        <w:t>8.4.69</w:t>
      </w:r>
      <w:r w:rsidRPr="00C464F7">
        <w:rPr>
          <w:rFonts w:ascii="Calibri" w:hAnsi="Calibri"/>
          <w:sz w:val="22"/>
          <w:szCs w:val="22"/>
          <w:lang w:eastAsia="en-GB"/>
        </w:rPr>
        <w:tab/>
      </w:r>
      <w:r w:rsidRPr="005379D6">
        <w:rPr>
          <w:lang w:val="en-US"/>
        </w:rPr>
        <w:t>AdditionalIdentifiers</w:t>
      </w:r>
      <w:r>
        <w:tab/>
      </w:r>
      <w:r>
        <w:fldChar w:fldCharType="begin" w:fldLock="1"/>
      </w:r>
      <w:r>
        <w:instrText xml:space="preserve"> PAGEREF _Toc98266171 \h </w:instrText>
      </w:r>
      <w:r>
        <w:fldChar w:fldCharType="separate"/>
      </w:r>
      <w:r>
        <w:t>69</w:t>
      </w:r>
      <w:r>
        <w:fldChar w:fldCharType="end"/>
      </w:r>
    </w:p>
    <w:p w14:paraId="2697A12E" w14:textId="2BD895D1" w:rsidR="00A50667" w:rsidRPr="00C464F7" w:rsidRDefault="00A50667">
      <w:pPr>
        <w:pStyle w:val="TOC3"/>
        <w:rPr>
          <w:rFonts w:ascii="Calibri" w:hAnsi="Calibri"/>
          <w:sz w:val="22"/>
          <w:szCs w:val="22"/>
          <w:lang w:eastAsia="en-GB"/>
        </w:rPr>
      </w:pPr>
      <w:r w:rsidRPr="00A50667">
        <w:t>8.4.70</w:t>
      </w:r>
      <w:r w:rsidRPr="00C464F7">
        <w:rPr>
          <w:rFonts w:ascii="Calibri" w:hAnsi="Calibri"/>
          <w:sz w:val="22"/>
          <w:szCs w:val="22"/>
          <w:lang w:eastAsia="en-GB"/>
        </w:rPr>
        <w:tab/>
      </w:r>
      <w:r w:rsidRPr="005379D6">
        <w:rPr>
          <w:lang w:val="en-US"/>
        </w:rPr>
        <w:t>NIR-Flags</w:t>
      </w:r>
      <w:r>
        <w:tab/>
      </w:r>
      <w:r>
        <w:fldChar w:fldCharType="begin" w:fldLock="1"/>
      </w:r>
      <w:r>
        <w:instrText xml:space="preserve"> PAGEREF _Toc98266172 \h </w:instrText>
      </w:r>
      <w:r>
        <w:fldChar w:fldCharType="separate"/>
      </w:r>
      <w:r>
        <w:t>69</w:t>
      </w:r>
      <w:r>
        <w:fldChar w:fldCharType="end"/>
      </w:r>
    </w:p>
    <w:p w14:paraId="220F364F" w14:textId="3406AE69" w:rsidR="00A50667" w:rsidRPr="00C464F7" w:rsidRDefault="00A50667">
      <w:pPr>
        <w:pStyle w:val="TOC3"/>
        <w:rPr>
          <w:rFonts w:ascii="Calibri" w:hAnsi="Calibri"/>
          <w:sz w:val="22"/>
          <w:szCs w:val="22"/>
          <w:lang w:eastAsia="en-GB"/>
        </w:rPr>
      </w:pPr>
      <w:r>
        <w:t>8.4.71</w:t>
      </w:r>
      <w:r w:rsidRPr="00C464F7">
        <w:rPr>
          <w:rFonts w:ascii="Calibri" w:hAnsi="Calibri"/>
          <w:sz w:val="22"/>
          <w:szCs w:val="22"/>
          <w:lang w:eastAsia="en-GB"/>
        </w:rPr>
        <w:tab/>
      </w:r>
      <w:r>
        <w:t>Reporting-Time-Stamp</w:t>
      </w:r>
      <w:r>
        <w:tab/>
      </w:r>
      <w:r>
        <w:fldChar w:fldCharType="begin" w:fldLock="1"/>
      </w:r>
      <w:r>
        <w:instrText xml:space="preserve"> PAGEREF _Toc98266173 \h </w:instrText>
      </w:r>
      <w:r>
        <w:fldChar w:fldCharType="separate"/>
      </w:r>
      <w:r>
        <w:t>70</w:t>
      </w:r>
      <w:r>
        <w:fldChar w:fldCharType="end"/>
      </w:r>
    </w:p>
    <w:p w14:paraId="3CA32AF3" w14:textId="740C3B41" w:rsidR="00A50667" w:rsidRPr="00C464F7" w:rsidRDefault="00A50667">
      <w:pPr>
        <w:pStyle w:val="TOC3"/>
        <w:rPr>
          <w:rFonts w:ascii="Calibri" w:hAnsi="Calibri"/>
          <w:sz w:val="22"/>
          <w:szCs w:val="22"/>
          <w:lang w:eastAsia="en-GB"/>
        </w:rPr>
      </w:pPr>
      <w:r w:rsidRPr="00A50667">
        <w:t>8.4.72</w:t>
      </w:r>
      <w:r w:rsidRPr="00C464F7">
        <w:rPr>
          <w:rFonts w:ascii="Calibri" w:hAnsi="Calibri"/>
          <w:sz w:val="22"/>
          <w:szCs w:val="22"/>
          <w:lang w:eastAsia="en-GB"/>
        </w:rPr>
        <w:tab/>
      </w:r>
      <w:r w:rsidRPr="005379D6">
        <w:rPr>
          <w:lang w:val="en-US"/>
        </w:rPr>
        <w:t>NIA-Flags</w:t>
      </w:r>
      <w:r>
        <w:tab/>
      </w:r>
      <w:r>
        <w:fldChar w:fldCharType="begin" w:fldLock="1"/>
      </w:r>
      <w:r>
        <w:instrText xml:space="preserve"> PAGEREF _Toc98266174 \h </w:instrText>
      </w:r>
      <w:r>
        <w:fldChar w:fldCharType="separate"/>
      </w:r>
      <w:r>
        <w:t>70</w:t>
      </w:r>
      <w:r>
        <w:fldChar w:fldCharType="end"/>
      </w:r>
    </w:p>
    <w:p w14:paraId="5AB3733C" w14:textId="51B7CF9F" w:rsidR="00A50667" w:rsidRPr="00C464F7" w:rsidRDefault="00A50667">
      <w:pPr>
        <w:pStyle w:val="TOC3"/>
        <w:rPr>
          <w:rFonts w:ascii="Calibri" w:hAnsi="Calibri"/>
          <w:sz w:val="22"/>
          <w:szCs w:val="22"/>
          <w:lang w:eastAsia="en-GB"/>
        </w:rPr>
      </w:pPr>
      <w:r>
        <w:t>8.4.73</w:t>
      </w:r>
      <w:r w:rsidRPr="00C464F7">
        <w:rPr>
          <w:rFonts w:ascii="Calibri" w:hAnsi="Calibri"/>
          <w:sz w:val="22"/>
          <w:szCs w:val="22"/>
          <w:lang w:eastAsia="en-GB"/>
        </w:rPr>
        <w:tab/>
      </w:r>
      <w:r>
        <w:t>Group-User-Identifier</w:t>
      </w:r>
      <w:r>
        <w:tab/>
      </w:r>
      <w:r>
        <w:fldChar w:fldCharType="begin" w:fldLock="1"/>
      </w:r>
      <w:r>
        <w:instrText xml:space="preserve"> PAGEREF _Toc98266175 \h </w:instrText>
      </w:r>
      <w:r>
        <w:fldChar w:fldCharType="separate"/>
      </w:r>
      <w:r>
        <w:t>70</w:t>
      </w:r>
      <w:r>
        <w:fldChar w:fldCharType="end"/>
      </w:r>
    </w:p>
    <w:p w14:paraId="31589F29" w14:textId="56000C29" w:rsidR="00A50667" w:rsidRPr="00C464F7" w:rsidRDefault="00A50667">
      <w:pPr>
        <w:pStyle w:val="TOC3"/>
        <w:rPr>
          <w:rFonts w:ascii="Calibri" w:hAnsi="Calibri"/>
          <w:sz w:val="22"/>
          <w:szCs w:val="22"/>
          <w:lang w:eastAsia="en-GB"/>
        </w:rPr>
      </w:pPr>
      <w:r>
        <w:t>8.4.74</w:t>
      </w:r>
      <w:r w:rsidRPr="00C464F7">
        <w:rPr>
          <w:rFonts w:ascii="Calibri" w:hAnsi="Calibri"/>
          <w:sz w:val="22"/>
          <w:szCs w:val="22"/>
          <w:lang w:eastAsia="en-GB"/>
        </w:rPr>
        <w:tab/>
      </w:r>
      <w:r>
        <w:t>MTC-Provider-Info</w:t>
      </w:r>
      <w:r>
        <w:tab/>
      </w:r>
      <w:r>
        <w:fldChar w:fldCharType="begin" w:fldLock="1"/>
      </w:r>
      <w:r>
        <w:instrText xml:space="preserve"> PAGEREF _Toc98266176 \h </w:instrText>
      </w:r>
      <w:r>
        <w:fldChar w:fldCharType="separate"/>
      </w:r>
      <w:r>
        <w:t>70</w:t>
      </w:r>
      <w:r>
        <w:fldChar w:fldCharType="end"/>
      </w:r>
    </w:p>
    <w:p w14:paraId="2FDEC3FC" w14:textId="14A28752" w:rsidR="00A50667" w:rsidRPr="00C464F7" w:rsidRDefault="00A50667">
      <w:pPr>
        <w:pStyle w:val="TOC3"/>
        <w:rPr>
          <w:rFonts w:ascii="Calibri" w:hAnsi="Calibri"/>
          <w:sz w:val="22"/>
          <w:szCs w:val="22"/>
          <w:lang w:eastAsia="en-GB"/>
        </w:rPr>
      </w:pPr>
      <w:r>
        <w:t>8.4.75</w:t>
      </w:r>
      <w:r w:rsidRPr="00C464F7">
        <w:rPr>
          <w:rFonts w:ascii="Calibri" w:hAnsi="Calibri"/>
          <w:sz w:val="22"/>
          <w:szCs w:val="22"/>
          <w:lang w:eastAsia="en-GB"/>
        </w:rPr>
        <w:tab/>
      </w:r>
      <w:r>
        <w:t>MTC-Provider-ID</w:t>
      </w:r>
      <w:r>
        <w:tab/>
      </w:r>
      <w:r>
        <w:fldChar w:fldCharType="begin" w:fldLock="1"/>
      </w:r>
      <w:r>
        <w:instrText xml:space="preserve"> PAGEREF _Toc98266177 \h </w:instrText>
      </w:r>
      <w:r>
        <w:fldChar w:fldCharType="separate"/>
      </w:r>
      <w:r>
        <w:t>71</w:t>
      </w:r>
      <w:r>
        <w:fldChar w:fldCharType="end"/>
      </w:r>
    </w:p>
    <w:p w14:paraId="10115718" w14:textId="53440D5D" w:rsidR="00A50667" w:rsidRPr="00C464F7" w:rsidRDefault="00A50667">
      <w:pPr>
        <w:pStyle w:val="TOC3"/>
        <w:rPr>
          <w:rFonts w:ascii="Calibri" w:hAnsi="Calibri"/>
          <w:sz w:val="22"/>
          <w:szCs w:val="22"/>
          <w:lang w:eastAsia="en-GB"/>
        </w:rPr>
      </w:pPr>
      <w:r>
        <w:t>8.4.76</w:t>
      </w:r>
      <w:r w:rsidRPr="00C464F7">
        <w:rPr>
          <w:rFonts w:ascii="Calibri" w:hAnsi="Calibri"/>
          <w:sz w:val="22"/>
          <w:szCs w:val="22"/>
          <w:lang w:eastAsia="en-GB"/>
        </w:rPr>
        <w:tab/>
      </w:r>
      <w:r>
        <w:t>PDN-Connectivity-Status-Configuration</w:t>
      </w:r>
      <w:r>
        <w:tab/>
      </w:r>
      <w:r>
        <w:fldChar w:fldCharType="begin" w:fldLock="1"/>
      </w:r>
      <w:r>
        <w:instrText xml:space="preserve"> PAGEREF _Toc98266178 \h </w:instrText>
      </w:r>
      <w:r>
        <w:fldChar w:fldCharType="separate"/>
      </w:r>
      <w:r>
        <w:t>71</w:t>
      </w:r>
      <w:r>
        <w:fldChar w:fldCharType="end"/>
      </w:r>
    </w:p>
    <w:p w14:paraId="0446DE35" w14:textId="496662FE" w:rsidR="00A50667" w:rsidRPr="00C464F7" w:rsidRDefault="00A50667">
      <w:pPr>
        <w:pStyle w:val="TOC3"/>
        <w:rPr>
          <w:rFonts w:ascii="Calibri" w:hAnsi="Calibri"/>
          <w:sz w:val="22"/>
          <w:szCs w:val="22"/>
          <w:lang w:eastAsia="en-GB"/>
        </w:rPr>
      </w:pPr>
      <w:r>
        <w:t>8.4.77</w:t>
      </w:r>
      <w:r w:rsidRPr="00C464F7">
        <w:rPr>
          <w:rFonts w:ascii="Calibri" w:hAnsi="Calibri"/>
          <w:sz w:val="22"/>
          <w:szCs w:val="22"/>
          <w:lang w:eastAsia="en-GB"/>
        </w:rPr>
        <w:tab/>
      </w:r>
      <w:r>
        <w:t>PDN-Connectivity-Status-Report</w:t>
      </w:r>
      <w:r>
        <w:tab/>
      </w:r>
      <w:r>
        <w:fldChar w:fldCharType="begin" w:fldLock="1"/>
      </w:r>
      <w:r>
        <w:instrText xml:space="preserve"> PAGEREF _Toc98266179 \h </w:instrText>
      </w:r>
      <w:r>
        <w:fldChar w:fldCharType="separate"/>
      </w:r>
      <w:r>
        <w:t>71</w:t>
      </w:r>
      <w:r>
        <w:fldChar w:fldCharType="end"/>
      </w:r>
    </w:p>
    <w:p w14:paraId="2DC74A5B" w14:textId="35B9939D" w:rsidR="00A50667" w:rsidRPr="00C464F7" w:rsidRDefault="00A50667">
      <w:pPr>
        <w:pStyle w:val="TOC3"/>
        <w:rPr>
          <w:rFonts w:ascii="Calibri" w:hAnsi="Calibri"/>
          <w:sz w:val="22"/>
          <w:szCs w:val="22"/>
          <w:lang w:eastAsia="en-GB"/>
        </w:rPr>
      </w:pPr>
      <w:r>
        <w:t>8.4.78</w:t>
      </w:r>
      <w:r w:rsidRPr="00C464F7">
        <w:rPr>
          <w:rFonts w:ascii="Calibri" w:hAnsi="Calibri"/>
          <w:sz w:val="22"/>
          <w:szCs w:val="22"/>
          <w:lang w:eastAsia="en-GB"/>
        </w:rPr>
        <w:tab/>
      </w:r>
      <w:r>
        <w:t>PDN-Connectivity-Status-Type</w:t>
      </w:r>
      <w:r>
        <w:tab/>
      </w:r>
      <w:r>
        <w:fldChar w:fldCharType="begin" w:fldLock="1"/>
      </w:r>
      <w:r>
        <w:instrText xml:space="preserve"> PAGEREF _Toc98266180 \h </w:instrText>
      </w:r>
      <w:r>
        <w:fldChar w:fldCharType="separate"/>
      </w:r>
      <w:r>
        <w:t>72</w:t>
      </w:r>
      <w:r>
        <w:fldChar w:fldCharType="end"/>
      </w:r>
    </w:p>
    <w:p w14:paraId="517C5A40" w14:textId="1604DCFA" w:rsidR="00A50667" w:rsidRPr="00C464F7" w:rsidRDefault="00A50667">
      <w:pPr>
        <w:pStyle w:val="TOC3"/>
        <w:rPr>
          <w:rFonts w:ascii="Calibri" w:hAnsi="Calibri"/>
          <w:sz w:val="22"/>
          <w:szCs w:val="22"/>
          <w:lang w:eastAsia="en-GB"/>
        </w:rPr>
      </w:pPr>
      <w:r w:rsidRPr="00A50667">
        <w:t>8.4.79</w:t>
      </w:r>
      <w:r w:rsidRPr="00C464F7">
        <w:rPr>
          <w:rFonts w:ascii="Calibri" w:hAnsi="Calibri"/>
          <w:sz w:val="22"/>
          <w:szCs w:val="22"/>
          <w:lang w:eastAsia="en-GB"/>
        </w:rPr>
        <w:tab/>
      </w:r>
      <w:r>
        <w:t>Traffic-Profile</w:t>
      </w:r>
      <w:r>
        <w:tab/>
      </w:r>
      <w:r>
        <w:fldChar w:fldCharType="begin" w:fldLock="1"/>
      </w:r>
      <w:r>
        <w:instrText xml:space="preserve"> PAGEREF _Toc98266181 \h </w:instrText>
      </w:r>
      <w:r>
        <w:fldChar w:fldCharType="separate"/>
      </w:r>
      <w:r>
        <w:t>72</w:t>
      </w:r>
      <w:r>
        <w:fldChar w:fldCharType="end"/>
      </w:r>
    </w:p>
    <w:p w14:paraId="2A9F373F" w14:textId="67866BAC" w:rsidR="00A50667" w:rsidRPr="00C464F7" w:rsidRDefault="00A50667">
      <w:pPr>
        <w:pStyle w:val="TOC3"/>
        <w:rPr>
          <w:rFonts w:ascii="Calibri" w:hAnsi="Calibri"/>
          <w:sz w:val="22"/>
          <w:szCs w:val="22"/>
          <w:lang w:eastAsia="en-GB"/>
        </w:rPr>
      </w:pPr>
      <w:r w:rsidRPr="00A50667">
        <w:t>8.4.80</w:t>
      </w:r>
      <w:r w:rsidRPr="00C464F7">
        <w:rPr>
          <w:rFonts w:ascii="Calibri" w:hAnsi="Calibri"/>
          <w:sz w:val="22"/>
          <w:szCs w:val="22"/>
          <w:lang w:eastAsia="en-GB"/>
        </w:rPr>
        <w:tab/>
      </w:r>
      <w:r>
        <w:t>Updated-Network</w:t>
      </w:r>
      <w:r w:rsidRPr="005379D6">
        <w:rPr>
          <w:lang w:val="en-US"/>
        </w:rPr>
        <w:t>-Configuration</w:t>
      </w:r>
      <w:r>
        <w:tab/>
      </w:r>
      <w:r>
        <w:fldChar w:fldCharType="begin" w:fldLock="1"/>
      </w:r>
      <w:r>
        <w:instrText xml:space="preserve"> PAGEREF _Toc98266182 \h </w:instrText>
      </w:r>
      <w:r>
        <w:fldChar w:fldCharType="separate"/>
      </w:r>
      <w:r>
        <w:t>72</w:t>
      </w:r>
      <w:r>
        <w:fldChar w:fldCharType="end"/>
      </w:r>
    </w:p>
    <w:p w14:paraId="3917383D" w14:textId="37585E88" w:rsidR="00A50667" w:rsidRPr="00C464F7" w:rsidRDefault="00A50667">
      <w:pPr>
        <w:pStyle w:val="TOC3"/>
        <w:rPr>
          <w:rFonts w:ascii="Calibri" w:hAnsi="Calibri"/>
          <w:sz w:val="22"/>
          <w:szCs w:val="22"/>
          <w:lang w:eastAsia="en-GB"/>
        </w:rPr>
      </w:pPr>
      <w:r w:rsidRPr="00A50667">
        <w:t>8.4.81</w:t>
      </w:r>
      <w:r w:rsidRPr="00C464F7">
        <w:rPr>
          <w:rFonts w:ascii="Calibri" w:hAnsi="Calibri"/>
          <w:sz w:val="22"/>
          <w:szCs w:val="22"/>
          <w:lang w:eastAsia="en-GB"/>
        </w:rPr>
        <w:tab/>
      </w:r>
      <w:r>
        <w:t>Battery-Indicator</w:t>
      </w:r>
      <w:r>
        <w:tab/>
      </w:r>
      <w:r>
        <w:fldChar w:fldCharType="begin" w:fldLock="1"/>
      </w:r>
      <w:r>
        <w:instrText xml:space="preserve"> PAGEREF _Toc98266183 \h </w:instrText>
      </w:r>
      <w:r>
        <w:fldChar w:fldCharType="separate"/>
      </w:r>
      <w:r>
        <w:t>73</w:t>
      </w:r>
      <w:r>
        <w:fldChar w:fldCharType="end"/>
      </w:r>
    </w:p>
    <w:p w14:paraId="4AD55985" w14:textId="157341A3" w:rsidR="00A50667" w:rsidRPr="00C464F7" w:rsidRDefault="00A50667">
      <w:pPr>
        <w:pStyle w:val="TOC3"/>
        <w:rPr>
          <w:rFonts w:ascii="Calibri" w:hAnsi="Calibri"/>
          <w:sz w:val="22"/>
          <w:szCs w:val="22"/>
          <w:lang w:eastAsia="en-GB"/>
        </w:rPr>
      </w:pPr>
      <w:r w:rsidRPr="00A50667">
        <w:t>8.4.82</w:t>
      </w:r>
      <w:r w:rsidRPr="00C464F7">
        <w:rPr>
          <w:rFonts w:ascii="Calibri" w:hAnsi="Calibri"/>
          <w:sz w:val="22"/>
          <w:szCs w:val="22"/>
          <w:lang w:eastAsia="en-GB"/>
        </w:rPr>
        <w:tab/>
      </w:r>
      <w:r w:rsidRPr="005379D6">
        <w:rPr>
          <w:lang w:val="en-US"/>
        </w:rPr>
        <w:t>SCEF-Reference-ID-Ext</w:t>
      </w:r>
      <w:r>
        <w:tab/>
      </w:r>
      <w:r>
        <w:fldChar w:fldCharType="begin" w:fldLock="1"/>
      </w:r>
      <w:r>
        <w:instrText xml:space="preserve"> PAGEREF _Toc98266184 \h </w:instrText>
      </w:r>
      <w:r>
        <w:fldChar w:fldCharType="separate"/>
      </w:r>
      <w:r>
        <w:t>73</w:t>
      </w:r>
      <w:r>
        <w:fldChar w:fldCharType="end"/>
      </w:r>
    </w:p>
    <w:p w14:paraId="75D82997" w14:textId="26810949" w:rsidR="00A50667" w:rsidRPr="00C464F7" w:rsidRDefault="00A50667">
      <w:pPr>
        <w:pStyle w:val="TOC3"/>
        <w:rPr>
          <w:rFonts w:ascii="Calibri" w:hAnsi="Calibri"/>
          <w:sz w:val="22"/>
          <w:szCs w:val="22"/>
          <w:lang w:eastAsia="en-GB"/>
        </w:rPr>
      </w:pPr>
      <w:r w:rsidRPr="00A50667">
        <w:t>8.4.83</w:t>
      </w:r>
      <w:r w:rsidRPr="00C464F7">
        <w:rPr>
          <w:rFonts w:ascii="Calibri" w:hAnsi="Calibri"/>
          <w:sz w:val="22"/>
          <w:szCs w:val="22"/>
          <w:lang w:eastAsia="en-GB"/>
        </w:rPr>
        <w:tab/>
      </w:r>
      <w:r w:rsidRPr="005379D6">
        <w:rPr>
          <w:lang w:val="en-US"/>
        </w:rPr>
        <w:t>SCEF-Reference-ID-for-Deletion-Ext</w:t>
      </w:r>
      <w:r>
        <w:tab/>
      </w:r>
      <w:r>
        <w:fldChar w:fldCharType="begin" w:fldLock="1"/>
      </w:r>
      <w:r>
        <w:instrText xml:space="preserve"> PAGEREF _Toc98266185 \h </w:instrText>
      </w:r>
      <w:r>
        <w:fldChar w:fldCharType="separate"/>
      </w:r>
      <w:r>
        <w:t>73</w:t>
      </w:r>
      <w:r>
        <w:fldChar w:fldCharType="end"/>
      </w:r>
    </w:p>
    <w:p w14:paraId="00C083BD" w14:textId="1B081181" w:rsidR="00A50667" w:rsidRPr="00C464F7" w:rsidRDefault="00A50667">
      <w:pPr>
        <w:pStyle w:val="TOC3"/>
        <w:rPr>
          <w:rFonts w:ascii="Calibri" w:hAnsi="Calibri"/>
          <w:sz w:val="22"/>
          <w:szCs w:val="22"/>
          <w:lang w:eastAsia="en-GB"/>
        </w:rPr>
      </w:pPr>
      <w:r w:rsidRPr="00A50667">
        <w:t>8.4.84</w:t>
      </w:r>
      <w:r w:rsidRPr="00C464F7">
        <w:rPr>
          <w:rFonts w:ascii="Calibri" w:hAnsi="Calibri"/>
          <w:sz w:val="22"/>
          <w:szCs w:val="22"/>
          <w:lang w:eastAsia="en-GB"/>
        </w:rPr>
        <w:tab/>
      </w:r>
      <w:r w:rsidRPr="005379D6">
        <w:rPr>
          <w:lang w:val="en-US"/>
        </w:rPr>
        <w:t>Exclude-Identifiers</w:t>
      </w:r>
      <w:r>
        <w:tab/>
      </w:r>
      <w:r>
        <w:fldChar w:fldCharType="begin" w:fldLock="1"/>
      </w:r>
      <w:r>
        <w:instrText xml:space="preserve"> PAGEREF _Toc98266186 \h </w:instrText>
      </w:r>
      <w:r>
        <w:fldChar w:fldCharType="separate"/>
      </w:r>
      <w:r>
        <w:t>74</w:t>
      </w:r>
      <w:r>
        <w:fldChar w:fldCharType="end"/>
      </w:r>
    </w:p>
    <w:p w14:paraId="748AA321" w14:textId="5FD25B2C" w:rsidR="00A50667" w:rsidRPr="00C464F7" w:rsidRDefault="00A50667">
      <w:pPr>
        <w:pStyle w:val="TOC3"/>
        <w:rPr>
          <w:rFonts w:ascii="Calibri" w:hAnsi="Calibri"/>
          <w:sz w:val="22"/>
          <w:szCs w:val="22"/>
          <w:lang w:eastAsia="en-GB"/>
        </w:rPr>
      </w:pPr>
      <w:r w:rsidRPr="00A50667">
        <w:t>8.4.85</w:t>
      </w:r>
      <w:r w:rsidRPr="00C464F7">
        <w:rPr>
          <w:rFonts w:ascii="Calibri" w:hAnsi="Calibri"/>
          <w:sz w:val="22"/>
          <w:szCs w:val="22"/>
          <w:lang w:eastAsia="en-GB"/>
        </w:rPr>
        <w:tab/>
      </w:r>
      <w:r w:rsidRPr="005379D6">
        <w:rPr>
          <w:lang w:val="en-US"/>
        </w:rPr>
        <w:t>Include-Identifiers</w:t>
      </w:r>
      <w:r>
        <w:tab/>
      </w:r>
      <w:r>
        <w:fldChar w:fldCharType="begin" w:fldLock="1"/>
      </w:r>
      <w:r>
        <w:instrText xml:space="preserve"> PAGEREF _Toc98266187 \h </w:instrText>
      </w:r>
      <w:r>
        <w:fldChar w:fldCharType="separate"/>
      </w:r>
      <w:r>
        <w:t>74</w:t>
      </w:r>
      <w:r>
        <w:fldChar w:fldCharType="end"/>
      </w:r>
    </w:p>
    <w:p w14:paraId="05A10F0C" w14:textId="6EF6EAC2" w:rsidR="00A50667" w:rsidRPr="00C464F7" w:rsidRDefault="00A50667" w:rsidP="00A50667">
      <w:pPr>
        <w:pStyle w:val="TOC8"/>
        <w:rPr>
          <w:rFonts w:ascii="Calibri" w:hAnsi="Calibri"/>
          <w:b w:val="0"/>
          <w:szCs w:val="22"/>
          <w:lang w:eastAsia="en-GB"/>
        </w:rPr>
      </w:pPr>
      <w:r w:rsidRPr="00A50667">
        <w:t>Annex A (normative):</w:t>
      </w:r>
      <w:r>
        <w:tab/>
      </w:r>
      <w:r w:rsidRPr="00A50667">
        <w:t>Diameter overload control mechanism</w:t>
      </w:r>
      <w:r w:rsidRPr="00A50667">
        <w:tab/>
      </w:r>
      <w:r>
        <w:fldChar w:fldCharType="begin" w:fldLock="1"/>
      </w:r>
      <w:r>
        <w:instrText xml:space="preserve"> PAGEREF _Toc98266188 \h </w:instrText>
      </w:r>
      <w:r>
        <w:fldChar w:fldCharType="separate"/>
      </w:r>
      <w:r>
        <w:t>74</w:t>
      </w:r>
      <w:r>
        <w:fldChar w:fldCharType="end"/>
      </w:r>
    </w:p>
    <w:p w14:paraId="0ECAE726" w14:textId="55E8FD24" w:rsidR="00A50667" w:rsidRPr="00C464F7" w:rsidRDefault="00A50667">
      <w:pPr>
        <w:pStyle w:val="TOC2"/>
        <w:rPr>
          <w:rFonts w:ascii="Calibri" w:hAnsi="Calibri"/>
          <w:sz w:val="22"/>
          <w:szCs w:val="22"/>
          <w:lang w:eastAsia="en-GB"/>
        </w:rPr>
      </w:pPr>
      <w:r>
        <w:t>A.1</w:t>
      </w:r>
      <w:r w:rsidRPr="00C464F7">
        <w:rPr>
          <w:rFonts w:ascii="Calibri" w:hAnsi="Calibri"/>
          <w:sz w:val="22"/>
          <w:szCs w:val="22"/>
          <w:lang w:eastAsia="en-GB"/>
        </w:rPr>
        <w:tab/>
      </w:r>
      <w:r>
        <w:t>General</w:t>
      </w:r>
      <w:r>
        <w:tab/>
      </w:r>
      <w:r>
        <w:fldChar w:fldCharType="begin" w:fldLock="1"/>
      </w:r>
      <w:r>
        <w:instrText xml:space="preserve"> PAGEREF _Toc98266189 \h </w:instrText>
      </w:r>
      <w:r>
        <w:fldChar w:fldCharType="separate"/>
      </w:r>
      <w:r>
        <w:t>74</w:t>
      </w:r>
      <w:r>
        <w:fldChar w:fldCharType="end"/>
      </w:r>
    </w:p>
    <w:p w14:paraId="19126197" w14:textId="4BF442C4" w:rsidR="00A50667" w:rsidRPr="00C464F7" w:rsidRDefault="00A50667">
      <w:pPr>
        <w:pStyle w:val="TOC2"/>
        <w:rPr>
          <w:rFonts w:ascii="Calibri" w:hAnsi="Calibri"/>
          <w:sz w:val="22"/>
          <w:szCs w:val="22"/>
          <w:lang w:eastAsia="en-GB"/>
        </w:rPr>
      </w:pPr>
      <w:r>
        <w:t>A.2</w:t>
      </w:r>
      <w:r w:rsidRPr="00C464F7">
        <w:rPr>
          <w:rFonts w:ascii="Calibri" w:hAnsi="Calibri"/>
          <w:sz w:val="22"/>
          <w:szCs w:val="22"/>
          <w:lang w:eastAsia="en-GB"/>
        </w:rPr>
        <w:tab/>
      </w:r>
      <w:r>
        <w:t>S6m interface</w:t>
      </w:r>
      <w:r>
        <w:tab/>
      </w:r>
      <w:r>
        <w:fldChar w:fldCharType="begin" w:fldLock="1"/>
      </w:r>
      <w:r>
        <w:instrText xml:space="preserve"> PAGEREF _Toc98266190 \h </w:instrText>
      </w:r>
      <w:r>
        <w:fldChar w:fldCharType="separate"/>
      </w:r>
      <w:r>
        <w:t>74</w:t>
      </w:r>
      <w:r>
        <w:fldChar w:fldCharType="end"/>
      </w:r>
    </w:p>
    <w:p w14:paraId="7136ADF3" w14:textId="6137376A" w:rsidR="00A50667" w:rsidRPr="00C464F7" w:rsidRDefault="00A50667">
      <w:pPr>
        <w:pStyle w:val="TOC3"/>
        <w:rPr>
          <w:rFonts w:ascii="Calibri" w:hAnsi="Calibri"/>
          <w:sz w:val="22"/>
          <w:szCs w:val="22"/>
          <w:lang w:eastAsia="en-GB"/>
        </w:rPr>
      </w:pPr>
      <w:r>
        <w:t>A.2.1</w:t>
      </w:r>
      <w:r w:rsidRPr="00C464F7">
        <w:rPr>
          <w:rFonts w:ascii="Calibri" w:hAnsi="Calibri"/>
          <w:sz w:val="22"/>
          <w:szCs w:val="22"/>
          <w:lang w:eastAsia="en-GB"/>
        </w:rPr>
        <w:tab/>
      </w:r>
      <w:r>
        <w:t>General</w:t>
      </w:r>
      <w:r>
        <w:tab/>
      </w:r>
      <w:r>
        <w:fldChar w:fldCharType="begin" w:fldLock="1"/>
      </w:r>
      <w:r>
        <w:instrText xml:space="preserve"> PAGEREF _Toc98266191 \h </w:instrText>
      </w:r>
      <w:r>
        <w:fldChar w:fldCharType="separate"/>
      </w:r>
      <w:r>
        <w:t>74</w:t>
      </w:r>
      <w:r>
        <w:fldChar w:fldCharType="end"/>
      </w:r>
    </w:p>
    <w:p w14:paraId="59BC4A26" w14:textId="7F045294" w:rsidR="00A50667" w:rsidRPr="00C464F7" w:rsidRDefault="00A50667">
      <w:pPr>
        <w:pStyle w:val="TOC3"/>
        <w:rPr>
          <w:rFonts w:ascii="Calibri" w:hAnsi="Calibri"/>
          <w:sz w:val="22"/>
          <w:szCs w:val="22"/>
          <w:lang w:eastAsia="en-GB"/>
        </w:rPr>
      </w:pPr>
      <w:r>
        <w:t>A.2.2</w:t>
      </w:r>
      <w:r w:rsidRPr="00C464F7">
        <w:rPr>
          <w:rFonts w:ascii="Calibri" w:hAnsi="Calibri"/>
          <w:sz w:val="22"/>
          <w:szCs w:val="22"/>
          <w:lang w:eastAsia="en-GB"/>
        </w:rPr>
        <w:tab/>
      </w:r>
      <w:r>
        <w:t>HSS behaviour</w:t>
      </w:r>
      <w:r>
        <w:tab/>
      </w:r>
      <w:r>
        <w:fldChar w:fldCharType="begin" w:fldLock="1"/>
      </w:r>
      <w:r>
        <w:instrText xml:space="preserve"> PAGEREF _Toc98266192 \h </w:instrText>
      </w:r>
      <w:r>
        <w:fldChar w:fldCharType="separate"/>
      </w:r>
      <w:r>
        <w:t>74</w:t>
      </w:r>
      <w:r>
        <w:fldChar w:fldCharType="end"/>
      </w:r>
    </w:p>
    <w:p w14:paraId="27756BD9" w14:textId="5E3BA49A" w:rsidR="00A50667" w:rsidRPr="00C464F7" w:rsidRDefault="00A50667">
      <w:pPr>
        <w:pStyle w:val="TOC3"/>
        <w:rPr>
          <w:rFonts w:ascii="Calibri" w:hAnsi="Calibri"/>
          <w:sz w:val="22"/>
          <w:szCs w:val="22"/>
          <w:lang w:eastAsia="en-GB"/>
        </w:rPr>
      </w:pPr>
      <w:r>
        <w:t>A.2.3</w:t>
      </w:r>
      <w:r w:rsidRPr="00C464F7">
        <w:rPr>
          <w:rFonts w:ascii="Calibri" w:hAnsi="Calibri"/>
          <w:sz w:val="22"/>
          <w:szCs w:val="22"/>
          <w:lang w:eastAsia="en-GB"/>
        </w:rPr>
        <w:tab/>
      </w:r>
      <w:r>
        <w:t>MTC-IWF behaviour</w:t>
      </w:r>
      <w:r>
        <w:tab/>
      </w:r>
      <w:r>
        <w:fldChar w:fldCharType="begin" w:fldLock="1"/>
      </w:r>
      <w:r>
        <w:instrText xml:space="preserve"> PAGEREF _Toc98266193 \h </w:instrText>
      </w:r>
      <w:r>
        <w:fldChar w:fldCharType="separate"/>
      </w:r>
      <w:r>
        <w:t>75</w:t>
      </w:r>
      <w:r>
        <w:fldChar w:fldCharType="end"/>
      </w:r>
    </w:p>
    <w:p w14:paraId="5EB727B7" w14:textId="4C31D1B8" w:rsidR="00A50667" w:rsidRPr="00C464F7" w:rsidRDefault="00A50667">
      <w:pPr>
        <w:pStyle w:val="TOC2"/>
        <w:rPr>
          <w:rFonts w:ascii="Calibri" w:hAnsi="Calibri"/>
          <w:sz w:val="22"/>
          <w:szCs w:val="22"/>
          <w:lang w:eastAsia="en-GB"/>
        </w:rPr>
      </w:pPr>
      <w:r>
        <w:t>A.3</w:t>
      </w:r>
      <w:r w:rsidRPr="00C464F7">
        <w:rPr>
          <w:rFonts w:ascii="Calibri" w:hAnsi="Calibri"/>
          <w:sz w:val="22"/>
          <w:szCs w:val="22"/>
          <w:lang w:eastAsia="en-GB"/>
        </w:rPr>
        <w:tab/>
      </w:r>
      <w:r>
        <w:t>S6t interface</w:t>
      </w:r>
      <w:r>
        <w:tab/>
      </w:r>
      <w:r>
        <w:fldChar w:fldCharType="begin" w:fldLock="1"/>
      </w:r>
      <w:r>
        <w:instrText xml:space="preserve"> PAGEREF _Toc98266194 \h </w:instrText>
      </w:r>
      <w:r>
        <w:fldChar w:fldCharType="separate"/>
      </w:r>
      <w:r>
        <w:t>75</w:t>
      </w:r>
      <w:r>
        <w:fldChar w:fldCharType="end"/>
      </w:r>
    </w:p>
    <w:p w14:paraId="337B870D" w14:textId="628FB263" w:rsidR="00A50667" w:rsidRPr="00C464F7" w:rsidRDefault="00A50667">
      <w:pPr>
        <w:pStyle w:val="TOC3"/>
        <w:rPr>
          <w:rFonts w:ascii="Calibri" w:hAnsi="Calibri"/>
          <w:sz w:val="22"/>
          <w:szCs w:val="22"/>
          <w:lang w:eastAsia="en-GB"/>
        </w:rPr>
      </w:pPr>
      <w:r>
        <w:t>A.3.1</w:t>
      </w:r>
      <w:r w:rsidRPr="00C464F7">
        <w:rPr>
          <w:rFonts w:ascii="Calibri" w:hAnsi="Calibri"/>
          <w:sz w:val="22"/>
          <w:szCs w:val="22"/>
          <w:lang w:eastAsia="en-GB"/>
        </w:rPr>
        <w:tab/>
      </w:r>
      <w:r>
        <w:t>General</w:t>
      </w:r>
      <w:r>
        <w:tab/>
      </w:r>
      <w:r>
        <w:fldChar w:fldCharType="begin" w:fldLock="1"/>
      </w:r>
      <w:r>
        <w:instrText xml:space="preserve"> PAGEREF _Toc98266195 \h </w:instrText>
      </w:r>
      <w:r>
        <w:fldChar w:fldCharType="separate"/>
      </w:r>
      <w:r>
        <w:t>75</w:t>
      </w:r>
      <w:r>
        <w:fldChar w:fldCharType="end"/>
      </w:r>
    </w:p>
    <w:p w14:paraId="24F8C2F5" w14:textId="69F3B122" w:rsidR="00A50667" w:rsidRPr="00C464F7" w:rsidRDefault="00A50667">
      <w:pPr>
        <w:pStyle w:val="TOC3"/>
        <w:rPr>
          <w:rFonts w:ascii="Calibri" w:hAnsi="Calibri"/>
          <w:sz w:val="22"/>
          <w:szCs w:val="22"/>
          <w:lang w:eastAsia="en-GB"/>
        </w:rPr>
      </w:pPr>
      <w:r>
        <w:t>A.3.2</w:t>
      </w:r>
      <w:r w:rsidRPr="00C464F7">
        <w:rPr>
          <w:rFonts w:ascii="Calibri" w:hAnsi="Calibri"/>
          <w:sz w:val="22"/>
          <w:szCs w:val="22"/>
          <w:lang w:eastAsia="en-GB"/>
        </w:rPr>
        <w:tab/>
      </w:r>
      <w:r>
        <w:t>HSS behaviour</w:t>
      </w:r>
      <w:r>
        <w:tab/>
      </w:r>
      <w:r>
        <w:fldChar w:fldCharType="begin" w:fldLock="1"/>
      </w:r>
      <w:r>
        <w:instrText xml:space="preserve"> PAGEREF _Toc98266196 \h </w:instrText>
      </w:r>
      <w:r>
        <w:fldChar w:fldCharType="separate"/>
      </w:r>
      <w:r>
        <w:t>75</w:t>
      </w:r>
      <w:r>
        <w:fldChar w:fldCharType="end"/>
      </w:r>
    </w:p>
    <w:p w14:paraId="765C048C" w14:textId="3182D3CF" w:rsidR="00A50667" w:rsidRPr="00C464F7" w:rsidRDefault="00A50667">
      <w:pPr>
        <w:pStyle w:val="TOC3"/>
        <w:rPr>
          <w:rFonts w:ascii="Calibri" w:hAnsi="Calibri"/>
          <w:sz w:val="22"/>
          <w:szCs w:val="22"/>
          <w:lang w:eastAsia="en-GB"/>
        </w:rPr>
      </w:pPr>
      <w:r>
        <w:t>A.3.3</w:t>
      </w:r>
      <w:r w:rsidRPr="00C464F7">
        <w:rPr>
          <w:rFonts w:ascii="Calibri" w:hAnsi="Calibri"/>
          <w:sz w:val="22"/>
          <w:szCs w:val="22"/>
          <w:lang w:eastAsia="en-GB"/>
        </w:rPr>
        <w:tab/>
      </w:r>
      <w:r>
        <w:t>SCEF behaviour</w:t>
      </w:r>
      <w:r>
        <w:tab/>
      </w:r>
      <w:r>
        <w:fldChar w:fldCharType="begin" w:fldLock="1"/>
      </w:r>
      <w:r>
        <w:instrText xml:space="preserve"> PAGEREF _Toc98266197 \h </w:instrText>
      </w:r>
      <w:r>
        <w:fldChar w:fldCharType="separate"/>
      </w:r>
      <w:r>
        <w:t>75</w:t>
      </w:r>
      <w:r>
        <w:fldChar w:fldCharType="end"/>
      </w:r>
    </w:p>
    <w:p w14:paraId="43275D01" w14:textId="361A8739" w:rsidR="00A50667" w:rsidRPr="00C464F7" w:rsidRDefault="00A50667" w:rsidP="00A50667">
      <w:pPr>
        <w:pStyle w:val="TOC8"/>
        <w:rPr>
          <w:rFonts w:ascii="Calibri" w:hAnsi="Calibri"/>
          <w:b w:val="0"/>
          <w:szCs w:val="22"/>
          <w:lang w:eastAsia="en-GB"/>
        </w:rPr>
      </w:pPr>
      <w:r w:rsidRPr="00A50667">
        <w:t>Annex B (Informative):</w:t>
      </w:r>
      <w:r>
        <w:tab/>
      </w:r>
      <w:r w:rsidRPr="00A50667">
        <w:t>Diameter overload control node behaviour</w:t>
      </w:r>
      <w:r w:rsidRPr="00A50667">
        <w:tab/>
      </w:r>
      <w:r>
        <w:fldChar w:fldCharType="begin" w:fldLock="1"/>
      </w:r>
      <w:r>
        <w:instrText xml:space="preserve"> PAGEREF _Toc98266198 \h </w:instrText>
      </w:r>
      <w:r>
        <w:fldChar w:fldCharType="separate"/>
      </w:r>
      <w:r>
        <w:t>75</w:t>
      </w:r>
      <w:r>
        <w:fldChar w:fldCharType="end"/>
      </w:r>
    </w:p>
    <w:p w14:paraId="5827C9CD" w14:textId="00B9ACDA" w:rsidR="00A50667" w:rsidRPr="00C464F7" w:rsidRDefault="00A50667">
      <w:pPr>
        <w:pStyle w:val="TOC2"/>
        <w:rPr>
          <w:rFonts w:ascii="Calibri" w:hAnsi="Calibri"/>
          <w:sz w:val="22"/>
          <w:szCs w:val="22"/>
          <w:lang w:eastAsia="en-GB"/>
        </w:rPr>
      </w:pPr>
      <w:r>
        <w:t>B.1</w:t>
      </w:r>
      <w:r w:rsidRPr="00C464F7">
        <w:rPr>
          <w:rFonts w:ascii="Calibri" w:hAnsi="Calibri"/>
          <w:sz w:val="22"/>
          <w:szCs w:val="22"/>
          <w:lang w:eastAsia="en-GB"/>
        </w:rPr>
        <w:tab/>
      </w:r>
      <w:r>
        <w:t>Introduction</w:t>
      </w:r>
      <w:r>
        <w:tab/>
      </w:r>
      <w:r>
        <w:fldChar w:fldCharType="begin" w:fldLock="1"/>
      </w:r>
      <w:r>
        <w:instrText xml:space="preserve"> PAGEREF _Toc98266199 \h </w:instrText>
      </w:r>
      <w:r>
        <w:fldChar w:fldCharType="separate"/>
      </w:r>
      <w:r>
        <w:t>75</w:t>
      </w:r>
      <w:r>
        <w:fldChar w:fldCharType="end"/>
      </w:r>
    </w:p>
    <w:p w14:paraId="0975A088" w14:textId="50B1A3D3" w:rsidR="00A50667" w:rsidRPr="00C464F7" w:rsidRDefault="00A50667">
      <w:pPr>
        <w:pStyle w:val="TOC2"/>
        <w:rPr>
          <w:rFonts w:ascii="Calibri" w:hAnsi="Calibri"/>
          <w:sz w:val="22"/>
          <w:szCs w:val="22"/>
          <w:lang w:eastAsia="en-GB"/>
        </w:rPr>
      </w:pPr>
      <w:r>
        <w:t>B.2</w:t>
      </w:r>
      <w:r w:rsidRPr="00C464F7">
        <w:rPr>
          <w:rFonts w:ascii="Calibri" w:hAnsi="Calibri"/>
          <w:sz w:val="22"/>
          <w:szCs w:val="22"/>
          <w:lang w:eastAsia="en-GB"/>
        </w:rPr>
        <w:tab/>
      </w:r>
      <w:r>
        <w:t>Message prioritisation over S6m</w:t>
      </w:r>
      <w:r>
        <w:tab/>
      </w:r>
      <w:r>
        <w:fldChar w:fldCharType="begin" w:fldLock="1"/>
      </w:r>
      <w:r>
        <w:instrText xml:space="preserve"> PAGEREF _Toc98266200 \h </w:instrText>
      </w:r>
      <w:r>
        <w:fldChar w:fldCharType="separate"/>
      </w:r>
      <w:r>
        <w:t>76</w:t>
      </w:r>
      <w:r>
        <w:fldChar w:fldCharType="end"/>
      </w:r>
    </w:p>
    <w:p w14:paraId="009C39D5" w14:textId="025C549D" w:rsidR="00A50667" w:rsidRPr="00C464F7" w:rsidRDefault="00A50667">
      <w:pPr>
        <w:pStyle w:val="TOC2"/>
        <w:rPr>
          <w:rFonts w:ascii="Calibri" w:hAnsi="Calibri"/>
          <w:sz w:val="22"/>
          <w:szCs w:val="22"/>
          <w:lang w:eastAsia="en-GB"/>
        </w:rPr>
      </w:pPr>
      <w:r>
        <w:t>B.</w:t>
      </w:r>
      <w:r w:rsidRPr="005379D6">
        <w:rPr>
          <w:lang w:val="de-DE"/>
        </w:rPr>
        <w:t>3</w:t>
      </w:r>
      <w:r w:rsidRPr="00C464F7">
        <w:rPr>
          <w:rFonts w:ascii="Calibri" w:hAnsi="Calibri"/>
          <w:sz w:val="22"/>
          <w:szCs w:val="22"/>
          <w:lang w:eastAsia="en-GB"/>
        </w:rPr>
        <w:tab/>
      </w:r>
      <w:r>
        <w:t>Message prioritisation over S6</w:t>
      </w:r>
      <w:r w:rsidRPr="005379D6">
        <w:rPr>
          <w:lang w:val="de-DE"/>
        </w:rPr>
        <w:t>t</w:t>
      </w:r>
      <w:r>
        <w:tab/>
      </w:r>
      <w:r>
        <w:fldChar w:fldCharType="begin" w:fldLock="1"/>
      </w:r>
      <w:r>
        <w:instrText xml:space="preserve"> PAGEREF _Toc98266201 \h </w:instrText>
      </w:r>
      <w:r>
        <w:fldChar w:fldCharType="separate"/>
      </w:r>
      <w:r>
        <w:t>76</w:t>
      </w:r>
      <w:r>
        <w:fldChar w:fldCharType="end"/>
      </w:r>
    </w:p>
    <w:p w14:paraId="04634B3E" w14:textId="6441AD71" w:rsidR="00A50667" w:rsidRPr="00C464F7" w:rsidRDefault="00A50667" w:rsidP="00A50667">
      <w:pPr>
        <w:pStyle w:val="TOC8"/>
        <w:rPr>
          <w:rFonts w:ascii="Calibri" w:hAnsi="Calibri"/>
          <w:b w:val="0"/>
          <w:szCs w:val="22"/>
          <w:lang w:eastAsia="en-GB"/>
        </w:rPr>
      </w:pPr>
      <w:r>
        <w:t>Annex C (normative):</w:t>
      </w:r>
      <w:r>
        <w:tab/>
        <w:t>Diameter message priority mechanism</w:t>
      </w:r>
      <w:r>
        <w:tab/>
      </w:r>
      <w:r>
        <w:fldChar w:fldCharType="begin" w:fldLock="1"/>
      </w:r>
      <w:r>
        <w:instrText xml:space="preserve"> PAGEREF _Toc98266202 \h </w:instrText>
      </w:r>
      <w:r>
        <w:fldChar w:fldCharType="separate"/>
      </w:r>
      <w:r>
        <w:t>76</w:t>
      </w:r>
      <w:r>
        <w:fldChar w:fldCharType="end"/>
      </w:r>
    </w:p>
    <w:p w14:paraId="704A391A" w14:textId="172DD9E1" w:rsidR="00A50667" w:rsidRPr="00C464F7" w:rsidRDefault="00A50667">
      <w:pPr>
        <w:pStyle w:val="TOC2"/>
        <w:rPr>
          <w:rFonts w:ascii="Calibri" w:hAnsi="Calibri"/>
          <w:sz w:val="22"/>
          <w:szCs w:val="22"/>
          <w:lang w:eastAsia="en-GB"/>
        </w:rPr>
      </w:pPr>
      <w:r>
        <w:t>C.1</w:t>
      </w:r>
      <w:r w:rsidRPr="00C464F7">
        <w:rPr>
          <w:rFonts w:ascii="Calibri" w:hAnsi="Calibri"/>
          <w:sz w:val="22"/>
          <w:szCs w:val="22"/>
          <w:lang w:eastAsia="en-GB"/>
        </w:rPr>
        <w:tab/>
      </w:r>
      <w:r>
        <w:t>General</w:t>
      </w:r>
      <w:r>
        <w:tab/>
      </w:r>
      <w:r>
        <w:fldChar w:fldCharType="begin" w:fldLock="1"/>
      </w:r>
      <w:r>
        <w:instrText xml:space="preserve"> PAGEREF _Toc98266203 \h </w:instrText>
      </w:r>
      <w:r>
        <w:fldChar w:fldCharType="separate"/>
      </w:r>
      <w:r>
        <w:t>76</w:t>
      </w:r>
      <w:r>
        <w:fldChar w:fldCharType="end"/>
      </w:r>
    </w:p>
    <w:p w14:paraId="6A7D8CE4" w14:textId="178251D2" w:rsidR="00A50667" w:rsidRPr="00C464F7" w:rsidRDefault="00A50667">
      <w:pPr>
        <w:pStyle w:val="TOC2"/>
        <w:rPr>
          <w:rFonts w:ascii="Calibri" w:hAnsi="Calibri"/>
          <w:sz w:val="22"/>
          <w:szCs w:val="22"/>
          <w:lang w:eastAsia="en-GB"/>
        </w:rPr>
      </w:pPr>
      <w:r>
        <w:t>C.2</w:t>
      </w:r>
      <w:r w:rsidRPr="00C464F7">
        <w:rPr>
          <w:rFonts w:ascii="Calibri" w:hAnsi="Calibri"/>
          <w:sz w:val="22"/>
          <w:szCs w:val="22"/>
          <w:lang w:eastAsia="en-GB"/>
        </w:rPr>
        <w:tab/>
      </w:r>
      <w:r>
        <w:t>S6m, S6n, S6t interfaces</w:t>
      </w:r>
      <w:r>
        <w:tab/>
      </w:r>
      <w:r>
        <w:fldChar w:fldCharType="begin" w:fldLock="1"/>
      </w:r>
      <w:r>
        <w:instrText xml:space="preserve"> PAGEREF _Toc98266204 \h </w:instrText>
      </w:r>
      <w:r>
        <w:fldChar w:fldCharType="separate"/>
      </w:r>
      <w:r>
        <w:t>76</w:t>
      </w:r>
      <w:r>
        <w:fldChar w:fldCharType="end"/>
      </w:r>
    </w:p>
    <w:p w14:paraId="6D92FDBD" w14:textId="28AF915B" w:rsidR="00A50667" w:rsidRPr="00C464F7" w:rsidRDefault="00A50667" w:rsidP="00A50667">
      <w:pPr>
        <w:pStyle w:val="TOC8"/>
        <w:rPr>
          <w:rFonts w:ascii="Calibri" w:hAnsi="Calibri"/>
          <w:b w:val="0"/>
          <w:szCs w:val="22"/>
          <w:lang w:eastAsia="en-GB"/>
        </w:rPr>
      </w:pPr>
      <w:r w:rsidRPr="00A50667">
        <w:t>Annex D (normative):</w:t>
      </w:r>
      <w:r>
        <w:tab/>
      </w:r>
      <w:r w:rsidRPr="00A50667">
        <w:t>Diameter load control mechanism</w:t>
      </w:r>
      <w:r w:rsidRPr="00A50667">
        <w:tab/>
      </w:r>
      <w:r>
        <w:fldChar w:fldCharType="begin" w:fldLock="1"/>
      </w:r>
      <w:r>
        <w:instrText xml:space="preserve"> PAGEREF _Toc98266205 \h </w:instrText>
      </w:r>
      <w:r>
        <w:fldChar w:fldCharType="separate"/>
      </w:r>
      <w:r>
        <w:t>77</w:t>
      </w:r>
      <w:r>
        <w:fldChar w:fldCharType="end"/>
      </w:r>
    </w:p>
    <w:p w14:paraId="3B1D1F9D" w14:textId="2EA9C1C2" w:rsidR="00A50667" w:rsidRPr="00C464F7" w:rsidRDefault="00A50667">
      <w:pPr>
        <w:pStyle w:val="TOC2"/>
        <w:rPr>
          <w:rFonts w:ascii="Calibri" w:hAnsi="Calibri"/>
          <w:sz w:val="22"/>
          <w:szCs w:val="22"/>
          <w:lang w:eastAsia="en-GB"/>
        </w:rPr>
      </w:pPr>
      <w:r>
        <w:t>D.1</w:t>
      </w:r>
      <w:r w:rsidRPr="00C464F7">
        <w:rPr>
          <w:rFonts w:ascii="Calibri" w:hAnsi="Calibri"/>
          <w:sz w:val="22"/>
          <w:szCs w:val="22"/>
          <w:lang w:eastAsia="en-GB"/>
        </w:rPr>
        <w:tab/>
      </w:r>
      <w:r>
        <w:t>General</w:t>
      </w:r>
      <w:r>
        <w:tab/>
      </w:r>
      <w:r>
        <w:fldChar w:fldCharType="begin" w:fldLock="1"/>
      </w:r>
      <w:r>
        <w:instrText xml:space="preserve"> PAGEREF _Toc98266206 \h </w:instrText>
      </w:r>
      <w:r>
        <w:fldChar w:fldCharType="separate"/>
      </w:r>
      <w:r>
        <w:t>77</w:t>
      </w:r>
      <w:r>
        <w:fldChar w:fldCharType="end"/>
      </w:r>
    </w:p>
    <w:p w14:paraId="6752AFDC" w14:textId="417010E7" w:rsidR="00A50667" w:rsidRPr="00C464F7" w:rsidRDefault="00A50667">
      <w:pPr>
        <w:pStyle w:val="TOC2"/>
        <w:rPr>
          <w:rFonts w:ascii="Calibri" w:hAnsi="Calibri"/>
          <w:sz w:val="22"/>
          <w:szCs w:val="22"/>
          <w:lang w:eastAsia="en-GB"/>
        </w:rPr>
      </w:pPr>
      <w:r>
        <w:t>D.2</w:t>
      </w:r>
      <w:r w:rsidRPr="00C464F7">
        <w:rPr>
          <w:rFonts w:ascii="Calibri" w:hAnsi="Calibri"/>
          <w:sz w:val="22"/>
          <w:szCs w:val="22"/>
          <w:lang w:eastAsia="en-GB"/>
        </w:rPr>
        <w:tab/>
      </w:r>
      <w:r>
        <w:t>S6m interface</w:t>
      </w:r>
      <w:r>
        <w:tab/>
      </w:r>
      <w:r>
        <w:fldChar w:fldCharType="begin" w:fldLock="1"/>
      </w:r>
      <w:r>
        <w:instrText xml:space="preserve"> PAGEREF _Toc98266207 \h </w:instrText>
      </w:r>
      <w:r>
        <w:fldChar w:fldCharType="separate"/>
      </w:r>
      <w:r>
        <w:t>77</w:t>
      </w:r>
      <w:r>
        <w:fldChar w:fldCharType="end"/>
      </w:r>
    </w:p>
    <w:p w14:paraId="6A31855A" w14:textId="686E9158" w:rsidR="00A50667" w:rsidRPr="00C464F7" w:rsidRDefault="00A50667">
      <w:pPr>
        <w:pStyle w:val="TOC3"/>
        <w:rPr>
          <w:rFonts w:ascii="Calibri" w:hAnsi="Calibri"/>
          <w:sz w:val="22"/>
          <w:szCs w:val="22"/>
          <w:lang w:eastAsia="en-GB"/>
        </w:rPr>
      </w:pPr>
      <w:r>
        <w:t>D.2.1</w:t>
      </w:r>
      <w:r w:rsidRPr="00C464F7">
        <w:rPr>
          <w:rFonts w:ascii="Calibri" w:hAnsi="Calibri"/>
          <w:sz w:val="22"/>
          <w:szCs w:val="22"/>
          <w:lang w:eastAsia="en-GB"/>
        </w:rPr>
        <w:tab/>
      </w:r>
      <w:r>
        <w:t>General</w:t>
      </w:r>
      <w:r>
        <w:tab/>
      </w:r>
      <w:r>
        <w:fldChar w:fldCharType="begin" w:fldLock="1"/>
      </w:r>
      <w:r>
        <w:instrText xml:space="preserve"> PAGEREF _Toc98266208 \h </w:instrText>
      </w:r>
      <w:r>
        <w:fldChar w:fldCharType="separate"/>
      </w:r>
      <w:r>
        <w:t>77</w:t>
      </w:r>
      <w:r>
        <w:fldChar w:fldCharType="end"/>
      </w:r>
    </w:p>
    <w:p w14:paraId="08D5C642" w14:textId="26FB7790" w:rsidR="00A50667" w:rsidRPr="00C464F7" w:rsidRDefault="00A50667">
      <w:pPr>
        <w:pStyle w:val="TOC3"/>
        <w:rPr>
          <w:rFonts w:ascii="Calibri" w:hAnsi="Calibri"/>
          <w:sz w:val="22"/>
          <w:szCs w:val="22"/>
          <w:lang w:eastAsia="en-GB"/>
        </w:rPr>
      </w:pPr>
      <w:r>
        <w:t>D.2.2</w:t>
      </w:r>
      <w:r w:rsidRPr="00C464F7">
        <w:rPr>
          <w:rFonts w:ascii="Calibri" w:hAnsi="Calibri"/>
          <w:sz w:val="22"/>
          <w:szCs w:val="22"/>
          <w:lang w:eastAsia="en-GB"/>
        </w:rPr>
        <w:tab/>
      </w:r>
      <w:r>
        <w:t>HSS behaviour</w:t>
      </w:r>
      <w:r>
        <w:tab/>
      </w:r>
      <w:r>
        <w:fldChar w:fldCharType="begin" w:fldLock="1"/>
      </w:r>
      <w:r>
        <w:instrText xml:space="preserve"> PAGEREF _Toc98266209 \h </w:instrText>
      </w:r>
      <w:r>
        <w:fldChar w:fldCharType="separate"/>
      </w:r>
      <w:r>
        <w:t>77</w:t>
      </w:r>
      <w:r>
        <w:fldChar w:fldCharType="end"/>
      </w:r>
    </w:p>
    <w:p w14:paraId="0C238F6C" w14:textId="1B60BDA9" w:rsidR="00A50667" w:rsidRPr="00C464F7" w:rsidRDefault="00A50667">
      <w:pPr>
        <w:pStyle w:val="TOC3"/>
        <w:rPr>
          <w:rFonts w:ascii="Calibri" w:hAnsi="Calibri"/>
          <w:sz w:val="22"/>
          <w:szCs w:val="22"/>
          <w:lang w:eastAsia="en-GB"/>
        </w:rPr>
      </w:pPr>
      <w:r>
        <w:t>D.2.3</w:t>
      </w:r>
      <w:r w:rsidRPr="00C464F7">
        <w:rPr>
          <w:rFonts w:ascii="Calibri" w:hAnsi="Calibri"/>
          <w:sz w:val="22"/>
          <w:szCs w:val="22"/>
          <w:lang w:eastAsia="en-GB"/>
        </w:rPr>
        <w:tab/>
      </w:r>
      <w:r>
        <w:t>MTC-IWF behaviour</w:t>
      </w:r>
      <w:r>
        <w:tab/>
      </w:r>
      <w:r>
        <w:fldChar w:fldCharType="begin" w:fldLock="1"/>
      </w:r>
      <w:r>
        <w:instrText xml:space="preserve"> PAGEREF _Toc98266210 \h </w:instrText>
      </w:r>
      <w:r>
        <w:fldChar w:fldCharType="separate"/>
      </w:r>
      <w:r>
        <w:t>78</w:t>
      </w:r>
      <w:r>
        <w:fldChar w:fldCharType="end"/>
      </w:r>
    </w:p>
    <w:p w14:paraId="4B41D39D" w14:textId="7C996FC9" w:rsidR="00A50667" w:rsidRPr="00C464F7" w:rsidRDefault="00A50667">
      <w:pPr>
        <w:pStyle w:val="TOC2"/>
        <w:rPr>
          <w:rFonts w:ascii="Calibri" w:hAnsi="Calibri"/>
          <w:sz w:val="22"/>
          <w:szCs w:val="22"/>
          <w:lang w:eastAsia="en-GB"/>
        </w:rPr>
      </w:pPr>
      <w:r>
        <w:t>D.3</w:t>
      </w:r>
      <w:r w:rsidRPr="00C464F7">
        <w:rPr>
          <w:rFonts w:ascii="Calibri" w:hAnsi="Calibri"/>
          <w:sz w:val="22"/>
          <w:szCs w:val="22"/>
          <w:lang w:eastAsia="en-GB"/>
        </w:rPr>
        <w:tab/>
      </w:r>
      <w:r>
        <w:t>S6t interface</w:t>
      </w:r>
      <w:r>
        <w:tab/>
      </w:r>
      <w:r>
        <w:fldChar w:fldCharType="begin" w:fldLock="1"/>
      </w:r>
      <w:r>
        <w:instrText xml:space="preserve"> PAGEREF _Toc98266211 \h </w:instrText>
      </w:r>
      <w:r>
        <w:fldChar w:fldCharType="separate"/>
      </w:r>
      <w:r>
        <w:t>78</w:t>
      </w:r>
      <w:r>
        <w:fldChar w:fldCharType="end"/>
      </w:r>
    </w:p>
    <w:p w14:paraId="375FFC69" w14:textId="3C70ACA2" w:rsidR="00A50667" w:rsidRPr="00C464F7" w:rsidRDefault="00A50667">
      <w:pPr>
        <w:pStyle w:val="TOC3"/>
        <w:rPr>
          <w:rFonts w:ascii="Calibri" w:hAnsi="Calibri"/>
          <w:sz w:val="22"/>
          <w:szCs w:val="22"/>
          <w:lang w:eastAsia="en-GB"/>
        </w:rPr>
      </w:pPr>
      <w:r>
        <w:t>D.3.1</w:t>
      </w:r>
      <w:r w:rsidRPr="00C464F7">
        <w:rPr>
          <w:rFonts w:ascii="Calibri" w:hAnsi="Calibri"/>
          <w:sz w:val="22"/>
          <w:szCs w:val="22"/>
          <w:lang w:eastAsia="en-GB"/>
        </w:rPr>
        <w:tab/>
      </w:r>
      <w:r>
        <w:t>General</w:t>
      </w:r>
      <w:r>
        <w:tab/>
      </w:r>
      <w:r>
        <w:fldChar w:fldCharType="begin" w:fldLock="1"/>
      </w:r>
      <w:r>
        <w:instrText xml:space="preserve"> PAGEREF _Toc98266212 \h </w:instrText>
      </w:r>
      <w:r>
        <w:fldChar w:fldCharType="separate"/>
      </w:r>
      <w:r>
        <w:t>78</w:t>
      </w:r>
      <w:r>
        <w:fldChar w:fldCharType="end"/>
      </w:r>
    </w:p>
    <w:p w14:paraId="786321D5" w14:textId="6CE447DE" w:rsidR="00A50667" w:rsidRPr="00C464F7" w:rsidRDefault="00A50667">
      <w:pPr>
        <w:pStyle w:val="TOC3"/>
        <w:rPr>
          <w:rFonts w:ascii="Calibri" w:hAnsi="Calibri"/>
          <w:sz w:val="22"/>
          <w:szCs w:val="22"/>
          <w:lang w:eastAsia="en-GB"/>
        </w:rPr>
      </w:pPr>
      <w:r>
        <w:t>D.3.2</w:t>
      </w:r>
      <w:r w:rsidRPr="00C464F7">
        <w:rPr>
          <w:rFonts w:ascii="Calibri" w:hAnsi="Calibri"/>
          <w:sz w:val="22"/>
          <w:szCs w:val="22"/>
          <w:lang w:eastAsia="en-GB"/>
        </w:rPr>
        <w:tab/>
      </w:r>
      <w:r>
        <w:t>HSS behaviour</w:t>
      </w:r>
      <w:r>
        <w:tab/>
      </w:r>
      <w:r>
        <w:fldChar w:fldCharType="begin" w:fldLock="1"/>
      </w:r>
      <w:r>
        <w:instrText xml:space="preserve"> PAGEREF _Toc98266213 \h </w:instrText>
      </w:r>
      <w:r>
        <w:fldChar w:fldCharType="separate"/>
      </w:r>
      <w:r>
        <w:t>78</w:t>
      </w:r>
      <w:r>
        <w:fldChar w:fldCharType="end"/>
      </w:r>
    </w:p>
    <w:p w14:paraId="0E15D27B" w14:textId="7393D0E8" w:rsidR="00A50667" w:rsidRPr="00C464F7" w:rsidRDefault="00A50667">
      <w:pPr>
        <w:pStyle w:val="TOC3"/>
        <w:rPr>
          <w:rFonts w:ascii="Calibri" w:hAnsi="Calibri"/>
          <w:sz w:val="22"/>
          <w:szCs w:val="22"/>
          <w:lang w:eastAsia="en-GB"/>
        </w:rPr>
      </w:pPr>
      <w:r>
        <w:t>D.3.3</w:t>
      </w:r>
      <w:r w:rsidRPr="00C464F7">
        <w:rPr>
          <w:rFonts w:ascii="Calibri" w:hAnsi="Calibri"/>
          <w:sz w:val="22"/>
          <w:szCs w:val="22"/>
          <w:lang w:eastAsia="en-GB"/>
        </w:rPr>
        <w:tab/>
      </w:r>
      <w:r>
        <w:t>SCEF behaviour</w:t>
      </w:r>
      <w:r>
        <w:tab/>
      </w:r>
      <w:r>
        <w:fldChar w:fldCharType="begin" w:fldLock="1"/>
      </w:r>
      <w:r>
        <w:instrText xml:space="preserve"> PAGEREF _Toc98266214 \h </w:instrText>
      </w:r>
      <w:r>
        <w:fldChar w:fldCharType="separate"/>
      </w:r>
      <w:r>
        <w:t>78</w:t>
      </w:r>
      <w:r>
        <w:fldChar w:fldCharType="end"/>
      </w:r>
    </w:p>
    <w:p w14:paraId="763873F3" w14:textId="675104B4" w:rsidR="00A50667" w:rsidRPr="00C464F7" w:rsidRDefault="00A50667" w:rsidP="00A50667">
      <w:pPr>
        <w:pStyle w:val="TOC8"/>
        <w:rPr>
          <w:rFonts w:ascii="Calibri" w:hAnsi="Calibri"/>
          <w:b w:val="0"/>
          <w:szCs w:val="22"/>
          <w:lang w:eastAsia="en-GB"/>
        </w:rPr>
      </w:pPr>
      <w:r>
        <w:t>Annex E (informative):</w:t>
      </w:r>
      <w:r>
        <w:tab/>
        <w:t>Change history</w:t>
      </w:r>
      <w:r>
        <w:tab/>
      </w:r>
      <w:r>
        <w:fldChar w:fldCharType="begin" w:fldLock="1"/>
      </w:r>
      <w:r>
        <w:instrText xml:space="preserve"> PAGEREF _Toc98266215 \h </w:instrText>
      </w:r>
      <w:r>
        <w:fldChar w:fldCharType="separate"/>
      </w:r>
      <w:r>
        <w:t>79</w:t>
      </w:r>
      <w:r>
        <w:fldChar w:fldCharType="end"/>
      </w:r>
    </w:p>
    <w:p w14:paraId="2482657C" w14:textId="6EC5251D" w:rsidR="00080512" w:rsidRPr="004D3578" w:rsidRDefault="00130E84">
      <w:r>
        <w:rPr>
          <w:noProof/>
          <w:sz w:val="22"/>
        </w:rPr>
        <w:fldChar w:fldCharType="end"/>
      </w:r>
    </w:p>
    <w:p w14:paraId="397C05D0" w14:textId="77777777" w:rsidR="00080512" w:rsidRDefault="00080512" w:rsidP="00FD6358">
      <w:pPr>
        <w:pStyle w:val="Heading1"/>
      </w:pPr>
      <w:r w:rsidRPr="004D3578">
        <w:br w:type="page"/>
      </w:r>
      <w:bookmarkStart w:id="8" w:name="foreword"/>
      <w:bookmarkStart w:id="9" w:name="_Toc2086433"/>
      <w:bookmarkStart w:id="10" w:name="_Toc44880583"/>
      <w:bookmarkStart w:id="11" w:name="_Toc57992961"/>
      <w:bookmarkStart w:id="12" w:name="_Toc98265993"/>
      <w:bookmarkEnd w:id="8"/>
      <w:r w:rsidRPr="004D3578">
        <w:lastRenderedPageBreak/>
        <w:t>Foreword</w:t>
      </w:r>
      <w:bookmarkEnd w:id="9"/>
      <w:bookmarkEnd w:id="10"/>
      <w:bookmarkEnd w:id="11"/>
      <w:bookmarkEnd w:id="12"/>
    </w:p>
    <w:p w14:paraId="65F7C624" w14:textId="77777777" w:rsidR="00080512" w:rsidRPr="004D3578" w:rsidRDefault="00080512">
      <w:r w:rsidRPr="004D3578">
        <w:t>This T</w:t>
      </w:r>
      <w:r w:rsidRPr="005E7965">
        <w:t xml:space="preserve">echnical </w:t>
      </w:r>
      <w:bookmarkStart w:id="13" w:name="spectype3"/>
      <w:r w:rsidRPr="005E7965">
        <w:t>Specification</w:t>
      </w:r>
      <w:bookmarkEnd w:id="13"/>
      <w:r w:rsidRPr="005E7965">
        <w:t xml:space="preserve"> has be</w:t>
      </w:r>
      <w:r w:rsidRPr="004D3578">
        <w:t>en produced by the 3</w:t>
      </w:r>
      <w:r w:rsidR="00F04712">
        <w:t>rd</w:t>
      </w:r>
      <w:r w:rsidRPr="004D3578">
        <w:t xml:space="preserve"> Generation Partnership Project (3GPP).</w:t>
      </w:r>
    </w:p>
    <w:p w14:paraId="6D793B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DF2C78" w14:textId="77777777" w:rsidR="00080512" w:rsidRPr="004D3578" w:rsidRDefault="00080512">
      <w:pPr>
        <w:pStyle w:val="B1"/>
      </w:pPr>
      <w:r w:rsidRPr="004D3578">
        <w:t xml:space="preserve">Version </w:t>
      </w:r>
      <w:proofErr w:type="spellStart"/>
      <w:r w:rsidRPr="004D3578">
        <w:t>x.y.z</w:t>
      </w:r>
      <w:proofErr w:type="spellEnd"/>
    </w:p>
    <w:p w14:paraId="32B9E79D" w14:textId="77777777" w:rsidR="00080512" w:rsidRPr="004D3578" w:rsidRDefault="00080512">
      <w:pPr>
        <w:pStyle w:val="B1"/>
      </w:pPr>
      <w:r w:rsidRPr="004D3578">
        <w:t>where:</w:t>
      </w:r>
    </w:p>
    <w:p w14:paraId="20F73AB8" w14:textId="77777777" w:rsidR="00080512" w:rsidRPr="004D3578" w:rsidRDefault="00080512">
      <w:pPr>
        <w:pStyle w:val="B2"/>
      </w:pPr>
      <w:r w:rsidRPr="004D3578">
        <w:t>x</w:t>
      </w:r>
      <w:r w:rsidRPr="004D3578">
        <w:tab/>
        <w:t>the first digit:</w:t>
      </w:r>
    </w:p>
    <w:p w14:paraId="47945FAA" w14:textId="77777777" w:rsidR="00080512" w:rsidRPr="004D3578" w:rsidRDefault="00080512">
      <w:pPr>
        <w:pStyle w:val="B3"/>
      </w:pPr>
      <w:r w:rsidRPr="004D3578">
        <w:t>1</w:t>
      </w:r>
      <w:r w:rsidRPr="004D3578">
        <w:tab/>
        <w:t>presented to TSG for information;</w:t>
      </w:r>
    </w:p>
    <w:p w14:paraId="2226C6CA" w14:textId="77777777" w:rsidR="00080512" w:rsidRPr="004D3578" w:rsidRDefault="00080512">
      <w:pPr>
        <w:pStyle w:val="B3"/>
      </w:pPr>
      <w:r w:rsidRPr="004D3578">
        <w:t>2</w:t>
      </w:r>
      <w:r w:rsidRPr="004D3578">
        <w:tab/>
        <w:t>presented to TSG for approval;</w:t>
      </w:r>
    </w:p>
    <w:p w14:paraId="44A4F88B" w14:textId="77777777" w:rsidR="00080512" w:rsidRPr="004D3578" w:rsidRDefault="00080512">
      <w:pPr>
        <w:pStyle w:val="B3"/>
      </w:pPr>
      <w:r w:rsidRPr="004D3578">
        <w:t>3</w:t>
      </w:r>
      <w:r w:rsidRPr="004D3578">
        <w:tab/>
        <w:t>or greater indicates TSG approved document under change control.</w:t>
      </w:r>
    </w:p>
    <w:p w14:paraId="07DFB914"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2CCBD9CE" w14:textId="77777777" w:rsidR="00080512" w:rsidRDefault="00080512">
      <w:pPr>
        <w:pStyle w:val="B2"/>
      </w:pPr>
      <w:r w:rsidRPr="004D3578">
        <w:t>z</w:t>
      </w:r>
      <w:r w:rsidRPr="004D3578">
        <w:tab/>
        <w:t>the third digit is incremented when editorial only changes have been incorporated in the document.</w:t>
      </w:r>
    </w:p>
    <w:p w14:paraId="236F8DC1" w14:textId="77777777" w:rsidR="008C384C" w:rsidRDefault="008C384C" w:rsidP="008C384C">
      <w:r>
        <w:t xml:space="preserve">In </w:t>
      </w:r>
      <w:r w:rsidR="0074026F">
        <w:t>the present</w:t>
      </w:r>
      <w:r>
        <w:t xml:space="preserve"> document, modal verbs have the following meanings:</w:t>
      </w:r>
    </w:p>
    <w:p w14:paraId="099DD765" w14:textId="77777777" w:rsidR="008C384C" w:rsidRDefault="008C384C" w:rsidP="00774DA4">
      <w:pPr>
        <w:pStyle w:val="EX"/>
      </w:pPr>
      <w:r w:rsidRPr="008C384C">
        <w:rPr>
          <w:b/>
        </w:rPr>
        <w:t>shall</w:t>
      </w:r>
      <w:r w:rsidR="00DE7869">
        <w:tab/>
      </w:r>
      <w:r>
        <w:t>indicates a mandatory requirement to do something</w:t>
      </w:r>
    </w:p>
    <w:p w14:paraId="075CEC9A" w14:textId="77777777" w:rsidR="008C384C" w:rsidRDefault="008C384C" w:rsidP="00774DA4">
      <w:pPr>
        <w:pStyle w:val="EX"/>
      </w:pPr>
      <w:r w:rsidRPr="008C384C">
        <w:rPr>
          <w:b/>
        </w:rPr>
        <w:t>shall not</w:t>
      </w:r>
      <w:r>
        <w:tab/>
        <w:t>indicates an interdiction (</w:t>
      </w:r>
      <w:r w:rsidR="001F1132">
        <w:t>prohibition</w:t>
      </w:r>
      <w:r>
        <w:t>) to do something</w:t>
      </w:r>
    </w:p>
    <w:p w14:paraId="12ED782F" w14:textId="77777777" w:rsidR="00BA19ED" w:rsidRPr="004D3578" w:rsidRDefault="00BA19ED" w:rsidP="00A27486">
      <w:r>
        <w:t>The constructions "shall" and "shall not" are confined to the context of normative provisions, and do not appear in Technical Reports.</w:t>
      </w:r>
    </w:p>
    <w:p w14:paraId="3B286B4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8A96D13" w14:textId="77777777" w:rsidR="008C384C" w:rsidRDefault="008C384C" w:rsidP="00774DA4">
      <w:pPr>
        <w:pStyle w:val="EX"/>
      </w:pPr>
      <w:r w:rsidRPr="008C384C">
        <w:rPr>
          <w:b/>
        </w:rPr>
        <w:t>should</w:t>
      </w:r>
      <w:r w:rsidR="00DE7869">
        <w:tab/>
      </w:r>
      <w:r>
        <w:t>indicates a recommendation to do something</w:t>
      </w:r>
    </w:p>
    <w:p w14:paraId="36CA2E4C" w14:textId="77777777" w:rsidR="008C384C" w:rsidRDefault="008C384C" w:rsidP="00774DA4">
      <w:pPr>
        <w:pStyle w:val="EX"/>
      </w:pPr>
      <w:r w:rsidRPr="008C384C">
        <w:rPr>
          <w:b/>
        </w:rPr>
        <w:t>should not</w:t>
      </w:r>
      <w:r>
        <w:tab/>
        <w:t>indicates a recommendation not to do something</w:t>
      </w:r>
    </w:p>
    <w:p w14:paraId="055EDC86" w14:textId="77777777" w:rsidR="008C384C" w:rsidRDefault="008C384C" w:rsidP="00774DA4">
      <w:pPr>
        <w:pStyle w:val="EX"/>
      </w:pPr>
      <w:r w:rsidRPr="00774DA4">
        <w:rPr>
          <w:b/>
        </w:rPr>
        <w:t>may</w:t>
      </w:r>
      <w:r w:rsidR="00DE7869">
        <w:tab/>
      </w:r>
      <w:r>
        <w:t>indicates permission to do something</w:t>
      </w:r>
    </w:p>
    <w:p w14:paraId="233EBC06" w14:textId="77777777" w:rsidR="008C384C" w:rsidRDefault="008C384C" w:rsidP="00774DA4">
      <w:pPr>
        <w:pStyle w:val="EX"/>
      </w:pPr>
      <w:r w:rsidRPr="00774DA4">
        <w:rPr>
          <w:b/>
        </w:rPr>
        <w:t>need not</w:t>
      </w:r>
      <w:r>
        <w:tab/>
        <w:t>indicates permission not to do something</w:t>
      </w:r>
    </w:p>
    <w:p w14:paraId="38C006A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AF6CD" w14:textId="77777777" w:rsidR="008C384C" w:rsidRDefault="008C384C" w:rsidP="00774DA4">
      <w:pPr>
        <w:pStyle w:val="EX"/>
      </w:pPr>
      <w:r w:rsidRPr="00774DA4">
        <w:rPr>
          <w:b/>
        </w:rPr>
        <w:t>can</w:t>
      </w:r>
      <w:r w:rsidR="00DE7869">
        <w:tab/>
      </w:r>
      <w:r>
        <w:t>indicates</w:t>
      </w:r>
      <w:r w:rsidR="00774DA4">
        <w:t xml:space="preserve"> that something is possible</w:t>
      </w:r>
    </w:p>
    <w:p w14:paraId="3A6AE5AC" w14:textId="77777777" w:rsidR="00774DA4" w:rsidRDefault="00774DA4" w:rsidP="00774DA4">
      <w:pPr>
        <w:pStyle w:val="EX"/>
      </w:pPr>
      <w:r w:rsidRPr="00774DA4">
        <w:rPr>
          <w:b/>
        </w:rPr>
        <w:t>cannot</w:t>
      </w:r>
      <w:r w:rsidR="00DE7869">
        <w:tab/>
      </w:r>
      <w:r>
        <w:t>indicates that something is impossible</w:t>
      </w:r>
    </w:p>
    <w:p w14:paraId="31F9D11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7D78F36" w14:textId="77777777" w:rsidR="00774DA4" w:rsidRDefault="00774DA4" w:rsidP="00774DA4">
      <w:pPr>
        <w:pStyle w:val="EX"/>
      </w:pPr>
      <w:r w:rsidRPr="00774DA4">
        <w:rPr>
          <w:b/>
        </w:rPr>
        <w:t>will</w:t>
      </w:r>
      <w:r w:rsidR="00DE78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9DF060" w14:textId="77777777" w:rsidR="00774DA4" w:rsidRDefault="00774DA4" w:rsidP="00774DA4">
      <w:pPr>
        <w:pStyle w:val="EX"/>
      </w:pPr>
      <w:r w:rsidRPr="00774DA4">
        <w:rPr>
          <w:b/>
        </w:rPr>
        <w:t>will</w:t>
      </w:r>
      <w:r>
        <w:rPr>
          <w:b/>
        </w:rPr>
        <w:t xml:space="preserve"> not</w:t>
      </w:r>
      <w:r w:rsidR="00DE78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D1B39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87E125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92EA21" w14:textId="77777777" w:rsidR="001F1132" w:rsidRDefault="001F1132" w:rsidP="001F1132">
      <w:r>
        <w:t>In addition:</w:t>
      </w:r>
    </w:p>
    <w:p w14:paraId="7A2CA8F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E5ACF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CD02A46" w14:textId="77777777" w:rsidR="00774DA4" w:rsidRPr="004D3578" w:rsidRDefault="00647114" w:rsidP="00A27486">
      <w:r>
        <w:t>The constructions "is" and "is not" do not indicate requirements.</w:t>
      </w:r>
    </w:p>
    <w:p w14:paraId="78F27CB8" w14:textId="77777777" w:rsidR="005E7965" w:rsidRPr="008C2B0F" w:rsidRDefault="005E7965" w:rsidP="00FD6358">
      <w:pPr>
        <w:pStyle w:val="Heading1"/>
      </w:pPr>
      <w:bookmarkStart w:id="14" w:name="introduction"/>
      <w:bookmarkStart w:id="15" w:name="_Toc2695874"/>
      <w:bookmarkStart w:id="16" w:name="_Toc20217342"/>
      <w:bookmarkStart w:id="17" w:name="_Toc20218204"/>
      <w:bookmarkStart w:id="18" w:name="_Toc27761266"/>
      <w:bookmarkStart w:id="19" w:name="_Toc44880584"/>
      <w:bookmarkStart w:id="20" w:name="_Toc57992962"/>
      <w:bookmarkStart w:id="21" w:name="_Toc98265994"/>
      <w:bookmarkEnd w:id="14"/>
      <w:r w:rsidRPr="008C2B0F">
        <w:t>1</w:t>
      </w:r>
      <w:r w:rsidRPr="008C2B0F">
        <w:tab/>
        <w:t>Scope</w:t>
      </w:r>
      <w:bookmarkEnd w:id="15"/>
      <w:bookmarkEnd w:id="16"/>
      <w:bookmarkEnd w:id="17"/>
      <w:bookmarkEnd w:id="18"/>
      <w:bookmarkEnd w:id="19"/>
      <w:bookmarkEnd w:id="20"/>
      <w:bookmarkEnd w:id="21"/>
    </w:p>
    <w:p w14:paraId="09A78F04" w14:textId="77777777" w:rsidR="005E7965" w:rsidRPr="008C2B0F" w:rsidRDefault="005E7965" w:rsidP="005E7965">
      <w:r w:rsidRPr="008C2B0F">
        <w:t>The present document describes the Diameter-based interfaces between the HSS and other network elements involved in the architecture for interworking with packet data networks and applications, such as Machine-Type Communications (MTC).</w:t>
      </w:r>
    </w:p>
    <w:p w14:paraId="4A2189B6" w14:textId="4DE7DECC" w:rsidR="004A48AB" w:rsidRPr="008C2B0F" w:rsidRDefault="005E7965" w:rsidP="005E7965">
      <w:r w:rsidRPr="008C2B0F">
        <w:t xml:space="preserve">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w:t>
      </w:r>
      <w:r w:rsidR="00FA1E60">
        <w:t>3GPP TS</w:t>
      </w:r>
      <w:r w:rsidR="004A48AB">
        <w:t> </w:t>
      </w:r>
      <w:r w:rsidR="004A48AB" w:rsidRPr="008C2B0F">
        <w:t>2</w:t>
      </w:r>
      <w:r w:rsidRPr="008C2B0F">
        <w:t>3.682</w:t>
      </w:r>
      <w:r w:rsidR="004A48AB">
        <w:t> </w:t>
      </w:r>
      <w:r w:rsidR="004A48AB" w:rsidRPr="008C2B0F">
        <w:t>[</w:t>
      </w:r>
      <w:r w:rsidRPr="008C2B0F">
        <w:t>2].</w:t>
      </w:r>
      <w:bookmarkStart w:id="22" w:name="_Toc2695875"/>
      <w:bookmarkStart w:id="23" w:name="_Toc20217343"/>
      <w:bookmarkStart w:id="24" w:name="_Toc20218205"/>
      <w:bookmarkStart w:id="25" w:name="_Toc27761267"/>
      <w:bookmarkStart w:id="26" w:name="_Toc44880585"/>
      <w:bookmarkStart w:id="27" w:name="_Toc57992963"/>
    </w:p>
    <w:p w14:paraId="61F6A490" w14:textId="03ACDDC4" w:rsidR="005E7965" w:rsidRPr="008C2B0F" w:rsidRDefault="005E7965" w:rsidP="00FD6358">
      <w:pPr>
        <w:pStyle w:val="Heading1"/>
      </w:pPr>
      <w:bookmarkStart w:id="28" w:name="_Toc98265995"/>
      <w:r w:rsidRPr="008C2B0F">
        <w:t>2</w:t>
      </w:r>
      <w:r w:rsidRPr="008C2B0F">
        <w:tab/>
        <w:t>References</w:t>
      </w:r>
      <w:bookmarkEnd w:id="22"/>
      <w:bookmarkEnd w:id="23"/>
      <w:bookmarkEnd w:id="24"/>
      <w:bookmarkEnd w:id="25"/>
      <w:bookmarkEnd w:id="26"/>
      <w:bookmarkEnd w:id="27"/>
      <w:bookmarkEnd w:id="28"/>
    </w:p>
    <w:p w14:paraId="4E141555" w14:textId="77777777" w:rsidR="005E7965" w:rsidRPr="008C2B0F" w:rsidRDefault="005E7965" w:rsidP="005E7965">
      <w:r w:rsidRPr="008C2B0F">
        <w:t>The following documents contain provisions which, through reference in this text, constitute provisions of the present document.</w:t>
      </w:r>
    </w:p>
    <w:p w14:paraId="738342BB" w14:textId="77777777" w:rsidR="005E7965" w:rsidRPr="008C2B0F" w:rsidRDefault="005E7965" w:rsidP="005E7965">
      <w:pPr>
        <w:pStyle w:val="B1"/>
      </w:pPr>
      <w:r w:rsidRPr="008C2B0F">
        <w:t>-</w:t>
      </w:r>
      <w:r w:rsidRPr="008C2B0F">
        <w:tab/>
        <w:t>References are either specific (identified by date of publication, edition number, version number, etc.) or non</w:t>
      </w:r>
      <w:r w:rsidRPr="008C2B0F">
        <w:noBreakHyphen/>
        <w:t>specific.</w:t>
      </w:r>
    </w:p>
    <w:p w14:paraId="0DA3EC82" w14:textId="77777777" w:rsidR="005E7965" w:rsidRPr="008C2B0F" w:rsidRDefault="005E7965" w:rsidP="005E7965">
      <w:pPr>
        <w:pStyle w:val="B1"/>
      </w:pPr>
      <w:r w:rsidRPr="008C2B0F">
        <w:t>-</w:t>
      </w:r>
      <w:r w:rsidRPr="008C2B0F">
        <w:tab/>
        <w:t>For a specific reference, subsequent revisions do not apply.</w:t>
      </w:r>
    </w:p>
    <w:p w14:paraId="64B4F258" w14:textId="77777777" w:rsidR="005E7965" w:rsidRPr="008C2B0F" w:rsidRDefault="005E7965" w:rsidP="005E7965">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14:paraId="0CC1FFE0" w14:textId="77777777" w:rsidR="005E7965" w:rsidRPr="008C2B0F" w:rsidRDefault="005E7965" w:rsidP="005E7965">
      <w:pPr>
        <w:pStyle w:val="EX"/>
      </w:pPr>
      <w:r w:rsidRPr="008C2B0F">
        <w:t>[1]</w:t>
      </w:r>
      <w:r w:rsidRPr="008C2B0F">
        <w:tab/>
        <w:t>3GPP TR 21.905: "Vocabulary for 3GPP Specifications".</w:t>
      </w:r>
    </w:p>
    <w:p w14:paraId="0981E90E" w14:textId="6684B7B1" w:rsidR="005E7965" w:rsidRPr="008C2B0F" w:rsidRDefault="005E7965" w:rsidP="005E7965">
      <w:pPr>
        <w:pStyle w:val="EX"/>
      </w:pPr>
      <w:r w:rsidRPr="008C2B0F">
        <w:t>[2]</w:t>
      </w:r>
      <w:r w:rsidRPr="008C2B0F">
        <w:tab/>
      </w:r>
      <w:r w:rsidR="00FA1E60">
        <w:t>3GPP TS</w:t>
      </w:r>
      <w:r w:rsidR="004A48AB">
        <w:t> </w:t>
      </w:r>
      <w:r w:rsidR="004A48AB" w:rsidRPr="008C2B0F">
        <w:t>2</w:t>
      </w:r>
      <w:r w:rsidRPr="008C2B0F">
        <w:t>3.682: "Architecture enhancements to facilitate communications with packet data networks and applications".</w:t>
      </w:r>
    </w:p>
    <w:p w14:paraId="57D665CC" w14:textId="77777777" w:rsidR="005E7965" w:rsidRPr="008C2B0F" w:rsidRDefault="005E7965" w:rsidP="005E7965">
      <w:pPr>
        <w:pStyle w:val="EX"/>
        <w:rPr>
          <w:lang w:val="it-IT"/>
        </w:rPr>
      </w:pPr>
      <w:r w:rsidRPr="008C2B0F">
        <w:rPr>
          <w:lang w:val="it-IT"/>
        </w:rPr>
        <w:t>[3]</w:t>
      </w:r>
      <w:r w:rsidRPr="008C2B0F">
        <w:rPr>
          <w:lang w:val="it-IT"/>
        </w:rPr>
        <w:tab/>
        <w:t>Void.</w:t>
      </w:r>
    </w:p>
    <w:p w14:paraId="570C274A" w14:textId="77777777" w:rsidR="005E7965" w:rsidRPr="008C2B0F" w:rsidRDefault="005E7965" w:rsidP="005E7965">
      <w:pPr>
        <w:pStyle w:val="EX"/>
      </w:pPr>
      <w:r w:rsidRPr="008C2B0F">
        <w:t>[4]</w:t>
      </w:r>
      <w:r w:rsidRPr="008C2B0F">
        <w:tab/>
        <w:t>3GPP TS 33.210: "3G security; Network Domain Security (NDS); IP network layer security".</w:t>
      </w:r>
    </w:p>
    <w:p w14:paraId="084C161B" w14:textId="7D109A23" w:rsidR="005E7965" w:rsidRPr="008C2B0F" w:rsidRDefault="005E7965" w:rsidP="005E7965">
      <w:pPr>
        <w:pStyle w:val="EX"/>
      </w:pPr>
      <w:r w:rsidRPr="008C2B0F">
        <w:t>[5]</w:t>
      </w:r>
      <w:r w:rsidRPr="008C2B0F">
        <w:tab/>
      </w:r>
      <w:r w:rsidR="00FA1E60">
        <w:t>IETF RFC </w:t>
      </w:r>
      <w:r w:rsidRPr="008C2B0F">
        <w:t>4960: "Stream Control Transport Protocol".</w:t>
      </w:r>
    </w:p>
    <w:p w14:paraId="69F8C393" w14:textId="77777777" w:rsidR="005E7965" w:rsidRPr="008C2B0F" w:rsidRDefault="005E7965" w:rsidP="005E7965">
      <w:pPr>
        <w:pStyle w:val="EX"/>
      </w:pPr>
      <w:r w:rsidRPr="008C2B0F">
        <w:t>[6]</w:t>
      </w:r>
      <w:r w:rsidRPr="008C2B0F">
        <w:tab/>
        <w:t xml:space="preserve">3GPP TS 29.228: "IP multimedia (IM) Subsystem </w:t>
      </w:r>
      <w:proofErr w:type="spellStart"/>
      <w:r w:rsidRPr="008C2B0F">
        <w:t>Cx</w:t>
      </w:r>
      <w:proofErr w:type="spellEnd"/>
      <w:r w:rsidRPr="008C2B0F">
        <w:t xml:space="preserve"> Interface; Signalling flows and Message Elements".</w:t>
      </w:r>
    </w:p>
    <w:p w14:paraId="0773E055" w14:textId="4A914A53" w:rsidR="005E7965" w:rsidRPr="008C2B0F" w:rsidRDefault="005E7965" w:rsidP="005E7965">
      <w:pPr>
        <w:pStyle w:val="EX"/>
      </w:pPr>
      <w:r w:rsidRPr="008C2B0F">
        <w:t>[7]</w:t>
      </w:r>
      <w:r w:rsidRPr="008C2B0F">
        <w:tab/>
      </w:r>
      <w:r w:rsidR="00FA1E60">
        <w:t>3GPP TS</w:t>
      </w:r>
      <w:r w:rsidR="004A48AB">
        <w:t> </w:t>
      </w:r>
      <w:r w:rsidR="004A48AB" w:rsidRPr="008C2B0F">
        <w:t>2</w:t>
      </w:r>
      <w:r w:rsidRPr="008C2B0F">
        <w:t>9.229: "</w:t>
      </w:r>
      <w:proofErr w:type="spellStart"/>
      <w:r w:rsidRPr="008C2B0F">
        <w:t>Cx</w:t>
      </w:r>
      <w:proofErr w:type="spellEnd"/>
      <w:r w:rsidRPr="008C2B0F">
        <w:t xml:space="preserve"> and Dx interfaces based on the Diameter protocol; protocol details ".</w:t>
      </w:r>
    </w:p>
    <w:p w14:paraId="0371CF03" w14:textId="5039BBA0" w:rsidR="005E7965" w:rsidRPr="008C2B0F" w:rsidRDefault="005E7965" w:rsidP="005E7965">
      <w:pPr>
        <w:pStyle w:val="EX"/>
      </w:pPr>
      <w:r w:rsidRPr="008C2B0F">
        <w:t>[8]</w:t>
      </w:r>
      <w:r w:rsidRPr="008C2B0F">
        <w:tab/>
      </w:r>
      <w:r w:rsidR="00FA1E60">
        <w:t>3GPP TS</w:t>
      </w:r>
      <w:r w:rsidR="004A48AB">
        <w:t> </w:t>
      </w:r>
      <w:r w:rsidR="004A48AB" w:rsidRPr="008C2B0F">
        <w:t>2</w:t>
      </w:r>
      <w:r w:rsidRPr="008C2B0F">
        <w:t xml:space="preserve">9.173: "Diameter-based </w:t>
      </w:r>
      <w:proofErr w:type="spellStart"/>
      <w:r w:rsidRPr="008C2B0F">
        <w:t>SLh</w:t>
      </w:r>
      <w:proofErr w:type="spellEnd"/>
      <w:r w:rsidRPr="008C2B0F">
        <w:t xml:space="preserve"> interface for Control Plane LCS".</w:t>
      </w:r>
    </w:p>
    <w:p w14:paraId="401F470F" w14:textId="7D4CD54F" w:rsidR="005E7965" w:rsidRPr="008C2B0F" w:rsidRDefault="005E7965" w:rsidP="005E7965">
      <w:pPr>
        <w:pStyle w:val="EX"/>
      </w:pPr>
      <w:r w:rsidRPr="008C2B0F">
        <w:t>[9]</w:t>
      </w:r>
      <w:r w:rsidRPr="008C2B0F">
        <w:tab/>
      </w:r>
      <w:r w:rsidR="00FA1E60">
        <w:t>IETF RFC </w:t>
      </w:r>
      <w:r w:rsidRPr="008C2B0F">
        <w:t>5234: "Augmented BNF for Syntax Specifications: ABNF".</w:t>
      </w:r>
    </w:p>
    <w:p w14:paraId="0AF5E14B" w14:textId="1169A258" w:rsidR="005E7965" w:rsidRPr="008C2B0F" w:rsidRDefault="005E7965" w:rsidP="005E7965">
      <w:pPr>
        <w:pStyle w:val="EX"/>
      </w:pPr>
      <w:r w:rsidRPr="008C2B0F">
        <w:t>[10]</w:t>
      </w:r>
      <w:r w:rsidRPr="008C2B0F">
        <w:tab/>
      </w:r>
      <w:r w:rsidR="00FA1E60">
        <w:t>3GPP TS</w:t>
      </w:r>
      <w:r w:rsidR="004A48AB">
        <w:t> </w:t>
      </w:r>
      <w:r w:rsidR="004A48AB" w:rsidRPr="008C2B0F">
        <w:t>2</w:t>
      </w:r>
      <w:r w:rsidRPr="008C2B0F">
        <w:t>9.329: "</w:t>
      </w:r>
      <w:proofErr w:type="spellStart"/>
      <w:r w:rsidRPr="008C2B0F">
        <w:t>Sh</w:t>
      </w:r>
      <w:proofErr w:type="spellEnd"/>
      <w:r w:rsidRPr="008C2B0F">
        <w:t xml:space="preserve"> Interface based on the Diameter protocol".</w:t>
      </w:r>
    </w:p>
    <w:p w14:paraId="15D0C1BB" w14:textId="528DA6E7" w:rsidR="005E7965" w:rsidRPr="008C2B0F" w:rsidRDefault="005E7965" w:rsidP="005E7965">
      <w:pPr>
        <w:pStyle w:val="EX"/>
      </w:pPr>
      <w:r w:rsidRPr="008C2B0F">
        <w:t>[11]</w:t>
      </w:r>
      <w:r w:rsidRPr="008C2B0F">
        <w:tab/>
      </w:r>
      <w:r w:rsidR="00FA1E60">
        <w:t>3GPP TS</w:t>
      </w:r>
      <w:r w:rsidR="004A48AB">
        <w:t> </w:t>
      </w:r>
      <w:r w:rsidR="004A48AB" w:rsidRPr="008C2B0F">
        <w:t>2</w:t>
      </w:r>
      <w:r w:rsidRPr="008C2B0F">
        <w:t>3.003: "Numbering, addressing and identification".</w:t>
      </w:r>
    </w:p>
    <w:p w14:paraId="04A4E15A" w14:textId="47EB3D39" w:rsidR="005E7965" w:rsidRPr="008C2B0F" w:rsidRDefault="005E7965" w:rsidP="005E7965">
      <w:pPr>
        <w:pStyle w:val="EX"/>
      </w:pPr>
      <w:r w:rsidRPr="008C2B0F">
        <w:t>[12]</w:t>
      </w:r>
      <w:r w:rsidRPr="008C2B0F">
        <w:tab/>
      </w:r>
      <w:r w:rsidR="00FA1E60">
        <w:t>3GPP TS</w:t>
      </w:r>
      <w:r w:rsidR="004A48AB">
        <w:t> </w:t>
      </w:r>
      <w:r w:rsidR="004A48AB" w:rsidRPr="008C2B0F">
        <w:t>2</w:t>
      </w:r>
      <w:r w:rsidRPr="008C2B0F">
        <w:t>9.338: "Diameter based protocols to support SMS capable MMEs".</w:t>
      </w:r>
    </w:p>
    <w:p w14:paraId="4465F8EF" w14:textId="46249DE7" w:rsidR="005E7965" w:rsidRPr="008C2B0F" w:rsidRDefault="005E7965" w:rsidP="005E7965">
      <w:pPr>
        <w:pStyle w:val="EX"/>
      </w:pPr>
      <w:r w:rsidRPr="008C2B0F">
        <w:lastRenderedPageBreak/>
        <w:t>[13]</w:t>
      </w:r>
      <w:r w:rsidRPr="008C2B0F">
        <w:tab/>
      </w:r>
      <w:r w:rsidR="00FA1E60">
        <w:t>3GPP TS</w:t>
      </w:r>
      <w:r w:rsidR="004A48AB">
        <w:t> </w:t>
      </w:r>
      <w:r w:rsidR="004A48AB" w:rsidRPr="008C2B0F">
        <w:t>2</w:t>
      </w:r>
      <w:r w:rsidRPr="008C2B0F">
        <w:t>9.368: "Tsp interface protocol between the MTC Interworking Function (MTC-IWF) and Service Capability Server (SCS)".</w:t>
      </w:r>
    </w:p>
    <w:p w14:paraId="170BCE5B" w14:textId="42B7DB4C" w:rsidR="005E7965" w:rsidRPr="008C2B0F" w:rsidRDefault="005E7965" w:rsidP="005E7965">
      <w:pPr>
        <w:pStyle w:val="EX"/>
      </w:pPr>
      <w:r w:rsidRPr="008C2B0F">
        <w:t>[14]</w:t>
      </w:r>
      <w:r w:rsidRPr="008C2B0F">
        <w:tab/>
      </w:r>
      <w:r w:rsidR="00FA1E60">
        <w:t>3GPP TS</w:t>
      </w:r>
      <w:r w:rsidR="004A48AB">
        <w:t> </w:t>
      </w:r>
      <w:r w:rsidR="004A48AB" w:rsidRPr="008C2B0F">
        <w:t>2</w:t>
      </w:r>
      <w:r w:rsidRPr="008C2B0F">
        <w:t>9.272: "Mobility Management Entity (MME) and Serving GPRS Support Node (SGSN) related interfaces based on Diameter protocol".</w:t>
      </w:r>
    </w:p>
    <w:p w14:paraId="3AF83141" w14:textId="262EF16B" w:rsidR="005E7965" w:rsidRPr="008C2B0F" w:rsidRDefault="005E7965" w:rsidP="005E7965">
      <w:pPr>
        <w:pStyle w:val="EX"/>
      </w:pPr>
      <w:r w:rsidRPr="008C2B0F">
        <w:rPr>
          <w:rFonts w:hint="eastAsia"/>
        </w:rPr>
        <w:t>[</w:t>
      </w:r>
      <w:r w:rsidRPr="008C2B0F">
        <w:t>15</w:t>
      </w:r>
      <w:r w:rsidRPr="008C2B0F">
        <w:rPr>
          <w:rFonts w:hint="eastAsia"/>
        </w:rPr>
        <w:t>]</w:t>
      </w:r>
      <w:r w:rsidRPr="008C2B0F">
        <w:rPr>
          <w:rFonts w:hint="eastAsia"/>
        </w:rPr>
        <w:tab/>
      </w:r>
      <w:r w:rsidR="00FA1E60">
        <w:rPr>
          <w:rFonts w:hint="eastAsia"/>
        </w:rPr>
        <w:t>IETF RFC </w:t>
      </w:r>
      <w:r w:rsidRPr="008C2B0F">
        <w:t xml:space="preserve">7683 </w:t>
      </w:r>
      <w:r w:rsidRPr="008C2B0F">
        <w:rPr>
          <w:rFonts w:hint="eastAsia"/>
        </w:rPr>
        <w:t xml:space="preserve">: </w:t>
      </w:r>
      <w:r w:rsidRPr="008C2B0F">
        <w:t>"Diameter Overload Indication Conveyance"</w:t>
      </w:r>
      <w:r w:rsidRPr="008C2B0F">
        <w:rPr>
          <w:rFonts w:hint="eastAsia"/>
        </w:rPr>
        <w:t>.</w:t>
      </w:r>
    </w:p>
    <w:p w14:paraId="5E866D4B" w14:textId="11433B19" w:rsidR="005E7965" w:rsidRPr="008C2B0F" w:rsidRDefault="005E7965" w:rsidP="005E7965">
      <w:pPr>
        <w:pStyle w:val="EX"/>
      </w:pPr>
      <w:r w:rsidRPr="008C2B0F">
        <w:t>[16]</w:t>
      </w:r>
      <w:r w:rsidRPr="008C2B0F">
        <w:tab/>
      </w:r>
      <w:r w:rsidR="00FA1E60">
        <w:t>3GPP TS</w:t>
      </w:r>
      <w:r w:rsidR="004A48AB">
        <w:t> </w:t>
      </w:r>
      <w:r w:rsidR="004A48AB" w:rsidRPr="008C2B0F">
        <w:t>3</w:t>
      </w:r>
      <w:r w:rsidRPr="008C2B0F">
        <w:t>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14:paraId="661BB88D" w14:textId="16BED85B" w:rsidR="005E7965" w:rsidRPr="008C2B0F" w:rsidRDefault="005E7965" w:rsidP="005E7965">
      <w:pPr>
        <w:pStyle w:val="EX"/>
      </w:pPr>
      <w:r w:rsidRPr="008C2B0F">
        <w:t>[17]</w:t>
      </w:r>
      <w:r w:rsidRPr="008C2B0F">
        <w:tab/>
      </w:r>
      <w:r w:rsidR="00FA1E60">
        <w:t>3GPP TS</w:t>
      </w:r>
      <w:r w:rsidR="004A48AB">
        <w:t> </w:t>
      </w:r>
      <w:r w:rsidR="004A48AB" w:rsidRPr="008C2B0F">
        <w:t>2</w:t>
      </w:r>
      <w:r w:rsidRPr="008C2B0F">
        <w:t>9.217: "Congestion Reporting Over Np Reference Point".</w:t>
      </w:r>
    </w:p>
    <w:p w14:paraId="5083DF0D" w14:textId="06D80C97" w:rsidR="005E7965" w:rsidRPr="008C2B0F" w:rsidRDefault="005E7965" w:rsidP="005E7965">
      <w:pPr>
        <w:pStyle w:val="EX"/>
      </w:pPr>
      <w:r w:rsidRPr="008C2B0F">
        <w:rPr>
          <w:rFonts w:hint="eastAsia"/>
        </w:rPr>
        <w:t>[18]</w:t>
      </w:r>
      <w:r w:rsidRPr="008C2B0F">
        <w:rPr>
          <w:rFonts w:hint="eastAsia"/>
        </w:rPr>
        <w:tab/>
      </w:r>
      <w:r w:rsidR="00FA1E60">
        <w:rPr>
          <w:rFonts w:hint="eastAsia"/>
        </w:rPr>
        <w:t>IETF RFC </w:t>
      </w:r>
      <w:r w:rsidRPr="008C2B0F">
        <w:t>5777</w:t>
      </w:r>
      <w:r w:rsidRPr="008C2B0F">
        <w:rPr>
          <w:rFonts w:hint="eastAsia"/>
        </w:rPr>
        <w:t xml:space="preserve">: </w:t>
      </w:r>
      <w:r w:rsidRPr="008C2B0F">
        <w:t>"Traffic Classification and Quality of Service (QoS) Attributes for Diameter"</w:t>
      </w:r>
      <w:r w:rsidRPr="008C2B0F">
        <w:rPr>
          <w:rFonts w:hint="eastAsia"/>
        </w:rPr>
        <w:t>.</w:t>
      </w:r>
    </w:p>
    <w:p w14:paraId="6E10C9CA" w14:textId="4852B216" w:rsidR="005E7965" w:rsidRPr="008C2B0F" w:rsidRDefault="005E7965" w:rsidP="005E7965">
      <w:pPr>
        <w:pStyle w:val="EX"/>
      </w:pPr>
      <w:r w:rsidRPr="008C2B0F">
        <w:t>[19]</w:t>
      </w:r>
      <w:r w:rsidRPr="008C2B0F">
        <w:tab/>
      </w:r>
      <w:r w:rsidR="00FA1E60">
        <w:t>3GPP TS</w:t>
      </w:r>
      <w:r w:rsidR="004A48AB">
        <w:t> </w:t>
      </w:r>
      <w:r w:rsidR="004A48AB" w:rsidRPr="008C2B0F">
        <w:t>2</w:t>
      </w:r>
      <w:r w:rsidRPr="008C2B0F">
        <w:t>3.007: "Restoration procedures".</w:t>
      </w:r>
    </w:p>
    <w:p w14:paraId="151A42F2" w14:textId="072948B2" w:rsidR="005E7965" w:rsidRPr="008C2B0F" w:rsidRDefault="005E7965" w:rsidP="005E7965">
      <w:pPr>
        <w:pStyle w:val="EX"/>
        <w:rPr>
          <w:lang w:eastAsia="zh-CN"/>
        </w:rPr>
      </w:pPr>
      <w:r w:rsidRPr="008C2B0F">
        <w:t>[20]</w:t>
      </w:r>
      <w:r w:rsidRPr="008C2B0F">
        <w:tab/>
      </w:r>
      <w:r w:rsidR="00FA1E60">
        <w:t>IETF RFC </w:t>
      </w:r>
      <w:r w:rsidRPr="008C2B0F">
        <w:t xml:space="preserve">7944: </w:t>
      </w:r>
      <w:r w:rsidRPr="008C2B0F">
        <w:rPr>
          <w:lang w:val="it-IT"/>
        </w:rPr>
        <w:t>"Diameter Routing Message Priority</w:t>
      </w:r>
      <w:r w:rsidRPr="008C2B0F">
        <w:t>".</w:t>
      </w:r>
    </w:p>
    <w:p w14:paraId="2B86FB6F" w14:textId="1FA23C3D" w:rsidR="005E7965" w:rsidRPr="008C2B0F" w:rsidRDefault="005E7965" w:rsidP="005E7965">
      <w:pPr>
        <w:pStyle w:val="EX"/>
        <w:rPr>
          <w:lang w:eastAsia="zh-CN"/>
        </w:rPr>
      </w:pPr>
      <w:r w:rsidRPr="008C2B0F">
        <w:rPr>
          <w:lang w:eastAsia="zh-CN"/>
        </w:rPr>
        <w:t>[21]</w:t>
      </w:r>
      <w:r w:rsidRPr="008C2B0F">
        <w:rPr>
          <w:lang w:eastAsia="zh-CN"/>
        </w:rPr>
        <w:tab/>
      </w:r>
      <w:r w:rsidR="00FA1E60">
        <w:rPr>
          <w:lang w:eastAsia="zh-CN"/>
        </w:rPr>
        <w:t>IETF RFC </w:t>
      </w:r>
      <w:r w:rsidRPr="008C2B0F">
        <w:rPr>
          <w:lang w:eastAsia="zh-CN"/>
        </w:rPr>
        <w:t>5778: "Diameter Mobile IPv6: Support for Home Agent to Diameter Server Interaction".</w:t>
      </w:r>
    </w:p>
    <w:p w14:paraId="746889AB" w14:textId="77777777" w:rsidR="005E7965" w:rsidRPr="008C2B0F" w:rsidRDefault="005E7965" w:rsidP="005E7965">
      <w:pPr>
        <w:pStyle w:val="EX"/>
        <w:rPr>
          <w:lang w:eastAsia="zh-CN"/>
        </w:rPr>
      </w:pPr>
      <w:r w:rsidRPr="008C2B0F">
        <w:t>[22]</w:t>
      </w:r>
      <w:r w:rsidRPr="008C2B0F">
        <w:tab/>
        <w:t>IETF </w:t>
      </w:r>
      <w:r>
        <w:rPr>
          <w:noProof/>
        </w:rPr>
        <w:t>RFC 8583</w:t>
      </w:r>
      <w:r w:rsidRPr="008C2B0F">
        <w:t>: "Diameter Load Information Conveyance".</w:t>
      </w:r>
    </w:p>
    <w:p w14:paraId="697655BC" w14:textId="77777777" w:rsidR="005E7965" w:rsidRPr="008C2B0F" w:rsidRDefault="005E7965" w:rsidP="005E7965">
      <w:pPr>
        <w:pStyle w:val="EX"/>
        <w:rPr>
          <w:lang w:val="it-IT"/>
        </w:rPr>
      </w:pPr>
      <w:r w:rsidRPr="008C2B0F">
        <w:rPr>
          <w:lang w:val="it-IT"/>
        </w:rPr>
        <w:t>[23]</w:t>
      </w:r>
      <w:r w:rsidRPr="008C2B0F">
        <w:rPr>
          <w:lang w:val="it-IT"/>
        </w:rPr>
        <w:tab/>
        <w:t>IETF RFC 6733: "Diameter Base Protocol".</w:t>
      </w:r>
    </w:p>
    <w:p w14:paraId="7BC40DCC" w14:textId="77777777" w:rsidR="005E7965" w:rsidRPr="008C2B0F" w:rsidRDefault="005E7965" w:rsidP="005E7965">
      <w:pPr>
        <w:pStyle w:val="EX"/>
      </w:pPr>
      <w:r w:rsidRPr="008C2B0F">
        <w:t>[24]</w:t>
      </w:r>
      <w:r w:rsidRPr="008C2B0F">
        <w:tab/>
        <w:t>3GPP TS 29.128: "Mobility Management Entity (MME) and Serving GPRS Support Node (SGSN) interfaces for interworking with packet data networks and applications".</w:t>
      </w:r>
    </w:p>
    <w:p w14:paraId="2B5238A8" w14:textId="77777777" w:rsidR="005E7965" w:rsidRDefault="005E7965" w:rsidP="005E7965">
      <w:pPr>
        <w:pStyle w:val="EX"/>
      </w:pPr>
      <w:r w:rsidRPr="008C2B0F">
        <w:t>[25]</w:t>
      </w:r>
      <w:r w:rsidRPr="008C2B0F">
        <w:tab/>
        <w:t xml:space="preserve">3GPP TS 29.154: "Service capability exposure functionality over </w:t>
      </w:r>
      <w:proofErr w:type="spellStart"/>
      <w:r w:rsidRPr="008C2B0F">
        <w:t>Nt</w:t>
      </w:r>
      <w:proofErr w:type="spellEnd"/>
      <w:r w:rsidRPr="008C2B0F">
        <w:t xml:space="preserve"> Reference point".</w:t>
      </w:r>
    </w:p>
    <w:p w14:paraId="0C544E17" w14:textId="77777777" w:rsidR="006730C3" w:rsidRPr="008C2B0F" w:rsidRDefault="006730C3" w:rsidP="005E7965">
      <w:pPr>
        <w:pStyle w:val="EX"/>
        <w:rPr>
          <w:lang w:eastAsia="zh-CN"/>
        </w:rPr>
      </w:pPr>
      <w:r w:rsidRPr="008C2B0F">
        <w:t>[</w:t>
      </w:r>
      <w:r>
        <w:t>26</w:t>
      </w:r>
      <w:r w:rsidRPr="008C2B0F">
        <w:t>]</w:t>
      </w:r>
      <w:r w:rsidRPr="008C2B0F">
        <w:tab/>
        <w:t>3GPP TS 29.1</w:t>
      </w:r>
      <w:r>
        <w:t>22</w:t>
      </w:r>
      <w:r w:rsidRPr="008C2B0F">
        <w:t>: "</w:t>
      </w:r>
      <w:r>
        <w:t>T8 reference point for Northbound APIs</w:t>
      </w:r>
      <w:r w:rsidRPr="008C2B0F">
        <w:t>".</w:t>
      </w:r>
    </w:p>
    <w:p w14:paraId="19447FA8" w14:textId="77777777" w:rsidR="005E7965" w:rsidRPr="008C2B0F" w:rsidRDefault="005E7965" w:rsidP="00FD6358">
      <w:pPr>
        <w:pStyle w:val="Heading1"/>
      </w:pPr>
      <w:bookmarkStart w:id="29" w:name="_Toc2695876"/>
      <w:bookmarkStart w:id="30" w:name="_Toc20217344"/>
      <w:bookmarkStart w:id="31" w:name="_Toc20218206"/>
      <w:bookmarkStart w:id="32" w:name="_Toc27761268"/>
      <w:bookmarkStart w:id="33" w:name="_Toc44880586"/>
      <w:bookmarkStart w:id="34" w:name="_Toc57992964"/>
      <w:bookmarkStart w:id="35" w:name="_Toc98265996"/>
      <w:r w:rsidRPr="008C2B0F">
        <w:t>3</w:t>
      </w:r>
      <w:r w:rsidRPr="008C2B0F">
        <w:tab/>
        <w:t>Definitions, symbols and abbreviations</w:t>
      </w:r>
      <w:bookmarkEnd w:id="29"/>
      <w:bookmarkEnd w:id="30"/>
      <w:bookmarkEnd w:id="31"/>
      <w:bookmarkEnd w:id="32"/>
      <w:bookmarkEnd w:id="33"/>
      <w:bookmarkEnd w:id="34"/>
      <w:bookmarkEnd w:id="35"/>
    </w:p>
    <w:p w14:paraId="73E20574" w14:textId="77777777" w:rsidR="005E7965" w:rsidRPr="008C2B0F" w:rsidRDefault="005E7965" w:rsidP="00FD6358">
      <w:pPr>
        <w:pStyle w:val="Heading2"/>
      </w:pPr>
      <w:bookmarkStart w:id="36" w:name="_Toc2695877"/>
      <w:bookmarkStart w:id="37" w:name="_Toc20217345"/>
      <w:bookmarkStart w:id="38" w:name="_Toc20218207"/>
      <w:bookmarkStart w:id="39" w:name="_Toc27761269"/>
      <w:bookmarkStart w:id="40" w:name="_Toc44880587"/>
      <w:bookmarkStart w:id="41" w:name="_Toc57992965"/>
      <w:bookmarkStart w:id="42" w:name="_Toc98265997"/>
      <w:r w:rsidRPr="008C2B0F">
        <w:t>3.1</w:t>
      </w:r>
      <w:r w:rsidRPr="008C2B0F">
        <w:tab/>
        <w:t>Abbreviations</w:t>
      </w:r>
      <w:bookmarkEnd w:id="36"/>
      <w:bookmarkEnd w:id="37"/>
      <w:bookmarkEnd w:id="38"/>
      <w:bookmarkEnd w:id="39"/>
      <w:bookmarkEnd w:id="40"/>
      <w:bookmarkEnd w:id="41"/>
      <w:bookmarkEnd w:id="42"/>
    </w:p>
    <w:p w14:paraId="40F82089" w14:textId="399E7485" w:rsidR="005E7965" w:rsidRPr="008C2B0F" w:rsidRDefault="005E7965" w:rsidP="005E7965">
      <w:pPr>
        <w:keepNext/>
      </w:pPr>
      <w:r w:rsidRPr="008C2B0F">
        <w:t>For the purposes of the present document, the abbreviations given in TR 21.905</w:t>
      </w:r>
      <w:r w:rsidR="004A48AB">
        <w:t> </w:t>
      </w:r>
      <w:r w:rsidR="004A48AB" w:rsidRPr="008C2B0F">
        <w:t>[</w:t>
      </w:r>
      <w:r w:rsidRPr="008C2B0F">
        <w:t>1] and the following apply. An abbreviation defined in the present document takes precedence over the definition of the same abbreviation, if any, in TR 21.905 [1].</w:t>
      </w:r>
    </w:p>
    <w:p w14:paraId="0A05091B" w14:textId="77777777" w:rsidR="005E7965" w:rsidRPr="008C2B0F" w:rsidRDefault="005E7965" w:rsidP="005E7965">
      <w:pPr>
        <w:pStyle w:val="EW"/>
      </w:pPr>
    </w:p>
    <w:p w14:paraId="7E3B0268" w14:textId="77777777" w:rsidR="005E7965" w:rsidRPr="008C2B0F" w:rsidRDefault="005E7965" w:rsidP="005E7965">
      <w:pPr>
        <w:pStyle w:val="EW"/>
      </w:pPr>
      <w:r w:rsidRPr="008C2B0F">
        <w:t>AAA</w:t>
      </w:r>
      <w:r w:rsidRPr="008C2B0F">
        <w:tab/>
        <w:t>Authentication, Authorization and Accounting</w:t>
      </w:r>
    </w:p>
    <w:p w14:paraId="38D8596D" w14:textId="77777777" w:rsidR="005E7965" w:rsidRPr="008C2B0F" w:rsidRDefault="005E7965" w:rsidP="005E7965">
      <w:pPr>
        <w:pStyle w:val="EW"/>
      </w:pPr>
      <w:r w:rsidRPr="008C2B0F">
        <w:t>ABNF</w:t>
      </w:r>
      <w:r w:rsidRPr="008C2B0F">
        <w:tab/>
        <w:t>Augmented Backus-Naur Form</w:t>
      </w:r>
    </w:p>
    <w:p w14:paraId="5EEB77FF" w14:textId="77777777" w:rsidR="005E7965" w:rsidRPr="008C2B0F" w:rsidRDefault="005E7965" w:rsidP="005E7965">
      <w:pPr>
        <w:pStyle w:val="EW"/>
      </w:pPr>
      <w:r w:rsidRPr="008C2B0F">
        <w:t>AVP</w:t>
      </w:r>
      <w:r w:rsidRPr="008C2B0F">
        <w:tab/>
        <w:t>Attribute-Value Pair</w:t>
      </w:r>
    </w:p>
    <w:p w14:paraId="0A6763D5" w14:textId="77777777" w:rsidR="005E7965" w:rsidRPr="008C2B0F" w:rsidRDefault="005E7965" w:rsidP="005E7965">
      <w:pPr>
        <w:pStyle w:val="EW"/>
        <w:rPr>
          <w:snapToGrid w:val="0"/>
          <w:lang w:eastAsia="zh-CN"/>
        </w:rPr>
      </w:pPr>
      <w:r w:rsidRPr="008C2B0F">
        <w:rPr>
          <w:snapToGrid w:val="0"/>
          <w:lang w:eastAsia="zh-CN"/>
        </w:rPr>
        <w:t>DRMP</w:t>
      </w:r>
      <w:r w:rsidRPr="008C2B0F">
        <w:rPr>
          <w:snapToGrid w:val="0"/>
          <w:lang w:eastAsia="zh-CN"/>
        </w:rPr>
        <w:tab/>
        <w:t>Diameter Routing Message Priority</w:t>
      </w:r>
    </w:p>
    <w:p w14:paraId="3B6D8EF6" w14:textId="77777777" w:rsidR="005E7965" w:rsidRPr="008C2B0F" w:rsidRDefault="005E7965" w:rsidP="005E7965">
      <w:pPr>
        <w:pStyle w:val="EW"/>
      </w:pPr>
      <w:r w:rsidRPr="008C2B0F">
        <w:t>DSCP</w:t>
      </w:r>
      <w:r w:rsidRPr="008C2B0F">
        <w:tab/>
      </w:r>
      <w:r w:rsidRPr="008C2B0F">
        <w:rPr>
          <w:lang w:eastAsia="zh-CN"/>
        </w:rPr>
        <w:t>Differentiated Services Code Point</w:t>
      </w:r>
    </w:p>
    <w:p w14:paraId="75125020" w14:textId="77777777" w:rsidR="005E7965" w:rsidRPr="008C2B0F" w:rsidRDefault="005E7965" w:rsidP="005E7965">
      <w:pPr>
        <w:pStyle w:val="EW"/>
      </w:pPr>
      <w:r w:rsidRPr="008C2B0F">
        <w:t>IANA</w:t>
      </w:r>
      <w:r w:rsidRPr="008C2B0F">
        <w:tab/>
        <w:t>Internet Assigned Numbers Authority</w:t>
      </w:r>
    </w:p>
    <w:p w14:paraId="5A98D6E1" w14:textId="77777777" w:rsidR="005E7965" w:rsidRPr="008C2B0F" w:rsidRDefault="005E7965" w:rsidP="005E7965">
      <w:pPr>
        <w:pStyle w:val="EW"/>
      </w:pPr>
      <w:r w:rsidRPr="008C2B0F">
        <w:t>MTC</w:t>
      </w:r>
      <w:r w:rsidRPr="008C2B0F">
        <w:tab/>
        <w:t>Machine-Type Communications</w:t>
      </w:r>
    </w:p>
    <w:p w14:paraId="34786E4D" w14:textId="77777777" w:rsidR="005E7965" w:rsidRPr="008C2B0F" w:rsidRDefault="005E7965" w:rsidP="005E7965">
      <w:pPr>
        <w:pStyle w:val="EW"/>
      </w:pPr>
      <w:r w:rsidRPr="008C2B0F">
        <w:t>MTC-IWF</w:t>
      </w:r>
      <w:r w:rsidRPr="008C2B0F">
        <w:tab/>
        <w:t>MTC Interworking Function</w:t>
      </w:r>
    </w:p>
    <w:p w14:paraId="0B2C3D6B" w14:textId="77777777" w:rsidR="005E7965" w:rsidRPr="008C2B0F" w:rsidRDefault="005E7965" w:rsidP="005E7965">
      <w:pPr>
        <w:pStyle w:val="EW"/>
      </w:pPr>
      <w:r w:rsidRPr="008C2B0F">
        <w:rPr>
          <w:rFonts w:hint="eastAsia"/>
          <w:lang w:eastAsia="ko-KR"/>
        </w:rPr>
        <w:t>NIDD</w:t>
      </w:r>
      <w:r w:rsidRPr="008C2B0F">
        <w:rPr>
          <w:rFonts w:hint="eastAsia"/>
          <w:lang w:eastAsia="ko-KR"/>
        </w:rPr>
        <w:tab/>
        <w:t>Non-IP Data Delivery</w:t>
      </w:r>
    </w:p>
    <w:p w14:paraId="3B3CE340" w14:textId="77777777" w:rsidR="005E7965" w:rsidRPr="008C2B0F" w:rsidRDefault="005E7965" w:rsidP="005E7965">
      <w:pPr>
        <w:pStyle w:val="EW"/>
      </w:pPr>
      <w:r w:rsidRPr="008C2B0F">
        <w:t>SCS</w:t>
      </w:r>
      <w:r w:rsidRPr="008C2B0F">
        <w:tab/>
        <w:t>Services Capability Server</w:t>
      </w:r>
    </w:p>
    <w:p w14:paraId="29E6DCA0" w14:textId="77777777" w:rsidR="005E7965" w:rsidRPr="008C2B0F" w:rsidRDefault="005E7965" w:rsidP="005E7965">
      <w:pPr>
        <w:pStyle w:val="EW"/>
      </w:pPr>
      <w:r w:rsidRPr="008C2B0F">
        <w:t>SCEF</w:t>
      </w:r>
      <w:r w:rsidRPr="008C2B0F">
        <w:tab/>
        <w:t>Service Capability Exposure Function</w:t>
      </w:r>
    </w:p>
    <w:p w14:paraId="18AABFD1" w14:textId="77777777" w:rsidR="005E7965" w:rsidRPr="008C2B0F" w:rsidRDefault="005E7965" w:rsidP="00FD6358">
      <w:pPr>
        <w:pStyle w:val="Heading1"/>
      </w:pPr>
      <w:bookmarkStart w:id="43" w:name="_Toc2695878"/>
      <w:bookmarkStart w:id="44" w:name="_Toc20217346"/>
      <w:bookmarkStart w:id="45" w:name="_Toc20218208"/>
      <w:bookmarkStart w:id="46" w:name="_Toc27761270"/>
      <w:bookmarkStart w:id="47" w:name="_Toc44880588"/>
      <w:bookmarkStart w:id="48" w:name="_Toc57992966"/>
      <w:bookmarkStart w:id="49" w:name="_Toc98265998"/>
      <w:r w:rsidRPr="008C2B0F">
        <w:t>4</w:t>
      </w:r>
      <w:r w:rsidRPr="008C2B0F">
        <w:tab/>
        <w:t>General Description</w:t>
      </w:r>
      <w:bookmarkEnd w:id="43"/>
      <w:bookmarkEnd w:id="44"/>
      <w:bookmarkEnd w:id="45"/>
      <w:bookmarkEnd w:id="46"/>
      <w:bookmarkEnd w:id="47"/>
      <w:bookmarkEnd w:id="48"/>
      <w:bookmarkEnd w:id="49"/>
    </w:p>
    <w:p w14:paraId="698D78A9" w14:textId="77777777" w:rsidR="005E7965" w:rsidRPr="008C2B0F" w:rsidRDefault="005E7965" w:rsidP="00FD6358">
      <w:pPr>
        <w:pStyle w:val="Heading2"/>
      </w:pPr>
      <w:bookmarkStart w:id="50" w:name="_Toc2695879"/>
      <w:bookmarkStart w:id="51" w:name="_Toc20217347"/>
      <w:bookmarkStart w:id="52" w:name="_Toc20218209"/>
      <w:bookmarkStart w:id="53" w:name="_Toc27761271"/>
      <w:bookmarkStart w:id="54" w:name="_Toc44880589"/>
      <w:bookmarkStart w:id="55" w:name="_Toc57992967"/>
      <w:bookmarkStart w:id="56" w:name="_Toc98265999"/>
      <w:r w:rsidRPr="008C2B0F">
        <w:t>4.1</w:t>
      </w:r>
      <w:r w:rsidRPr="008C2B0F">
        <w:tab/>
        <w:t>Introduction</w:t>
      </w:r>
      <w:bookmarkEnd w:id="50"/>
      <w:bookmarkEnd w:id="51"/>
      <w:bookmarkEnd w:id="52"/>
      <w:bookmarkEnd w:id="53"/>
      <w:bookmarkEnd w:id="54"/>
      <w:bookmarkEnd w:id="55"/>
      <w:bookmarkEnd w:id="56"/>
    </w:p>
    <w:p w14:paraId="735ACD06" w14:textId="77986A4D" w:rsidR="005E7965" w:rsidRPr="008C2B0F" w:rsidRDefault="005E7965" w:rsidP="005E7965">
      <w:r w:rsidRPr="008C2B0F">
        <w:t xml:space="preserve">The S6m reference point between the MTC-IWF and the HSS, the S6n reference point between the MTC-AAA and the HSS, and the S6t reference point between the SCEF and the HSS, are defined in the </w:t>
      </w:r>
      <w:r w:rsidR="00FA1E60">
        <w:t>3GPP TS</w:t>
      </w:r>
      <w:r w:rsidR="004A48AB">
        <w:t> </w:t>
      </w:r>
      <w:r w:rsidR="004A48AB" w:rsidRPr="008C2B0F">
        <w:t>2</w:t>
      </w:r>
      <w:r w:rsidRPr="008C2B0F">
        <w:t>3.682</w:t>
      </w:r>
      <w:r w:rsidR="004A48AB">
        <w:t> </w:t>
      </w:r>
      <w:r w:rsidR="004A48AB" w:rsidRPr="008C2B0F">
        <w:t>[</w:t>
      </w:r>
      <w:r w:rsidRPr="008C2B0F">
        <w:t>2].</w:t>
      </w:r>
    </w:p>
    <w:p w14:paraId="7D785304" w14:textId="77777777" w:rsidR="005E7965" w:rsidRPr="008C2B0F" w:rsidRDefault="005E7965" w:rsidP="005E7965">
      <w:pPr>
        <w:rPr>
          <w:lang w:eastAsia="zh-CN"/>
        </w:rPr>
      </w:pPr>
      <w:r w:rsidRPr="008C2B0F">
        <w:lastRenderedPageBreak/>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14:paraId="0C15B9C4" w14:textId="193919C0" w:rsidR="005E7965" w:rsidRDefault="005E7965" w:rsidP="005E7965">
      <w:r w:rsidRPr="008C2B0F">
        <w:t xml:space="preserve">An excerpt of the architecture for Machine-Type Communication, as defined in </w:t>
      </w:r>
      <w:r w:rsidR="00FA1E60">
        <w:t>3GPP TS</w:t>
      </w:r>
      <w:r w:rsidR="004A48AB">
        <w:t> </w:t>
      </w:r>
      <w:r w:rsidR="004A48AB" w:rsidRPr="008C2B0F">
        <w:t>2</w:t>
      </w:r>
      <w:r w:rsidRPr="008C2B0F">
        <w:t>3.682</w:t>
      </w:r>
      <w:r w:rsidR="004A48AB">
        <w:t> </w:t>
      </w:r>
      <w:r w:rsidR="004A48AB" w:rsidRPr="008C2B0F">
        <w:t>[</w:t>
      </w:r>
      <w:r w:rsidRPr="008C2B0F">
        <w:t>2] is shown in Figure 4.1-1, where the relevant interfaces towards the HSS are highlighted.</w:t>
      </w:r>
    </w:p>
    <w:bookmarkStart w:id="57" w:name="_MON_1504968055"/>
    <w:bookmarkEnd w:id="57"/>
    <w:p w14:paraId="38844AAD" w14:textId="77777777" w:rsidR="005E7965" w:rsidRDefault="005E7965" w:rsidP="005E7965">
      <w:pPr>
        <w:pStyle w:val="TH"/>
      </w:pPr>
      <w:r w:rsidRPr="008C2B0F">
        <w:object w:dxaOrig="7830" w:dyaOrig="4500" w14:anchorId="7AE21414">
          <v:shape id="_x0000_i1027" type="#_x0000_t75" style="width:488pt;height:279.5pt" o:ole="">
            <v:imagedata r:id="rId11" o:title=""/>
          </v:shape>
          <o:OLEObject Type="Embed" ProgID="Word.Picture.8" ShapeID="_x0000_i1027" DrawAspect="Content" ObjectID="_1708878915" r:id="rId12"/>
        </w:object>
      </w:r>
    </w:p>
    <w:p w14:paraId="4631AAB6" w14:textId="77777777" w:rsidR="005E7965" w:rsidRPr="008C2B0F" w:rsidRDefault="005E7965" w:rsidP="005E7965">
      <w:pPr>
        <w:pStyle w:val="TF"/>
      </w:pPr>
      <w:r w:rsidRPr="008C2B0F">
        <w:t>Figur</w:t>
      </w:r>
      <w:r w:rsidRPr="008C2B0F">
        <w:rPr>
          <w:rFonts w:cs="Arial"/>
        </w:rPr>
        <w:t xml:space="preserve">e </w:t>
      </w:r>
      <w:r w:rsidRPr="008C2B0F">
        <w:rPr>
          <w:rFonts w:cs="Arial"/>
          <w:lang w:eastAsia="zh-CN"/>
        </w:rPr>
        <w:t>4.1-1</w:t>
      </w:r>
      <w:r w:rsidRPr="008C2B0F">
        <w:rPr>
          <w:rFonts w:cs="Arial"/>
        </w:rPr>
        <w:t xml:space="preserve">: </w:t>
      </w:r>
      <w:r w:rsidRPr="008C2B0F">
        <w:rPr>
          <w:lang w:eastAsia="zh-CN"/>
        </w:rPr>
        <w:t xml:space="preserve">3GPP Architecture </w:t>
      </w:r>
      <w:r w:rsidRPr="008C2B0F">
        <w:rPr>
          <w:rFonts w:cs="Arial"/>
          <w:lang w:eastAsia="zh-CN"/>
        </w:rPr>
        <w:t>f</w:t>
      </w:r>
      <w:r w:rsidRPr="008C2B0F">
        <w:t>or Machine-Type Communication</w:t>
      </w:r>
    </w:p>
    <w:p w14:paraId="7A6ED61D" w14:textId="77777777" w:rsidR="005E7965" w:rsidRPr="008C2B0F" w:rsidRDefault="005E7965" w:rsidP="005E7965">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14:paraId="09191A1D" w14:textId="77777777" w:rsidR="005E7965" w:rsidRPr="008C2B0F" w:rsidRDefault="005E7965" w:rsidP="005E7965">
      <w:r w:rsidRPr="008C2B0F">
        <w:t>The S6m interface shall allow the MTC-IWF to:</w:t>
      </w:r>
    </w:p>
    <w:p w14:paraId="230B7C84" w14:textId="77777777" w:rsidR="005E7965" w:rsidRPr="008C2B0F" w:rsidRDefault="005E7965" w:rsidP="005E7965">
      <w:pPr>
        <w:pStyle w:val="B1"/>
      </w:pPr>
      <w:r w:rsidRPr="008C2B0F">
        <w:t>-</w:t>
      </w:r>
      <w:r w:rsidRPr="008C2B0F">
        <w:tab/>
        <w:t>retrieve subscription information of the UE from the HSS,</w:t>
      </w:r>
    </w:p>
    <w:p w14:paraId="0AB48D5A" w14:textId="77777777" w:rsidR="005E7965" w:rsidRPr="008C2B0F" w:rsidRDefault="005E7965" w:rsidP="005E7965">
      <w:pPr>
        <w:pStyle w:val="B1"/>
      </w:pPr>
      <w:r w:rsidRPr="008C2B0F">
        <w:t>-</w:t>
      </w:r>
      <w:r w:rsidRPr="008C2B0F">
        <w:tab/>
        <w:t>request routing information from the HSS, i.e. the address of the UE's serving nodes supporting SMS for the UE ; in this context serving nodes of the UE are the MSC or MME but not both, the SGSN, and the IP-SM-GW,</w:t>
      </w:r>
    </w:p>
    <w:p w14:paraId="4B9F6E6A" w14:textId="77777777" w:rsidR="005E7965" w:rsidRPr="008C2B0F" w:rsidRDefault="005E7965" w:rsidP="005E7965">
      <w:pPr>
        <w:pStyle w:val="B1"/>
      </w:pPr>
      <w:r w:rsidRPr="008C2B0F">
        <w:t>-</w:t>
      </w:r>
      <w:r w:rsidRPr="008C2B0F">
        <w:tab/>
        <w:t>retrieve the IMSI of the UE,</w:t>
      </w:r>
    </w:p>
    <w:p w14:paraId="3E5BC59B" w14:textId="77777777" w:rsidR="005E7965" w:rsidRPr="008C2B0F" w:rsidRDefault="005E7965" w:rsidP="005E7965">
      <w:pPr>
        <w:pStyle w:val="B1"/>
      </w:pPr>
      <w:r w:rsidRPr="008C2B0F">
        <w:t>-</w:t>
      </w:r>
      <w:r w:rsidRPr="008C2B0F">
        <w:tab/>
        <w:t>retrieve the External Identifier of the UE associated to an Application Port Identifier,</w:t>
      </w:r>
    </w:p>
    <w:p w14:paraId="61B890C4" w14:textId="77777777" w:rsidR="005E7965" w:rsidRPr="008C2B0F" w:rsidRDefault="005E7965" w:rsidP="005E7965">
      <w:pPr>
        <w:pStyle w:val="B1"/>
      </w:pPr>
      <w:r w:rsidRPr="008C2B0F">
        <w:t>-</w:t>
      </w:r>
      <w:r w:rsidRPr="008C2B0F">
        <w:tab/>
        <w:t>perform authorization of the Service Capability Server that is requesting to send a device trigger to the UE.</w:t>
      </w:r>
    </w:p>
    <w:p w14:paraId="01AC21C8" w14:textId="77777777" w:rsidR="004A48AB" w:rsidRPr="008C2B0F" w:rsidRDefault="005E7965" w:rsidP="005E7965">
      <w:r w:rsidRPr="008C2B0F">
        <w:t>Additionally, the S6n reference point connects the MTC-AAA with the HSS, and it allows the MTC-AAA to do the mapping of the UE IMSI to the external identifier(s) of the UE.</w:t>
      </w:r>
    </w:p>
    <w:p w14:paraId="2C44C373" w14:textId="43989E1E" w:rsidR="005E7965" w:rsidRPr="008C2B0F" w:rsidRDefault="005E7965" w:rsidP="005E7965">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14:paraId="650AEE30" w14:textId="77777777" w:rsidR="005E7965" w:rsidRPr="008C2B0F" w:rsidRDefault="005E7965" w:rsidP="005E7965">
      <w:pPr>
        <w:rPr>
          <w:noProof/>
        </w:rPr>
      </w:pPr>
      <w:r w:rsidRPr="008C2B0F">
        <w:rPr>
          <w:noProof/>
        </w:rPr>
        <w:t>The S6t interface shall allow the SCEF to:</w:t>
      </w:r>
    </w:p>
    <w:p w14:paraId="6F60A3DA" w14:textId="77777777" w:rsidR="005E7965" w:rsidRPr="008C2B0F" w:rsidRDefault="005E7965" w:rsidP="005E7965">
      <w:pPr>
        <w:pStyle w:val="B1"/>
        <w:rPr>
          <w:noProof/>
          <w:lang w:val="de-DE"/>
        </w:rPr>
      </w:pPr>
      <w:r w:rsidRPr="008C2B0F">
        <w:rPr>
          <w:noProof/>
          <w:lang w:val="de-DE"/>
        </w:rPr>
        <w:t>-</w:t>
      </w:r>
      <w:r w:rsidRPr="008C2B0F">
        <w:rPr>
          <w:noProof/>
          <w:lang w:val="de-DE"/>
        </w:rPr>
        <w:tab/>
        <w:t>configure UE related Monitoring events</w:t>
      </w:r>
    </w:p>
    <w:p w14:paraId="697AE6D1" w14:textId="77777777" w:rsidR="005E7965" w:rsidRPr="008C2B0F" w:rsidRDefault="005E7965" w:rsidP="005E7965">
      <w:pPr>
        <w:pStyle w:val="B1"/>
        <w:rPr>
          <w:noProof/>
          <w:lang w:val="en-US"/>
        </w:rPr>
      </w:pPr>
      <w:r w:rsidRPr="008C2B0F">
        <w:rPr>
          <w:noProof/>
          <w:lang w:val="en-US"/>
        </w:rPr>
        <w:t>-</w:t>
      </w:r>
      <w:r w:rsidRPr="008C2B0F">
        <w:rPr>
          <w:noProof/>
          <w:lang w:val="en-US"/>
        </w:rPr>
        <w:tab/>
        <w:t>receive reporting of the configured Monitoring events from the HSS</w:t>
      </w:r>
    </w:p>
    <w:p w14:paraId="2AF5CD3F" w14:textId="77777777" w:rsidR="005E7965" w:rsidRPr="008C2B0F" w:rsidRDefault="005E7965" w:rsidP="005E7965">
      <w:pPr>
        <w:pStyle w:val="B1"/>
        <w:rPr>
          <w:noProof/>
          <w:lang w:val="en-US"/>
        </w:rPr>
      </w:pPr>
      <w:r w:rsidRPr="008C2B0F">
        <w:rPr>
          <w:noProof/>
          <w:lang w:val="en-US" w:eastAsia="zh-CN"/>
        </w:rPr>
        <w:t>-</w:t>
      </w:r>
      <w:r w:rsidRPr="008C2B0F">
        <w:rPr>
          <w:noProof/>
          <w:lang w:val="en-US" w:eastAsia="zh-CN"/>
        </w:rPr>
        <w:tab/>
      </w:r>
      <w:r w:rsidRPr="008C2B0F">
        <w:rPr>
          <w:rFonts w:hint="eastAsia"/>
          <w:noProof/>
          <w:lang w:val="en-US" w:eastAsia="zh-CN"/>
        </w:rPr>
        <w:t>configure UE related AESE Communication Pattern</w:t>
      </w:r>
    </w:p>
    <w:p w14:paraId="32CFC440" w14:textId="77777777" w:rsidR="005E7965" w:rsidRPr="008C2B0F" w:rsidRDefault="005E7965" w:rsidP="005E7965">
      <w:pPr>
        <w:pStyle w:val="B1"/>
        <w:rPr>
          <w:noProof/>
          <w:lang w:val="en-US"/>
        </w:rPr>
      </w:pPr>
      <w:r w:rsidRPr="008C2B0F">
        <w:rPr>
          <w:noProof/>
          <w:lang w:val="en-US" w:eastAsia="zh-CN"/>
        </w:rPr>
        <w:lastRenderedPageBreak/>
        <w:t>-</w:t>
      </w:r>
      <w:r w:rsidRPr="008C2B0F">
        <w:rPr>
          <w:noProof/>
          <w:lang w:val="en-US" w:eastAsia="zh-CN"/>
        </w:rPr>
        <w:tab/>
        <w:t>Authorize the UE for NIDD</w:t>
      </w:r>
      <w:r w:rsidRPr="008C2B0F">
        <w:rPr>
          <w:noProof/>
          <w:lang w:val="en-US"/>
        </w:rPr>
        <w:t>.</w:t>
      </w:r>
    </w:p>
    <w:p w14:paraId="67A8A756" w14:textId="77777777" w:rsidR="005E7965" w:rsidRPr="008C2B0F" w:rsidRDefault="005E7965" w:rsidP="00FD6358">
      <w:pPr>
        <w:pStyle w:val="Heading1"/>
      </w:pPr>
      <w:bookmarkStart w:id="58" w:name="_Toc2695880"/>
      <w:bookmarkStart w:id="59" w:name="_Toc20217348"/>
      <w:bookmarkStart w:id="60" w:name="_Toc20218210"/>
      <w:bookmarkStart w:id="61" w:name="_Toc27761272"/>
      <w:bookmarkStart w:id="62" w:name="_Toc44880590"/>
      <w:bookmarkStart w:id="63" w:name="_Toc57992968"/>
      <w:bookmarkStart w:id="64" w:name="_Toc98266000"/>
      <w:r w:rsidRPr="008C2B0F">
        <w:t>5</w:t>
      </w:r>
      <w:r w:rsidRPr="008C2B0F">
        <w:tab/>
        <w:t>Diameter-based S6m/S6n Interface</w:t>
      </w:r>
      <w:bookmarkEnd w:id="58"/>
      <w:bookmarkEnd w:id="59"/>
      <w:bookmarkEnd w:id="60"/>
      <w:bookmarkEnd w:id="61"/>
      <w:bookmarkEnd w:id="62"/>
      <w:bookmarkEnd w:id="63"/>
      <w:bookmarkEnd w:id="64"/>
    </w:p>
    <w:p w14:paraId="4C287126" w14:textId="77777777" w:rsidR="005E7965" w:rsidRPr="008C2B0F" w:rsidRDefault="005E7965" w:rsidP="00FD6358">
      <w:pPr>
        <w:pStyle w:val="Heading2"/>
      </w:pPr>
      <w:bookmarkStart w:id="65" w:name="_Toc2695881"/>
      <w:bookmarkStart w:id="66" w:name="_Toc20217349"/>
      <w:bookmarkStart w:id="67" w:name="_Toc20218211"/>
      <w:bookmarkStart w:id="68" w:name="_Toc27761273"/>
      <w:bookmarkStart w:id="69" w:name="_Toc44880591"/>
      <w:bookmarkStart w:id="70" w:name="_Toc57992969"/>
      <w:bookmarkStart w:id="71" w:name="_Toc98266001"/>
      <w:r w:rsidRPr="008C2B0F">
        <w:t>5.1</w:t>
      </w:r>
      <w:r w:rsidRPr="008C2B0F">
        <w:tab/>
        <w:t>Introduction</w:t>
      </w:r>
      <w:bookmarkEnd w:id="65"/>
      <w:bookmarkEnd w:id="66"/>
      <w:bookmarkEnd w:id="67"/>
      <w:bookmarkEnd w:id="68"/>
      <w:bookmarkEnd w:id="69"/>
      <w:bookmarkEnd w:id="70"/>
      <w:bookmarkEnd w:id="71"/>
    </w:p>
    <w:p w14:paraId="46898FA7"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14:paraId="2658D322" w14:textId="41068EF8"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w:t>
      </w:r>
      <w:r w:rsidR="00FA1E60">
        <w:rPr>
          <w:rFonts w:cs="Arial"/>
        </w:rPr>
        <w:t>3GPP 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38A8948C" w14:textId="77777777" w:rsidR="005E7965" w:rsidRPr="008C2B0F" w:rsidRDefault="005E7965" w:rsidP="00FD6358">
      <w:pPr>
        <w:pStyle w:val="Heading2"/>
      </w:pPr>
      <w:bookmarkStart w:id="72" w:name="_Toc2695882"/>
      <w:bookmarkStart w:id="73" w:name="_Toc20217350"/>
      <w:bookmarkStart w:id="74" w:name="_Toc20218212"/>
      <w:bookmarkStart w:id="75" w:name="_Toc27761274"/>
      <w:bookmarkStart w:id="76" w:name="_Toc44880592"/>
      <w:bookmarkStart w:id="77" w:name="_Toc57992970"/>
      <w:bookmarkStart w:id="78" w:name="_Toc98266002"/>
      <w:r w:rsidRPr="008C2B0F">
        <w:t>5.2</w:t>
      </w:r>
      <w:r w:rsidRPr="008C2B0F">
        <w:tab/>
        <w:t>Procedure Descriptions</w:t>
      </w:r>
      <w:bookmarkEnd w:id="72"/>
      <w:bookmarkEnd w:id="73"/>
      <w:bookmarkEnd w:id="74"/>
      <w:bookmarkEnd w:id="75"/>
      <w:bookmarkEnd w:id="76"/>
      <w:bookmarkEnd w:id="77"/>
      <w:bookmarkEnd w:id="78"/>
    </w:p>
    <w:p w14:paraId="3657867E" w14:textId="77777777" w:rsidR="005E7965" w:rsidRPr="008C2B0F" w:rsidRDefault="005E7965" w:rsidP="00FD6358">
      <w:pPr>
        <w:pStyle w:val="Heading3"/>
      </w:pPr>
      <w:bookmarkStart w:id="79" w:name="_Toc2695883"/>
      <w:bookmarkStart w:id="80" w:name="_Toc20217351"/>
      <w:bookmarkStart w:id="81" w:name="_Toc20218213"/>
      <w:bookmarkStart w:id="82" w:name="_Toc27761275"/>
      <w:bookmarkStart w:id="83" w:name="_Toc44880593"/>
      <w:bookmarkStart w:id="84" w:name="_Toc57992971"/>
      <w:bookmarkStart w:id="85" w:name="_Toc98266003"/>
      <w:r w:rsidRPr="008C2B0F">
        <w:t>5.2.1</w:t>
      </w:r>
      <w:r w:rsidRPr="008C2B0F">
        <w:tab/>
        <w:t>Subscriber Information Retrieval</w:t>
      </w:r>
      <w:bookmarkEnd w:id="79"/>
      <w:bookmarkEnd w:id="80"/>
      <w:bookmarkEnd w:id="81"/>
      <w:bookmarkEnd w:id="82"/>
      <w:bookmarkEnd w:id="83"/>
      <w:bookmarkEnd w:id="84"/>
      <w:bookmarkEnd w:id="85"/>
    </w:p>
    <w:p w14:paraId="56CF5C20" w14:textId="77777777" w:rsidR="005E7965" w:rsidRPr="008C2B0F" w:rsidRDefault="005E7965" w:rsidP="00FD6358">
      <w:pPr>
        <w:pStyle w:val="Heading4"/>
      </w:pPr>
      <w:bookmarkStart w:id="86" w:name="_Toc2695884"/>
      <w:bookmarkStart w:id="87" w:name="_Toc20217352"/>
      <w:bookmarkStart w:id="88" w:name="_Toc20218214"/>
      <w:bookmarkStart w:id="89" w:name="_Toc27761276"/>
      <w:bookmarkStart w:id="90" w:name="_Toc44880594"/>
      <w:bookmarkStart w:id="91" w:name="_Toc57992972"/>
      <w:bookmarkStart w:id="92" w:name="_Toc98266004"/>
      <w:r w:rsidRPr="008C2B0F">
        <w:t>5.2.1.1</w:t>
      </w:r>
      <w:r w:rsidRPr="008C2B0F">
        <w:tab/>
        <w:t>General</w:t>
      </w:r>
      <w:bookmarkEnd w:id="86"/>
      <w:bookmarkEnd w:id="87"/>
      <w:bookmarkEnd w:id="88"/>
      <w:bookmarkEnd w:id="89"/>
      <w:bookmarkEnd w:id="90"/>
      <w:bookmarkEnd w:id="91"/>
      <w:bookmarkEnd w:id="92"/>
    </w:p>
    <w:p w14:paraId="09F183C2" w14:textId="77777777" w:rsidR="004A48AB" w:rsidRPr="008C2B0F" w:rsidRDefault="005E7965" w:rsidP="005E7965">
      <w:r w:rsidRPr="008C2B0F">
        <w:t>This procedure is used between the MTC-IWF and the HSS and between the MTC-AAA and the HSS.</w:t>
      </w:r>
    </w:p>
    <w:p w14:paraId="7347EDD2" w14:textId="115862A6" w:rsidR="005E7965" w:rsidRPr="008C2B0F" w:rsidRDefault="005E7965" w:rsidP="005E7965">
      <w:r w:rsidRPr="008C2B0F">
        <w:t>When the procedure is invoked by the MTC-IWF, it is used:</w:t>
      </w:r>
    </w:p>
    <w:p w14:paraId="297B8F3F" w14:textId="77777777" w:rsidR="005E7965" w:rsidRPr="008C2B0F" w:rsidRDefault="005E7965" w:rsidP="005E7965">
      <w:pPr>
        <w:pStyle w:val="B1"/>
      </w:pPr>
      <w:r w:rsidRPr="008C2B0F">
        <w:t>-</w:t>
      </w:r>
      <w:r w:rsidRPr="008C2B0F">
        <w:tab/>
        <w:t>To translate an external identifier, or MSISDN, to the IMSI of the user,</w:t>
      </w:r>
    </w:p>
    <w:p w14:paraId="04332467" w14:textId="77777777" w:rsidR="005E7965" w:rsidRPr="008C2B0F" w:rsidRDefault="005E7965" w:rsidP="005E7965">
      <w:pPr>
        <w:pStyle w:val="B1"/>
      </w:pPr>
      <w:r w:rsidRPr="008C2B0F">
        <w:t>-</w:t>
      </w:r>
      <w:r w:rsidRPr="008C2B0F">
        <w:tab/>
        <w:t>To retrieve information about the serving entities currently serving a certain user,</w:t>
      </w:r>
    </w:p>
    <w:p w14:paraId="390845F4" w14:textId="77777777" w:rsidR="005E7965" w:rsidRPr="008C2B0F" w:rsidRDefault="005E7965" w:rsidP="005E7965">
      <w:pPr>
        <w:pStyle w:val="B1"/>
      </w:pPr>
      <w:r w:rsidRPr="008C2B0F">
        <w:t>-</w:t>
      </w:r>
      <w:r w:rsidRPr="008C2B0F">
        <w:tab/>
        <w:t>To authorize a certain SCS to request a specific service (e.g. device triggering),</w:t>
      </w:r>
    </w:p>
    <w:p w14:paraId="0D7086DF" w14:textId="77777777" w:rsidR="005E7965" w:rsidRPr="008C2B0F" w:rsidRDefault="005E7965" w:rsidP="005E7965">
      <w:pPr>
        <w:pStyle w:val="B1"/>
      </w:pPr>
      <w:r w:rsidRPr="008C2B0F">
        <w:t>-</w:t>
      </w:r>
      <w:r w:rsidRPr="008C2B0F">
        <w:tab/>
        <w:t>To retrieve subscription data of the user, associated to the specific service requested by the SCS,</w:t>
      </w:r>
    </w:p>
    <w:p w14:paraId="30F2DBB3" w14:textId="77777777" w:rsidR="005E7965" w:rsidRPr="008C2B0F" w:rsidRDefault="005E7965" w:rsidP="005E7965">
      <w:pPr>
        <w:pStyle w:val="B1"/>
      </w:pPr>
      <w:r w:rsidRPr="008C2B0F">
        <w:t>-</w:t>
      </w:r>
      <w:r w:rsidRPr="008C2B0F">
        <w:tab/>
        <w:t>To retrieve an External Identifier based on IMSI and application port identifier.</w:t>
      </w:r>
    </w:p>
    <w:p w14:paraId="6FE32ED4" w14:textId="77777777" w:rsidR="005E7965" w:rsidRPr="008C2B0F" w:rsidRDefault="005E7965" w:rsidP="005E7965">
      <w:r w:rsidRPr="008C2B0F">
        <w:t>When the procedure is invoked by the MTC-AAA, it is used:</w:t>
      </w:r>
    </w:p>
    <w:p w14:paraId="79885BD2" w14:textId="77777777" w:rsidR="005E7965" w:rsidRPr="008C2B0F" w:rsidRDefault="005E7965" w:rsidP="005E7965">
      <w:pPr>
        <w:pStyle w:val="B1"/>
      </w:pPr>
      <w:r w:rsidRPr="008C2B0F">
        <w:t>-</w:t>
      </w:r>
      <w:r w:rsidRPr="008C2B0F">
        <w:tab/>
        <w:t>To translate an IMSI to one or more external identifiers of the user.</w:t>
      </w:r>
    </w:p>
    <w:p w14:paraId="7F377B33" w14:textId="3A989382" w:rsidR="005E7965" w:rsidRPr="008C2B0F" w:rsidRDefault="005E7965" w:rsidP="005E7965">
      <w:r w:rsidRPr="008C2B0F">
        <w:t xml:space="preserve">This procedure is mapped to the commands Subscriber-Information-Request/Answer in the Diameter application specified in </w:t>
      </w:r>
      <w:proofErr w:type="spellStart"/>
      <w:r w:rsidR="00486473">
        <w:t>clause</w:t>
      </w:r>
      <w:r w:rsidRPr="008C2B0F">
        <w:t>r</w:t>
      </w:r>
      <w:proofErr w:type="spellEnd"/>
      <w:r w:rsidRPr="008C2B0F">
        <w:t xml:space="preserve"> 6. Tables 5.2.1.1/1 and 5.2.1.1/2 detail the involved information elements.</w:t>
      </w:r>
    </w:p>
    <w:p w14:paraId="0E7E53BC" w14:textId="77777777" w:rsidR="005E7965" w:rsidRPr="008C2B0F" w:rsidRDefault="005E7965" w:rsidP="005E7965">
      <w:pPr>
        <w:pStyle w:val="TH"/>
      </w:pPr>
      <w:r w:rsidRPr="008C2B0F">
        <w:lastRenderedPageBreak/>
        <w:t>Table 5.2.1.</w:t>
      </w:r>
      <w:r w:rsidRPr="008C2B0F">
        <w:rPr>
          <w:noProof/>
        </w:rPr>
        <w:t>1/1</w:t>
      </w:r>
      <w:r w:rsidRPr="008C2B0F">
        <w:t xml:space="preserve">: Subscriber Information Retrieval (Request)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53"/>
        <w:gridCol w:w="1440"/>
        <w:gridCol w:w="592"/>
        <w:gridCol w:w="5770"/>
      </w:tblGrid>
      <w:tr w:rsidR="005E7965" w:rsidRPr="008C2B0F" w14:paraId="7887A47E" w14:textId="77777777" w:rsidTr="008F6D90">
        <w:trPr>
          <w:jc w:val="center"/>
        </w:trPr>
        <w:tc>
          <w:tcPr>
            <w:tcW w:w="0" w:type="auto"/>
            <w:shd w:val="clear" w:color="auto" w:fill="D9D9D9"/>
          </w:tcPr>
          <w:p w14:paraId="1F5EFEAF" w14:textId="77777777" w:rsidR="005E7965" w:rsidRPr="008C2B0F" w:rsidRDefault="005E7965" w:rsidP="008F6D90">
            <w:pPr>
              <w:pStyle w:val="TH"/>
            </w:pPr>
            <w:r w:rsidRPr="008C2B0F">
              <w:t>Information Element Name</w:t>
            </w:r>
          </w:p>
        </w:tc>
        <w:tc>
          <w:tcPr>
            <w:tcW w:w="0" w:type="auto"/>
            <w:shd w:val="clear" w:color="auto" w:fill="D9D9D9"/>
          </w:tcPr>
          <w:p w14:paraId="1A5D3992" w14:textId="77777777" w:rsidR="005E7965" w:rsidRPr="008C2B0F" w:rsidRDefault="005E7965" w:rsidP="008F6D90">
            <w:pPr>
              <w:pStyle w:val="TH"/>
            </w:pPr>
            <w:r w:rsidRPr="008C2B0F">
              <w:t>Mapping to Diameter AVP</w:t>
            </w:r>
          </w:p>
        </w:tc>
        <w:tc>
          <w:tcPr>
            <w:tcW w:w="0" w:type="auto"/>
            <w:shd w:val="clear" w:color="auto" w:fill="D9D9D9"/>
          </w:tcPr>
          <w:p w14:paraId="05766026" w14:textId="77777777" w:rsidR="005E7965" w:rsidRPr="008C2B0F" w:rsidRDefault="005E7965" w:rsidP="008F6D90">
            <w:pPr>
              <w:pStyle w:val="TH"/>
            </w:pPr>
            <w:r w:rsidRPr="008C2B0F">
              <w:t>Cat.</w:t>
            </w:r>
          </w:p>
        </w:tc>
        <w:tc>
          <w:tcPr>
            <w:tcW w:w="0" w:type="auto"/>
            <w:shd w:val="clear" w:color="auto" w:fill="D9D9D9"/>
          </w:tcPr>
          <w:p w14:paraId="29533792" w14:textId="77777777" w:rsidR="005E7965" w:rsidRPr="008C2B0F" w:rsidRDefault="005E7965" w:rsidP="008F6D90">
            <w:pPr>
              <w:pStyle w:val="TH"/>
            </w:pPr>
            <w:r w:rsidRPr="008C2B0F">
              <w:t>Description</w:t>
            </w:r>
          </w:p>
        </w:tc>
      </w:tr>
      <w:tr w:rsidR="005E7965" w:rsidRPr="008C2B0F" w14:paraId="01332620" w14:textId="77777777" w:rsidTr="008F6D90">
        <w:trPr>
          <w:cantSplit/>
          <w:trHeight w:val="401"/>
          <w:jc w:val="center"/>
        </w:trPr>
        <w:tc>
          <w:tcPr>
            <w:tcW w:w="0" w:type="auto"/>
          </w:tcPr>
          <w:p w14:paraId="06BE686B" w14:textId="77777777" w:rsidR="005E7965" w:rsidRPr="008C2B0F" w:rsidRDefault="005E7965" w:rsidP="008F6D90">
            <w:pPr>
              <w:pStyle w:val="TAC"/>
            </w:pPr>
            <w:r w:rsidRPr="008C2B0F">
              <w:t>User Identity</w:t>
            </w:r>
          </w:p>
          <w:p w14:paraId="51B8810D" w14:textId="77777777" w:rsidR="005E7965" w:rsidRPr="008C2B0F" w:rsidRDefault="005E7965" w:rsidP="008F6D90">
            <w:pPr>
              <w:pStyle w:val="TAC"/>
            </w:pPr>
            <w:r w:rsidRPr="008C2B0F">
              <w:t>(see 6.4.2)</w:t>
            </w:r>
          </w:p>
        </w:tc>
        <w:tc>
          <w:tcPr>
            <w:tcW w:w="0" w:type="auto"/>
          </w:tcPr>
          <w:p w14:paraId="2E3BA1B2" w14:textId="77777777" w:rsidR="005E7965" w:rsidRPr="008C2B0F" w:rsidRDefault="005E7965" w:rsidP="008F6D90">
            <w:pPr>
              <w:pStyle w:val="TAC"/>
            </w:pPr>
            <w:r w:rsidRPr="008C2B0F">
              <w:t xml:space="preserve">User-Identifier </w:t>
            </w:r>
          </w:p>
        </w:tc>
        <w:tc>
          <w:tcPr>
            <w:tcW w:w="0" w:type="auto"/>
          </w:tcPr>
          <w:p w14:paraId="40B6F890" w14:textId="77777777" w:rsidR="005E7965" w:rsidRPr="008C2B0F" w:rsidRDefault="005E7965" w:rsidP="008F6D90">
            <w:pPr>
              <w:pStyle w:val="TAC"/>
            </w:pPr>
            <w:r w:rsidRPr="008C2B0F">
              <w:t>M</w:t>
            </w:r>
          </w:p>
        </w:tc>
        <w:tc>
          <w:tcPr>
            <w:tcW w:w="0" w:type="auto"/>
          </w:tcPr>
          <w:p w14:paraId="466A906B" w14:textId="77777777" w:rsidR="005E7965" w:rsidRPr="008C2B0F" w:rsidRDefault="005E7965" w:rsidP="008F6D90">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5E7965" w:rsidRPr="008C2B0F" w14:paraId="73B2A832"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24A5785" w14:textId="77777777" w:rsidR="005E7965" w:rsidRPr="008C2B0F" w:rsidRDefault="005E7965" w:rsidP="008F6D90">
            <w:pPr>
              <w:pStyle w:val="TAC"/>
            </w:pPr>
            <w:r w:rsidRPr="008C2B0F">
              <w:t>Requested Service</w:t>
            </w:r>
          </w:p>
          <w:p w14:paraId="190C3E25" w14:textId="77777777" w:rsidR="005E7965" w:rsidRPr="008C2B0F" w:rsidRDefault="005E7965" w:rsidP="008F6D90">
            <w:pPr>
              <w:pStyle w:val="TAC"/>
            </w:pPr>
            <w:r w:rsidRPr="008C2B0F">
              <w:t>(see 6.4.3)</w:t>
            </w:r>
          </w:p>
          <w:p w14:paraId="05B8D298"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E73D571" w14:textId="77777777" w:rsidR="005E7965" w:rsidRPr="008C2B0F" w:rsidRDefault="005E7965" w:rsidP="008F6D90">
            <w:pPr>
              <w:pStyle w:val="TAC"/>
            </w:pPr>
            <w:r w:rsidRPr="008C2B0F">
              <w:t>Service-ID</w:t>
            </w:r>
          </w:p>
          <w:p w14:paraId="5CD0256E"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3838D932"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7F1286E" w14:textId="77777777" w:rsidR="005E7965" w:rsidRDefault="005E7965" w:rsidP="008F6D90">
            <w:pPr>
              <w:pStyle w:val="TAL"/>
            </w:pPr>
            <w:r w:rsidRPr="008C2B0F">
              <w:t>This Information Element shall contain the service requested by the SCS. In this release, only the Device Triggering and SMS_MO services are supported.</w:t>
            </w:r>
          </w:p>
          <w:p w14:paraId="79A8F8EC" w14:textId="77777777" w:rsidR="005E7965" w:rsidRDefault="005E7965" w:rsidP="008F6D90">
            <w:pPr>
              <w:pStyle w:val="TAL"/>
            </w:pPr>
          </w:p>
          <w:p w14:paraId="62626467"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44A713C0"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7EB6BC5" w14:textId="77777777" w:rsidR="005E7965" w:rsidRPr="008C2B0F" w:rsidRDefault="005E7965" w:rsidP="008F6D90">
            <w:pPr>
              <w:pStyle w:val="TAC"/>
            </w:pPr>
            <w:r w:rsidRPr="008C2B0F">
              <w:t>SCS Identity</w:t>
            </w:r>
          </w:p>
          <w:p w14:paraId="0D9223BC" w14:textId="77777777" w:rsidR="005E7965" w:rsidRPr="008C2B0F" w:rsidRDefault="005E7965" w:rsidP="008F6D90">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14:paraId="3A719B7E" w14:textId="77777777" w:rsidR="005E7965" w:rsidRPr="008C2B0F" w:rsidRDefault="005E7965" w:rsidP="008F6D90">
            <w:pPr>
              <w:pStyle w:val="TAC"/>
            </w:pPr>
            <w:r w:rsidRPr="008C2B0F">
              <w:t>SCS-Identity</w:t>
            </w:r>
          </w:p>
          <w:p w14:paraId="33671375"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4622B73"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3D497BC7" w14:textId="77777777" w:rsidR="004A48AB" w:rsidRPr="008C2B0F" w:rsidRDefault="005E7965" w:rsidP="008F6D90">
            <w:pPr>
              <w:pStyle w:val="TAL"/>
            </w:pPr>
            <w:r w:rsidRPr="008C2B0F">
              <w:t>This Information Element shall contain the identity of the Service Capability Server that is requesting a service to be applied to a certain UE.</w:t>
            </w:r>
          </w:p>
          <w:p w14:paraId="780F1097" w14:textId="1348B7D4" w:rsidR="005E7965" w:rsidRDefault="005E7965" w:rsidP="008F6D90">
            <w:pPr>
              <w:pStyle w:val="TAL"/>
            </w:pPr>
            <w:r w:rsidRPr="008C2B0F">
              <w:t xml:space="preserve">When the Service-ID indicates DEVICE_TRIGGER (0) or SMS_MO (1), the SCS-Identity shall be formatted as an E.164 address as described in </w:t>
            </w:r>
            <w:r w:rsidR="004A48AB">
              <w:t>clause </w:t>
            </w:r>
            <w:r w:rsidR="004A48AB" w:rsidRPr="008C2B0F">
              <w:t>6</w:t>
            </w:r>
            <w:r w:rsidRPr="008C2B0F">
              <w:t>.4.4.</w:t>
            </w:r>
          </w:p>
          <w:p w14:paraId="74FC696A" w14:textId="77777777" w:rsidR="005E7965" w:rsidRDefault="005E7965" w:rsidP="008F6D90">
            <w:pPr>
              <w:pStyle w:val="TAL"/>
            </w:pPr>
          </w:p>
          <w:p w14:paraId="1264EB64"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5FBE7CD6" w14:textId="77777777" w:rsidTr="008F6D90">
        <w:trPr>
          <w:cantSplit/>
          <w:trHeight w:val="401"/>
          <w:jc w:val="center"/>
        </w:trPr>
        <w:tc>
          <w:tcPr>
            <w:tcW w:w="0" w:type="auto"/>
            <w:tcBorders>
              <w:right w:val="single" w:sz="4" w:space="0" w:color="auto"/>
            </w:tcBorders>
          </w:tcPr>
          <w:p w14:paraId="58AD7DF9" w14:textId="77777777" w:rsidR="005E7965" w:rsidRPr="008C2B0F" w:rsidRDefault="005E7965" w:rsidP="008F6D90">
            <w:pPr>
              <w:pStyle w:val="TAC"/>
            </w:pPr>
            <w:r w:rsidRPr="008C2B0F">
              <w:t>Service Parameters</w:t>
            </w:r>
          </w:p>
          <w:p w14:paraId="12C68F67" w14:textId="77777777" w:rsidR="005E7965" w:rsidRPr="008C2B0F" w:rsidRDefault="005E7965" w:rsidP="008F6D90">
            <w:pPr>
              <w:pStyle w:val="TAC"/>
            </w:pPr>
            <w:r w:rsidRPr="008C2B0F">
              <w:t>(see 6.4.5)</w:t>
            </w:r>
          </w:p>
        </w:tc>
        <w:tc>
          <w:tcPr>
            <w:tcW w:w="0" w:type="auto"/>
            <w:tcBorders>
              <w:left w:val="single" w:sz="4" w:space="0" w:color="auto"/>
              <w:right w:val="single" w:sz="4" w:space="0" w:color="auto"/>
            </w:tcBorders>
          </w:tcPr>
          <w:p w14:paraId="66782301" w14:textId="77777777" w:rsidR="005E7965" w:rsidRPr="008C2B0F" w:rsidRDefault="005E7965" w:rsidP="008F6D90">
            <w:pPr>
              <w:pStyle w:val="TAC"/>
            </w:pPr>
            <w:r w:rsidRPr="008C2B0F">
              <w:t>Service-Parameters</w:t>
            </w:r>
          </w:p>
          <w:p w14:paraId="29E3CD3C" w14:textId="77777777" w:rsidR="005E7965" w:rsidRPr="008C2B0F" w:rsidRDefault="005E7965" w:rsidP="008F6D90">
            <w:pPr>
              <w:pStyle w:val="TAC"/>
            </w:pPr>
          </w:p>
        </w:tc>
        <w:tc>
          <w:tcPr>
            <w:tcW w:w="0" w:type="auto"/>
            <w:tcBorders>
              <w:left w:val="single" w:sz="4" w:space="0" w:color="auto"/>
              <w:right w:val="single" w:sz="4" w:space="0" w:color="auto"/>
            </w:tcBorders>
          </w:tcPr>
          <w:p w14:paraId="2345318B" w14:textId="77777777" w:rsidR="005E7965" w:rsidRPr="008C2B0F" w:rsidRDefault="005E7965" w:rsidP="008F6D90">
            <w:pPr>
              <w:pStyle w:val="TAC"/>
            </w:pPr>
            <w:r w:rsidRPr="008C2B0F">
              <w:t>O</w:t>
            </w:r>
          </w:p>
        </w:tc>
        <w:tc>
          <w:tcPr>
            <w:tcW w:w="0" w:type="auto"/>
            <w:tcBorders>
              <w:left w:val="single" w:sz="4" w:space="0" w:color="auto"/>
            </w:tcBorders>
          </w:tcPr>
          <w:p w14:paraId="308A648F" w14:textId="77777777" w:rsidR="005E7965" w:rsidRPr="008C2B0F" w:rsidRDefault="005E7965" w:rsidP="008F6D90">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 supported.</w:t>
            </w:r>
          </w:p>
          <w:p w14:paraId="48408B3B" w14:textId="77777777" w:rsidR="005E7965" w:rsidRPr="008C2B0F" w:rsidRDefault="005E7965" w:rsidP="008F6D90">
            <w:pPr>
              <w:pStyle w:val="TAL"/>
            </w:pPr>
          </w:p>
          <w:p w14:paraId="6F2A22A2" w14:textId="77777777" w:rsidR="005E7965" w:rsidRPr="008C2B0F" w:rsidRDefault="005E7965" w:rsidP="008F6D90">
            <w:pPr>
              <w:pStyle w:val="TAL"/>
            </w:pPr>
            <w:r w:rsidRPr="008C2B0F">
              <w:t>For Device Triggering via SMS-MT, this AVP may contain: Priority-Indication, SM-RP-SMEA…</w:t>
            </w:r>
          </w:p>
          <w:p w14:paraId="3E7F96A4" w14:textId="77777777" w:rsidR="005E7965" w:rsidRDefault="005E7965" w:rsidP="008F6D90">
            <w:pPr>
              <w:pStyle w:val="TAL"/>
            </w:pPr>
            <w:r w:rsidRPr="008C2B0F">
              <w:t>For SMS_MO, this parameter may contain: Application-Port Identifier.</w:t>
            </w:r>
          </w:p>
          <w:p w14:paraId="3FC2D9BC" w14:textId="77777777" w:rsidR="005E7965" w:rsidRDefault="005E7965" w:rsidP="008F6D90">
            <w:pPr>
              <w:pStyle w:val="TAL"/>
            </w:pPr>
          </w:p>
          <w:p w14:paraId="3127D811" w14:textId="77777777" w:rsidR="005E7965" w:rsidRPr="008C2B0F" w:rsidRDefault="005E7965" w:rsidP="008F6D90">
            <w:pPr>
              <w:pStyle w:val="TAL"/>
            </w:pPr>
            <w:r>
              <w:t>For S6n (i.e., when the procedure is invoked by the MTC-AAA), this IE is not applicable, and shall be absent.</w:t>
            </w:r>
          </w:p>
          <w:p w14:paraId="6098C4B0" w14:textId="77777777" w:rsidR="005E7965" w:rsidRPr="008C2B0F" w:rsidRDefault="005E7965" w:rsidP="008F6D90">
            <w:pPr>
              <w:pStyle w:val="TAL"/>
            </w:pPr>
          </w:p>
        </w:tc>
      </w:tr>
      <w:tr w:rsidR="005E7965" w:rsidRPr="008C2B0F" w14:paraId="6C91B99D" w14:textId="77777777" w:rsidTr="008F6D90">
        <w:trPr>
          <w:cantSplit/>
          <w:trHeight w:val="401"/>
          <w:jc w:val="center"/>
        </w:trPr>
        <w:tc>
          <w:tcPr>
            <w:tcW w:w="0" w:type="auto"/>
            <w:tcBorders>
              <w:right w:val="single" w:sz="4" w:space="0" w:color="auto"/>
            </w:tcBorders>
          </w:tcPr>
          <w:p w14:paraId="29C802F9" w14:textId="77777777" w:rsidR="005E7965" w:rsidRPr="008C2B0F" w:rsidRDefault="005E7965" w:rsidP="008F6D90">
            <w:pPr>
              <w:pStyle w:val="TAC"/>
            </w:pPr>
            <w:r w:rsidRPr="008C2B0F">
              <w:t>SIR Flags</w:t>
            </w:r>
          </w:p>
          <w:p w14:paraId="7926CD24" w14:textId="77777777" w:rsidR="005E7965" w:rsidRPr="008C2B0F" w:rsidRDefault="005E7965" w:rsidP="008F6D90">
            <w:pPr>
              <w:pStyle w:val="TAC"/>
            </w:pPr>
            <w:r w:rsidRPr="008C2B0F">
              <w:t>(see 6.4.10)</w:t>
            </w:r>
          </w:p>
        </w:tc>
        <w:tc>
          <w:tcPr>
            <w:tcW w:w="0" w:type="auto"/>
            <w:tcBorders>
              <w:left w:val="single" w:sz="4" w:space="0" w:color="auto"/>
              <w:right w:val="single" w:sz="4" w:space="0" w:color="auto"/>
            </w:tcBorders>
          </w:tcPr>
          <w:p w14:paraId="6098D13E" w14:textId="77777777" w:rsidR="005E7965" w:rsidRPr="008C2B0F" w:rsidRDefault="005E7965" w:rsidP="008F6D90">
            <w:pPr>
              <w:pStyle w:val="TAC"/>
            </w:pPr>
            <w:r w:rsidRPr="008C2B0F">
              <w:t>SIR-Flags</w:t>
            </w:r>
          </w:p>
        </w:tc>
        <w:tc>
          <w:tcPr>
            <w:tcW w:w="0" w:type="auto"/>
            <w:tcBorders>
              <w:left w:val="single" w:sz="4" w:space="0" w:color="auto"/>
              <w:right w:val="single" w:sz="4" w:space="0" w:color="auto"/>
            </w:tcBorders>
          </w:tcPr>
          <w:p w14:paraId="61A01867" w14:textId="77777777" w:rsidR="005E7965" w:rsidRPr="008C2B0F" w:rsidRDefault="005E7965" w:rsidP="008F6D90">
            <w:pPr>
              <w:pStyle w:val="TAC"/>
            </w:pPr>
            <w:r w:rsidRPr="008C2B0F">
              <w:t>M</w:t>
            </w:r>
          </w:p>
        </w:tc>
        <w:tc>
          <w:tcPr>
            <w:tcW w:w="0" w:type="auto"/>
            <w:tcBorders>
              <w:left w:val="single" w:sz="4" w:space="0" w:color="auto"/>
            </w:tcBorders>
          </w:tcPr>
          <w:p w14:paraId="55D5224D" w14:textId="1FF279CD" w:rsidR="005E7965" w:rsidRPr="008C2B0F" w:rsidRDefault="005E7965" w:rsidP="008F6D90">
            <w:pPr>
              <w:pStyle w:val="TAL"/>
            </w:pPr>
            <w:r w:rsidRPr="008C2B0F">
              <w:t xml:space="preserve">This Information Element shall contain a bit mask. See </w:t>
            </w:r>
            <w:r w:rsidR="004A48AB">
              <w:t>clause </w:t>
            </w:r>
            <w:r w:rsidR="004A48AB" w:rsidRPr="008C2B0F">
              <w:t>6</w:t>
            </w:r>
            <w:r w:rsidRPr="008C2B0F">
              <w:t>.4.10 for the meaning of the bits.</w:t>
            </w:r>
          </w:p>
        </w:tc>
      </w:tr>
      <w:tr w:rsidR="005E7965" w:rsidRPr="008C2B0F" w14:paraId="2E0F37A6" w14:textId="77777777" w:rsidTr="008F6D90">
        <w:trPr>
          <w:cantSplit/>
          <w:trHeight w:val="401"/>
          <w:jc w:val="center"/>
        </w:trPr>
        <w:tc>
          <w:tcPr>
            <w:tcW w:w="1706" w:type="dxa"/>
            <w:tcBorders>
              <w:right w:val="single" w:sz="4" w:space="0" w:color="auto"/>
            </w:tcBorders>
          </w:tcPr>
          <w:p w14:paraId="2D8AAD7A" w14:textId="77777777" w:rsidR="005E7965" w:rsidRPr="008C2B0F" w:rsidRDefault="005E7965" w:rsidP="008F6D90">
            <w:pPr>
              <w:pStyle w:val="TAC"/>
            </w:pPr>
            <w:r w:rsidRPr="008C2B0F">
              <w:t>Supported Features</w:t>
            </w:r>
          </w:p>
          <w:p w14:paraId="3C2DFB76" w14:textId="4175843A"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60" w:type="dxa"/>
            <w:tcBorders>
              <w:left w:val="single" w:sz="4" w:space="0" w:color="auto"/>
              <w:right w:val="single" w:sz="4" w:space="0" w:color="auto"/>
            </w:tcBorders>
          </w:tcPr>
          <w:p w14:paraId="4B14A50C" w14:textId="77777777" w:rsidR="005E7965" w:rsidRPr="008C2B0F" w:rsidRDefault="005E7965" w:rsidP="008F6D90">
            <w:pPr>
              <w:pStyle w:val="TAC"/>
            </w:pPr>
            <w:r w:rsidRPr="008C2B0F">
              <w:t>Supported-Features</w:t>
            </w:r>
          </w:p>
        </w:tc>
        <w:tc>
          <w:tcPr>
            <w:tcW w:w="592" w:type="dxa"/>
            <w:tcBorders>
              <w:left w:val="single" w:sz="4" w:space="0" w:color="auto"/>
              <w:right w:val="single" w:sz="4" w:space="0" w:color="auto"/>
            </w:tcBorders>
          </w:tcPr>
          <w:p w14:paraId="720CACA0" w14:textId="77777777" w:rsidR="005E7965" w:rsidRPr="008C2B0F" w:rsidRDefault="005E7965" w:rsidP="008F6D90">
            <w:pPr>
              <w:pStyle w:val="TAC"/>
            </w:pPr>
            <w:r w:rsidRPr="008C2B0F">
              <w:t>O</w:t>
            </w:r>
          </w:p>
        </w:tc>
        <w:tc>
          <w:tcPr>
            <w:tcW w:w="5995" w:type="dxa"/>
            <w:tcBorders>
              <w:left w:val="single" w:sz="4" w:space="0" w:color="auto"/>
            </w:tcBorders>
          </w:tcPr>
          <w:p w14:paraId="6B476C36" w14:textId="77777777" w:rsidR="005E7965" w:rsidRPr="008C2B0F" w:rsidRDefault="005E7965" w:rsidP="008F6D90">
            <w:pPr>
              <w:pStyle w:val="TAL"/>
            </w:pPr>
            <w:r w:rsidRPr="008C2B0F">
              <w:t>If present, this Information Element shall contain the list of features supported by the origin host.</w:t>
            </w:r>
          </w:p>
        </w:tc>
      </w:tr>
    </w:tbl>
    <w:p w14:paraId="18D6A1AA" w14:textId="77777777" w:rsidR="005E7965" w:rsidRPr="008C2B0F" w:rsidRDefault="005E7965" w:rsidP="005E7965"/>
    <w:p w14:paraId="7D04BFBC" w14:textId="77777777" w:rsidR="005E7965" w:rsidRPr="008C2B0F" w:rsidRDefault="005E7965" w:rsidP="005E7965">
      <w:pPr>
        <w:pStyle w:val="TH"/>
        <w:rPr>
          <w:lang w:val="fr-FR"/>
        </w:rPr>
      </w:pPr>
      <w:r w:rsidRPr="008C2B0F">
        <w:rPr>
          <w:lang w:val="fr-FR"/>
        </w:rPr>
        <w:lastRenderedPageBreak/>
        <w:t>Table 5.2.1.</w:t>
      </w:r>
      <w:r w:rsidRPr="008C2B0F">
        <w:rPr>
          <w:noProof/>
          <w:lang w:val="fr-FR"/>
        </w:rPr>
        <w:t>1/2</w:t>
      </w:r>
      <w:r w:rsidRPr="008C2B0F">
        <w:rPr>
          <w:lang w:val="fr-FR"/>
        </w:rPr>
        <w:t xml:space="preserve">: </w:t>
      </w:r>
      <w:proofErr w:type="spellStart"/>
      <w:r w:rsidRPr="008C2B0F">
        <w:rPr>
          <w:lang w:val="fr-FR"/>
        </w:rPr>
        <w:t>Subscriber</w:t>
      </w:r>
      <w:proofErr w:type="spellEnd"/>
      <w:r w:rsidRPr="008C2B0F">
        <w:rPr>
          <w:lang w:val="fr-FR"/>
        </w:rPr>
        <w:t xml:space="preserve"> Information </w:t>
      </w:r>
      <w:proofErr w:type="spellStart"/>
      <w:r w:rsidRPr="008C2B0F">
        <w:rPr>
          <w:lang w:val="fr-FR"/>
        </w:rPr>
        <w:t>Retrieval</w:t>
      </w:r>
      <w:proofErr w:type="spellEnd"/>
      <w:r w:rsidRPr="008C2B0F">
        <w:rPr>
          <w:lang w:val="fr-FR"/>
        </w:rPr>
        <w:t xml:space="preserve"> (</w:t>
      </w:r>
      <w:proofErr w:type="spellStart"/>
      <w:r w:rsidRPr="008C2B0F">
        <w:rPr>
          <w:lang w:val="fr-FR"/>
        </w:rPr>
        <w:t>Response</w:t>
      </w:r>
      <w:proofErr w:type="spellEnd"/>
      <w:r w:rsidRPr="008C2B0F">
        <w:rPr>
          <w:lang w:val="fr-FR"/>
        </w:rPr>
        <w: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53"/>
        <w:gridCol w:w="592"/>
        <w:gridCol w:w="5825"/>
      </w:tblGrid>
      <w:tr w:rsidR="005E7965" w:rsidRPr="008C2B0F" w14:paraId="266AF0E8" w14:textId="77777777" w:rsidTr="008F6D90">
        <w:tc>
          <w:tcPr>
            <w:tcW w:w="1667" w:type="dxa"/>
            <w:shd w:val="clear" w:color="auto" w:fill="D9D9D9"/>
          </w:tcPr>
          <w:p w14:paraId="3A3C8C5A" w14:textId="77777777" w:rsidR="005E7965" w:rsidRPr="008C2B0F" w:rsidRDefault="005E7965" w:rsidP="008F6D90">
            <w:pPr>
              <w:pStyle w:val="TH"/>
            </w:pPr>
            <w:r w:rsidRPr="008C2B0F">
              <w:t>Information Element Name</w:t>
            </w:r>
          </w:p>
        </w:tc>
        <w:tc>
          <w:tcPr>
            <w:tcW w:w="1559" w:type="dxa"/>
            <w:shd w:val="clear" w:color="auto" w:fill="D9D9D9"/>
          </w:tcPr>
          <w:p w14:paraId="3FE138AE" w14:textId="77777777" w:rsidR="005E7965" w:rsidRPr="008C2B0F" w:rsidRDefault="005E7965" w:rsidP="008F6D90">
            <w:pPr>
              <w:pStyle w:val="TH"/>
            </w:pPr>
            <w:r w:rsidRPr="008C2B0F">
              <w:t>Mapping to Diameter AVP</w:t>
            </w:r>
          </w:p>
        </w:tc>
        <w:tc>
          <w:tcPr>
            <w:tcW w:w="592" w:type="dxa"/>
            <w:shd w:val="clear" w:color="auto" w:fill="D9D9D9"/>
          </w:tcPr>
          <w:p w14:paraId="3E4838D6" w14:textId="77777777" w:rsidR="005E7965" w:rsidRPr="008C2B0F" w:rsidRDefault="005E7965" w:rsidP="008F6D90">
            <w:pPr>
              <w:pStyle w:val="TH"/>
            </w:pPr>
            <w:r w:rsidRPr="008C2B0F">
              <w:t>Cat.</w:t>
            </w:r>
          </w:p>
        </w:tc>
        <w:tc>
          <w:tcPr>
            <w:tcW w:w="5928" w:type="dxa"/>
            <w:shd w:val="clear" w:color="auto" w:fill="D9D9D9"/>
          </w:tcPr>
          <w:p w14:paraId="73B94A79" w14:textId="77777777" w:rsidR="005E7965" w:rsidRPr="008C2B0F" w:rsidRDefault="005E7965" w:rsidP="008F6D90">
            <w:pPr>
              <w:pStyle w:val="TH"/>
            </w:pPr>
            <w:r w:rsidRPr="008C2B0F">
              <w:t>Description</w:t>
            </w:r>
          </w:p>
        </w:tc>
      </w:tr>
      <w:tr w:rsidR="005E7965" w:rsidRPr="008C2B0F" w14:paraId="0F95BA6C" w14:textId="77777777" w:rsidTr="008F6D90">
        <w:trPr>
          <w:cantSplit/>
          <w:trHeight w:val="401"/>
        </w:trPr>
        <w:tc>
          <w:tcPr>
            <w:tcW w:w="1667" w:type="dxa"/>
          </w:tcPr>
          <w:p w14:paraId="6FA8ABF3" w14:textId="77777777" w:rsidR="005E7965" w:rsidRPr="008C2B0F" w:rsidRDefault="005E7965" w:rsidP="008F6D90">
            <w:pPr>
              <w:pStyle w:val="TAC"/>
            </w:pPr>
            <w:r w:rsidRPr="008C2B0F">
              <w:t>Result</w:t>
            </w:r>
          </w:p>
          <w:p w14:paraId="34D987E8" w14:textId="77777777" w:rsidR="005E7965" w:rsidRPr="008C2B0F" w:rsidRDefault="005E7965" w:rsidP="008F6D90">
            <w:pPr>
              <w:pStyle w:val="TAC"/>
            </w:pPr>
            <w:r w:rsidRPr="008C2B0F">
              <w:t>(See 6.3)</w:t>
            </w:r>
          </w:p>
        </w:tc>
        <w:tc>
          <w:tcPr>
            <w:tcW w:w="1559" w:type="dxa"/>
          </w:tcPr>
          <w:p w14:paraId="183FA839" w14:textId="77777777" w:rsidR="005E7965" w:rsidRPr="008C2B0F" w:rsidRDefault="005E7965" w:rsidP="008F6D90">
            <w:pPr>
              <w:pStyle w:val="TAC"/>
            </w:pPr>
            <w:r w:rsidRPr="008C2B0F">
              <w:t>Result-Code / Experimental-Result</w:t>
            </w:r>
          </w:p>
        </w:tc>
        <w:tc>
          <w:tcPr>
            <w:tcW w:w="592" w:type="dxa"/>
          </w:tcPr>
          <w:p w14:paraId="5D255D7C" w14:textId="77777777" w:rsidR="005E7965" w:rsidRPr="008C2B0F" w:rsidRDefault="005E7965" w:rsidP="008F6D90">
            <w:pPr>
              <w:pStyle w:val="TAC"/>
            </w:pPr>
            <w:r w:rsidRPr="008C2B0F">
              <w:t>M</w:t>
            </w:r>
          </w:p>
        </w:tc>
        <w:tc>
          <w:tcPr>
            <w:tcW w:w="5928" w:type="dxa"/>
          </w:tcPr>
          <w:p w14:paraId="7D804286" w14:textId="77777777" w:rsidR="005E7965" w:rsidRPr="008C2B0F" w:rsidRDefault="005E7965" w:rsidP="008F6D90">
            <w:pPr>
              <w:pStyle w:val="TAL"/>
            </w:pPr>
            <w:r w:rsidRPr="008C2B0F">
              <w:t>Result of the request.</w:t>
            </w:r>
          </w:p>
          <w:p w14:paraId="3C84FEC6" w14:textId="77777777" w:rsidR="005E7965" w:rsidRPr="008C2B0F" w:rsidRDefault="005E7965" w:rsidP="008F6D90">
            <w:pPr>
              <w:pStyle w:val="TAL"/>
            </w:pPr>
            <w:r w:rsidRPr="008C2B0F">
              <w:t>Result-Code AVP shall be used for errors defined in the Diameter base protocol (see IETF RFC 6733 [23]).</w:t>
            </w:r>
          </w:p>
          <w:p w14:paraId="552EC194" w14:textId="77777777" w:rsidR="005E7965" w:rsidRPr="008C2B0F" w:rsidRDefault="005E7965" w:rsidP="008F6D90">
            <w:pPr>
              <w:pStyle w:val="TAL"/>
            </w:pPr>
            <w:r w:rsidRPr="008C2B0F">
              <w:t>Experimental-Result AVP shall be used for S6m/S6n errors. This is a grouped AVP which contains the 3GPP Vendor ID in the Vendor-Id AVP, and the error code in the Experimental-Result-Code AVP.</w:t>
            </w:r>
          </w:p>
          <w:p w14:paraId="7DC527D3" w14:textId="77777777" w:rsidR="005E7965" w:rsidRPr="008C2B0F" w:rsidRDefault="005E7965" w:rsidP="008F6D90">
            <w:pPr>
              <w:pStyle w:val="TAL"/>
            </w:pPr>
          </w:p>
        </w:tc>
      </w:tr>
      <w:tr w:rsidR="005E7965" w:rsidRPr="008C2B0F" w14:paraId="415C875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7E1D82F1" w14:textId="77777777" w:rsidR="005E7965" w:rsidRPr="008C2B0F" w:rsidRDefault="005E7965" w:rsidP="008F6D90">
            <w:pPr>
              <w:pStyle w:val="TAC"/>
            </w:pPr>
            <w:r w:rsidRPr="008C2B0F">
              <w:t>User Identity</w:t>
            </w:r>
          </w:p>
          <w:p w14:paraId="4D356337" w14:textId="77777777" w:rsidR="005E7965" w:rsidRPr="008C2B0F" w:rsidRDefault="005E7965" w:rsidP="008F6D90">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14:paraId="142C2500" w14:textId="77777777" w:rsidR="005E7965" w:rsidRPr="008C2B0F" w:rsidRDefault="005E7965" w:rsidP="008F6D90">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14:paraId="7C9439AD"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5D75A964" w14:textId="77777777" w:rsidR="005E7965" w:rsidRPr="008C2B0F" w:rsidRDefault="005E7965" w:rsidP="008F6D90">
            <w:pPr>
              <w:pStyle w:val="TAL"/>
            </w:pPr>
            <w:r w:rsidRPr="008C2B0F">
              <w:t>This information element shall contain the User Identity of the UE. This is a grouped AVP containing an External Identifier, an MSISDN, an IMSI, or other service-specific identities (such as an LMSI…).</w:t>
            </w:r>
          </w:p>
          <w:p w14:paraId="05F051CD" w14:textId="77777777" w:rsidR="005E7965" w:rsidRPr="008C2B0F" w:rsidRDefault="005E7965" w:rsidP="008F6D90">
            <w:pPr>
              <w:pStyle w:val="TAL"/>
            </w:pPr>
          </w:p>
          <w:p w14:paraId="6F7ECB3C" w14:textId="77777777" w:rsidR="005E7965" w:rsidRPr="008C2B0F" w:rsidRDefault="005E7965" w:rsidP="008F6D90">
            <w:pPr>
              <w:pStyle w:val="TAL"/>
            </w:pPr>
            <w:r w:rsidRPr="008C2B0F">
              <w:t>There may be multiple instances of this IE in the response provided by the HSS.</w:t>
            </w:r>
          </w:p>
          <w:p w14:paraId="6E47AB9D" w14:textId="77777777" w:rsidR="005E7965" w:rsidRPr="008C2B0F" w:rsidRDefault="005E7965" w:rsidP="008F6D90">
            <w:pPr>
              <w:pStyle w:val="TAL"/>
            </w:pPr>
          </w:p>
          <w:p w14:paraId="4E8F98C0" w14:textId="77777777" w:rsidR="005E7965" w:rsidRPr="008C2B0F" w:rsidRDefault="005E7965" w:rsidP="008F6D90">
            <w:pPr>
              <w:pStyle w:val="TAL"/>
            </w:pPr>
            <w:r w:rsidRPr="008C2B0F">
              <w:t>This IE shall be present only when the Result- Code is DIAMETER_SUCCESS.</w:t>
            </w:r>
          </w:p>
          <w:p w14:paraId="75E3DB2F" w14:textId="77777777" w:rsidR="005E7965" w:rsidRPr="008C2B0F" w:rsidRDefault="005E7965" w:rsidP="008F6D90">
            <w:pPr>
              <w:pStyle w:val="TAL"/>
            </w:pPr>
          </w:p>
        </w:tc>
      </w:tr>
      <w:tr w:rsidR="005E7965" w:rsidRPr="008C2B0F" w14:paraId="21C459A3"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5C02856" w14:textId="77777777" w:rsidR="005E7965" w:rsidRPr="008C2B0F" w:rsidRDefault="005E7965" w:rsidP="008F6D90">
            <w:pPr>
              <w:pStyle w:val="TAC"/>
            </w:pPr>
            <w:r w:rsidRPr="008C2B0F">
              <w:t>Service Data</w:t>
            </w:r>
          </w:p>
          <w:p w14:paraId="07D83307" w14:textId="77777777" w:rsidR="005E7965" w:rsidRPr="008C2B0F" w:rsidRDefault="005E7965" w:rsidP="008F6D90">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14:paraId="0C2A4779" w14:textId="77777777" w:rsidR="005E7965" w:rsidRPr="008C2B0F" w:rsidRDefault="005E7965" w:rsidP="008F6D90">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14:paraId="4D049BB6"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44D67C25" w14:textId="77777777" w:rsidR="005E7965" w:rsidRPr="008C2B0F" w:rsidRDefault="005E7965" w:rsidP="008F6D90">
            <w:pPr>
              <w:pStyle w:val="TAL"/>
            </w:pPr>
            <w:r w:rsidRPr="008C2B0F">
              <w:t>This information element shall contain data related to the requested service and additional data specific to each triggering method.</w:t>
            </w:r>
          </w:p>
          <w:p w14:paraId="736567E9" w14:textId="77777777" w:rsidR="005E7965" w:rsidRPr="008C2B0F" w:rsidRDefault="005E7965" w:rsidP="008F6D90">
            <w:pPr>
              <w:pStyle w:val="TAL"/>
            </w:pPr>
          </w:p>
          <w:p w14:paraId="145058FF" w14:textId="77777777" w:rsidR="005E7965" w:rsidRPr="008C2B0F" w:rsidRDefault="005E7965" w:rsidP="008F6D90">
            <w:pPr>
              <w:pStyle w:val="TAL"/>
            </w:pPr>
            <w:r w:rsidRPr="008C2B0F">
              <w:t>In this release, only data associated to trigger delivery via SMS-MT (T4) is supported.</w:t>
            </w:r>
          </w:p>
          <w:p w14:paraId="6972F225" w14:textId="77777777" w:rsidR="005E7965" w:rsidRPr="008C2B0F" w:rsidRDefault="005E7965" w:rsidP="008F6D90">
            <w:pPr>
              <w:pStyle w:val="TAL"/>
            </w:pPr>
          </w:p>
          <w:p w14:paraId="79C06887" w14:textId="77777777" w:rsidR="005E7965" w:rsidRPr="008C2B0F" w:rsidRDefault="005E7965" w:rsidP="008F6D90">
            <w:pPr>
              <w:pStyle w:val="TAL"/>
            </w:pPr>
            <w:r w:rsidRPr="008C2B0F">
              <w:t>This IE shall be present only when the Requested Service IE was included in the request, and the Result- Code is DIAMETER_SUCCESS.</w:t>
            </w:r>
          </w:p>
          <w:p w14:paraId="6577033E" w14:textId="77777777" w:rsidR="005E7965" w:rsidRPr="008C2B0F" w:rsidRDefault="005E7965" w:rsidP="008F6D90">
            <w:pPr>
              <w:pStyle w:val="TAL"/>
            </w:pPr>
          </w:p>
        </w:tc>
      </w:tr>
      <w:tr w:rsidR="005E7965" w:rsidRPr="008C2B0F" w14:paraId="1848A2E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04AF7C37" w14:textId="77777777" w:rsidR="005E7965" w:rsidRPr="008C2B0F" w:rsidRDefault="005E7965" w:rsidP="008F6D90">
            <w:pPr>
              <w:pStyle w:val="TAC"/>
            </w:pPr>
            <w:r w:rsidRPr="008C2B0F">
              <w:t>Supported Features</w:t>
            </w:r>
          </w:p>
          <w:p w14:paraId="5B3CEDB8" w14:textId="481DA37B"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59" w:type="dxa"/>
            <w:tcBorders>
              <w:top w:val="single" w:sz="6" w:space="0" w:color="auto"/>
              <w:left w:val="single" w:sz="6" w:space="0" w:color="auto"/>
              <w:bottom w:val="single" w:sz="6" w:space="0" w:color="auto"/>
              <w:right w:val="single" w:sz="6" w:space="0" w:color="auto"/>
            </w:tcBorders>
          </w:tcPr>
          <w:p w14:paraId="4B789E55"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6D5F11B2"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7336CC4D" w14:textId="77777777" w:rsidR="005E7965" w:rsidRPr="008C2B0F" w:rsidRDefault="005E7965" w:rsidP="008F6D90">
            <w:pPr>
              <w:pStyle w:val="TAL"/>
            </w:pPr>
            <w:r w:rsidRPr="008C2B0F">
              <w:t>If present, this information element shall contain the list of features supported by the origin host.</w:t>
            </w:r>
          </w:p>
        </w:tc>
      </w:tr>
    </w:tbl>
    <w:p w14:paraId="359D63C9" w14:textId="77777777" w:rsidR="005E7965" w:rsidRPr="008C2B0F" w:rsidRDefault="005E7965" w:rsidP="005E7965"/>
    <w:p w14:paraId="7209EBE2" w14:textId="77777777" w:rsidR="005E7965" w:rsidRPr="008C2B0F" w:rsidRDefault="005E7965" w:rsidP="00FD6358">
      <w:pPr>
        <w:pStyle w:val="Heading4"/>
      </w:pPr>
      <w:bookmarkStart w:id="93" w:name="_Toc2695885"/>
      <w:bookmarkStart w:id="94" w:name="_Toc20217353"/>
      <w:bookmarkStart w:id="95" w:name="_Toc20218215"/>
      <w:bookmarkStart w:id="96" w:name="_Toc27761277"/>
      <w:bookmarkStart w:id="97" w:name="_Toc44880595"/>
      <w:bookmarkStart w:id="98" w:name="_Toc57992973"/>
      <w:bookmarkStart w:id="99" w:name="_Toc98266005"/>
      <w:r w:rsidRPr="008C2B0F">
        <w:t>5.2.1.2</w:t>
      </w:r>
      <w:r w:rsidRPr="008C2B0F">
        <w:tab/>
        <w:t>Detailed Behaviour of the HSS</w:t>
      </w:r>
      <w:bookmarkEnd w:id="93"/>
      <w:bookmarkEnd w:id="94"/>
      <w:bookmarkEnd w:id="95"/>
      <w:bookmarkEnd w:id="96"/>
      <w:bookmarkEnd w:id="97"/>
      <w:bookmarkEnd w:id="98"/>
      <w:bookmarkEnd w:id="99"/>
    </w:p>
    <w:p w14:paraId="01AB4374" w14:textId="77777777" w:rsidR="005E7965" w:rsidRPr="008C2B0F" w:rsidRDefault="005E7965" w:rsidP="005E7965">
      <w:r w:rsidRPr="008C2B0F">
        <w:t>When the Subscriber Information Retrieval request is received from the MTC-IWF, indicated by the S6m/S6n indicator, which shall be set, the HSS shall, in the following order:</w:t>
      </w:r>
    </w:p>
    <w:p w14:paraId="2247607B"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 in the Subscriber Information Retrieval Response.</w:t>
      </w:r>
    </w:p>
    <w:p w14:paraId="274D1006" w14:textId="77777777" w:rsidR="005E7965" w:rsidRPr="008C2B0F" w:rsidRDefault="005E7965" w:rsidP="005E7965">
      <w:pPr>
        <w:pStyle w:val="B1"/>
      </w:pPr>
      <w:r w:rsidRPr="008C2B0F">
        <w:t>2.</w:t>
      </w:r>
      <w:r w:rsidRPr="008C2B0F">
        <w:tab/>
        <w:t>Check whether the requesting/receiving SCS is authorized to request/receive the specified service for the UE. If not, Experimental-Result shall be set to DIAMETER_ERROR_UNAUTHORIZED_REQUESTING_ENTITY (5510) in the Subscriber Information Retrieval Response.</w:t>
      </w:r>
    </w:p>
    <w:p w14:paraId="526C8FA5" w14:textId="77777777" w:rsidR="005E7965" w:rsidRPr="008C2B0F" w:rsidRDefault="005E7965" w:rsidP="005E7965">
      <w:pPr>
        <w:pStyle w:val="B1"/>
      </w:pPr>
      <w:r w:rsidRPr="008C2B0F">
        <w:t>3.</w:t>
      </w:r>
      <w:r w:rsidRPr="008C2B0F">
        <w:tab/>
        <w:t>Check that the requested service (e.g., device trigger) is present and authorized. If not, Experimental-Result shall be set to DIAMETER_ERROR_UNAUTHORIZED_SERVICE (5511) in the Subscriber Information Retrieval Response.</w:t>
      </w:r>
    </w:p>
    <w:p w14:paraId="29CF8223" w14:textId="77777777" w:rsidR="005E7965" w:rsidRPr="008C2B0F" w:rsidRDefault="005E7965" w:rsidP="005E7965">
      <w:pPr>
        <w:pStyle w:val="B1"/>
      </w:pPr>
      <w:r w:rsidRPr="008C2B0F">
        <w:t>4.</w:t>
      </w:r>
      <w:r w:rsidRPr="008C2B0F">
        <w:tab/>
        <w:t>If the requested service is DEVICE_TRIGGER, check whether the UE is currently registered in any serving node supporting SMS for the UE (MSC or MME which has registered as MSC but not both, 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14:paraId="18C04059" w14:textId="77777777" w:rsidR="005E7965" w:rsidRPr="008C2B0F" w:rsidRDefault="005E7965" w:rsidP="005E7965">
      <w:pPr>
        <w:pStyle w:val="B1"/>
      </w:pPr>
      <w:r w:rsidRPr="008C2B0F">
        <w:tab/>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14:paraId="61866FA7" w14:textId="55704EE1" w:rsidR="004A48AB" w:rsidRPr="008C2B0F" w:rsidRDefault="005E7965" w:rsidP="005E7965">
      <w:pPr>
        <w:pStyle w:val="B1"/>
      </w:pPr>
      <w:r w:rsidRPr="008C2B0F">
        <w:lastRenderedPageBreak/>
        <w:t>5.</w:t>
      </w:r>
      <w:r w:rsidRPr="008C2B0F">
        <w:tab/>
        <w:t xml:space="preserve">If the requested service is DEVICE_TRIGGER, check whether the requested service cannot be delivered according to the user's provisioned teleservices and the user's active barring conditions. If so, the HSS shall answer successfully, but it should not include any Serving Node or Additional Serving Node(s) in the response, and it shall set accordingly the corresponding bits in the HSS-Cause IE (see </w:t>
      </w:r>
      <w:r w:rsidR="004A48AB" w:rsidRPr="008C2B0F">
        <w:t>clause</w:t>
      </w:r>
      <w:r w:rsidR="004A48AB">
        <w:t> </w:t>
      </w:r>
      <w:r w:rsidR="004A48AB" w:rsidRPr="008C2B0F">
        <w:t>6</w:t>
      </w:r>
      <w:r w:rsidRPr="008C2B0F">
        <w:t>.4.9).</w:t>
      </w:r>
    </w:p>
    <w:p w14:paraId="72E3B0EF" w14:textId="7D763274" w:rsidR="005E7965" w:rsidRPr="008C2B0F" w:rsidRDefault="005E7965" w:rsidP="005E7965">
      <w:pPr>
        <w:pStyle w:val="B1"/>
      </w:pPr>
      <w:r w:rsidRPr="008C2B0F">
        <w:t>6.</w:t>
      </w:r>
      <w:r w:rsidRPr="008C2B0F">
        <w:tab/>
        <w:t xml:space="preserve">If the requested service is SMS_MO, check whether IMSI and Application Port Identifier are present in the request within User-Identifier and Service- Parameters AVPs. If not, Experimental-Result shall be set to </w:t>
      </w:r>
      <w:r w:rsidRPr="008C2B0F">
        <w:rPr>
          <w:lang w:eastAsia="zh-CN"/>
        </w:rPr>
        <w:t>DIAMETER_ERROR_MISSING_APPLICATION_DATA</w:t>
      </w:r>
      <w:r w:rsidRPr="008C2B0F">
        <w:t xml:space="preserve"> (5598) in the Subscriber Information Retrieval Response.</w:t>
      </w:r>
    </w:p>
    <w:p w14:paraId="7FB36A4C" w14:textId="77777777" w:rsidR="004A48AB" w:rsidRPr="008C2B0F" w:rsidRDefault="005E7965" w:rsidP="005E7965">
      <w:r w:rsidRPr="008C2B0F">
        <w:t>If there is an error in any of the above steps then the HSS shall stop processing and shall return the error code specified in the respective step.</w:t>
      </w:r>
    </w:p>
    <w:p w14:paraId="54A26809" w14:textId="2101E2AB" w:rsidR="005E7965" w:rsidRPr="008C2B0F" w:rsidRDefault="005E7965" w:rsidP="005E7965">
      <w:r w:rsidRPr="008C2B0F">
        <w:t>If the HSS cannot fulfil the received request for reasons not stated in the above steps (e.g. due to a database error), it shall stop processing the request and set Result-Code to DIAMETER_UNABLE_TO_COMPLY.</w:t>
      </w:r>
    </w:p>
    <w:p w14:paraId="757E0811" w14:textId="77777777" w:rsidR="005E7965" w:rsidRPr="008C2B0F" w:rsidRDefault="005E7965" w:rsidP="005E7965">
      <w:r w:rsidRPr="008C2B0F">
        <w:t>Otherwise, the requested operation shall take place and the HSS shall return the Result-Code AVP set to DIAMETER_SUCCESS. If the requested service is DEVICE_TRIGGER, the HSS returns the network addresses of the registered serving nodes supporting SMS for the UE (MSC or MME that has registered as MSC but not both and/or SGSN and/or IP-SM-GW), if available (and not marked "not reachable" by MNRF, MNRG, or UNRI, unless priority was indicated) in the HSS, and the IMSI of the subscriber, and the corresponding data needed by the service requested by the SCS; if available, the MSISDN of the user shall also be returned by the HSS, along with the user's IMSI. If the requested service is SMS_MO, the HSS returns the External-Identifier associated to the Application Port Identifier.</w:t>
      </w:r>
    </w:p>
    <w:p w14:paraId="7F087C78" w14:textId="77777777" w:rsidR="005E7965" w:rsidRPr="008C2B0F" w:rsidRDefault="005E7965" w:rsidP="005E7965">
      <w:r w:rsidRPr="008C2B0F">
        <w:t>When the Subscriber Information Retrieval request is received from the MTC-AAA, indicated by the S6m/S6n indicator, which shall be cleared, the HSS shall check:</w:t>
      </w:r>
    </w:p>
    <w:p w14:paraId="039BF106" w14:textId="77777777" w:rsidR="005E7965" w:rsidRPr="008C2B0F" w:rsidRDefault="005E7965" w:rsidP="005E7965">
      <w:pPr>
        <w:pStyle w:val="B1"/>
      </w:pPr>
      <w:r w:rsidRPr="008C2B0F">
        <w:t>-</w:t>
      </w:r>
      <w:r w:rsidRPr="008C2B0F">
        <w:tab/>
        <w:t>That the User Identity IE is included in the request, and that it contains an IMSI; if other IEs are included in the request, they may be ignored by the HSS.</w:t>
      </w:r>
    </w:p>
    <w:p w14:paraId="04F27A0B" w14:textId="77777777" w:rsidR="004A48AB" w:rsidRDefault="005E7965" w:rsidP="005E7965">
      <w:pPr>
        <w:pStyle w:val="B1"/>
      </w:pPr>
      <w:r w:rsidRPr="008C2B0F">
        <w:t>-</w:t>
      </w:r>
      <w:r w:rsidRPr="008C2B0F">
        <w:tab/>
        <w:t>Whether the user identified by that IMSI is known in the HSS.</w:t>
      </w:r>
    </w:p>
    <w:p w14:paraId="36B16928" w14:textId="65409837" w:rsidR="005E7965" w:rsidRDefault="005E7965" w:rsidP="005E7965">
      <w:r w:rsidRPr="008C2B0F">
        <w:t>If it is known, the HSS shall answer successfully and return in the response one or several instances of the User Identity IE, each one containing either an External-Identifier or an MSISDN</w:t>
      </w:r>
      <w:r>
        <w:t xml:space="preserve"> (if any of these identities are present in the subscriber profile in HSS), or the subscriber's IMSI (if the subscriber does not have any External Identifiers or MSISDNs assigned)</w:t>
      </w:r>
      <w:r w:rsidRPr="008C2B0F">
        <w:t>.</w:t>
      </w:r>
    </w:p>
    <w:p w14:paraId="4F1BEED5" w14:textId="77777777" w:rsidR="005E7965" w:rsidRPr="008C2B0F" w:rsidRDefault="005E7965" w:rsidP="005E7965">
      <w:r w:rsidRPr="008C2B0F">
        <w:t>If it is not known, Experimental-Result shall be set to DIAMETER_ERROR_USER_UNKNOWN in the Subscriber Information Retrieval Response.</w:t>
      </w:r>
    </w:p>
    <w:p w14:paraId="7DA65045" w14:textId="77777777" w:rsidR="005E7965" w:rsidRPr="008C2B0F" w:rsidRDefault="005E7965" w:rsidP="00FD6358">
      <w:pPr>
        <w:pStyle w:val="Heading4"/>
      </w:pPr>
      <w:bookmarkStart w:id="100" w:name="_Toc2695886"/>
      <w:bookmarkStart w:id="101" w:name="_Toc20217354"/>
      <w:bookmarkStart w:id="102" w:name="_Toc20218216"/>
      <w:bookmarkStart w:id="103" w:name="_Toc27761278"/>
      <w:bookmarkStart w:id="104" w:name="_Toc44880596"/>
      <w:bookmarkStart w:id="105" w:name="_Toc57992974"/>
      <w:bookmarkStart w:id="106" w:name="_Toc98266006"/>
      <w:r w:rsidRPr="008C2B0F">
        <w:t>5.2.1.3</w:t>
      </w:r>
      <w:r w:rsidRPr="008C2B0F">
        <w:tab/>
        <w:t>Detailed Behaviour of the MTC-IWF</w:t>
      </w:r>
      <w:bookmarkEnd w:id="100"/>
      <w:bookmarkEnd w:id="101"/>
      <w:bookmarkEnd w:id="102"/>
      <w:bookmarkEnd w:id="103"/>
      <w:bookmarkEnd w:id="104"/>
      <w:bookmarkEnd w:id="105"/>
      <w:bookmarkEnd w:id="106"/>
    </w:p>
    <w:p w14:paraId="706260AC" w14:textId="77777777" w:rsidR="005E7965" w:rsidRPr="008C2B0F" w:rsidRDefault="005E7965" w:rsidP="005E7965">
      <w:r w:rsidRPr="008C2B0F">
        <w:t>When the MTC-IWF sends a Subscriber Information Retrieval request to the HSS, it shall set the S6m/S6n indicator bit in the SIR Flags IE.</w:t>
      </w:r>
    </w:p>
    <w:p w14:paraId="078598DB" w14:textId="77777777" w:rsidR="004A48AB" w:rsidRPr="008C2B0F" w:rsidRDefault="005E7965" w:rsidP="005E7965">
      <w:r w:rsidRPr="008C2B0F">
        <w:t>Upon receipt of a successful Subscriber Information Retrieval response for the DEVICE_TRIGGER service, when multiple serving nodes are returned from HSS, the MTC-IWF should give a higher preference to the serving node included in the "Serving Node" IE, than to those serving nodes included in the list of "Additional Serving Node" IEs.</w:t>
      </w:r>
    </w:p>
    <w:p w14:paraId="369F0C9E" w14:textId="2B45C5A7" w:rsidR="005E7965" w:rsidRPr="008C2B0F" w:rsidRDefault="005E7965" w:rsidP="005E7965">
      <w:r w:rsidRPr="008C2B0F">
        <w:t>Upon receipt of a successful Subscriber Information Retrieval response for the SMS_MO service, the MTC-IWF shall use the retrieved External-Identifier for communication with the SCS via Tsp.</w:t>
      </w:r>
    </w:p>
    <w:p w14:paraId="0EB3DFDE" w14:textId="77777777" w:rsidR="005E7965" w:rsidRPr="008C2B0F" w:rsidRDefault="005E7965" w:rsidP="00FD6358">
      <w:pPr>
        <w:pStyle w:val="Heading4"/>
      </w:pPr>
      <w:bookmarkStart w:id="107" w:name="_Toc2695887"/>
      <w:bookmarkStart w:id="108" w:name="_Toc20217355"/>
      <w:bookmarkStart w:id="109" w:name="_Toc20218217"/>
      <w:bookmarkStart w:id="110" w:name="_Toc27761279"/>
      <w:bookmarkStart w:id="111" w:name="_Toc44880597"/>
      <w:bookmarkStart w:id="112" w:name="_Toc57992975"/>
      <w:bookmarkStart w:id="113" w:name="_Toc98266007"/>
      <w:r w:rsidRPr="008C2B0F">
        <w:t>5.2.1.4</w:t>
      </w:r>
      <w:r w:rsidRPr="008C2B0F">
        <w:tab/>
        <w:t>Detailed Behaviour of the MTC-AAA</w:t>
      </w:r>
      <w:bookmarkEnd w:id="107"/>
      <w:bookmarkEnd w:id="108"/>
      <w:bookmarkEnd w:id="109"/>
      <w:bookmarkEnd w:id="110"/>
      <w:bookmarkEnd w:id="111"/>
      <w:bookmarkEnd w:id="112"/>
      <w:bookmarkEnd w:id="113"/>
    </w:p>
    <w:p w14:paraId="25A012A7" w14:textId="77777777" w:rsidR="005E7965" w:rsidRPr="008C2B0F" w:rsidRDefault="005E7965" w:rsidP="005E7965">
      <w:r w:rsidRPr="008C2B0F">
        <w:t>When the MTC-AAA sends a Subscriber Information Retrieval request to the HSS, it shall clear the S6m/S6n indicator bit in the SIR Flags IE.</w:t>
      </w:r>
    </w:p>
    <w:p w14:paraId="08F863B1" w14:textId="77777777" w:rsidR="005E7965" w:rsidRPr="008C2B0F" w:rsidRDefault="005E7965" w:rsidP="005E7965">
      <w:r w:rsidRPr="008C2B0F">
        <w:t>The MTC-AAA shall only include the User Identifier IE in the request, and it shall contain only the IMSI of the UE.</w:t>
      </w:r>
    </w:p>
    <w:p w14:paraId="3C153AAB" w14:textId="77777777" w:rsidR="005E7965" w:rsidRPr="008C2B0F" w:rsidRDefault="005E7965" w:rsidP="00FD6358">
      <w:pPr>
        <w:pStyle w:val="Heading1"/>
      </w:pPr>
      <w:bookmarkStart w:id="114" w:name="_Toc2695888"/>
      <w:bookmarkStart w:id="115" w:name="_Toc20217356"/>
      <w:bookmarkStart w:id="116" w:name="_Toc20218218"/>
      <w:bookmarkStart w:id="117" w:name="_Toc27761280"/>
      <w:bookmarkStart w:id="118" w:name="_Toc44880598"/>
      <w:bookmarkStart w:id="119" w:name="_Toc57992976"/>
      <w:bookmarkStart w:id="120" w:name="_Toc98266008"/>
      <w:r w:rsidRPr="008C2B0F">
        <w:lastRenderedPageBreak/>
        <w:t>6</w:t>
      </w:r>
      <w:r w:rsidRPr="008C2B0F">
        <w:tab/>
        <w:t>Protocol Specification</w:t>
      </w:r>
      <w:bookmarkEnd w:id="114"/>
      <w:bookmarkEnd w:id="115"/>
      <w:bookmarkEnd w:id="116"/>
      <w:bookmarkEnd w:id="117"/>
      <w:bookmarkEnd w:id="118"/>
      <w:bookmarkEnd w:id="119"/>
      <w:bookmarkEnd w:id="120"/>
    </w:p>
    <w:p w14:paraId="157882E6" w14:textId="77777777" w:rsidR="005E7965" w:rsidRPr="008C2B0F" w:rsidRDefault="005E7965" w:rsidP="00FD6358">
      <w:pPr>
        <w:pStyle w:val="Heading2"/>
      </w:pPr>
      <w:bookmarkStart w:id="121" w:name="_Toc2695889"/>
      <w:bookmarkStart w:id="122" w:name="_Toc20217357"/>
      <w:bookmarkStart w:id="123" w:name="_Toc20218219"/>
      <w:bookmarkStart w:id="124" w:name="_Toc27761281"/>
      <w:bookmarkStart w:id="125" w:name="_Toc44880599"/>
      <w:bookmarkStart w:id="126" w:name="_Toc57992977"/>
      <w:bookmarkStart w:id="127" w:name="_Toc98266009"/>
      <w:r w:rsidRPr="008C2B0F">
        <w:t>6.1</w:t>
      </w:r>
      <w:r w:rsidRPr="008C2B0F">
        <w:tab/>
        <w:t>Introduction</w:t>
      </w:r>
      <w:bookmarkEnd w:id="121"/>
      <w:bookmarkEnd w:id="122"/>
      <w:bookmarkEnd w:id="123"/>
      <w:bookmarkEnd w:id="124"/>
      <w:bookmarkEnd w:id="125"/>
      <w:bookmarkEnd w:id="126"/>
      <w:bookmarkEnd w:id="127"/>
    </w:p>
    <w:p w14:paraId="4B425DB0" w14:textId="77777777" w:rsidR="005E7965" w:rsidRPr="008C2B0F" w:rsidRDefault="005E7965" w:rsidP="00FD6358">
      <w:pPr>
        <w:pStyle w:val="Heading3"/>
      </w:pPr>
      <w:bookmarkStart w:id="128" w:name="_Toc2695890"/>
      <w:bookmarkStart w:id="129" w:name="_Toc20217358"/>
      <w:bookmarkStart w:id="130" w:name="_Toc20218220"/>
      <w:bookmarkStart w:id="131" w:name="_Toc27761282"/>
      <w:bookmarkStart w:id="132" w:name="_Toc44880600"/>
      <w:bookmarkStart w:id="133" w:name="_Toc57992978"/>
      <w:bookmarkStart w:id="134" w:name="_Toc98266010"/>
      <w:r w:rsidRPr="008C2B0F">
        <w:t>6.1.1</w:t>
      </w:r>
      <w:r w:rsidRPr="008C2B0F">
        <w:tab/>
        <w:t>Use of Diameter Base Protocol</w:t>
      </w:r>
      <w:bookmarkEnd w:id="128"/>
      <w:bookmarkEnd w:id="129"/>
      <w:bookmarkEnd w:id="130"/>
      <w:bookmarkEnd w:id="131"/>
      <w:bookmarkEnd w:id="132"/>
      <w:bookmarkEnd w:id="133"/>
      <w:bookmarkEnd w:id="134"/>
    </w:p>
    <w:p w14:paraId="4C110240"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43903EDF" w14:textId="77777777" w:rsidR="005E7965" w:rsidRPr="008C2B0F" w:rsidRDefault="005E7965" w:rsidP="00FD6358">
      <w:pPr>
        <w:pStyle w:val="Heading3"/>
      </w:pPr>
      <w:bookmarkStart w:id="135" w:name="_Toc2695891"/>
      <w:bookmarkStart w:id="136" w:name="_Toc20217359"/>
      <w:bookmarkStart w:id="137" w:name="_Toc20218221"/>
      <w:bookmarkStart w:id="138" w:name="_Toc27761283"/>
      <w:bookmarkStart w:id="139" w:name="_Toc44880601"/>
      <w:bookmarkStart w:id="140" w:name="_Toc57992979"/>
      <w:bookmarkStart w:id="141" w:name="_Toc98266011"/>
      <w:r w:rsidRPr="008C2B0F">
        <w:t>6.1.2</w:t>
      </w:r>
      <w:r w:rsidRPr="008C2B0F">
        <w:tab/>
        <w:t>Securing Diameter Messages</w:t>
      </w:r>
      <w:bookmarkEnd w:id="135"/>
      <w:bookmarkEnd w:id="136"/>
      <w:bookmarkEnd w:id="137"/>
      <w:bookmarkEnd w:id="138"/>
      <w:bookmarkEnd w:id="139"/>
      <w:bookmarkEnd w:id="140"/>
      <w:bookmarkEnd w:id="141"/>
    </w:p>
    <w:p w14:paraId="0FC8C0E3" w14:textId="3787EC54" w:rsidR="005E7965" w:rsidRPr="008C2B0F" w:rsidRDefault="005E7965" w:rsidP="005E7965">
      <w:r w:rsidRPr="008C2B0F">
        <w:t xml:space="preserve">For secure transport of Diameter messages, see </w:t>
      </w:r>
      <w:r w:rsidR="00FA1E60">
        <w:t>3GPP TS</w:t>
      </w:r>
      <w:r w:rsidR="004A48AB">
        <w:t> </w:t>
      </w:r>
      <w:r w:rsidR="004A48AB" w:rsidRPr="008C2B0F">
        <w:t>3</w:t>
      </w:r>
      <w:r w:rsidRPr="008C2B0F">
        <w:t>3.210</w:t>
      </w:r>
      <w:r w:rsidR="004A48AB">
        <w:t> </w:t>
      </w:r>
      <w:r w:rsidR="004A48AB" w:rsidRPr="008C2B0F">
        <w:t>[</w:t>
      </w:r>
      <w:r w:rsidRPr="008C2B0F">
        <w:t>4].</w:t>
      </w:r>
    </w:p>
    <w:p w14:paraId="239C9012" w14:textId="77777777" w:rsidR="005E7965" w:rsidRPr="008C2B0F" w:rsidRDefault="005E7965" w:rsidP="00FD6358">
      <w:pPr>
        <w:pStyle w:val="Heading3"/>
      </w:pPr>
      <w:bookmarkStart w:id="142" w:name="_Toc2695892"/>
      <w:bookmarkStart w:id="143" w:name="_Toc20217360"/>
      <w:bookmarkStart w:id="144" w:name="_Toc20218222"/>
      <w:bookmarkStart w:id="145" w:name="_Toc27761284"/>
      <w:bookmarkStart w:id="146" w:name="_Toc44880602"/>
      <w:bookmarkStart w:id="147" w:name="_Toc57992980"/>
      <w:bookmarkStart w:id="148" w:name="_Toc98266012"/>
      <w:r w:rsidRPr="008C2B0F">
        <w:t>6.1.3</w:t>
      </w:r>
      <w:r w:rsidRPr="008C2B0F">
        <w:tab/>
        <w:t>Accounting Functionality</w:t>
      </w:r>
      <w:bookmarkEnd w:id="142"/>
      <w:bookmarkEnd w:id="143"/>
      <w:bookmarkEnd w:id="144"/>
      <w:bookmarkEnd w:id="145"/>
      <w:bookmarkEnd w:id="146"/>
      <w:bookmarkEnd w:id="147"/>
      <w:bookmarkEnd w:id="148"/>
    </w:p>
    <w:p w14:paraId="484FC094" w14:textId="77777777" w:rsidR="005E7965" w:rsidRPr="008C2B0F" w:rsidRDefault="005E7965" w:rsidP="005E7965">
      <w:r w:rsidRPr="008C2B0F">
        <w:t>Accounting functionality (Accounting Session State Machine, related command codes and AVPs) shall not be used on the S6m interface.</w:t>
      </w:r>
    </w:p>
    <w:p w14:paraId="369BD6E4" w14:textId="77777777" w:rsidR="005E7965" w:rsidRPr="008C2B0F" w:rsidRDefault="005E7965" w:rsidP="00FD6358">
      <w:pPr>
        <w:pStyle w:val="Heading3"/>
      </w:pPr>
      <w:bookmarkStart w:id="149" w:name="_Toc2695893"/>
      <w:bookmarkStart w:id="150" w:name="_Toc20217361"/>
      <w:bookmarkStart w:id="151" w:name="_Toc20218223"/>
      <w:bookmarkStart w:id="152" w:name="_Toc27761285"/>
      <w:bookmarkStart w:id="153" w:name="_Toc44880603"/>
      <w:bookmarkStart w:id="154" w:name="_Toc57992981"/>
      <w:bookmarkStart w:id="155" w:name="_Toc98266013"/>
      <w:r w:rsidRPr="008C2B0F">
        <w:t>6.1.4</w:t>
      </w:r>
      <w:r w:rsidRPr="008C2B0F">
        <w:tab/>
        <w:t>Use of Sessions</w:t>
      </w:r>
      <w:bookmarkEnd w:id="149"/>
      <w:bookmarkEnd w:id="150"/>
      <w:bookmarkEnd w:id="151"/>
      <w:bookmarkEnd w:id="152"/>
      <w:bookmarkEnd w:id="153"/>
      <w:bookmarkEnd w:id="154"/>
      <w:bookmarkEnd w:id="155"/>
    </w:p>
    <w:p w14:paraId="138FBC9A" w14:textId="77777777" w:rsidR="005E7965" w:rsidRPr="008C2B0F" w:rsidRDefault="005E7965" w:rsidP="005E7965">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14:paraId="0C431646" w14:textId="77777777" w:rsidR="005E7965" w:rsidRPr="008C2B0F" w:rsidRDefault="005E7965" w:rsidP="005E7965">
      <w:r w:rsidRPr="008C2B0F">
        <w:t>The Diameter base protocol as specified in IETF RFC 6733 [23] includes the Auth-Session-State AVP as the mechanism for the implementation of implicitly terminated sessions.</w:t>
      </w:r>
    </w:p>
    <w:p w14:paraId="04BA22FF"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3DD4083" w14:textId="77777777" w:rsidR="005E7965" w:rsidRPr="008C2B0F" w:rsidRDefault="005E7965" w:rsidP="00FD6358">
      <w:pPr>
        <w:pStyle w:val="Heading3"/>
      </w:pPr>
      <w:bookmarkStart w:id="156" w:name="_Toc2695894"/>
      <w:bookmarkStart w:id="157" w:name="_Toc20217362"/>
      <w:bookmarkStart w:id="158" w:name="_Toc20218224"/>
      <w:bookmarkStart w:id="159" w:name="_Toc27761286"/>
      <w:bookmarkStart w:id="160" w:name="_Toc44880604"/>
      <w:bookmarkStart w:id="161" w:name="_Toc57992982"/>
      <w:bookmarkStart w:id="162" w:name="_Toc98266014"/>
      <w:r w:rsidRPr="008C2B0F">
        <w:t>6.1.5</w:t>
      </w:r>
      <w:r w:rsidRPr="008C2B0F">
        <w:tab/>
        <w:t>Transport Protocol</w:t>
      </w:r>
      <w:bookmarkEnd w:id="156"/>
      <w:bookmarkEnd w:id="157"/>
      <w:bookmarkEnd w:id="158"/>
      <w:bookmarkEnd w:id="159"/>
      <w:bookmarkEnd w:id="160"/>
      <w:bookmarkEnd w:id="161"/>
      <w:bookmarkEnd w:id="162"/>
    </w:p>
    <w:p w14:paraId="0A00E46B" w14:textId="136E9613" w:rsidR="005E7965" w:rsidRPr="008C2B0F" w:rsidRDefault="005E7965" w:rsidP="005E7965">
      <w:r w:rsidRPr="008C2B0F">
        <w:t xml:space="preserve">Diameter messages over the S6m interface shall make use of SCTP </w:t>
      </w:r>
      <w:r w:rsidR="00FA1E60">
        <w:t>IETF RFC </w:t>
      </w:r>
      <w:r w:rsidRPr="008C2B0F">
        <w:t>4960</w:t>
      </w:r>
      <w:r w:rsidR="004A48AB">
        <w:t> </w:t>
      </w:r>
      <w:r w:rsidR="004A48AB" w:rsidRPr="008C2B0F">
        <w:t>[</w:t>
      </w:r>
      <w:r w:rsidRPr="008C2B0F">
        <w:t>5] as transport protocol.</w:t>
      </w:r>
    </w:p>
    <w:p w14:paraId="5F47960A" w14:textId="77777777" w:rsidR="005E7965" w:rsidRPr="008C2B0F" w:rsidRDefault="005E7965" w:rsidP="00FD6358">
      <w:pPr>
        <w:pStyle w:val="Heading3"/>
      </w:pPr>
      <w:bookmarkStart w:id="163" w:name="_Toc2695895"/>
      <w:bookmarkStart w:id="164" w:name="_Toc20217363"/>
      <w:bookmarkStart w:id="165" w:name="_Toc20218225"/>
      <w:bookmarkStart w:id="166" w:name="_Toc27761287"/>
      <w:bookmarkStart w:id="167" w:name="_Toc44880605"/>
      <w:bookmarkStart w:id="168" w:name="_Toc57992983"/>
      <w:bookmarkStart w:id="169" w:name="_Toc98266015"/>
      <w:r w:rsidRPr="008C2B0F">
        <w:t>6.1.6</w:t>
      </w:r>
      <w:r w:rsidRPr="008C2B0F">
        <w:tab/>
        <w:t>Routing Considerations</w:t>
      </w:r>
      <w:bookmarkEnd w:id="163"/>
      <w:bookmarkEnd w:id="164"/>
      <w:bookmarkEnd w:id="165"/>
      <w:bookmarkEnd w:id="166"/>
      <w:bookmarkEnd w:id="167"/>
      <w:bookmarkEnd w:id="168"/>
      <w:bookmarkEnd w:id="169"/>
    </w:p>
    <w:p w14:paraId="5853EE2D" w14:textId="77777777" w:rsidR="005E7965" w:rsidRPr="008C2B0F" w:rsidRDefault="005E7965" w:rsidP="005E7965">
      <w:r w:rsidRPr="008C2B0F">
        <w:t>This clause specifies the use of the Diameter routing AVPs Destination-Realm and Destination-Host.</w:t>
      </w:r>
    </w:p>
    <w:p w14:paraId="26E50772" w14:textId="77777777" w:rsidR="005E7965" w:rsidRPr="008C2B0F" w:rsidRDefault="005E7965" w:rsidP="005E7965">
      <w:r w:rsidRPr="008C2B0F">
        <w:t>The S6m reference point is defined as an intra-operator interface so, both MTC-IWF and HSS shall be located in the same network domain/realm.</w:t>
      </w:r>
    </w:p>
    <w:p w14:paraId="5FEBFC18" w14:textId="77777777" w:rsidR="004A48AB" w:rsidRPr="008C2B0F" w:rsidRDefault="005E7965" w:rsidP="005E7965">
      <w:r w:rsidRPr="008C2B0F">
        <w:t>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w:t>
      </w:r>
    </w:p>
    <w:p w14:paraId="3C34E667" w14:textId="7B33017A" w:rsidR="005E7965" w:rsidRPr="008C2B0F" w:rsidRDefault="005E7965" w:rsidP="005E7965">
      <w:r w:rsidRPr="008C2B0F">
        <w:t>Destination-Realm AVP is declared as mandatory in the ABNF for all requests.</w:t>
      </w:r>
    </w:p>
    <w:p w14:paraId="5477D04A" w14:textId="77777777" w:rsidR="005E7965" w:rsidRPr="008C2B0F" w:rsidRDefault="005E7965" w:rsidP="005E7965">
      <w:r w:rsidRPr="008C2B0F">
        <w:t>I If the Vendor-Specific-Application-ID AVP is received in any of the commands, it shall be ignored by the receiving node, and it shall not be used for routing purposes.</w:t>
      </w:r>
    </w:p>
    <w:p w14:paraId="137E7CAE" w14:textId="77777777" w:rsidR="005E7965" w:rsidRPr="008C2B0F" w:rsidRDefault="005E7965" w:rsidP="00FD6358">
      <w:pPr>
        <w:pStyle w:val="Heading3"/>
      </w:pPr>
      <w:bookmarkStart w:id="170" w:name="_Toc2695896"/>
      <w:bookmarkStart w:id="171" w:name="_Toc20217364"/>
      <w:bookmarkStart w:id="172" w:name="_Toc20218226"/>
      <w:bookmarkStart w:id="173" w:name="_Toc27761288"/>
      <w:bookmarkStart w:id="174" w:name="_Toc44880606"/>
      <w:bookmarkStart w:id="175" w:name="_Toc57992984"/>
      <w:bookmarkStart w:id="176" w:name="_Toc98266016"/>
      <w:r w:rsidRPr="008C2B0F">
        <w:lastRenderedPageBreak/>
        <w:t>6.1.7</w:t>
      </w:r>
      <w:r w:rsidRPr="008C2B0F">
        <w:tab/>
        <w:t>Advertising Application Support</w:t>
      </w:r>
      <w:bookmarkEnd w:id="170"/>
      <w:bookmarkEnd w:id="171"/>
      <w:bookmarkEnd w:id="172"/>
      <w:bookmarkEnd w:id="173"/>
      <w:bookmarkEnd w:id="174"/>
      <w:bookmarkEnd w:id="175"/>
      <w:bookmarkEnd w:id="176"/>
    </w:p>
    <w:p w14:paraId="7681D1DC" w14:textId="77777777" w:rsidR="005E7965" w:rsidRPr="008C2B0F" w:rsidRDefault="005E7965" w:rsidP="005E7965">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14:paraId="6D5CDD08"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1E985C57"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561B46C0" w14:textId="77777777" w:rsidR="005E7965" w:rsidRPr="008C2B0F" w:rsidRDefault="005E7965" w:rsidP="00FD6358">
      <w:pPr>
        <w:pStyle w:val="Heading3"/>
      </w:pPr>
      <w:bookmarkStart w:id="177" w:name="_Toc2695897"/>
      <w:bookmarkStart w:id="178" w:name="_Toc20217365"/>
      <w:bookmarkStart w:id="179" w:name="_Toc20218227"/>
      <w:bookmarkStart w:id="180" w:name="_Toc27761289"/>
      <w:bookmarkStart w:id="181" w:name="_Toc44880607"/>
      <w:bookmarkStart w:id="182" w:name="_Toc57992985"/>
      <w:bookmarkStart w:id="183" w:name="_Toc98266017"/>
      <w:r w:rsidRPr="008C2B0F">
        <w:t>6.1.8</w:t>
      </w:r>
      <w:r w:rsidRPr="008C2B0F">
        <w:tab/>
        <w:t>Diameter Application Identifier</w:t>
      </w:r>
      <w:bookmarkEnd w:id="177"/>
      <w:bookmarkEnd w:id="178"/>
      <w:bookmarkEnd w:id="179"/>
      <w:bookmarkEnd w:id="180"/>
      <w:bookmarkEnd w:id="181"/>
      <w:bookmarkEnd w:id="182"/>
      <w:bookmarkEnd w:id="183"/>
    </w:p>
    <w:p w14:paraId="6F762916" w14:textId="77777777" w:rsidR="005E7965" w:rsidRPr="008C2B0F" w:rsidRDefault="005E7965" w:rsidP="005E7965">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23131C11" w14:textId="77777777" w:rsidR="005E7965" w:rsidRPr="008C2B0F" w:rsidRDefault="005E7965" w:rsidP="005E7965">
      <w:r w:rsidRPr="008C2B0F">
        <w:t xml:space="preserve">The Diameter application identifier assigned to the S6m interface application is </w:t>
      </w:r>
      <w:r w:rsidRPr="008C2B0F">
        <w:rPr>
          <w:lang w:eastAsia="zh-CN"/>
        </w:rPr>
        <w:t>16777310</w:t>
      </w:r>
      <w:r w:rsidRPr="008C2B0F">
        <w:t xml:space="preserve"> (allocated by IANA).</w:t>
      </w:r>
    </w:p>
    <w:p w14:paraId="2F288162" w14:textId="77777777" w:rsidR="005E7965" w:rsidRPr="008C2B0F" w:rsidRDefault="005E7965" w:rsidP="00FD6358">
      <w:pPr>
        <w:pStyle w:val="Heading3"/>
      </w:pPr>
      <w:bookmarkStart w:id="184" w:name="_Toc2695898"/>
      <w:bookmarkStart w:id="185" w:name="_Toc20217366"/>
      <w:bookmarkStart w:id="186" w:name="_Toc20218228"/>
      <w:bookmarkStart w:id="187" w:name="_Toc27761290"/>
      <w:bookmarkStart w:id="188" w:name="_Toc44880608"/>
      <w:bookmarkStart w:id="189" w:name="_Toc57992986"/>
      <w:bookmarkStart w:id="190" w:name="_Toc98266018"/>
      <w:r w:rsidRPr="008C2B0F">
        <w:t>6.1.9</w:t>
      </w:r>
      <w:r w:rsidRPr="008C2B0F">
        <w:tab/>
        <w:t>Use of the Supported-Features AVP</w:t>
      </w:r>
      <w:bookmarkEnd w:id="184"/>
      <w:bookmarkEnd w:id="185"/>
      <w:bookmarkEnd w:id="186"/>
      <w:bookmarkEnd w:id="187"/>
      <w:bookmarkEnd w:id="188"/>
      <w:bookmarkEnd w:id="189"/>
      <w:bookmarkEnd w:id="190"/>
    </w:p>
    <w:p w14:paraId="3FF851D6" w14:textId="3DD0348E" w:rsidR="005E7965" w:rsidRPr="008C2B0F" w:rsidRDefault="005E7965" w:rsidP="005E7965">
      <w:r w:rsidRPr="008C2B0F">
        <w:t xml:space="preserve">When new functionality is introduced on the S6m application, it should be defined as optional. If backwards incompatible changes </w:t>
      </w:r>
      <w:proofErr w:type="spellStart"/>
      <w:r w:rsidRPr="008C2B0F">
        <w:t>can not</w:t>
      </w:r>
      <w:proofErr w:type="spellEnd"/>
      <w:r w:rsidRPr="008C2B0F">
        <w:t xml:space="preserve">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 xml:space="preserve">the procedures for the dynamic discovery of supported features as defined in </w:t>
      </w:r>
      <w:r w:rsidR="004A48AB" w:rsidRPr="008C2B0F">
        <w:t>clause</w:t>
      </w:r>
      <w:r w:rsidR="004A48AB">
        <w:t> </w:t>
      </w:r>
      <w:r w:rsidR="004A48AB" w:rsidRPr="008C2B0F">
        <w:t>7</w:t>
      </w:r>
      <w:r w:rsidRPr="008C2B0F">
        <w:t xml:space="preserve">.2 of </w:t>
      </w:r>
      <w:r w:rsidR="00FA1E60">
        <w:t>3GPP TS</w:t>
      </w:r>
      <w:r w:rsidR="004A48AB">
        <w:t> </w:t>
      </w:r>
      <w:r w:rsidR="004A48AB" w:rsidRPr="008C2B0F">
        <w:t>2</w:t>
      </w:r>
      <w:r w:rsidRPr="008C2B0F">
        <w:t>9.229</w:t>
      </w:r>
      <w:r w:rsidR="004A48AB">
        <w:t> </w:t>
      </w:r>
      <w:r w:rsidR="004A48AB" w:rsidRPr="008C2B0F">
        <w:t>[</w:t>
      </w:r>
      <w:r w:rsidRPr="008C2B0F">
        <w:t>7].</w:t>
      </w:r>
    </w:p>
    <w:p w14:paraId="198C0440" w14:textId="77777777" w:rsidR="004A48AB" w:rsidRPr="008C2B0F" w:rsidRDefault="005E7965" w:rsidP="005E7965">
      <w:r w:rsidRPr="008C2B0F">
        <w:t>When extending the application by adding new AVPs for a feature, the new AVPs shall have the M bit cleared and the AVP shall not be defined mandatory in the command ABNF.</w:t>
      </w:r>
    </w:p>
    <w:p w14:paraId="2129A8AB" w14:textId="10D04916" w:rsidR="005E7965" w:rsidRPr="008C2B0F" w:rsidRDefault="005E7965" w:rsidP="005E7965">
      <w:r w:rsidRPr="008C2B0F">
        <w:t xml:space="preserve">As defined in </w:t>
      </w:r>
      <w:r w:rsidR="00FA1E60">
        <w:t>3GPP TS</w:t>
      </w:r>
      <w:r w:rsidR="004A48AB">
        <w:t> </w:t>
      </w:r>
      <w:r w:rsidR="004A48AB" w:rsidRPr="008C2B0F">
        <w:t>2</w:t>
      </w:r>
      <w:r w:rsidRPr="008C2B0F">
        <w:t>9.229</w:t>
      </w:r>
      <w:r w:rsidR="004A48AB">
        <w:t> </w:t>
      </w:r>
      <w:r w:rsidR="004A48AB" w:rsidRPr="008C2B0F">
        <w:t>[</w:t>
      </w:r>
      <w:r w:rsidRPr="008C2B0F">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6385C0C" w14:textId="77777777" w:rsidR="005E7965" w:rsidRPr="008C2B0F" w:rsidRDefault="005E7965" w:rsidP="00FD6358">
      <w:pPr>
        <w:pStyle w:val="Heading3"/>
      </w:pPr>
      <w:bookmarkStart w:id="191" w:name="_Toc2695899"/>
      <w:bookmarkStart w:id="192" w:name="_Toc20217367"/>
      <w:bookmarkStart w:id="193" w:name="_Toc20218229"/>
      <w:bookmarkStart w:id="194" w:name="_Toc27761291"/>
      <w:bookmarkStart w:id="195" w:name="_Toc44880609"/>
      <w:bookmarkStart w:id="196" w:name="_Toc57992987"/>
      <w:bookmarkStart w:id="197" w:name="_Toc98266019"/>
      <w:r w:rsidRPr="008C2B0F">
        <w:t>6.1.10</w:t>
      </w:r>
      <w:r w:rsidRPr="008C2B0F">
        <w:tab/>
        <w:t>User Identity to HSS resolution</w:t>
      </w:r>
      <w:bookmarkEnd w:id="191"/>
      <w:bookmarkEnd w:id="192"/>
      <w:bookmarkEnd w:id="193"/>
      <w:bookmarkEnd w:id="194"/>
      <w:bookmarkEnd w:id="195"/>
      <w:bookmarkEnd w:id="196"/>
      <w:bookmarkEnd w:id="197"/>
    </w:p>
    <w:p w14:paraId="4B300D7A" w14:textId="77777777" w:rsidR="005E7965" w:rsidRPr="008C2B0F" w:rsidRDefault="005E7965" w:rsidP="005E7965">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14:paraId="1E97A26A" w14:textId="77777777" w:rsidR="004A48AB" w:rsidRPr="008C2B0F" w:rsidRDefault="005E7965" w:rsidP="005E7965">
      <w:r w:rsidRPr="008C2B0F">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w:t>
      </w:r>
    </w:p>
    <w:p w14:paraId="4BBB6ECE" w14:textId="3A3E8989" w:rsidR="005E7965" w:rsidRPr="008C2B0F" w:rsidRDefault="005E7965" w:rsidP="005E7965">
      <w:r w:rsidRPr="008C2B0F">
        <w:t>When the Diameter Load Control mechanism is supported (see IETF </w:t>
      </w:r>
      <w:r>
        <w:t>RFC 8583</w:t>
      </w:r>
      <w:r w:rsidRPr="008C2B0F">
        <w:t> [22]), load values from previously received Load AVPs of type HOST may be taken into account when determining the HSS identity.</w:t>
      </w:r>
    </w:p>
    <w:p w14:paraId="7096B1D2" w14:textId="77777777" w:rsidR="005E7965" w:rsidRPr="008C2B0F" w:rsidRDefault="005E7965" w:rsidP="005E7965">
      <w:pPr>
        <w:pStyle w:val="NO"/>
      </w:pPr>
      <w:r w:rsidRPr="008C2B0F">
        <w:t>NOTE:</w:t>
      </w:r>
      <w:r w:rsidRPr="008C2B0F">
        <w:tab/>
        <w:t>Alternatives to the user identity to HSS resolution Diameter based implementation are outside the scope of this specification.</w:t>
      </w:r>
    </w:p>
    <w:p w14:paraId="6030AF16" w14:textId="77777777" w:rsidR="005E7965" w:rsidRPr="008C2B0F" w:rsidRDefault="005E7965" w:rsidP="00FD6358">
      <w:pPr>
        <w:pStyle w:val="Heading2"/>
      </w:pPr>
      <w:bookmarkStart w:id="198" w:name="_Toc2695900"/>
      <w:bookmarkStart w:id="199" w:name="_Toc20217368"/>
      <w:bookmarkStart w:id="200" w:name="_Toc20218230"/>
      <w:bookmarkStart w:id="201" w:name="_Toc27761292"/>
      <w:bookmarkStart w:id="202" w:name="_Toc44880610"/>
      <w:bookmarkStart w:id="203" w:name="_Toc57992988"/>
      <w:bookmarkStart w:id="204" w:name="_Toc98266020"/>
      <w:r w:rsidRPr="008C2B0F">
        <w:lastRenderedPageBreak/>
        <w:t>6.2</w:t>
      </w:r>
      <w:r w:rsidRPr="008C2B0F">
        <w:tab/>
        <w:t>Commands</w:t>
      </w:r>
      <w:bookmarkEnd w:id="198"/>
      <w:bookmarkEnd w:id="199"/>
      <w:bookmarkEnd w:id="200"/>
      <w:bookmarkEnd w:id="201"/>
      <w:bookmarkEnd w:id="202"/>
      <w:bookmarkEnd w:id="203"/>
      <w:bookmarkEnd w:id="204"/>
    </w:p>
    <w:p w14:paraId="46B9CB1D" w14:textId="77777777" w:rsidR="005E7965" w:rsidRPr="008C2B0F" w:rsidRDefault="005E7965" w:rsidP="00FD6358">
      <w:pPr>
        <w:pStyle w:val="Heading3"/>
        <w:rPr>
          <w:lang w:eastAsia="zh-CN"/>
        </w:rPr>
      </w:pPr>
      <w:bookmarkStart w:id="205" w:name="_Toc2695901"/>
      <w:bookmarkStart w:id="206" w:name="_Toc20217369"/>
      <w:bookmarkStart w:id="207" w:name="_Toc20218231"/>
      <w:bookmarkStart w:id="208" w:name="_Toc27761293"/>
      <w:bookmarkStart w:id="209" w:name="_Toc44880611"/>
      <w:bookmarkStart w:id="210" w:name="_Toc57992989"/>
      <w:bookmarkStart w:id="211" w:name="_Toc98266021"/>
      <w:r w:rsidRPr="008C2B0F">
        <w:t>6.2.1</w:t>
      </w:r>
      <w:r w:rsidRPr="008C2B0F">
        <w:tab/>
      </w:r>
      <w:r w:rsidRPr="008C2B0F">
        <w:rPr>
          <w:lang w:eastAsia="zh-CN"/>
        </w:rPr>
        <w:t>Introduction</w:t>
      </w:r>
      <w:bookmarkEnd w:id="205"/>
      <w:bookmarkEnd w:id="206"/>
      <w:bookmarkEnd w:id="207"/>
      <w:bookmarkEnd w:id="208"/>
      <w:bookmarkEnd w:id="209"/>
      <w:bookmarkEnd w:id="210"/>
      <w:bookmarkEnd w:id="211"/>
    </w:p>
    <w:p w14:paraId="60B1F57E" w14:textId="77777777" w:rsidR="005E7965" w:rsidRPr="008C2B0F" w:rsidRDefault="005E7965" w:rsidP="005E7965">
      <w:r w:rsidRPr="008C2B0F">
        <w:t xml:space="preserve">This </w:t>
      </w:r>
      <w:r>
        <w:rPr>
          <w:rFonts w:hint="eastAsia"/>
          <w:lang w:eastAsia="zh-CN"/>
        </w:rPr>
        <w:t>clause</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14:paraId="2623DA70" w14:textId="77777777" w:rsidR="005E7965" w:rsidRPr="008C2B0F" w:rsidRDefault="005E7965" w:rsidP="00FD6358">
      <w:pPr>
        <w:pStyle w:val="Heading3"/>
      </w:pPr>
      <w:bookmarkStart w:id="212" w:name="_Toc2695902"/>
      <w:bookmarkStart w:id="213" w:name="_Toc20217370"/>
      <w:bookmarkStart w:id="214" w:name="_Toc20218232"/>
      <w:bookmarkStart w:id="215" w:name="_Toc27761294"/>
      <w:bookmarkStart w:id="216" w:name="_Toc44880612"/>
      <w:bookmarkStart w:id="217" w:name="_Toc57992990"/>
      <w:bookmarkStart w:id="218" w:name="_Toc98266022"/>
      <w:r w:rsidRPr="008C2B0F">
        <w:t>6.2.2</w:t>
      </w:r>
      <w:r w:rsidRPr="008C2B0F">
        <w:tab/>
        <w:t>Command-Code values</w:t>
      </w:r>
      <w:bookmarkEnd w:id="212"/>
      <w:bookmarkEnd w:id="213"/>
      <w:bookmarkEnd w:id="214"/>
      <w:bookmarkEnd w:id="215"/>
      <w:bookmarkEnd w:id="216"/>
      <w:bookmarkEnd w:id="217"/>
      <w:bookmarkEnd w:id="218"/>
    </w:p>
    <w:p w14:paraId="487FB13C" w14:textId="77777777" w:rsidR="005E7965" w:rsidRPr="008C2B0F" w:rsidRDefault="005E7965" w:rsidP="005E7965">
      <w:r w:rsidRPr="008C2B0F">
        <w:t xml:space="preserve">This </w:t>
      </w:r>
      <w:r>
        <w:t>clause</w:t>
      </w:r>
      <w:r w:rsidRPr="008C2B0F">
        <w:t xml:space="preserve">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14:paraId="65BF2DA0" w14:textId="1256D7AB" w:rsidR="005E7965" w:rsidRPr="008C2B0F" w:rsidRDefault="005E7965" w:rsidP="005E7965">
      <w:r w:rsidRPr="008C2B0F">
        <w:t xml:space="preserve">Every command is defined by means of the ABNF syntax </w:t>
      </w:r>
      <w:r w:rsidR="00FA1E60">
        <w:t>IETF RFC </w:t>
      </w:r>
      <w:r w:rsidRPr="008C2B0F">
        <w:t>5234</w:t>
      </w:r>
      <w:r w:rsidR="004A48AB">
        <w:t> </w:t>
      </w:r>
      <w:r w:rsidR="004A48AB" w:rsidRPr="008C2B0F">
        <w:t>[</w:t>
      </w:r>
      <w:r w:rsidRPr="008C2B0F">
        <w:t xml:space="preserve">9], according to the Command Code Format (CCF) specification defined in </w:t>
      </w:r>
      <w:r w:rsidRPr="008C2B0F">
        <w:rPr>
          <w:lang w:val="it-IT"/>
        </w:rPr>
        <w:t>IETF RFC 6733 [23]</w:t>
      </w:r>
      <w:r w:rsidRPr="008C2B0F">
        <w:t xml:space="preserve">. When the definition and use of an AVP is not specified in this document, the guidelines in </w:t>
      </w:r>
      <w:r w:rsidRPr="008C2B0F">
        <w:rPr>
          <w:lang w:val="it-IT"/>
        </w:rPr>
        <w:t>IETF RFC 6733 [23]</w:t>
      </w:r>
      <w:r w:rsidRPr="008C2B0F">
        <w:t xml:space="preserve"> shall apply.</w:t>
      </w:r>
    </w:p>
    <w:p w14:paraId="7246435D"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0C934ABD"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09A6E332" w14:textId="77777777" w:rsidR="005E7965" w:rsidRPr="008C2B0F" w:rsidRDefault="005E7965" w:rsidP="005E7965">
      <w:r w:rsidRPr="008C2B0F">
        <w:t>The following Command Codes are defined in this specification:</w:t>
      </w:r>
    </w:p>
    <w:p w14:paraId="6266A0EC" w14:textId="77777777" w:rsidR="005E7965" w:rsidRPr="008C2B0F" w:rsidRDefault="005E7965" w:rsidP="005E7965">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7C919977" w14:textId="77777777" w:rsidTr="008F6D90">
        <w:trPr>
          <w:jc w:val="center"/>
        </w:trPr>
        <w:tc>
          <w:tcPr>
            <w:tcW w:w="2926" w:type="dxa"/>
          </w:tcPr>
          <w:p w14:paraId="16385A93" w14:textId="77777777" w:rsidR="005E7965" w:rsidRPr="008C2B0F" w:rsidRDefault="005E7965" w:rsidP="008F6D90">
            <w:pPr>
              <w:pStyle w:val="TH"/>
            </w:pPr>
            <w:r w:rsidRPr="008C2B0F">
              <w:t>Command-Name</w:t>
            </w:r>
          </w:p>
        </w:tc>
        <w:tc>
          <w:tcPr>
            <w:tcW w:w="1371" w:type="dxa"/>
          </w:tcPr>
          <w:p w14:paraId="0AF76EE8" w14:textId="77777777" w:rsidR="005E7965" w:rsidRPr="008C2B0F" w:rsidRDefault="005E7965" w:rsidP="008F6D90">
            <w:pPr>
              <w:pStyle w:val="TH"/>
            </w:pPr>
            <w:r w:rsidRPr="008C2B0F">
              <w:t>Abbreviation</w:t>
            </w:r>
          </w:p>
        </w:tc>
        <w:tc>
          <w:tcPr>
            <w:tcW w:w="941" w:type="dxa"/>
          </w:tcPr>
          <w:p w14:paraId="516661EB" w14:textId="77777777" w:rsidR="005E7965" w:rsidRPr="008C2B0F" w:rsidRDefault="005E7965" w:rsidP="008F6D90">
            <w:pPr>
              <w:pStyle w:val="TH"/>
            </w:pPr>
            <w:r w:rsidRPr="008C2B0F">
              <w:t>Code</w:t>
            </w:r>
          </w:p>
        </w:tc>
        <w:tc>
          <w:tcPr>
            <w:tcW w:w="907" w:type="dxa"/>
          </w:tcPr>
          <w:p w14:paraId="5FC75195" w14:textId="77777777" w:rsidR="005E7965" w:rsidRPr="008C2B0F" w:rsidRDefault="005E7965" w:rsidP="008F6D90">
            <w:pPr>
              <w:pStyle w:val="TH"/>
            </w:pPr>
            <w:r>
              <w:t>Clause</w:t>
            </w:r>
          </w:p>
        </w:tc>
      </w:tr>
      <w:tr w:rsidR="005E7965" w:rsidRPr="008C2B0F" w14:paraId="376B3CA3" w14:textId="77777777" w:rsidTr="008F6D90">
        <w:trPr>
          <w:jc w:val="center"/>
        </w:trPr>
        <w:tc>
          <w:tcPr>
            <w:tcW w:w="2926" w:type="dxa"/>
          </w:tcPr>
          <w:p w14:paraId="78B97059" w14:textId="77777777" w:rsidR="005E7965" w:rsidRPr="008C2B0F" w:rsidRDefault="005E7965" w:rsidP="008F6D90">
            <w:pPr>
              <w:pStyle w:val="TAC"/>
            </w:pPr>
            <w:r w:rsidRPr="008C2B0F">
              <w:rPr>
                <w:lang w:eastAsia="zh-CN"/>
              </w:rPr>
              <w:t>Subscriber-Information</w:t>
            </w:r>
            <w:r w:rsidRPr="008C2B0F">
              <w:t>-Request</w:t>
            </w:r>
          </w:p>
        </w:tc>
        <w:tc>
          <w:tcPr>
            <w:tcW w:w="1371" w:type="dxa"/>
          </w:tcPr>
          <w:p w14:paraId="7D180BED" w14:textId="77777777" w:rsidR="005E7965" w:rsidRPr="008C2B0F" w:rsidRDefault="005E7965" w:rsidP="008F6D90">
            <w:pPr>
              <w:pStyle w:val="TAC"/>
              <w:rPr>
                <w:lang w:eastAsia="zh-CN"/>
              </w:rPr>
            </w:pPr>
            <w:r w:rsidRPr="008C2B0F">
              <w:rPr>
                <w:lang w:eastAsia="zh-CN"/>
              </w:rPr>
              <w:t>SIR</w:t>
            </w:r>
          </w:p>
        </w:tc>
        <w:tc>
          <w:tcPr>
            <w:tcW w:w="941" w:type="dxa"/>
          </w:tcPr>
          <w:p w14:paraId="1E8E7E35" w14:textId="77777777" w:rsidR="005E7965" w:rsidRPr="008C2B0F" w:rsidRDefault="005E7965" w:rsidP="008F6D90">
            <w:pPr>
              <w:pStyle w:val="TAC"/>
            </w:pPr>
            <w:r w:rsidRPr="008C2B0F">
              <w:rPr>
                <w:lang w:val="en-US"/>
              </w:rPr>
              <w:t>8388641</w:t>
            </w:r>
          </w:p>
        </w:tc>
        <w:tc>
          <w:tcPr>
            <w:tcW w:w="907" w:type="dxa"/>
          </w:tcPr>
          <w:p w14:paraId="5B8C7B83" w14:textId="77777777" w:rsidR="005E7965" w:rsidRPr="008C2B0F" w:rsidRDefault="005E7965" w:rsidP="008F6D90">
            <w:pPr>
              <w:pStyle w:val="TAC"/>
              <w:rPr>
                <w:lang w:eastAsia="zh-CN"/>
              </w:rPr>
            </w:pPr>
            <w:r w:rsidRPr="008C2B0F">
              <w:t>6.2.</w:t>
            </w:r>
            <w:r w:rsidRPr="008C2B0F">
              <w:rPr>
                <w:lang w:eastAsia="zh-CN"/>
              </w:rPr>
              <w:t>3</w:t>
            </w:r>
          </w:p>
        </w:tc>
      </w:tr>
      <w:tr w:rsidR="005E7965" w:rsidRPr="008C2B0F" w14:paraId="5C9366FA" w14:textId="77777777" w:rsidTr="008F6D90">
        <w:trPr>
          <w:jc w:val="center"/>
        </w:trPr>
        <w:tc>
          <w:tcPr>
            <w:tcW w:w="2926" w:type="dxa"/>
          </w:tcPr>
          <w:p w14:paraId="28021035" w14:textId="77777777" w:rsidR="005E7965" w:rsidRPr="008C2B0F" w:rsidRDefault="005E7965" w:rsidP="008F6D90">
            <w:pPr>
              <w:pStyle w:val="TAC"/>
            </w:pPr>
            <w:r w:rsidRPr="008C2B0F">
              <w:rPr>
                <w:lang w:eastAsia="zh-CN"/>
              </w:rPr>
              <w:t>Subscriber-Information</w:t>
            </w:r>
            <w:r w:rsidRPr="008C2B0F">
              <w:t>-Answer</w:t>
            </w:r>
          </w:p>
        </w:tc>
        <w:tc>
          <w:tcPr>
            <w:tcW w:w="1371" w:type="dxa"/>
          </w:tcPr>
          <w:p w14:paraId="723496AB" w14:textId="77777777" w:rsidR="005E7965" w:rsidRPr="008C2B0F" w:rsidRDefault="005E7965" w:rsidP="008F6D90">
            <w:pPr>
              <w:pStyle w:val="TAC"/>
            </w:pPr>
            <w:r w:rsidRPr="008C2B0F">
              <w:rPr>
                <w:lang w:eastAsia="zh-CN"/>
              </w:rPr>
              <w:t>SIA</w:t>
            </w:r>
          </w:p>
        </w:tc>
        <w:tc>
          <w:tcPr>
            <w:tcW w:w="941" w:type="dxa"/>
          </w:tcPr>
          <w:p w14:paraId="66852105" w14:textId="77777777" w:rsidR="005E7965" w:rsidRPr="008C2B0F" w:rsidRDefault="005E7965" w:rsidP="008F6D90">
            <w:pPr>
              <w:pStyle w:val="TAC"/>
            </w:pPr>
            <w:r w:rsidRPr="008C2B0F">
              <w:rPr>
                <w:lang w:val="en-US"/>
              </w:rPr>
              <w:t>8388641</w:t>
            </w:r>
          </w:p>
        </w:tc>
        <w:tc>
          <w:tcPr>
            <w:tcW w:w="907" w:type="dxa"/>
          </w:tcPr>
          <w:p w14:paraId="1C50A33F" w14:textId="77777777" w:rsidR="005E7965" w:rsidRPr="008C2B0F" w:rsidRDefault="005E7965" w:rsidP="008F6D90">
            <w:pPr>
              <w:pStyle w:val="TAC"/>
            </w:pPr>
            <w:r w:rsidRPr="008C2B0F">
              <w:t>6.2.</w:t>
            </w:r>
            <w:r w:rsidRPr="008C2B0F">
              <w:rPr>
                <w:lang w:eastAsia="zh-CN"/>
              </w:rPr>
              <w:t>4</w:t>
            </w:r>
          </w:p>
        </w:tc>
      </w:tr>
    </w:tbl>
    <w:p w14:paraId="1DE25C6A" w14:textId="77777777" w:rsidR="005E7965" w:rsidRPr="008C2B0F" w:rsidRDefault="005E7965" w:rsidP="005E7965"/>
    <w:p w14:paraId="10000EF3" w14:textId="77777777" w:rsidR="005E7965" w:rsidRPr="008C2B0F" w:rsidRDefault="005E7965" w:rsidP="005E7965">
      <w:r w:rsidRPr="008C2B0F">
        <w:t xml:space="preserve">For these commands, the Application-ID field shall be set to </w:t>
      </w:r>
      <w:r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14:paraId="6D4A3BD8" w14:textId="77777777" w:rsidR="005E7965" w:rsidRPr="008C2B0F" w:rsidRDefault="005E7965" w:rsidP="00FD6358">
      <w:pPr>
        <w:pStyle w:val="Heading3"/>
      </w:pPr>
      <w:bookmarkStart w:id="219" w:name="_Toc2695903"/>
      <w:bookmarkStart w:id="220" w:name="_Toc20217371"/>
      <w:bookmarkStart w:id="221" w:name="_Toc20218233"/>
      <w:bookmarkStart w:id="222" w:name="_Toc27761295"/>
      <w:bookmarkStart w:id="223" w:name="_Toc44880613"/>
      <w:bookmarkStart w:id="224" w:name="_Toc57992991"/>
      <w:bookmarkStart w:id="225" w:name="_Toc98266023"/>
      <w:r w:rsidRPr="008C2B0F">
        <w:t>6.2.3</w:t>
      </w:r>
      <w:r w:rsidRPr="008C2B0F">
        <w:tab/>
        <w:t>Subscriber-Information-Request (SIR) Command</w:t>
      </w:r>
      <w:bookmarkEnd w:id="219"/>
      <w:bookmarkEnd w:id="220"/>
      <w:bookmarkEnd w:id="221"/>
      <w:bookmarkEnd w:id="222"/>
      <w:bookmarkEnd w:id="223"/>
      <w:bookmarkEnd w:id="224"/>
      <w:bookmarkEnd w:id="225"/>
    </w:p>
    <w:p w14:paraId="423D20AA" w14:textId="77777777" w:rsidR="004A48AB" w:rsidRPr="008C2B0F" w:rsidRDefault="005E7965" w:rsidP="005E7965">
      <w:r w:rsidRPr="008C2B0F">
        <w:t xml:space="preserve">The Subscriber-Information-Request (SIR) command, indicated by the Command-Code field set to </w:t>
      </w:r>
      <w:r w:rsidRPr="008C2B0F">
        <w:rPr>
          <w:lang w:val="en-US"/>
        </w:rPr>
        <w:t>8388641</w:t>
      </w:r>
      <w:r w:rsidRPr="008C2B0F">
        <w:rPr>
          <w:rFonts w:hint="eastAsia"/>
          <w:lang w:eastAsia="zh-CN"/>
        </w:rPr>
        <w:t xml:space="preserve"> </w:t>
      </w:r>
      <w:r w:rsidRPr="008C2B0F">
        <w:t>and the "R" bit set in the Command Flags field, is sent from the MTC-IWF to the HSS or from the MTC-AAA to the HSS.</w:t>
      </w:r>
    </w:p>
    <w:p w14:paraId="550058C0" w14:textId="3E1B0043" w:rsidR="005E7965" w:rsidRPr="008C2B0F" w:rsidRDefault="005E7965" w:rsidP="005E7965">
      <w:r w:rsidRPr="008C2B0F">
        <w:t>Message Format:</w:t>
      </w:r>
    </w:p>
    <w:p w14:paraId="09599C03" w14:textId="77777777" w:rsidR="005E7965" w:rsidRPr="008C2B0F" w:rsidRDefault="005E7965" w:rsidP="005E7965">
      <w:pPr>
        <w:spacing w:after="0"/>
        <w:ind w:left="567" w:firstLine="284"/>
      </w:pPr>
      <w:bookmarkStart w:id="226" w:name="_PERM_MCCTEMPBM_CRPT11510000___2"/>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14:paraId="4DC2E5E6" w14:textId="77777777" w:rsidR="005E7965" w:rsidRPr="008C2B0F" w:rsidRDefault="005E7965" w:rsidP="005E7965">
      <w:pPr>
        <w:spacing w:after="0"/>
        <w:ind w:left="3124" w:firstLine="476"/>
      </w:pPr>
      <w:bookmarkStart w:id="227" w:name="_PERM_MCCTEMPBM_CRPT11510001___2"/>
      <w:bookmarkEnd w:id="226"/>
      <w:r w:rsidRPr="008C2B0F">
        <w:t>&lt; Session-Id &gt;</w:t>
      </w:r>
    </w:p>
    <w:p w14:paraId="48FA74FB" w14:textId="77777777" w:rsidR="005E7965" w:rsidRPr="008C2B0F" w:rsidRDefault="005E7965" w:rsidP="005E7965">
      <w:pPr>
        <w:spacing w:after="0"/>
        <w:ind w:left="3124" w:firstLine="476"/>
      </w:pPr>
      <w:r w:rsidRPr="008C2B0F">
        <w:t>[ DRMP ]</w:t>
      </w:r>
    </w:p>
    <w:p w14:paraId="4B66A583" w14:textId="77777777" w:rsidR="005E7965" w:rsidRPr="008C2B0F" w:rsidRDefault="005E7965" w:rsidP="005E7965">
      <w:pPr>
        <w:spacing w:after="0"/>
        <w:ind w:left="3124" w:firstLine="476"/>
      </w:pPr>
      <w:r w:rsidRPr="008C2B0F">
        <w:t>{ Auth-Session-State }</w:t>
      </w:r>
    </w:p>
    <w:p w14:paraId="3BE874BF" w14:textId="77777777" w:rsidR="005E7965" w:rsidRPr="008C2B0F" w:rsidRDefault="005E7965" w:rsidP="005E7965">
      <w:pPr>
        <w:spacing w:after="0"/>
        <w:ind w:left="3124" w:firstLine="476"/>
      </w:pPr>
      <w:r w:rsidRPr="008C2B0F">
        <w:t>{ Origin-Host }</w:t>
      </w:r>
    </w:p>
    <w:p w14:paraId="5FD39B47" w14:textId="77777777" w:rsidR="005E7965" w:rsidRPr="008C2B0F" w:rsidRDefault="005E7965" w:rsidP="005E7965">
      <w:pPr>
        <w:spacing w:after="0"/>
        <w:ind w:left="3124" w:firstLine="476"/>
      </w:pPr>
      <w:r w:rsidRPr="008C2B0F">
        <w:t>{ Origin-Realm }</w:t>
      </w:r>
    </w:p>
    <w:p w14:paraId="53F8CF1B" w14:textId="77777777" w:rsidR="005E7965" w:rsidRPr="008C2B0F" w:rsidRDefault="005E7965" w:rsidP="005E7965">
      <w:pPr>
        <w:spacing w:after="0"/>
        <w:ind w:left="3124" w:firstLine="476"/>
      </w:pPr>
      <w:r w:rsidRPr="008C2B0F">
        <w:t>[ Destination-Host ]</w:t>
      </w:r>
    </w:p>
    <w:p w14:paraId="0B2E1042" w14:textId="77777777" w:rsidR="005E7965" w:rsidRPr="008C2B0F" w:rsidRDefault="005E7965" w:rsidP="005E7965">
      <w:pPr>
        <w:spacing w:after="0"/>
        <w:ind w:left="3124" w:firstLine="476"/>
        <w:rPr>
          <w:lang w:val="fr-FR"/>
        </w:rPr>
      </w:pPr>
      <w:r w:rsidRPr="008C2B0F">
        <w:rPr>
          <w:lang w:val="fr-FR"/>
        </w:rPr>
        <w:t>{ Destination-</w:t>
      </w:r>
      <w:proofErr w:type="spellStart"/>
      <w:r w:rsidRPr="008C2B0F">
        <w:rPr>
          <w:lang w:val="fr-FR"/>
        </w:rPr>
        <w:t>Realm</w:t>
      </w:r>
      <w:proofErr w:type="spellEnd"/>
      <w:r w:rsidRPr="008C2B0F">
        <w:rPr>
          <w:lang w:val="fr-FR"/>
        </w:rPr>
        <w:t xml:space="preserve"> }</w:t>
      </w:r>
    </w:p>
    <w:p w14:paraId="01327877" w14:textId="77777777" w:rsidR="005E7965" w:rsidRPr="008C2B0F" w:rsidRDefault="005E7965" w:rsidP="005E7965">
      <w:pPr>
        <w:spacing w:after="0"/>
        <w:ind w:left="3124" w:firstLine="476"/>
        <w:rPr>
          <w:lang w:val="fr-FR"/>
        </w:rPr>
      </w:pPr>
      <w:r w:rsidRPr="008C2B0F">
        <w:rPr>
          <w:lang w:val="fr-FR"/>
        </w:rPr>
        <w:t xml:space="preserve">{ User-Identifier </w:t>
      </w:r>
      <w:bookmarkStart w:id="228" w:name="_Hlt1188857"/>
      <w:bookmarkEnd w:id="228"/>
      <w:r w:rsidRPr="008C2B0F">
        <w:rPr>
          <w:lang w:val="fr-FR"/>
        </w:rPr>
        <w:t>}</w:t>
      </w:r>
    </w:p>
    <w:p w14:paraId="08442176" w14:textId="77777777" w:rsidR="005E7965" w:rsidRPr="008C2B0F" w:rsidRDefault="005E7965" w:rsidP="005E7965">
      <w:pPr>
        <w:spacing w:after="0"/>
        <w:ind w:left="3124" w:firstLine="476"/>
        <w:rPr>
          <w:lang w:val="fr-FR"/>
        </w:rPr>
      </w:pPr>
      <w:r w:rsidRPr="008C2B0F">
        <w:rPr>
          <w:lang w:val="fr-FR"/>
        </w:rPr>
        <w:t>[ Service-ID ]</w:t>
      </w:r>
    </w:p>
    <w:p w14:paraId="38C45022" w14:textId="77777777" w:rsidR="005E7965" w:rsidRPr="008C2B0F" w:rsidRDefault="005E7965" w:rsidP="005E7965">
      <w:pPr>
        <w:spacing w:after="0"/>
        <w:ind w:left="3124" w:firstLine="476"/>
      </w:pPr>
      <w:r w:rsidRPr="008C2B0F">
        <w:t>[ SCS-Identity ]</w:t>
      </w:r>
    </w:p>
    <w:p w14:paraId="5E430A65" w14:textId="77777777" w:rsidR="005E7965" w:rsidRPr="008C2B0F" w:rsidRDefault="005E7965" w:rsidP="005E7965">
      <w:pPr>
        <w:spacing w:after="0"/>
        <w:ind w:left="3124" w:firstLine="476"/>
      </w:pPr>
      <w:r w:rsidRPr="008C2B0F">
        <w:t>[ Service-Parameters ]</w:t>
      </w:r>
    </w:p>
    <w:p w14:paraId="4CF2A559" w14:textId="77777777" w:rsidR="005E7965" w:rsidRPr="008C2B0F" w:rsidRDefault="005E7965" w:rsidP="005E7965">
      <w:pPr>
        <w:spacing w:after="0"/>
        <w:ind w:left="3124" w:firstLine="476"/>
      </w:pPr>
      <w:r w:rsidRPr="008C2B0F">
        <w:t>{ SIR-Flags }</w:t>
      </w:r>
    </w:p>
    <w:p w14:paraId="13BE2D50" w14:textId="77777777" w:rsidR="005E7965" w:rsidRPr="008C2B0F" w:rsidRDefault="005E7965" w:rsidP="005E7965">
      <w:pPr>
        <w:spacing w:after="0"/>
        <w:ind w:left="3124" w:firstLine="476"/>
      </w:pPr>
      <w:r w:rsidRPr="008C2B0F">
        <w:t>[ OC-Supported-Features ]</w:t>
      </w:r>
    </w:p>
    <w:p w14:paraId="01DD11B6" w14:textId="77777777" w:rsidR="005E7965" w:rsidRPr="008C2B0F" w:rsidRDefault="005E7965" w:rsidP="005E7965">
      <w:pPr>
        <w:spacing w:after="0"/>
        <w:ind w:left="3124" w:firstLine="476"/>
        <w:rPr>
          <w:bCs/>
        </w:rPr>
      </w:pPr>
      <w:r w:rsidRPr="008C2B0F">
        <w:rPr>
          <w:bCs/>
        </w:rPr>
        <w:t>*[ Supported-Features ]</w:t>
      </w:r>
    </w:p>
    <w:p w14:paraId="18FD16B6" w14:textId="77777777" w:rsidR="005E7965" w:rsidRPr="008C2B0F" w:rsidRDefault="005E7965" w:rsidP="005E7965">
      <w:pPr>
        <w:spacing w:after="0"/>
        <w:ind w:left="1332" w:firstLine="2268"/>
      </w:pPr>
      <w:bookmarkStart w:id="229" w:name="_PERM_MCCTEMPBM_CRPT11510002___2"/>
      <w:bookmarkEnd w:id="227"/>
      <w:r w:rsidRPr="008C2B0F">
        <w:t>*[ Proxy-Info ]</w:t>
      </w:r>
    </w:p>
    <w:p w14:paraId="405D024F" w14:textId="77777777" w:rsidR="005E7965" w:rsidRPr="008C2B0F" w:rsidRDefault="005E7965" w:rsidP="005E7965">
      <w:pPr>
        <w:spacing w:after="0"/>
        <w:ind w:left="1332" w:firstLine="2268"/>
      </w:pPr>
      <w:r w:rsidRPr="008C2B0F">
        <w:t>*[ Route-Record ]</w:t>
      </w:r>
    </w:p>
    <w:p w14:paraId="4B2E7866" w14:textId="77777777" w:rsidR="005E7965" w:rsidRPr="008C2B0F" w:rsidRDefault="005E7965" w:rsidP="005E7965">
      <w:pPr>
        <w:spacing w:after="0"/>
        <w:ind w:left="1332" w:firstLine="2268"/>
      </w:pPr>
      <w:r w:rsidRPr="008C2B0F">
        <w:t>*[ AVP ]</w:t>
      </w:r>
    </w:p>
    <w:p w14:paraId="50CDC9E1" w14:textId="77777777" w:rsidR="005E7965" w:rsidRPr="008C2B0F" w:rsidRDefault="005E7965" w:rsidP="00FD6358">
      <w:pPr>
        <w:pStyle w:val="Heading3"/>
      </w:pPr>
      <w:bookmarkStart w:id="230" w:name="_Toc2695904"/>
      <w:bookmarkStart w:id="231" w:name="_Toc20217372"/>
      <w:bookmarkStart w:id="232" w:name="_Toc20218234"/>
      <w:bookmarkStart w:id="233" w:name="_Toc27761296"/>
      <w:bookmarkStart w:id="234" w:name="_Toc44880614"/>
      <w:bookmarkStart w:id="235" w:name="_Toc57992992"/>
      <w:bookmarkStart w:id="236" w:name="_Toc98266024"/>
      <w:bookmarkEnd w:id="229"/>
      <w:r w:rsidRPr="008C2B0F">
        <w:lastRenderedPageBreak/>
        <w:t>6.2.4</w:t>
      </w:r>
      <w:r w:rsidRPr="008C2B0F">
        <w:tab/>
        <w:t>Subscriber-Information-Answer (SIA) Command</w:t>
      </w:r>
      <w:bookmarkEnd w:id="230"/>
      <w:bookmarkEnd w:id="231"/>
      <w:bookmarkEnd w:id="232"/>
      <w:bookmarkEnd w:id="233"/>
      <w:bookmarkEnd w:id="234"/>
      <w:bookmarkEnd w:id="235"/>
      <w:bookmarkEnd w:id="236"/>
    </w:p>
    <w:p w14:paraId="3B7F77DB" w14:textId="77777777" w:rsidR="004A48AB" w:rsidRPr="008C2B0F" w:rsidRDefault="005E7965" w:rsidP="005E7965">
      <w:r w:rsidRPr="008C2B0F">
        <w:t xml:space="preserve">The Subscriber-Information-Answer (SIA) command, indicated by the Command-Code field set to </w:t>
      </w:r>
      <w:r w:rsidRPr="008C2B0F">
        <w:rPr>
          <w:lang w:val="en-US"/>
        </w:rPr>
        <w:t>8388641</w:t>
      </w:r>
      <w:r w:rsidRPr="008C2B0F">
        <w:rPr>
          <w:rFonts w:hint="eastAsia"/>
          <w:lang w:eastAsia="zh-CN"/>
        </w:rPr>
        <w:t xml:space="preserve"> </w:t>
      </w:r>
      <w:r w:rsidRPr="008C2B0F">
        <w:t>and the "R" bit cleared in the Command Flags field, is sent from the HSS to the MTC-IWF or from the HSS to the MTC-AAA.</w:t>
      </w:r>
    </w:p>
    <w:p w14:paraId="3B3515CF" w14:textId="2425EAF8" w:rsidR="005E7965" w:rsidRPr="008C2B0F" w:rsidRDefault="005E7965" w:rsidP="005E7965">
      <w:r w:rsidRPr="008C2B0F">
        <w:t>Message Format:</w:t>
      </w:r>
    </w:p>
    <w:p w14:paraId="7E9272A0" w14:textId="77777777" w:rsidR="005E7965" w:rsidRPr="008C2B0F" w:rsidRDefault="005E7965" w:rsidP="005E7965">
      <w:pPr>
        <w:spacing w:after="0"/>
        <w:ind w:left="567" w:firstLine="284"/>
      </w:pPr>
      <w:bookmarkStart w:id="237" w:name="_PERM_MCCTEMPBM_CRPT11510003___2"/>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14:paraId="53445F75" w14:textId="77777777" w:rsidR="005E7965" w:rsidRPr="008C2B0F" w:rsidRDefault="005E7965" w:rsidP="005E7965">
      <w:pPr>
        <w:spacing w:after="0"/>
        <w:ind w:left="3124" w:firstLine="476"/>
      </w:pPr>
      <w:bookmarkStart w:id="238" w:name="_PERM_MCCTEMPBM_CRPT11510004___2"/>
      <w:bookmarkEnd w:id="237"/>
      <w:r w:rsidRPr="008C2B0F">
        <w:t>&lt; Session-Id &gt;</w:t>
      </w:r>
    </w:p>
    <w:p w14:paraId="010EE4BF" w14:textId="77777777" w:rsidR="005E7965" w:rsidRPr="008C2B0F" w:rsidRDefault="005E7965" w:rsidP="005E7965">
      <w:pPr>
        <w:spacing w:after="0"/>
        <w:ind w:left="3124" w:firstLine="476"/>
      </w:pPr>
      <w:r w:rsidRPr="008C2B0F">
        <w:t>[ DRMP ]</w:t>
      </w:r>
    </w:p>
    <w:p w14:paraId="336A33AD" w14:textId="77777777" w:rsidR="005E7965" w:rsidRPr="008C2B0F" w:rsidRDefault="005E7965" w:rsidP="005E7965">
      <w:pPr>
        <w:spacing w:after="0"/>
        <w:ind w:left="3124" w:firstLine="476"/>
      </w:pPr>
      <w:r w:rsidRPr="008C2B0F">
        <w:t>[ Result-Code ]</w:t>
      </w:r>
    </w:p>
    <w:p w14:paraId="0C4D47D9" w14:textId="77777777" w:rsidR="005E7965" w:rsidRPr="008C2B0F" w:rsidRDefault="005E7965" w:rsidP="005E7965">
      <w:pPr>
        <w:spacing w:after="0"/>
        <w:ind w:left="3124" w:firstLine="476"/>
      </w:pPr>
      <w:r w:rsidRPr="008C2B0F">
        <w:t>[ Experimental-Result ]</w:t>
      </w:r>
    </w:p>
    <w:p w14:paraId="0BCA0034" w14:textId="77777777" w:rsidR="005E7965" w:rsidRPr="008C2B0F" w:rsidRDefault="005E7965" w:rsidP="005E7965">
      <w:pPr>
        <w:spacing w:after="0"/>
        <w:ind w:left="3124" w:firstLine="476"/>
      </w:pPr>
      <w:r w:rsidRPr="008C2B0F">
        <w:t>{ Auth-Session-State }</w:t>
      </w:r>
    </w:p>
    <w:p w14:paraId="5F7674BD" w14:textId="77777777" w:rsidR="005E7965" w:rsidRPr="008C2B0F" w:rsidRDefault="005E7965" w:rsidP="005E7965">
      <w:pPr>
        <w:spacing w:after="0"/>
        <w:ind w:left="3124" w:firstLine="476"/>
      </w:pPr>
      <w:r w:rsidRPr="008C2B0F">
        <w:t>{ Origin-Host }</w:t>
      </w:r>
    </w:p>
    <w:p w14:paraId="5E694E70" w14:textId="77777777" w:rsidR="005E7965" w:rsidRPr="008C2B0F" w:rsidRDefault="005E7965" w:rsidP="005E7965">
      <w:pPr>
        <w:spacing w:after="0"/>
        <w:ind w:left="3124" w:firstLine="476"/>
      </w:pPr>
      <w:r w:rsidRPr="008C2B0F">
        <w:t>{ Origin-Realm }</w:t>
      </w:r>
    </w:p>
    <w:p w14:paraId="08F303B2" w14:textId="77777777" w:rsidR="005E7965" w:rsidRPr="008C2B0F" w:rsidRDefault="005E7965" w:rsidP="005E7965">
      <w:pPr>
        <w:spacing w:after="0"/>
        <w:ind w:left="3316" w:firstLine="284"/>
      </w:pPr>
      <w:bookmarkStart w:id="239" w:name="_PERM_MCCTEMPBM_CRPT11510005___2"/>
      <w:bookmarkEnd w:id="238"/>
      <w:r w:rsidRPr="008C2B0F">
        <w:t>[ OC-Supported-Features ]</w:t>
      </w:r>
    </w:p>
    <w:p w14:paraId="6DE17171" w14:textId="77777777" w:rsidR="005E7965" w:rsidRPr="008C2B0F" w:rsidRDefault="005E7965" w:rsidP="005E7965">
      <w:pPr>
        <w:spacing w:after="0"/>
        <w:ind w:left="3316" w:firstLine="284"/>
        <w:rPr>
          <w:lang w:val="en-US"/>
        </w:rPr>
      </w:pPr>
      <w:r w:rsidRPr="008C2B0F">
        <w:t>[ OC-OLR ]</w:t>
      </w:r>
    </w:p>
    <w:p w14:paraId="7CC9FB93" w14:textId="77777777" w:rsidR="005E7965" w:rsidRPr="008C2B0F" w:rsidRDefault="005E7965" w:rsidP="005E7965">
      <w:pPr>
        <w:spacing w:after="0"/>
        <w:ind w:left="3316" w:firstLine="284"/>
        <w:rPr>
          <w:lang w:val="en-US"/>
        </w:rPr>
      </w:pPr>
      <w:r w:rsidRPr="008C2B0F">
        <w:t>*[ Load ]</w:t>
      </w:r>
    </w:p>
    <w:p w14:paraId="6BC53C99" w14:textId="77777777" w:rsidR="005E7965" w:rsidRPr="008C2B0F" w:rsidRDefault="005E7965" w:rsidP="005E7965">
      <w:pPr>
        <w:spacing w:after="0"/>
        <w:ind w:left="3124" w:firstLine="476"/>
        <w:rPr>
          <w:bCs/>
        </w:rPr>
      </w:pPr>
      <w:bookmarkStart w:id="240" w:name="_PERM_MCCTEMPBM_CRPT11510006___2"/>
      <w:bookmarkEnd w:id="239"/>
      <w:r w:rsidRPr="008C2B0F">
        <w:rPr>
          <w:bCs/>
        </w:rPr>
        <w:t>*[ Supported-Features ]</w:t>
      </w:r>
    </w:p>
    <w:p w14:paraId="08B29FB7" w14:textId="77777777" w:rsidR="005E7965" w:rsidRPr="008C2B0F" w:rsidRDefault="005E7965" w:rsidP="005E7965">
      <w:pPr>
        <w:spacing w:after="0"/>
        <w:ind w:left="3124" w:firstLine="476"/>
      </w:pPr>
      <w:r w:rsidRPr="008C2B0F">
        <w:t>*[ User-Identifier ]</w:t>
      </w:r>
    </w:p>
    <w:p w14:paraId="47A5D2C6" w14:textId="77777777" w:rsidR="005E7965" w:rsidRPr="008C2B0F" w:rsidRDefault="005E7965" w:rsidP="005E7965">
      <w:pPr>
        <w:spacing w:after="0"/>
        <w:ind w:left="3124" w:firstLine="476"/>
      </w:pPr>
      <w:r w:rsidRPr="008C2B0F">
        <w:t>[ Service-Data ]</w:t>
      </w:r>
    </w:p>
    <w:p w14:paraId="3F93BE9C" w14:textId="77777777" w:rsidR="005E7965" w:rsidRPr="008C2B0F" w:rsidRDefault="005E7965" w:rsidP="005E7965">
      <w:pPr>
        <w:spacing w:after="0"/>
        <w:ind w:left="3124" w:firstLine="476"/>
      </w:pPr>
      <w:r w:rsidRPr="008C2B0F">
        <w:t>[ Failed-AVP ]</w:t>
      </w:r>
    </w:p>
    <w:p w14:paraId="220447DB" w14:textId="77777777" w:rsidR="005E7965" w:rsidRPr="008C2B0F" w:rsidRDefault="005E7965" w:rsidP="005E7965">
      <w:pPr>
        <w:spacing w:after="0"/>
        <w:ind w:left="3124" w:firstLine="476"/>
      </w:pPr>
      <w:r w:rsidRPr="008C2B0F">
        <w:t>*[ Proxy-Info ]</w:t>
      </w:r>
    </w:p>
    <w:p w14:paraId="19456697" w14:textId="77777777" w:rsidR="005E7965" w:rsidRPr="008C2B0F" w:rsidRDefault="005E7965" w:rsidP="005E7965">
      <w:pPr>
        <w:spacing w:after="0"/>
        <w:ind w:left="3124" w:firstLine="476"/>
      </w:pPr>
      <w:r w:rsidRPr="008C2B0F">
        <w:t>*[ Route-Record ]</w:t>
      </w:r>
    </w:p>
    <w:p w14:paraId="167D7404" w14:textId="77777777" w:rsidR="005E7965" w:rsidRPr="008C2B0F" w:rsidRDefault="005E7965" w:rsidP="005E7965">
      <w:pPr>
        <w:spacing w:after="0"/>
        <w:ind w:left="3124" w:firstLine="476"/>
      </w:pPr>
      <w:r w:rsidRPr="008C2B0F">
        <w:rPr>
          <w:lang w:val="en-US"/>
        </w:rPr>
        <w:t>*[ AVP ]</w:t>
      </w:r>
    </w:p>
    <w:bookmarkEnd w:id="240"/>
    <w:p w14:paraId="65D88A07" w14:textId="77777777" w:rsidR="005E7965" w:rsidRPr="008C2B0F" w:rsidRDefault="005E7965" w:rsidP="005E7965"/>
    <w:p w14:paraId="3F3420CF" w14:textId="77777777" w:rsidR="005E7965" w:rsidRPr="008C2B0F" w:rsidRDefault="005E7965" w:rsidP="00FD6358">
      <w:pPr>
        <w:pStyle w:val="Heading2"/>
      </w:pPr>
      <w:bookmarkStart w:id="241" w:name="_Toc2695905"/>
      <w:bookmarkStart w:id="242" w:name="_Toc20217373"/>
      <w:bookmarkStart w:id="243" w:name="_Toc20218235"/>
      <w:bookmarkStart w:id="244" w:name="_Toc27761297"/>
      <w:bookmarkStart w:id="245" w:name="_Toc44880615"/>
      <w:bookmarkStart w:id="246" w:name="_Toc57992993"/>
      <w:bookmarkStart w:id="247" w:name="_Toc98266025"/>
      <w:r w:rsidRPr="008C2B0F">
        <w:t>6.3</w:t>
      </w:r>
      <w:r w:rsidRPr="008C2B0F">
        <w:tab/>
        <w:t>Result-Code AVP and Experimental-Result AVP Values</w:t>
      </w:r>
      <w:bookmarkEnd w:id="241"/>
      <w:bookmarkEnd w:id="242"/>
      <w:bookmarkEnd w:id="243"/>
      <w:bookmarkEnd w:id="244"/>
      <w:bookmarkEnd w:id="245"/>
      <w:bookmarkEnd w:id="246"/>
      <w:bookmarkEnd w:id="247"/>
    </w:p>
    <w:p w14:paraId="4DDB7F1D" w14:textId="77777777" w:rsidR="005E7965" w:rsidRPr="008C2B0F" w:rsidRDefault="005E7965" w:rsidP="00FD6358">
      <w:pPr>
        <w:pStyle w:val="Heading3"/>
      </w:pPr>
      <w:bookmarkStart w:id="248" w:name="_Toc2695906"/>
      <w:bookmarkStart w:id="249" w:name="_Toc20217374"/>
      <w:bookmarkStart w:id="250" w:name="_Toc20218236"/>
      <w:bookmarkStart w:id="251" w:name="_Toc27761298"/>
      <w:bookmarkStart w:id="252" w:name="_Toc44880616"/>
      <w:bookmarkStart w:id="253" w:name="_Toc57992994"/>
      <w:bookmarkStart w:id="254" w:name="_Toc98266026"/>
      <w:r w:rsidRPr="008C2B0F">
        <w:t>6.3.1</w:t>
      </w:r>
      <w:r w:rsidRPr="008C2B0F">
        <w:tab/>
        <w:t>General</w:t>
      </w:r>
      <w:bookmarkEnd w:id="248"/>
      <w:bookmarkEnd w:id="249"/>
      <w:bookmarkEnd w:id="250"/>
      <w:bookmarkEnd w:id="251"/>
      <w:bookmarkEnd w:id="252"/>
      <w:bookmarkEnd w:id="253"/>
      <w:bookmarkEnd w:id="254"/>
    </w:p>
    <w:p w14:paraId="78A8542C" w14:textId="77777777" w:rsidR="005E7965" w:rsidRPr="008C2B0F" w:rsidRDefault="005E7965" w:rsidP="005E7965">
      <w:pPr>
        <w:rPr>
          <w:lang w:val="en-US"/>
        </w:rPr>
      </w:pPr>
      <w:r w:rsidRPr="008C2B0F">
        <w:t xml:space="preserve">This </w:t>
      </w:r>
      <w:r>
        <w:t>clause</w:t>
      </w:r>
      <w:r w:rsidRPr="008C2B0F">
        <w:t xml:space="preserve"> defines result code values that shall be supported by all Diameter implementations that conform to this specification.</w:t>
      </w:r>
    </w:p>
    <w:p w14:paraId="6CB2179D" w14:textId="77777777" w:rsidR="005E7965" w:rsidRPr="008C2B0F" w:rsidRDefault="005E7965" w:rsidP="00FD6358">
      <w:pPr>
        <w:pStyle w:val="Heading3"/>
      </w:pPr>
      <w:bookmarkStart w:id="255" w:name="_Toc2695907"/>
      <w:bookmarkStart w:id="256" w:name="_Toc20217375"/>
      <w:bookmarkStart w:id="257" w:name="_Toc20218237"/>
      <w:bookmarkStart w:id="258" w:name="_Toc27761299"/>
      <w:bookmarkStart w:id="259" w:name="_Toc44880617"/>
      <w:bookmarkStart w:id="260" w:name="_Toc57992995"/>
      <w:bookmarkStart w:id="261" w:name="_Toc98266027"/>
      <w:r w:rsidRPr="008C2B0F">
        <w:t>6.3.2</w:t>
      </w:r>
      <w:r w:rsidRPr="008C2B0F">
        <w:tab/>
        <w:t>Success</w:t>
      </w:r>
      <w:bookmarkEnd w:id="255"/>
      <w:bookmarkEnd w:id="256"/>
      <w:bookmarkEnd w:id="257"/>
      <w:bookmarkEnd w:id="258"/>
      <w:bookmarkEnd w:id="259"/>
      <w:bookmarkEnd w:id="260"/>
      <w:bookmarkEnd w:id="261"/>
    </w:p>
    <w:p w14:paraId="0740D727" w14:textId="77777777" w:rsidR="005E7965" w:rsidRPr="008C2B0F" w:rsidRDefault="005E7965" w:rsidP="005E7965">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Pr="008C2B0F">
        <w:rPr>
          <w:lang w:val="en-US"/>
        </w:rPr>
        <w:t xml:space="preserve">The Result-Code AVP values defined in Diameter base protocol as specified in </w:t>
      </w:r>
      <w:r w:rsidRPr="008C2B0F">
        <w:rPr>
          <w:lang w:val="it-IT"/>
        </w:rPr>
        <w:t>IETF RFC 6733 [23]</w:t>
      </w:r>
      <w:r w:rsidRPr="008C2B0F">
        <w:rPr>
          <w:lang w:val="en-US"/>
        </w:rPr>
        <w:t xml:space="preserve"> shall be applied.</w:t>
      </w:r>
    </w:p>
    <w:p w14:paraId="5D8AA30C" w14:textId="77777777" w:rsidR="005E7965" w:rsidRPr="008C2B0F" w:rsidRDefault="005E7965" w:rsidP="00FD6358">
      <w:pPr>
        <w:pStyle w:val="Heading3"/>
        <w:rPr>
          <w:lang w:eastAsia="zh-CN"/>
        </w:rPr>
      </w:pPr>
      <w:bookmarkStart w:id="262" w:name="_Toc2695908"/>
      <w:bookmarkStart w:id="263" w:name="_Toc20217376"/>
      <w:bookmarkStart w:id="264" w:name="_Toc20218238"/>
      <w:bookmarkStart w:id="265" w:name="_Toc27761300"/>
      <w:bookmarkStart w:id="266" w:name="_Toc44880618"/>
      <w:bookmarkStart w:id="267" w:name="_Toc57992996"/>
      <w:bookmarkStart w:id="268" w:name="_Toc98266028"/>
      <w:r w:rsidRPr="008C2B0F">
        <w:t>6.3.3</w:t>
      </w:r>
      <w:r w:rsidRPr="008C2B0F">
        <w:tab/>
      </w:r>
      <w:r w:rsidRPr="008C2B0F">
        <w:rPr>
          <w:lang w:eastAsia="zh-CN"/>
        </w:rPr>
        <w:t>Permanent Failures</w:t>
      </w:r>
      <w:bookmarkEnd w:id="262"/>
      <w:bookmarkEnd w:id="263"/>
      <w:bookmarkEnd w:id="264"/>
      <w:bookmarkEnd w:id="265"/>
      <w:bookmarkEnd w:id="266"/>
      <w:bookmarkEnd w:id="267"/>
      <w:bookmarkEnd w:id="268"/>
    </w:p>
    <w:p w14:paraId="2A9DDFD3" w14:textId="77777777" w:rsidR="005E7965" w:rsidRPr="008C2B0F" w:rsidRDefault="005E7965" w:rsidP="005E7965">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The </w:t>
      </w:r>
      <w:r w:rsidRPr="008C2B0F">
        <w:rPr>
          <w:lang w:val="en-US"/>
        </w:rPr>
        <w:t xml:space="preserve">Result-Code AVP values defined in Diameter base protocol as specified in </w:t>
      </w:r>
      <w:r w:rsidRPr="008C2B0F">
        <w:rPr>
          <w:lang w:val="it-IT"/>
        </w:rPr>
        <w:t>IETF RFC 6733 [23]</w:t>
      </w:r>
      <w:r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14:paraId="05A05AAD" w14:textId="77777777" w:rsidR="005E7965" w:rsidRPr="008C2B0F" w:rsidRDefault="005E7965" w:rsidP="00FD6358">
      <w:pPr>
        <w:pStyle w:val="Heading4"/>
      </w:pPr>
      <w:bookmarkStart w:id="269" w:name="_Toc2695909"/>
      <w:bookmarkStart w:id="270" w:name="_Toc20217377"/>
      <w:bookmarkStart w:id="271" w:name="_Toc20218239"/>
      <w:bookmarkStart w:id="272" w:name="_Toc27761301"/>
      <w:bookmarkStart w:id="273" w:name="_Toc44880619"/>
      <w:bookmarkStart w:id="274" w:name="_Toc57992997"/>
      <w:bookmarkStart w:id="275" w:name="_Toc98266029"/>
      <w:r w:rsidRPr="008C2B0F">
        <w:t>6.3.3.1</w:t>
      </w:r>
      <w:r w:rsidRPr="008C2B0F">
        <w:tab/>
        <w:t>DIAMETER_ERROR_USER_UNKNOWN (5001)</w:t>
      </w:r>
      <w:bookmarkEnd w:id="269"/>
      <w:bookmarkEnd w:id="270"/>
      <w:bookmarkEnd w:id="271"/>
      <w:bookmarkEnd w:id="272"/>
      <w:bookmarkEnd w:id="273"/>
      <w:bookmarkEnd w:id="274"/>
      <w:bookmarkEnd w:id="275"/>
    </w:p>
    <w:p w14:paraId="73C35B16" w14:textId="3FF1C45F"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w:t>
      </w:r>
      <w:r w:rsidR="00FA1E60">
        <w:t>3GPP TS</w:t>
      </w:r>
      <w:r w:rsidR="004A48AB">
        <w:t> </w:t>
      </w:r>
      <w:r w:rsidR="004A48AB" w:rsidRPr="008C2B0F">
        <w:t>2</w:t>
      </w:r>
      <w:r w:rsidRPr="008C2B0F">
        <w:t>9.229</w:t>
      </w:r>
      <w:r w:rsidR="004A48AB">
        <w:t> </w:t>
      </w:r>
      <w:r w:rsidR="004A48AB" w:rsidRPr="008C2B0F">
        <w:t>[</w:t>
      </w:r>
      <w:r w:rsidRPr="008C2B0F">
        <w:t>7].</w:t>
      </w:r>
    </w:p>
    <w:p w14:paraId="288A5CB2" w14:textId="77777777" w:rsidR="005E7965" w:rsidRPr="008C2B0F" w:rsidRDefault="005E7965" w:rsidP="00FD6358">
      <w:pPr>
        <w:pStyle w:val="Heading4"/>
      </w:pPr>
      <w:bookmarkStart w:id="276" w:name="_Toc2695910"/>
      <w:bookmarkStart w:id="277" w:name="_Toc20217378"/>
      <w:bookmarkStart w:id="278" w:name="_Toc20218240"/>
      <w:bookmarkStart w:id="279" w:name="_Toc27761302"/>
      <w:bookmarkStart w:id="280" w:name="_Toc44880620"/>
      <w:bookmarkStart w:id="281" w:name="_Toc57992998"/>
      <w:bookmarkStart w:id="282" w:name="_Toc98266030"/>
      <w:r w:rsidRPr="008C2B0F">
        <w:t>6.3.3.2</w:t>
      </w:r>
      <w:r w:rsidRPr="008C2B0F">
        <w:tab/>
        <w:t>DIAMETER_ERROR_UNAUTHORIZED_REQUESTING_ENTITY (5510)</w:t>
      </w:r>
      <w:bookmarkEnd w:id="276"/>
      <w:bookmarkEnd w:id="277"/>
      <w:bookmarkEnd w:id="278"/>
      <w:bookmarkEnd w:id="279"/>
      <w:bookmarkEnd w:id="280"/>
      <w:bookmarkEnd w:id="281"/>
      <w:bookmarkEnd w:id="282"/>
    </w:p>
    <w:p w14:paraId="5F12DC53" w14:textId="77777777"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14:paraId="719B36D0" w14:textId="77777777" w:rsidR="005E7965" w:rsidRPr="008C2B0F" w:rsidRDefault="005E7965" w:rsidP="00FD6358">
      <w:pPr>
        <w:pStyle w:val="Heading4"/>
      </w:pPr>
      <w:bookmarkStart w:id="283" w:name="_Toc2695911"/>
      <w:bookmarkStart w:id="284" w:name="_Toc20217379"/>
      <w:bookmarkStart w:id="285" w:name="_Toc20218241"/>
      <w:bookmarkStart w:id="286" w:name="_Toc27761303"/>
      <w:bookmarkStart w:id="287" w:name="_Toc44880621"/>
      <w:bookmarkStart w:id="288" w:name="_Toc57992999"/>
      <w:bookmarkStart w:id="289" w:name="_Toc98266031"/>
      <w:r w:rsidRPr="008C2B0F">
        <w:lastRenderedPageBreak/>
        <w:t>6.3.3.3</w:t>
      </w:r>
      <w:r w:rsidRPr="008C2B0F">
        <w:tab/>
        <w:t>DIAMETER_ERROR_UNAUTHORIZED_SERVICE (5511)</w:t>
      </w:r>
      <w:bookmarkEnd w:id="283"/>
      <w:bookmarkEnd w:id="284"/>
      <w:bookmarkEnd w:id="285"/>
      <w:bookmarkEnd w:id="286"/>
      <w:bookmarkEnd w:id="287"/>
      <w:bookmarkEnd w:id="288"/>
      <w:bookmarkEnd w:id="289"/>
    </w:p>
    <w:p w14:paraId="6A92C185" w14:textId="77777777" w:rsidR="005E7965" w:rsidRPr="008C2B0F" w:rsidRDefault="005E7965" w:rsidP="005E7965">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14:paraId="1B17042E" w14:textId="77777777" w:rsidR="005E7965" w:rsidRPr="008C2B0F" w:rsidRDefault="005E7965" w:rsidP="00FD6358">
      <w:pPr>
        <w:pStyle w:val="Heading2"/>
      </w:pPr>
      <w:bookmarkStart w:id="290" w:name="_Hlt7774650"/>
      <w:bookmarkStart w:id="291" w:name="_Toc2695912"/>
      <w:bookmarkStart w:id="292" w:name="_Toc20217380"/>
      <w:bookmarkStart w:id="293" w:name="_Toc20218242"/>
      <w:bookmarkStart w:id="294" w:name="_Toc27761304"/>
      <w:bookmarkStart w:id="295" w:name="_Toc44880622"/>
      <w:bookmarkStart w:id="296" w:name="_Toc57993000"/>
      <w:bookmarkStart w:id="297" w:name="_Toc98266032"/>
      <w:bookmarkEnd w:id="290"/>
      <w:r w:rsidRPr="008C2B0F">
        <w:t>6.4</w:t>
      </w:r>
      <w:r w:rsidRPr="008C2B0F">
        <w:tab/>
        <w:t>AVPs</w:t>
      </w:r>
      <w:bookmarkEnd w:id="291"/>
      <w:bookmarkEnd w:id="292"/>
      <w:bookmarkEnd w:id="293"/>
      <w:bookmarkEnd w:id="294"/>
      <w:bookmarkEnd w:id="295"/>
      <w:bookmarkEnd w:id="296"/>
      <w:bookmarkEnd w:id="297"/>
    </w:p>
    <w:p w14:paraId="5D080BA9" w14:textId="77777777" w:rsidR="005E7965" w:rsidRPr="008C2B0F" w:rsidRDefault="005E7965" w:rsidP="00FD6358">
      <w:pPr>
        <w:pStyle w:val="Heading3"/>
      </w:pPr>
      <w:bookmarkStart w:id="298" w:name="_Toc2695913"/>
      <w:bookmarkStart w:id="299" w:name="_Toc20217381"/>
      <w:bookmarkStart w:id="300" w:name="_Toc20218243"/>
      <w:bookmarkStart w:id="301" w:name="_Toc27761305"/>
      <w:bookmarkStart w:id="302" w:name="_Toc44880623"/>
      <w:bookmarkStart w:id="303" w:name="_Toc57993001"/>
      <w:bookmarkStart w:id="304" w:name="_Toc98266033"/>
      <w:r w:rsidRPr="008C2B0F">
        <w:t>6.4.1</w:t>
      </w:r>
      <w:r w:rsidRPr="008C2B0F">
        <w:tab/>
        <w:t>General</w:t>
      </w:r>
      <w:bookmarkEnd w:id="298"/>
      <w:bookmarkEnd w:id="299"/>
      <w:bookmarkEnd w:id="300"/>
      <w:bookmarkEnd w:id="301"/>
      <w:bookmarkEnd w:id="302"/>
      <w:bookmarkEnd w:id="303"/>
      <w:bookmarkEnd w:id="304"/>
    </w:p>
    <w:p w14:paraId="1E2B87F7" w14:textId="77777777" w:rsidR="004A48AB" w:rsidRPr="008C2B0F" w:rsidRDefault="005E7965" w:rsidP="005E7965">
      <w:r w:rsidRPr="008C2B0F">
        <w:t>The following table specifies the Diameter AVPs defined for the S6m/S6n interface protocol, their AVP Code values, types, possible flag values and whether or not the AVP may be encrypted. The Vendor-ID header of all AVPs defined in this specification shall be set to 3GPP (10415).</w:t>
      </w:r>
    </w:p>
    <w:p w14:paraId="5608A953" w14:textId="070BC37C" w:rsidR="005E7965" w:rsidRPr="008C2B0F" w:rsidRDefault="005E7965" w:rsidP="005E7965">
      <w:r w:rsidRPr="008C2B0F">
        <w:t>For all AVPs which contain bit masks and are of the type Unsigned32, bit 0 shall be the least significant bit. For example, to get the value of bit 0, a bit mask of 0x00000001 should be used.</w:t>
      </w:r>
    </w:p>
    <w:p w14:paraId="2554C71F" w14:textId="77777777" w:rsidR="005E7965" w:rsidRPr="008C2B0F" w:rsidRDefault="005E7965" w:rsidP="005E7965">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9"/>
        <w:gridCol w:w="926"/>
        <w:gridCol w:w="1308"/>
        <w:gridCol w:w="1771"/>
        <w:gridCol w:w="677"/>
        <w:gridCol w:w="578"/>
        <w:gridCol w:w="1112"/>
        <w:gridCol w:w="839"/>
        <w:gridCol w:w="917"/>
      </w:tblGrid>
      <w:tr w:rsidR="005E7965" w:rsidRPr="008C2B0F" w14:paraId="31EE42E2" w14:textId="77777777" w:rsidTr="008F6D90">
        <w:trPr>
          <w:cantSplit/>
          <w:tblHeader/>
          <w:jc w:val="center"/>
        </w:trPr>
        <w:tc>
          <w:tcPr>
            <w:tcW w:w="0" w:type="auto"/>
            <w:gridSpan w:val="4"/>
            <w:tcBorders>
              <w:top w:val="single" w:sz="4" w:space="0" w:color="auto"/>
              <w:left w:val="single" w:sz="4" w:space="0" w:color="auto"/>
            </w:tcBorders>
            <w:shd w:val="clear" w:color="auto" w:fill="E0E0E0"/>
          </w:tcPr>
          <w:p w14:paraId="4067AE4D" w14:textId="77777777" w:rsidR="005E7965" w:rsidRPr="008C2B0F" w:rsidRDefault="005E7965" w:rsidP="008F6D90">
            <w:pPr>
              <w:pStyle w:val="TH"/>
            </w:pPr>
          </w:p>
        </w:tc>
        <w:tc>
          <w:tcPr>
            <w:tcW w:w="0" w:type="auto"/>
            <w:gridSpan w:val="4"/>
            <w:tcBorders>
              <w:top w:val="single" w:sz="4" w:space="0" w:color="auto"/>
            </w:tcBorders>
            <w:shd w:val="clear" w:color="auto" w:fill="E0E0E0"/>
          </w:tcPr>
          <w:p w14:paraId="6496A918" w14:textId="77777777" w:rsidR="005E7965" w:rsidRPr="008C2B0F" w:rsidRDefault="005E7965" w:rsidP="008F6D90">
            <w:pPr>
              <w:pStyle w:val="TH"/>
            </w:pPr>
            <w:r w:rsidRPr="008C2B0F">
              <w:t>AVP Flag rules</w:t>
            </w:r>
          </w:p>
        </w:tc>
        <w:tc>
          <w:tcPr>
            <w:tcW w:w="0" w:type="auto"/>
            <w:tcBorders>
              <w:top w:val="single" w:sz="4" w:space="0" w:color="auto"/>
              <w:right w:val="single" w:sz="4" w:space="0" w:color="auto"/>
            </w:tcBorders>
            <w:shd w:val="clear" w:color="auto" w:fill="E0E0E0"/>
          </w:tcPr>
          <w:p w14:paraId="02E1F7DB" w14:textId="77777777" w:rsidR="005E7965" w:rsidRPr="008C2B0F" w:rsidRDefault="005E7965" w:rsidP="008F6D90">
            <w:pPr>
              <w:pStyle w:val="TH"/>
            </w:pPr>
          </w:p>
        </w:tc>
      </w:tr>
      <w:tr w:rsidR="005E7965" w:rsidRPr="008C2B0F" w14:paraId="7B82E3C4" w14:textId="77777777" w:rsidTr="008F6D90">
        <w:trPr>
          <w:cantSplit/>
          <w:tblHeader/>
          <w:jc w:val="center"/>
        </w:trPr>
        <w:tc>
          <w:tcPr>
            <w:tcW w:w="0" w:type="auto"/>
            <w:shd w:val="clear" w:color="auto" w:fill="E0E0E0"/>
          </w:tcPr>
          <w:p w14:paraId="1C88A608" w14:textId="77777777" w:rsidR="005E7965" w:rsidRPr="008C2B0F" w:rsidRDefault="005E7965" w:rsidP="008F6D90">
            <w:pPr>
              <w:pStyle w:val="TH"/>
            </w:pPr>
            <w:r w:rsidRPr="008C2B0F">
              <w:t>Attribute Name</w:t>
            </w:r>
          </w:p>
        </w:tc>
        <w:tc>
          <w:tcPr>
            <w:tcW w:w="0" w:type="auto"/>
            <w:shd w:val="clear" w:color="auto" w:fill="E0E0E0"/>
          </w:tcPr>
          <w:p w14:paraId="415647CA" w14:textId="77777777" w:rsidR="005E7965" w:rsidRPr="008C2B0F" w:rsidRDefault="005E7965" w:rsidP="008F6D90">
            <w:pPr>
              <w:pStyle w:val="TH"/>
            </w:pPr>
            <w:r w:rsidRPr="008C2B0F">
              <w:t>AVP Code</w:t>
            </w:r>
          </w:p>
        </w:tc>
        <w:tc>
          <w:tcPr>
            <w:tcW w:w="0" w:type="auto"/>
            <w:shd w:val="clear" w:color="auto" w:fill="E0E0E0"/>
          </w:tcPr>
          <w:p w14:paraId="260CE3C8" w14:textId="77777777" w:rsidR="005E7965" w:rsidRPr="008C2B0F" w:rsidRDefault="005E7965" w:rsidP="008F6D90">
            <w:pPr>
              <w:pStyle w:val="TH"/>
            </w:pPr>
            <w:r>
              <w:t>Clause</w:t>
            </w:r>
            <w:r w:rsidRPr="008C2B0F">
              <w:t xml:space="preserve"> defined</w:t>
            </w:r>
          </w:p>
        </w:tc>
        <w:tc>
          <w:tcPr>
            <w:tcW w:w="0" w:type="auto"/>
            <w:shd w:val="clear" w:color="auto" w:fill="E0E0E0"/>
          </w:tcPr>
          <w:p w14:paraId="578B2980" w14:textId="77777777" w:rsidR="005E7965" w:rsidRPr="008C2B0F" w:rsidRDefault="005E7965" w:rsidP="008F6D90">
            <w:pPr>
              <w:pStyle w:val="TH"/>
            </w:pPr>
            <w:r w:rsidRPr="008C2B0F">
              <w:t>Value Type</w:t>
            </w:r>
          </w:p>
        </w:tc>
        <w:tc>
          <w:tcPr>
            <w:tcW w:w="0" w:type="auto"/>
            <w:shd w:val="clear" w:color="auto" w:fill="E0E0E0"/>
          </w:tcPr>
          <w:p w14:paraId="10C3F609" w14:textId="77777777" w:rsidR="005E7965" w:rsidRPr="008C2B0F" w:rsidRDefault="005E7965" w:rsidP="008F6D90">
            <w:pPr>
              <w:pStyle w:val="TH"/>
            </w:pPr>
            <w:r w:rsidRPr="008C2B0F">
              <w:t>Must</w:t>
            </w:r>
          </w:p>
        </w:tc>
        <w:tc>
          <w:tcPr>
            <w:tcW w:w="0" w:type="auto"/>
            <w:shd w:val="clear" w:color="auto" w:fill="E0E0E0"/>
          </w:tcPr>
          <w:p w14:paraId="48C26546" w14:textId="77777777" w:rsidR="005E7965" w:rsidRPr="008C2B0F" w:rsidRDefault="005E7965" w:rsidP="008F6D90">
            <w:pPr>
              <w:pStyle w:val="TH"/>
            </w:pPr>
            <w:r w:rsidRPr="008C2B0F">
              <w:t>May</w:t>
            </w:r>
          </w:p>
        </w:tc>
        <w:tc>
          <w:tcPr>
            <w:tcW w:w="0" w:type="auto"/>
            <w:shd w:val="clear" w:color="auto" w:fill="E0E0E0"/>
          </w:tcPr>
          <w:p w14:paraId="64B41C7F" w14:textId="77777777" w:rsidR="005E7965" w:rsidRPr="008C2B0F" w:rsidRDefault="005E7965" w:rsidP="008F6D90">
            <w:pPr>
              <w:pStyle w:val="TH"/>
            </w:pPr>
            <w:r w:rsidRPr="008C2B0F">
              <w:t>Should not</w:t>
            </w:r>
          </w:p>
        </w:tc>
        <w:tc>
          <w:tcPr>
            <w:tcW w:w="0" w:type="auto"/>
            <w:shd w:val="clear" w:color="auto" w:fill="E0E0E0"/>
          </w:tcPr>
          <w:p w14:paraId="6CB62DD1" w14:textId="77777777" w:rsidR="005E7965" w:rsidRPr="008C2B0F" w:rsidRDefault="005E7965" w:rsidP="008F6D90">
            <w:pPr>
              <w:pStyle w:val="TH"/>
            </w:pPr>
            <w:r w:rsidRPr="008C2B0F">
              <w:t>Must not</w:t>
            </w:r>
          </w:p>
        </w:tc>
        <w:tc>
          <w:tcPr>
            <w:tcW w:w="0" w:type="auto"/>
            <w:shd w:val="clear" w:color="auto" w:fill="E0E0E0"/>
          </w:tcPr>
          <w:p w14:paraId="2408AA88" w14:textId="77777777" w:rsidR="005E7965" w:rsidRPr="008C2B0F" w:rsidRDefault="005E7965" w:rsidP="008F6D90">
            <w:pPr>
              <w:pStyle w:val="TH"/>
            </w:pPr>
            <w:r w:rsidRPr="008C2B0F">
              <w:t xml:space="preserve">May </w:t>
            </w:r>
            <w:proofErr w:type="spellStart"/>
            <w:r w:rsidRPr="008C2B0F">
              <w:t>Encr</w:t>
            </w:r>
            <w:proofErr w:type="spellEnd"/>
            <w:r w:rsidRPr="008C2B0F">
              <w:t>.</w:t>
            </w:r>
          </w:p>
        </w:tc>
      </w:tr>
      <w:tr w:rsidR="005E7965" w:rsidRPr="008C2B0F" w14:paraId="62B26C0E" w14:textId="77777777" w:rsidTr="008F6D90">
        <w:trPr>
          <w:cantSplit/>
          <w:tblHeader/>
          <w:jc w:val="center"/>
        </w:trPr>
        <w:tc>
          <w:tcPr>
            <w:tcW w:w="0" w:type="auto"/>
          </w:tcPr>
          <w:p w14:paraId="6768D787" w14:textId="77777777" w:rsidR="005E7965" w:rsidRPr="008C2B0F" w:rsidRDefault="005E7965" w:rsidP="008F6D90">
            <w:pPr>
              <w:pStyle w:val="TAL"/>
            </w:pPr>
            <w:r w:rsidRPr="008C2B0F">
              <w:t>IP-SM-GW-Number</w:t>
            </w:r>
          </w:p>
        </w:tc>
        <w:tc>
          <w:tcPr>
            <w:tcW w:w="0" w:type="auto"/>
          </w:tcPr>
          <w:p w14:paraId="3C2143AA" w14:textId="77777777" w:rsidR="005E7965" w:rsidRPr="008C2B0F" w:rsidRDefault="005E7965" w:rsidP="008F6D90">
            <w:pPr>
              <w:pStyle w:val="TAL"/>
            </w:pPr>
            <w:r w:rsidRPr="008C2B0F">
              <w:t>3100</w:t>
            </w:r>
          </w:p>
        </w:tc>
        <w:tc>
          <w:tcPr>
            <w:tcW w:w="0" w:type="auto"/>
          </w:tcPr>
          <w:p w14:paraId="632DA0A1" w14:textId="77777777" w:rsidR="005E7965" w:rsidRPr="008C2B0F" w:rsidRDefault="005E7965" w:rsidP="008F6D90">
            <w:pPr>
              <w:pStyle w:val="TAL"/>
            </w:pPr>
            <w:r w:rsidRPr="008C2B0F">
              <w:t>6.4.14</w:t>
            </w:r>
          </w:p>
        </w:tc>
        <w:tc>
          <w:tcPr>
            <w:tcW w:w="0" w:type="auto"/>
          </w:tcPr>
          <w:p w14:paraId="68783274" w14:textId="77777777" w:rsidR="005E7965" w:rsidRPr="008C2B0F" w:rsidRDefault="005E7965" w:rsidP="008F6D90">
            <w:pPr>
              <w:pStyle w:val="TAL"/>
            </w:pPr>
            <w:proofErr w:type="spellStart"/>
            <w:r w:rsidRPr="008C2B0F">
              <w:t>OctetString</w:t>
            </w:r>
            <w:proofErr w:type="spellEnd"/>
          </w:p>
        </w:tc>
        <w:tc>
          <w:tcPr>
            <w:tcW w:w="0" w:type="auto"/>
          </w:tcPr>
          <w:p w14:paraId="6634708B" w14:textId="77777777" w:rsidR="005E7965" w:rsidRPr="008C2B0F" w:rsidRDefault="005E7965" w:rsidP="008F6D90">
            <w:pPr>
              <w:pStyle w:val="TAL"/>
            </w:pPr>
            <w:r w:rsidRPr="008C2B0F">
              <w:t>M,V</w:t>
            </w:r>
          </w:p>
        </w:tc>
        <w:tc>
          <w:tcPr>
            <w:tcW w:w="0" w:type="auto"/>
          </w:tcPr>
          <w:p w14:paraId="04CE6DA0" w14:textId="77777777" w:rsidR="005E7965" w:rsidRPr="008C2B0F" w:rsidRDefault="005E7965" w:rsidP="008F6D90">
            <w:pPr>
              <w:pStyle w:val="TAL"/>
            </w:pPr>
          </w:p>
        </w:tc>
        <w:tc>
          <w:tcPr>
            <w:tcW w:w="0" w:type="auto"/>
          </w:tcPr>
          <w:p w14:paraId="7E504087" w14:textId="77777777" w:rsidR="005E7965" w:rsidRPr="008C2B0F" w:rsidRDefault="005E7965" w:rsidP="008F6D90">
            <w:pPr>
              <w:pStyle w:val="TAL"/>
            </w:pPr>
          </w:p>
        </w:tc>
        <w:tc>
          <w:tcPr>
            <w:tcW w:w="0" w:type="auto"/>
          </w:tcPr>
          <w:p w14:paraId="67C87E17" w14:textId="77777777" w:rsidR="005E7965" w:rsidRPr="008C2B0F" w:rsidRDefault="005E7965" w:rsidP="008F6D90">
            <w:pPr>
              <w:pStyle w:val="TAL"/>
            </w:pPr>
          </w:p>
        </w:tc>
        <w:tc>
          <w:tcPr>
            <w:tcW w:w="0" w:type="auto"/>
          </w:tcPr>
          <w:p w14:paraId="119A2CB9" w14:textId="77777777" w:rsidR="005E7965" w:rsidRPr="008C2B0F" w:rsidRDefault="005E7965" w:rsidP="008F6D90">
            <w:pPr>
              <w:pStyle w:val="TAL"/>
            </w:pPr>
            <w:r w:rsidRPr="008C2B0F">
              <w:t>No</w:t>
            </w:r>
          </w:p>
        </w:tc>
      </w:tr>
      <w:tr w:rsidR="005E7965" w:rsidRPr="008C2B0F" w14:paraId="77DF15D4" w14:textId="77777777" w:rsidTr="008F6D90">
        <w:trPr>
          <w:cantSplit/>
          <w:tblHeader/>
          <w:jc w:val="center"/>
        </w:trPr>
        <w:tc>
          <w:tcPr>
            <w:tcW w:w="0" w:type="auto"/>
          </w:tcPr>
          <w:p w14:paraId="71E82D6C" w14:textId="77777777" w:rsidR="005E7965" w:rsidRPr="008C2B0F" w:rsidRDefault="005E7965" w:rsidP="008F6D90">
            <w:pPr>
              <w:pStyle w:val="TAL"/>
            </w:pPr>
            <w:r w:rsidRPr="008C2B0F">
              <w:t>IP-SM-GW-Name</w:t>
            </w:r>
          </w:p>
        </w:tc>
        <w:tc>
          <w:tcPr>
            <w:tcW w:w="0" w:type="auto"/>
          </w:tcPr>
          <w:p w14:paraId="73238E5A" w14:textId="77777777" w:rsidR="005E7965" w:rsidRPr="008C2B0F" w:rsidRDefault="005E7965" w:rsidP="008F6D90">
            <w:pPr>
              <w:pStyle w:val="TAL"/>
            </w:pPr>
            <w:r w:rsidRPr="008C2B0F">
              <w:t>3101</w:t>
            </w:r>
          </w:p>
        </w:tc>
        <w:tc>
          <w:tcPr>
            <w:tcW w:w="0" w:type="auto"/>
          </w:tcPr>
          <w:p w14:paraId="3619184B" w14:textId="77777777" w:rsidR="005E7965" w:rsidRPr="008C2B0F" w:rsidRDefault="005E7965" w:rsidP="008F6D90">
            <w:pPr>
              <w:pStyle w:val="TAL"/>
            </w:pPr>
            <w:r w:rsidRPr="008C2B0F">
              <w:t>6.4.15</w:t>
            </w:r>
          </w:p>
        </w:tc>
        <w:tc>
          <w:tcPr>
            <w:tcW w:w="0" w:type="auto"/>
          </w:tcPr>
          <w:p w14:paraId="7BC5C9FD" w14:textId="77777777" w:rsidR="005E7965" w:rsidRPr="008C2B0F" w:rsidRDefault="005E7965" w:rsidP="008F6D90">
            <w:pPr>
              <w:pStyle w:val="TAL"/>
            </w:pPr>
            <w:proofErr w:type="spellStart"/>
            <w:r w:rsidRPr="008C2B0F">
              <w:t>DiameterIdentity</w:t>
            </w:r>
            <w:proofErr w:type="spellEnd"/>
          </w:p>
        </w:tc>
        <w:tc>
          <w:tcPr>
            <w:tcW w:w="0" w:type="auto"/>
          </w:tcPr>
          <w:p w14:paraId="6DE2D975" w14:textId="77777777" w:rsidR="005E7965" w:rsidRPr="008C2B0F" w:rsidRDefault="005E7965" w:rsidP="008F6D90">
            <w:pPr>
              <w:pStyle w:val="TAL"/>
            </w:pPr>
            <w:r w:rsidRPr="008C2B0F">
              <w:t>M,V</w:t>
            </w:r>
          </w:p>
        </w:tc>
        <w:tc>
          <w:tcPr>
            <w:tcW w:w="0" w:type="auto"/>
          </w:tcPr>
          <w:p w14:paraId="32BD42BC" w14:textId="77777777" w:rsidR="005E7965" w:rsidRPr="008C2B0F" w:rsidRDefault="005E7965" w:rsidP="008F6D90">
            <w:pPr>
              <w:pStyle w:val="TAL"/>
            </w:pPr>
          </w:p>
        </w:tc>
        <w:tc>
          <w:tcPr>
            <w:tcW w:w="0" w:type="auto"/>
          </w:tcPr>
          <w:p w14:paraId="21B5E90F" w14:textId="77777777" w:rsidR="005E7965" w:rsidRPr="008C2B0F" w:rsidRDefault="005E7965" w:rsidP="008F6D90">
            <w:pPr>
              <w:pStyle w:val="TAL"/>
            </w:pPr>
          </w:p>
        </w:tc>
        <w:tc>
          <w:tcPr>
            <w:tcW w:w="0" w:type="auto"/>
          </w:tcPr>
          <w:p w14:paraId="5ABAB838" w14:textId="77777777" w:rsidR="005E7965" w:rsidRPr="008C2B0F" w:rsidRDefault="005E7965" w:rsidP="008F6D90">
            <w:pPr>
              <w:pStyle w:val="TAL"/>
            </w:pPr>
          </w:p>
        </w:tc>
        <w:tc>
          <w:tcPr>
            <w:tcW w:w="0" w:type="auto"/>
          </w:tcPr>
          <w:p w14:paraId="483A1908" w14:textId="77777777" w:rsidR="005E7965" w:rsidRPr="008C2B0F" w:rsidRDefault="005E7965" w:rsidP="008F6D90">
            <w:pPr>
              <w:pStyle w:val="TAL"/>
            </w:pPr>
            <w:r w:rsidRPr="008C2B0F">
              <w:t>No</w:t>
            </w:r>
          </w:p>
        </w:tc>
      </w:tr>
      <w:tr w:rsidR="005E7965" w:rsidRPr="008C2B0F" w14:paraId="029DE0C8" w14:textId="77777777" w:rsidTr="008F6D90">
        <w:trPr>
          <w:cantSplit/>
          <w:tblHeader/>
          <w:jc w:val="center"/>
        </w:trPr>
        <w:tc>
          <w:tcPr>
            <w:tcW w:w="0" w:type="auto"/>
          </w:tcPr>
          <w:p w14:paraId="4455629F" w14:textId="77777777" w:rsidR="005E7965" w:rsidRPr="008C2B0F" w:rsidRDefault="005E7965" w:rsidP="008F6D90">
            <w:pPr>
              <w:pStyle w:val="TAL"/>
            </w:pPr>
            <w:r w:rsidRPr="008C2B0F">
              <w:t>User-Identifier</w:t>
            </w:r>
          </w:p>
        </w:tc>
        <w:tc>
          <w:tcPr>
            <w:tcW w:w="0" w:type="auto"/>
          </w:tcPr>
          <w:p w14:paraId="1AB54A4D" w14:textId="77777777" w:rsidR="005E7965" w:rsidRPr="008C2B0F" w:rsidRDefault="005E7965" w:rsidP="008F6D90">
            <w:pPr>
              <w:pStyle w:val="TAL"/>
            </w:pPr>
            <w:r w:rsidRPr="008C2B0F">
              <w:t>3102</w:t>
            </w:r>
          </w:p>
        </w:tc>
        <w:tc>
          <w:tcPr>
            <w:tcW w:w="0" w:type="auto"/>
          </w:tcPr>
          <w:p w14:paraId="37F02BF6" w14:textId="77777777" w:rsidR="005E7965" w:rsidRPr="008C2B0F" w:rsidRDefault="005E7965" w:rsidP="008F6D90">
            <w:pPr>
              <w:pStyle w:val="TAL"/>
            </w:pPr>
            <w:r w:rsidRPr="008C2B0F">
              <w:t>6.4.2</w:t>
            </w:r>
          </w:p>
        </w:tc>
        <w:tc>
          <w:tcPr>
            <w:tcW w:w="0" w:type="auto"/>
          </w:tcPr>
          <w:p w14:paraId="13D35ADB" w14:textId="77777777" w:rsidR="005E7965" w:rsidRPr="008C2B0F" w:rsidRDefault="005E7965" w:rsidP="008F6D90">
            <w:pPr>
              <w:pStyle w:val="TAL"/>
            </w:pPr>
            <w:r w:rsidRPr="008C2B0F">
              <w:t>Grouped</w:t>
            </w:r>
          </w:p>
        </w:tc>
        <w:tc>
          <w:tcPr>
            <w:tcW w:w="0" w:type="auto"/>
          </w:tcPr>
          <w:p w14:paraId="2E5138E9" w14:textId="77777777" w:rsidR="005E7965" w:rsidRPr="008C2B0F" w:rsidRDefault="005E7965" w:rsidP="008F6D90">
            <w:pPr>
              <w:pStyle w:val="TAL"/>
            </w:pPr>
            <w:r w:rsidRPr="008C2B0F">
              <w:t>M,V</w:t>
            </w:r>
          </w:p>
        </w:tc>
        <w:tc>
          <w:tcPr>
            <w:tcW w:w="0" w:type="auto"/>
          </w:tcPr>
          <w:p w14:paraId="7D0102B4" w14:textId="77777777" w:rsidR="005E7965" w:rsidRPr="008C2B0F" w:rsidRDefault="005E7965" w:rsidP="008F6D90">
            <w:pPr>
              <w:pStyle w:val="TAL"/>
            </w:pPr>
          </w:p>
        </w:tc>
        <w:tc>
          <w:tcPr>
            <w:tcW w:w="0" w:type="auto"/>
          </w:tcPr>
          <w:p w14:paraId="2AD1BF35" w14:textId="77777777" w:rsidR="005E7965" w:rsidRPr="008C2B0F" w:rsidRDefault="005E7965" w:rsidP="008F6D90">
            <w:pPr>
              <w:pStyle w:val="TAL"/>
            </w:pPr>
          </w:p>
        </w:tc>
        <w:tc>
          <w:tcPr>
            <w:tcW w:w="0" w:type="auto"/>
          </w:tcPr>
          <w:p w14:paraId="4BA12BFF" w14:textId="77777777" w:rsidR="005E7965" w:rsidRPr="008C2B0F" w:rsidRDefault="005E7965" w:rsidP="008F6D90">
            <w:pPr>
              <w:pStyle w:val="TAL"/>
            </w:pPr>
          </w:p>
        </w:tc>
        <w:tc>
          <w:tcPr>
            <w:tcW w:w="0" w:type="auto"/>
          </w:tcPr>
          <w:p w14:paraId="0121A404" w14:textId="77777777" w:rsidR="005E7965" w:rsidRPr="008C2B0F" w:rsidRDefault="005E7965" w:rsidP="008F6D90">
            <w:pPr>
              <w:pStyle w:val="TAL"/>
            </w:pPr>
            <w:r w:rsidRPr="008C2B0F">
              <w:t>No</w:t>
            </w:r>
          </w:p>
        </w:tc>
      </w:tr>
      <w:tr w:rsidR="005E7965" w:rsidRPr="008C2B0F" w14:paraId="2A3F057B" w14:textId="77777777" w:rsidTr="008F6D90">
        <w:trPr>
          <w:cantSplit/>
          <w:tblHeader/>
          <w:jc w:val="center"/>
        </w:trPr>
        <w:tc>
          <w:tcPr>
            <w:tcW w:w="0" w:type="auto"/>
          </w:tcPr>
          <w:p w14:paraId="7DC51C64" w14:textId="77777777" w:rsidR="005E7965" w:rsidRPr="008C2B0F" w:rsidRDefault="005E7965" w:rsidP="008F6D90">
            <w:pPr>
              <w:pStyle w:val="TAL"/>
            </w:pPr>
            <w:r w:rsidRPr="008C2B0F">
              <w:t>Service-ID</w:t>
            </w:r>
          </w:p>
        </w:tc>
        <w:tc>
          <w:tcPr>
            <w:tcW w:w="0" w:type="auto"/>
          </w:tcPr>
          <w:p w14:paraId="0DDF1576" w14:textId="77777777" w:rsidR="005E7965" w:rsidRPr="008C2B0F" w:rsidRDefault="005E7965" w:rsidP="008F6D90">
            <w:pPr>
              <w:pStyle w:val="TAL"/>
            </w:pPr>
            <w:r w:rsidRPr="008C2B0F">
              <w:t>3103</w:t>
            </w:r>
          </w:p>
        </w:tc>
        <w:tc>
          <w:tcPr>
            <w:tcW w:w="0" w:type="auto"/>
          </w:tcPr>
          <w:p w14:paraId="42471507" w14:textId="77777777" w:rsidR="005E7965" w:rsidRPr="008C2B0F" w:rsidRDefault="005E7965" w:rsidP="008F6D90">
            <w:pPr>
              <w:pStyle w:val="TAL"/>
            </w:pPr>
            <w:r w:rsidRPr="008C2B0F">
              <w:t>6.4.3</w:t>
            </w:r>
          </w:p>
        </w:tc>
        <w:tc>
          <w:tcPr>
            <w:tcW w:w="0" w:type="auto"/>
          </w:tcPr>
          <w:p w14:paraId="3BFE7A1F" w14:textId="77777777" w:rsidR="005E7965" w:rsidRPr="008C2B0F" w:rsidRDefault="005E7965" w:rsidP="008F6D90">
            <w:pPr>
              <w:pStyle w:val="TAL"/>
            </w:pPr>
            <w:r w:rsidRPr="008C2B0F">
              <w:t>Enumerated</w:t>
            </w:r>
          </w:p>
        </w:tc>
        <w:tc>
          <w:tcPr>
            <w:tcW w:w="0" w:type="auto"/>
          </w:tcPr>
          <w:p w14:paraId="2C9FC32A" w14:textId="77777777" w:rsidR="005E7965" w:rsidRPr="008C2B0F" w:rsidRDefault="005E7965" w:rsidP="008F6D90">
            <w:pPr>
              <w:pStyle w:val="TAL"/>
            </w:pPr>
            <w:r w:rsidRPr="008C2B0F">
              <w:t>M,V</w:t>
            </w:r>
          </w:p>
        </w:tc>
        <w:tc>
          <w:tcPr>
            <w:tcW w:w="0" w:type="auto"/>
          </w:tcPr>
          <w:p w14:paraId="080EFC2D" w14:textId="77777777" w:rsidR="005E7965" w:rsidRPr="008C2B0F" w:rsidRDefault="005E7965" w:rsidP="008F6D90">
            <w:pPr>
              <w:pStyle w:val="TAL"/>
            </w:pPr>
          </w:p>
        </w:tc>
        <w:tc>
          <w:tcPr>
            <w:tcW w:w="0" w:type="auto"/>
          </w:tcPr>
          <w:p w14:paraId="41ECFCA0" w14:textId="77777777" w:rsidR="005E7965" w:rsidRPr="008C2B0F" w:rsidRDefault="005E7965" w:rsidP="008F6D90">
            <w:pPr>
              <w:pStyle w:val="TAL"/>
            </w:pPr>
          </w:p>
        </w:tc>
        <w:tc>
          <w:tcPr>
            <w:tcW w:w="0" w:type="auto"/>
          </w:tcPr>
          <w:p w14:paraId="3BA45B65" w14:textId="77777777" w:rsidR="005E7965" w:rsidRPr="008C2B0F" w:rsidRDefault="005E7965" w:rsidP="008F6D90">
            <w:pPr>
              <w:pStyle w:val="TAL"/>
            </w:pPr>
          </w:p>
        </w:tc>
        <w:tc>
          <w:tcPr>
            <w:tcW w:w="0" w:type="auto"/>
          </w:tcPr>
          <w:p w14:paraId="2B53004B" w14:textId="77777777" w:rsidR="005E7965" w:rsidRPr="008C2B0F" w:rsidRDefault="005E7965" w:rsidP="008F6D90">
            <w:pPr>
              <w:pStyle w:val="TAL"/>
            </w:pPr>
            <w:r w:rsidRPr="008C2B0F">
              <w:t>No</w:t>
            </w:r>
          </w:p>
        </w:tc>
      </w:tr>
      <w:tr w:rsidR="005E7965" w:rsidRPr="008C2B0F" w14:paraId="21636F9A" w14:textId="77777777" w:rsidTr="008F6D90">
        <w:trPr>
          <w:cantSplit/>
          <w:tblHeader/>
          <w:jc w:val="center"/>
        </w:trPr>
        <w:tc>
          <w:tcPr>
            <w:tcW w:w="0" w:type="auto"/>
          </w:tcPr>
          <w:p w14:paraId="4EC1F70E" w14:textId="77777777" w:rsidR="005E7965" w:rsidRPr="008C2B0F" w:rsidRDefault="005E7965" w:rsidP="008F6D90">
            <w:pPr>
              <w:pStyle w:val="TAL"/>
            </w:pPr>
            <w:r w:rsidRPr="008C2B0F">
              <w:t>SCS-Identity</w:t>
            </w:r>
          </w:p>
        </w:tc>
        <w:tc>
          <w:tcPr>
            <w:tcW w:w="0" w:type="auto"/>
          </w:tcPr>
          <w:p w14:paraId="022FB6D8" w14:textId="77777777" w:rsidR="005E7965" w:rsidRPr="008C2B0F" w:rsidRDefault="005E7965" w:rsidP="008F6D90">
            <w:pPr>
              <w:pStyle w:val="TAL"/>
            </w:pPr>
            <w:r w:rsidRPr="008C2B0F">
              <w:t>3104</w:t>
            </w:r>
          </w:p>
        </w:tc>
        <w:tc>
          <w:tcPr>
            <w:tcW w:w="0" w:type="auto"/>
          </w:tcPr>
          <w:p w14:paraId="7B863F60" w14:textId="77777777" w:rsidR="005E7965" w:rsidRPr="008C2B0F" w:rsidRDefault="005E7965" w:rsidP="008F6D90">
            <w:pPr>
              <w:pStyle w:val="TAL"/>
            </w:pPr>
            <w:r w:rsidRPr="008C2B0F">
              <w:t>6.4.4</w:t>
            </w:r>
          </w:p>
        </w:tc>
        <w:tc>
          <w:tcPr>
            <w:tcW w:w="0" w:type="auto"/>
          </w:tcPr>
          <w:p w14:paraId="683A4DF2" w14:textId="77777777" w:rsidR="005E7965" w:rsidRPr="008C2B0F" w:rsidRDefault="005E7965" w:rsidP="008F6D90">
            <w:pPr>
              <w:pStyle w:val="TAL"/>
            </w:pPr>
            <w:proofErr w:type="spellStart"/>
            <w:r w:rsidRPr="008C2B0F">
              <w:t>OctetString</w:t>
            </w:r>
            <w:proofErr w:type="spellEnd"/>
          </w:p>
        </w:tc>
        <w:tc>
          <w:tcPr>
            <w:tcW w:w="0" w:type="auto"/>
          </w:tcPr>
          <w:p w14:paraId="1FCD2870" w14:textId="77777777" w:rsidR="005E7965" w:rsidRPr="008C2B0F" w:rsidRDefault="005E7965" w:rsidP="008F6D90">
            <w:pPr>
              <w:pStyle w:val="TAL"/>
            </w:pPr>
            <w:r w:rsidRPr="008C2B0F">
              <w:t>M,V</w:t>
            </w:r>
          </w:p>
        </w:tc>
        <w:tc>
          <w:tcPr>
            <w:tcW w:w="0" w:type="auto"/>
          </w:tcPr>
          <w:p w14:paraId="1C951D44" w14:textId="77777777" w:rsidR="005E7965" w:rsidRPr="008C2B0F" w:rsidRDefault="005E7965" w:rsidP="008F6D90">
            <w:pPr>
              <w:pStyle w:val="TAL"/>
            </w:pPr>
          </w:p>
        </w:tc>
        <w:tc>
          <w:tcPr>
            <w:tcW w:w="0" w:type="auto"/>
          </w:tcPr>
          <w:p w14:paraId="1F90859C" w14:textId="77777777" w:rsidR="005E7965" w:rsidRPr="008C2B0F" w:rsidRDefault="005E7965" w:rsidP="008F6D90">
            <w:pPr>
              <w:pStyle w:val="TAL"/>
            </w:pPr>
          </w:p>
        </w:tc>
        <w:tc>
          <w:tcPr>
            <w:tcW w:w="0" w:type="auto"/>
          </w:tcPr>
          <w:p w14:paraId="0662653A" w14:textId="77777777" w:rsidR="005E7965" w:rsidRPr="008C2B0F" w:rsidRDefault="005E7965" w:rsidP="008F6D90">
            <w:pPr>
              <w:pStyle w:val="TAL"/>
            </w:pPr>
          </w:p>
        </w:tc>
        <w:tc>
          <w:tcPr>
            <w:tcW w:w="0" w:type="auto"/>
          </w:tcPr>
          <w:p w14:paraId="07D2145A" w14:textId="77777777" w:rsidR="005E7965" w:rsidRPr="008C2B0F" w:rsidRDefault="005E7965" w:rsidP="008F6D90">
            <w:pPr>
              <w:pStyle w:val="TAL"/>
            </w:pPr>
            <w:r w:rsidRPr="008C2B0F">
              <w:t>No</w:t>
            </w:r>
          </w:p>
        </w:tc>
      </w:tr>
      <w:tr w:rsidR="005E7965" w:rsidRPr="008C2B0F" w14:paraId="0C977F83" w14:textId="77777777" w:rsidTr="008F6D90">
        <w:trPr>
          <w:cantSplit/>
          <w:tblHeader/>
          <w:jc w:val="center"/>
        </w:trPr>
        <w:tc>
          <w:tcPr>
            <w:tcW w:w="0" w:type="auto"/>
          </w:tcPr>
          <w:p w14:paraId="7EBD358B" w14:textId="77777777" w:rsidR="005E7965" w:rsidRPr="008C2B0F" w:rsidRDefault="005E7965" w:rsidP="008F6D90">
            <w:pPr>
              <w:pStyle w:val="TAL"/>
            </w:pPr>
            <w:r w:rsidRPr="008C2B0F">
              <w:t>Service-Parameters</w:t>
            </w:r>
          </w:p>
        </w:tc>
        <w:tc>
          <w:tcPr>
            <w:tcW w:w="0" w:type="auto"/>
          </w:tcPr>
          <w:p w14:paraId="3BBC0417" w14:textId="77777777" w:rsidR="005E7965" w:rsidRPr="008C2B0F" w:rsidRDefault="005E7965" w:rsidP="008F6D90">
            <w:pPr>
              <w:pStyle w:val="TAL"/>
            </w:pPr>
            <w:r w:rsidRPr="008C2B0F">
              <w:t>3105</w:t>
            </w:r>
          </w:p>
        </w:tc>
        <w:tc>
          <w:tcPr>
            <w:tcW w:w="0" w:type="auto"/>
          </w:tcPr>
          <w:p w14:paraId="36F5C417" w14:textId="77777777" w:rsidR="005E7965" w:rsidRPr="008C2B0F" w:rsidRDefault="005E7965" w:rsidP="008F6D90">
            <w:pPr>
              <w:pStyle w:val="TAL"/>
            </w:pPr>
            <w:r w:rsidRPr="008C2B0F">
              <w:t>6.4.5</w:t>
            </w:r>
          </w:p>
        </w:tc>
        <w:tc>
          <w:tcPr>
            <w:tcW w:w="0" w:type="auto"/>
          </w:tcPr>
          <w:p w14:paraId="0D70891D" w14:textId="77777777" w:rsidR="005E7965" w:rsidRPr="008C2B0F" w:rsidRDefault="005E7965" w:rsidP="008F6D90">
            <w:pPr>
              <w:pStyle w:val="TAL"/>
            </w:pPr>
            <w:r w:rsidRPr="008C2B0F">
              <w:t>Grouped</w:t>
            </w:r>
          </w:p>
        </w:tc>
        <w:tc>
          <w:tcPr>
            <w:tcW w:w="0" w:type="auto"/>
          </w:tcPr>
          <w:p w14:paraId="3148E073" w14:textId="77777777" w:rsidR="005E7965" w:rsidRPr="008C2B0F" w:rsidRDefault="005E7965" w:rsidP="008F6D90">
            <w:pPr>
              <w:pStyle w:val="TAL"/>
            </w:pPr>
            <w:r w:rsidRPr="008C2B0F">
              <w:t>M,V</w:t>
            </w:r>
          </w:p>
        </w:tc>
        <w:tc>
          <w:tcPr>
            <w:tcW w:w="0" w:type="auto"/>
          </w:tcPr>
          <w:p w14:paraId="53D7571F" w14:textId="77777777" w:rsidR="005E7965" w:rsidRPr="008C2B0F" w:rsidRDefault="005E7965" w:rsidP="008F6D90">
            <w:pPr>
              <w:pStyle w:val="TAL"/>
            </w:pPr>
          </w:p>
        </w:tc>
        <w:tc>
          <w:tcPr>
            <w:tcW w:w="0" w:type="auto"/>
          </w:tcPr>
          <w:p w14:paraId="073614B6" w14:textId="77777777" w:rsidR="005E7965" w:rsidRPr="008C2B0F" w:rsidRDefault="005E7965" w:rsidP="008F6D90">
            <w:pPr>
              <w:pStyle w:val="TAL"/>
            </w:pPr>
          </w:p>
        </w:tc>
        <w:tc>
          <w:tcPr>
            <w:tcW w:w="0" w:type="auto"/>
          </w:tcPr>
          <w:p w14:paraId="40C5326E" w14:textId="77777777" w:rsidR="005E7965" w:rsidRPr="008C2B0F" w:rsidRDefault="005E7965" w:rsidP="008F6D90">
            <w:pPr>
              <w:pStyle w:val="TAL"/>
            </w:pPr>
          </w:p>
        </w:tc>
        <w:tc>
          <w:tcPr>
            <w:tcW w:w="0" w:type="auto"/>
          </w:tcPr>
          <w:p w14:paraId="682C7528" w14:textId="77777777" w:rsidR="005E7965" w:rsidRPr="008C2B0F" w:rsidRDefault="005E7965" w:rsidP="008F6D90">
            <w:pPr>
              <w:pStyle w:val="TAL"/>
            </w:pPr>
            <w:r w:rsidRPr="008C2B0F">
              <w:t>No</w:t>
            </w:r>
          </w:p>
        </w:tc>
      </w:tr>
      <w:tr w:rsidR="005E7965" w:rsidRPr="008C2B0F" w14:paraId="21A4B856" w14:textId="77777777" w:rsidTr="008F6D90">
        <w:trPr>
          <w:cantSplit/>
          <w:tblHeader/>
          <w:jc w:val="center"/>
        </w:trPr>
        <w:tc>
          <w:tcPr>
            <w:tcW w:w="0" w:type="auto"/>
          </w:tcPr>
          <w:p w14:paraId="2B03815C" w14:textId="77777777" w:rsidR="005E7965" w:rsidRPr="008C2B0F" w:rsidRDefault="005E7965" w:rsidP="008F6D90">
            <w:pPr>
              <w:pStyle w:val="TAL"/>
            </w:pPr>
            <w:r w:rsidRPr="008C2B0F">
              <w:t>T4-Parameters</w:t>
            </w:r>
          </w:p>
        </w:tc>
        <w:tc>
          <w:tcPr>
            <w:tcW w:w="0" w:type="auto"/>
          </w:tcPr>
          <w:p w14:paraId="408665D0" w14:textId="77777777" w:rsidR="005E7965" w:rsidRPr="008C2B0F" w:rsidRDefault="005E7965" w:rsidP="008F6D90">
            <w:pPr>
              <w:pStyle w:val="TAL"/>
            </w:pPr>
            <w:r w:rsidRPr="008C2B0F">
              <w:t>3106</w:t>
            </w:r>
          </w:p>
        </w:tc>
        <w:tc>
          <w:tcPr>
            <w:tcW w:w="0" w:type="auto"/>
          </w:tcPr>
          <w:p w14:paraId="7EFCA9A9" w14:textId="77777777" w:rsidR="005E7965" w:rsidRPr="008C2B0F" w:rsidRDefault="005E7965" w:rsidP="008F6D90">
            <w:pPr>
              <w:pStyle w:val="TAL"/>
            </w:pPr>
            <w:r w:rsidRPr="008C2B0F">
              <w:t>6.4.6</w:t>
            </w:r>
          </w:p>
        </w:tc>
        <w:tc>
          <w:tcPr>
            <w:tcW w:w="0" w:type="auto"/>
          </w:tcPr>
          <w:p w14:paraId="3E05B513" w14:textId="77777777" w:rsidR="005E7965" w:rsidRPr="008C2B0F" w:rsidRDefault="005E7965" w:rsidP="008F6D90">
            <w:pPr>
              <w:pStyle w:val="TAL"/>
            </w:pPr>
            <w:r w:rsidRPr="008C2B0F">
              <w:t>Grouped</w:t>
            </w:r>
          </w:p>
        </w:tc>
        <w:tc>
          <w:tcPr>
            <w:tcW w:w="0" w:type="auto"/>
          </w:tcPr>
          <w:p w14:paraId="7C007D54" w14:textId="77777777" w:rsidR="005E7965" w:rsidRPr="008C2B0F" w:rsidRDefault="005E7965" w:rsidP="008F6D90">
            <w:pPr>
              <w:pStyle w:val="TAL"/>
            </w:pPr>
            <w:r w:rsidRPr="008C2B0F">
              <w:t>M,V</w:t>
            </w:r>
          </w:p>
        </w:tc>
        <w:tc>
          <w:tcPr>
            <w:tcW w:w="0" w:type="auto"/>
          </w:tcPr>
          <w:p w14:paraId="39D50124" w14:textId="77777777" w:rsidR="005E7965" w:rsidRPr="008C2B0F" w:rsidRDefault="005E7965" w:rsidP="008F6D90">
            <w:pPr>
              <w:pStyle w:val="TAL"/>
            </w:pPr>
          </w:p>
        </w:tc>
        <w:tc>
          <w:tcPr>
            <w:tcW w:w="0" w:type="auto"/>
          </w:tcPr>
          <w:p w14:paraId="3B99A535" w14:textId="77777777" w:rsidR="005E7965" w:rsidRPr="008C2B0F" w:rsidRDefault="005E7965" w:rsidP="008F6D90">
            <w:pPr>
              <w:pStyle w:val="TAL"/>
            </w:pPr>
          </w:p>
        </w:tc>
        <w:tc>
          <w:tcPr>
            <w:tcW w:w="0" w:type="auto"/>
          </w:tcPr>
          <w:p w14:paraId="1063C802" w14:textId="77777777" w:rsidR="005E7965" w:rsidRPr="008C2B0F" w:rsidRDefault="005E7965" w:rsidP="008F6D90">
            <w:pPr>
              <w:pStyle w:val="TAL"/>
            </w:pPr>
          </w:p>
        </w:tc>
        <w:tc>
          <w:tcPr>
            <w:tcW w:w="0" w:type="auto"/>
          </w:tcPr>
          <w:p w14:paraId="5EFCC1D4" w14:textId="77777777" w:rsidR="005E7965" w:rsidRPr="008C2B0F" w:rsidRDefault="005E7965" w:rsidP="008F6D90">
            <w:pPr>
              <w:pStyle w:val="TAL"/>
            </w:pPr>
            <w:r w:rsidRPr="008C2B0F">
              <w:t>No</w:t>
            </w:r>
          </w:p>
        </w:tc>
      </w:tr>
      <w:tr w:rsidR="005E7965" w:rsidRPr="008C2B0F" w14:paraId="72B881DA" w14:textId="77777777" w:rsidTr="008F6D90">
        <w:trPr>
          <w:cantSplit/>
          <w:tblHeader/>
          <w:jc w:val="center"/>
        </w:trPr>
        <w:tc>
          <w:tcPr>
            <w:tcW w:w="0" w:type="auto"/>
          </w:tcPr>
          <w:p w14:paraId="4740784F" w14:textId="77777777" w:rsidR="005E7965" w:rsidRPr="008C2B0F" w:rsidRDefault="005E7965" w:rsidP="008F6D90">
            <w:pPr>
              <w:pStyle w:val="TAL"/>
            </w:pPr>
            <w:r w:rsidRPr="008C2B0F">
              <w:t>Service-Data</w:t>
            </w:r>
          </w:p>
        </w:tc>
        <w:tc>
          <w:tcPr>
            <w:tcW w:w="0" w:type="auto"/>
          </w:tcPr>
          <w:p w14:paraId="0F5449F7" w14:textId="77777777" w:rsidR="005E7965" w:rsidRPr="008C2B0F" w:rsidRDefault="005E7965" w:rsidP="008F6D90">
            <w:pPr>
              <w:pStyle w:val="TAL"/>
            </w:pPr>
            <w:r w:rsidRPr="008C2B0F">
              <w:t>3107</w:t>
            </w:r>
          </w:p>
        </w:tc>
        <w:tc>
          <w:tcPr>
            <w:tcW w:w="0" w:type="auto"/>
          </w:tcPr>
          <w:p w14:paraId="2FA64559" w14:textId="77777777" w:rsidR="005E7965" w:rsidRPr="008C2B0F" w:rsidRDefault="005E7965" w:rsidP="008F6D90">
            <w:pPr>
              <w:pStyle w:val="TAL"/>
            </w:pPr>
            <w:r w:rsidRPr="008C2B0F">
              <w:t>6.4.7</w:t>
            </w:r>
          </w:p>
        </w:tc>
        <w:tc>
          <w:tcPr>
            <w:tcW w:w="0" w:type="auto"/>
          </w:tcPr>
          <w:p w14:paraId="18BF3F27" w14:textId="77777777" w:rsidR="005E7965" w:rsidRPr="008C2B0F" w:rsidRDefault="005E7965" w:rsidP="008F6D90">
            <w:pPr>
              <w:pStyle w:val="TAL"/>
            </w:pPr>
            <w:r w:rsidRPr="008C2B0F">
              <w:t>Grouped</w:t>
            </w:r>
          </w:p>
        </w:tc>
        <w:tc>
          <w:tcPr>
            <w:tcW w:w="0" w:type="auto"/>
          </w:tcPr>
          <w:p w14:paraId="7BE66A25" w14:textId="77777777" w:rsidR="005E7965" w:rsidRPr="008C2B0F" w:rsidRDefault="005E7965" w:rsidP="008F6D90">
            <w:pPr>
              <w:pStyle w:val="TAL"/>
            </w:pPr>
            <w:r w:rsidRPr="008C2B0F">
              <w:t>M,V</w:t>
            </w:r>
          </w:p>
        </w:tc>
        <w:tc>
          <w:tcPr>
            <w:tcW w:w="0" w:type="auto"/>
          </w:tcPr>
          <w:p w14:paraId="5183095F" w14:textId="77777777" w:rsidR="005E7965" w:rsidRPr="008C2B0F" w:rsidRDefault="005E7965" w:rsidP="008F6D90">
            <w:pPr>
              <w:pStyle w:val="TAL"/>
            </w:pPr>
          </w:p>
        </w:tc>
        <w:tc>
          <w:tcPr>
            <w:tcW w:w="0" w:type="auto"/>
          </w:tcPr>
          <w:p w14:paraId="2B0B6C23" w14:textId="77777777" w:rsidR="005E7965" w:rsidRPr="008C2B0F" w:rsidRDefault="005E7965" w:rsidP="008F6D90">
            <w:pPr>
              <w:pStyle w:val="TAL"/>
            </w:pPr>
          </w:p>
        </w:tc>
        <w:tc>
          <w:tcPr>
            <w:tcW w:w="0" w:type="auto"/>
          </w:tcPr>
          <w:p w14:paraId="70404065" w14:textId="77777777" w:rsidR="005E7965" w:rsidRPr="008C2B0F" w:rsidRDefault="005E7965" w:rsidP="008F6D90">
            <w:pPr>
              <w:pStyle w:val="TAL"/>
            </w:pPr>
          </w:p>
        </w:tc>
        <w:tc>
          <w:tcPr>
            <w:tcW w:w="0" w:type="auto"/>
          </w:tcPr>
          <w:p w14:paraId="6BF3600B" w14:textId="77777777" w:rsidR="005E7965" w:rsidRPr="008C2B0F" w:rsidRDefault="005E7965" w:rsidP="008F6D90">
            <w:pPr>
              <w:pStyle w:val="TAL"/>
            </w:pPr>
            <w:r w:rsidRPr="008C2B0F">
              <w:t>No</w:t>
            </w:r>
          </w:p>
        </w:tc>
      </w:tr>
      <w:tr w:rsidR="005E7965" w:rsidRPr="008C2B0F" w14:paraId="57F98994" w14:textId="77777777" w:rsidTr="008F6D90">
        <w:trPr>
          <w:cantSplit/>
          <w:tblHeader/>
          <w:jc w:val="center"/>
        </w:trPr>
        <w:tc>
          <w:tcPr>
            <w:tcW w:w="0" w:type="auto"/>
          </w:tcPr>
          <w:p w14:paraId="2B5A6BC7" w14:textId="77777777" w:rsidR="005E7965" w:rsidRPr="008C2B0F" w:rsidRDefault="005E7965" w:rsidP="008F6D90">
            <w:pPr>
              <w:pStyle w:val="TAL"/>
            </w:pPr>
            <w:r w:rsidRPr="008C2B0F">
              <w:t>T4-Data</w:t>
            </w:r>
          </w:p>
        </w:tc>
        <w:tc>
          <w:tcPr>
            <w:tcW w:w="0" w:type="auto"/>
          </w:tcPr>
          <w:p w14:paraId="46E57434" w14:textId="77777777" w:rsidR="005E7965" w:rsidRPr="008C2B0F" w:rsidRDefault="005E7965" w:rsidP="008F6D90">
            <w:pPr>
              <w:pStyle w:val="TAL"/>
            </w:pPr>
            <w:r w:rsidRPr="008C2B0F">
              <w:t>3108</w:t>
            </w:r>
          </w:p>
        </w:tc>
        <w:tc>
          <w:tcPr>
            <w:tcW w:w="0" w:type="auto"/>
          </w:tcPr>
          <w:p w14:paraId="6BA7D098" w14:textId="77777777" w:rsidR="005E7965" w:rsidRPr="008C2B0F" w:rsidRDefault="005E7965" w:rsidP="008F6D90">
            <w:pPr>
              <w:pStyle w:val="TAL"/>
            </w:pPr>
            <w:r w:rsidRPr="008C2B0F">
              <w:t>6.4.8</w:t>
            </w:r>
          </w:p>
        </w:tc>
        <w:tc>
          <w:tcPr>
            <w:tcW w:w="0" w:type="auto"/>
          </w:tcPr>
          <w:p w14:paraId="1FFA5207" w14:textId="77777777" w:rsidR="005E7965" w:rsidRPr="008C2B0F" w:rsidRDefault="005E7965" w:rsidP="008F6D90">
            <w:pPr>
              <w:pStyle w:val="TAL"/>
            </w:pPr>
            <w:r w:rsidRPr="008C2B0F">
              <w:t>Grouped</w:t>
            </w:r>
          </w:p>
        </w:tc>
        <w:tc>
          <w:tcPr>
            <w:tcW w:w="0" w:type="auto"/>
          </w:tcPr>
          <w:p w14:paraId="6129A54A" w14:textId="77777777" w:rsidR="005E7965" w:rsidRPr="008C2B0F" w:rsidRDefault="005E7965" w:rsidP="008F6D90">
            <w:pPr>
              <w:pStyle w:val="TAL"/>
            </w:pPr>
            <w:r w:rsidRPr="008C2B0F">
              <w:t>M,V</w:t>
            </w:r>
          </w:p>
        </w:tc>
        <w:tc>
          <w:tcPr>
            <w:tcW w:w="0" w:type="auto"/>
          </w:tcPr>
          <w:p w14:paraId="15B7046B" w14:textId="77777777" w:rsidR="005E7965" w:rsidRPr="008C2B0F" w:rsidRDefault="005E7965" w:rsidP="008F6D90">
            <w:pPr>
              <w:pStyle w:val="TAL"/>
            </w:pPr>
          </w:p>
        </w:tc>
        <w:tc>
          <w:tcPr>
            <w:tcW w:w="0" w:type="auto"/>
          </w:tcPr>
          <w:p w14:paraId="29312C01" w14:textId="77777777" w:rsidR="005E7965" w:rsidRPr="008C2B0F" w:rsidRDefault="005E7965" w:rsidP="008F6D90">
            <w:pPr>
              <w:pStyle w:val="TAL"/>
            </w:pPr>
          </w:p>
        </w:tc>
        <w:tc>
          <w:tcPr>
            <w:tcW w:w="0" w:type="auto"/>
          </w:tcPr>
          <w:p w14:paraId="5E71DF81" w14:textId="77777777" w:rsidR="005E7965" w:rsidRPr="008C2B0F" w:rsidRDefault="005E7965" w:rsidP="008F6D90">
            <w:pPr>
              <w:pStyle w:val="TAL"/>
            </w:pPr>
          </w:p>
        </w:tc>
        <w:tc>
          <w:tcPr>
            <w:tcW w:w="0" w:type="auto"/>
          </w:tcPr>
          <w:p w14:paraId="51983A18" w14:textId="77777777" w:rsidR="005E7965" w:rsidRPr="008C2B0F" w:rsidRDefault="005E7965" w:rsidP="008F6D90">
            <w:pPr>
              <w:pStyle w:val="TAL"/>
            </w:pPr>
            <w:r w:rsidRPr="008C2B0F">
              <w:t>No</w:t>
            </w:r>
          </w:p>
        </w:tc>
      </w:tr>
      <w:tr w:rsidR="005E7965" w:rsidRPr="008C2B0F" w14:paraId="7B26B1E6" w14:textId="77777777" w:rsidTr="008F6D90">
        <w:trPr>
          <w:cantSplit/>
          <w:tblHeader/>
          <w:jc w:val="center"/>
        </w:trPr>
        <w:tc>
          <w:tcPr>
            <w:tcW w:w="0" w:type="auto"/>
          </w:tcPr>
          <w:p w14:paraId="1B1FCAF5" w14:textId="77777777" w:rsidR="005E7965" w:rsidRPr="008C2B0F" w:rsidRDefault="005E7965" w:rsidP="008F6D90">
            <w:pPr>
              <w:pStyle w:val="TAL"/>
            </w:pPr>
            <w:r w:rsidRPr="008C2B0F">
              <w:t>HSS-Cause</w:t>
            </w:r>
          </w:p>
        </w:tc>
        <w:tc>
          <w:tcPr>
            <w:tcW w:w="0" w:type="auto"/>
          </w:tcPr>
          <w:p w14:paraId="2DB9EAD4" w14:textId="77777777" w:rsidR="005E7965" w:rsidRPr="008C2B0F" w:rsidRDefault="005E7965" w:rsidP="008F6D90">
            <w:pPr>
              <w:pStyle w:val="TAL"/>
              <w:rPr>
                <w:b/>
              </w:rPr>
            </w:pPr>
            <w:r w:rsidRPr="008C2B0F">
              <w:t>3109</w:t>
            </w:r>
          </w:p>
        </w:tc>
        <w:tc>
          <w:tcPr>
            <w:tcW w:w="0" w:type="auto"/>
          </w:tcPr>
          <w:p w14:paraId="507287FA" w14:textId="77777777" w:rsidR="005E7965" w:rsidRPr="008C2B0F" w:rsidRDefault="005E7965" w:rsidP="008F6D90">
            <w:pPr>
              <w:pStyle w:val="TAL"/>
            </w:pPr>
            <w:r w:rsidRPr="008C2B0F">
              <w:t>6.4.9</w:t>
            </w:r>
          </w:p>
        </w:tc>
        <w:tc>
          <w:tcPr>
            <w:tcW w:w="0" w:type="auto"/>
          </w:tcPr>
          <w:p w14:paraId="54D76E2A" w14:textId="77777777" w:rsidR="005E7965" w:rsidRPr="008C2B0F" w:rsidRDefault="005E7965" w:rsidP="008F6D90">
            <w:pPr>
              <w:pStyle w:val="TAL"/>
            </w:pPr>
            <w:r w:rsidRPr="008C2B0F">
              <w:t>Unsigned32</w:t>
            </w:r>
          </w:p>
        </w:tc>
        <w:tc>
          <w:tcPr>
            <w:tcW w:w="0" w:type="auto"/>
          </w:tcPr>
          <w:p w14:paraId="67AA341F" w14:textId="77777777" w:rsidR="005E7965" w:rsidRPr="008C2B0F" w:rsidRDefault="005E7965" w:rsidP="008F6D90">
            <w:pPr>
              <w:pStyle w:val="TAL"/>
            </w:pPr>
            <w:r w:rsidRPr="008C2B0F">
              <w:t>M,V</w:t>
            </w:r>
          </w:p>
        </w:tc>
        <w:tc>
          <w:tcPr>
            <w:tcW w:w="0" w:type="auto"/>
          </w:tcPr>
          <w:p w14:paraId="079E7490" w14:textId="77777777" w:rsidR="005E7965" w:rsidRPr="008C2B0F" w:rsidRDefault="005E7965" w:rsidP="008F6D90">
            <w:pPr>
              <w:pStyle w:val="TAL"/>
            </w:pPr>
          </w:p>
        </w:tc>
        <w:tc>
          <w:tcPr>
            <w:tcW w:w="0" w:type="auto"/>
          </w:tcPr>
          <w:p w14:paraId="64EA6FFB" w14:textId="77777777" w:rsidR="005E7965" w:rsidRPr="008C2B0F" w:rsidRDefault="005E7965" w:rsidP="008F6D90">
            <w:pPr>
              <w:pStyle w:val="TAL"/>
            </w:pPr>
          </w:p>
        </w:tc>
        <w:tc>
          <w:tcPr>
            <w:tcW w:w="0" w:type="auto"/>
          </w:tcPr>
          <w:p w14:paraId="10D6EED1" w14:textId="77777777" w:rsidR="005E7965" w:rsidRPr="008C2B0F" w:rsidRDefault="005E7965" w:rsidP="008F6D90">
            <w:pPr>
              <w:pStyle w:val="TAL"/>
            </w:pPr>
          </w:p>
        </w:tc>
        <w:tc>
          <w:tcPr>
            <w:tcW w:w="0" w:type="auto"/>
          </w:tcPr>
          <w:p w14:paraId="20947A5B" w14:textId="77777777" w:rsidR="005E7965" w:rsidRPr="008C2B0F" w:rsidRDefault="005E7965" w:rsidP="008F6D90">
            <w:pPr>
              <w:pStyle w:val="TAL"/>
            </w:pPr>
            <w:r w:rsidRPr="008C2B0F">
              <w:t>No</w:t>
            </w:r>
          </w:p>
        </w:tc>
      </w:tr>
      <w:tr w:rsidR="005E7965" w:rsidRPr="008C2B0F" w14:paraId="3FD28BB0" w14:textId="77777777" w:rsidTr="008F6D90">
        <w:trPr>
          <w:cantSplit/>
          <w:tblHeader/>
          <w:jc w:val="center"/>
        </w:trPr>
        <w:tc>
          <w:tcPr>
            <w:tcW w:w="0" w:type="auto"/>
          </w:tcPr>
          <w:p w14:paraId="1683B147" w14:textId="77777777" w:rsidR="005E7965" w:rsidRPr="008C2B0F" w:rsidRDefault="005E7965" w:rsidP="008F6D90">
            <w:pPr>
              <w:pStyle w:val="TAL"/>
            </w:pPr>
            <w:r w:rsidRPr="008C2B0F">
              <w:t>SIR-Flags</w:t>
            </w:r>
          </w:p>
        </w:tc>
        <w:tc>
          <w:tcPr>
            <w:tcW w:w="0" w:type="auto"/>
          </w:tcPr>
          <w:p w14:paraId="5534B9D9" w14:textId="77777777" w:rsidR="005E7965" w:rsidRPr="008C2B0F" w:rsidRDefault="005E7965" w:rsidP="008F6D90">
            <w:pPr>
              <w:pStyle w:val="TAL"/>
            </w:pPr>
            <w:r w:rsidRPr="008C2B0F">
              <w:t>3110</w:t>
            </w:r>
          </w:p>
        </w:tc>
        <w:tc>
          <w:tcPr>
            <w:tcW w:w="0" w:type="auto"/>
          </w:tcPr>
          <w:p w14:paraId="62CA977E" w14:textId="77777777" w:rsidR="005E7965" w:rsidRPr="008C2B0F" w:rsidRDefault="005E7965" w:rsidP="008F6D90">
            <w:pPr>
              <w:pStyle w:val="TAL"/>
            </w:pPr>
            <w:r w:rsidRPr="008C2B0F">
              <w:t>6.4.10</w:t>
            </w:r>
          </w:p>
        </w:tc>
        <w:tc>
          <w:tcPr>
            <w:tcW w:w="0" w:type="auto"/>
          </w:tcPr>
          <w:p w14:paraId="11229890" w14:textId="77777777" w:rsidR="005E7965" w:rsidRPr="008C2B0F" w:rsidRDefault="005E7965" w:rsidP="008F6D90">
            <w:pPr>
              <w:pStyle w:val="TAL"/>
            </w:pPr>
            <w:r w:rsidRPr="008C2B0F">
              <w:t>Unsigned32</w:t>
            </w:r>
          </w:p>
        </w:tc>
        <w:tc>
          <w:tcPr>
            <w:tcW w:w="0" w:type="auto"/>
          </w:tcPr>
          <w:p w14:paraId="77439357" w14:textId="77777777" w:rsidR="005E7965" w:rsidRPr="008C2B0F" w:rsidRDefault="005E7965" w:rsidP="008F6D90">
            <w:pPr>
              <w:pStyle w:val="TAL"/>
            </w:pPr>
            <w:r w:rsidRPr="008C2B0F">
              <w:t>M,V</w:t>
            </w:r>
          </w:p>
        </w:tc>
        <w:tc>
          <w:tcPr>
            <w:tcW w:w="0" w:type="auto"/>
          </w:tcPr>
          <w:p w14:paraId="7678784C" w14:textId="77777777" w:rsidR="005E7965" w:rsidRPr="008C2B0F" w:rsidRDefault="005E7965" w:rsidP="008F6D90">
            <w:pPr>
              <w:pStyle w:val="TAL"/>
            </w:pPr>
          </w:p>
        </w:tc>
        <w:tc>
          <w:tcPr>
            <w:tcW w:w="0" w:type="auto"/>
          </w:tcPr>
          <w:p w14:paraId="06ABFA04" w14:textId="77777777" w:rsidR="005E7965" w:rsidRPr="008C2B0F" w:rsidRDefault="005E7965" w:rsidP="008F6D90">
            <w:pPr>
              <w:pStyle w:val="TAL"/>
            </w:pPr>
          </w:p>
        </w:tc>
        <w:tc>
          <w:tcPr>
            <w:tcW w:w="0" w:type="auto"/>
          </w:tcPr>
          <w:p w14:paraId="0EA32F6B" w14:textId="77777777" w:rsidR="005E7965" w:rsidRPr="008C2B0F" w:rsidRDefault="005E7965" w:rsidP="008F6D90">
            <w:pPr>
              <w:pStyle w:val="TAL"/>
            </w:pPr>
          </w:p>
        </w:tc>
        <w:tc>
          <w:tcPr>
            <w:tcW w:w="0" w:type="auto"/>
          </w:tcPr>
          <w:p w14:paraId="255EC5AF" w14:textId="77777777" w:rsidR="005E7965" w:rsidRPr="008C2B0F" w:rsidRDefault="005E7965" w:rsidP="008F6D90">
            <w:pPr>
              <w:pStyle w:val="TAL"/>
            </w:pPr>
            <w:r w:rsidRPr="008C2B0F">
              <w:t>No</w:t>
            </w:r>
          </w:p>
        </w:tc>
      </w:tr>
      <w:tr w:rsidR="005E7965" w:rsidRPr="008C2B0F" w14:paraId="5C24EC7D" w14:textId="77777777" w:rsidTr="008F6D90">
        <w:trPr>
          <w:cantSplit/>
          <w:tblHeader/>
          <w:jc w:val="center"/>
        </w:trPr>
        <w:tc>
          <w:tcPr>
            <w:tcW w:w="0" w:type="auto"/>
          </w:tcPr>
          <w:p w14:paraId="0B45B2DC" w14:textId="77777777" w:rsidR="005E7965" w:rsidRPr="008C2B0F" w:rsidRDefault="005E7965" w:rsidP="008F6D90">
            <w:pPr>
              <w:pStyle w:val="TAL"/>
            </w:pPr>
            <w:r w:rsidRPr="008C2B0F">
              <w:t>External-Identifier</w:t>
            </w:r>
          </w:p>
        </w:tc>
        <w:tc>
          <w:tcPr>
            <w:tcW w:w="0" w:type="auto"/>
          </w:tcPr>
          <w:p w14:paraId="0BEB662F" w14:textId="77777777" w:rsidR="005E7965" w:rsidRPr="008C2B0F" w:rsidRDefault="005E7965" w:rsidP="008F6D90">
            <w:pPr>
              <w:pStyle w:val="TAL"/>
            </w:pPr>
            <w:r w:rsidRPr="008C2B0F">
              <w:t>3111</w:t>
            </w:r>
          </w:p>
        </w:tc>
        <w:tc>
          <w:tcPr>
            <w:tcW w:w="0" w:type="auto"/>
          </w:tcPr>
          <w:p w14:paraId="60BBDEC2" w14:textId="77777777" w:rsidR="005E7965" w:rsidRPr="008C2B0F" w:rsidRDefault="005E7965" w:rsidP="008F6D90">
            <w:pPr>
              <w:pStyle w:val="TAL"/>
            </w:pPr>
            <w:r w:rsidRPr="008C2B0F">
              <w:t>6.4.11</w:t>
            </w:r>
          </w:p>
        </w:tc>
        <w:tc>
          <w:tcPr>
            <w:tcW w:w="0" w:type="auto"/>
          </w:tcPr>
          <w:p w14:paraId="225D8F78" w14:textId="77777777" w:rsidR="005E7965" w:rsidRPr="008C2B0F" w:rsidRDefault="005E7965" w:rsidP="008F6D90">
            <w:pPr>
              <w:pStyle w:val="TAL"/>
            </w:pPr>
            <w:r w:rsidRPr="008C2B0F">
              <w:t>UTF8String</w:t>
            </w:r>
          </w:p>
        </w:tc>
        <w:tc>
          <w:tcPr>
            <w:tcW w:w="0" w:type="auto"/>
          </w:tcPr>
          <w:p w14:paraId="7A55C402" w14:textId="77777777" w:rsidR="005E7965" w:rsidRPr="008C2B0F" w:rsidRDefault="005E7965" w:rsidP="008F6D90">
            <w:pPr>
              <w:pStyle w:val="TAL"/>
            </w:pPr>
            <w:r w:rsidRPr="008C2B0F">
              <w:t>M,V</w:t>
            </w:r>
          </w:p>
        </w:tc>
        <w:tc>
          <w:tcPr>
            <w:tcW w:w="0" w:type="auto"/>
          </w:tcPr>
          <w:p w14:paraId="474D83A0" w14:textId="77777777" w:rsidR="005E7965" w:rsidRPr="008C2B0F" w:rsidRDefault="005E7965" w:rsidP="008F6D90">
            <w:pPr>
              <w:pStyle w:val="TAL"/>
            </w:pPr>
          </w:p>
        </w:tc>
        <w:tc>
          <w:tcPr>
            <w:tcW w:w="0" w:type="auto"/>
          </w:tcPr>
          <w:p w14:paraId="03BF778E" w14:textId="77777777" w:rsidR="005E7965" w:rsidRPr="008C2B0F" w:rsidRDefault="005E7965" w:rsidP="008F6D90">
            <w:pPr>
              <w:pStyle w:val="TAL"/>
            </w:pPr>
          </w:p>
        </w:tc>
        <w:tc>
          <w:tcPr>
            <w:tcW w:w="0" w:type="auto"/>
          </w:tcPr>
          <w:p w14:paraId="635A41AC" w14:textId="77777777" w:rsidR="005E7965" w:rsidRPr="008C2B0F" w:rsidRDefault="005E7965" w:rsidP="008F6D90">
            <w:pPr>
              <w:pStyle w:val="TAL"/>
            </w:pPr>
          </w:p>
        </w:tc>
        <w:tc>
          <w:tcPr>
            <w:tcW w:w="0" w:type="auto"/>
          </w:tcPr>
          <w:p w14:paraId="18966171" w14:textId="77777777" w:rsidR="005E7965" w:rsidRPr="008C2B0F" w:rsidRDefault="005E7965" w:rsidP="008F6D90">
            <w:pPr>
              <w:pStyle w:val="TAL"/>
            </w:pPr>
            <w:r w:rsidRPr="008C2B0F">
              <w:t>No</w:t>
            </w:r>
          </w:p>
        </w:tc>
      </w:tr>
      <w:tr w:rsidR="005E7965" w:rsidRPr="008C2B0F" w14:paraId="623DBC91" w14:textId="77777777" w:rsidTr="008F6D90">
        <w:trPr>
          <w:cantSplit/>
          <w:tblHeader/>
          <w:jc w:val="center"/>
        </w:trPr>
        <w:tc>
          <w:tcPr>
            <w:tcW w:w="0" w:type="auto"/>
          </w:tcPr>
          <w:p w14:paraId="0F915958" w14:textId="77777777" w:rsidR="005E7965" w:rsidRPr="008C2B0F" w:rsidRDefault="005E7965" w:rsidP="008F6D90">
            <w:pPr>
              <w:pStyle w:val="TAL"/>
            </w:pPr>
            <w:r w:rsidRPr="008C2B0F">
              <w:t>IP-SM-GW-Realm</w:t>
            </w:r>
          </w:p>
        </w:tc>
        <w:tc>
          <w:tcPr>
            <w:tcW w:w="0" w:type="auto"/>
          </w:tcPr>
          <w:p w14:paraId="561D47F4" w14:textId="77777777" w:rsidR="005E7965" w:rsidRPr="008C2B0F" w:rsidRDefault="005E7965" w:rsidP="008F6D90">
            <w:pPr>
              <w:pStyle w:val="TAL"/>
            </w:pPr>
            <w:r w:rsidRPr="008C2B0F">
              <w:t>3112</w:t>
            </w:r>
          </w:p>
        </w:tc>
        <w:tc>
          <w:tcPr>
            <w:tcW w:w="0" w:type="auto"/>
          </w:tcPr>
          <w:p w14:paraId="3C5E4451" w14:textId="77777777" w:rsidR="005E7965" w:rsidRPr="008C2B0F" w:rsidRDefault="005E7965" w:rsidP="008F6D90">
            <w:pPr>
              <w:pStyle w:val="TAL"/>
            </w:pPr>
            <w:r w:rsidRPr="008C2B0F">
              <w:t>6.4.18</w:t>
            </w:r>
          </w:p>
        </w:tc>
        <w:tc>
          <w:tcPr>
            <w:tcW w:w="0" w:type="auto"/>
          </w:tcPr>
          <w:p w14:paraId="076FA7C1" w14:textId="77777777" w:rsidR="005E7965" w:rsidRPr="008C2B0F" w:rsidRDefault="005E7965" w:rsidP="008F6D90">
            <w:pPr>
              <w:pStyle w:val="TAL"/>
            </w:pPr>
            <w:proofErr w:type="spellStart"/>
            <w:r w:rsidRPr="008C2B0F">
              <w:t>DiameterIdentity</w:t>
            </w:r>
            <w:proofErr w:type="spellEnd"/>
          </w:p>
        </w:tc>
        <w:tc>
          <w:tcPr>
            <w:tcW w:w="0" w:type="auto"/>
          </w:tcPr>
          <w:p w14:paraId="61833FCC" w14:textId="77777777" w:rsidR="005E7965" w:rsidRPr="008C2B0F" w:rsidRDefault="005E7965" w:rsidP="008F6D90">
            <w:pPr>
              <w:pStyle w:val="TAL"/>
            </w:pPr>
            <w:r w:rsidRPr="008C2B0F">
              <w:t>M,V</w:t>
            </w:r>
          </w:p>
        </w:tc>
        <w:tc>
          <w:tcPr>
            <w:tcW w:w="0" w:type="auto"/>
          </w:tcPr>
          <w:p w14:paraId="03336727" w14:textId="77777777" w:rsidR="005E7965" w:rsidRPr="008C2B0F" w:rsidRDefault="005E7965" w:rsidP="008F6D90">
            <w:pPr>
              <w:pStyle w:val="TAL"/>
            </w:pPr>
          </w:p>
        </w:tc>
        <w:tc>
          <w:tcPr>
            <w:tcW w:w="0" w:type="auto"/>
          </w:tcPr>
          <w:p w14:paraId="6609082D" w14:textId="77777777" w:rsidR="005E7965" w:rsidRPr="008C2B0F" w:rsidRDefault="005E7965" w:rsidP="008F6D90">
            <w:pPr>
              <w:pStyle w:val="TAL"/>
            </w:pPr>
          </w:p>
        </w:tc>
        <w:tc>
          <w:tcPr>
            <w:tcW w:w="0" w:type="auto"/>
          </w:tcPr>
          <w:p w14:paraId="038B8B5B" w14:textId="77777777" w:rsidR="005E7965" w:rsidRPr="008C2B0F" w:rsidRDefault="005E7965" w:rsidP="008F6D90">
            <w:pPr>
              <w:pStyle w:val="TAL"/>
            </w:pPr>
          </w:p>
        </w:tc>
        <w:tc>
          <w:tcPr>
            <w:tcW w:w="0" w:type="auto"/>
          </w:tcPr>
          <w:p w14:paraId="1B6DE6D8" w14:textId="77777777" w:rsidR="005E7965" w:rsidRPr="008C2B0F" w:rsidRDefault="005E7965" w:rsidP="008F6D90">
            <w:pPr>
              <w:pStyle w:val="TAL"/>
            </w:pPr>
            <w:r w:rsidRPr="008C2B0F">
              <w:t>No</w:t>
            </w:r>
          </w:p>
        </w:tc>
      </w:tr>
      <w:tr w:rsidR="005E7965" w:rsidRPr="008C2B0F" w14:paraId="7EAC18DB" w14:textId="77777777" w:rsidTr="008F6D90">
        <w:trPr>
          <w:cantSplit/>
          <w:tblHeader/>
          <w:jc w:val="center"/>
        </w:trPr>
        <w:tc>
          <w:tcPr>
            <w:tcW w:w="0" w:type="auto"/>
            <w:gridSpan w:val="9"/>
          </w:tcPr>
          <w:p w14:paraId="7577E72E" w14:textId="77777777" w:rsidR="005E7965" w:rsidRPr="008C2B0F" w:rsidRDefault="005E7965" w:rsidP="008F6D90">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Pr="008C2B0F">
              <w:rPr>
                <w:lang w:val="it-IT"/>
              </w:rPr>
              <w:t>IETF RFC 6733 [23]</w:t>
            </w:r>
            <w:r w:rsidRPr="008C2B0F">
              <w:t>.</w:t>
            </w:r>
          </w:p>
          <w:p w14:paraId="13ECCE1E" w14:textId="77777777" w:rsidR="005E7965" w:rsidRPr="008C2B0F" w:rsidRDefault="005E7965" w:rsidP="008F6D90">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B428019" w14:textId="77777777" w:rsidR="005E7965" w:rsidRPr="008C2B0F" w:rsidRDefault="005E7965" w:rsidP="005E7965"/>
    <w:p w14:paraId="6EE1C214" w14:textId="77777777" w:rsidR="004A48AB" w:rsidRPr="008C2B0F" w:rsidRDefault="005E7965" w:rsidP="005E7965">
      <w:r w:rsidRPr="008C2B0F">
        <w:t>The following table specifies the Diameter AVPs re-used by the S6m/S6n interface protocol from existing Diameter Applications, including a reference to their respective specifications and when needed, a short description of their use within S6m/S6n.</w:t>
      </w:r>
    </w:p>
    <w:p w14:paraId="72CF11D3" w14:textId="65DF7C3D" w:rsidR="005E7965" w:rsidRPr="008C2B0F" w:rsidRDefault="005E7965" w:rsidP="005E7965">
      <w:r w:rsidRPr="008C2B0F">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14:paraId="0CEBAE09" w14:textId="77777777" w:rsidR="005E7965" w:rsidRPr="008C2B0F" w:rsidRDefault="005E7965" w:rsidP="005E7965">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5E7965" w:rsidRPr="008C2B0F" w14:paraId="31F854E9" w14:textId="77777777" w:rsidTr="008F6D90">
        <w:trPr>
          <w:cantSplit/>
          <w:tblHeader/>
          <w:jc w:val="center"/>
        </w:trPr>
        <w:tc>
          <w:tcPr>
            <w:tcW w:w="2476" w:type="dxa"/>
            <w:vAlign w:val="center"/>
          </w:tcPr>
          <w:p w14:paraId="488055C7" w14:textId="77777777" w:rsidR="005E7965" w:rsidRPr="008C2B0F" w:rsidRDefault="005E7965" w:rsidP="008F6D90">
            <w:pPr>
              <w:pStyle w:val="TH"/>
            </w:pPr>
            <w:r w:rsidRPr="008C2B0F">
              <w:t>Attribute Name</w:t>
            </w:r>
          </w:p>
        </w:tc>
        <w:tc>
          <w:tcPr>
            <w:tcW w:w="2038" w:type="dxa"/>
            <w:vAlign w:val="center"/>
          </w:tcPr>
          <w:p w14:paraId="7E678A35" w14:textId="77777777" w:rsidR="005E7965" w:rsidRPr="008C2B0F" w:rsidRDefault="005E7965" w:rsidP="008F6D90">
            <w:pPr>
              <w:pStyle w:val="TH"/>
            </w:pPr>
            <w:r w:rsidRPr="008C2B0F">
              <w:t>Reference</w:t>
            </w:r>
          </w:p>
        </w:tc>
        <w:tc>
          <w:tcPr>
            <w:tcW w:w="2628" w:type="dxa"/>
            <w:vAlign w:val="center"/>
          </w:tcPr>
          <w:p w14:paraId="652E0811" w14:textId="77777777" w:rsidR="005E7965" w:rsidRPr="008C2B0F" w:rsidRDefault="005E7965" w:rsidP="008F6D90">
            <w:pPr>
              <w:pStyle w:val="TH"/>
            </w:pPr>
            <w:r w:rsidRPr="008C2B0F">
              <w:t>Comments</w:t>
            </w:r>
          </w:p>
        </w:tc>
      </w:tr>
      <w:tr w:rsidR="005E7965" w:rsidRPr="008C2B0F" w14:paraId="57BD01E9" w14:textId="77777777" w:rsidTr="008F6D90">
        <w:trPr>
          <w:cantSplit/>
          <w:jc w:val="center"/>
        </w:trPr>
        <w:tc>
          <w:tcPr>
            <w:tcW w:w="2476" w:type="dxa"/>
            <w:vAlign w:val="center"/>
          </w:tcPr>
          <w:p w14:paraId="1EDE353B" w14:textId="77777777" w:rsidR="005E7965" w:rsidRPr="008C2B0F" w:rsidRDefault="005E7965" w:rsidP="008F6D90">
            <w:pPr>
              <w:pStyle w:val="TAL"/>
            </w:pPr>
            <w:r w:rsidRPr="008C2B0F">
              <w:t>User-Name</w:t>
            </w:r>
          </w:p>
        </w:tc>
        <w:tc>
          <w:tcPr>
            <w:tcW w:w="2038" w:type="dxa"/>
            <w:vAlign w:val="center"/>
          </w:tcPr>
          <w:p w14:paraId="4DACCFF4" w14:textId="77777777" w:rsidR="005E7965" w:rsidRPr="008C2B0F" w:rsidRDefault="005E7965" w:rsidP="008F6D90">
            <w:pPr>
              <w:pStyle w:val="TAL"/>
            </w:pPr>
            <w:r w:rsidRPr="008C2B0F">
              <w:rPr>
                <w:lang w:val="it-IT"/>
              </w:rPr>
              <w:t>IETF RFC 6733 [23]</w:t>
            </w:r>
          </w:p>
        </w:tc>
        <w:tc>
          <w:tcPr>
            <w:tcW w:w="2628" w:type="dxa"/>
            <w:vAlign w:val="center"/>
          </w:tcPr>
          <w:p w14:paraId="79B2B454" w14:textId="77777777" w:rsidR="005E7965" w:rsidRPr="008C2B0F" w:rsidRDefault="005E7965" w:rsidP="008F6D90">
            <w:pPr>
              <w:pStyle w:val="TAL"/>
            </w:pPr>
            <w:r w:rsidRPr="008C2B0F">
              <w:t>This AVP shall contain the IMSI of the UE, in the User-Identifier AVP.</w:t>
            </w:r>
          </w:p>
        </w:tc>
      </w:tr>
      <w:tr w:rsidR="005E7965" w:rsidRPr="008C2B0F" w14:paraId="3D1A1A8B" w14:textId="77777777" w:rsidTr="008F6D90">
        <w:trPr>
          <w:cantSplit/>
          <w:jc w:val="center"/>
        </w:trPr>
        <w:tc>
          <w:tcPr>
            <w:tcW w:w="2476" w:type="dxa"/>
            <w:vAlign w:val="center"/>
          </w:tcPr>
          <w:p w14:paraId="08FF2A2E" w14:textId="77777777" w:rsidR="005E7965" w:rsidRPr="008C2B0F" w:rsidRDefault="005E7965" w:rsidP="008F6D90">
            <w:pPr>
              <w:pStyle w:val="TAL"/>
            </w:pPr>
            <w:r w:rsidRPr="008C2B0F">
              <w:t>MSISDN</w:t>
            </w:r>
          </w:p>
        </w:tc>
        <w:tc>
          <w:tcPr>
            <w:tcW w:w="2038" w:type="dxa"/>
            <w:vAlign w:val="center"/>
          </w:tcPr>
          <w:p w14:paraId="4001D4B8" w14:textId="653E0D13" w:rsidR="005E7965" w:rsidRPr="008C2B0F" w:rsidRDefault="00FA1E60" w:rsidP="008F6D90">
            <w:pPr>
              <w:pStyle w:val="TAL"/>
            </w:pPr>
            <w:r>
              <w:t>3GPP TS</w:t>
            </w:r>
            <w:r w:rsidR="004A48AB">
              <w:t> </w:t>
            </w:r>
            <w:r w:rsidR="004A48AB" w:rsidRPr="008C2B0F">
              <w:t>2</w:t>
            </w:r>
            <w:r w:rsidR="005E7965" w:rsidRPr="008C2B0F">
              <w:t>9.329</w:t>
            </w:r>
            <w:r w:rsidR="004A48AB">
              <w:t> </w:t>
            </w:r>
            <w:r w:rsidR="004A48AB" w:rsidRPr="008C2B0F">
              <w:t>[</w:t>
            </w:r>
            <w:r w:rsidR="005E7965" w:rsidRPr="008C2B0F">
              <w:t>10]</w:t>
            </w:r>
          </w:p>
        </w:tc>
        <w:tc>
          <w:tcPr>
            <w:tcW w:w="2628" w:type="dxa"/>
            <w:vAlign w:val="center"/>
          </w:tcPr>
          <w:p w14:paraId="214A5E8D" w14:textId="77777777" w:rsidR="005E7965" w:rsidRPr="008C2B0F" w:rsidRDefault="005E7965" w:rsidP="008F6D90">
            <w:pPr>
              <w:pStyle w:val="TAL"/>
            </w:pPr>
          </w:p>
        </w:tc>
      </w:tr>
      <w:tr w:rsidR="005E7965" w:rsidRPr="008C2B0F" w14:paraId="6F4D8BA8" w14:textId="77777777" w:rsidTr="008F6D90">
        <w:trPr>
          <w:cantSplit/>
          <w:jc w:val="center"/>
        </w:trPr>
        <w:tc>
          <w:tcPr>
            <w:tcW w:w="2476" w:type="dxa"/>
            <w:vAlign w:val="center"/>
          </w:tcPr>
          <w:p w14:paraId="2D791FBD" w14:textId="77777777" w:rsidR="005E7965" w:rsidRPr="008C2B0F" w:rsidRDefault="005E7965" w:rsidP="008F6D90">
            <w:pPr>
              <w:pStyle w:val="TAL"/>
            </w:pPr>
            <w:r w:rsidRPr="008C2B0F">
              <w:t>LMSI</w:t>
            </w:r>
          </w:p>
        </w:tc>
        <w:tc>
          <w:tcPr>
            <w:tcW w:w="2038" w:type="dxa"/>
            <w:vAlign w:val="center"/>
          </w:tcPr>
          <w:p w14:paraId="1AC355F4" w14:textId="49687258"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52C51F45" w14:textId="77777777" w:rsidR="005E7965" w:rsidRPr="008C2B0F" w:rsidRDefault="005E7965" w:rsidP="008F6D90">
            <w:pPr>
              <w:pStyle w:val="TAL"/>
            </w:pPr>
          </w:p>
        </w:tc>
      </w:tr>
      <w:tr w:rsidR="005E7965" w:rsidRPr="008C2B0F" w14:paraId="7CA3611D" w14:textId="77777777" w:rsidTr="008F6D90">
        <w:trPr>
          <w:cantSplit/>
          <w:jc w:val="center"/>
        </w:trPr>
        <w:tc>
          <w:tcPr>
            <w:tcW w:w="2476" w:type="dxa"/>
            <w:vAlign w:val="center"/>
          </w:tcPr>
          <w:p w14:paraId="0CF393F6" w14:textId="77777777" w:rsidR="005E7965" w:rsidRPr="008C2B0F" w:rsidRDefault="005E7965" w:rsidP="008F6D90">
            <w:pPr>
              <w:pStyle w:val="TAL"/>
            </w:pPr>
            <w:r w:rsidRPr="008C2B0F">
              <w:t>Serving-Node</w:t>
            </w:r>
          </w:p>
        </w:tc>
        <w:tc>
          <w:tcPr>
            <w:tcW w:w="2038" w:type="dxa"/>
            <w:vAlign w:val="center"/>
          </w:tcPr>
          <w:p w14:paraId="777FF571" w14:textId="1E33DD19"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02F7EF48" w14:textId="77777777" w:rsidR="005E7965" w:rsidRPr="008C2B0F" w:rsidRDefault="005E7965" w:rsidP="008F6D90">
            <w:pPr>
              <w:pStyle w:val="TAL"/>
            </w:pPr>
            <w:r w:rsidRPr="008C2B0F">
              <w:t>see 6.4.12</w:t>
            </w:r>
          </w:p>
        </w:tc>
      </w:tr>
      <w:tr w:rsidR="005E7965" w:rsidRPr="008C2B0F" w14:paraId="0B4ACC76" w14:textId="77777777" w:rsidTr="008F6D90">
        <w:trPr>
          <w:cantSplit/>
          <w:jc w:val="center"/>
        </w:trPr>
        <w:tc>
          <w:tcPr>
            <w:tcW w:w="2476" w:type="dxa"/>
            <w:vAlign w:val="center"/>
          </w:tcPr>
          <w:p w14:paraId="22D18C13" w14:textId="77777777" w:rsidR="005E7965" w:rsidRPr="008C2B0F" w:rsidRDefault="005E7965" w:rsidP="008F6D90">
            <w:pPr>
              <w:pStyle w:val="TAL"/>
            </w:pPr>
            <w:r w:rsidRPr="008C2B0F">
              <w:t>Additional-Serving-Node</w:t>
            </w:r>
          </w:p>
        </w:tc>
        <w:tc>
          <w:tcPr>
            <w:tcW w:w="2038" w:type="dxa"/>
            <w:vAlign w:val="center"/>
          </w:tcPr>
          <w:p w14:paraId="5BF78D17" w14:textId="46E317DC"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42ECA38A" w14:textId="77777777" w:rsidR="005E7965" w:rsidRPr="008C2B0F" w:rsidRDefault="005E7965" w:rsidP="008F6D90">
            <w:pPr>
              <w:pStyle w:val="TAL"/>
            </w:pPr>
            <w:r w:rsidRPr="008C2B0F">
              <w:t>see 6.4.13</w:t>
            </w:r>
          </w:p>
        </w:tc>
      </w:tr>
      <w:tr w:rsidR="005E7965" w:rsidRPr="008C2B0F" w14:paraId="47E7D567" w14:textId="77777777" w:rsidTr="008F6D90">
        <w:trPr>
          <w:cantSplit/>
          <w:jc w:val="center"/>
        </w:trPr>
        <w:tc>
          <w:tcPr>
            <w:tcW w:w="2476" w:type="dxa"/>
            <w:vAlign w:val="center"/>
          </w:tcPr>
          <w:p w14:paraId="4F9290D9" w14:textId="77777777" w:rsidR="005E7965" w:rsidRPr="008C2B0F" w:rsidRDefault="005E7965" w:rsidP="008F6D90">
            <w:pPr>
              <w:pStyle w:val="TAL"/>
            </w:pPr>
            <w:r w:rsidRPr="008C2B0F">
              <w:t>Supported-Features</w:t>
            </w:r>
          </w:p>
        </w:tc>
        <w:tc>
          <w:tcPr>
            <w:tcW w:w="2038" w:type="dxa"/>
            <w:vAlign w:val="center"/>
          </w:tcPr>
          <w:p w14:paraId="44CBC7B2" w14:textId="4195C115"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58B8E2F6" w14:textId="77777777" w:rsidR="005E7965" w:rsidRPr="008C2B0F" w:rsidRDefault="005E7965" w:rsidP="008F6D90">
            <w:pPr>
              <w:pStyle w:val="TAL"/>
            </w:pPr>
          </w:p>
        </w:tc>
      </w:tr>
      <w:tr w:rsidR="005E7965" w:rsidRPr="008C2B0F" w14:paraId="46118AA2" w14:textId="77777777" w:rsidTr="008F6D90">
        <w:trPr>
          <w:cantSplit/>
          <w:jc w:val="center"/>
        </w:trPr>
        <w:tc>
          <w:tcPr>
            <w:tcW w:w="2476" w:type="dxa"/>
            <w:vAlign w:val="center"/>
          </w:tcPr>
          <w:p w14:paraId="23F2A8AF" w14:textId="77777777" w:rsidR="005E7965" w:rsidRPr="008C2B0F" w:rsidRDefault="005E7965" w:rsidP="008F6D90">
            <w:pPr>
              <w:pStyle w:val="TAL"/>
            </w:pPr>
            <w:r w:rsidRPr="008C2B0F">
              <w:t>Feature-List-ID</w:t>
            </w:r>
          </w:p>
        </w:tc>
        <w:tc>
          <w:tcPr>
            <w:tcW w:w="2038" w:type="dxa"/>
            <w:vAlign w:val="center"/>
          </w:tcPr>
          <w:p w14:paraId="2F3E1A5E" w14:textId="59D79BEC"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7C8644FD" w14:textId="77777777" w:rsidR="005E7965" w:rsidRPr="008C2B0F" w:rsidRDefault="005E7965" w:rsidP="008F6D90">
            <w:pPr>
              <w:pStyle w:val="TAL"/>
            </w:pPr>
          </w:p>
        </w:tc>
      </w:tr>
      <w:tr w:rsidR="005E7965" w:rsidRPr="008C2B0F" w14:paraId="3D65A3A3" w14:textId="77777777" w:rsidTr="008F6D90">
        <w:trPr>
          <w:cantSplit/>
          <w:jc w:val="center"/>
        </w:trPr>
        <w:tc>
          <w:tcPr>
            <w:tcW w:w="2476" w:type="dxa"/>
            <w:vAlign w:val="center"/>
          </w:tcPr>
          <w:p w14:paraId="2A0031E9" w14:textId="77777777" w:rsidR="005E7965" w:rsidRPr="008C2B0F" w:rsidRDefault="005E7965" w:rsidP="008F6D90">
            <w:pPr>
              <w:pStyle w:val="TAL"/>
            </w:pPr>
            <w:r w:rsidRPr="008C2B0F">
              <w:t>Feature-List</w:t>
            </w:r>
          </w:p>
        </w:tc>
        <w:tc>
          <w:tcPr>
            <w:tcW w:w="2038" w:type="dxa"/>
            <w:vAlign w:val="center"/>
          </w:tcPr>
          <w:p w14:paraId="64876EF1" w14:textId="0500939B"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3AB7EF57" w14:textId="77777777" w:rsidR="005E7965" w:rsidRPr="008C2B0F" w:rsidRDefault="005E7965" w:rsidP="008F6D90">
            <w:pPr>
              <w:pStyle w:val="TAL"/>
            </w:pPr>
          </w:p>
        </w:tc>
      </w:tr>
      <w:tr w:rsidR="005E7965" w:rsidRPr="008C2B0F" w14:paraId="6458B5E4" w14:textId="77777777" w:rsidTr="008F6D90">
        <w:trPr>
          <w:cantSplit/>
          <w:jc w:val="center"/>
        </w:trPr>
        <w:tc>
          <w:tcPr>
            <w:tcW w:w="2476" w:type="dxa"/>
            <w:vAlign w:val="center"/>
          </w:tcPr>
          <w:p w14:paraId="7F43858B" w14:textId="77777777" w:rsidR="005E7965" w:rsidRPr="008C2B0F" w:rsidRDefault="005E7965" w:rsidP="008F6D90">
            <w:pPr>
              <w:pStyle w:val="TAL"/>
            </w:pPr>
            <w:r w:rsidRPr="008C2B0F">
              <w:t>SM-RP-SMEA</w:t>
            </w:r>
          </w:p>
        </w:tc>
        <w:tc>
          <w:tcPr>
            <w:tcW w:w="2038" w:type="dxa"/>
            <w:vAlign w:val="center"/>
          </w:tcPr>
          <w:p w14:paraId="5C6723D3" w14:textId="54B9652C" w:rsidR="005E7965" w:rsidRPr="008C2B0F" w:rsidRDefault="00FA1E60" w:rsidP="008F6D90">
            <w:pPr>
              <w:pStyle w:val="TAL"/>
            </w:pPr>
            <w:r>
              <w:t>3GPP TS</w:t>
            </w:r>
            <w:r w:rsidR="004A48AB">
              <w:t> </w:t>
            </w:r>
            <w:r w:rsidR="004A48AB" w:rsidRPr="008C2B0F">
              <w:t>2</w:t>
            </w:r>
            <w:r w:rsidR="005E7965" w:rsidRPr="008C2B0F">
              <w:t>9.338</w:t>
            </w:r>
            <w:r w:rsidR="004A48AB">
              <w:t> </w:t>
            </w:r>
            <w:r w:rsidR="004A48AB" w:rsidRPr="008C2B0F">
              <w:t>[</w:t>
            </w:r>
            <w:r w:rsidR="005E7965" w:rsidRPr="008C2B0F">
              <w:t>12]</w:t>
            </w:r>
          </w:p>
        </w:tc>
        <w:tc>
          <w:tcPr>
            <w:tcW w:w="2628" w:type="dxa"/>
            <w:vAlign w:val="center"/>
          </w:tcPr>
          <w:p w14:paraId="7BD63914" w14:textId="77777777" w:rsidR="005E7965" w:rsidRPr="008C2B0F" w:rsidRDefault="005E7965" w:rsidP="008F6D90">
            <w:pPr>
              <w:pStyle w:val="TAL"/>
            </w:pPr>
          </w:p>
        </w:tc>
      </w:tr>
      <w:tr w:rsidR="005E7965" w:rsidRPr="008C2B0F" w14:paraId="4CE48915" w14:textId="77777777" w:rsidTr="008F6D90">
        <w:trPr>
          <w:cantSplit/>
          <w:jc w:val="center"/>
        </w:trPr>
        <w:tc>
          <w:tcPr>
            <w:tcW w:w="2476" w:type="dxa"/>
            <w:vAlign w:val="center"/>
          </w:tcPr>
          <w:p w14:paraId="3A46CEF5" w14:textId="77777777" w:rsidR="005E7965" w:rsidRPr="008C2B0F" w:rsidRDefault="005E7965" w:rsidP="008F6D90">
            <w:pPr>
              <w:pStyle w:val="TAL"/>
            </w:pPr>
            <w:r w:rsidRPr="008C2B0F">
              <w:t>Priority-Indication</w:t>
            </w:r>
          </w:p>
        </w:tc>
        <w:tc>
          <w:tcPr>
            <w:tcW w:w="2038" w:type="dxa"/>
            <w:vAlign w:val="center"/>
          </w:tcPr>
          <w:p w14:paraId="497E72C2" w14:textId="14B39ADD" w:rsidR="005E7965" w:rsidRPr="008C2B0F" w:rsidRDefault="00FA1E60" w:rsidP="008F6D90">
            <w:pPr>
              <w:pStyle w:val="TAL"/>
            </w:pPr>
            <w:r>
              <w:t>3GPP TS</w:t>
            </w:r>
            <w:r w:rsidR="004A48AB">
              <w:t> </w:t>
            </w:r>
            <w:r w:rsidR="004A48AB" w:rsidRPr="008C2B0F">
              <w:t>2</w:t>
            </w:r>
            <w:r w:rsidR="005E7965" w:rsidRPr="008C2B0F">
              <w:t>9.368</w:t>
            </w:r>
            <w:r w:rsidR="004A48AB">
              <w:t> </w:t>
            </w:r>
            <w:r w:rsidR="004A48AB" w:rsidRPr="008C2B0F">
              <w:t>[</w:t>
            </w:r>
            <w:r w:rsidR="005E7965" w:rsidRPr="008C2B0F">
              <w:t>13]</w:t>
            </w:r>
          </w:p>
        </w:tc>
        <w:tc>
          <w:tcPr>
            <w:tcW w:w="2628" w:type="dxa"/>
            <w:vAlign w:val="center"/>
          </w:tcPr>
          <w:p w14:paraId="13054995" w14:textId="77777777" w:rsidR="005E7965" w:rsidRPr="008C2B0F" w:rsidRDefault="005E7965" w:rsidP="008F6D90">
            <w:pPr>
              <w:pStyle w:val="TAL"/>
            </w:pPr>
          </w:p>
        </w:tc>
      </w:tr>
      <w:tr w:rsidR="005E7965" w:rsidRPr="008C2B0F" w14:paraId="0CDBABA5" w14:textId="77777777" w:rsidTr="008F6D90">
        <w:trPr>
          <w:cantSplit/>
          <w:jc w:val="center"/>
        </w:trPr>
        <w:tc>
          <w:tcPr>
            <w:tcW w:w="2476" w:type="dxa"/>
            <w:vAlign w:val="center"/>
          </w:tcPr>
          <w:p w14:paraId="766BCE0E" w14:textId="77777777" w:rsidR="005E7965" w:rsidRPr="008C2B0F" w:rsidRDefault="005E7965" w:rsidP="008F6D90">
            <w:pPr>
              <w:pStyle w:val="TAL"/>
            </w:pPr>
            <w:r w:rsidRPr="008C2B0F">
              <w:t>MME-Number-for-MT-SMS</w:t>
            </w:r>
          </w:p>
        </w:tc>
        <w:tc>
          <w:tcPr>
            <w:tcW w:w="2038" w:type="dxa"/>
            <w:vAlign w:val="center"/>
          </w:tcPr>
          <w:p w14:paraId="20CCF0B7" w14:textId="09BB684C"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vAlign w:val="center"/>
          </w:tcPr>
          <w:p w14:paraId="713B593F" w14:textId="77777777" w:rsidR="005E7965" w:rsidRPr="008C2B0F" w:rsidRDefault="005E7965" w:rsidP="008F6D90">
            <w:pPr>
              <w:pStyle w:val="TAL"/>
            </w:pPr>
          </w:p>
        </w:tc>
      </w:tr>
      <w:tr w:rsidR="005E7965" w:rsidRPr="008C2B0F" w14:paraId="65A3EFA0" w14:textId="77777777" w:rsidTr="008F6D90">
        <w:trPr>
          <w:cantSplit/>
          <w:jc w:val="center"/>
        </w:trPr>
        <w:tc>
          <w:tcPr>
            <w:tcW w:w="2476" w:type="dxa"/>
            <w:vAlign w:val="center"/>
          </w:tcPr>
          <w:p w14:paraId="62547FD4" w14:textId="77777777" w:rsidR="005E7965" w:rsidRPr="008C2B0F" w:rsidRDefault="005E7965" w:rsidP="008F6D90">
            <w:pPr>
              <w:pStyle w:val="TAL"/>
            </w:pPr>
            <w:r w:rsidRPr="008C2B0F">
              <w:t>OC-Supported-Features</w:t>
            </w:r>
          </w:p>
        </w:tc>
        <w:tc>
          <w:tcPr>
            <w:tcW w:w="2038" w:type="dxa"/>
            <w:vAlign w:val="center"/>
          </w:tcPr>
          <w:p w14:paraId="5EB8CC45" w14:textId="149671E5" w:rsidR="005E7965" w:rsidRPr="008C2B0F" w:rsidRDefault="00FA1E60" w:rsidP="008F6D90">
            <w:pPr>
              <w:pStyle w:val="TAL"/>
            </w:pPr>
            <w:r>
              <w:t>IETF RFC </w:t>
            </w:r>
            <w:r w:rsidR="005E7965" w:rsidRPr="008C2B0F">
              <w:t>7683</w:t>
            </w:r>
            <w:r w:rsidR="004A48AB">
              <w:t> </w:t>
            </w:r>
            <w:r w:rsidR="004A48AB" w:rsidRPr="008C2B0F">
              <w:rPr>
                <w:lang w:eastAsia="zh-CN"/>
              </w:rPr>
              <w:t>[</w:t>
            </w:r>
            <w:r w:rsidR="005E7965" w:rsidRPr="008C2B0F">
              <w:rPr>
                <w:lang w:eastAsia="zh-CN"/>
              </w:rPr>
              <w:t>15]</w:t>
            </w:r>
          </w:p>
        </w:tc>
        <w:tc>
          <w:tcPr>
            <w:tcW w:w="2628" w:type="dxa"/>
            <w:vAlign w:val="center"/>
          </w:tcPr>
          <w:p w14:paraId="72814E40" w14:textId="77777777" w:rsidR="005E7965" w:rsidRPr="008C2B0F" w:rsidRDefault="005E7965" w:rsidP="008F6D90">
            <w:pPr>
              <w:pStyle w:val="TAL"/>
            </w:pPr>
            <w:r w:rsidRPr="008C2B0F">
              <w:t>See 6.4.16</w:t>
            </w:r>
          </w:p>
        </w:tc>
      </w:tr>
      <w:tr w:rsidR="005E7965" w:rsidRPr="008C2B0F" w14:paraId="186B3C1B" w14:textId="77777777" w:rsidTr="008F6D90">
        <w:trPr>
          <w:cantSplit/>
          <w:jc w:val="center"/>
        </w:trPr>
        <w:tc>
          <w:tcPr>
            <w:tcW w:w="2476" w:type="dxa"/>
            <w:vAlign w:val="center"/>
          </w:tcPr>
          <w:p w14:paraId="5D2CA910" w14:textId="77777777" w:rsidR="005E7965" w:rsidRPr="008C2B0F" w:rsidRDefault="005E7965" w:rsidP="008F6D90">
            <w:pPr>
              <w:pStyle w:val="TAL"/>
            </w:pPr>
            <w:r w:rsidRPr="008C2B0F">
              <w:t>OC-OLR</w:t>
            </w:r>
          </w:p>
        </w:tc>
        <w:tc>
          <w:tcPr>
            <w:tcW w:w="2038" w:type="dxa"/>
            <w:vAlign w:val="center"/>
          </w:tcPr>
          <w:p w14:paraId="155E9FC9" w14:textId="017E11DD" w:rsidR="005E7965" w:rsidRPr="008C2B0F" w:rsidRDefault="00FA1E60" w:rsidP="008F6D90">
            <w:pPr>
              <w:pStyle w:val="TAL"/>
            </w:pPr>
            <w:r>
              <w:t>IETF RFC </w:t>
            </w:r>
            <w:r w:rsidR="005E7965" w:rsidRPr="008C2B0F">
              <w:t>7683</w:t>
            </w:r>
            <w:r w:rsidR="004A48AB">
              <w:t> </w:t>
            </w:r>
            <w:r w:rsidR="004A48AB" w:rsidRPr="008C2B0F">
              <w:rPr>
                <w:lang w:eastAsia="zh-CN"/>
              </w:rPr>
              <w:t>[</w:t>
            </w:r>
            <w:r w:rsidR="005E7965" w:rsidRPr="008C2B0F">
              <w:rPr>
                <w:lang w:eastAsia="zh-CN"/>
              </w:rPr>
              <w:t>15]</w:t>
            </w:r>
          </w:p>
        </w:tc>
        <w:tc>
          <w:tcPr>
            <w:tcW w:w="2628" w:type="dxa"/>
            <w:vAlign w:val="center"/>
          </w:tcPr>
          <w:p w14:paraId="6A2494BE" w14:textId="77777777" w:rsidR="005E7965" w:rsidRPr="008C2B0F" w:rsidRDefault="005E7965" w:rsidP="008F6D90">
            <w:pPr>
              <w:pStyle w:val="TAL"/>
            </w:pPr>
            <w:r w:rsidRPr="008C2B0F">
              <w:t>See 6.4.17</w:t>
            </w:r>
          </w:p>
        </w:tc>
      </w:tr>
      <w:tr w:rsidR="005E7965" w:rsidRPr="008C2B0F" w14:paraId="06570285" w14:textId="77777777" w:rsidTr="008F6D90">
        <w:trPr>
          <w:cantSplit/>
          <w:jc w:val="center"/>
        </w:trPr>
        <w:tc>
          <w:tcPr>
            <w:tcW w:w="2476" w:type="dxa"/>
            <w:vAlign w:val="center"/>
          </w:tcPr>
          <w:p w14:paraId="64ED8DAE" w14:textId="77777777" w:rsidR="005E7965" w:rsidRPr="008C2B0F" w:rsidRDefault="005E7965" w:rsidP="008F6D90">
            <w:pPr>
              <w:pStyle w:val="TAL"/>
            </w:pPr>
            <w:r w:rsidRPr="008C2B0F">
              <w:t>DRMP</w:t>
            </w:r>
          </w:p>
        </w:tc>
        <w:tc>
          <w:tcPr>
            <w:tcW w:w="2038" w:type="dxa"/>
            <w:vAlign w:val="center"/>
          </w:tcPr>
          <w:p w14:paraId="08613D0F" w14:textId="36C78038" w:rsidR="005E7965" w:rsidRPr="008C2B0F" w:rsidRDefault="00FA1E60" w:rsidP="008F6D90">
            <w:pPr>
              <w:pStyle w:val="TAL"/>
            </w:pPr>
            <w:r>
              <w:rPr>
                <w:lang w:eastAsia="zh-CN"/>
              </w:rPr>
              <w:t>IETF RFC </w:t>
            </w:r>
            <w:r w:rsidR="005E7965" w:rsidRPr="008C2B0F">
              <w:t>7944</w:t>
            </w:r>
            <w:r w:rsidR="004A48AB">
              <w:rPr>
                <w:lang w:eastAsia="zh-CN"/>
              </w:rPr>
              <w:t> </w:t>
            </w:r>
            <w:r w:rsidR="004A48AB" w:rsidRPr="008C2B0F">
              <w:rPr>
                <w:lang w:eastAsia="zh-CN"/>
              </w:rPr>
              <w:t>[</w:t>
            </w:r>
            <w:r w:rsidR="005E7965" w:rsidRPr="008C2B0F">
              <w:rPr>
                <w:lang w:eastAsia="zh-CN"/>
              </w:rPr>
              <w:t>20]</w:t>
            </w:r>
          </w:p>
        </w:tc>
        <w:tc>
          <w:tcPr>
            <w:tcW w:w="2628" w:type="dxa"/>
            <w:vAlign w:val="center"/>
          </w:tcPr>
          <w:p w14:paraId="15700AB2" w14:textId="208A338E" w:rsidR="005E7965" w:rsidRPr="008C2B0F" w:rsidRDefault="005E7965" w:rsidP="008F6D90">
            <w:pPr>
              <w:pStyle w:val="TAL"/>
            </w:pPr>
            <w:r w:rsidRPr="008C2B0F">
              <w:t xml:space="preserve">see </w:t>
            </w:r>
            <w:r w:rsidR="004A48AB">
              <w:t>clause </w:t>
            </w:r>
            <w:r w:rsidR="004A48AB" w:rsidRPr="008C2B0F">
              <w:t>6</w:t>
            </w:r>
            <w:r w:rsidRPr="008C2B0F">
              <w:t>.4.19</w:t>
            </w:r>
          </w:p>
        </w:tc>
      </w:tr>
      <w:tr w:rsidR="005E7965" w:rsidRPr="008C2B0F" w14:paraId="26DDBEF0" w14:textId="77777777" w:rsidTr="008F6D90">
        <w:trPr>
          <w:cantSplit/>
          <w:jc w:val="center"/>
        </w:trPr>
        <w:tc>
          <w:tcPr>
            <w:tcW w:w="2476" w:type="dxa"/>
            <w:vAlign w:val="center"/>
          </w:tcPr>
          <w:p w14:paraId="5308501A" w14:textId="77777777" w:rsidR="005E7965" w:rsidRPr="008C2B0F" w:rsidRDefault="005E7965" w:rsidP="008F6D90">
            <w:pPr>
              <w:pStyle w:val="TAL"/>
            </w:pPr>
            <w:r w:rsidRPr="008C2B0F">
              <w:t>Application-Port-Identifier</w:t>
            </w:r>
          </w:p>
        </w:tc>
        <w:tc>
          <w:tcPr>
            <w:tcW w:w="2038" w:type="dxa"/>
            <w:vAlign w:val="center"/>
          </w:tcPr>
          <w:p w14:paraId="00F5E099" w14:textId="1E637DF3" w:rsidR="005E7965" w:rsidRPr="008C2B0F" w:rsidRDefault="00FA1E60" w:rsidP="008F6D90">
            <w:pPr>
              <w:pStyle w:val="TAL"/>
            </w:pPr>
            <w:r>
              <w:t>3GPP TS</w:t>
            </w:r>
            <w:r w:rsidR="004A48AB">
              <w:t> </w:t>
            </w:r>
            <w:r w:rsidR="004A48AB" w:rsidRPr="008C2B0F">
              <w:t>2</w:t>
            </w:r>
            <w:r w:rsidR="005E7965" w:rsidRPr="008C2B0F">
              <w:t>9.368</w:t>
            </w:r>
            <w:r w:rsidR="004A48AB">
              <w:t> </w:t>
            </w:r>
            <w:r w:rsidR="004A48AB" w:rsidRPr="008C2B0F">
              <w:t>[</w:t>
            </w:r>
            <w:r w:rsidR="005E7965" w:rsidRPr="008C2B0F">
              <w:t>13]</w:t>
            </w:r>
          </w:p>
        </w:tc>
        <w:tc>
          <w:tcPr>
            <w:tcW w:w="2628" w:type="dxa"/>
            <w:vAlign w:val="center"/>
          </w:tcPr>
          <w:p w14:paraId="73B5F750" w14:textId="77777777" w:rsidR="005E7965" w:rsidRPr="008C2B0F" w:rsidRDefault="005E7965" w:rsidP="008F6D90">
            <w:pPr>
              <w:pStyle w:val="TAL"/>
            </w:pPr>
          </w:p>
        </w:tc>
      </w:tr>
      <w:tr w:rsidR="005E7965" w:rsidRPr="008C2B0F" w14:paraId="64CE3947" w14:textId="77777777" w:rsidTr="008F6D90">
        <w:trPr>
          <w:cantSplit/>
          <w:jc w:val="center"/>
        </w:trPr>
        <w:tc>
          <w:tcPr>
            <w:tcW w:w="2476" w:type="dxa"/>
            <w:vAlign w:val="center"/>
          </w:tcPr>
          <w:p w14:paraId="23F2BA68" w14:textId="77777777" w:rsidR="005E7965" w:rsidRPr="008C2B0F" w:rsidRDefault="005E7965" w:rsidP="008F6D90">
            <w:pPr>
              <w:pStyle w:val="TAL"/>
            </w:pPr>
            <w:r w:rsidRPr="008C2B0F">
              <w:t>Load</w:t>
            </w:r>
          </w:p>
        </w:tc>
        <w:tc>
          <w:tcPr>
            <w:tcW w:w="2038" w:type="dxa"/>
            <w:vAlign w:val="center"/>
          </w:tcPr>
          <w:p w14:paraId="31E5EA9E" w14:textId="77777777" w:rsidR="005E7965" w:rsidRPr="008C2B0F" w:rsidRDefault="005E7965" w:rsidP="008F6D90">
            <w:pPr>
              <w:pStyle w:val="TAL"/>
            </w:pPr>
            <w:r w:rsidRPr="008C2B0F">
              <w:t>IETF</w:t>
            </w:r>
            <w:r>
              <w:t> RFC 8583 </w:t>
            </w:r>
            <w:r w:rsidRPr="008C2B0F">
              <w:t>[22]</w:t>
            </w:r>
          </w:p>
        </w:tc>
        <w:tc>
          <w:tcPr>
            <w:tcW w:w="2628" w:type="dxa"/>
            <w:vAlign w:val="center"/>
          </w:tcPr>
          <w:p w14:paraId="5C668A23" w14:textId="77777777" w:rsidR="005E7965" w:rsidRPr="008C2B0F" w:rsidRDefault="005E7965" w:rsidP="008F6D90">
            <w:pPr>
              <w:pStyle w:val="TAL"/>
            </w:pPr>
            <w:r w:rsidRPr="008C2B0F">
              <w:t>See 6.4.20</w:t>
            </w:r>
          </w:p>
        </w:tc>
      </w:tr>
    </w:tbl>
    <w:p w14:paraId="56784D75" w14:textId="77777777" w:rsidR="005E7965" w:rsidRPr="008C2B0F" w:rsidRDefault="005E7965" w:rsidP="005E7965"/>
    <w:p w14:paraId="60405439" w14:textId="77777777" w:rsidR="005E7965" w:rsidRPr="008C2B0F" w:rsidRDefault="005E7965" w:rsidP="00FD6358">
      <w:pPr>
        <w:pStyle w:val="Heading3"/>
      </w:pPr>
      <w:bookmarkStart w:id="305" w:name="_Toc2695914"/>
      <w:bookmarkStart w:id="306" w:name="_Toc20217382"/>
      <w:bookmarkStart w:id="307" w:name="_Toc20218244"/>
      <w:bookmarkStart w:id="308" w:name="_Toc27761306"/>
      <w:bookmarkStart w:id="309" w:name="_Toc44880624"/>
      <w:bookmarkStart w:id="310" w:name="_Toc57993002"/>
      <w:bookmarkStart w:id="311" w:name="_Toc98266034"/>
      <w:r w:rsidRPr="008C2B0F">
        <w:t>6.4.2</w:t>
      </w:r>
      <w:r w:rsidRPr="008C2B0F">
        <w:tab/>
        <w:t>User-Identifier</w:t>
      </w:r>
      <w:bookmarkEnd w:id="305"/>
      <w:bookmarkEnd w:id="306"/>
      <w:bookmarkEnd w:id="307"/>
      <w:bookmarkEnd w:id="308"/>
      <w:bookmarkEnd w:id="309"/>
      <w:bookmarkEnd w:id="310"/>
      <w:bookmarkEnd w:id="311"/>
    </w:p>
    <w:p w14:paraId="1EEBFCEE" w14:textId="77777777" w:rsidR="005E7965" w:rsidRPr="008C2B0F" w:rsidRDefault="005E7965" w:rsidP="005E7965">
      <w:r w:rsidRPr="008C2B0F">
        <w:t>The User-Identifier AVP is of type Grouped and it contains the different identifiers used by the UE.</w:t>
      </w:r>
    </w:p>
    <w:p w14:paraId="5E52F15A" w14:textId="77777777" w:rsidR="005E7965" w:rsidRPr="008C2B0F" w:rsidRDefault="005E7965" w:rsidP="005E7965">
      <w:r w:rsidRPr="008C2B0F">
        <w:t>AVP format:</w:t>
      </w:r>
    </w:p>
    <w:p w14:paraId="2F02010F" w14:textId="77777777" w:rsidR="005E7965" w:rsidRPr="008C2B0F" w:rsidRDefault="005E7965" w:rsidP="005E7965">
      <w:pPr>
        <w:ind w:left="568"/>
      </w:pPr>
      <w:bookmarkStart w:id="312" w:name="_PERM_MCCTEMPBM_CRPT11510007___2"/>
      <w:r w:rsidRPr="008C2B0F">
        <w:t xml:space="preserve">User-Identifier ::= &lt;AVP header: </w:t>
      </w:r>
      <w:r w:rsidRPr="008C2B0F">
        <w:rPr>
          <w:lang w:eastAsia="zh-CN"/>
        </w:rPr>
        <w:t>3102</w:t>
      </w:r>
      <w:r w:rsidRPr="008C2B0F">
        <w:t xml:space="preserve"> 10415&gt;</w:t>
      </w:r>
    </w:p>
    <w:p w14:paraId="225FF273" w14:textId="77777777" w:rsidR="004A48AB" w:rsidRPr="008C2B0F" w:rsidRDefault="005E7965" w:rsidP="005E7965">
      <w:pPr>
        <w:ind w:left="1420"/>
      </w:pPr>
      <w:bookmarkStart w:id="313" w:name="_PERM_MCCTEMPBM_CRPT11510008___2"/>
      <w:bookmarkEnd w:id="312"/>
      <w:r w:rsidRPr="008C2B0F">
        <w:t>[ User-Name ]</w:t>
      </w:r>
    </w:p>
    <w:p w14:paraId="4BE2515C" w14:textId="55E4E252" w:rsidR="005E7965" w:rsidRPr="008C2B0F" w:rsidRDefault="005E7965" w:rsidP="005E7965">
      <w:pPr>
        <w:ind w:left="1420"/>
        <w:rPr>
          <w:lang w:val="fr-FR"/>
        </w:rPr>
      </w:pPr>
      <w:r w:rsidRPr="008C2B0F">
        <w:rPr>
          <w:lang w:val="fr-FR"/>
        </w:rPr>
        <w:t>[ MSISDN ]</w:t>
      </w:r>
    </w:p>
    <w:p w14:paraId="4458253E" w14:textId="77777777" w:rsidR="005E7965" w:rsidRPr="008C2B0F" w:rsidRDefault="005E7965" w:rsidP="005E7965">
      <w:pPr>
        <w:ind w:left="1420"/>
        <w:rPr>
          <w:lang w:val="fr-FR"/>
        </w:rPr>
      </w:pPr>
      <w:r w:rsidRPr="008C2B0F">
        <w:rPr>
          <w:lang w:val="fr-FR"/>
        </w:rPr>
        <w:t xml:space="preserve">[ </w:t>
      </w:r>
      <w:proofErr w:type="spellStart"/>
      <w:r w:rsidRPr="008C2B0F">
        <w:rPr>
          <w:lang w:val="fr-FR"/>
        </w:rPr>
        <w:t>External</w:t>
      </w:r>
      <w:proofErr w:type="spellEnd"/>
      <w:r w:rsidRPr="008C2B0F">
        <w:rPr>
          <w:lang w:val="fr-FR"/>
        </w:rPr>
        <w:t>-Identifier ]</w:t>
      </w:r>
    </w:p>
    <w:p w14:paraId="049987CE" w14:textId="77777777" w:rsidR="005E7965" w:rsidRPr="008C2B0F" w:rsidRDefault="005E7965" w:rsidP="005E7965">
      <w:pPr>
        <w:ind w:left="1420"/>
        <w:rPr>
          <w:lang w:val="fr-FR"/>
        </w:rPr>
      </w:pPr>
      <w:r w:rsidRPr="008C2B0F">
        <w:rPr>
          <w:lang w:val="fr-FR"/>
        </w:rPr>
        <w:t>[ LMSI ]</w:t>
      </w:r>
    </w:p>
    <w:p w14:paraId="10FB99DE" w14:textId="77777777" w:rsidR="005E7965" w:rsidRPr="008C2B0F" w:rsidRDefault="005E7965" w:rsidP="005E7965">
      <w:pPr>
        <w:ind w:left="1420"/>
        <w:rPr>
          <w:lang w:val="fr-FR"/>
        </w:rPr>
      </w:pPr>
      <w:r w:rsidRPr="008C2B0F">
        <w:rPr>
          <w:lang w:val="fr-FR"/>
        </w:rPr>
        <w:t>*[AVP]</w:t>
      </w:r>
    </w:p>
    <w:bookmarkEnd w:id="313"/>
    <w:p w14:paraId="1F4A9DB0" w14:textId="77777777" w:rsidR="005E7965" w:rsidRPr="008C2B0F" w:rsidRDefault="005E7965" w:rsidP="005E7965">
      <w:r w:rsidRPr="008C2B0F">
        <w:t>This AVP shall contain at least one of the identifiers used by the UE, i.e., it shall not be empty. The IMSI of the UE shall be included (when applicable) in the User-Name AVP.</w:t>
      </w:r>
    </w:p>
    <w:p w14:paraId="0C9019B8" w14:textId="77777777" w:rsidR="005E7965" w:rsidRPr="008C2B0F" w:rsidRDefault="005E7965" w:rsidP="00FD6358">
      <w:pPr>
        <w:pStyle w:val="Heading3"/>
      </w:pPr>
      <w:bookmarkStart w:id="314" w:name="_Toc2695915"/>
      <w:bookmarkStart w:id="315" w:name="_Toc20217383"/>
      <w:bookmarkStart w:id="316" w:name="_Toc20218245"/>
      <w:bookmarkStart w:id="317" w:name="_Toc27761307"/>
      <w:bookmarkStart w:id="318" w:name="_Toc44880625"/>
      <w:bookmarkStart w:id="319" w:name="_Toc57993003"/>
      <w:bookmarkStart w:id="320" w:name="_Toc98266035"/>
      <w:r w:rsidRPr="008C2B0F">
        <w:t>6.4.3</w:t>
      </w:r>
      <w:r w:rsidRPr="008C2B0F">
        <w:tab/>
        <w:t>Service-ID</w:t>
      </w:r>
      <w:bookmarkEnd w:id="314"/>
      <w:bookmarkEnd w:id="315"/>
      <w:bookmarkEnd w:id="316"/>
      <w:bookmarkEnd w:id="317"/>
      <w:bookmarkEnd w:id="318"/>
      <w:bookmarkEnd w:id="319"/>
      <w:bookmarkEnd w:id="320"/>
    </w:p>
    <w:p w14:paraId="0F3764D7" w14:textId="77777777" w:rsidR="005E7965" w:rsidRPr="008C2B0F" w:rsidRDefault="005E7965" w:rsidP="005E7965">
      <w:r w:rsidRPr="008C2B0F">
        <w:t>The Service-ID AVP is of type Enumerated and it shall identify the service requested by the SCS. The following values are defined:</w:t>
      </w:r>
    </w:p>
    <w:p w14:paraId="5B243A09" w14:textId="77777777" w:rsidR="005E7965" w:rsidRPr="008C2B0F" w:rsidRDefault="005E7965" w:rsidP="005E7965">
      <w:pPr>
        <w:pStyle w:val="B1"/>
      </w:pPr>
      <w:r w:rsidRPr="008C2B0F">
        <w:t>DEVICE_TRIGGER (0)</w:t>
      </w:r>
    </w:p>
    <w:p w14:paraId="17D35260" w14:textId="77777777" w:rsidR="005E7965" w:rsidRPr="008C2B0F" w:rsidRDefault="005E7965" w:rsidP="005E7965">
      <w:pPr>
        <w:pStyle w:val="B2"/>
      </w:pPr>
      <w:r w:rsidRPr="008C2B0F">
        <w:t>The SCS requests a control plane device triggering to the UE. .</w:t>
      </w:r>
    </w:p>
    <w:p w14:paraId="210BDDF5" w14:textId="77777777" w:rsidR="005E7965" w:rsidRPr="008C2B0F" w:rsidRDefault="005E7965" w:rsidP="005E7965">
      <w:pPr>
        <w:pStyle w:val="B1"/>
      </w:pPr>
      <w:r w:rsidRPr="008C2B0F">
        <w:t>SMS_MO (1)</w:t>
      </w:r>
    </w:p>
    <w:p w14:paraId="79052A67" w14:textId="77777777" w:rsidR="004A48AB" w:rsidRPr="008C2B0F" w:rsidRDefault="005E7965" w:rsidP="005E7965">
      <w:pPr>
        <w:pStyle w:val="B2"/>
      </w:pPr>
      <w:r w:rsidRPr="008C2B0F">
        <w:t>The UE (identified by IMSI and application port identifier) requests SMS_MO to be delivered to the SCS.</w:t>
      </w:r>
      <w:bookmarkStart w:id="321" w:name="_Toc2695916"/>
      <w:bookmarkStart w:id="322" w:name="_Toc20217384"/>
      <w:bookmarkStart w:id="323" w:name="_Toc20218246"/>
      <w:bookmarkStart w:id="324" w:name="_Toc27761308"/>
      <w:bookmarkStart w:id="325" w:name="_Toc44880626"/>
      <w:bookmarkStart w:id="326" w:name="_Toc57993004"/>
    </w:p>
    <w:p w14:paraId="6922E909" w14:textId="56389F69" w:rsidR="005E7965" w:rsidRPr="008C2B0F" w:rsidRDefault="005E7965" w:rsidP="00FD6358">
      <w:pPr>
        <w:pStyle w:val="Heading3"/>
      </w:pPr>
      <w:bookmarkStart w:id="327" w:name="_Toc98266036"/>
      <w:r w:rsidRPr="008C2B0F">
        <w:t>6.4.4</w:t>
      </w:r>
      <w:r w:rsidRPr="008C2B0F">
        <w:tab/>
        <w:t>SCS-Identity</w:t>
      </w:r>
      <w:bookmarkEnd w:id="321"/>
      <w:bookmarkEnd w:id="322"/>
      <w:bookmarkEnd w:id="323"/>
      <w:bookmarkEnd w:id="324"/>
      <w:bookmarkEnd w:id="325"/>
      <w:bookmarkEnd w:id="326"/>
      <w:bookmarkEnd w:id="327"/>
    </w:p>
    <w:p w14:paraId="7B52E6DE" w14:textId="77777777" w:rsidR="005E7965" w:rsidRPr="008C2B0F" w:rsidRDefault="005E7965" w:rsidP="005E7965">
      <w:r w:rsidRPr="008C2B0F">
        <w:t xml:space="preserve">The SCS-Identity AVP is of type </w:t>
      </w:r>
      <w:proofErr w:type="spellStart"/>
      <w:r w:rsidRPr="008C2B0F">
        <w:t>OctetString</w:t>
      </w:r>
      <w:proofErr w:type="spellEnd"/>
      <w:r w:rsidRPr="008C2B0F">
        <w:t xml:space="preserve"> and it shall contain the identity of the SCS or UE which originated the service request towards the MTC-IWF, over the Tsp reference point.</w:t>
      </w:r>
    </w:p>
    <w:p w14:paraId="366FC25E" w14:textId="77777777" w:rsidR="005E7965" w:rsidRPr="008C2B0F" w:rsidRDefault="005E7965" w:rsidP="00FA1E60">
      <w:r w:rsidRPr="00FA1E60">
        <w:t>The encoding of the SCS-Identity AVP is defined per SCS service.</w:t>
      </w:r>
    </w:p>
    <w:p w14:paraId="78806364" w14:textId="77777777" w:rsidR="005E7965" w:rsidRPr="008C2B0F" w:rsidRDefault="005E7965" w:rsidP="00FA1E60">
      <w:r w:rsidRPr="00FA1E60">
        <w:lastRenderedPageBreak/>
        <w:t xml:space="preserve">For the device triggering service, the SCS-Identity AVP shall contain the ISDN number of </w:t>
      </w:r>
      <w:r w:rsidRPr="00FA1E60">
        <w:rPr>
          <w:rFonts w:hint="eastAsia"/>
        </w:rPr>
        <w:t>the</w:t>
      </w:r>
      <w:r w:rsidRPr="00FA1E60">
        <w:t xml:space="preserve"> SCS in international ISDN number format as described in ITU-T Rec E.164 [41]. It shall be encoded as a TBCD-string. See 3GPP TS 29.002 [24] for encoding of TBCD-strings. This AVP shall not include leading indicators for the nature of address and the numbering plan.</w:t>
      </w:r>
    </w:p>
    <w:p w14:paraId="7071EBF6" w14:textId="77777777" w:rsidR="005E7965" w:rsidRPr="008C2B0F" w:rsidRDefault="005E7965" w:rsidP="00FD6358">
      <w:pPr>
        <w:pStyle w:val="Heading3"/>
      </w:pPr>
      <w:bookmarkStart w:id="328" w:name="_Toc2695917"/>
      <w:bookmarkStart w:id="329" w:name="_Toc20217385"/>
      <w:bookmarkStart w:id="330" w:name="_Toc20218247"/>
      <w:bookmarkStart w:id="331" w:name="_Toc27761309"/>
      <w:bookmarkStart w:id="332" w:name="_Toc44880627"/>
      <w:bookmarkStart w:id="333" w:name="_Toc57993005"/>
      <w:bookmarkStart w:id="334" w:name="_Toc98266037"/>
      <w:r w:rsidRPr="008C2B0F">
        <w:t>6.4.5</w:t>
      </w:r>
      <w:r w:rsidRPr="008C2B0F">
        <w:tab/>
        <w:t>Service-Parameters</w:t>
      </w:r>
      <w:bookmarkEnd w:id="328"/>
      <w:bookmarkEnd w:id="329"/>
      <w:bookmarkEnd w:id="330"/>
      <w:bookmarkEnd w:id="331"/>
      <w:bookmarkEnd w:id="332"/>
      <w:bookmarkEnd w:id="333"/>
      <w:bookmarkEnd w:id="334"/>
    </w:p>
    <w:p w14:paraId="5D76274A" w14:textId="77777777" w:rsidR="005E7965" w:rsidRPr="008C2B0F" w:rsidRDefault="005E7965" w:rsidP="005E7965">
      <w:r w:rsidRPr="008C2B0F">
        <w:t>The Service-Parameters AVP is of type Grouped, and it contains the service-specific parameters related to the requested service.</w:t>
      </w:r>
    </w:p>
    <w:p w14:paraId="18CE2384" w14:textId="77777777" w:rsidR="005E7965" w:rsidRPr="008C2B0F" w:rsidRDefault="005E7965" w:rsidP="005E7965">
      <w:r w:rsidRPr="008C2B0F">
        <w:t>AVP format:</w:t>
      </w:r>
    </w:p>
    <w:p w14:paraId="37354C6E" w14:textId="77777777" w:rsidR="005E7965" w:rsidRPr="008C2B0F" w:rsidRDefault="005E7965" w:rsidP="005E7965">
      <w:pPr>
        <w:ind w:left="568"/>
      </w:pPr>
      <w:bookmarkStart w:id="335" w:name="_PERM_MCCTEMPBM_CRPT11510010___2"/>
      <w:r w:rsidRPr="008C2B0F">
        <w:t xml:space="preserve">Service-Parameters ::= &lt;AVP header: </w:t>
      </w:r>
      <w:r w:rsidRPr="008C2B0F">
        <w:rPr>
          <w:lang w:eastAsia="zh-CN"/>
        </w:rPr>
        <w:t>3105</w:t>
      </w:r>
      <w:r w:rsidRPr="008C2B0F">
        <w:t xml:space="preserve"> 10415&gt;</w:t>
      </w:r>
    </w:p>
    <w:p w14:paraId="72088C01" w14:textId="77777777" w:rsidR="004A48AB" w:rsidRPr="008C2B0F" w:rsidRDefault="005E7965" w:rsidP="005E7965">
      <w:pPr>
        <w:ind w:left="1420"/>
      </w:pPr>
      <w:bookmarkStart w:id="336" w:name="_PERM_MCCTEMPBM_CRPT11510011___2"/>
      <w:bookmarkEnd w:id="335"/>
      <w:r w:rsidRPr="008C2B0F">
        <w:t>[ T4-Parameters ]</w:t>
      </w:r>
    </w:p>
    <w:p w14:paraId="3457E34D" w14:textId="4CEFEA70" w:rsidR="005E7965" w:rsidRPr="008C2B0F" w:rsidRDefault="005E7965" w:rsidP="005E7965">
      <w:pPr>
        <w:ind w:left="1420"/>
      </w:pPr>
      <w:r w:rsidRPr="008C2B0F">
        <w:t>[ Application-Port-Identifier ]</w:t>
      </w:r>
    </w:p>
    <w:p w14:paraId="2AB7DE1C" w14:textId="77777777" w:rsidR="005E7965" w:rsidRPr="008C2B0F" w:rsidRDefault="005E7965" w:rsidP="005E7965">
      <w:pPr>
        <w:ind w:left="1420"/>
      </w:pPr>
      <w:r w:rsidRPr="008C2B0F">
        <w:t>*[AVP]</w:t>
      </w:r>
    </w:p>
    <w:p w14:paraId="6AD0A98B" w14:textId="77777777" w:rsidR="005E7965" w:rsidRPr="008C2B0F" w:rsidRDefault="005E7965" w:rsidP="00FD6358">
      <w:pPr>
        <w:pStyle w:val="Heading3"/>
      </w:pPr>
      <w:bookmarkStart w:id="337" w:name="_Toc2695918"/>
      <w:bookmarkStart w:id="338" w:name="_Toc20217386"/>
      <w:bookmarkStart w:id="339" w:name="_Toc20218248"/>
      <w:bookmarkStart w:id="340" w:name="_Toc27761310"/>
      <w:bookmarkStart w:id="341" w:name="_Toc44880628"/>
      <w:bookmarkStart w:id="342" w:name="_Toc57993006"/>
      <w:bookmarkStart w:id="343" w:name="_Toc98266038"/>
      <w:bookmarkEnd w:id="336"/>
      <w:r w:rsidRPr="008C2B0F">
        <w:t>6.4.6</w:t>
      </w:r>
      <w:r w:rsidRPr="008C2B0F">
        <w:tab/>
        <w:t>T4-Parameters</w:t>
      </w:r>
      <w:bookmarkEnd w:id="337"/>
      <w:bookmarkEnd w:id="338"/>
      <w:bookmarkEnd w:id="339"/>
      <w:bookmarkEnd w:id="340"/>
      <w:bookmarkEnd w:id="341"/>
      <w:bookmarkEnd w:id="342"/>
      <w:bookmarkEnd w:id="343"/>
    </w:p>
    <w:p w14:paraId="62051D60" w14:textId="77777777" w:rsidR="005E7965" w:rsidRPr="008C2B0F" w:rsidRDefault="005E7965" w:rsidP="005E7965">
      <w:pPr>
        <w:rPr>
          <w:lang w:val="en-US"/>
        </w:rPr>
      </w:pPr>
      <w:r w:rsidRPr="008C2B0F">
        <w:rPr>
          <w:lang w:val="en-US"/>
        </w:rPr>
        <w:t>The T4-Parameters AVP is of type Grouped.</w:t>
      </w:r>
    </w:p>
    <w:p w14:paraId="7944CAA8" w14:textId="77777777" w:rsidR="005E7965" w:rsidRPr="008C2B0F" w:rsidRDefault="005E7965" w:rsidP="005E7965">
      <w:r w:rsidRPr="008C2B0F">
        <w:t>AVP format:</w:t>
      </w:r>
    </w:p>
    <w:p w14:paraId="5F1F869D" w14:textId="77777777" w:rsidR="005E7965" w:rsidRPr="008C2B0F" w:rsidRDefault="005E7965" w:rsidP="005E7965">
      <w:pPr>
        <w:ind w:left="568"/>
      </w:pPr>
      <w:bookmarkStart w:id="344" w:name="_PERM_MCCTEMPBM_CRPT11510012___2"/>
      <w:r w:rsidRPr="008C2B0F">
        <w:t xml:space="preserve">T4-Parameters ::= &lt;AVP header: </w:t>
      </w:r>
      <w:r w:rsidRPr="008C2B0F">
        <w:rPr>
          <w:lang w:eastAsia="zh-CN"/>
        </w:rPr>
        <w:t xml:space="preserve">3106 </w:t>
      </w:r>
      <w:r w:rsidRPr="008C2B0F">
        <w:t>10415&gt;</w:t>
      </w:r>
    </w:p>
    <w:p w14:paraId="577C3157" w14:textId="77777777" w:rsidR="005E7965" w:rsidRPr="008C2B0F" w:rsidRDefault="005E7965" w:rsidP="005E7965">
      <w:pPr>
        <w:ind w:left="1420"/>
      </w:pPr>
      <w:bookmarkStart w:id="345" w:name="_PERM_MCCTEMPBM_CRPT11510013___2"/>
      <w:bookmarkEnd w:id="344"/>
      <w:r w:rsidRPr="008C2B0F">
        <w:t>[ Priority-Indication ]</w:t>
      </w:r>
    </w:p>
    <w:p w14:paraId="527DBD8E" w14:textId="77777777" w:rsidR="005E7965" w:rsidRPr="008C2B0F" w:rsidRDefault="005E7965" w:rsidP="005E7965">
      <w:pPr>
        <w:ind w:left="1420"/>
        <w:rPr>
          <w:lang w:val="en-US"/>
        </w:rPr>
      </w:pPr>
      <w:r w:rsidRPr="008C2B0F">
        <w:t xml:space="preserve">[ SM-RP-SMEA </w:t>
      </w:r>
      <w:r w:rsidRPr="008C2B0F">
        <w:rPr>
          <w:lang w:val="en-US"/>
        </w:rPr>
        <w:t>]</w:t>
      </w:r>
    </w:p>
    <w:p w14:paraId="3CDDE074" w14:textId="77777777" w:rsidR="005E7965" w:rsidRPr="008C2B0F" w:rsidRDefault="005E7965" w:rsidP="005E7965">
      <w:pPr>
        <w:ind w:left="1420"/>
      </w:pPr>
      <w:r w:rsidRPr="008C2B0F">
        <w:rPr>
          <w:lang w:val="en-US"/>
        </w:rPr>
        <w:t>*[AVP]</w:t>
      </w:r>
    </w:p>
    <w:p w14:paraId="26F8A340" w14:textId="77777777" w:rsidR="005E7965" w:rsidRPr="008C2B0F" w:rsidRDefault="005E7965" w:rsidP="00FD6358">
      <w:pPr>
        <w:pStyle w:val="Heading3"/>
      </w:pPr>
      <w:bookmarkStart w:id="346" w:name="_Toc2695919"/>
      <w:bookmarkStart w:id="347" w:name="_Toc20217387"/>
      <w:bookmarkStart w:id="348" w:name="_Toc20218249"/>
      <w:bookmarkStart w:id="349" w:name="_Toc27761311"/>
      <w:bookmarkStart w:id="350" w:name="_Toc44880629"/>
      <w:bookmarkStart w:id="351" w:name="_Toc57993007"/>
      <w:bookmarkStart w:id="352" w:name="_Toc98266039"/>
      <w:bookmarkEnd w:id="345"/>
      <w:r w:rsidRPr="008C2B0F">
        <w:t>6.4.7</w:t>
      </w:r>
      <w:r w:rsidRPr="008C2B0F">
        <w:tab/>
        <w:t>Service-Data</w:t>
      </w:r>
      <w:bookmarkEnd w:id="346"/>
      <w:bookmarkEnd w:id="347"/>
      <w:bookmarkEnd w:id="348"/>
      <w:bookmarkEnd w:id="349"/>
      <w:bookmarkEnd w:id="350"/>
      <w:bookmarkEnd w:id="351"/>
      <w:bookmarkEnd w:id="352"/>
    </w:p>
    <w:p w14:paraId="2B9B9150" w14:textId="77777777" w:rsidR="005E7965" w:rsidRPr="008C2B0F" w:rsidRDefault="005E7965" w:rsidP="005E7965">
      <w:r w:rsidRPr="008C2B0F">
        <w:t>The Service-Data AVP is of type Grouped, and it contains the service-specific data related to the device triggering request handled by the MTC-IWF.</w:t>
      </w:r>
    </w:p>
    <w:p w14:paraId="0A227359" w14:textId="77777777" w:rsidR="005E7965" w:rsidRPr="008C2B0F" w:rsidRDefault="005E7965" w:rsidP="005E7965">
      <w:pPr>
        <w:ind w:left="568"/>
      </w:pPr>
      <w:bookmarkStart w:id="353" w:name="_PERM_MCCTEMPBM_CRPT11510014___2"/>
      <w:r w:rsidRPr="008C2B0F">
        <w:t xml:space="preserve">Service-Data ::= &lt;AVP header: </w:t>
      </w:r>
      <w:r w:rsidRPr="008C2B0F">
        <w:rPr>
          <w:lang w:eastAsia="zh-CN"/>
        </w:rPr>
        <w:t>3107</w:t>
      </w:r>
      <w:r w:rsidRPr="008C2B0F">
        <w:t xml:space="preserve"> 10415&gt;</w:t>
      </w:r>
    </w:p>
    <w:p w14:paraId="0AAB1909" w14:textId="77777777" w:rsidR="004A48AB" w:rsidRPr="008C2B0F" w:rsidRDefault="005E7965" w:rsidP="005E7965">
      <w:pPr>
        <w:ind w:left="1420"/>
        <w:rPr>
          <w:lang w:val="en-US"/>
        </w:rPr>
      </w:pPr>
      <w:bookmarkStart w:id="354" w:name="_PERM_MCCTEMPBM_CRPT11510015___2"/>
      <w:bookmarkEnd w:id="353"/>
      <w:r w:rsidRPr="008C2B0F">
        <w:rPr>
          <w:lang w:val="en-US"/>
        </w:rPr>
        <w:t>[ T4-Data ]</w:t>
      </w:r>
    </w:p>
    <w:p w14:paraId="7FDF3E68" w14:textId="60EC2989" w:rsidR="005E7965" w:rsidRPr="008C2B0F" w:rsidRDefault="005E7965" w:rsidP="005E7965">
      <w:pPr>
        <w:ind w:left="1420"/>
        <w:rPr>
          <w:lang w:val="en-US"/>
        </w:rPr>
      </w:pPr>
      <w:r w:rsidRPr="008C2B0F">
        <w:rPr>
          <w:lang w:val="en-US"/>
        </w:rPr>
        <w:t>*[AVP]</w:t>
      </w:r>
    </w:p>
    <w:p w14:paraId="326A0A4D" w14:textId="77777777" w:rsidR="005E7965" w:rsidRPr="008C2B0F" w:rsidRDefault="005E7965" w:rsidP="00FD6358">
      <w:pPr>
        <w:pStyle w:val="Heading3"/>
        <w:rPr>
          <w:lang w:val="en-US"/>
        </w:rPr>
      </w:pPr>
      <w:bookmarkStart w:id="355" w:name="_Toc2695920"/>
      <w:bookmarkStart w:id="356" w:name="_Toc20217388"/>
      <w:bookmarkStart w:id="357" w:name="_Toc20218250"/>
      <w:bookmarkStart w:id="358" w:name="_Toc27761312"/>
      <w:bookmarkStart w:id="359" w:name="_Toc44880630"/>
      <w:bookmarkStart w:id="360" w:name="_Toc57993008"/>
      <w:bookmarkStart w:id="361" w:name="_Toc98266040"/>
      <w:bookmarkEnd w:id="354"/>
      <w:r w:rsidRPr="008C2B0F">
        <w:rPr>
          <w:lang w:val="en-US"/>
        </w:rPr>
        <w:t>6.4.8</w:t>
      </w:r>
      <w:r w:rsidRPr="008C2B0F">
        <w:rPr>
          <w:lang w:val="en-US"/>
        </w:rPr>
        <w:tab/>
        <w:t>T4-Data</w:t>
      </w:r>
      <w:bookmarkEnd w:id="355"/>
      <w:bookmarkEnd w:id="356"/>
      <w:bookmarkEnd w:id="357"/>
      <w:bookmarkEnd w:id="358"/>
      <w:bookmarkEnd w:id="359"/>
      <w:bookmarkEnd w:id="360"/>
      <w:bookmarkEnd w:id="361"/>
    </w:p>
    <w:p w14:paraId="291A02D1" w14:textId="77777777" w:rsidR="005E7965" w:rsidRPr="008C2B0F" w:rsidRDefault="005E7965" w:rsidP="005E7965">
      <w:r w:rsidRPr="008C2B0F">
        <w:rPr>
          <w:lang w:val="en-US"/>
        </w:rPr>
        <w:t>The T4-Data AVP is of type Grouped and it shall contain information about the network node(s) serving the targeted user for SMS, i.e. the names/numbers of the serving nodes (MSC or MME, SGSN, IP-SM-GW) which allow the trigger delivery. AVP format:</w:t>
      </w:r>
    </w:p>
    <w:p w14:paraId="65EAD368" w14:textId="77777777" w:rsidR="005E7965" w:rsidRPr="008C2B0F" w:rsidRDefault="005E7965" w:rsidP="005E7965">
      <w:pPr>
        <w:ind w:left="568"/>
        <w:rPr>
          <w:lang w:val="en-US"/>
        </w:rPr>
      </w:pPr>
      <w:bookmarkStart w:id="362" w:name="_PERM_MCCTEMPBM_CRPT11510016___2"/>
      <w:r w:rsidRPr="008C2B0F">
        <w:rPr>
          <w:lang w:val="en-US"/>
        </w:rPr>
        <w:t xml:space="preserve">T4-Data ::= &lt;AVP header: </w:t>
      </w:r>
      <w:r w:rsidRPr="008C2B0F">
        <w:rPr>
          <w:lang w:val="en-US" w:eastAsia="zh-CN"/>
        </w:rPr>
        <w:t>3108</w:t>
      </w:r>
      <w:r w:rsidRPr="008C2B0F">
        <w:rPr>
          <w:lang w:val="en-US"/>
        </w:rPr>
        <w:t xml:space="preserve"> 10415&gt;</w:t>
      </w:r>
    </w:p>
    <w:p w14:paraId="7CBD218E" w14:textId="77777777" w:rsidR="005E7965" w:rsidRPr="008C2B0F" w:rsidRDefault="005E7965" w:rsidP="005E7965">
      <w:pPr>
        <w:ind w:left="1420"/>
        <w:rPr>
          <w:lang w:val="en-US"/>
        </w:rPr>
      </w:pPr>
      <w:bookmarkStart w:id="363" w:name="_PERM_MCCTEMPBM_CRPT11510017___2"/>
      <w:bookmarkEnd w:id="362"/>
      <w:r w:rsidRPr="008C2B0F">
        <w:rPr>
          <w:lang w:val="en-US"/>
        </w:rPr>
        <w:t>[ HSS-Cause ]</w:t>
      </w:r>
    </w:p>
    <w:p w14:paraId="7EBD508C" w14:textId="77777777" w:rsidR="005E7965" w:rsidRPr="008C2B0F" w:rsidRDefault="005E7965" w:rsidP="005E7965">
      <w:pPr>
        <w:ind w:left="1420"/>
      </w:pPr>
      <w:r w:rsidRPr="008C2B0F">
        <w:t>[ Serving-Node ]</w:t>
      </w:r>
    </w:p>
    <w:p w14:paraId="5094B16B" w14:textId="77777777" w:rsidR="004A48AB" w:rsidRPr="008C2B0F" w:rsidRDefault="005E7965" w:rsidP="005E7965">
      <w:pPr>
        <w:ind w:left="1420"/>
        <w:rPr>
          <w:lang w:val="en-US"/>
        </w:rPr>
      </w:pPr>
      <w:r w:rsidRPr="008C2B0F">
        <w:t>*[ Additional-Serving-Node ]</w:t>
      </w:r>
    </w:p>
    <w:p w14:paraId="7A1DA262" w14:textId="73673301" w:rsidR="005E7965" w:rsidRPr="008C2B0F" w:rsidRDefault="005E7965" w:rsidP="005E7965">
      <w:pPr>
        <w:ind w:left="1420"/>
        <w:rPr>
          <w:lang w:val="en-US"/>
        </w:rPr>
      </w:pPr>
      <w:r w:rsidRPr="008C2B0F">
        <w:rPr>
          <w:lang w:val="en-US"/>
        </w:rPr>
        <w:t>*[AVP]</w:t>
      </w:r>
    </w:p>
    <w:bookmarkEnd w:id="363"/>
    <w:p w14:paraId="5DEB7340" w14:textId="77777777" w:rsidR="005E7965" w:rsidRPr="008C2B0F" w:rsidRDefault="005E7965" w:rsidP="005E7965">
      <w:pPr>
        <w:rPr>
          <w:lang w:val="en-US"/>
        </w:rPr>
      </w:pPr>
      <w:r w:rsidRPr="008C2B0F">
        <w:rPr>
          <w:lang w:val="en-US"/>
        </w:rPr>
        <w:t xml:space="preserve">When the HSS-Cause indicates Absent Subscriber, via the corresponding flag in the bit mask, the Serving-Node and Additional-Serving-Node AVPs shall not be present. When the HSS-Cause indicates Teleservice Not Provisioned or </w:t>
      </w:r>
      <w:r w:rsidRPr="008C2B0F">
        <w:rPr>
          <w:lang w:val="en-US"/>
        </w:rPr>
        <w:lastRenderedPageBreak/>
        <w:t>Call Barred, via the corresponding flag in the bit mask, the Serving-Node and Additional-Serving-Node AVPs should not be present. Additional-Serving-Node AVP shall be absent if Serving-Node AVP is absent.</w:t>
      </w:r>
    </w:p>
    <w:p w14:paraId="2CB13C96" w14:textId="77777777" w:rsidR="005E7965" w:rsidRPr="008C2B0F" w:rsidRDefault="005E7965" w:rsidP="00FD6358">
      <w:pPr>
        <w:pStyle w:val="Heading3"/>
        <w:rPr>
          <w:lang w:val="en-US"/>
        </w:rPr>
      </w:pPr>
      <w:bookmarkStart w:id="364" w:name="_Toc2695921"/>
      <w:bookmarkStart w:id="365" w:name="_Toc20217389"/>
      <w:bookmarkStart w:id="366" w:name="_Toc20218251"/>
      <w:bookmarkStart w:id="367" w:name="_Toc27761313"/>
      <w:bookmarkStart w:id="368" w:name="_Toc44880631"/>
      <w:bookmarkStart w:id="369" w:name="_Toc57993009"/>
      <w:bookmarkStart w:id="370" w:name="_Toc98266041"/>
      <w:r w:rsidRPr="008C2B0F">
        <w:rPr>
          <w:lang w:val="en-US"/>
        </w:rPr>
        <w:t>6.4.9</w:t>
      </w:r>
      <w:r w:rsidRPr="008C2B0F">
        <w:rPr>
          <w:lang w:val="en-US"/>
        </w:rPr>
        <w:tab/>
        <w:t>HSS-Cause</w:t>
      </w:r>
      <w:bookmarkEnd w:id="364"/>
      <w:bookmarkEnd w:id="365"/>
      <w:bookmarkEnd w:id="366"/>
      <w:bookmarkEnd w:id="367"/>
      <w:bookmarkEnd w:id="368"/>
      <w:bookmarkEnd w:id="369"/>
      <w:bookmarkEnd w:id="370"/>
    </w:p>
    <w:p w14:paraId="266E1445" w14:textId="77777777" w:rsidR="005E7965" w:rsidRPr="008C2B0F" w:rsidRDefault="005E7965" w:rsidP="005E7965">
      <w:r w:rsidRPr="008C2B0F">
        <w:rPr>
          <w:lang w:val="en-US"/>
        </w:rPr>
        <w:t>The HSS-Cause AVP is of type Unsigned32 and it contains a bit mask.</w:t>
      </w:r>
      <w:r w:rsidRPr="008C2B0F">
        <w:t xml:space="preserve"> The meaning of the bits is defined in table 6.4.9/1:</w:t>
      </w:r>
    </w:p>
    <w:p w14:paraId="680C635F" w14:textId="77777777" w:rsidR="005E7965" w:rsidRPr="008C2B0F" w:rsidRDefault="005E7965" w:rsidP="005E7965">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7843BC2" w14:textId="77777777" w:rsidTr="008F6D90">
        <w:trPr>
          <w:cantSplit/>
          <w:jc w:val="center"/>
        </w:trPr>
        <w:tc>
          <w:tcPr>
            <w:tcW w:w="993" w:type="dxa"/>
          </w:tcPr>
          <w:p w14:paraId="3E4D1837" w14:textId="77777777" w:rsidR="005E7965" w:rsidRPr="008C2B0F" w:rsidRDefault="005E7965" w:rsidP="008F6D90">
            <w:pPr>
              <w:pStyle w:val="TAH"/>
            </w:pPr>
            <w:r w:rsidRPr="008C2B0F">
              <w:t>Bit</w:t>
            </w:r>
          </w:p>
        </w:tc>
        <w:tc>
          <w:tcPr>
            <w:tcW w:w="1842" w:type="dxa"/>
          </w:tcPr>
          <w:p w14:paraId="2EA6D49E" w14:textId="77777777" w:rsidR="005E7965" w:rsidRPr="008C2B0F" w:rsidRDefault="005E7965" w:rsidP="008F6D90">
            <w:pPr>
              <w:pStyle w:val="TAH"/>
            </w:pPr>
            <w:r w:rsidRPr="008C2B0F">
              <w:t>Name</w:t>
            </w:r>
          </w:p>
        </w:tc>
        <w:tc>
          <w:tcPr>
            <w:tcW w:w="5387" w:type="dxa"/>
          </w:tcPr>
          <w:p w14:paraId="513774AF" w14:textId="77777777" w:rsidR="005E7965" w:rsidRPr="008C2B0F" w:rsidRDefault="005E7965" w:rsidP="008F6D90">
            <w:pPr>
              <w:pStyle w:val="TAH"/>
            </w:pPr>
            <w:r w:rsidRPr="008C2B0F">
              <w:t>Description</w:t>
            </w:r>
          </w:p>
        </w:tc>
      </w:tr>
      <w:tr w:rsidR="005E7965" w:rsidRPr="008C2B0F" w14:paraId="5841FDA3" w14:textId="77777777" w:rsidTr="008F6D90">
        <w:trPr>
          <w:cantSplit/>
          <w:jc w:val="center"/>
        </w:trPr>
        <w:tc>
          <w:tcPr>
            <w:tcW w:w="993" w:type="dxa"/>
          </w:tcPr>
          <w:p w14:paraId="06F567AF" w14:textId="77777777" w:rsidR="005E7965" w:rsidRPr="008C2B0F" w:rsidRDefault="005E7965" w:rsidP="008F6D90">
            <w:pPr>
              <w:pStyle w:val="TAC"/>
            </w:pPr>
            <w:r w:rsidRPr="008C2B0F">
              <w:t>0</w:t>
            </w:r>
          </w:p>
        </w:tc>
        <w:tc>
          <w:tcPr>
            <w:tcW w:w="1842" w:type="dxa"/>
          </w:tcPr>
          <w:p w14:paraId="0F974EC3" w14:textId="77777777" w:rsidR="005E7965" w:rsidRPr="008C2B0F" w:rsidRDefault="005E7965" w:rsidP="008F6D90">
            <w:pPr>
              <w:pStyle w:val="TAL"/>
            </w:pPr>
            <w:r w:rsidRPr="008C2B0F">
              <w:t>Absent Subscriber</w:t>
            </w:r>
          </w:p>
        </w:tc>
        <w:tc>
          <w:tcPr>
            <w:tcW w:w="5387" w:type="dxa"/>
          </w:tcPr>
          <w:p w14:paraId="3AB54C6E" w14:textId="77777777" w:rsidR="005E7965" w:rsidRPr="008C2B0F" w:rsidRDefault="005E7965" w:rsidP="008F6D90">
            <w:pPr>
              <w:pStyle w:val="TAL"/>
            </w:pPr>
            <w:r w:rsidRPr="008C2B0F">
              <w:t>This bit, when set, indicates that there is no serving node registered in the HSS over which the corresponding triggering method should be immediately attempted for the user. NOTE 1.</w:t>
            </w:r>
          </w:p>
        </w:tc>
      </w:tr>
      <w:tr w:rsidR="005E7965" w:rsidRPr="008C2B0F" w14:paraId="25DBFE3C" w14:textId="77777777" w:rsidTr="008F6D90">
        <w:trPr>
          <w:cantSplit/>
          <w:jc w:val="center"/>
        </w:trPr>
        <w:tc>
          <w:tcPr>
            <w:tcW w:w="993" w:type="dxa"/>
          </w:tcPr>
          <w:p w14:paraId="76AC42B5" w14:textId="77777777" w:rsidR="005E7965" w:rsidRPr="008C2B0F" w:rsidRDefault="005E7965" w:rsidP="008F6D90">
            <w:pPr>
              <w:pStyle w:val="TAC"/>
            </w:pPr>
            <w:r w:rsidRPr="008C2B0F">
              <w:t>1</w:t>
            </w:r>
          </w:p>
        </w:tc>
        <w:tc>
          <w:tcPr>
            <w:tcW w:w="1842" w:type="dxa"/>
          </w:tcPr>
          <w:p w14:paraId="49881A8E" w14:textId="77777777" w:rsidR="005E7965" w:rsidRPr="008C2B0F" w:rsidRDefault="005E7965" w:rsidP="008F6D90">
            <w:pPr>
              <w:pStyle w:val="TAL"/>
            </w:pPr>
            <w:r w:rsidRPr="008C2B0F">
              <w:t>Teleservice Not Provisioned</w:t>
            </w:r>
          </w:p>
        </w:tc>
        <w:tc>
          <w:tcPr>
            <w:tcW w:w="5387" w:type="dxa"/>
          </w:tcPr>
          <w:p w14:paraId="056F9CB8" w14:textId="77777777" w:rsidR="005E7965" w:rsidRPr="008C2B0F" w:rsidRDefault="005E7965" w:rsidP="008F6D90">
            <w:pPr>
              <w:pStyle w:val="TAL"/>
            </w:pPr>
            <w:r w:rsidRPr="008C2B0F">
              <w:t>This bit, when set, indicates that the required teleservice(s) for the corresponding triggering method are not provisioned in the HSS/HLR for the user.</w:t>
            </w:r>
          </w:p>
        </w:tc>
      </w:tr>
      <w:tr w:rsidR="005E7965" w:rsidRPr="008C2B0F" w14:paraId="4889E550" w14:textId="77777777" w:rsidTr="008F6D90">
        <w:trPr>
          <w:cantSplit/>
          <w:jc w:val="center"/>
        </w:trPr>
        <w:tc>
          <w:tcPr>
            <w:tcW w:w="993" w:type="dxa"/>
          </w:tcPr>
          <w:p w14:paraId="03B510E7" w14:textId="77777777" w:rsidR="005E7965" w:rsidRPr="008C2B0F" w:rsidRDefault="005E7965" w:rsidP="008F6D90">
            <w:pPr>
              <w:pStyle w:val="TAC"/>
            </w:pPr>
            <w:r w:rsidRPr="008C2B0F">
              <w:t>2</w:t>
            </w:r>
          </w:p>
        </w:tc>
        <w:tc>
          <w:tcPr>
            <w:tcW w:w="1842" w:type="dxa"/>
          </w:tcPr>
          <w:p w14:paraId="54561DDF" w14:textId="77777777" w:rsidR="005E7965" w:rsidRPr="008C2B0F" w:rsidRDefault="005E7965" w:rsidP="008F6D90">
            <w:pPr>
              <w:pStyle w:val="TAL"/>
            </w:pPr>
            <w:r w:rsidRPr="008C2B0F">
              <w:t>Call Barred</w:t>
            </w:r>
          </w:p>
        </w:tc>
        <w:tc>
          <w:tcPr>
            <w:tcW w:w="5387" w:type="dxa"/>
          </w:tcPr>
          <w:p w14:paraId="06C4D772" w14:textId="77777777" w:rsidR="005E7965" w:rsidRPr="008C2B0F" w:rsidRDefault="005E7965" w:rsidP="008F6D90">
            <w:pPr>
              <w:pStyle w:val="TAL"/>
            </w:pPr>
            <w:r w:rsidRPr="008C2B0F">
              <w:t>This bit, when set, indicates that the user has an active barring condition which makes it impossible to deliver the corresponding triggering method.</w:t>
            </w:r>
          </w:p>
        </w:tc>
      </w:tr>
      <w:tr w:rsidR="005E7965" w:rsidRPr="008C2B0F" w14:paraId="3E7EC2E8" w14:textId="77777777" w:rsidTr="008F6D90">
        <w:trPr>
          <w:cantSplit/>
          <w:jc w:val="center"/>
        </w:trPr>
        <w:tc>
          <w:tcPr>
            <w:tcW w:w="8222" w:type="dxa"/>
            <w:gridSpan w:val="3"/>
          </w:tcPr>
          <w:p w14:paraId="6D2F110A" w14:textId="77777777" w:rsidR="005E7965" w:rsidRPr="008C2B0F" w:rsidRDefault="005E7965" w:rsidP="008F6D90">
            <w:pPr>
              <w:pStyle w:val="TAN"/>
            </w:pPr>
            <w:r w:rsidRPr="008C2B0F">
              <w:t>NOTE 1:</w:t>
            </w:r>
            <w:r w:rsidRPr="008C2B0F">
              <w:tab/>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14:paraId="41ADAAD0" w14:textId="77777777" w:rsidR="005E7965" w:rsidRPr="008C2B0F" w:rsidRDefault="005E7965" w:rsidP="008F6D90">
            <w:pPr>
              <w:pStyle w:val="TAN"/>
            </w:pPr>
            <w:r w:rsidRPr="008C2B0F">
              <w:t>NOTE 2:</w:t>
            </w:r>
            <w:r w:rsidRPr="008C2B0F">
              <w:tab/>
              <w:t>Bits not defined in this table shall be cleared by the HSS and discarded by the receiving node, MTC-IWF.</w:t>
            </w:r>
          </w:p>
        </w:tc>
      </w:tr>
    </w:tbl>
    <w:p w14:paraId="3AF6941D" w14:textId="77777777" w:rsidR="004A48AB" w:rsidRPr="008C2B0F" w:rsidRDefault="004A48AB" w:rsidP="005E7965">
      <w:pPr>
        <w:pStyle w:val="B2"/>
        <w:rPr>
          <w:lang w:val="en-US"/>
        </w:rPr>
      </w:pPr>
      <w:bookmarkStart w:id="371" w:name="_Toc2695922"/>
      <w:bookmarkStart w:id="372" w:name="_Toc20217390"/>
      <w:bookmarkStart w:id="373" w:name="_Toc20218252"/>
      <w:bookmarkStart w:id="374" w:name="_Toc27761314"/>
      <w:bookmarkStart w:id="375" w:name="_Toc44880632"/>
      <w:bookmarkStart w:id="376" w:name="_Toc57993010"/>
    </w:p>
    <w:p w14:paraId="70EE564D" w14:textId="77777777" w:rsidR="005E7965" w:rsidRPr="008C2B0F" w:rsidRDefault="005E7965" w:rsidP="00FD6358">
      <w:pPr>
        <w:pStyle w:val="Heading3"/>
      </w:pPr>
      <w:bookmarkStart w:id="377" w:name="_Toc98266042"/>
      <w:r w:rsidRPr="008C2B0F">
        <w:t>6.4.10</w:t>
      </w:r>
      <w:r w:rsidRPr="008C2B0F">
        <w:tab/>
        <w:t>SIR-Flags</w:t>
      </w:r>
      <w:bookmarkEnd w:id="371"/>
      <w:bookmarkEnd w:id="372"/>
      <w:bookmarkEnd w:id="373"/>
      <w:bookmarkEnd w:id="374"/>
      <w:bookmarkEnd w:id="375"/>
      <w:bookmarkEnd w:id="376"/>
      <w:bookmarkEnd w:id="377"/>
    </w:p>
    <w:p w14:paraId="0271CC73" w14:textId="77777777" w:rsidR="005E7965" w:rsidRPr="008C2B0F" w:rsidRDefault="005E7965" w:rsidP="005E7965">
      <w:r w:rsidRPr="008C2B0F">
        <w:t>The SIR-Flags AVP is of type Unsigned32 and it contains a bit mask. The meaning of the bits is defined in table 6.4.10/1:</w:t>
      </w:r>
    </w:p>
    <w:p w14:paraId="62BD10A5" w14:textId="77777777" w:rsidR="005E7965" w:rsidRPr="008C2B0F" w:rsidRDefault="005E7965" w:rsidP="005E7965">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87F34C5" w14:textId="77777777" w:rsidTr="008F6D90">
        <w:trPr>
          <w:cantSplit/>
          <w:jc w:val="center"/>
        </w:trPr>
        <w:tc>
          <w:tcPr>
            <w:tcW w:w="993" w:type="dxa"/>
          </w:tcPr>
          <w:p w14:paraId="0A3484FB" w14:textId="77777777" w:rsidR="005E7965" w:rsidRPr="008C2B0F" w:rsidRDefault="005E7965" w:rsidP="008F6D90">
            <w:pPr>
              <w:pStyle w:val="TAH"/>
            </w:pPr>
            <w:r w:rsidRPr="008C2B0F">
              <w:t>bit</w:t>
            </w:r>
          </w:p>
        </w:tc>
        <w:tc>
          <w:tcPr>
            <w:tcW w:w="1842" w:type="dxa"/>
          </w:tcPr>
          <w:p w14:paraId="1BDE3F0B" w14:textId="77777777" w:rsidR="005E7965" w:rsidRPr="008C2B0F" w:rsidRDefault="005E7965" w:rsidP="008F6D90">
            <w:pPr>
              <w:pStyle w:val="TAH"/>
            </w:pPr>
            <w:r w:rsidRPr="008C2B0F">
              <w:t>name</w:t>
            </w:r>
          </w:p>
        </w:tc>
        <w:tc>
          <w:tcPr>
            <w:tcW w:w="5387" w:type="dxa"/>
          </w:tcPr>
          <w:p w14:paraId="382542C4" w14:textId="77777777" w:rsidR="005E7965" w:rsidRPr="008C2B0F" w:rsidRDefault="005E7965" w:rsidP="008F6D90">
            <w:pPr>
              <w:pStyle w:val="TAH"/>
            </w:pPr>
            <w:r w:rsidRPr="008C2B0F">
              <w:t>Description</w:t>
            </w:r>
          </w:p>
        </w:tc>
      </w:tr>
      <w:tr w:rsidR="005E7965" w:rsidRPr="008C2B0F" w14:paraId="22444D0A" w14:textId="77777777" w:rsidTr="008F6D90">
        <w:trPr>
          <w:cantSplit/>
          <w:jc w:val="center"/>
        </w:trPr>
        <w:tc>
          <w:tcPr>
            <w:tcW w:w="993" w:type="dxa"/>
          </w:tcPr>
          <w:p w14:paraId="13181BB2" w14:textId="77777777" w:rsidR="005E7965" w:rsidRPr="008C2B0F" w:rsidRDefault="005E7965" w:rsidP="008F6D90">
            <w:pPr>
              <w:pStyle w:val="TAC"/>
            </w:pPr>
            <w:r w:rsidRPr="008C2B0F">
              <w:t>0</w:t>
            </w:r>
          </w:p>
        </w:tc>
        <w:tc>
          <w:tcPr>
            <w:tcW w:w="1842" w:type="dxa"/>
          </w:tcPr>
          <w:p w14:paraId="1EEB4300" w14:textId="77777777" w:rsidR="005E7965" w:rsidRPr="008C2B0F" w:rsidRDefault="005E7965" w:rsidP="008F6D90">
            <w:pPr>
              <w:pStyle w:val="TAL"/>
            </w:pPr>
            <w:r w:rsidRPr="008C2B0F">
              <w:t>S6m/S6n Indicator</w:t>
            </w:r>
          </w:p>
        </w:tc>
        <w:tc>
          <w:tcPr>
            <w:tcW w:w="5387" w:type="dxa"/>
          </w:tcPr>
          <w:p w14:paraId="4276077B" w14:textId="77777777" w:rsidR="005E7965" w:rsidRPr="008C2B0F" w:rsidRDefault="005E7965" w:rsidP="008F6D90">
            <w:pPr>
              <w:pStyle w:val="TAL"/>
            </w:pPr>
            <w:r w:rsidRPr="008C2B0F">
              <w:t>This bit, when set, indicates that the SIR message is sent on the S6m interface, i.e. the source node is an MTC-IWF.</w:t>
            </w:r>
          </w:p>
          <w:p w14:paraId="4509C12A" w14:textId="77777777" w:rsidR="005E7965" w:rsidRPr="008C2B0F" w:rsidRDefault="005E7965" w:rsidP="008F6D90">
            <w:pPr>
              <w:pStyle w:val="TAL"/>
            </w:pPr>
            <w:r w:rsidRPr="008C2B0F">
              <w:t>This bit, when cleared, indicates that the SIR message is sent on the S6n interface, i.e. the source node is an MTC-AAA.</w:t>
            </w:r>
          </w:p>
        </w:tc>
      </w:tr>
      <w:tr w:rsidR="005E7965" w:rsidRPr="008C2B0F" w14:paraId="54084B8A" w14:textId="77777777" w:rsidTr="008F6D90">
        <w:trPr>
          <w:cantSplit/>
          <w:jc w:val="center"/>
        </w:trPr>
        <w:tc>
          <w:tcPr>
            <w:tcW w:w="8222" w:type="dxa"/>
            <w:gridSpan w:val="3"/>
          </w:tcPr>
          <w:p w14:paraId="314C37E0" w14:textId="77777777" w:rsidR="005E7965" w:rsidRPr="008C2B0F" w:rsidRDefault="005E7965" w:rsidP="008F6D90">
            <w:pPr>
              <w:pStyle w:val="TAN"/>
            </w:pPr>
            <w:r w:rsidRPr="008C2B0F">
              <w:t>Note:</w:t>
            </w:r>
            <w:r w:rsidRPr="008C2B0F">
              <w:tab/>
              <w:t>Bits not defined in this table shall be cleared by the sending node, MTC-IWF or MTC-AAA, and discarded by the receiving HSS.</w:t>
            </w:r>
          </w:p>
        </w:tc>
      </w:tr>
    </w:tbl>
    <w:p w14:paraId="5D46CBB1" w14:textId="77777777" w:rsidR="005E7965" w:rsidRPr="008C2B0F" w:rsidRDefault="005E7965" w:rsidP="005E7965"/>
    <w:p w14:paraId="000127FC" w14:textId="77777777" w:rsidR="005E7965" w:rsidRPr="008C2B0F" w:rsidRDefault="005E7965" w:rsidP="00FD6358">
      <w:pPr>
        <w:pStyle w:val="Heading3"/>
      </w:pPr>
      <w:bookmarkStart w:id="378" w:name="_Toc2695923"/>
      <w:bookmarkStart w:id="379" w:name="_Toc20217391"/>
      <w:bookmarkStart w:id="380" w:name="_Toc20218253"/>
      <w:bookmarkStart w:id="381" w:name="_Toc27761315"/>
      <w:bookmarkStart w:id="382" w:name="_Toc44880633"/>
      <w:bookmarkStart w:id="383" w:name="_Toc57993011"/>
      <w:bookmarkStart w:id="384" w:name="_Toc98266043"/>
      <w:r w:rsidRPr="008C2B0F">
        <w:t>6.4.11</w:t>
      </w:r>
      <w:r w:rsidRPr="008C2B0F">
        <w:tab/>
        <w:t>External-Identifier</w:t>
      </w:r>
      <w:bookmarkEnd w:id="378"/>
      <w:bookmarkEnd w:id="379"/>
      <w:bookmarkEnd w:id="380"/>
      <w:bookmarkEnd w:id="381"/>
      <w:bookmarkEnd w:id="382"/>
      <w:bookmarkEnd w:id="383"/>
      <w:bookmarkEnd w:id="384"/>
    </w:p>
    <w:p w14:paraId="4767AA7D" w14:textId="77777777" w:rsidR="005E7965" w:rsidRPr="008C2B0F" w:rsidRDefault="005E7965" w:rsidP="005E7965">
      <w:r w:rsidRPr="008C2B0F">
        <w:t xml:space="preserve">The External-Identifier AVP is of type UTF8String. For S6m/S6n interface it shall contain an external identifier of the UE. See 3GPP TS 23.003 [11] for the definition and formatting of the External Identifier. For S6t interface, it shall contain an external identifier for an individual UE or a group of UEs, as indicated by </w:t>
      </w:r>
      <w:r w:rsidRPr="008C2B0F">
        <w:rPr>
          <w:lang w:val="fr-FR" w:eastAsia="zh-CN"/>
        </w:rPr>
        <w:t>Type-Of-</w:t>
      </w:r>
      <w:proofErr w:type="spellStart"/>
      <w:r w:rsidRPr="008C2B0F">
        <w:rPr>
          <w:lang w:val="fr-FR" w:eastAsia="zh-CN"/>
        </w:rPr>
        <w:t>External</w:t>
      </w:r>
      <w:proofErr w:type="spellEnd"/>
      <w:r w:rsidRPr="008C2B0F">
        <w:rPr>
          <w:lang w:val="fr-FR" w:eastAsia="zh-CN"/>
        </w:rPr>
        <w:t xml:space="preserve">-Identifier AVP. </w:t>
      </w:r>
      <w:r w:rsidRPr="008C2B0F">
        <w:t>See 3GPP TS 23.003 [11] for the definition and formatting of the External Group Identifier.</w:t>
      </w:r>
    </w:p>
    <w:p w14:paraId="6F04633D" w14:textId="77777777" w:rsidR="005E7965" w:rsidRPr="008C2B0F" w:rsidRDefault="005E7965" w:rsidP="00FD6358">
      <w:pPr>
        <w:pStyle w:val="Heading3"/>
        <w:rPr>
          <w:lang w:val="en-US"/>
        </w:rPr>
      </w:pPr>
      <w:bookmarkStart w:id="385" w:name="_Toc2695924"/>
      <w:bookmarkStart w:id="386" w:name="_Toc20217392"/>
      <w:bookmarkStart w:id="387" w:name="_Toc20218254"/>
      <w:bookmarkStart w:id="388" w:name="_Toc27761316"/>
      <w:bookmarkStart w:id="389" w:name="_Toc44880634"/>
      <w:bookmarkStart w:id="390" w:name="_Toc57993012"/>
      <w:bookmarkStart w:id="391" w:name="_Toc98266044"/>
      <w:r w:rsidRPr="008C2B0F">
        <w:rPr>
          <w:lang w:val="en-US"/>
        </w:rPr>
        <w:t>6.4.12</w:t>
      </w:r>
      <w:r w:rsidRPr="008C2B0F">
        <w:rPr>
          <w:lang w:val="en-US"/>
        </w:rPr>
        <w:tab/>
        <w:t>Serving-Node</w:t>
      </w:r>
      <w:bookmarkEnd w:id="385"/>
      <w:bookmarkEnd w:id="386"/>
      <w:bookmarkEnd w:id="387"/>
      <w:bookmarkEnd w:id="388"/>
      <w:bookmarkEnd w:id="389"/>
      <w:bookmarkEnd w:id="390"/>
      <w:bookmarkEnd w:id="391"/>
    </w:p>
    <w:p w14:paraId="670D2F4E" w14:textId="5CEE3B28" w:rsidR="004A48AB" w:rsidRPr="008C2B0F" w:rsidRDefault="005E7965" w:rsidP="005E7965">
      <w:r w:rsidRPr="008C2B0F">
        <w:rPr>
          <w:lang w:val="en-US"/>
        </w:rPr>
        <w:t xml:space="preserve">The Serving-Node AVP is of type Grouped and it shall contain the name/number of the serving node to be used for T4-triggering. It is originally defined in </w:t>
      </w:r>
      <w:r w:rsidR="00FA1E60">
        <w:rPr>
          <w:lang w:val="en-US"/>
        </w:rPr>
        <w:t>3GPP 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7B7D44C7" w14:textId="7FDCB659" w:rsidR="005E7965" w:rsidRPr="008C2B0F" w:rsidRDefault="005E7965" w:rsidP="005E7965">
      <w:pPr>
        <w:ind w:left="568"/>
      </w:pPr>
      <w:bookmarkStart w:id="392" w:name="_PERM_MCCTEMPBM_CRPT11510018___2"/>
      <w:r w:rsidRPr="008C2B0F">
        <w:t>Serving-Node ::=</w:t>
      </w:r>
      <w:r w:rsidRPr="008C2B0F">
        <w:tab/>
        <w:t xml:space="preserve">&lt;AVP header: </w:t>
      </w:r>
      <w:r w:rsidRPr="008C2B0F">
        <w:rPr>
          <w:lang w:eastAsia="zh-CN"/>
        </w:rPr>
        <w:t>2401</w:t>
      </w:r>
      <w:r w:rsidRPr="008C2B0F">
        <w:t xml:space="preserve"> 10415&gt;</w:t>
      </w:r>
    </w:p>
    <w:p w14:paraId="0FC475F0" w14:textId="77777777" w:rsidR="005E7965" w:rsidRPr="008C2B0F" w:rsidRDefault="005E7965" w:rsidP="005E7965">
      <w:pPr>
        <w:ind w:left="1440" w:firstLine="720"/>
      </w:pPr>
      <w:bookmarkStart w:id="393" w:name="_PERM_MCCTEMPBM_CRPT11510019___2"/>
      <w:bookmarkEnd w:id="392"/>
      <w:r w:rsidRPr="008C2B0F">
        <w:t>[ SGSN-Name ]</w:t>
      </w:r>
    </w:p>
    <w:p w14:paraId="7EED4489" w14:textId="77777777" w:rsidR="005E7965" w:rsidRPr="008C2B0F" w:rsidRDefault="005E7965" w:rsidP="005E7965">
      <w:pPr>
        <w:ind w:left="1440" w:firstLine="720"/>
      </w:pPr>
      <w:r w:rsidRPr="008C2B0F">
        <w:t>[ SGSN-Realm ]</w:t>
      </w:r>
    </w:p>
    <w:p w14:paraId="6F6B3F7E" w14:textId="77777777" w:rsidR="005E7965" w:rsidRPr="008C2B0F" w:rsidRDefault="005E7965" w:rsidP="005E7965">
      <w:pPr>
        <w:ind w:left="1440" w:firstLine="720"/>
      </w:pPr>
      <w:r w:rsidRPr="008C2B0F">
        <w:t>[ SGSN-Number ]</w:t>
      </w:r>
    </w:p>
    <w:p w14:paraId="2C8D795A" w14:textId="77777777" w:rsidR="004A48AB" w:rsidRPr="008C2B0F" w:rsidRDefault="005E7965" w:rsidP="005E7965">
      <w:pPr>
        <w:ind w:left="1440" w:firstLine="720"/>
      </w:pPr>
      <w:r w:rsidRPr="008C2B0F">
        <w:lastRenderedPageBreak/>
        <w:t>[ MME-Name ]</w:t>
      </w:r>
    </w:p>
    <w:p w14:paraId="5707A90E" w14:textId="4A753B59" w:rsidR="005E7965" w:rsidRPr="008C2B0F" w:rsidRDefault="005E7965" w:rsidP="005E7965">
      <w:pPr>
        <w:ind w:left="1440" w:firstLine="720"/>
      </w:pPr>
      <w:r w:rsidRPr="008C2B0F">
        <w:t>[ MME-Realm ]</w:t>
      </w:r>
    </w:p>
    <w:p w14:paraId="5BED5CA5" w14:textId="77777777" w:rsidR="005E7965" w:rsidRPr="008C2B0F" w:rsidRDefault="005E7965" w:rsidP="005E7965">
      <w:pPr>
        <w:ind w:left="1440" w:firstLine="720"/>
      </w:pPr>
      <w:r w:rsidRPr="008C2B0F">
        <w:t>[ MME-Number-for-MT-SMS ]</w:t>
      </w:r>
    </w:p>
    <w:p w14:paraId="3C081416" w14:textId="77777777" w:rsidR="005E7965" w:rsidRPr="008C2B0F" w:rsidRDefault="005E7965" w:rsidP="005E7965">
      <w:pPr>
        <w:ind w:left="1440" w:firstLine="720"/>
      </w:pPr>
      <w:r w:rsidRPr="008C2B0F">
        <w:t>[ MSC-Number ]</w:t>
      </w:r>
    </w:p>
    <w:p w14:paraId="1CF76A49" w14:textId="77777777" w:rsidR="005E7965" w:rsidRPr="008C2B0F" w:rsidRDefault="005E7965" w:rsidP="005E7965">
      <w:pPr>
        <w:ind w:left="1440" w:firstLine="720"/>
      </w:pPr>
      <w:r w:rsidRPr="008C2B0F">
        <w:t>[ IP-SM-GW-Number ]</w:t>
      </w:r>
    </w:p>
    <w:p w14:paraId="5302117A" w14:textId="77777777" w:rsidR="004A48AB" w:rsidRPr="008C2B0F" w:rsidRDefault="005E7965" w:rsidP="005E7965">
      <w:pPr>
        <w:ind w:left="1440" w:firstLine="720"/>
      </w:pPr>
      <w:r w:rsidRPr="008C2B0F">
        <w:t>[ IP-SM-GW-Name ]</w:t>
      </w:r>
    </w:p>
    <w:p w14:paraId="71CA6174" w14:textId="116560D8" w:rsidR="005E7965" w:rsidRPr="008C2B0F" w:rsidRDefault="005E7965" w:rsidP="005E7965">
      <w:pPr>
        <w:ind w:left="1440" w:firstLine="720"/>
      </w:pPr>
      <w:r w:rsidRPr="008C2B0F">
        <w:t>[ IP-SM-GW-Realm ]</w:t>
      </w:r>
    </w:p>
    <w:p w14:paraId="7C0995F9" w14:textId="77777777" w:rsidR="005E7965" w:rsidRPr="008C2B0F" w:rsidRDefault="005E7965" w:rsidP="005E7965">
      <w:pPr>
        <w:ind w:left="1856" w:firstLine="304"/>
      </w:pPr>
      <w:bookmarkStart w:id="394" w:name="_PERM_MCCTEMPBM_CRPT11510020___2"/>
      <w:bookmarkEnd w:id="393"/>
      <w:r w:rsidRPr="008C2B0F">
        <w:t>*[AVP]</w:t>
      </w:r>
    </w:p>
    <w:bookmarkEnd w:id="394"/>
    <w:p w14:paraId="16CB74F6" w14:textId="77777777" w:rsidR="005E7965" w:rsidRPr="008C2B0F" w:rsidRDefault="005E7965" w:rsidP="005E7965">
      <w:pPr>
        <w:rPr>
          <w:lang w:val="en-US"/>
        </w:rPr>
      </w:pPr>
      <w:r w:rsidRPr="008C2B0F">
        <w:rPr>
          <w:lang w:val="en-US"/>
        </w:rPr>
        <w:t>The following combinations are allowed:</w:t>
      </w:r>
    </w:p>
    <w:p w14:paraId="1652AC74" w14:textId="77777777" w:rsidR="005E7965" w:rsidRPr="008C2B0F" w:rsidRDefault="005E7965" w:rsidP="005E7965">
      <w:pPr>
        <w:pStyle w:val="B1"/>
        <w:rPr>
          <w:lang w:val="en-US"/>
        </w:rPr>
      </w:pPr>
      <w:r w:rsidRPr="008C2B0F">
        <w:rPr>
          <w:lang w:val="en-US"/>
        </w:rPr>
        <w:t>a) SGSN-Number</w:t>
      </w:r>
    </w:p>
    <w:p w14:paraId="7CAEA29F" w14:textId="6A55B680" w:rsidR="005E7965" w:rsidRPr="008C2B0F" w:rsidRDefault="005E7965" w:rsidP="005E7965">
      <w:pPr>
        <w:pStyle w:val="B1"/>
      </w:pPr>
      <w:r w:rsidRPr="008C2B0F">
        <w:t>b) SGSN-Name &amp; SGSN-Realm &amp; SGSN-Number if the HSS supports the "</w:t>
      </w:r>
      <w:proofErr w:type="spellStart"/>
      <w:r w:rsidRPr="008C2B0F">
        <w:t>Gdd</w:t>
      </w:r>
      <w:proofErr w:type="spellEnd"/>
      <w:r w:rsidRPr="008C2B0F">
        <w:t xml:space="preserve"> in SGSN" feature and has received the "</w:t>
      </w:r>
      <w:proofErr w:type="spellStart"/>
      <w:r w:rsidRPr="008C2B0F">
        <w:t>Gdd</w:t>
      </w:r>
      <w:proofErr w:type="spellEnd"/>
      <w:r w:rsidRPr="008C2B0F">
        <w:t xml:space="preserve"> in SGSN" indication over S6a or Gr interface from the SGSN (cf. </w:t>
      </w:r>
      <w:r w:rsidR="00FA1E60">
        <w:t>3GPP TS</w:t>
      </w:r>
      <w:r w:rsidR="004A48AB">
        <w:t> </w:t>
      </w:r>
      <w:r w:rsidR="004A48AB" w:rsidRPr="008C2B0F">
        <w:t>2</w:t>
      </w:r>
      <w:r w:rsidRPr="008C2B0F">
        <w:t>9.272</w:t>
      </w:r>
      <w:r w:rsidR="004A48AB">
        <w:t> </w:t>
      </w:r>
      <w:r w:rsidR="004A48AB" w:rsidRPr="008C2B0F">
        <w:t>[</w:t>
      </w:r>
      <w:r w:rsidRPr="008C2B0F">
        <w:t xml:space="preserve">4] and </w:t>
      </w:r>
      <w:r w:rsidR="00FA1E60">
        <w:t>3GPP TS</w:t>
      </w:r>
      <w:r w:rsidR="004A48AB">
        <w:t> </w:t>
      </w:r>
      <w:r w:rsidR="004A48AB" w:rsidRPr="008C2B0F">
        <w:t>2</w:t>
      </w:r>
      <w:r w:rsidRPr="008C2B0F">
        <w:t>9.002</w:t>
      </w:r>
      <w:r w:rsidR="004A48AB">
        <w:t> </w:t>
      </w:r>
      <w:r w:rsidR="004A48AB" w:rsidRPr="008C2B0F">
        <w:t>[</w:t>
      </w:r>
      <w:r w:rsidRPr="008C2B0F">
        <w:t>9])</w:t>
      </w:r>
    </w:p>
    <w:p w14:paraId="52A1AEB6" w14:textId="77777777" w:rsidR="005E7965" w:rsidRPr="008C2B0F" w:rsidRDefault="005E7965" w:rsidP="005E7965">
      <w:pPr>
        <w:pStyle w:val="B1"/>
        <w:rPr>
          <w:lang w:val="en-US"/>
        </w:rPr>
      </w:pPr>
      <w:r w:rsidRPr="008C2B0F">
        <w:rPr>
          <w:lang w:val="en-US"/>
        </w:rPr>
        <w:t>c) MME-Name &amp; MME-Realm &amp; MME-Number-for-MT-SMS</w:t>
      </w:r>
    </w:p>
    <w:p w14:paraId="1FB86D30" w14:textId="77777777" w:rsidR="005E7965" w:rsidRPr="008C2B0F" w:rsidRDefault="005E7965" w:rsidP="005E7965">
      <w:pPr>
        <w:pStyle w:val="B1"/>
        <w:rPr>
          <w:lang w:val="en-US"/>
        </w:rPr>
      </w:pPr>
      <w:r w:rsidRPr="008C2B0F">
        <w:rPr>
          <w:lang w:val="en-US"/>
        </w:rPr>
        <w:t>d) MSC-Number</w:t>
      </w:r>
    </w:p>
    <w:p w14:paraId="01418197" w14:textId="77777777" w:rsidR="005E7965" w:rsidRPr="008C2B0F" w:rsidRDefault="005E7965" w:rsidP="005E7965">
      <w:pPr>
        <w:pStyle w:val="B1"/>
        <w:rPr>
          <w:lang w:val="en-US"/>
        </w:rPr>
      </w:pPr>
      <w:r w:rsidRPr="008C2B0F">
        <w:rPr>
          <w:lang w:val="en-US"/>
        </w:rPr>
        <w:t>e) MSC-Number &amp; MME-Name &amp; MME-Realm</w:t>
      </w:r>
    </w:p>
    <w:p w14:paraId="49152558" w14:textId="77777777" w:rsidR="005E7965" w:rsidRPr="008C2B0F" w:rsidRDefault="005E7965" w:rsidP="005E7965">
      <w:pPr>
        <w:pStyle w:val="B1"/>
        <w:rPr>
          <w:lang w:val="en-US"/>
        </w:rPr>
      </w:pPr>
      <w:r w:rsidRPr="008C2B0F">
        <w:rPr>
          <w:lang w:val="en-US"/>
        </w:rPr>
        <w:t>f) IP-SM-GW-Number</w:t>
      </w:r>
    </w:p>
    <w:p w14:paraId="4B46703E" w14:textId="77777777" w:rsidR="005E7965" w:rsidRPr="008C2B0F" w:rsidRDefault="005E7965" w:rsidP="005E7965">
      <w:pPr>
        <w:pStyle w:val="B1"/>
        <w:rPr>
          <w:lang w:val="en-US"/>
        </w:rPr>
      </w:pPr>
      <w:r w:rsidRPr="008C2B0F">
        <w:rPr>
          <w:lang w:val="en-US"/>
        </w:rPr>
        <w:t>g) IP-SM-GW-Number &amp; IP-SM-GW-Name &amp; IP-SM-GW-Realm</w:t>
      </w:r>
    </w:p>
    <w:p w14:paraId="684CE691" w14:textId="77777777" w:rsidR="005E7965" w:rsidRPr="008C2B0F" w:rsidRDefault="005E7965" w:rsidP="00FD6358">
      <w:pPr>
        <w:pStyle w:val="Heading3"/>
        <w:rPr>
          <w:lang w:val="en-US"/>
        </w:rPr>
      </w:pPr>
      <w:bookmarkStart w:id="395" w:name="_Toc2695925"/>
      <w:bookmarkStart w:id="396" w:name="_Toc20217393"/>
      <w:bookmarkStart w:id="397" w:name="_Toc20218255"/>
      <w:bookmarkStart w:id="398" w:name="_Toc27761317"/>
      <w:bookmarkStart w:id="399" w:name="_Toc44880635"/>
      <w:bookmarkStart w:id="400" w:name="_Toc57993013"/>
      <w:bookmarkStart w:id="401" w:name="_Toc98266045"/>
      <w:r w:rsidRPr="008C2B0F">
        <w:rPr>
          <w:lang w:val="en-US"/>
        </w:rPr>
        <w:t>6.4.13</w:t>
      </w:r>
      <w:r w:rsidRPr="008C2B0F">
        <w:rPr>
          <w:lang w:val="en-US"/>
        </w:rPr>
        <w:tab/>
        <w:t>Additional-Serving-Node</w:t>
      </w:r>
      <w:bookmarkEnd w:id="395"/>
      <w:bookmarkEnd w:id="396"/>
      <w:bookmarkEnd w:id="397"/>
      <w:bookmarkEnd w:id="398"/>
      <w:bookmarkEnd w:id="399"/>
      <w:bookmarkEnd w:id="400"/>
      <w:bookmarkEnd w:id="401"/>
    </w:p>
    <w:p w14:paraId="0824BF55" w14:textId="48B5C553" w:rsidR="004A48AB" w:rsidRPr="008C2B0F" w:rsidRDefault="005E7965" w:rsidP="005E7965">
      <w:r w:rsidRPr="008C2B0F">
        <w:rPr>
          <w:lang w:val="en-US"/>
        </w:rPr>
        <w:t xml:space="preserve">The Additional-Serving-Node AVP is of type Grouped and when present it shall contain the name/number of an additional serving node to be used for T4-triggering. It is originally defined in </w:t>
      </w:r>
      <w:r w:rsidR="00FA1E60">
        <w:rPr>
          <w:lang w:val="en-US"/>
        </w:rPr>
        <w:t>3GPP 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62297653" w14:textId="04CCD921" w:rsidR="005E7965" w:rsidRPr="008C2B0F" w:rsidRDefault="005E7965" w:rsidP="005E7965">
      <w:pPr>
        <w:ind w:left="568"/>
      </w:pPr>
      <w:bookmarkStart w:id="402" w:name="_PERM_MCCTEMPBM_CRPT11510021___2"/>
      <w:r w:rsidRPr="008C2B0F">
        <w:t>Additional-Serving-Node ::=</w:t>
      </w:r>
      <w:r w:rsidRPr="008C2B0F">
        <w:tab/>
        <w:t xml:space="preserve">&lt;AVP header: </w:t>
      </w:r>
      <w:r w:rsidRPr="008C2B0F">
        <w:rPr>
          <w:lang w:eastAsia="zh-CN"/>
        </w:rPr>
        <w:t>2406</w:t>
      </w:r>
      <w:r w:rsidRPr="008C2B0F">
        <w:t xml:space="preserve"> 10415&gt;</w:t>
      </w:r>
    </w:p>
    <w:p w14:paraId="6BAD2AB0" w14:textId="77777777" w:rsidR="005E7965" w:rsidRPr="008C2B0F" w:rsidRDefault="005E7965" w:rsidP="005E7965">
      <w:pPr>
        <w:ind w:left="1440" w:firstLine="720"/>
      </w:pPr>
      <w:bookmarkStart w:id="403" w:name="_PERM_MCCTEMPBM_CRPT11510022___2"/>
      <w:bookmarkEnd w:id="402"/>
      <w:r w:rsidRPr="008C2B0F">
        <w:t>[ SGSN-Name ]</w:t>
      </w:r>
    </w:p>
    <w:p w14:paraId="6D4B884A" w14:textId="77777777" w:rsidR="005E7965" w:rsidRPr="008C2B0F" w:rsidRDefault="005E7965" w:rsidP="005E7965">
      <w:pPr>
        <w:ind w:left="1440" w:firstLine="720"/>
      </w:pPr>
      <w:r w:rsidRPr="008C2B0F">
        <w:t>[ SGSN-Realm ]</w:t>
      </w:r>
    </w:p>
    <w:p w14:paraId="05B85D85" w14:textId="77777777" w:rsidR="005E7965" w:rsidRPr="008C2B0F" w:rsidRDefault="005E7965" w:rsidP="005E7965">
      <w:pPr>
        <w:ind w:left="1440" w:firstLine="720"/>
      </w:pPr>
      <w:r w:rsidRPr="008C2B0F">
        <w:t>[ SGSN-Number ]</w:t>
      </w:r>
    </w:p>
    <w:p w14:paraId="694193FD" w14:textId="77777777" w:rsidR="004A48AB" w:rsidRPr="008C2B0F" w:rsidRDefault="005E7965" w:rsidP="005E7965">
      <w:pPr>
        <w:ind w:left="1440" w:firstLine="720"/>
      </w:pPr>
      <w:r w:rsidRPr="008C2B0F">
        <w:t>[ MME-Name ]</w:t>
      </w:r>
    </w:p>
    <w:p w14:paraId="4DB72400" w14:textId="13D7407B" w:rsidR="005E7965" w:rsidRPr="008C2B0F" w:rsidRDefault="005E7965" w:rsidP="005E7965">
      <w:pPr>
        <w:ind w:left="1440" w:firstLine="720"/>
      </w:pPr>
      <w:r w:rsidRPr="008C2B0F">
        <w:t>[ MME-Realm ]</w:t>
      </w:r>
    </w:p>
    <w:p w14:paraId="05ECF616" w14:textId="77777777" w:rsidR="005E7965" w:rsidRPr="008C2B0F" w:rsidRDefault="005E7965" w:rsidP="005E7965">
      <w:pPr>
        <w:ind w:left="1440" w:firstLine="720"/>
      </w:pPr>
      <w:r w:rsidRPr="008C2B0F">
        <w:t>[ MME-Number-for-MT-SMS ]</w:t>
      </w:r>
    </w:p>
    <w:p w14:paraId="4B79EC27" w14:textId="77777777" w:rsidR="004A48AB" w:rsidRPr="008C2B0F" w:rsidRDefault="005E7965" w:rsidP="005E7965">
      <w:pPr>
        <w:ind w:left="1440" w:firstLine="720"/>
      </w:pPr>
      <w:r w:rsidRPr="008C2B0F">
        <w:t>[ MSC-Number ]</w:t>
      </w:r>
    </w:p>
    <w:p w14:paraId="711D85A7" w14:textId="1F656E75" w:rsidR="005E7965" w:rsidRPr="008C2B0F" w:rsidRDefault="005E7965" w:rsidP="005E7965">
      <w:pPr>
        <w:ind w:left="1856" w:firstLine="304"/>
      </w:pPr>
      <w:bookmarkStart w:id="404" w:name="_PERM_MCCTEMPBM_CRPT11510023___2"/>
      <w:bookmarkEnd w:id="403"/>
      <w:r w:rsidRPr="008C2B0F">
        <w:t>*[AVP]</w:t>
      </w:r>
    </w:p>
    <w:bookmarkEnd w:id="404"/>
    <w:p w14:paraId="149D4F2E" w14:textId="77777777" w:rsidR="005E7965" w:rsidRPr="008C2B0F" w:rsidRDefault="005E7965" w:rsidP="005E7965">
      <w:pPr>
        <w:rPr>
          <w:lang w:val="en-US"/>
        </w:rPr>
      </w:pPr>
      <w:r w:rsidRPr="008C2B0F">
        <w:rPr>
          <w:lang w:val="en-US"/>
        </w:rPr>
        <w:t>The following combinations are allowed:</w:t>
      </w:r>
    </w:p>
    <w:p w14:paraId="0889D2DC" w14:textId="77777777" w:rsidR="004A48AB" w:rsidRPr="008C2B0F" w:rsidRDefault="005E7965" w:rsidP="005E7965">
      <w:pPr>
        <w:pStyle w:val="B1"/>
        <w:rPr>
          <w:lang w:val="en-US"/>
        </w:rPr>
      </w:pPr>
      <w:r w:rsidRPr="008C2B0F">
        <w:rPr>
          <w:lang w:val="en-US"/>
        </w:rPr>
        <w:t>a) SGSN-Number</w:t>
      </w:r>
    </w:p>
    <w:p w14:paraId="21BA1285" w14:textId="75910DFF" w:rsidR="005E7965" w:rsidRPr="008C2B0F" w:rsidRDefault="005E7965" w:rsidP="005E7965">
      <w:pPr>
        <w:pStyle w:val="B1"/>
      </w:pPr>
      <w:r w:rsidRPr="008C2B0F">
        <w:t>b) SGSN-Name &amp; SGSN-Realm &amp; SGSN-Number if the HSS supports the "</w:t>
      </w:r>
      <w:proofErr w:type="spellStart"/>
      <w:r w:rsidRPr="008C2B0F">
        <w:t>Gdd</w:t>
      </w:r>
      <w:proofErr w:type="spellEnd"/>
      <w:r w:rsidRPr="008C2B0F">
        <w:t xml:space="preserve"> in SGSN" feature and has received the "</w:t>
      </w:r>
      <w:proofErr w:type="spellStart"/>
      <w:r w:rsidRPr="008C2B0F">
        <w:t>Gdd</w:t>
      </w:r>
      <w:proofErr w:type="spellEnd"/>
      <w:r w:rsidRPr="008C2B0F">
        <w:t xml:space="preserve"> in SGSN" indication over S6a or Gr interface from the SGSN (cf. </w:t>
      </w:r>
      <w:r w:rsidR="00FA1E60">
        <w:t>3GPP TS</w:t>
      </w:r>
      <w:r w:rsidR="004A48AB">
        <w:t> </w:t>
      </w:r>
      <w:r w:rsidR="004A48AB" w:rsidRPr="008C2B0F">
        <w:t>2</w:t>
      </w:r>
      <w:r w:rsidRPr="008C2B0F">
        <w:t>9.272</w:t>
      </w:r>
      <w:r w:rsidR="004A48AB">
        <w:t> </w:t>
      </w:r>
      <w:r w:rsidR="004A48AB" w:rsidRPr="008C2B0F">
        <w:t>[</w:t>
      </w:r>
      <w:r w:rsidRPr="008C2B0F">
        <w:t xml:space="preserve">4] and </w:t>
      </w:r>
      <w:r w:rsidR="00FA1E60">
        <w:t>3GPP TS</w:t>
      </w:r>
      <w:r w:rsidR="004A48AB">
        <w:t> </w:t>
      </w:r>
      <w:r w:rsidR="004A48AB" w:rsidRPr="008C2B0F">
        <w:t>2</w:t>
      </w:r>
      <w:r w:rsidRPr="008C2B0F">
        <w:t>9.002</w:t>
      </w:r>
      <w:r w:rsidR="004A48AB">
        <w:t> </w:t>
      </w:r>
      <w:r w:rsidR="004A48AB" w:rsidRPr="008C2B0F">
        <w:t>[</w:t>
      </w:r>
      <w:r w:rsidRPr="008C2B0F">
        <w:t>9])</w:t>
      </w:r>
    </w:p>
    <w:p w14:paraId="7A653D79" w14:textId="77777777" w:rsidR="005E7965" w:rsidRPr="008C2B0F" w:rsidRDefault="005E7965" w:rsidP="005E7965">
      <w:pPr>
        <w:pStyle w:val="B1"/>
        <w:rPr>
          <w:lang w:val="en-US"/>
        </w:rPr>
      </w:pPr>
      <w:r w:rsidRPr="008C2B0F">
        <w:rPr>
          <w:lang w:val="en-US"/>
        </w:rPr>
        <w:t>c) MME-Name &amp; MME-Realm &amp; MME-Number-for-MT-SMS</w:t>
      </w:r>
    </w:p>
    <w:p w14:paraId="18F43DE6" w14:textId="77777777" w:rsidR="005E7965" w:rsidRPr="008C2B0F" w:rsidRDefault="005E7965" w:rsidP="005E7965">
      <w:pPr>
        <w:pStyle w:val="B1"/>
        <w:rPr>
          <w:lang w:val="en-US"/>
        </w:rPr>
      </w:pPr>
      <w:r w:rsidRPr="008C2B0F">
        <w:rPr>
          <w:lang w:val="en-US"/>
        </w:rPr>
        <w:lastRenderedPageBreak/>
        <w:t>d) MSC-Number</w:t>
      </w:r>
    </w:p>
    <w:p w14:paraId="6CF76C9B" w14:textId="77777777" w:rsidR="005E7965" w:rsidRPr="008C2B0F" w:rsidRDefault="005E7965" w:rsidP="005E7965">
      <w:pPr>
        <w:pStyle w:val="B1"/>
        <w:rPr>
          <w:lang w:val="en-US"/>
        </w:rPr>
      </w:pPr>
      <w:r w:rsidRPr="008C2B0F">
        <w:rPr>
          <w:lang w:val="en-US"/>
        </w:rPr>
        <w:t>e) MSC-Number &amp; MME-Name &amp; MME-Realm</w:t>
      </w:r>
    </w:p>
    <w:p w14:paraId="6B0E5E28" w14:textId="77777777" w:rsidR="005E7965" w:rsidRPr="008C2B0F" w:rsidRDefault="005E7965" w:rsidP="00FD6358">
      <w:pPr>
        <w:pStyle w:val="Heading3"/>
        <w:rPr>
          <w:lang w:val="en-US"/>
        </w:rPr>
      </w:pPr>
      <w:bookmarkStart w:id="405" w:name="_Toc2695926"/>
      <w:bookmarkStart w:id="406" w:name="_Toc20217394"/>
      <w:bookmarkStart w:id="407" w:name="_Toc20218256"/>
      <w:bookmarkStart w:id="408" w:name="_Toc27761318"/>
      <w:bookmarkStart w:id="409" w:name="_Toc44880636"/>
      <w:bookmarkStart w:id="410" w:name="_Toc57993014"/>
      <w:bookmarkStart w:id="411" w:name="_Toc98266046"/>
      <w:r w:rsidRPr="008C2B0F">
        <w:rPr>
          <w:lang w:val="en-US"/>
        </w:rPr>
        <w:t>6.4.14</w:t>
      </w:r>
      <w:r w:rsidRPr="008C2B0F">
        <w:rPr>
          <w:lang w:val="en-US"/>
        </w:rPr>
        <w:tab/>
        <w:t>IP-SM-GW-Number</w:t>
      </w:r>
      <w:bookmarkEnd w:id="405"/>
      <w:bookmarkEnd w:id="406"/>
      <w:bookmarkEnd w:id="407"/>
      <w:bookmarkEnd w:id="408"/>
      <w:bookmarkEnd w:id="409"/>
      <w:bookmarkEnd w:id="410"/>
      <w:bookmarkEnd w:id="411"/>
    </w:p>
    <w:p w14:paraId="213F1B72" w14:textId="2E36C911" w:rsidR="005E7965" w:rsidRPr="008C2B0F" w:rsidRDefault="005E7965" w:rsidP="00FA1E60">
      <w:pPr>
        <w:rPr>
          <w:lang w:val="en-US"/>
        </w:rPr>
      </w:pPr>
      <w:r w:rsidRPr="00FA1E60">
        <w:t xml:space="preserve">The IP-SM-GW-Number AVP is of type </w:t>
      </w:r>
      <w:proofErr w:type="spellStart"/>
      <w:r w:rsidRPr="00FA1E60">
        <w:t>OctetString</w:t>
      </w:r>
      <w:proofErr w:type="spellEnd"/>
      <w:r w:rsidRPr="00FA1E60">
        <w:t xml:space="preserve"> and it shall contain the ISDN number of </w:t>
      </w:r>
      <w:r w:rsidRPr="00FA1E60">
        <w:rPr>
          <w:rFonts w:hint="eastAsia"/>
        </w:rPr>
        <w:t>the</w:t>
      </w:r>
      <w:r w:rsidRPr="00FA1E60">
        <w:t xml:space="preserve"> IP-SM-GW in international number format as described in ITU-T Rec E.164</w:t>
      </w:r>
      <w:r w:rsidR="004A48AB" w:rsidRPr="00FA1E60">
        <w:t> [</w:t>
      </w:r>
      <w:r w:rsidRPr="00FA1E60">
        <w:t xml:space="preserve">41]. It shall be encoded as a TBCD-string. See </w:t>
      </w:r>
      <w:r w:rsidR="00FA1E60" w:rsidRPr="00FA1E60">
        <w:t>3GPP TS</w:t>
      </w:r>
      <w:r w:rsidR="004A48AB" w:rsidRPr="00FA1E60">
        <w:t> 2</w:t>
      </w:r>
      <w:r w:rsidRPr="00FA1E60">
        <w:t>9.002</w:t>
      </w:r>
      <w:r w:rsidR="004A48AB" w:rsidRPr="00FA1E60">
        <w:t> [</w:t>
      </w:r>
      <w:r w:rsidRPr="00FA1E60">
        <w:t>24] for encoding of TBCD-strings. This AVP shall not include leading indicators for the nature of address and the numbering plan.</w:t>
      </w:r>
    </w:p>
    <w:p w14:paraId="0D0CA215" w14:textId="77777777" w:rsidR="005E7965" w:rsidRPr="008C2B0F" w:rsidRDefault="005E7965" w:rsidP="00FD6358">
      <w:pPr>
        <w:pStyle w:val="Heading3"/>
        <w:rPr>
          <w:lang w:val="en-US"/>
        </w:rPr>
      </w:pPr>
      <w:bookmarkStart w:id="412" w:name="_Toc2695927"/>
      <w:bookmarkStart w:id="413" w:name="_Toc20217395"/>
      <w:bookmarkStart w:id="414" w:name="_Toc20218257"/>
      <w:bookmarkStart w:id="415" w:name="_Toc27761319"/>
      <w:bookmarkStart w:id="416" w:name="_Toc44880637"/>
      <w:bookmarkStart w:id="417" w:name="_Toc57993015"/>
      <w:bookmarkStart w:id="418" w:name="_Toc98266047"/>
      <w:r w:rsidRPr="008C2B0F">
        <w:rPr>
          <w:lang w:val="en-US"/>
        </w:rPr>
        <w:t>6.4.15</w:t>
      </w:r>
      <w:r w:rsidRPr="008C2B0F">
        <w:rPr>
          <w:lang w:val="en-US"/>
        </w:rPr>
        <w:tab/>
        <w:t>IP-SM-GW-Name</w:t>
      </w:r>
      <w:bookmarkEnd w:id="412"/>
      <w:bookmarkEnd w:id="413"/>
      <w:bookmarkEnd w:id="414"/>
      <w:bookmarkEnd w:id="415"/>
      <w:bookmarkEnd w:id="416"/>
      <w:bookmarkEnd w:id="417"/>
      <w:bookmarkEnd w:id="418"/>
    </w:p>
    <w:p w14:paraId="38B2C5EA" w14:textId="63B5D32B" w:rsidR="005E7965" w:rsidRPr="008C2B0F" w:rsidRDefault="005E7965" w:rsidP="005E7965">
      <w:r w:rsidRPr="008C2B0F">
        <w:t xml:space="preserve">The </w:t>
      </w:r>
      <w:r w:rsidRPr="008C2B0F">
        <w:rPr>
          <w:lang w:val="en-US"/>
        </w:rPr>
        <w:t>IP-SM-GW</w:t>
      </w:r>
      <w:r w:rsidRPr="008C2B0F">
        <w:t xml:space="preserve">-Name AVP is of type </w:t>
      </w:r>
      <w:proofErr w:type="spellStart"/>
      <w:r w:rsidRPr="008C2B0F">
        <w:rPr>
          <w:lang w:eastAsia="zh-CN"/>
        </w:rPr>
        <w:t>DiameterIdentity</w:t>
      </w:r>
      <w:proofErr w:type="spellEnd"/>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00FA1E60">
        <w:t>IETF RFC </w:t>
      </w:r>
      <w:r w:rsidRPr="008C2B0F">
        <w:t>3588</w:t>
      </w:r>
      <w:r w:rsidR="004A48AB">
        <w:t> </w:t>
      </w:r>
      <w:r w:rsidR="004A48AB" w:rsidRPr="008C2B0F">
        <w:t>[</w:t>
      </w:r>
      <w:r w:rsidRPr="008C2B0F">
        <w:t>5].</w:t>
      </w:r>
    </w:p>
    <w:p w14:paraId="3D5F6405" w14:textId="77777777" w:rsidR="005E7965" w:rsidRPr="008C2B0F" w:rsidRDefault="005E7965" w:rsidP="00FD6358">
      <w:pPr>
        <w:pStyle w:val="Heading3"/>
      </w:pPr>
      <w:bookmarkStart w:id="419" w:name="_Toc2695928"/>
      <w:bookmarkStart w:id="420" w:name="_Toc20217396"/>
      <w:bookmarkStart w:id="421" w:name="_Toc20218258"/>
      <w:bookmarkStart w:id="422" w:name="_Toc27761320"/>
      <w:bookmarkStart w:id="423" w:name="_Toc44880638"/>
      <w:bookmarkStart w:id="424" w:name="_Toc57993016"/>
      <w:bookmarkStart w:id="425" w:name="_Toc98266048"/>
      <w:r w:rsidRPr="008C2B0F">
        <w:t>6.4.16</w:t>
      </w:r>
      <w:r w:rsidRPr="008C2B0F">
        <w:tab/>
        <w:t>OC-Supported-Features</w:t>
      </w:r>
      <w:bookmarkEnd w:id="419"/>
      <w:bookmarkEnd w:id="420"/>
      <w:bookmarkEnd w:id="421"/>
      <w:bookmarkEnd w:id="422"/>
      <w:bookmarkEnd w:id="423"/>
      <w:bookmarkEnd w:id="424"/>
      <w:bookmarkEnd w:id="425"/>
    </w:p>
    <w:p w14:paraId="0F8CEEA2" w14:textId="456CE0C4" w:rsidR="005E7965" w:rsidRPr="008C2B0F" w:rsidRDefault="005E7965" w:rsidP="005E7965">
      <w:pPr>
        <w:rPr>
          <w:lang w:eastAsia="zh-CN"/>
        </w:rPr>
      </w:pPr>
      <w:r w:rsidRPr="008C2B0F">
        <w:t xml:space="preserve">The OC-Supported-Features AVP is of type Grouped and it is defined in </w:t>
      </w:r>
      <w:r w:rsidR="00FA1E60">
        <w:t>IETF RFC </w:t>
      </w:r>
      <w:r w:rsidRPr="008C2B0F">
        <w:t>7683</w:t>
      </w:r>
      <w:r w:rsidR="004A48AB">
        <w:t> </w:t>
      </w:r>
      <w:r w:rsidR="004A48AB" w:rsidRPr="008C2B0F">
        <w:t>[</w:t>
      </w:r>
      <w:r w:rsidRPr="008C2B0F">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14:paraId="2CAB7606" w14:textId="77777777" w:rsidR="005E7965" w:rsidRPr="008C2B0F" w:rsidRDefault="005E7965" w:rsidP="00FD6358">
      <w:pPr>
        <w:pStyle w:val="Heading3"/>
      </w:pPr>
      <w:bookmarkStart w:id="426" w:name="_Toc2695929"/>
      <w:bookmarkStart w:id="427" w:name="_Toc20217397"/>
      <w:bookmarkStart w:id="428" w:name="_Toc20218259"/>
      <w:bookmarkStart w:id="429" w:name="_Toc27761321"/>
      <w:bookmarkStart w:id="430" w:name="_Toc44880639"/>
      <w:bookmarkStart w:id="431" w:name="_Toc57993017"/>
      <w:bookmarkStart w:id="432" w:name="_Toc98266049"/>
      <w:r w:rsidRPr="008C2B0F">
        <w:t>6.4.17</w:t>
      </w:r>
      <w:r w:rsidRPr="008C2B0F">
        <w:tab/>
        <w:t>OC-OLR</w:t>
      </w:r>
      <w:bookmarkEnd w:id="426"/>
      <w:bookmarkEnd w:id="427"/>
      <w:bookmarkEnd w:id="428"/>
      <w:bookmarkEnd w:id="429"/>
      <w:bookmarkEnd w:id="430"/>
      <w:bookmarkEnd w:id="431"/>
      <w:bookmarkEnd w:id="432"/>
    </w:p>
    <w:p w14:paraId="48DB8E5C" w14:textId="43635966" w:rsidR="005E7965" w:rsidRPr="008C2B0F" w:rsidRDefault="005E7965" w:rsidP="005E7965">
      <w:pPr>
        <w:rPr>
          <w:lang w:eastAsia="zh-CN"/>
        </w:rPr>
      </w:pPr>
      <w:r w:rsidRPr="008C2B0F">
        <w:t xml:space="preserve">The OC-OLR AVP is of type Grouped and it is defined in </w:t>
      </w:r>
      <w:r w:rsidR="00FA1E60">
        <w:t>IETF RFC </w:t>
      </w:r>
      <w:r w:rsidRPr="008C2B0F">
        <w:t>7683</w:t>
      </w:r>
      <w:r w:rsidR="004A48AB">
        <w:t> </w:t>
      </w:r>
      <w:r w:rsidR="004A48AB" w:rsidRPr="008C2B0F">
        <w:t>[</w:t>
      </w:r>
      <w:r w:rsidRPr="008C2B0F">
        <w:t>15]</w:t>
      </w:r>
      <w:r w:rsidRPr="008C2B0F">
        <w:rPr>
          <w:rFonts w:hint="eastAsia"/>
          <w:lang w:eastAsia="zh-CN"/>
        </w:rPr>
        <w:t>.</w:t>
      </w:r>
      <w:r w:rsidRPr="008C2B0F">
        <w:rPr>
          <w:lang w:eastAsia="zh-CN"/>
        </w:rPr>
        <w:t xml:space="preserve"> This AVP is used to support Diameter overload control mechanism, see Annex A for more information.</w:t>
      </w:r>
    </w:p>
    <w:p w14:paraId="29F13285" w14:textId="77777777" w:rsidR="005E7965" w:rsidRPr="008C2B0F" w:rsidRDefault="005E7965" w:rsidP="00FD6358">
      <w:pPr>
        <w:pStyle w:val="Heading3"/>
      </w:pPr>
      <w:bookmarkStart w:id="433" w:name="_Toc2695930"/>
      <w:bookmarkStart w:id="434" w:name="_Toc20217398"/>
      <w:bookmarkStart w:id="435" w:name="_Toc20218260"/>
      <w:bookmarkStart w:id="436" w:name="_Toc27761322"/>
      <w:bookmarkStart w:id="437" w:name="_Toc44880640"/>
      <w:bookmarkStart w:id="438" w:name="_Toc57993018"/>
      <w:bookmarkStart w:id="439" w:name="_Toc98266050"/>
      <w:r w:rsidRPr="008C2B0F">
        <w:t>6.4.18</w:t>
      </w:r>
      <w:r w:rsidRPr="008C2B0F">
        <w:tab/>
        <w:t>IP-SM-GW-Realm</w:t>
      </w:r>
      <w:bookmarkEnd w:id="433"/>
      <w:bookmarkEnd w:id="434"/>
      <w:bookmarkEnd w:id="435"/>
      <w:bookmarkEnd w:id="436"/>
      <w:bookmarkEnd w:id="437"/>
      <w:bookmarkEnd w:id="438"/>
      <w:bookmarkEnd w:id="439"/>
    </w:p>
    <w:p w14:paraId="252BDCA7" w14:textId="4A125EE6" w:rsidR="005E7965" w:rsidRPr="008C2B0F" w:rsidRDefault="005E7965" w:rsidP="005E7965">
      <w:r w:rsidRPr="008C2B0F">
        <w:t xml:space="preserve">The </w:t>
      </w:r>
      <w:r w:rsidRPr="008C2B0F">
        <w:rPr>
          <w:lang w:val="en-US"/>
        </w:rPr>
        <w:t>IP-SM-GW</w:t>
      </w:r>
      <w:r w:rsidRPr="008C2B0F">
        <w:t xml:space="preserve">-Realm AVP is of type </w:t>
      </w:r>
      <w:proofErr w:type="spellStart"/>
      <w:r w:rsidRPr="008C2B0F">
        <w:rPr>
          <w:lang w:eastAsia="zh-CN"/>
        </w:rPr>
        <w:t>DiameterIdentity</w:t>
      </w:r>
      <w:proofErr w:type="spellEnd"/>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00FA1E60">
        <w:t>IETF RFC </w:t>
      </w:r>
      <w:r w:rsidRPr="008C2B0F">
        <w:t>3588</w:t>
      </w:r>
      <w:r w:rsidR="004A48AB">
        <w:t> </w:t>
      </w:r>
      <w:r w:rsidR="004A48AB" w:rsidRPr="008C2B0F">
        <w:t>[</w:t>
      </w:r>
      <w:r w:rsidRPr="008C2B0F">
        <w:t>5].</w:t>
      </w:r>
    </w:p>
    <w:p w14:paraId="1EBCBF52" w14:textId="77777777" w:rsidR="005E7965" w:rsidRPr="008C2B0F" w:rsidRDefault="005E7965" w:rsidP="00FD6358">
      <w:pPr>
        <w:pStyle w:val="Heading3"/>
      </w:pPr>
      <w:bookmarkStart w:id="440" w:name="_Toc2695931"/>
      <w:bookmarkStart w:id="441" w:name="_Toc20217399"/>
      <w:bookmarkStart w:id="442" w:name="_Toc20218261"/>
      <w:bookmarkStart w:id="443" w:name="_Toc27761323"/>
      <w:bookmarkStart w:id="444" w:name="_Toc44880641"/>
      <w:bookmarkStart w:id="445" w:name="_Toc57993019"/>
      <w:bookmarkStart w:id="446" w:name="_Toc98266051"/>
      <w:r w:rsidRPr="008C2B0F">
        <w:t>6.4.19</w:t>
      </w:r>
      <w:r w:rsidRPr="008C2B0F">
        <w:tab/>
        <w:t>DRMP</w:t>
      </w:r>
      <w:bookmarkEnd w:id="440"/>
      <w:bookmarkEnd w:id="441"/>
      <w:bookmarkEnd w:id="442"/>
      <w:bookmarkEnd w:id="443"/>
      <w:bookmarkEnd w:id="444"/>
      <w:bookmarkEnd w:id="445"/>
      <w:bookmarkEnd w:id="446"/>
    </w:p>
    <w:p w14:paraId="4A047FA9" w14:textId="77777777" w:rsidR="005E7965" w:rsidRPr="008C2B0F" w:rsidRDefault="005E7965" w:rsidP="005E7965">
      <w:r w:rsidRPr="008C2B0F">
        <w:t>The DRMP AVP is of type Enumerated and it is defined in IETF RFC 7944 [20]</w:t>
      </w:r>
      <w:r w:rsidRPr="008C2B0F">
        <w:rPr>
          <w:lang w:eastAsia="zh-CN"/>
        </w:rPr>
        <w:t>. This AVP allows the HSS and the MTC-IWF over the S6m interface and the HSS and the MTC-AAA over the S6n interface to indicate the relative priority of Diameter messages.</w:t>
      </w:r>
      <w:r w:rsidRPr="008C2B0F">
        <w:t xml:space="preserve"> The DRMP AVP may be used to set the DSCP marking for transport of the associated Diameter message.</w:t>
      </w:r>
    </w:p>
    <w:p w14:paraId="29A24C30" w14:textId="77777777" w:rsidR="005E7965" w:rsidRPr="008C2B0F" w:rsidRDefault="005E7965" w:rsidP="00FD6358">
      <w:pPr>
        <w:pStyle w:val="Heading3"/>
      </w:pPr>
      <w:bookmarkStart w:id="447" w:name="_Toc2695932"/>
      <w:bookmarkStart w:id="448" w:name="_Toc20217400"/>
      <w:bookmarkStart w:id="449" w:name="_Toc20218262"/>
      <w:bookmarkStart w:id="450" w:name="_Toc27761324"/>
      <w:bookmarkStart w:id="451" w:name="_Toc44880642"/>
      <w:bookmarkStart w:id="452" w:name="_Toc57993020"/>
      <w:bookmarkStart w:id="453" w:name="_Toc98266052"/>
      <w:r w:rsidRPr="008C2B0F">
        <w:rPr>
          <w:rFonts w:hint="eastAsia"/>
          <w:lang w:eastAsia="zh-CN"/>
        </w:rPr>
        <w:t>6</w:t>
      </w:r>
      <w:r w:rsidRPr="008C2B0F">
        <w:t>.4.20</w:t>
      </w:r>
      <w:r w:rsidRPr="008C2B0F">
        <w:tab/>
        <w:t>Load</w:t>
      </w:r>
      <w:bookmarkEnd w:id="447"/>
      <w:bookmarkEnd w:id="448"/>
      <w:bookmarkEnd w:id="449"/>
      <w:bookmarkEnd w:id="450"/>
      <w:bookmarkEnd w:id="451"/>
      <w:bookmarkEnd w:id="452"/>
      <w:bookmarkEnd w:id="453"/>
    </w:p>
    <w:p w14:paraId="5251A674" w14:textId="77777777" w:rsidR="005E7965" w:rsidRPr="008C2B0F" w:rsidRDefault="005E7965" w:rsidP="005E7965">
      <w:pPr>
        <w:rPr>
          <w:noProof/>
          <w:lang w:eastAsia="zh-CN"/>
        </w:rPr>
      </w:pPr>
      <w:r w:rsidRPr="008C2B0F">
        <w:t>The Load AVP is of type Grouped and it is defined in IETF </w:t>
      </w:r>
      <w:r>
        <w:t>RFC 8583</w:t>
      </w:r>
      <w:r w:rsidRPr="008C2B0F">
        <w:t> [22]</w:t>
      </w:r>
      <w:r w:rsidRPr="008C2B0F">
        <w:rPr>
          <w:rFonts w:hint="eastAsia"/>
          <w:lang w:eastAsia="zh-CN"/>
        </w:rPr>
        <w:t>.</w:t>
      </w:r>
      <w:r w:rsidRPr="008C2B0F">
        <w:rPr>
          <w:lang w:eastAsia="zh-CN"/>
        </w:rPr>
        <w:t xml:space="preserve"> This AVP is used to support the Diameter load control mechanism.</w:t>
      </w:r>
    </w:p>
    <w:p w14:paraId="216B81E4" w14:textId="77777777" w:rsidR="005E7965" w:rsidRPr="008C2B0F" w:rsidRDefault="005E7965" w:rsidP="00FD6358">
      <w:pPr>
        <w:pStyle w:val="Heading1"/>
      </w:pPr>
      <w:bookmarkStart w:id="454" w:name="_Toc2695933"/>
      <w:bookmarkStart w:id="455" w:name="_Toc20217401"/>
      <w:bookmarkStart w:id="456" w:name="_Toc20218263"/>
      <w:bookmarkStart w:id="457" w:name="_Toc27761325"/>
      <w:bookmarkStart w:id="458" w:name="_Toc44880643"/>
      <w:bookmarkStart w:id="459" w:name="_Toc57993021"/>
      <w:bookmarkStart w:id="460" w:name="_Toc98266053"/>
      <w:r w:rsidRPr="008C2B0F">
        <w:t>7</w:t>
      </w:r>
      <w:r w:rsidRPr="008C2B0F">
        <w:tab/>
        <w:t>Diameter-based S6t Interface</w:t>
      </w:r>
      <w:bookmarkEnd w:id="454"/>
      <w:bookmarkEnd w:id="455"/>
      <w:bookmarkEnd w:id="456"/>
      <w:bookmarkEnd w:id="457"/>
      <w:bookmarkEnd w:id="458"/>
      <w:bookmarkEnd w:id="459"/>
      <w:bookmarkEnd w:id="460"/>
    </w:p>
    <w:p w14:paraId="3462C1D3" w14:textId="77777777" w:rsidR="005E7965" w:rsidRPr="008C2B0F" w:rsidRDefault="005E7965" w:rsidP="00FD6358">
      <w:pPr>
        <w:pStyle w:val="Heading2"/>
      </w:pPr>
      <w:bookmarkStart w:id="461" w:name="_Toc2695934"/>
      <w:bookmarkStart w:id="462" w:name="_Toc20217402"/>
      <w:bookmarkStart w:id="463" w:name="_Toc20218264"/>
      <w:bookmarkStart w:id="464" w:name="_Toc27761326"/>
      <w:bookmarkStart w:id="465" w:name="_Toc44880644"/>
      <w:bookmarkStart w:id="466" w:name="_Toc57993022"/>
      <w:bookmarkStart w:id="467" w:name="_Toc98266054"/>
      <w:r w:rsidRPr="008C2B0F">
        <w:rPr>
          <w:lang w:val="sv-SE"/>
        </w:rPr>
        <w:t>7.</w:t>
      </w:r>
      <w:r w:rsidRPr="008C2B0F">
        <w:t>1</w:t>
      </w:r>
      <w:r w:rsidRPr="008C2B0F">
        <w:tab/>
        <w:t>Introduction</w:t>
      </w:r>
      <w:bookmarkEnd w:id="461"/>
      <w:bookmarkEnd w:id="462"/>
      <w:bookmarkEnd w:id="463"/>
      <w:bookmarkEnd w:id="464"/>
      <w:bookmarkEnd w:id="465"/>
      <w:bookmarkEnd w:id="466"/>
      <w:bookmarkEnd w:id="467"/>
    </w:p>
    <w:p w14:paraId="4BB285C2"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14:paraId="1AC22F9B" w14:textId="668F1F89"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w:t>
      </w:r>
      <w:r w:rsidR="00FA1E60">
        <w:rPr>
          <w:rFonts w:cs="Arial"/>
        </w:rPr>
        <w:t>3GPP 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4F92DF1C" w14:textId="77777777" w:rsidR="004A48AB" w:rsidRPr="008C2B0F" w:rsidRDefault="005E7965" w:rsidP="00FD6358">
      <w:pPr>
        <w:pStyle w:val="Heading2"/>
      </w:pPr>
      <w:bookmarkStart w:id="468" w:name="_Toc2695935"/>
      <w:bookmarkStart w:id="469" w:name="_Toc20217403"/>
      <w:bookmarkStart w:id="470" w:name="_Toc20218265"/>
      <w:bookmarkStart w:id="471" w:name="_Toc27761327"/>
      <w:bookmarkStart w:id="472" w:name="_Toc44880645"/>
      <w:bookmarkStart w:id="473" w:name="_Toc57993023"/>
      <w:bookmarkStart w:id="474" w:name="_Toc98266055"/>
      <w:r w:rsidRPr="008C2B0F">
        <w:rPr>
          <w:lang w:val="sv-SE"/>
        </w:rPr>
        <w:lastRenderedPageBreak/>
        <w:t>7.</w:t>
      </w:r>
      <w:r w:rsidRPr="008C2B0F">
        <w:t>2</w:t>
      </w:r>
      <w:r w:rsidRPr="008C2B0F">
        <w:tab/>
        <w:t>Procedure Descriptions</w:t>
      </w:r>
      <w:bookmarkStart w:id="475" w:name="_Toc2695936"/>
      <w:bookmarkStart w:id="476" w:name="_Toc20217404"/>
      <w:bookmarkStart w:id="477" w:name="_Toc20218266"/>
      <w:bookmarkStart w:id="478" w:name="_Toc27761328"/>
      <w:bookmarkStart w:id="479" w:name="_Toc44880646"/>
      <w:bookmarkStart w:id="480" w:name="_Toc57993024"/>
      <w:bookmarkEnd w:id="468"/>
      <w:bookmarkEnd w:id="469"/>
      <w:bookmarkEnd w:id="470"/>
      <w:bookmarkEnd w:id="471"/>
      <w:bookmarkEnd w:id="472"/>
      <w:bookmarkEnd w:id="473"/>
      <w:bookmarkEnd w:id="474"/>
    </w:p>
    <w:p w14:paraId="3FB4CC7B" w14:textId="50860678" w:rsidR="005E7965" w:rsidRPr="008C2B0F" w:rsidRDefault="005E7965" w:rsidP="00FD6358">
      <w:pPr>
        <w:pStyle w:val="Heading3"/>
      </w:pPr>
      <w:bookmarkStart w:id="481" w:name="_Toc98266056"/>
      <w:r w:rsidRPr="008C2B0F">
        <w:rPr>
          <w:lang w:val="sv-SE"/>
        </w:rPr>
        <w:t>7.2</w:t>
      </w:r>
      <w:r w:rsidRPr="008C2B0F">
        <w:t>.1</w:t>
      </w:r>
      <w:r w:rsidRPr="008C2B0F">
        <w:tab/>
        <w:t>Configuration Information on S6t</w:t>
      </w:r>
      <w:bookmarkEnd w:id="475"/>
      <w:bookmarkEnd w:id="476"/>
      <w:bookmarkEnd w:id="477"/>
      <w:bookmarkEnd w:id="478"/>
      <w:bookmarkEnd w:id="479"/>
      <w:bookmarkEnd w:id="480"/>
      <w:bookmarkEnd w:id="481"/>
    </w:p>
    <w:p w14:paraId="16156114" w14:textId="77777777" w:rsidR="005E7965" w:rsidRPr="008C2B0F" w:rsidRDefault="005E7965" w:rsidP="00FD6358">
      <w:pPr>
        <w:pStyle w:val="Heading4"/>
      </w:pPr>
      <w:bookmarkStart w:id="482" w:name="_Toc2695937"/>
      <w:bookmarkStart w:id="483" w:name="_Toc20217405"/>
      <w:bookmarkStart w:id="484" w:name="_Toc20218267"/>
      <w:bookmarkStart w:id="485" w:name="_Toc27761329"/>
      <w:bookmarkStart w:id="486" w:name="_Toc44880647"/>
      <w:bookmarkStart w:id="487" w:name="_Toc57993025"/>
      <w:bookmarkStart w:id="488" w:name="_Toc98266057"/>
      <w:r w:rsidRPr="008C2B0F">
        <w:rPr>
          <w:lang w:val="sv-SE"/>
        </w:rPr>
        <w:t>7.2</w:t>
      </w:r>
      <w:r w:rsidRPr="008C2B0F">
        <w:t>.1.1</w:t>
      </w:r>
      <w:r w:rsidRPr="008C2B0F">
        <w:tab/>
        <w:t>General</w:t>
      </w:r>
      <w:bookmarkEnd w:id="482"/>
      <w:bookmarkEnd w:id="483"/>
      <w:bookmarkEnd w:id="484"/>
      <w:bookmarkEnd w:id="485"/>
      <w:bookmarkEnd w:id="486"/>
      <w:bookmarkEnd w:id="487"/>
      <w:bookmarkEnd w:id="488"/>
    </w:p>
    <w:p w14:paraId="4D3A004D" w14:textId="77777777" w:rsidR="005E7965" w:rsidRPr="008C2B0F" w:rsidRDefault="005E7965" w:rsidP="005E7965">
      <w:r w:rsidRPr="008C2B0F">
        <w:t>This procedure is used between the SCEF and the HSS for:</w:t>
      </w:r>
    </w:p>
    <w:p w14:paraId="452A611D"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31857391" w14:textId="77777777" w:rsidR="00A36050" w:rsidRPr="008C2B0F" w:rsidRDefault="00A36050" w:rsidP="00A36050">
      <w:pPr>
        <w:pStyle w:val="B1"/>
      </w:pPr>
      <w:r w:rsidRPr="008C2B0F">
        <w:t>-</w:t>
      </w:r>
      <w:r w:rsidRPr="008C2B0F">
        <w:rPr>
          <w:lang w:val="fr-FR"/>
        </w:rPr>
        <w:tab/>
        <w:t xml:space="preserve">the </w:t>
      </w:r>
      <w:r w:rsidRPr="008C2B0F">
        <w:rPr>
          <w:rFonts w:hint="eastAsia"/>
          <w:lang w:eastAsia="zh-CN"/>
        </w:rPr>
        <w:t>deletion</w:t>
      </w:r>
      <w:r w:rsidRPr="008C2B0F">
        <w:t xml:space="preserve"> </w:t>
      </w:r>
      <w:r>
        <w:t xml:space="preserve">or addition </w:t>
      </w:r>
      <w:r w:rsidRPr="008C2B0F">
        <w:t xml:space="preserve">of </w:t>
      </w:r>
      <w:r>
        <w:t xml:space="preserve">configured Group-based </w:t>
      </w:r>
      <w:r w:rsidRPr="008C2B0F">
        <w:t xml:space="preserve">Monitoring events </w:t>
      </w:r>
      <w:r w:rsidRPr="008C2B0F">
        <w:rPr>
          <w:rFonts w:hint="eastAsia"/>
          <w:lang w:eastAsia="zh-CN"/>
        </w:rPr>
        <w:t xml:space="preserve">for </w:t>
      </w:r>
      <w:r>
        <w:rPr>
          <w:lang w:eastAsia="zh-CN"/>
        </w:rPr>
        <w:t xml:space="preserve">certain UE(s) in </w:t>
      </w:r>
      <w:r w:rsidRPr="008C2B0F">
        <w:rPr>
          <w:rFonts w:hint="eastAsia"/>
          <w:lang w:eastAsia="zh-CN"/>
        </w:rPr>
        <w:t>a Group</w:t>
      </w:r>
      <w:r w:rsidRPr="008C2B0F">
        <w:rPr>
          <w:lang w:eastAsia="zh-CN"/>
        </w:rPr>
        <w:t xml:space="preserve"> of UEs</w:t>
      </w:r>
      <w:r w:rsidRPr="008C2B0F">
        <w:t>;</w:t>
      </w:r>
    </w:p>
    <w:p w14:paraId="05DC78E5"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proofErr w:type="spellStart"/>
      <w:r w:rsidRPr="008C2B0F">
        <w:t>ommunication</w:t>
      </w:r>
      <w:proofErr w:type="spellEnd"/>
      <w:r w:rsidRPr="008C2B0F">
        <w:t xml:space="preserve"> </w:t>
      </w:r>
      <w:r w:rsidRPr="008C2B0F">
        <w:rPr>
          <w:lang w:val="fr-FR"/>
        </w:rPr>
        <w:t>Patterns</w:t>
      </w:r>
      <w:r w:rsidRPr="008C2B0F">
        <w:t>;</w:t>
      </w:r>
    </w:p>
    <w:p w14:paraId="7616971F" w14:textId="77777777" w:rsidR="005E7965" w:rsidRPr="008C2B0F" w:rsidRDefault="005E7965" w:rsidP="005E7965">
      <w:pPr>
        <w:pStyle w:val="B1"/>
        <w:rPr>
          <w:lang w:val="fr-FR"/>
        </w:rPr>
      </w:pPr>
      <w:r w:rsidRPr="008C2B0F">
        <w:t>-</w:t>
      </w:r>
      <w:r w:rsidRPr="008C2B0F">
        <w:tab/>
        <w:t>the configuration/query of Enhanced Coverage Restrictions</w:t>
      </w:r>
      <w:r w:rsidRPr="008C2B0F">
        <w:rPr>
          <w:lang w:val="fr-FR"/>
        </w:rPr>
        <w:t>;</w:t>
      </w:r>
    </w:p>
    <w:p w14:paraId="5BB0675D" w14:textId="77777777" w:rsidR="005E7965" w:rsidRPr="008C2B0F" w:rsidRDefault="005E7965" w:rsidP="005E7965">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197A323B" w14:textId="77777777" w:rsidR="005E7965" w:rsidRPr="008C2B0F" w:rsidRDefault="005E7965" w:rsidP="005E7965">
      <w:pPr>
        <w:pStyle w:val="B1"/>
      </w:pPr>
      <w:r w:rsidRPr="008C2B0F">
        <w:rPr>
          <w:lang w:val="en-US"/>
        </w:rPr>
        <w:t>-</w:t>
      </w:r>
      <w:r w:rsidRPr="008C2B0F">
        <w:rPr>
          <w:lang w:val="en-US"/>
        </w:rPr>
        <w:tab/>
        <w:t>the translation of an External Group Identifier(s) to IMSI Group Id(s).</w:t>
      </w:r>
    </w:p>
    <w:p w14:paraId="7FE5B3EF" w14:textId="77777777" w:rsidR="005E7965" w:rsidRPr="008C2B0F" w:rsidRDefault="005E7965" w:rsidP="005E7965">
      <w:r w:rsidRPr="008C2B0F">
        <w:rPr>
          <w:lang w:eastAsia="zh-CN"/>
        </w:rPr>
        <w:t>The following events may be configured for monitoring</w:t>
      </w:r>
      <w:r w:rsidRPr="008C2B0F">
        <w:t>:</w:t>
      </w:r>
    </w:p>
    <w:p w14:paraId="2A34C200" w14:textId="77777777" w:rsidR="005E7965" w:rsidRPr="008C2B0F" w:rsidRDefault="005E7965" w:rsidP="005E7965">
      <w:pPr>
        <w:pStyle w:val="B1"/>
      </w:pPr>
      <w:r w:rsidRPr="008C2B0F">
        <w:t>-</w:t>
      </w:r>
      <w:r w:rsidRPr="008C2B0F">
        <w:tab/>
      </w:r>
      <w:r>
        <w:t>A</w:t>
      </w:r>
      <w:r w:rsidRPr="008C2B0F">
        <w:t>ssociation of the UE and UICC and/or new IMSI-IMEI-SV association</w:t>
      </w:r>
      <w:r w:rsidRPr="008C2B0F">
        <w:rPr>
          <w:lang w:val="fr-FR"/>
        </w:rPr>
        <w:t>;</w:t>
      </w:r>
    </w:p>
    <w:p w14:paraId="45033C50" w14:textId="77777777" w:rsidR="005E7965" w:rsidRPr="008C2B0F" w:rsidRDefault="005E7965" w:rsidP="005E7965">
      <w:pPr>
        <w:pStyle w:val="B1"/>
      </w:pPr>
      <w:r w:rsidRPr="008C2B0F">
        <w:t>-</w:t>
      </w:r>
      <w:r w:rsidRPr="008C2B0F">
        <w:tab/>
        <w:t>UE reachability</w:t>
      </w:r>
      <w:r w:rsidRPr="008C2B0F">
        <w:rPr>
          <w:lang w:val="fr-FR"/>
        </w:rPr>
        <w:t>;</w:t>
      </w:r>
    </w:p>
    <w:p w14:paraId="282D9963" w14:textId="77777777" w:rsidR="005E7965" w:rsidRPr="008C2B0F" w:rsidRDefault="005E7965" w:rsidP="005E7965">
      <w:pPr>
        <w:pStyle w:val="B1"/>
      </w:pPr>
      <w:r w:rsidRPr="008C2B0F">
        <w:t>-</w:t>
      </w:r>
      <w:r w:rsidRPr="008C2B0F">
        <w:tab/>
      </w:r>
      <w:r>
        <w:rPr>
          <w:rFonts w:eastAsia="Batang"/>
          <w:lang w:val="fr-FR" w:eastAsia="zh-CN"/>
        </w:rPr>
        <w:t>L</w:t>
      </w:r>
      <w:proofErr w:type="spellStart"/>
      <w:r w:rsidRPr="008C2B0F">
        <w:rPr>
          <w:rFonts w:eastAsia="Batang"/>
          <w:lang w:eastAsia="zh-CN"/>
        </w:rPr>
        <w:t>ocation</w:t>
      </w:r>
      <w:proofErr w:type="spellEnd"/>
      <w:r w:rsidRPr="008C2B0F">
        <w:rPr>
          <w:rFonts w:eastAsia="Batang"/>
          <w:lang w:eastAsia="zh-CN"/>
        </w:rPr>
        <w:t xml:space="preserve"> of the UE, and change in location of the UE</w:t>
      </w:r>
      <w:r w:rsidRPr="008C2B0F">
        <w:rPr>
          <w:lang w:val="fr-FR"/>
        </w:rPr>
        <w:t>;</w:t>
      </w:r>
    </w:p>
    <w:p w14:paraId="78623A03" w14:textId="77777777" w:rsidR="005E7965" w:rsidRPr="008C2B0F" w:rsidRDefault="005E7965" w:rsidP="005E7965">
      <w:pPr>
        <w:pStyle w:val="B1"/>
      </w:pPr>
      <w:r w:rsidRPr="008C2B0F">
        <w:t>-</w:t>
      </w:r>
      <w:r w:rsidRPr="008C2B0F">
        <w:tab/>
      </w:r>
      <w:r>
        <w:rPr>
          <w:lang w:val="fr-FR"/>
        </w:rPr>
        <w:t>L</w:t>
      </w:r>
      <w:proofErr w:type="spellStart"/>
      <w:r w:rsidRPr="008C2B0F">
        <w:t>oss</w:t>
      </w:r>
      <w:proofErr w:type="spellEnd"/>
      <w:r w:rsidRPr="008C2B0F">
        <w:t xml:space="preserve"> of connectivity</w:t>
      </w:r>
      <w:r w:rsidRPr="008C2B0F">
        <w:rPr>
          <w:lang w:val="fr-FR"/>
        </w:rPr>
        <w:t>;</w:t>
      </w:r>
    </w:p>
    <w:p w14:paraId="6B587721" w14:textId="77777777" w:rsidR="005E7965" w:rsidRPr="008C2B0F" w:rsidRDefault="005E7965" w:rsidP="005E7965">
      <w:pPr>
        <w:pStyle w:val="B1"/>
      </w:pPr>
      <w:r w:rsidRPr="008C2B0F">
        <w:t>-</w:t>
      </w:r>
      <w:r w:rsidRPr="008C2B0F">
        <w:tab/>
        <w:t>Communication failure</w:t>
      </w:r>
      <w:r w:rsidRPr="008C2B0F">
        <w:rPr>
          <w:lang w:val="fr-FR"/>
        </w:rPr>
        <w:t>;</w:t>
      </w:r>
    </w:p>
    <w:p w14:paraId="6316546B" w14:textId="77777777" w:rsidR="004A48AB" w:rsidRPr="008C2B0F" w:rsidRDefault="005E7965" w:rsidP="005E7965">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Pr>
          <w:rFonts w:eastAsia="Batang"/>
        </w:rPr>
        <w:t>;</w:t>
      </w:r>
    </w:p>
    <w:p w14:paraId="78BC263D" w14:textId="6AB1685B" w:rsidR="005E7965" w:rsidRPr="008C2B0F" w:rsidRDefault="005E7965" w:rsidP="005E7965">
      <w:pPr>
        <w:pStyle w:val="B1"/>
        <w:rPr>
          <w:rFonts w:eastAsia="Batang"/>
        </w:rPr>
      </w:pPr>
      <w:r w:rsidRPr="008C2B0F">
        <w:rPr>
          <w:rFonts w:eastAsia="Batang"/>
        </w:rPr>
        <w:t>-</w:t>
      </w:r>
      <w:r w:rsidRPr="008C2B0F">
        <w:rPr>
          <w:rFonts w:eastAsia="Batang"/>
        </w:rPr>
        <w:tab/>
        <w:t>Availability after DDN failure</w:t>
      </w:r>
      <w:r>
        <w:rPr>
          <w:rFonts w:eastAsia="Batang"/>
        </w:rPr>
        <w:t>;</w:t>
      </w:r>
    </w:p>
    <w:p w14:paraId="6513EB64" w14:textId="77777777" w:rsidR="005E7965" w:rsidRDefault="005E7965" w:rsidP="005E7965">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14:paraId="483A57A2" w14:textId="77777777" w:rsidR="005E7965" w:rsidRPr="008C2B0F" w:rsidRDefault="005E7965" w:rsidP="005E7965">
      <w:pPr>
        <w:pStyle w:val="B1"/>
      </w:pPr>
      <w:r>
        <w:rPr>
          <w:rFonts w:eastAsia="Batang"/>
        </w:rPr>
        <w:t>-</w:t>
      </w:r>
      <w:r>
        <w:rPr>
          <w:rFonts w:eastAsia="Batang"/>
        </w:rPr>
        <w:tab/>
        <w:t>PDN Connectivity Status</w:t>
      </w:r>
      <w:r w:rsidRPr="008C2B0F">
        <w:rPr>
          <w:rFonts w:eastAsia="Batang"/>
        </w:rPr>
        <w:t>.</w:t>
      </w:r>
    </w:p>
    <w:p w14:paraId="0140C8CF" w14:textId="18F9E032" w:rsidR="005E7965" w:rsidRPr="008C2B0F" w:rsidRDefault="005E7965" w:rsidP="005E7965">
      <w:r w:rsidRPr="008C2B0F">
        <w:t xml:space="preserve">This procedure is mapped to the commands Configuration-Information-Request/Answer in the Diameter application specified in </w:t>
      </w:r>
      <w:r w:rsidR="004A48AB" w:rsidRPr="008C2B0F">
        <w:t>clause</w:t>
      </w:r>
      <w:r w:rsidR="004A48AB">
        <w:t> </w:t>
      </w:r>
      <w:r w:rsidR="004A48AB" w:rsidRPr="008C2B0F">
        <w:t>8</w:t>
      </w:r>
      <w:r w:rsidRPr="008C2B0F">
        <w:t>. The tables 7.2.1.1-1 and 7.2.1.1-2 detail the involved information elements.</w:t>
      </w:r>
    </w:p>
    <w:p w14:paraId="2D645058" w14:textId="77777777" w:rsidR="005E7965" w:rsidRPr="008C2B0F" w:rsidRDefault="005E7965" w:rsidP="005E7965">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53"/>
        <w:gridCol w:w="1958"/>
        <w:gridCol w:w="592"/>
        <w:gridCol w:w="5152"/>
      </w:tblGrid>
      <w:tr w:rsidR="005E7965" w:rsidRPr="008C2B0F" w14:paraId="75753D85" w14:textId="77777777" w:rsidTr="008F6D90">
        <w:trPr>
          <w:jc w:val="center"/>
        </w:trPr>
        <w:tc>
          <w:tcPr>
            <w:tcW w:w="0" w:type="auto"/>
            <w:shd w:val="clear" w:color="auto" w:fill="D9D9D9"/>
          </w:tcPr>
          <w:p w14:paraId="7C6AFAB6" w14:textId="77777777" w:rsidR="005E7965" w:rsidRPr="008C2B0F" w:rsidRDefault="005E7965" w:rsidP="008F6D90">
            <w:pPr>
              <w:pStyle w:val="TH"/>
            </w:pPr>
            <w:r w:rsidRPr="008C2B0F">
              <w:t>Information Element Name</w:t>
            </w:r>
          </w:p>
        </w:tc>
        <w:tc>
          <w:tcPr>
            <w:tcW w:w="0" w:type="auto"/>
            <w:shd w:val="clear" w:color="auto" w:fill="D9D9D9"/>
          </w:tcPr>
          <w:p w14:paraId="2F210D0B" w14:textId="77777777" w:rsidR="005E7965" w:rsidRPr="008C2B0F" w:rsidRDefault="005E7965" w:rsidP="008F6D90">
            <w:pPr>
              <w:pStyle w:val="TH"/>
            </w:pPr>
            <w:r w:rsidRPr="008C2B0F">
              <w:t>Mapping to Diameter AVP</w:t>
            </w:r>
          </w:p>
        </w:tc>
        <w:tc>
          <w:tcPr>
            <w:tcW w:w="0" w:type="auto"/>
            <w:shd w:val="clear" w:color="auto" w:fill="D9D9D9"/>
          </w:tcPr>
          <w:p w14:paraId="21FE370A" w14:textId="77777777" w:rsidR="005E7965" w:rsidRPr="008C2B0F" w:rsidRDefault="005E7965" w:rsidP="008F6D90">
            <w:pPr>
              <w:pStyle w:val="TH"/>
            </w:pPr>
            <w:r w:rsidRPr="008C2B0F">
              <w:t>Cat.</w:t>
            </w:r>
          </w:p>
        </w:tc>
        <w:tc>
          <w:tcPr>
            <w:tcW w:w="0" w:type="auto"/>
            <w:shd w:val="clear" w:color="auto" w:fill="D9D9D9"/>
          </w:tcPr>
          <w:p w14:paraId="30923E85" w14:textId="77777777" w:rsidR="005E7965" w:rsidRPr="008C2B0F" w:rsidRDefault="005E7965" w:rsidP="008F6D90">
            <w:pPr>
              <w:pStyle w:val="TH"/>
            </w:pPr>
            <w:r w:rsidRPr="008C2B0F">
              <w:t>Description</w:t>
            </w:r>
          </w:p>
        </w:tc>
      </w:tr>
      <w:tr w:rsidR="005E7965" w:rsidRPr="008C2B0F" w14:paraId="1415F9C3" w14:textId="77777777" w:rsidTr="008F6D90">
        <w:trPr>
          <w:cantSplit/>
          <w:trHeight w:val="401"/>
          <w:jc w:val="center"/>
        </w:trPr>
        <w:tc>
          <w:tcPr>
            <w:tcW w:w="0" w:type="auto"/>
          </w:tcPr>
          <w:p w14:paraId="2DC602EA" w14:textId="77777777" w:rsidR="005E7965" w:rsidRPr="008C2B0F" w:rsidRDefault="005E7965" w:rsidP="008F6D90">
            <w:pPr>
              <w:pStyle w:val="TAC"/>
            </w:pPr>
            <w:r w:rsidRPr="008C2B0F">
              <w:t>User Identity</w:t>
            </w:r>
          </w:p>
          <w:p w14:paraId="206A9E8E" w14:textId="77777777" w:rsidR="005E7965" w:rsidRPr="008C2B0F" w:rsidRDefault="005E7965" w:rsidP="008F6D90">
            <w:pPr>
              <w:pStyle w:val="TAC"/>
            </w:pPr>
            <w:r w:rsidRPr="008C2B0F">
              <w:t>(see 6.4.2)</w:t>
            </w:r>
          </w:p>
        </w:tc>
        <w:tc>
          <w:tcPr>
            <w:tcW w:w="0" w:type="auto"/>
          </w:tcPr>
          <w:p w14:paraId="3551755E" w14:textId="77777777" w:rsidR="005E7965" w:rsidRPr="008C2B0F" w:rsidRDefault="005E7965" w:rsidP="008F6D90">
            <w:pPr>
              <w:pStyle w:val="TAC"/>
            </w:pPr>
            <w:r w:rsidRPr="008C2B0F">
              <w:t xml:space="preserve">User-Identifier </w:t>
            </w:r>
          </w:p>
        </w:tc>
        <w:tc>
          <w:tcPr>
            <w:tcW w:w="0" w:type="auto"/>
          </w:tcPr>
          <w:p w14:paraId="11107171" w14:textId="77777777" w:rsidR="005E7965" w:rsidRPr="008C2B0F" w:rsidRDefault="005E7965" w:rsidP="008F6D90">
            <w:pPr>
              <w:pStyle w:val="TAC"/>
            </w:pPr>
            <w:r w:rsidRPr="008C2B0F">
              <w:t>M</w:t>
            </w:r>
          </w:p>
        </w:tc>
        <w:tc>
          <w:tcPr>
            <w:tcW w:w="0" w:type="auto"/>
          </w:tcPr>
          <w:p w14:paraId="3EDCAACE" w14:textId="77777777" w:rsidR="005E7965" w:rsidRPr="008C2B0F" w:rsidRDefault="005E7965" w:rsidP="008F6D90">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329187DD" w14:textId="3DF50EF0" w:rsidR="005E7965" w:rsidRPr="008C2B0F" w:rsidRDefault="005E7965" w:rsidP="008F6D90">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 xml:space="preserve">11]) </w:t>
            </w:r>
            <w:r w:rsidRPr="008C2B0F">
              <w:t>in the External-Identifier AVP.</w:t>
            </w:r>
          </w:p>
        </w:tc>
      </w:tr>
      <w:tr w:rsidR="005E7965" w:rsidRPr="008C2B0F" w14:paraId="7947ECF3"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A1B6477" w14:textId="77777777" w:rsidR="005E7965" w:rsidRPr="008C2B0F" w:rsidRDefault="005E7965" w:rsidP="008F6D90">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77E9ECAA" w14:textId="77777777" w:rsidR="005E7965" w:rsidRPr="008C2B0F" w:rsidRDefault="005E7965" w:rsidP="008F6D90">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642921E1" w14:textId="77777777" w:rsidR="005E7965" w:rsidRPr="008C2B0F" w:rsidRDefault="005E7965" w:rsidP="008F6D90">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190592C7" w14:textId="77777777" w:rsidR="005E7965" w:rsidRPr="008C2B0F" w:rsidRDefault="005E7965" w:rsidP="008F6D90">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05DC8E33" w14:textId="77777777" w:rsidR="005E7965" w:rsidRPr="008C2B0F" w:rsidRDefault="005E7965" w:rsidP="008F6D90">
            <w:pPr>
              <w:pStyle w:val="TAL"/>
            </w:pPr>
            <w:r w:rsidRPr="008C2B0F">
              <w:rPr>
                <w:lang w:eastAsia="zh-CN"/>
              </w:rPr>
              <w:t>Shall be present if the User-Identifier contains an External Group Identifier.</w:t>
            </w:r>
          </w:p>
        </w:tc>
      </w:tr>
      <w:tr w:rsidR="005E7965" w:rsidRPr="008C2B0F" w14:paraId="2C9F740E"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75A2FD8" w14:textId="77777777" w:rsidR="005E7965" w:rsidRPr="008C2B0F" w:rsidRDefault="005E7965" w:rsidP="008F6D90">
            <w:pPr>
              <w:pStyle w:val="TAC"/>
            </w:pPr>
            <w:r w:rsidRPr="008C2B0F">
              <w:t>Supported Features</w:t>
            </w:r>
          </w:p>
          <w:p w14:paraId="39EA5E31" w14:textId="3AF00759"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6F2C46C7"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10A43D5A"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07D25F5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99A8002" w14:textId="77777777" w:rsidTr="008F6D90">
        <w:trPr>
          <w:cantSplit/>
          <w:trHeight w:val="401"/>
          <w:jc w:val="center"/>
        </w:trPr>
        <w:tc>
          <w:tcPr>
            <w:tcW w:w="0" w:type="auto"/>
            <w:tcBorders>
              <w:right w:val="single" w:sz="4" w:space="0" w:color="auto"/>
            </w:tcBorders>
          </w:tcPr>
          <w:p w14:paraId="7C33F774" w14:textId="77777777" w:rsidR="005E7965" w:rsidRPr="008C2B0F" w:rsidRDefault="005E7965" w:rsidP="008F6D90">
            <w:pPr>
              <w:pStyle w:val="TAC"/>
            </w:pPr>
            <w:r w:rsidRPr="008C2B0F">
              <w:t>Monitoring Event Configuration</w:t>
            </w:r>
          </w:p>
          <w:p w14:paraId="70A90A15" w14:textId="77777777" w:rsidR="005E7965" w:rsidRPr="008C2B0F" w:rsidRDefault="005E7965" w:rsidP="008F6D90">
            <w:pPr>
              <w:pStyle w:val="TAC"/>
            </w:pPr>
            <w:r w:rsidRPr="008C2B0F">
              <w:t>(see 8.4.2)</w:t>
            </w:r>
          </w:p>
        </w:tc>
        <w:tc>
          <w:tcPr>
            <w:tcW w:w="0" w:type="auto"/>
            <w:tcBorders>
              <w:left w:val="single" w:sz="4" w:space="0" w:color="auto"/>
              <w:right w:val="single" w:sz="4" w:space="0" w:color="auto"/>
            </w:tcBorders>
          </w:tcPr>
          <w:p w14:paraId="1FF4CC08" w14:textId="77777777" w:rsidR="005E7965" w:rsidRPr="008C2B0F" w:rsidRDefault="005E7965" w:rsidP="008F6D90">
            <w:pPr>
              <w:pStyle w:val="TAC"/>
            </w:pPr>
            <w:r w:rsidRPr="008C2B0F">
              <w:t>Monitoring-Event-Configuration</w:t>
            </w:r>
          </w:p>
        </w:tc>
        <w:tc>
          <w:tcPr>
            <w:tcW w:w="0" w:type="auto"/>
            <w:tcBorders>
              <w:left w:val="single" w:sz="4" w:space="0" w:color="auto"/>
              <w:right w:val="single" w:sz="4" w:space="0" w:color="auto"/>
            </w:tcBorders>
          </w:tcPr>
          <w:p w14:paraId="0D4400E3" w14:textId="77777777" w:rsidR="005E7965" w:rsidRPr="008C2B0F" w:rsidRDefault="005E7965" w:rsidP="008F6D90">
            <w:pPr>
              <w:pStyle w:val="TAC"/>
            </w:pPr>
            <w:r w:rsidRPr="008C2B0F">
              <w:t>O</w:t>
            </w:r>
          </w:p>
        </w:tc>
        <w:tc>
          <w:tcPr>
            <w:tcW w:w="0" w:type="auto"/>
            <w:tcBorders>
              <w:left w:val="single" w:sz="4" w:space="0" w:color="auto"/>
            </w:tcBorders>
          </w:tcPr>
          <w:p w14:paraId="04E2BDDD" w14:textId="77777777" w:rsidR="005E7965" w:rsidRPr="008C2B0F" w:rsidRDefault="005E7965" w:rsidP="00FA1E60">
            <w:pPr>
              <w:pStyle w:val="TAL"/>
            </w:pPr>
            <w:r w:rsidRPr="00FA1E60">
              <w:t>If present, this Information Element shall contain the details of Monitoring event(s). Multiples instances covering different monitoring events may be present.</w:t>
            </w:r>
          </w:p>
        </w:tc>
      </w:tr>
      <w:tr w:rsidR="005E7965" w:rsidRPr="008C2B0F" w14:paraId="4F32B3D4" w14:textId="77777777" w:rsidTr="008F6D90">
        <w:trPr>
          <w:cantSplit/>
          <w:trHeight w:val="401"/>
          <w:jc w:val="center"/>
        </w:trPr>
        <w:tc>
          <w:tcPr>
            <w:tcW w:w="0" w:type="auto"/>
            <w:tcBorders>
              <w:right w:val="single" w:sz="4" w:space="0" w:color="auto"/>
            </w:tcBorders>
          </w:tcPr>
          <w:p w14:paraId="072D9376" w14:textId="77777777" w:rsidR="005E7965" w:rsidRPr="008C2B0F" w:rsidRDefault="005E7965" w:rsidP="008F6D90">
            <w:pPr>
              <w:pStyle w:val="TAC"/>
            </w:pPr>
            <w:r w:rsidRPr="008C2B0F">
              <w:t>AESE Communication Pattern</w:t>
            </w:r>
          </w:p>
          <w:p w14:paraId="7A7EDB53" w14:textId="77777777" w:rsidR="005E7965" w:rsidRPr="008C2B0F" w:rsidRDefault="005E7965" w:rsidP="008F6D90">
            <w:pPr>
              <w:pStyle w:val="TAC"/>
            </w:pPr>
            <w:r w:rsidRPr="008C2B0F">
              <w:t>(see 8.4.25)</w:t>
            </w:r>
          </w:p>
        </w:tc>
        <w:tc>
          <w:tcPr>
            <w:tcW w:w="0" w:type="auto"/>
            <w:tcBorders>
              <w:left w:val="single" w:sz="4" w:space="0" w:color="auto"/>
              <w:right w:val="single" w:sz="4" w:space="0" w:color="auto"/>
            </w:tcBorders>
          </w:tcPr>
          <w:p w14:paraId="6FB0E79A" w14:textId="77777777" w:rsidR="005E7965" w:rsidRPr="008C2B0F" w:rsidRDefault="005E7965" w:rsidP="008F6D90">
            <w:pPr>
              <w:pStyle w:val="TAC"/>
            </w:pPr>
            <w:r w:rsidRPr="008C2B0F">
              <w:t>AESE-Communication-Pattern</w:t>
            </w:r>
          </w:p>
        </w:tc>
        <w:tc>
          <w:tcPr>
            <w:tcW w:w="0" w:type="auto"/>
            <w:tcBorders>
              <w:left w:val="single" w:sz="4" w:space="0" w:color="auto"/>
              <w:right w:val="single" w:sz="4" w:space="0" w:color="auto"/>
            </w:tcBorders>
          </w:tcPr>
          <w:p w14:paraId="70B1E0E0" w14:textId="77777777" w:rsidR="005E7965" w:rsidRPr="008C2B0F" w:rsidRDefault="005E7965" w:rsidP="008F6D90">
            <w:pPr>
              <w:pStyle w:val="TAC"/>
            </w:pPr>
            <w:r w:rsidRPr="008C2B0F">
              <w:t>O</w:t>
            </w:r>
          </w:p>
        </w:tc>
        <w:tc>
          <w:tcPr>
            <w:tcW w:w="0" w:type="auto"/>
            <w:tcBorders>
              <w:left w:val="single" w:sz="4" w:space="0" w:color="auto"/>
            </w:tcBorders>
          </w:tcPr>
          <w:p w14:paraId="730CDACC" w14:textId="77777777" w:rsidR="005E7965" w:rsidRPr="008C2B0F" w:rsidRDefault="005E7965" w:rsidP="00FA1E60">
            <w:pPr>
              <w:pStyle w:val="TAL"/>
            </w:pPr>
            <w:r w:rsidRPr="00FA1E60">
              <w:t>If present, this Information Element shall contain the details of Communication Pattern(s). Multiples instances covering different communication patterns may be present.</w:t>
            </w:r>
          </w:p>
        </w:tc>
      </w:tr>
      <w:tr w:rsidR="005E7965" w:rsidRPr="008C2B0F" w14:paraId="676A54FB" w14:textId="77777777" w:rsidTr="008F6D90">
        <w:trPr>
          <w:cantSplit/>
          <w:trHeight w:val="401"/>
          <w:jc w:val="center"/>
        </w:trPr>
        <w:tc>
          <w:tcPr>
            <w:tcW w:w="0" w:type="auto"/>
            <w:tcBorders>
              <w:right w:val="single" w:sz="4" w:space="0" w:color="auto"/>
            </w:tcBorders>
          </w:tcPr>
          <w:p w14:paraId="7C73519D" w14:textId="77777777" w:rsidR="004A48AB" w:rsidRPr="008C2B0F" w:rsidRDefault="005E7965" w:rsidP="008F6D90">
            <w:pPr>
              <w:pStyle w:val="TAC"/>
            </w:pPr>
            <w:r w:rsidRPr="008C2B0F">
              <w:rPr>
                <w:lang w:val="en-US"/>
              </w:rPr>
              <w:t>CIR-Flags</w:t>
            </w:r>
          </w:p>
          <w:p w14:paraId="42CF9F9C" w14:textId="6F0EE566" w:rsidR="005E7965" w:rsidRPr="008C2B0F" w:rsidRDefault="005E7965" w:rsidP="008F6D90">
            <w:pPr>
              <w:pStyle w:val="TAC"/>
            </w:pPr>
            <w:r w:rsidRPr="008C2B0F">
              <w:t>(see 8.4.39)</w:t>
            </w:r>
          </w:p>
        </w:tc>
        <w:tc>
          <w:tcPr>
            <w:tcW w:w="0" w:type="auto"/>
            <w:tcBorders>
              <w:left w:val="single" w:sz="4" w:space="0" w:color="auto"/>
              <w:right w:val="single" w:sz="4" w:space="0" w:color="auto"/>
            </w:tcBorders>
          </w:tcPr>
          <w:p w14:paraId="322B0E72" w14:textId="77777777" w:rsidR="005E7965" w:rsidRPr="008C2B0F" w:rsidRDefault="005E7965" w:rsidP="008F6D90">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38D5FF09" w14:textId="77777777" w:rsidR="005E7965" w:rsidRPr="008C2B0F" w:rsidRDefault="005E7965" w:rsidP="008F6D90">
            <w:pPr>
              <w:pStyle w:val="TAC"/>
            </w:pPr>
            <w:r w:rsidRPr="008C2B0F">
              <w:rPr>
                <w:lang w:eastAsia="zh-CN"/>
              </w:rPr>
              <w:t>O</w:t>
            </w:r>
          </w:p>
        </w:tc>
        <w:tc>
          <w:tcPr>
            <w:tcW w:w="0" w:type="auto"/>
            <w:tcBorders>
              <w:left w:val="single" w:sz="4" w:space="0" w:color="auto"/>
            </w:tcBorders>
          </w:tcPr>
          <w:p w14:paraId="04A5CB06" w14:textId="77777777" w:rsidR="005E7965" w:rsidRPr="008C2B0F" w:rsidRDefault="005E7965" w:rsidP="00FA1E60">
            <w:pPr>
              <w:pStyle w:val="TAL"/>
            </w:pPr>
            <w:r w:rsidRPr="00FA1E60">
              <w:t>If present, this Information Element shall contain a bit mask. See 8.4.39 for the meaning of the bits.</w:t>
            </w:r>
          </w:p>
        </w:tc>
      </w:tr>
      <w:tr w:rsidR="005E7965" w:rsidRPr="008C2B0F" w14:paraId="0D8D6916"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754B1D0A" w14:textId="77777777" w:rsidR="005E7965" w:rsidRPr="008C2B0F" w:rsidRDefault="005E7965" w:rsidP="008F6D90">
            <w:pPr>
              <w:pStyle w:val="TAC"/>
              <w:rPr>
                <w:lang w:val="en-US"/>
              </w:rPr>
            </w:pPr>
            <w:r w:rsidRPr="008C2B0F">
              <w:rPr>
                <w:lang w:val="en-US"/>
              </w:rPr>
              <w:t>Enhanced Coverage Restriction</w:t>
            </w:r>
          </w:p>
          <w:p w14:paraId="5DA5EC23" w14:textId="77777777" w:rsidR="005E7965" w:rsidRPr="008C2B0F" w:rsidRDefault="005E7965" w:rsidP="008F6D90">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4160DCF2" w14:textId="77777777" w:rsidR="005E7965" w:rsidRPr="008C2B0F" w:rsidRDefault="005E7965" w:rsidP="008F6D90">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3C090EC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42889A1F" w14:textId="77777777" w:rsidR="005E7965" w:rsidRPr="008C2B0F" w:rsidRDefault="005E7965" w:rsidP="00FA1E60">
            <w:pPr>
              <w:pStyle w:val="TAL"/>
            </w:pPr>
            <w:r w:rsidRPr="00FA1E60">
              <w:t>If present, this Information Element shall contain the updates of the Enhanced Coverage Restriction.</w:t>
            </w:r>
          </w:p>
        </w:tc>
      </w:tr>
      <w:tr w:rsidR="005E7965" w:rsidRPr="008C2B0F" w14:paraId="735DE354"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050531F5" w14:textId="77777777" w:rsidR="005E7965" w:rsidRPr="008C2B0F" w:rsidRDefault="005E7965" w:rsidP="008F6D90">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335A49FD"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29D53B6A"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74551670"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7F4ACB15" w14:textId="77777777" w:rsidR="005E7965" w:rsidRPr="008C2B0F" w:rsidRDefault="005E7965" w:rsidP="00FA1E60">
            <w:pPr>
              <w:pStyle w:val="TAL"/>
            </w:pPr>
            <w:r w:rsidRPr="00FA1E60">
              <w:t>If present, this Information Element shall contain the suggested network configuration.</w:t>
            </w:r>
          </w:p>
        </w:tc>
      </w:tr>
      <w:tr w:rsidR="005E7965" w:rsidRPr="008C2B0F" w14:paraId="10BB50BD" w14:textId="77777777" w:rsidTr="008F6D90">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73E713B6" w14:textId="77777777" w:rsidR="005E7965" w:rsidRPr="008C2B0F" w:rsidRDefault="005E7965" w:rsidP="008F6D90">
            <w:pPr>
              <w:pStyle w:val="TAC"/>
            </w:pPr>
            <w:r w:rsidRPr="008C2B0F">
              <w:t>Additional Identifiers</w:t>
            </w:r>
          </w:p>
          <w:p w14:paraId="02EC1340" w14:textId="77777777" w:rsidR="005E7965" w:rsidRPr="008C2B0F" w:rsidRDefault="005E7965" w:rsidP="008F6D90">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35AB218B" w14:textId="77777777" w:rsidR="005E7965" w:rsidRPr="008C2B0F" w:rsidRDefault="005E7965" w:rsidP="008F6D90">
            <w:pPr>
              <w:pStyle w:val="TAC"/>
            </w:pPr>
            <w:proofErr w:type="spellStart"/>
            <w:r w:rsidRPr="008C2B0F">
              <w:t>AdditionalIdentifiers</w:t>
            </w:r>
            <w:proofErr w:type="spellEnd"/>
          </w:p>
        </w:tc>
        <w:tc>
          <w:tcPr>
            <w:tcW w:w="0" w:type="auto"/>
            <w:tcBorders>
              <w:top w:val="single" w:sz="6" w:space="0" w:color="auto"/>
              <w:left w:val="single" w:sz="4" w:space="0" w:color="auto"/>
              <w:bottom w:val="single" w:sz="12" w:space="0" w:color="auto"/>
              <w:right w:val="single" w:sz="4" w:space="0" w:color="auto"/>
            </w:tcBorders>
          </w:tcPr>
          <w:p w14:paraId="01329A2F" w14:textId="77777777" w:rsidR="005E7965" w:rsidRPr="008C2B0F" w:rsidRDefault="005E7965" w:rsidP="008F6D90">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0D51A889" w14:textId="77777777" w:rsidR="005E7965" w:rsidRPr="008C2B0F" w:rsidRDefault="005E7965" w:rsidP="00FA1E60">
            <w:pPr>
              <w:pStyle w:val="TAL"/>
            </w:pPr>
            <w:r w:rsidRPr="00FA1E60">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7D150DC7" w14:textId="77777777" w:rsidR="005E7965" w:rsidRPr="008C2B0F" w:rsidRDefault="005E7965" w:rsidP="005E7965"/>
    <w:p w14:paraId="2BBE8CCF" w14:textId="77777777" w:rsidR="005E7965" w:rsidRPr="008C2B0F" w:rsidRDefault="005E7965" w:rsidP="005E7965">
      <w:pPr>
        <w:pStyle w:val="TH"/>
        <w:rPr>
          <w:lang w:val="fr-FR"/>
        </w:rPr>
      </w:pPr>
      <w:r w:rsidRPr="008C2B0F">
        <w:rPr>
          <w:lang w:val="fr-FR"/>
        </w:rPr>
        <w:lastRenderedPageBreak/>
        <w:t>Table 7.2.1.</w:t>
      </w:r>
      <w:r w:rsidRPr="008C2B0F">
        <w:rPr>
          <w:noProof/>
          <w:lang w:val="fr-FR"/>
        </w:rPr>
        <w:t>1-2</w:t>
      </w:r>
      <w:r w:rsidRPr="008C2B0F">
        <w:rPr>
          <w:lang w:val="fr-FR"/>
        </w:rPr>
        <w:t xml:space="preserve">: Configuration Information </w:t>
      </w:r>
      <w:proofErr w:type="spellStart"/>
      <w:r w:rsidRPr="008C2B0F">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3"/>
        <w:gridCol w:w="1714"/>
        <w:gridCol w:w="537"/>
        <w:gridCol w:w="5471"/>
      </w:tblGrid>
      <w:tr w:rsidR="005E7965" w:rsidRPr="008C2B0F" w14:paraId="5778135D" w14:textId="77777777" w:rsidTr="008F6D90">
        <w:tc>
          <w:tcPr>
            <w:tcW w:w="0" w:type="auto"/>
            <w:shd w:val="clear" w:color="auto" w:fill="D9D9D9"/>
          </w:tcPr>
          <w:p w14:paraId="482CA6A8" w14:textId="77777777" w:rsidR="005E7965" w:rsidRPr="008C2B0F" w:rsidRDefault="005E7965" w:rsidP="008F6D90">
            <w:pPr>
              <w:pStyle w:val="TH"/>
            </w:pPr>
            <w:r w:rsidRPr="008C2B0F">
              <w:t>Information Element Name</w:t>
            </w:r>
          </w:p>
        </w:tc>
        <w:tc>
          <w:tcPr>
            <w:tcW w:w="0" w:type="auto"/>
            <w:shd w:val="clear" w:color="auto" w:fill="D9D9D9"/>
          </w:tcPr>
          <w:p w14:paraId="7402637A" w14:textId="77777777" w:rsidR="005E7965" w:rsidRPr="008C2B0F" w:rsidRDefault="005E7965" w:rsidP="008F6D90">
            <w:pPr>
              <w:pStyle w:val="TH"/>
            </w:pPr>
            <w:r w:rsidRPr="008C2B0F">
              <w:t>Mapping to Diameter AVP</w:t>
            </w:r>
          </w:p>
        </w:tc>
        <w:tc>
          <w:tcPr>
            <w:tcW w:w="0" w:type="auto"/>
            <w:shd w:val="clear" w:color="auto" w:fill="D9D9D9"/>
          </w:tcPr>
          <w:p w14:paraId="1AAF4778" w14:textId="77777777" w:rsidR="005E7965" w:rsidRPr="008C2B0F" w:rsidRDefault="005E7965" w:rsidP="008F6D90">
            <w:pPr>
              <w:pStyle w:val="TH"/>
            </w:pPr>
            <w:r w:rsidRPr="008C2B0F">
              <w:t>Cat</w:t>
            </w:r>
          </w:p>
        </w:tc>
        <w:tc>
          <w:tcPr>
            <w:tcW w:w="0" w:type="auto"/>
            <w:shd w:val="clear" w:color="auto" w:fill="D9D9D9"/>
          </w:tcPr>
          <w:p w14:paraId="51557BB8" w14:textId="77777777" w:rsidR="005E7965" w:rsidRPr="008C2B0F" w:rsidRDefault="005E7965" w:rsidP="008F6D90">
            <w:pPr>
              <w:pStyle w:val="TH"/>
            </w:pPr>
            <w:r w:rsidRPr="008C2B0F">
              <w:t>Description</w:t>
            </w:r>
          </w:p>
        </w:tc>
      </w:tr>
      <w:tr w:rsidR="005E7965" w:rsidRPr="008C2B0F" w14:paraId="61B232A1" w14:textId="77777777" w:rsidTr="008F6D90">
        <w:trPr>
          <w:cantSplit/>
          <w:trHeight w:val="401"/>
        </w:trPr>
        <w:tc>
          <w:tcPr>
            <w:tcW w:w="0" w:type="auto"/>
          </w:tcPr>
          <w:p w14:paraId="348BC89A" w14:textId="77777777" w:rsidR="005E7965" w:rsidRPr="008C2B0F" w:rsidRDefault="005E7965" w:rsidP="008F6D90">
            <w:pPr>
              <w:pStyle w:val="TAC"/>
            </w:pPr>
            <w:r w:rsidRPr="008C2B0F">
              <w:t>Result</w:t>
            </w:r>
          </w:p>
          <w:p w14:paraId="719B9269" w14:textId="77777777" w:rsidR="005E7965" w:rsidRPr="008C2B0F" w:rsidRDefault="005E7965" w:rsidP="008F6D90">
            <w:pPr>
              <w:pStyle w:val="TAC"/>
            </w:pPr>
            <w:r w:rsidRPr="008C2B0F">
              <w:t>(See 6.3)</w:t>
            </w:r>
          </w:p>
        </w:tc>
        <w:tc>
          <w:tcPr>
            <w:tcW w:w="0" w:type="auto"/>
          </w:tcPr>
          <w:p w14:paraId="784CB782" w14:textId="77777777" w:rsidR="005E7965" w:rsidRPr="008C2B0F" w:rsidRDefault="005E7965" w:rsidP="008F6D90">
            <w:pPr>
              <w:pStyle w:val="TAC"/>
            </w:pPr>
            <w:r w:rsidRPr="008C2B0F">
              <w:t>Result-Code / Experimental-Result</w:t>
            </w:r>
          </w:p>
        </w:tc>
        <w:tc>
          <w:tcPr>
            <w:tcW w:w="0" w:type="auto"/>
          </w:tcPr>
          <w:p w14:paraId="3228EFB0" w14:textId="77777777" w:rsidR="005E7965" w:rsidRPr="008C2B0F" w:rsidRDefault="005E7965" w:rsidP="008F6D90">
            <w:pPr>
              <w:pStyle w:val="TAC"/>
            </w:pPr>
            <w:r w:rsidRPr="008C2B0F">
              <w:t>M</w:t>
            </w:r>
          </w:p>
        </w:tc>
        <w:tc>
          <w:tcPr>
            <w:tcW w:w="0" w:type="auto"/>
          </w:tcPr>
          <w:p w14:paraId="677FF758" w14:textId="77777777" w:rsidR="005E7965" w:rsidRPr="008C2B0F" w:rsidRDefault="005E7965" w:rsidP="008F6D90">
            <w:pPr>
              <w:pStyle w:val="TAL"/>
            </w:pPr>
            <w:r w:rsidRPr="008C2B0F">
              <w:t>Result of the request.</w:t>
            </w:r>
          </w:p>
          <w:p w14:paraId="3340E4F4" w14:textId="77777777" w:rsidR="005E7965" w:rsidRPr="008C2B0F" w:rsidRDefault="005E7965" w:rsidP="008F6D90">
            <w:pPr>
              <w:pStyle w:val="TAL"/>
            </w:pPr>
            <w:r w:rsidRPr="008C2B0F">
              <w:t>Result-Code AVP shall be used for errors defined in the Diameter base protocol (see IETF RFC 6733 [23]).</w:t>
            </w:r>
          </w:p>
          <w:p w14:paraId="5B9C3364" w14:textId="77777777" w:rsidR="005E7965" w:rsidRPr="008C2B0F" w:rsidRDefault="005E7965" w:rsidP="008F6D90">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126C5980" w14:textId="77777777" w:rsidR="005E7965" w:rsidRPr="008C2B0F" w:rsidRDefault="005E7965" w:rsidP="008F6D90">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5E7965" w:rsidRPr="008C2B0F" w14:paraId="1B603761"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C4D2DFF" w14:textId="77777777" w:rsidR="005E7965" w:rsidRPr="008C2B0F" w:rsidRDefault="005E7965" w:rsidP="008F6D90">
            <w:pPr>
              <w:pStyle w:val="TAC"/>
            </w:pPr>
            <w:r w:rsidRPr="008C2B0F">
              <w:t>User Identity</w:t>
            </w:r>
          </w:p>
          <w:p w14:paraId="07EA4B82" w14:textId="77777777" w:rsidR="005E7965" w:rsidRPr="008C2B0F" w:rsidRDefault="005E7965" w:rsidP="008F6D90">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425F72B9" w14:textId="77777777" w:rsidR="005E7965" w:rsidRPr="008C2B0F" w:rsidRDefault="005E7965" w:rsidP="008F6D90">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62C0FB65"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207949E1" w14:textId="77777777" w:rsidR="005E7965" w:rsidRPr="008C2B0F" w:rsidRDefault="005E7965" w:rsidP="008F6D90">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6813FDB3" w14:textId="77777777" w:rsidR="005E7965" w:rsidRPr="008C2B0F" w:rsidRDefault="005E7965" w:rsidP="008F6D90">
            <w:pPr>
              <w:pStyle w:val="TAL"/>
              <w:rPr>
                <w:lang w:eastAsia="zh-CN"/>
              </w:rPr>
            </w:pPr>
            <w:r w:rsidRPr="008C2B0F">
              <w:t>This IE shall not be present if the External-Identifier of User-Identifier in CIR message contains the identity of a Group of UEs (i.e. External Group Identifier).</w:t>
            </w:r>
          </w:p>
          <w:p w14:paraId="61F8A85F" w14:textId="77777777" w:rsidR="005E7965" w:rsidRPr="008C2B0F" w:rsidRDefault="005E7965" w:rsidP="008F6D90">
            <w:pPr>
              <w:pStyle w:val="TAL"/>
            </w:pPr>
            <w:r w:rsidRPr="008C2B0F">
              <w:t>This IE shall be present only when the Result-Code is DIAMETER_SUCCESS.</w:t>
            </w:r>
          </w:p>
        </w:tc>
      </w:tr>
      <w:tr w:rsidR="005E7965" w:rsidRPr="008C2B0F" w14:paraId="495D494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539492C" w14:textId="77777777" w:rsidR="005E7965" w:rsidRPr="008C2B0F" w:rsidRDefault="005E7965" w:rsidP="008F6D90">
            <w:pPr>
              <w:pStyle w:val="TAC"/>
              <w:rPr>
                <w:lang w:eastAsia="zh-CN"/>
              </w:rPr>
            </w:pPr>
            <w:r w:rsidRPr="008C2B0F">
              <w:rPr>
                <w:rFonts w:hint="eastAsia"/>
                <w:lang w:eastAsia="zh-CN"/>
              </w:rPr>
              <w:t>Number</w:t>
            </w:r>
            <w:r w:rsidRPr="008C2B0F">
              <w:rPr>
                <w:lang w:eastAsia="zh-CN"/>
              </w:rPr>
              <w:t xml:space="preserve"> o</w:t>
            </w:r>
            <w:r w:rsidRPr="008C2B0F">
              <w:rPr>
                <w:rFonts w:hint="eastAsia"/>
                <w:lang w:eastAsia="zh-CN"/>
              </w:rPr>
              <w:t>f UEs</w:t>
            </w:r>
          </w:p>
          <w:p w14:paraId="11B8FB06" w14:textId="77777777" w:rsidR="005E7965" w:rsidRPr="008C2B0F" w:rsidRDefault="005E7965" w:rsidP="008F6D90">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0082C716" w14:textId="77777777" w:rsidR="005E7965" w:rsidRPr="008C2B0F" w:rsidRDefault="005E7965" w:rsidP="008F6D90">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341C496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3BD1EA68" w14:textId="77777777" w:rsidR="004A48AB" w:rsidRPr="008C2B0F" w:rsidRDefault="005E7965" w:rsidP="005E7965">
            <w:pPr>
              <w:pStyle w:val="TAL"/>
            </w:pPr>
            <w:r w:rsidRPr="008C2B0F">
              <w:t>This IE shall contain the number of UEs belonging to the group of UEs.</w:t>
            </w:r>
          </w:p>
          <w:p w14:paraId="02B3DE21" w14:textId="7F1A6687" w:rsidR="005E7965" w:rsidRPr="008C2B0F" w:rsidRDefault="005E7965" w:rsidP="005E7965">
            <w:pPr>
              <w:pStyle w:val="TAL"/>
            </w:pPr>
            <w:r w:rsidRPr="008C2B0F">
              <w:t>This IE shall be present if the External-Identifier of User-Identifier in CIR message contains the identity of a Group of UEs (i.e. External Group Identifier).</w:t>
            </w:r>
          </w:p>
        </w:tc>
      </w:tr>
      <w:tr w:rsidR="005E7965" w:rsidRPr="008C2B0F" w14:paraId="0A286C7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D189A8" w14:textId="77777777" w:rsidR="005E7965" w:rsidRPr="008C2B0F" w:rsidRDefault="005E7965" w:rsidP="008F6D90">
            <w:pPr>
              <w:pStyle w:val="TAC"/>
            </w:pPr>
            <w:r w:rsidRPr="008C2B0F">
              <w:t>Supported Features</w:t>
            </w:r>
          </w:p>
          <w:p w14:paraId="739AC07A" w14:textId="77777777" w:rsidR="005E7965" w:rsidRPr="008C2B0F" w:rsidRDefault="005E7965" w:rsidP="008F6D90">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12D70F58" w14:textId="77777777" w:rsidR="005E7965" w:rsidRPr="008C2B0F" w:rsidRDefault="005E7965" w:rsidP="008F6D90">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5F7462BB" w14:textId="77777777" w:rsidR="005E7965" w:rsidRPr="008C2B0F" w:rsidRDefault="005E7965" w:rsidP="008F6D90">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0EFC8FE1"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164A88F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BD55D14" w14:textId="77777777" w:rsidR="005E7965" w:rsidRPr="008C2B0F" w:rsidRDefault="005E7965" w:rsidP="008F6D90">
            <w:pPr>
              <w:pStyle w:val="TAC"/>
              <w:rPr>
                <w:lang w:eastAsia="zh-CN"/>
              </w:rPr>
            </w:pPr>
            <w:r w:rsidRPr="008C2B0F">
              <w:rPr>
                <w:lang w:eastAsia="zh-CN"/>
              </w:rPr>
              <w:t>Monitoring Event Report</w:t>
            </w:r>
          </w:p>
          <w:p w14:paraId="5360B848" w14:textId="77777777" w:rsidR="005E7965" w:rsidRPr="008C2B0F" w:rsidRDefault="005E7965" w:rsidP="008F6D90">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408A9133" w14:textId="77777777" w:rsidR="005E7965" w:rsidRPr="008C2B0F" w:rsidRDefault="005E7965" w:rsidP="008F6D90">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1EF132B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6333A26" w14:textId="77777777" w:rsidR="005E7965" w:rsidRPr="008C2B0F" w:rsidRDefault="005E7965" w:rsidP="00FA1E60">
            <w:pPr>
              <w:pStyle w:val="TAL"/>
              <w:rPr>
                <w:lang w:eastAsia="zh-CN"/>
              </w:rPr>
            </w:pPr>
            <w:r w:rsidRPr="00FA1E60">
              <w:t>If an immediate report is available this information element shall contain the requested data available in the HSS.</w:t>
            </w:r>
          </w:p>
        </w:tc>
      </w:tr>
      <w:tr w:rsidR="005E7965" w:rsidRPr="008C2B0F" w14:paraId="298C52BB"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5384F" w14:textId="77777777" w:rsidR="005E7965" w:rsidRPr="008C2B0F" w:rsidRDefault="005E7965" w:rsidP="008F6D90">
            <w:pPr>
              <w:pStyle w:val="TAC"/>
            </w:pPr>
            <w:r w:rsidRPr="008C2B0F">
              <w:t>AESE Communication Pattern Config Status</w:t>
            </w:r>
          </w:p>
          <w:p w14:paraId="5FFDFA9A" w14:textId="77777777" w:rsidR="005E7965" w:rsidRPr="008C2B0F" w:rsidRDefault="005E7965" w:rsidP="008F6D90">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2D83BFDC" w14:textId="77777777" w:rsidR="005E7965" w:rsidRPr="008C2B0F" w:rsidRDefault="005E7965" w:rsidP="008F6D90">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32643390"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491AF095" w14:textId="77777777" w:rsidR="005E7965" w:rsidRPr="008C2B0F" w:rsidRDefault="005E7965" w:rsidP="00FA1E60">
            <w:pPr>
              <w:pStyle w:val="TAL"/>
              <w:rPr>
                <w:lang w:eastAsia="zh-CN"/>
              </w:rPr>
            </w:pPr>
            <w:r w:rsidRPr="00FA1E60">
              <w:t>If present, this Information Element shall contain the details of Communication Pattern-Config-Status (s). Multiples instances covering different communication patterns configuration statuses may be present.</w:t>
            </w:r>
          </w:p>
        </w:tc>
      </w:tr>
      <w:tr w:rsidR="005E7965" w:rsidRPr="008C2B0F" w14:paraId="7720D1F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74E982B" w14:textId="77777777" w:rsidR="005E7965" w:rsidRPr="008C2B0F" w:rsidRDefault="005E7965" w:rsidP="008F6D90">
            <w:pPr>
              <w:pStyle w:val="TAC"/>
              <w:rPr>
                <w:lang w:val="en-US"/>
              </w:rPr>
            </w:pPr>
            <w:r w:rsidRPr="008C2B0F">
              <w:rPr>
                <w:lang w:val="en-US"/>
              </w:rPr>
              <w:t>Monitoring Event-Config Status</w:t>
            </w:r>
          </w:p>
          <w:p w14:paraId="6D3060FE" w14:textId="77777777" w:rsidR="005E7965" w:rsidRPr="008C2B0F" w:rsidRDefault="005E7965" w:rsidP="008F6D90">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7405D307" w14:textId="77777777" w:rsidR="005E7965" w:rsidRPr="008C2B0F" w:rsidRDefault="005E7965" w:rsidP="008F6D90">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1E7D9CF8" w14:textId="77777777" w:rsidR="005E7965" w:rsidRPr="008C2B0F" w:rsidRDefault="005E7965" w:rsidP="00FA1E60">
            <w:pPr>
              <w:pStyle w:val="TAC"/>
              <w:rPr>
                <w:lang w:eastAsia="zh-CN"/>
              </w:rPr>
            </w:pPr>
            <w:r w:rsidRPr="00FA1E60">
              <w:t>C</w:t>
            </w:r>
          </w:p>
        </w:tc>
        <w:tc>
          <w:tcPr>
            <w:tcW w:w="0" w:type="auto"/>
            <w:tcBorders>
              <w:top w:val="single" w:sz="6" w:space="0" w:color="auto"/>
              <w:left w:val="single" w:sz="6" w:space="0" w:color="auto"/>
              <w:bottom w:val="single" w:sz="6" w:space="0" w:color="auto"/>
              <w:right w:val="single" w:sz="12" w:space="0" w:color="auto"/>
            </w:tcBorders>
          </w:tcPr>
          <w:p w14:paraId="53FB9F73" w14:textId="77777777" w:rsidR="005E7965" w:rsidRPr="008C2B0F" w:rsidRDefault="005E7965" w:rsidP="008F6D90">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5E7965" w:rsidRPr="008C2B0F" w14:paraId="0F7398F0"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D3DB75" w14:textId="77777777" w:rsidR="004A48AB" w:rsidRPr="008C2B0F" w:rsidRDefault="005E7965" w:rsidP="008F6D90">
            <w:pPr>
              <w:pStyle w:val="TAC"/>
            </w:pPr>
            <w:r w:rsidRPr="008C2B0F">
              <w:t>Supported Services</w:t>
            </w:r>
          </w:p>
          <w:p w14:paraId="7BF276BB" w14:textId="3296E8A7" w:rsidR="005E7965" w:rsidRPr="008C2B0F" w:rsidRDefault="005E7965" w:rsidP="008F6D90">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FC1E483" w14:textId="77777777" w:rsidR="005E7965" w:rsidRPr="008C2B0F" w:rsidRDefault="005E7965" w:rsidP="008F6D90">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6C6843BD"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76FB94CE" w14:textId="77777777" w:rsidR="005E7965" w:rsidRPr="008C2B0F" w:rsidRDefault="005E7965" w:rsidP="00FA1E60">
            <w:pPr>
              <w:pStyle w:val="TAL"/>
            </w:pPr>
            <w:r w:rsidRPr="00FA1E60">
              <w:t>If present, this Information Element shall contain AVPs indicating details of the services supported by the HSS and authorized for the requesting SCEF.</w:t>
            </w:r>
          </w:p>
          <w:p w14:paraId="2C889973" w14:textId="77777777" w:rsidR="005E7965" w:rsidRPr="008C2B0F" w:rsidRDefault="005E7965" w:rsidP="00FA1E60">
            <w:pPr>
              <w:pStyle w:val="TAL"/>
              <w:rPr>
                <w:lang w:eastAsia="zh-CN"/>
              </w:rPr>
            </w:pPr>
            <w:r w:rsidRPr="00FA1E60">
              <w:t>This Information Element may additionally contain AVPs with the services supported by the serving node(s), if they are known to the HSS.</w:t>
            </w:r>
          </w:p>
        </w:tc>
      </w:tr>
      <w:tr w:rsidR="005E7965" w:rsidRPr="008C2B0F" w14:paraId="3DB6CD1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BEDF97" w14:textId="77777777" w:rsidR="005E7965" w:rsidRPr="008C2B0F" w:rsidRDefault="005E7965" w:rsidP="008F6D90">
            <w:pPr>
              <w:pStyle w:val="TAC"/>
            </w:pPr>
            <w:r w:rsidRPr="008C2B0F">
              <w:t>S6t-HSS Cause</w:t>
            </w:r>
          </w:p>
          <w:p w14:paraId="15948ABC" w14:textId="77777777" w:rsidR="005E7965" w:rsidRPr="008C2B0F" w:rsidRDefault="005E7965" w:rsidP="008F6D90">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7E9B10D4" w14:textId="77777777" w:rsidR="005E7965" w:rsidRPr="008C2B0F" w:rsidRDefault="005E7965" w:rsidP="008F6D90">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1DE1A09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73DB436E" w14:textId="77777777" w:rsidR="005E7965" w:rsidRPr="008C2B0F" w:rsidRDefault="005E7965" w:rsidP="00FA1E60">
            <w:pPr>
              <w:pStyle w:val="TAL"/>
            </w:pPr>
            <w:r w:rsidRPr="00FA1E60">
              <w:t>This information element shall contain an indication of Absent Subscriber. It shall be present if the user is not registered in any serving node.</w:t>
            </w:r>
          </w:p>
        </w:tc>
      </w:tr>
      <w:tr w:rsidR="005E7965" w:rsidRPr="008C2B0F" w14:paraId="0A4D80A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8E6EE8E" w14:textId="77777777" w:rsidR="005E7965" w:rsidRPr="008C2B0F" w:rsidRDefault="005E7965" w:rsidP="008F6D90">
            <w:pPr>
              <w:pStyle w:val="TAC"/>
            </w:pPr>
            <w:r w:rsidRPr="008C2B0F">
              <w:t>Enhanced Coverage Restriction Data</w:t>
            </w:r>
          </w:p>
          <w:p w14:paraId="3E5A9973" w14:textId="77777777" w:rsidR="005E7965" w:rsidRPr="008C2B0F" w:rsidRDefault="005E7965" w:rsidP="008F6D90">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34BD9EC7" w14:textId="77777777" w:rsidR="005E7965" w:rsidRPr="008C2B0F" w:rsidRDefault="005E7965" w:rsidP="008F6D90">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69811580"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1822CE35" w14:textId="77777777" w:rsidR="005E7965" w:rsidRPr="008C2B0F" w:rsidRDefault="005E7965" w:rsidP="00FA1E60">
            <w:pPr>
              <w:pStyle w:val="TAL"/>
            </w:pPr>
            <w:r w:rsidRPr="00FA1E60">
              <w:t>This information element shall contain the result of a status query for Enhanced Coverage restriction control. It shall be present if the request contained a CIR-Flag AVP with the bit for Enhanced-Coverage-Query set.</w:t>
            </w:r>
          </w:p>
        </w:tc>
      </w:tr>
      <w:tr w:rsidR="005E7965" w:rsidRPr="008C2B0F" w14:paraId="63AA57B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CA05ACC" w14:textId="77777777" w:rsidR="004A48AB" w:rsidRPr="008C2B0F" w:rsidRDefault="005E7965" w:rsidP="008F6D90">
            <w:pPr>
              <w:pStyle w:val="TAC"/>
            </w:pPr>
            <w:r w:rsidRPr="008C2B0F">
              <w:rPr>
                <w:lang w:val="en-US"/>
              </w:rPr>
              <w:t>CIA-Flags</w:t>
            </w:r>
          </w:p>
          <w:p w14:paraId="6085A60F" w14:textId="3EC828BD" w:rsidR="005E7965" w:rsidRPr="008C2B0F" w:rsidRDefault="005E7965" w:rsidP="008F6D90">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02407946" w14:textId="77777777" w:rsidR="005E7965" w:rsidRPr="008C2B0F" w:rsidRDefault="005E7965" w:rsidP="008F6D90">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E793483"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AE08DBE" w14:textId="77777777" w:rsidR="005E7965" w:rsidRPr="008C2B0F" w:rsidRDefault="005E7965" w:rsidP="00FA1E60">
            <w:pPr>
              <w:pStyle w:val="TAL"/>
            </w:pPr>
            <w:r w:rsidRPr="00FA1E60">
              <w:t>If present, this Information Element shall contain a bit mask. See 8.4.60 for the meaning of the bits.</w:t>
            </w:r>
          </w:p>
        </w:tc>
      </w:tr>
      <w:tr w:rsidR="005E7965" w:rsidRPr="008C2B0F" w14:paraId="1E84D554" w14:textId="77777777" w:rsidTr="008F6D90">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18F3C8F8" w14:textId="77777777" w:rsidR="005E7965" w:rsidRPr="008C2B0F" w:rsidRDefault="005E7965" w:rsidP="008F6D90">
            <w:pPr>
              <w:pStyle w:val="TAC"/>
              <w:rPr>
                <w:lang w:val="en-US"/>
              </w:rPr>
            </w:pPr>
            <w:r w:rsidRPr="008C2B0F">
              <w:t>Active</w:t>
            </w:r>
            <w:r w:rsidRPr="008C2B0F">
              <w:rPr>
                <w:lang w:val="sv-SE"/>
              </w:rPr>
              <w:t xml:space="preserve"> </w:t>
            </w:r>
            <w:r w:rsidRPr="008C2B0F">
              <w:t>Network</w:t>
            </w:r>
            <w:r w:rsidRPr="008C2B0F">
              <w:rPr>
                <w:lang w:val="en-US"/>
              </w:rPr>
              <w:t xml:space="preserve"> Configuration</w:t>
            </w:r>
          </w:p>
          <w:p w14:paraId="5B71A27E"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317391CB"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39ACE04E"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825D5B8" w14:textId="77777777" w:rsidR="005E7965" w:rsidRPr="008C2B0F" w:rsidRDefault="005E7965" w:rsidP="00FA1E60">
            <w:pPr>
              <w:pStyle w:val="TAL"/>
            </w:pPr>
            <w:r w:rsidRPr="00FA1E60">
              <w:t>If present, this Information Element shall contain the parameters which are active in the HSS.</w:t>
            </w:r>
          </w:p>
        </w:tc>
      </w:tr>
      <w:tr w:rsidR="005E7965" w:rsidRPr="008C2B0F" w14:paraId="6818DE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8F8B70D" w14:textId="77777777" w:rsidR="005E7965" w:rsidRPr="008C2B0F" w:rsidRDefault="005E7965" w:rsidP="008F6D90">
            <w:pPr>
              <w:pStyle w:val="TAC"/>
              <w:rPr>
                <w:lang w:val="en-US"/>
              </w:rPr>
            </w:pPr>
            <w:r w:rsidRPr="008C2B0F">
              <w:rPr>
                <w:lang w:val="en-US"/>
              </w:rPr>
              <w:t>IMSI Group Id</w:t>
            </w:r>
          </w:p>
          <w:p w14:paraId="28936F20" w14:textId="0B74175E" w:rsidR="005E7965" w:rsidRPr="008C2B0F" w:rsidRDefault="005E7965" w:rsidP="008F6D90">
            <w:pPr>
              <w:pStyle w:val="TAC"/>
              <w:rPr>
                <w:lang w:val="en-US"/>
              </w:rPr>
            </w:pPr>
            <w:r w:rsidRPr="008C2B0F">
              <w:t xml:space="preserve">(See </w:t>
            </w:r>
            <w:r w:rsidR="00FA1E60">
              <w:t>3GPP TS</w:t>
            </w:r>
            <w:r w:rsidR="004A48AB">
              <w:t> </w:t>
            </w:r>
            <w:r w:rsidR="004A48AB" w:rsidRPr="008C2B0F">
              <w:t>2</w:t>
            </w:r>
            <w:r w:rsidRPr="008C2B0F">
              <w:t>9.272</w:t>
            </w:r>
            <w:r w:rsidR="004A48AB">
              <w:t> </w:t>
            </w:r>
            <w:r w:rsidR="004A48AB" w:rsidRPr="008C2B0F">
              <w:t>[</w:t>
            </w:r>
            <w:r w:rsidRPr="008C2B0F">
              <w:t>14])</w:t>
            </w:r>
          </w:p>
        </w:tc>
        <w:tc>
          <w:tcPr>
            <w:tcW w:w="0" w:type="auto"/>
            <w:tcBorders>
              <w:top w:val="single" w:sz="6" w:space="0" w:color="auto"/>
              <w:left w:val="single" w:sz="6" w:space="0" w:color="auto"/>
              <w:bottom w:val="single" w:sz="6" w:space="0" w:color="auto"/>
              <w:right w:val="single" w:sz="6" w:space="0" w:color="auto"/>
            </w:tcBorders>
          </w:tcPr>
          <w:p w14:paraId="3B1AECB3" w14:textId="77777777" w:rsidR="005E7965" w:rsidRPr="008C2B0F" w:rsidRDefault="005E7965" w:rsidP="008F6D90">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12F77336" w14:textId="77777777" w:rsidR="005E7965" w:rsidRPr="008C2B0F" w:rsidRDefault="005E7965" w:rsidP="008F6D90">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3A0B8C79" w14:textId="77777777" w:rsidR="005E7965" w:rsidRPr="008C2B0F" w:rsidRDefault="005E7965" w:rsidP="00FA1E60">
            <w:pPr>
              <w:pStyle w:val="TAL"/>
            </w:pPr>
            <w:r w:rsidRPr="00FA1E60">
              <w:t>This information element shall be present if the CIR-Flag for IMSI Group Retrieval was set in the request and the Result-Code is DIAMETER_SUCCESS.</w:t>
            </w:r>
          </w:p>
        </w:tc>
      </w:tr>
    </w:tbl>
    <w:p w14:paraId="1D0CF3EC" w14:textId="77777777" w:rsidR="005E7965" w:rsidRDefault="005E7965" w:rsidP="005E7965">
      <w:pPr>
        <w:rPr>
          <w:lang w:val="en-US"/>
        </w:rPr>
      </w:pPr>
    </w:p>
    <w:p w14:paraId="14F656DD" w14:textId="77777777" w:rsidR="001145E7" w:rsidRPr="001145E7" w:rsidRDefault="001145E7" w:rsidP="005E7965">
      <w:r>
        <w:lastRenderedPageBreak/>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p>
    <w:p w14:paraId="496F239E" w14:textId="77777777" w:rsidR="005E7965" w:rsidRPr="008C2B0F" w:rsidRDefault="005E7965" w:rsidP="00FD6358">
      <w:pPr>
        <w:pStyle w:val="Heading4"/>
      </w:pPr>
      <w:bookmarkStart w:id="489" w:name="_Toc2695938"/>
      <w:bookmarkStart w:id="490" w:name="_Toc20217406"/>
      <w:bookmarkStart w:id="491" w:name="_Toc20218268"/>
      <w:bookmarkStart w:id="492" w:name="_Toc27761330"/>
      <w:bookmarkStart w:id="493" w:name="_Toc44880648"/>
      <w:bookmarkStart w:id="494" w:name="_Toc57993026"/>
      <w:bookmarkStart w:id="495" w:name="_Toc98266058"/>
      <w:r w:rsidRPr="008C2B0F">
        <w:rPr>
          <w:lang w:val="sv-SE"/>
        </w:rPr>
        <w:t>7.2</w:t>
      </w:r>
      <w:r w:rsidRPr="008C2B0F">
        <w:t>.1.2</w:t>
      </w:r>
      <w:r w:rsidRPr="008C2B0F">
        <w:tab/>
        <w:t>Detailed Behaviour of the HSS</w:t>
      </w:r>
      <w:bookmarkEnd w:id="489"/>
      <w:bookmarkEnd w:id="490"/>
      <w:bookmarkEnd w:id="491"/>
      <w:bookmarkEnd w:id="492"/>
      <w:bookmarkEnd w:id="493"/>
      <w:bookmarkEnd w:id="494"/>
      <w:bookmarkEnd w:id="495"/>
    </w:p>
    <w:p w14:paraId="47B63B3D" w14:textId="77777777" w:rsidR="005E7965" w:rsidRPr="008C2B0F" w:rsidRDefault="005E7965" w:rsidP="005E7965">
      <w:r w:rsidRPr="008C2B0F">
        <w:t>When the Configuration Information Request</w:t>
      </w:r>
      <w:r w:rsidRPr="008C2B0F" w:rsidDel="00F4290D">
        <w:t xml:space="preserve"> </w:t>
      </w:r>
      <w:r w:rsidRPr="008C2B0F">
        <w:t>is received from the SCEF, the HSS shall, in the following order:</w:t>
      </w:r>
    </w:p>
    <w:p w14:paraId="350B8102"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1560E825" w14:textId="77777777" w:rsidR="005E7965" w:rsidRPr="008C2B0F" w:rsidRDefault="005E7965" w:rsidP="005E7965">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41B692AE" w14:textId="77777777" w:rsidR="005E7965" w:rsidRPr="008C2B0F" w:rsidRDefault="005E7965" w:rsidP="005E7965">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142602BE" w14:textId="77777777" w:rsidR="005E7965" w:rsidRPr="008C2B0F" w:rsidRDefault="005E7965" w:rsidP="005E7965">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1143EB39" w14:textId="77777777" w:rsidR="005E7965" w:rsidRPr="008C2B0F" w:rsidRDefault="005E7965" w:rsidP="005E7965">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75A3A605" w14:textId="77777777" w:rsidR="005E7965" w:rsidRPr="008C2B0F" w:rsidRDefault="005E7965" w:rsidP="005E7965">
      <w:pPr>
        <w:pStyle w:val="B2"/>
      </w:pPr>
      <w:r w:rsidRPr="008C2B0F">
        <w:t>Otherwise, continue to step 4.</w:t>
      </w:r>
    </w:p>
    <w:p w14:paraId="2225167D" w14:textId="77777777" w:rsidR="005E7965" w:rsidRPr="008C2B0F" w:rsidRDefault="005E7965" w:rsidP="005E7965">
      <w:pPr>
        <w:pStyle w:val="NO"/>
      </w:pPr>
      <w:r w:rsidRPr="008C2B0F">
        <w:t>NOTE:</w:t>
      </w:r>
      <w:r w:rsidRPr="008C2B0F">
        <w:tab/>
        <w:t>Applicable steps 4-8 are performed for each monitoring event type or communication pattern requested.</w:t>
      </w:r>
    </w:p>
    <w:p w14:paraId="03DC78E1" w14:textId="77777777" w:rsidR="005E7965" w:rsidRPr="008C2B0F" w:rsidRDefault="005E7965" w:rsidP="005E7965">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C15FD72" w14:textId="77777777" w:rsidR="005E7965" w:rsidRPr="008C2B0F" w:rsidRDefault="005E7965" w:rsidP="005E7965">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32A8D09D" w14:textId="77777777" w:rsidR="005E7965" w:rsidRPr="008C2B0F" w:rsidRDefault="005E7965" w:rsidP="005E7965">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1157D47B" w14:textId="4958657D" w:rsidR="005E7965" w:rsidRPr="00A05436" w:rsidRDefault="005E7965" w:rsidP="005E7965">
      <w:pPr>
        <w:pStyle w:val="B1"/>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00414D3C">
        <w:br/>
      </w:r>
      <w:r w:rsidR="00414D3C">
        <w:br/>
      </w:r>
      <w:r w:rsidR="00414D3C" w:rsidRPr="0044403E">
        <w:t xml:space="preserve">If the CIR command is to delete configured monitoring event(s) for certain UE(s) in a group of UEs, </w:t>
      </w:r>
      <w:r w:rsidR="00414D3C">
        <w:t xml:space="preserve">i.e. </w:t>
      </w:r>
      <w:r w:rsidR="00414D3C" w:rsidRPr="0044403E">
        <w:t xml:space="preserve">Monitoring-Event-Configuration AVP(s) containing Exclude-Identifier AVP, </w:t>
      </w:r>
      <w:r w:rsidR="00414D3C">
        <w:t>and the HSS supports Dynamic-Group-Event-Monitoring</w:t>
      </w:r>
      <w:r w:rsidR="00414D3C" w:rsidRPr="0044403E">
        <w:t xml:space="preserve"> </w:t>
      </w:r>
      <w:r w:rsidR="00414D3C">
        <w:t xml:space="preserve">feature, </w:t>
      </w:r>
      <w:r w:rsidR="00414D3C" w:rsidRPr="0044403E">
        <w:t xml:space="preserve">the HSS </w:t>
      </w:r>
      <w:r w:rsidR="00414D3C">
        <w:t xml:space="preserve">shall </w:t>
      </w:r>
      <w:r w:rsidR="00414D3C" w:rsidRPr="0044403E">
        <w:t xml:space="preserve">cancel the monitoring event(s) for the UE(s) indicated by Exclude-Identifier AVP </w:t>
      </w:r>
      <w:r w:rsidR="00414D3C">
        <w:t xml:space="preserve">and keep monitoring events(s) for other UEs in the group, </w:t>
      </w:r>
      <w:r w:rsidR="00414D3C" w:rsidRPr="0044403E">
        <w:t xml:space="preserve">as specified in </w:t>
      </w:r>
      <w:r w:rsidR="00A36050" w:rsidRPr="0044403E">
        <w:t>clause</w:t>
      </w:r>
      <w:r w:rsidR="00A36050">
        <w:t> </w:t>
      </w:r>
      <w:r w:rsidR="00A36050" w:rsidRPr="0044403E">
        <w:t>5</w:t>
      </w:r>
      <w:r w:rsidR="00414D3C" w:rsidRPr="0044403E">
        <w:t xml:space="preserve">.6.1 of </w:t>
      </w:r>
      <w:r w:rsidR="00FA1E60">
        <w:t>3GPP TS</w:t>
      </w:r>
      <w:r w:rsidR="00A36050">
        <w:t> </w:t>
      </w:r>
      <w:r w:rsidR="00A36050" w:rsidRPr="0044403E">
        <w:t>2</w:t>
      </w:r>
      <w:r w:rsidR="00414D3C" w:rsidRPr="0044403E">
        <w:t>3.682</w:t>
      </w:r>
      <w:r w:rsidR="00A36050">
        <w:t> </w:t>
      </w:r>
      <w:r w:rsidR="00A36050" w:rsidRPr="0044403E">
        <w:t>[</w:t>
      </w:r>
      <w:r w:rsidR="00414D3C" w:rsidRPr="0044403E">
        <w:t>2].</w:t>
      </w:r>
    </w:p>
    <w:p w14:paraId="169AA50F" w14:textId="5807E98B" w:rsidR="00A36050" w:rsidRPr="00A05436" w:rsidRDefault="00A36050" w:rsidP="00A36050">
      <w:pPr>
        <w:pStyle w:val="B1"/>
        <w:ind w:firstLine="0"/>
      </w:pPr>
      <w:bookmarkStart w:id="496" w:name="_PERM_MCCTEMPBM_CRPT11510040___3"/>
      <w:r w:rsidRPr="0044403E">
        <w:lastRenderedPageBreak/>
        <w:t xml:space="preserve">If the CIR command is to </w:t>
      </w:r>
      <w:r>
        <w:t>add</w:t>
      </w:r>
      <w:r w:rsidRPr="0044403E">
        <w:t xml:space="preserve"> configured monitoring event(s) for certain UE(s) in a group of UEs, </w:t>
      </w:r>
      <w:r>
        <w:t xml:space="preserve">i.e.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rsidR="00FA1E60">
        <w:t>3GPP TS</w:t>
      </w:r>
      <w:r>
        <w:t> </w:t>
      </w:r>
      <w:r w:rsidRPr="0044403E">
        <w:t>23.682</w:t>
      </w:r>
      <w:r>
        <w:t> </w:t>
      </w:r>
      <w:r w:rsidRPr="0044403E">
        <w:t>[2].</w:t>
      </w:r>
    </w:p>
    <w:bookmarkEnd w:id="496"/>
    <w:p w14:paraId="717F240F" w14:textId="77777777" w:rsidR="005E7965" w:rsidRPr="008C2B0F" w:rsidRDefault="005E7965" w:rsidP="005E7965">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5974830" w14:textId="77777777" w:rsidR="005E7965" w:rsidRPr="008C2B0F" w:rsidRDefault="005E7965" w:rsidP="005E7965">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55B1C68B" w14:textId="77777777" w:rsidR="004A48AB" w:rsidRPr="008C2B0F" w:rsidRDefault="005E7965" w:rsidP="005E7965">
      <w:pPr>
        <w:pStyle w:val="B1"/>
      </w:pPr>
      <w:r w:rsidRPr="008C2B0F">
        <w:rPr>
          <w:lang w:val="de-DE"/>
        </w:rPr>
        <w:t>8</w:t>
      </w:r>
      <w:r w:rsidRPr="008C2B0F">
        <w:t>.</w:t>
      </w:r>
      <w:r w:rsidRPr="008C2B0F">
        <w:tab/>
      </w:r>
      <w:r w:rsidRPr="008C2B0F">
        <w:rPr>
          <w:lang w:val="de-DE"/>
        </w:rPr>
        <w:t>For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w:t>
      </w:r>
    </w:p>
    <w:p w14:paraId="66F0FC76" w14:textId="201AAC39" w:rsidR="005E7965" w:rsidRPr="008C2B0F" w:rsidRDefault="005E7965" w:rsidP="005E7965">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46123A9F" w14:textId="77777777" w:rsidR="005E7965" w:rsidRPr="008C2B0F" w:rsidRDefault="005E7965" w:rsidP="005E7965">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445FB3FD" w14:textId="77777777" w:rsidR="005E7965" w:rsidRPr="008C2B0F" w:rsidRDefault="005E7965" w:rsidP="005E7965">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2688BCAA" w14:textId="77777777" w:rsidR="005E7965" w:rsidRPr="008C2B0F" w:rsidRDefault="005E7965" w:rsidP="005E7965">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66BA91BC" w14:textId="77777777" w:rsidR="005E7965" w:rsidRPr="008C2B0F" w:rsidRDefault="005E7965" w:rsidP="005E7965">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p>
    <w:p w14:paraId="1E75BA2E" w14:textId="77777777" w:rsidR="005E7965" w:rsidRPr="008C2B0F" w:rsidRDefault="005E7965" w:rsidP="005E7965">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p>
    <w:p w14:paraId="25744B3B" w14:textId="77777777" w:rsidR="005E7965" w:rsidRPr="008C2B0F" w:rsidRDefault="005E7965" w:rsidP="005E7965">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p>
    <w:p w14:paraId="5EE9E444" w14:textId="77777777" w:rsidR="004A48AB" w:rsidRPr="008C2B0F" w:rsidRDefault="005E7965" w:rsidP="005E7965">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p>
    <w:p w14:paraId="624B8658" w14:textId="4DE6E523" w:rsidR="001145E7" w:rsidRPr="008C2B0F" w:rsidRDefault="001145E7" w:rsidP="001145E7">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066DB81C" w14:textId="77777777" w:rsidR="005E7965" w:rsidRPr="008C2B0F" w:rsidRDefault="005E7965" w:rsidP="005E7965">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3A3CD15B" w14:textId="299D3A81" w:rsidR="005E7965" w:rsidRDefault="005E7965" w:rsidP="005E7965">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w:t>
      </w:r>
      <w:r w:rsidRPr="00E40360">
        <w:rPr>
          <w:lang w:eastAsia="zh-CN"/>
        </w:rPr>
        <w:lastRenderedPageBreak/>
        <w:t xml:space="preserve">and the corresponding event </w:t>
      </w:r>
      <w:r>
        <w:rPr>
          <w:lang w:eastAsia="zh-CN"/>
        </w:rPr>
        <w:t>shall</w:t>
      </w:r>
      <w:r w:rsidRPr="00E40360">
        <w:rPr>
          <w:lang w:eastAsia="zh-CN"/>
        </w:rPr>
        <w:t xml:space="preserve"> be reported, by setting the "IMEI" flag (bit 0) in the IMEI-Change AVP, as described in </w:t>
      </w:r>
      <w:r w:rsidR="004A48AB">
        <w:rPr>
          <w:lang w:eastAsia="zh-CN"/>
        </w:rPr>
        <w:t>clause </w:t>
      </w:r>
      <w:r w:rsidR="004A48AB" w:rsidRPr="00E40360">
        <w:rPr>
          <w:lang w:eastAsia="zh-CN"/>
        </w:rPr>
        <w:t>8</w:t>
      </w:r>
      <w:r w:rsidRPr="00E40360">
        <w:rPr>
          <w:lang w:eastAsia="zh-CN"/>
        </w:rPr>
        <w:t>.4.22.</w:t>
      </w:r>
    </w:p>
    <w:p w14:paraId="4A3858F7" w14:textId="77777777" w:rsidR="005E7965" w:rsidRPr="008C2B0F" w:rsidRDefault="005E7965" w:rsidP="005E7965">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6EB9CB74" w14:textId="77777777" w:rsidR="005E7965" w:rsidRPr="008C2B0F" w:rsidRDefault="005E7965" w:rsidP="005E7965">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68BF052B" w14:textId="77777777" w:rsidR="001145E7" w:rsidRPr="008C2B0F" w:rsidRDefault="001145E7" w:rsidP="001145E7">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14:paraId="03362F59" w14:textId="538C87B6" w:rsidR="005E7965" w:rsidRPr="008C2B0F" w:rsidRDefault="005E7965" w:rsidP="005E7965">
      <w:pPr>
        <w:pStyle w:val="NO"/>
      </w:pPr>
      <w:r w:rsidRPr="008C2B0F">
        <w:t>NOTE:</w:t>
      </w:r>
      <w:r w:rsidRPr="008C2B0F">
        <w:tab/>
        <w:t xml:space="preserve">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w:t>
      </w:r>
      <w:r w:rsidR="00A36050">
        <w:t>clause </w:t>
      </w:r>
      <w:r w:rsidR="00A36050" w:rsidRPr="008C2B0F">
        <w:t>7</w:t>
      </w:r>
      <w:r w:rsidRPr="008C2B0F">
        <w:t>.2.2.</w:t>
      </w:r>
    </w:p>
    <w:p w14:paraId="50C30BF3" w14:textId="77777777" w:rsidR="005E7965" w:rsidRPr="008C2B0F" w:rsidRDefault="005E7965" w:rsidP="005E7965">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p w14:paraId="65AE3FF8" w14:textId="77777777" w:rsidR="005E7965" w:rsidRPr="008C2B0F" w:rsidRDefault="005E7965" w:rsidP="005E7965">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68D90401" w14:textId="77777777" w:rsidR="005E7965" w:rsidRPr="008C2B0F" w:rsidRDefault="005E7965" w:rsidP="005E7965">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687B7E51" w14:textId="77777777" w:rsidR="001145E7" w:rsidRPr="008C2B0F" w:rsidRDefault="001145E7" w:rsidP="001145E7">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64A9CF1A" w14:textId="77777777" w:rsidR="001145E7" w:rsidRPr="008C2B0F" w:rsidRDefault="001145E7" w:rsidP="001145E7">
      <w:r w:rsidRPr="008C2B0F">
        <w:t>If the SCEF</w:t>
      </w:r>
      <w:r>
        <w:t xml:space="preserve"> </w:t>
      </w:r>
      <w:r w:rsidRPr="008C2B0F">
        <w:t>Reference</w:t>
      </w:r>
      <w:r>
        <w:t xml:space="preserve"> </w:t>
      </w:r>
      <w:r w:rsidRPr="008C2B0F">
        <w:t>ID is present, the receiving node shall store the configuration event.</w:t>
      </w:r>
    </w:p>
    <w:p w14:paraId="617B04F1" w14:textId="77777777" w:rsidR="00CA5DE2" w:rsidRPr="008C2B0F" w:rsidRDefault="00CA5DE2" w:rsidP="00CA5DE2">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47796BFD"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1830ABF8"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14:paraId="1E420184" w14:textId="77777777" w:rsidR="005E7965" w:rsidRPr="008C2B0F" w:rsidRDefault="005E7965" w:rsidP="005E7965">
      <w:r w:rsidRPr="008C2B0F">
        <w:t>If the CIR command contains the CIR-Flags AVP with the bit for Enhanced Coverage Query set, the HSS shall return the current settings of Enhanced Coverage together with the current Serving PLMN-ID (if any) in the CIA command.</w:t>
      </w:r>
    </w:p>
    <w:p w14:paraId="6540F62C" w14:textId="77777777" w:rsidR="005E7965" w:rsidRPr="008C2B0F" w:rsidRDefault="005E7965" w:rsidP="005E7965">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0830F24B" w14:textId="77777777" w:rsidR="005E7965" w:rsidRPr="008C2B0F" w:rsidRDefault="005E7965" w:rsidP="005E7965">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 xml:space="preserve">The update shall be a complete </w:t>
      </w:r>
      <w:r w:rsidRPr="00CC2FF1">
        <w:rPr>
          <w:rFonts w:hint="eastAsia"/>
          <w:lang w:val="en-US"/>
        </w:rPr>
        <w:lastRenderedPageBreak/>
        <w:t>replacement of any stored information with the received information</w:t>
      </w:r>
      <w:r>
        <w:rPr>
          <w:lang w:val="en-US"/>
        </w:rPr>
        <w:t xml:space="preserve">. </w:t>
      </w:r>
      <w:r w:rsidRPr="008C2B0F">
        <w:rPr>
          <w:lang w:val="en-US"/>
        </w:rPr>
        <w:t xml:space="preserve">This may result in Insert Subscriber Data </w:t>
      </w:r>
      <w:proofErr w:type="spellStart"/>
      <w:r w:rsidRPr="008C2B0F">
        <w:rPr>
          <w:lang w:val="en-US"/>
        </w:rPr>
        <w:t>Signalling</w:t>
      </w:r>
      <w:proofErr w:type="spellEnd"/>
      <w:r w:rsidRPr="008C2B0F">
        <w:rPr>
          <w:lang w:val="en-US"/>
        </w:rPr>
        <w:t xml:space="preserve"> towards the UE's serving node. If the HSS modifies parameters received in Suggested-Network-Configuration AVP, the HSS shall inform the SCEF about the active parameters.</w:t>
      </w:r>
      <w:r w:rsidR="00CA5DE2">
        <w:rPr>
          <w:lang w:val="en-US"/>
        </w:rPr>
        <w:t xml:space="preserve"> When the HSS did not modify parameters received in the Suggested-Network-Configuration AVP, the HSS shall return a Suggested-Network-Configuration AVP to the SCEF in CIA containing only </w:t>
      </w:r>
      <w:r w:rsidR="001145E7">
        <w:rPr>
          <w:lang w:val="en-US"/>
        </w:rPr>
        <w:t>SCEF Reference ID</w:t>
      </w:r>
      <w:r w:rsidR="00CA5DE2">
        <w:rPr>
          <w:lang w:val="en-US"/>
        </w:rPr>
        <w:t xml:space="preserve"> and SCEF-ID.</w:t>
      </w:r>
    </w:p>
    <w:p w14:paraId="4C58BE28" w14:textId="77777777" w:rsidR="004A48AB" w:rsidRDefault="005E7965" w:rsidP="005E7965">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2189C640" w14:textId="0383F3A7" w:rsidR="005E7965" w:rsidRDefault="005E7965" w:rsidP="005E7965">
      <w:pPr>
        <w:rPr>
          <w:lang w:val="en-US"/>
        </w:rPr>
      </w:pPr>
      <w:r w:rsidRPr="003A3BC0">
        <w:rPr>
          <w:lang w:val="en-US"/>
        </w:rPr>
        <w:t>If the subscribed periodic RAU/TAU Timer</w:t>
      </w:r>
      <w:r>
        <w:rPr>
          <w:lang w:val="en-US"/>
        </w:rPr>
        <w:t xml:space="preserve">, </w:t>
      </w:r>
      <w:r>
        <w:t xml:space="preserve">Active Time, Suggested number of downlink packets, or any </w:t>
      </w:r>
      <w:proofErr w:type="spellStart"/>
      <w:r>
        <w:t>combinatio</w:t>
      </w:r>
      <w:proofErr w:type="spellEnd"/>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3D873FFF" w14:textId="77777777" w:rsidR="005E7965" w:rsidRPr="00407691" w:rsidRDefault="005E7965" w:rsidP="005E7965">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08AEDCB4" w14:textId="77777777" w:rsidR="005E7965" w:rsidRDefault="005E7965" w:rsidP="00FA1E60">
      <w:pPr>
        <w:pStyle w:val="B1"/>
      </w:pPr>
      <w:r w:rsidRPr="00FA1E60">
        <w:t>-</w:t>
      </w:r>
      <w:r w:rsidRPr="00FA1E60">
        <w:tab/>
        <w:t>If the newly received the value of Maximum-Response-Time AVP within the Monitoring-Event-Configuration AVP</w:t>
      </w:r>
      <w:r w:rsidRPr="00FA1E60">
        <w:rPr>
          <w:rFonts w:hint="eastAsia"/>
        </w:rPr>
        <w:t>(s)</w:t>
      </w:r>
      <w:r w:rsidRPr="00FA1E60">
        <w:t xml:space="preserve"> or the value of the Active-Time </w:t>
      </w:r>
      <w:r w:rsidRPr="00FA1E60">
        <w:rPr>
          <w:rFonts w:hint="eastAsia"/>
        </w:rPr>
        <w:t xml:space="preserve">AVP within the </w:t>
      </w:r>
      <w:r w:rsidRPr="00FA1E60">
        <w:t>Suggested-Network-Configuration AVP is higher than the provided subscribed Active Time (i.e. previously provided Maximum Response Time), the HSS shall set the subscribed Active Time using the newly received value.</w:t>
      </w:r>
    </w:p>
    <w:p w14:paraId="3755884F" w14:textId="77777777" w:rsidR="005E7965" w:rsidRPr="00FB334F" w:rsidRDefault="005E7965" w:rsidP="005E7965">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675B0AE6" w14:textId="77777777" w:rsidR="005E7965" w:rsidRPr="008C2B0F" w:rsidRDefault="005E7965" w:rsidP="00FD6358">
      <w:pPr>
        <w:pStyle w:val="Heading4"/>
      </w:pPr>
      <w:bookmarkStart w:id="497" w:name="_Toc2695939"/>
      <w:bookmarkStart w:id="498" w:name="_Toc20217407"/>
      <w:bookmarkStart w:id="499" w:name="_Toc20218269"/>
      <w:bookmarkStart w:id="500" w:name="_Toc27761331"/>
      <w:bookmarkStart w:id="501" w:name="_Toc44880649"/>
      <w:bookmarkStart w:id="502" w:name="_Toc57993027"/>
      <w:bookmarkStart w:id="503" w:name="_Toc98266059"/>
      <w:r w:rsidRPr="008C2B0F">
        <w:rPr>
          <w:lang w:val="sv-SE"/>
        </w:rPr>
        <w:t>7.2</w:t>
      </w:r>
      <w:r w:rsidRPr="008C2B0F">
        <w:t>.1.3</w:t>
      </w:r>
      <w:r w:rsidRPr="008C2B0F">
        <w:tab/>
        <w:t>Detailed Behaviour of the SCEF</w:t>
      </w:r>
      <w:bookmarkEnd w:id="497"/>
      <w:bookmarkEnd w:id="498"/>
      <w:bookmarkEnd w:id="499"/>
      <w:bookmarkEnd w:id="500"/>
      <w:bookmarkEnd w:id="501"/>
      <w:bookmarkEnd w:id="502"/>
      <w:bookmarkEnd w:id="503"/>
    </w:p>
    <w:p w14:paraId="2ABE0F58" w14:textId="77777777" w:rsidR="005E7965" w:rsidRPr="008C2B0F" w:rsidRDefault="005E7965" w:rsidP="005E7965">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14:paraId="585F6B20" w14:textId="77777777" w:rsidR="005E7965" w:rsidRPr="008C2B0F" w:rsidRDefault="005E7965" w:rsidP="005E7965">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14:paraId="5270C51E" w14:textId="77777777" w:rsidR="004A48AB" w:rsidRPr="008C2B0F" w:rsidRDefault="005E7965" w:rsidP="00FA1E60">
      <w:r w:rsidRPr="00FA1E60">
        <w:t>If the SCEF receives Supported-Services AVP(s), it shall only trigger those services which are supported and authorized by the HSS and the MME/SGSN.</w:t>
      </w:r>
    </w:p>
    <w:p w14:paraId="3879C035" w14:textId="4B46DFEC" w:rsidR="005E7965" w:rsidRPr="008C2B0F" w:rsidRDefault="005E7965" w:rsidP="005E7965">
      <w:r w:rsidRPr="008C2B0F">
        <w:t xml:space="preserve">The SCEF shall store the Supported-Services received from the HSS and modify them, if the HSS reports change of </w:t>
      </w:r>
      <w:proofErr w:type="spellStart"/>
      <w:r w:rsidRPr="008C2B0F">
        <w:t>capabililities</w:t>
      </w:r>
      <w:proofErr w:type="spellEnd"/>
      <w:r w:rsidRPr="008C2B0F">
        <w:t>.</w:t>
      </w:r>
    </w:p>
    <w:p w14:paraId="31CF73CB" w14:textId="77777777" w:rsidR="005E7965" w:rsidRPr="008C2B0F" w:rsidRDefault="005E7965" w:rsidP="005E7965">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14:paraId="7E99F19C" w14:textId="77777777" w:rsidR="005E7965" w:rsidRPr="008C2B0F" w:rsidRDefault="005E7965" w:rsidP="005E7965">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14:paraId="72D6D6B8" w14:textId="77777777" w:rsidR="005E7965" w:rsidRPr="008C2B0F" w:rsidRDefault="005E7965" w:rsidP="005E7965">
      <w:r w:rsidRPr="008C2B0F">
        <w:t>When the SCEF needs to update the current settings of Enhanced Coverage Restriction, it shall send a CIR command to the HSS with the new values for Enhanced Coverage Restriction within the Enhanced-Coverage-Restriction AVP.</w:t>
      </w:r>
    </w:p>
    <w:p w14:paraId="36F84429" w14:textId="77777777" w:rsidR="005E7965" w:rsidRPr="008C2B0F" w:rsidRDefault="005E7965" w:rsidP="005E7965">
      <w:pPr>
        <w:rPr>
          <w:noProof/>
        </w:rPr>
      </w:pPr>
      <w:r w:rsidRPr="008C2B0F">
        <w:t>The SCEF shall not query and update the current settings of Enhanced Coverage Restriction by means of a single CIR command.</w:t>
      </w:r>
    </w:p>
    <w:p w14:paraId="6D5BA159" w14:textId="77777777" w:rsidR="00CA5DE2" w:rsidRPr="008C2B0F" w:rsidRDefault="00CA5DE2" w:rsidP="00CA5DE2">
      <w:bookmarkStart w:id="504" w:name="_Toc2695940"/>
      <w:bookmarkStart w:id="505" w:name="_Toc20217408"/>
      <w:bookmarkStart w:id="506" w:name="_Toc20218270"/>
      <w:bookmarkStart w:id="507" w:name="_Toc27761332"/>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r>
        <w:t xml:space="preserve"> Absence of Suggested-Network-Configuration AVP from </w:t>
      </w:r>
      <w:r>
        <w:lastRenderedPageBreak/>
        <w:t>CIA -  while it was present in CIR – indicates that the HSS does not support and has ignored the Suggested-Network-Configuration received in CIR.</w:t>
      </w:r>
    </w:p>
    <w:p w14:paraId="6F49C5F8" w14:textId="77777777" w:rsidR="005E7965" w:rsidRPr="008C2B0F" w:rsidRDefault="005E7965" w:rsidP="00FD6358">
      <w:pPr>
        <w:pStyle w:val="Heading3"/>
      </w:pPr>
      <w:bookmarkStart w:id="508" w:name="_Toc44880650"/>
      <w:bookmarkStart w:id="509" w:name="_Toc57993028"/>
      <w:bookmarkStart w:id="510" w:name="_Toc98266060"/>
      <w:r w:rsidRPr="008C2B0F">
        <w:rPr>
          <w:lang w:val="sv-SE"/>
        </w:rPr>
        <w:t>7.2</w:t>
      </w:r>
      <w:r w:rsidRPr="008C2B0F">
        <w:t>.2</w:t>
      </w:r>
      <w:r w:rsidRPr="008C2B0F">
        <w:tab/>
        <w:t>Reporting on S6t</w:t>
      </w:r>
      <w:bookmarkEnd w:id="504"/>
      <w:bookmarkEnd w:id="505"/>
      <w:bookmarkEnd w:id="506"/>
      <w:bookmarkEnd w:id="507"/>
      <w:bookmarkEnd w:id="508"/>
      <w:bookmarkEnd w:id="509"/>
      <w:bookmarkEnd w:id="510"/>
    </w:p>
    <w:p w14:paraId="7C3CB7FF" w14:textId="77777777" w:rsidR="005E7965" w:rsidRPr="008C2B0F" w:rsidRDefault="005E7965" w:rsidP="00FD6358">
      <w:pPr>
        <w:pStyle w:val="Heading4"/>
      </w:pPr>
      <w:bookmarkStart w:id="511" w:name="_Toc2695941"/>
      <w:bookmarkStart w:id="512" w:name="_Toc20217409"/>
      <w:bookmarkStart w:id="513" w:name="_Toc20218271"/>
      <w:bookmarkStart w:id="514" w:name="_Toc27761333"/>
      <w:bookmarkStart w:id="515" w:name="_Toc44880651"/>
      <w:bookmarkStart w:id="516" w:name="_Toc57993029"/>
      <w:bookmarkStart w:id="517" w:name="_Toc98266061"/>
      <w:r w:rsidRPr="008C2B0F">
        <w:rPr>
          <w:lang w:val="sv-SE"/>
        </w:rPr>
        <w:t>7.2</w:t>
      </w:r>
      <w:r w:rsidRPr="008C2B0F">
        <w:t>.2.1</w:t>
      </w:r>
      <w:r w:rsidRPr="008C2B0F">
        <w:tab/>
        <w:t>General</w:t>
      </w:r>
      <w:bookmarkEnd w:id="511"/>
      <w:bookmarkEnd w:id="512"/>
      <w:bookmarkEnd w:id="513"/>
      <w:bookmarkEnd w:id="514"/>
      <w:bookmarkEnd w:id="515"/>
      <w:bookmarkEnd w:id="516"/>
      <w:bookmarkEnd w:id="517"/>
    </w:p>
    <w:p w14:paraId="07E569E2" w14:textId="77777777" w:rsidR="004A48AB" w:rsidRPr="008C2B0F" w:rsidRDefault="005E7965" w:rsidP="005E7965">
      <w:r w:rsidRPr="008C2B0F">
        <w:t>This procedure is used between the HSS and the SCEF.</w:t>
      </w:r>
    </w:p>
    <w:p w14:paraId="7D67644C" w14:textId="071BB77B" w:rsidR="005E7965" w:rsidRPr="008C2B0F" w:rsidRDefault="005E7965" w:rsidP="005E7965">
      <w:r w:rsidRPr="008C2B0F">
        <w:t xml:space="preserve">When the procedure is invoked by the HSS, it is used for </w:t>
      </w:r>
      <w:r w:rsidRPr="008C2B0F">
        <w:rPr>
          <w:lang w:eastAsia="zh-CN"/>
        </w:rPr>
        <w:t>reporting</w:t>
      </w:r>
      <w:r w:rsidRPr="008C2B0F">
        <w:t>:</w:t>
      </w:r>
    </w:p>
    <w:p w14:paraId="027FC4EE" w14:textId="77777777" w:rsidR="005E7965" w:rsidRPr="008C2B0F" w:rsidRDefault="005E7965" w:rsidP="005E7965">
      <w:pPr>
        <w:pStyle w:val="B1"/>
      </w:pPr>
      <w:r w:rsidRPr="008C2B0F">
        <w:t>-</w:t>
      </w:r>
      <w:r w:rsidRPr="008C2B0F">
        <w:tab/>
        <w:t>The change of association of the UE and UICC and/or new IMSI-IMEI-SV</w:t>
      </w:r>
      <w:r w:rsidRPr="008C2B0F">
        <w:rPr>
          <w:lang w:val="fr-FR"/>
        </w:rPr>
        <w:t>;</w:t>
      </w:r>
    </w:p>
    <w:p w14:paraId="7AB281C0" w14:textId="77777777" w:rsidR="005E7965" w:rsidRPr="008C2B0F" w:rsidRDefault="005E7965" w:rsidP="005E7965">
      <w:pPr>
        <w:pStyle w:val="B1"/>
      </w:pPr>
      <w:r w:rsidRPr="008C2B0F">
        <w:t>-</w:t>
      </w:r>
      <w:r w:rsidRPr="008C2B0F">
        <w:tab/>
        <w:t>The UE reachability for SMS;</w:t>
      </w:r>
    </w:p>
    <w:p w14:paraId="2D2891CC" w14:textId="77777777" w:rsidR="005E7965" w:rsidRPr="008C2B0F" w:rsidRDefault="005E7965" w:rsidP="005E7965">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14:paraId="086E1102" w14:textId="77777777" w:rsidR="005E7965" w:rsidRPr="008C2B0F" w:rsidRDefault="005E7965" w:rsidP="005E7965">
      <w:pPr>
        <w:pStyle w:val="B1"/>
      </w:pPr>
      <w:r w:rsidRPr="008C2B0F">
        <w:t>It is also used:</w:t>
      </w:r>
    </w:p>
    <w:p w14:paraId="018F41A9" w14:textId="77777777" w:rsidR="005E7965" w:rsidRDefault="005E7965" w:rsidP="005E7965">
      <w:pPr>
        <w:pStyle w:val="B1"/>
      </w:pPr>
      <w:r w:rsidRPr="008C2B0F">
        <w:t>-</w:t>
      </w:r>
      <w:r w:rsidRPr="008C2B0F">
        <w:tab/>
        <w:t>To update the SCEF with the suspend/resume/cancel status of an ongoing monitoring.</w:t>
      </w:r>
    </w:p>
    <w:p w14:paraId="6FD6B241" w14:textId="77777777" w:rsidR="005E7965" w:rsidRPr="008C2B0F" w:rsidRDefault="005E7965" w:rsidP="005E7965">
      <w:pPr>
        <w:pStyle w:val="B1"/>
      </w:pPr>
      <w:r>
        <w:t>-</w:t>
      </w:r>
      <w:r>
        <w:tab/>
        <w:t>To update the SCEF with information about removal of Communication Pattern.</w:t>
      </w:r>
    </w:p>
    <w:p w14:paraId="1A815ADB" w14:textId="77777777" w:rsidR="005E7965" w:rsidRDefault="005E7965" w:rsidP="005E7965">
      <w:pPr>
        <w:pStyle w:val="B1"/>
      </w:pPr>
      <w:r w:rsidRPr="008C2B0F">
        <w:t>-</w:t>
      </w:r>
      <w:r w:rsidRPr="008C2B0F">
        <w:tab/>
        <w:t>To convey reports and/or status</w:t>
      </w:r>
      <w:r>
        <w:t xml:space="preserve"> </w:t>
      </w:r>
      <w:r w:rsidRPr="008C2B0F">
        <w:t xml:space="preserve">indications </w:t>
      </w:r>
      <w:r>
        <w:t xml:space="preserve">and/or network parameter configurations </w:t>
      </w:r>
      <w:r w:rsidRPr="008C2B0F">
        <w:t>for all or some UEs belonging to a group.</w:t>
      </w:r>
    </w:p>
    <w:p w14:paraId="6F875082" w14:textId="77777777" w:rsidR="005E7965" w:rsidRPr="008C2B0F" w:rsidRDefault="005E7965" w:rsidP="005E7965">
      <w:pPr>
        <w:pStyle w:val="B1"/>
      </w:pPr>
      <w:r w:rsidRPr="008C2B0F">
        <w:t>-</w:t>
      </w:r>
      <w:r w:rsidRPr="008C2B0F">
        <w:tab/>
        <w:t xml:space="preserve">To </w:t>
      </w:r>
      <w:r>
        <w:t>update the SCEF about changes in previously accepted Network Parameter Configuration(s)</w:t>
      </w:r>
      <w:r w:rsidRPr="008C2B0F">
        <w:t xml:space="preserve"> </w:t>
      </w:r>
      <w:r>
        <w:t>due to a new CIR command</w:t>
      </w:r>
      <w:r w:rsidRPr="008C2B0F">
        <w:t>.</w:t>
      </w:r>
    </w:p>
    <w:p w14:paraId="352879F9" w14:textId="1A4846EB" w:rsidR="005E7965" w:rsidRPr="008C2B0F" w:rsidRDefault="005E7965" w:rsidP="005E7965">
      <w:pPr>
        <w:rPr>
          <w:lang w:val="en-US"/>
        </w:rPr>
      </w:pPr>
      <w:r w:rsidRPr="008C2B0F">
        <w:t xml:space="preserve">This procedure is mapped to the commands Reporting-Information-Request/Answer in the Diameter application specified in </w:t>
      </w:r>
      <w:r w:rsidR="004A48AB" w:rsidRPr="008C2B0F">
        <w:t>clause</w:t>
      </w:r>
      <w:r w:rsidR="004A48AB">
        <w:t> </w:t>
      </w:r>
      <w:r w:rsidR="004A48AB" w:rsidRPr="008C2B0F">
        <w:t>8</w:t>
      </w:r>
      <w:r w:rsidRPr="008C2B0F">
        <w:rPr>
          <w:lang w:val="en-US"/>
        </w:rPr>
        <w:t>. The tables 7.2.2.1-1 and 7.2.2.1-2 detail the involved information elements.</w:t>
      </w:r>
    </w:p>
    <w:p w14:paraId="6CDC0AEA" w14:textId="77777777" w:rsidR="005E7965" w:rsidRPr="008C2B0F" w:rsidRDefault="005E7965" w:rsidP="005E7965">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68"/>
        <w:gridCol w:w="1442"/>
        <w:gridCol w:w="592"/>
        <w:gridCol w:w="5753"/>
      </w:tblGrid>
      <w:tr w:rsidR="005E7965" w:rsidRPr="008C2B0F" w14:paraId="77C007F5" w14:textId="77777777" w:rsidTr="008F6D90">
        <w:tc>
          <w:tcPr>
            <w:tcW w:w="0" w:type="auto"/>
            <w:shd w:val="clear" w:color="auto" w:fill="D9D9D9"/>
          </w:tcPr>
          <w:p w14:paraId="509B9B75" w14:textId="77777777" w:rsidR="005E7965" w:rsidRPr="008C2B0F" w:rsidRDefault="005E7965" w:rsidP="008F6D90">
            <w:pPr>
              <w:pStyle w:val="TH"/>
              <w:rPr>
                <w:lang w:val="en-US"/>
              </w:rPr>
            </w:pPr>
            <w:r w:rsidRPr="008C2B0F">
              <w:rPr>
                <w:lang w:val="en-US"/>
              </w:rPr>
              <w:t>Information Element Name</w:t>
            </w:r>
          </w:p>
        </w:tc>
        <w:tc>
          <w:tcPr>
            <w:tcW w:w="0" w:type="auto"/>
            <w:shd w:val="clear" w:color="auto" w:fill="D9D9D9"/>
          </w:tcPr>
          <w:p w14:paraId="7CA7B96F" w14:textId="77777777" w:rsidR="005E7965" w:rsidRPr="008C2B0F" w:rsidRDefault="005E7965" w:rsidP="008F6D90">
            <w:pPr>
              <w:pStyle w:val="TH"/>
              <w:rPr>
                <w:lang w:val="en-US"/>
              </w:rPr>
            </w:pPr>
            <w:r w:rsidRPr="008C2B0F">
              <w:rPr>
                <w:lang w:val="en-US"/>
              </w:rPr>
              <w:t>Mapping to Diameter AVP</w:t>
            </w:r>
          </w:p>
        </w:tc>
        <w:tc>
          <w:tcPr>
            <w:tcW w:w="0" w:type="auto"/>
            <w:shd w:val="clear" w:color="auto" w:fill="D9D9D9"/>
          </w:tcPr>
          <w:p w14:paraId="4981C0AC" w14:textId="77777777" w:rsidR="005E7965" w:rsidRPr="008C2B0F" w:rsidRDefault="005E7965" w:rsidP="008F6D90">
            <w:pPr>
              <w:pStyle w:val="TH"/>
              <w:rPr>
                <w:lang w:val="en-US"/>
              </w:rPr>
            </w:pPr>
            <w:r w:rsidRPr="008C2B0F">
              <w:rPr>
                <w:lang w:val="en-US"/>
              </w:rPr>
              <w:t>Cat.</w:t>
            </w:r>
          </w:p>
        </w:tc>
        <w:tc>
          <w:tcPr>
            <w:tcW w:w="0" w:type="auto"/>
            <w:shd w:val="clear" w:color="auto" w:fill="D9D9D9"/>
          </w:tcPr>
          <w:p w14:paraId="11C96F50" w14:textId="77777777" w:rsidR="005E7965" w:rsidRPr="008C2B0F" w:rsidRDefault="005E7965" w:rsidP="008F6D90">
            <w:pPr>
              <w:pStyle w:val="TH"/>
              <w:rPr>
                <w:lang w:val="en-US"/>
              </w:rPr>
            </w:pPr>
            <w:r w:rsidRPr="008C2B0F">
              <w:rPr>
                <w:lang w:val="en-US"/>
              </w:rPr>
              <w:t>Description</w:t>
            </w:r>
          </w:p>
        </w:tc>
      </w:tr>
      <w:tr w:rsidR="005E7965" w:rsidRPr="008C2B0F" w14:paraId="1EE3259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FE2F2D" w14:textId="77777777" w:rsidR="005E7965" w:rsidRPr="008C2B0F" w:rsidRDefault="005E7965" w:rsidP="008F6D90">
            <w:pPr>
              <w:pStyle w:val="TAC"/>
              <w:rPr>
                <w:lang w:val="en-US"/>
              </w:rPr>
            </w:pPr>
            <w:r w:rsidRPr="008C2B0F">
              <w:rPr>
                <w:lang w:val="en-US"/>
              </w:rPr>
              <w:t>User Identity</w:t>
            </w:r>
          </w:p>
          <w:p w14:paraId="5E649DD9" w14:textId="77777777" w:rsidR="005E7965" w:rsidRPr="008C2B0F" w:rsidRDefault="005E7965" w:rsidP="008F6D90">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14:paraId="55087921" w14:textId="77777777" w:rsidR="005E7965" w:rsidRPr="008C2B0F" w:rsidRDefault="005E7965" w:rsidP="008F6D90">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411BC506" w14:textId="77777777" w:rsidR="005E7965" w:rsidRPr="008C2B0F" w:rsidRDefault="005E7965" w:rsidP="008F6D90">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14:paraId="61624F72" w14:textId="77777777" w:rsidR="005E7965" w:rsidRPr="008C2B0F" w:rsidRDefault="005E7965" w:rsidP="008F6D90">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14:paraId="138EA135" w14:textId="45057DA7" w:rsidR="005E7965" w:rsidRPr="008C2B0F" w:rsidRDefault="005E7965" w:rsidP="008F6D90">
            <w:pPr>
              <w:pStyle w:val="TAL"/>
              <w:rPr>
                <w:lang w:val="en-US"/>
              </w:rPr>
            </w:pPr>
            <w:r w:rsidRPr="008C2B0F">
              <w:rPr>
                <w:lang w:val="en-US"/>
              </w:rPr>
              <w:t>For group based configuration processing, the External-Identifier shall be present and contain an External Group Identifier (</w:t>
            </w:r>
            <w:r w:rsidRPr="008C2B0F">
              <w:rPr>
                <w:lang w:eastAsia="zh-CN"/>
              </w:rPr>
              <w:t xml:space="preserve">see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w:t>
            </w:r>
            <w:r w:rsidRPr="008C2B0F">
              <w:rPr>
                <w:lang w:val="en-US"/>
              </w:rPr>
              <w:t>.</w:t>
            </w:r>
          </w:p>
          <w:p w14:paraId="61CB2B18" w14:textId="77777777" w:rsidR="005E7965" w:rsidRPr="008C2B0F" w:rsidRDefault="005E7965" w:rsidP="008F6D90">
            <w:pPr>
              <w:pStyle w:val="TAL"/>
              <w:rPr>
                <w:lang w:val="en-US"/>
              </w:rPr>
            </w:pPr>
            <w:r w:rsidRPr="008C2B0F">
              <w:rPr>
                <w:lang w:val="en-US"/>
              </w:rPr>
              <w:t>For reports associated to individual UEs (i.e. not associated to a group member UE), this information element may be absent.</w:t>
            </w:r>
          </w:p>
          <w:p w14:paraId="4A412470" w14:textId="77777777" w:rsidR="005E7965" w:rsidRPr="008C2B0F" w:rsidRDefault="005E7965" w:rsidP="008F6D90">
            <w:pPr>
              <w:pStyle w:val="TAL"/>
              <w:rPr>
                <w:lang w:val="en-US"/>
              </w:rPr>
            </w:pPr>
          </w:p>
          <w:p w14:paraId="401FCC08" w14:textId="77777777" w:rsidR="005E7965" w:rsidRPr="008C2B0F" w:rsidRDefault="005E7965" w:rsidP="008F6D90">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5E7965" w:rsidRPr="008C2B0F" w14:paraId="6EF0AC6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263E7E" w14:textId="77777777" w:rsidR="005E7965" w:rsidRPr="008C2B0F" w:rsidRDefault="005E7965" w:rsidP="008F6D90">
            <w:pPr>
              <w:pStyle w:val="TAC"/>
              <w:rPr>
                <w:lang w:val="en-US"/>
              </w:rPr>
            </w:pPr>
            <w:r w:rsidRPr="008C2B0F">
              <w:rPr>
                <w:lang w:val="en-US"/>
              </w:rPr>
              <w:t>Supported Features</w:t>
            </w:r>
          </w:p>
          <w:p w14:paraId="55382E6E" w14:textId="17E05BBB" w:rsidR="005E7965" w:rsidRPr="008C2B0F" w:rsidRDefault="005E7965" w:rsidP="008F6D90">
            <w:pPr>
              <w:pStyle w:val="TAC"/>
              <w:rPr>
                <w:lang w:val="en-US"/>
              </w:rPr>
            </w:pPr>
            <w:r w:rsidRPr="008C2B0F">
              <w:rPr>
                <w:lang w:val="en-US"/>
              </w:rPr>
              <w:t xml:space="preserve">(See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tc>
        <w:tc>
          <w:tcPr>
            <w:tcW w:w="0" w:type="auto"/>
            <w:tcBorders>
              <w:top w:val="single" w:sz="6" w:space="0" w:color="auto"/>
              <w:left w:val="single" w:sz="6" w:space="0" w:color="auto"/>
              <w:bottom w:val="single" w:sz="6" w:space="0" w:color="auto"/>
              <w:right w:val="single" w:sz="6" w:space="0" w:color="auto"/>
            </w:tcBorders>
          </w:tcPr>
          <w:p w14:paraId="675A16D0" w14:textId="77777777" w:rsidR="005E7965" w:rsidRPr="008C2B0F" w:rsidRDefault="005E7965" w:rsidP="008F6D9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062A162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179FF7C3" w14:textId="77777777" w:rsidR="005E7965" w:rsidRPr="008C2B0F" w:rsidRDefault="005E7965" w:rsidP="008F6D90">
            <w:pPr>
              <w:pStyle w:val="TAL"/>
              <w:rPr>
                <w:lang w:val="en-US"/>
              </w:rPr>
            </w:pPr>
            <w:r w:rsidRPr="008C2B0F">
              <w:rPr>
                <w:lang w:val="en-US"/>
              </w:rPr>
              <w:t>If present, this information element shall contain the list of features supported by the origin host.</w:t>
            </w:r>
          </w:p>
        </w:tc>
      </w:tr>
      <w:tr w:rsidR="005E7965" w:rsidRPr="008C2B0F" w14:paraId="411EE86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213174E" w14:textId="77777777" w:rsidR="005E7965" w:rsidRPr="008C2B0F" w:rsidRDefault="005E7965" w:rsidP="008F6D90">
            <w:pPr>
              <w:pStyle w:val="TAC"/>
              <w:rPr>
                <w:lang w:val="en-US" w:eastAsia="zh-CN"/>
              </w:rPr>
            </w:pPr>
            <w:r w:rsidRPr="008C2B0F">
              <w:rPr>
                <w:lang w:val="en-US" w:eastAsia="zh-CN"/>
              </w:rPr>
              <w:t>Monitoring Event Report</w:t>
            </w:r>
          </w:p>
          <w:p w14:paraId="5171D930" w14:textId="77777777" w:rsidR="005E7965" w:rsidRPr="008C2B0F" w:rsidRDefault="005E7965" w:rsidP="008F6D9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14:paraId="17A5D5B7" w14:textId="77777777" w:rsidR="005E7965" w:rsidRPr="008C2B0F" w:rsidRDefault="005E7965" w:rsidP="008F6D9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500487B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58D6BD09" w14:textId="77777777" w:rsidR="005E7965" w:rsidRPr="008C2B0F" w:rsidRDefault="005E7965" w:rsidP="00FA1E60">
            <w:pPr>
              <w:pStyle w:val="TAL"/>
              <w:rPr>
                <w:lang w:val="en-US"/>
              </w:rPr>
            </w:pPr>
            <w:r w:rsidRPr="00FA1E60">
              <w:t>If a report is available in the HSS this information element shall contain the requested data available in the HSS.</w:t>
            </w:r>
          </w:p>
        </w:tc>
      </w:tr>
      <w:tr w:rsidR="005E7965" w:rsidRPr="008C2B0F" w14:paraId="576FA7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9C65AA2" w14:textId="77777777" w:rsidR="005E7965" w:rsidRPr="008C2B0F" w:rsidRDefault="005E7965" w:rsidP="008F6D90">
            <w:pPr>
              <w:pStyle w:val="TAC"/>
              <w:rPr>
                <w:lang w:val="en-US" w:eastAsia="zh-CN"/>
              </w:rPr>
            </w:pPr>
            <w:r w:rsidRPr="008C2B0F">
              <w:rPr>
                <w:lang w:val="en-US" w:eastAsia="zh-CN"/>
              </w:rPr>
              <w:t>Group Report</w:t>
            </w:r>
          </w:p>
          <w:p w14:paraId="298FE0EE" w14:textId="77777777" w:rsidR="005E7965" w:rsidRPr="008C2B0F" w:rsidRDefault="005E7965" w:rsidP="008F6D90">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14:paraId="0FB4C967" w14:textId="77777777" w:rsidR="005E7965" w:rsidRPr="008C2B0F" w:rsidRDefault="005E7965" w:rsidP="008F6D90">
            <w:pPr>
              <w:pStyle w:val="TAC"/>
            </w:pPr>
            <w:r w:rsidRPr="008C2B0F">
              <w:rPr>
                <w:lang w:val="en-US" w:eastAsia="zh-CN"/>
              </w:rPr>
              <w:t>Group-Report</w:t>
            </w:r>
          </w:p>
        </w:tc>
        <w:tc>
          <w:tcPr>
            <w:tcW w:w="0" w:type="auto"/>
            <w:tcBorders>
              <w:top w:val="single" w:sz="6" w:space="0" w:color="auto"/>
              <w:left w:val="single" w:sz="6" w:space="0" w:color="auto"/>
              <w:bottom w:val="single" w:sz="6" w:space="0" w:color="auto"/>
              <w:right w:val="single" w:sz="6" w:space="0" w:color="auto"/>
            </w:tcBorders>
          </w:tcPr>
          <w:p w14:paraId="259F3E13"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691D2795" w14:textId="77777777" w:rsidR="005E7965" w:rsidRPr="008C2B0F" w:rsidRDefault="005E7965" w:rsidP="008F6D90">
            <w:pPr>
              <w:pStyle w:val="TAL"/>
            </w:pPr>
            <w:r w:rsidRPr="008C2B0F">
              <w:t>If present, this information element shall contain reports and/or status indications</w:t>
            </w:r>
            <w:r>
              <w:t xml:space="preserve"> and/or Network Parameter Configurations </w:t>
            </w:r>
            <w:r w:rsidRPr="008C2B0F">
              <w:t>for all UEs or a subset of UEs belonging to a group.</w:t>
            </w:r>
          </w:p>
          <w:p w14:paraId="1E846050" w14:textId="77777777" w:rsidR="005E7965" w:rsidRPr="008C2B0F" w:rsidRDefault="005E7965" w:rsidP="008F6D90">
            <w:pPr>
              <w:pStyle w:val="TAL"/>
            </w:pPr>
            <w:r w:rsidRPr="008C2B0F">
              <w:t>Shall be present if User-Identifier contains an External Group Identifier</w:t>
            </w:r>
          </w:p>
        </w:tc>
      </w:tr>
      <w:tr w:rsidR="005E7965" w:rsidRPr="008C2B0F" w14:paraId="28D8D4B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EB2EED" w14:textId="77777777" w:rsidR="004A48AB" w:rsidRPr="008C2B0F" w:rsidRDefault="005E7965" w:rsidP="008F6D90">
            <w:pPr>
              <w:pStyle w:val="TAC"/>
            </w:pPr>
            <w:r w:rsidRPr="008C2B0F">
              <w:rPr>
                <w:lang w:val="en-US"/>
              </w:rPr>
              <w:t>RIR-Flags</w:t>
            </w:r>
          </w:p>
          <w:p w14:paraId="0BE36C52" w14:textId="607401F4" w:rsidR="005E7965" w:rsidRPr="008C2B0F" w:rsidRDefault="005E7965" w:rsidP="008F6D90">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14:paraId="2EBF2B7B" w14:textId="77777777" w:rsidR="005E7965" w:rsidRPr="008C2B0F" w:rsidRDefault="005E7965" w:rsidP="008F6D90">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6F3CF2B"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25F9B63" w14:textId="77777777" w:rsidR="005E7965" w:rsidRPr="008C2B0F" w:rsidRDefault="005E7965" w:rsidP="008F6D90">
            <w:pPr>
              <w:pStyle w:val="TAL"/>
            </w:pPr>
            <w:r w:rsidRPr="008C2B0F">
              <w:t>If present, this Information Element shall contain a bit mask. See 8.4.63 for the meaning of the bits.</w:t>
            </w:r>
          </w:p>
        </w:tc>
      </w:tr>
      <w:tr w:rsidR="005E7965" w:rsidRPr="008C2B0F" w14:paraId="5B10C90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7F49EE9F" w14:textId="77777777" w:rsidR="004A48AB" w:rsidRPr="008C2B0F" w:rsidRDefault="005E7965" w:rsidP="008F6D90">
            <w:pPr>
              <w:pStyle w:val="TAC"/>
            </w:pPr>
            <w:r w:rsidRPr="008C2B0F">
              <w:t>Supported Services</w:t>
            </w:r>
          </w:p>
          <w:p w14:paraId="27705311" w14:textId="52543D13" w:rsidR="005E7965" w:rsidRPr="008C2B0F" w:rsidRDefault="005E7965" w:rsidP="008F6D90">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B2F8BF8" w14:textId="77777777" w:rsidR="005E7965" w:rsidRPr="008C2B0F" w:rsidRDefault="005E7965" w:rsidP="008F6D90">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0A1965F0" w14:textId="77777777" w:rsidR="005E7965" w:rsidRPr="008C2B0F" w:rsidRDefault="005E7965" w:rsidP="008F6D90">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14:paraId="0B686E8C" w14:textId="77777777" w:rsidR="005E7965" w:rsidRPr="008C2B0F" w:rsidRDefault="005E7965" w:rsidP="00FA1E60">
            <w:pPr>
              <w:pStyle w:val="TAL"/>
            </w:pPr>
            <w:r w:rsidRPr="00FA1E60">
              <w:t>If present, this Information Element shall contain AVPs indicating details of the services supported by the HSS and authorized for the SCEF.</w:t>
            </w:r>
          </w:p>
          <w:p w14:paraId="4065B9D7" w14:textId="77777777" w:rsidR="005E7965" w:rsidRPr="008C2B0F" w:rsidRDefault="005E7965" w:rsidP="00FA1E60">
            <w:pPr>
              <w:pStyle w:val="TAL"/>
            </w:pPr>
            <w:r w:rsidRPr="00FA1E60">
              <w:t>This Information Element may additionally contain AVPs with the services supported by the serving node(s), if there has been a change of capabilities in MME/SGSN.</w:t>
            </w:r>
          </w:p>
          <w:p w14:paraId="199743CD" w14:textId="77777777" w:rsidR="005E7965" w:rsidRPr="008C2B0F" w:rsidRDefault="005E7965" w:rsidP="00FA1E60">
            <w:pPr>
              <w:pStyle w:val="TAL"/>
              <w:rPr>
                <w:lang w:val="en-US"/>
              </w:rPr>
            </w:pPr>
            <w:r w:rsidRPr="00FA1E60">
              <w:t>If RIR-flags indicates a change of SCEF authorization for one or more monitoring events, this information element shall be present.</w:t>
            </w:r>
          </w:p>
        </w:tc>
      </w:tr>
    </w:tbl>
    <w:p w14:paraId="2DFC8B7A" w14:textId="77777777" w:rsidR="005E7965" w:rsidRPr="008C2B0F" w:rsidRDefault="005E7965" w:rsidP="005E7965"/>
    <w:p w14:paraId="4C7F85CF" w14:textId="77777777" w:rsidR="005E7965" w:rsidRPr="008C2B0F" w:rsidRDefault="005E7965" w:rsidP="005E7965">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xml:space="preserve">: </w:t>
      </w:r>
      <w:proofErr w:type="spellStart"/>
      <w:r w:rsidRPr="008C2B0F">
        <w:rPr>
          <w:lang w:val="fr-FR"/>
        </w:rPr>
        <w:t>Reporting</w:t>
      </w:r>
      <w:proofErr w:type="spellEnd"/>
      <w:r w:rsidRPr="008C2B0F">
        <w:rPr>
          <w:lang w:val="fr-FR"/>
        </w:rPr>
        <w:t xml:space="preserve"> Information </w:t>
      </w:r>
      <w:proofErr w:type="spellStart"/>
      <w:r w:rsidRPr="008C2B0F">
        <w:rPr>
          <w:lang w:val="fr-FR"/>
        </w:rPr>
        <w:t>Answer</w:t>
      </w:r>
      <w:proofErr w:type="spellEnd"/>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56"/>
        <w:gridCol w:w="592"/>
        <w:gridCol w:w="5855"/>
      </w:tblGrid>
      <w:tr w:rsidR="005E7965" w:rsidRPr="008C2B0F" w14:paraId="22F1BEFC" w14:textId="77777777" w:rsidTr="008F6D90">
        <w:tc>
          <w:tcPr>
            <w:tcW w:w="1808" w:type="dxa"/>
            <w:shd w:val="clear" w:color="auto" w:fill="D9D9D9"/>
          </w:tcPr>
          <w:p w14:paraId="533D42C5" w14:textId="77777777" w:rsidR="005E7965" w:rsidRPr="008C2B0F" w:rsidRDefault="005E7965" w:rsidP="008F6D90">
            <w:pPr>
              <w:pStyle w:val="TH"/>
            </w:pPr>
            <w:r w:rsidRPr="008C2B0F">
              <w:t>Information Element Name</w:t>
            </w:r>
          </w:p>
        </w:tc>
        <w:tc>
          <w:tcPr>
            <w:tcW w:w="1560" w:type="dxa"/>
            <w:shd w:val="clear" w:color="auto" w:fill="D9D9D9"/>
          </w:tcPr>
          <w:p w14:paraId="703760F8" w14:textId="77777777" w:rsidR="005E7965" w:rsidRPr="008C2B0F" w:rsidRDefault="005E7965" w:rsidP="008F6D90">
            <w:pPr>
              <w:pStyle w:val="TH"/>
            </w:pPr>
            <w:r w:rsidRPr="008C2B0F">
              <w:t>Mapping to Diameter AVP</w:t>
            </w:r>
          </w:p>
        </w:tc>
        <w:tc>
          <w:tcPr>
            <w:tcW w:w="592" w:type="dxa"/>
            <w:shd w:val="clear" w:color="auto" w:fill="D9D9D9"/>
          </w:tcPr>
          <w:p w14:paraId="17900F65" w14:textId="77777777" w:rsidR="005E7965" w:rsidRPr="008C2B0F" w:rsidRDefault="005E7965" w:rsidP="008F6D90">
            <w:pPr>
              <w:pStyle w:val="TH"/>
            </w:pPr>
            <w:r w:rsidRPr="008C2B0F">
              <w:t>Cat.</w:t>
            </w:r>
          </w:p>
        </w:tc>
        <w:tc>
          <w:tcPr>
            <w:tcW w:w="5928" w:type="dxa"/>
            <w:shd w:val="clear" w:color="auto" w:fill="D9D9D9"/>
          </w:tcPr>
          <w:p w14:paraId="0CAB4E91" w14:textId="77777777" w:rsidR="005E7965" w:rsidRPr="008C2B0F" w:rsidRDefault="005E7965" w:rsidP="008F6D90">
            <w:pPr>
              <w:pStyle w:val="TH"/>
            </w:pPr>
            <w:r w:rsidRPr="008C2B0F">
              <w:t>Description</w:t>
            </w:r>
          </w:p>
        </w:tc>
      </w:tr>
      <w:tr w:rsidR="005E7965" w:rsidRPr="008C2B0F" w14:paraId="3D1BBF35" w14:textId="77777777" w:rsidTr="008F6D90">
        <w:trPr>
          <w:cantSplit/>
          <w:trHeight w:val="401"/>
        </w:trPr>
        <w:tc>
          <w:tcPr>
            <w:tcW w:w="1808" w:type="dxa"/>
          </w:tcPr>
          <w:p w14:paraId="2F3886C4" w14:textId="77777777" w:rsidR="005E7965" w:rsidRPr="008C2B0F" w:rsidRDefault="005E7965" w:rsidP="008F6D90">
            <w:pPr>
              <w:pStyle w:val="TAC"/>
            </w:pPr>
            <w:r w:rsidRPr="008C2B0F">
              <w:t>Result</w:t>
            </w:r>
          </w:p>
          <w:p w14:paraId="2696D00B" w14:textId="77777777" w:rsidR="005E7965" w:rsidRPr="008C2B0F" w:rsidRDefault="005E7965" w:rsidP="008F6D90">
            <w:pPr>
              <w:pStyle w:val="TAC"/>
            </w:pPr>
            <w:r w:rsidRPr="008C2B0F">
              <w:t>(See 6.3)</w:t>
            </w:r>
          </w:p>
        </w:tc>
        <w:tc>
          <w:tcPr>
            <w:tcW w:w="1560" w:type="dxa"/>
          </w:tcPr>
          <w:p w14:paraId="02B7EA60" w14:textId="77777777" w:rsidR="005E7965" w:rsidRPr="008C2B0F" w:rsidRDefault="005E7965" w:rsidP="008F6D90">
            <w:pPr>
              <w:pStyle w:val="TAC"/>
            </w:pPr>
            <w:r w:rsidRPr="008C2B0F">
              <w:t>Result-Code / Experimental-Result</w:t>
            </w:r>
          </w:p>
        </w:tc>
        <w:tc>
          <w:tcPr>
            <w:tcW w:w="592" w:type="dxa"/>
          </w:tcPr>
          <w:p w14:paraId="64A71713" w14:textId="77777777" w:rsidR="005E7965" w:rsidRPr="008C2B0F" w:rsidRDefault="005E7965" w:rsidP="008F6D90">
            <w:pPr>
              <w:pStyle w:val="TAC"/>
            </w:pPr>
            <w:r w:rsidRPr="008C2B0F">
              <w:t>M</w:t>
            </w:r>
          </w:p>
        </w:tc>
        <w:tc>
          <w:tcPr>
            <w:tcW w:w="5928" w:type="dxa"/>
          </w:tcPr>
          <w:p w14:paraId="792D2891" w14:textId="77777777" w:rsidR="005E7965" w:rsidRPr="008C2B0F" w:rsidRDefault="005E7965" w:rsidP="008F6D90">
            <w:pPr>
              <w:pStyle w:val="TAL"/>
            </w:pPr>
            <w:r w:rsidRPr="008C2B0F">
              <w:t>Result of the request.</w:t>
            </w:r>
          </w:p>
          <w:p w14:paraId="547A2C66" w14:textId="77777777" w:rsidR="005E7965" w:rsidRPr="008C2B0F" w:rsidRDefault="005E7965" w:rsidP="008F6D90">
            <w:pPr>
              <w:pStyle w:val="TAL"/>
            </w:pPr>
            <w:r w:rsidRPr="008C2B0F">
              <w:t>Result-Code AVP shall be used for errors defined in the Diameter base protocol (see IETF RFC 6733 [23]).</w:t>
            </w:r>
          </w:p>
          <w:p w14:paraId="6E062A48"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7D90F534" w14:textId="77777777" w:rsidR="005E7965" w:rsidRPr="008C2B0F" w:rsidRDefault="005E7965" w:rsidP="008F6D90">
            <w:pPr>
              <w:pStyle w:val="TAL"/>
            </w:pPr>
          </w:p>
        </w:tc>
      </w:tr>
      <w:tr w:rsidR="005E7965" w:rsidRPr="008C2B0F" w14:paraId="6D29A939"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6C831CB5" w14:textId="77777777" w:rsidR="005E7965" w:rsidRPr="008C2B0F" w:rsidRDefault="005E7965" w:rsidP="008F6D90">
            <w:pPr>
              <w:pStyle w:val="TAC"/>
            </w:pPr>
            <w:r w:rsidRPr="008C2B0F">
              <w:t>Supported Features</w:t>
            </w:r>
          </w:p>
          <w:p w14:paraId="7CF13E64" w14:textId="4C9A2B78"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60" w:type="dxa"/>
            <w:tcBorders>
              <w:top w:val="single" w:sz="6" w:space="0" w:color="auto"/>
              <w:left w:val="single" w:sz="6" w:space="0" w:color="auto"/>
              <w:bottom w:val="single" w:sz="6" w:space="0" w:color="auto"/>
              <w:right w:val="single" w:sz="6" w:space="0" w:color="auto"/>
            </w:tcBorders>
          </w:tcPr>
          <w:p w14:paraId="4DF37F3C"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1164F2D9"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68C51E56"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CF933D0"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724DE3B1" w14:textId="77777777" w:rsidR="005E7965" w:rsidRPr="008C2B0F" w:rsidRDefault="005E7965" w:rsidP="008F6D90">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14:paraId="31250466" w14:textId="77777777" w:rsidR="005E7965" w:rsidRPr="008C2B0F" w:rsidRDefault="005E7965" w:rsidP="008F6D90">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14:paraId="742683B6"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0497C1FA" w14:textId="77777777" w:rsidR="005E7965" w:rsidRPr="008C2B0F" w:rsidRDefault="005E7965" w:rsidP="008F6D90">
            <w:pPr>
              <w:pStyle w:val="TAL"/>
            </w:pPr>
            <w:r w:rsidRPr="008C2B0F">
              <w:t>If present, this information element shall contain the status of each individual monitoring event report received by the SCEF from the HSS.</w:t>
            </w:r>
          </w:p>
        </w:tc>
      </w:tr>
    </w:tbl>
    <w:p w14:paraId="0F45A1E9" w14:textId="77777777" w:rsidR="005E7965" w:rsidRDefault="005E7965" w:rsidP="005E7965"/>
    <w:p w14:paraId="7D6117F8" w14:textId="77777777" w:rsidR="001145E7" w:rsidRPr="008C2B0F" w:rsidRDefault="001145E7" w:rsidP="005E7965">
      <w:r>
        <w:t>In the following clauses (7.2.2.2 and 7.2.2.3),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w:t>
      </w:r>
      <w:r>
        <w:lastRenderedPageBreak/>
        <w:t>ID-Ext" AVP, and the term "SCEF Reference ID for Deletion" shall refer to the content of the 64-bit long "SCEF-Reference-ID-for-Deletion-Ext" AVP.</w:t>
      </w:r>
    </w:p>
    <w:p w14:paraId="10E18B5E" w14:textId="77777777" w:rsidR="005E7965" w:rsidRPr="008C2B0F" w:rsidRDefault="005E7965" w:rsidP="00FD6358">
      <w:pPr>
        <w:pStyle w:val="Heading4"/>
      </w:pPr>
      <w:bookmarkStart w:id="518" w:name="_Toc2695942"/>
      <w:bookmarkStart w:id="519" w:name="_Toc20217410"/>
      <w:bookmarkStart w:id="520" w:name="_Toc20218272"/>
      <w:bookmarkStart w:id="521" w:name="_Toc27761334"/>
      <w:bookmarkStart w:id="522" w:name="_Toc44880652"/>
      <w:bookmarkStart w:id="523" w:name="_Toc57993030"/>
      <w:bookmarkStart w:id="524" w:name="_Toc98266062"/>
      <w:r w:rsidRPr="008C2B0F">
        <w:rPr>
          <w:lang w:val="sv-SE"/>
        </w:rPr>
        <w:t>7.2</w:t>
      </w:r>
      <w:r w:rsidRPr="008C2B0F">
        <w:t>.2.2</w:t>
      </w:r>
      <w:r w:rsidRPr="008C2B0F">
        <w:tab/>
        <w:t>Detailed Behaviour of the HSS</w:t>
      </w:r>
      <w:bookmarkEnd w:id="518"/>
      <w:bookmarkEnd w:id="519"/>
      <w:bookmarkEnd w:id="520"/>
      <w:bookmarkEnd w:id="521"/>
      <w:bookmarkEnd w:id="522"/>
      <w:bookmarkEnd w:id="523"/>
      <w:bookmarkEnd w:id="524"/>
    </w:p>
    <w:p w14:paraId="37AC5BCF" w14:textId="77777777" w:rsidR="005E7965" w:rsidRPr="008C2B0F" w:rsidRDefault="005E7965" w:rsidP="005E7965">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14:paraId="6A4AD2B0" w14:textId="77777777" w:rsidR="005E7965" w:rsidRPr="008C2B0F" w:rsidRDefault="005E7965" w:rsidP="00FA1E60">
      <w:pPr>
        <w:pStyle w:val="NO"/>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14:paraId="53819682" w14:textId="77777777" w:rsidR="005E7965" w:rsidRPr="008C2B0F" w:rsidRDefault="005E7965" w:rsidP="005E7965">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14:paraId="2D77DAA3" w14:textId="77777777" w:rsidR="005E7965" w:rsidRPr="008C2B0F" w:rsidRDefault="005E7965" w:rsidP="005E79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14:paraId="6A0B57C9" w14:textId="77777777" w:rsidR="005E7965" w:rsidRPr="008C2B0F" w:rsidRDefault="005E7965" w:rsidP="005E7965">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5033992E" w14:textId="77777777" w:rsidR="001145E7" w:rsidRPr="008C2B0F" w:rsidRDefault="001145E7" w:rsidP="001145E7">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66884769" w14:textId="0CE28481" w:rsidR="005E7965" w:rsidRPr="008C2B0F" w:rsidRDefault="005E7965" w:rsidP="005E7965">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w:t>
      </w:r>
      <w:r w:rsidR="004A48AB">
        <w:t>clause 5</w:t>
      </w:r>
      <w:r>
        <w:t xml:space="preserve">.6.1.4),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14:paraId="15286ED9" w14:textId="77777777" w:rsidR="001145E7" w:rsidRPr="008C2B0F" w:rsidRDefault="001145E7" w:rsidP="001145E7">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4B313D4B" w14:textId="77777777" w:rsidR="005E7965" w:rsidRPr="008C2B0F" w:rsidRDefault="005E7965" w:rsidP="005E7965">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w:t>
      </w:r>
      <w:proofErr w:type="spellStart"/>
      <w:r w:rsidRPr="008C2B0F">
        <w:rPr>
          <w:rFonts w:hint="eastAsia"/>
          <w:lang w:eastAsia="zh-CN"/>
        </w:rPr>
        <w:t>Report</w:t>
      </w:r>
      <w:r w:rsidRPr="008C2B0F">
        <w:rPr>
          <w:lang w:eastAsia="zh-CN"/>
        </w:rPr>
        <w:t>.</w:t>
      </w:r>
    </w:p>
    <w:p w14:paraId="3B094482" w14:textId="77777777" w:rsidR="005E7965" w:rsidRPr="008C2B0F" w:rsidRDefault="005E7965" w:rsidP="005E7965">
      <w:r w:rsidRPr="008C2B0F">
        <w:t>If</w:t>
      </w:r>
      <w:proofErr w:type="spellEnd"/>
      <w:r w:rsidRPr="008C2B0F">
        <w:t xml:space="preserve"> UE Reachability is reported, a Maximum-UE-Availability-Time AVP may also be present in the report.</w:t>
      </w:r>
    </w:p>
    <w:p w14:paraId="6D95F608" w14:textId="77777777" w:rsidR="005E7965" w:rsidRPr="008C2B0F" w:rsidRDefault="005E7965" w:rsidP="005E7965">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2D0C83B3" w14:textId="77777777" w:rsidR="005E7965" w:rsidRPr="008C2B0F" w:rsidRDefault="005E7965" w:rsidP="005E79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542527FE" w14:textId="77777777" w:rsidR="005E7965" w:rsidRPr="008C2B0F" w:rsidRDefault="005E7965" w:rsidP="005E79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307C1D6E" w14:textId="77777777" w:rsidR="005E7965" w:rsidRPr="008C2B0F" w:rsidRDefault="005E7965" w:rsidP="005E7965">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p w14:paraId="2481DCDB" w14:textId="77777777" w:rsidR="001145E7" w:rsidRPr="008C2B0F" w:rsidRDefault="001145E7" w:rsidP="001145E7">
      <w:pPr>
        <w:rPr>
          <w:lang w:val="en-US"/>
        </w:rPr>
      </w:pPr>
      <w:r w:rsidRPr="008C2B0F">
        <w:rPr>
          <w:lang w:val="en-US"/>
        </w:rPr>
        <w:lastRenderedPageBreak/>
        <w:t>If the HSS receives the DIAMETER_ERROR_SCEF_REFERENCE_ID_UNKNOWN within an RIA command, it shall delete the event stored for the indicated SCEF</w:t>
      </w:r>
      <w:r>
        <w:rPr>
          <w:lang w:val="en-US"/>
        </w:rPr>
        <w:t xml:space="preserve"> </w:t>
      </w:r>
      <w:r w:rsidRPr="008C2B0F">
        <w:rPr>
          <w:lang w:val="en-US"/>
        </w:rPr>
        <w:t>Reference</w:t>
      </w:r>
      <w:r>
        <w:rPr>
          <w:lang w:val="en-US"/>
        </w:rPr>
        <w:t xml:space="preserve"> </w:t>
      </w:r>
      <w:r w:rsidRPr="008C2B0F">
        <w:rPr>
          <w:lang w:val="en-US"/>
        </w:rPr>
        <w:t>ID (see 3GPP TS 23.007 [19]).</w:t>
      </w:r>
    </w:p>
    <w:p w14:paraId="25027382" w14:textId="77777777" w:rsidR="005E7965" w:rsidRPr="008C2B0F" w:rsidRDefault="005E7965" w:rsidP="005E79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14:paraId="0D312C71" w14:textId="77777777" w:rsidR="004A48AB" w:rsidRPr="008C2B0F" w:rsidRDefault="005E7965" w:rsidP="005E7965">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p>
    <w:p w14:paraId="6BFD9854" w14:textId="16FE3DE0" w:rsidR="005E7965" w:rsidRPr="008C2B0F" w:rsidRDefault="005E7965" w:rsidP="00FA1E60">
      <w:pPr>
        <w:pStyle w:val="NO"/>
        <w:rPr>
          <w:rFonts w:eastAsia="Batang"/>
          <w:lang w:val="de-DE"/>
        </w:rPr>
      </w:pPr>
      <w:r w:rsidRPr="00FA1E60">
        <w:rPr>
          <w:rFonts w:eastAsia="Batang"/>
        </w:rPr>
        <w:t>NOTE:</w:t>
      </w:r>
      <w:r w:rsidRPr="00FA1E60">
        <w:rPr>
          <w:rFonts w:eastAsia="Batang"/>
        </w:rPr>
        <w:tab/>
        <w:t xml:space="preserve">When </w:t>
      </w:r>
      <w:r w:rsidRPr="00FA1E60">
        <w:t>there</w:t>
      </w:r>
      <w:r w:rsidRPr="00FA1E60">
        <w:rPr>
          <w:rFonts w:eastAsia="Batang"/>
        </w:rPr>
        <w:t xml:space="preserve"> is an HSS-initiated detach (e.g. </w:t>
      </w:r>
      <w:r w:rsidRPr="00FA1E60">
        <w:t>due to MM interaction</w:t>
      </w:r>
      <w:r w:rsidRPr="00FA1E60">
        <w:rPr>
          <w:rFonts w:eastAsia="Batang"/>
        </w:rPr>
        <w:t xml:space="preserve">)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w:t>
      </w:r>
      <w:r w:rsidR="00FA1E60" w:rsidRPr="00FA1E60">
        <w:rPr>
          <w:rFonts w:eastAsia="Batang"/>
        </w:rPr>
        <w:t>3GPP TS</w:t>
      </w:r>
      <w:r w:rsidR="004A48AB" w:rsidRPr="00FA1E60">
        <w:rPr>
          <w:rFonts w:eastAsia="Batang"/>
        </w:rPr>
        <w:t> 2</w:t>
      </w:r>
      <w:r w:rsidRPr="00FA1E60">
        <w:rPr>
          <w:rFonts w:eastAsia="Batang"/>
        </w:rPr>
        <w:t>3.682</w:t>
      </w:r>
      <w:r w:rsidR="004A48AB" w:rsidRPr="00FA1E60">
        <w:rPr>
          <w:rFonts w:eastAsia="Batang"/>
        </w:rPr>
        <w:t> [</w:t>
      </w:r>
      <w:r w:rsidRPr="00FA1E60">
        <w:rPr>
          <w:rFonts w:eastAsia="Batang"/>
        </w:rPr>
        <w:t xml:space="preserve">2], </w:t>
      </w:r>
      <w:r w:rsidR="004A48AB" w:rsidRPr="00FA1E60">
        <w:rPr>
          <w:rFonts w:eastAsia="Batang"/>
        </w:rPr>
        <w:t>clause 5</w:t>
      </w:r>
      <w:r w:rsidRPr="00FA1E60">
        <w:rPr>
          <w:rFonts w:eastAsia="Batang"/>
        </w:rPr>
        <w:t>.6.8.2.</w:t>
      </w:r>
    </w:p>
    <w:p w14:paraId="7AC9CF77" w14:textId="77777777" w:rsidR="005E7965" w:rsidRPr="008C2B0F" w:rsidRDefault="005E7965" w:rsidP="005E7965">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14:paraId="23398266" w14:textId="1DA43B19" w:rsidR="001A740C" w:rsidRDefault="001A740C" w:rsidP="00FD6358">
      <w:r>
        <w:rPr>
          <w:rFonts w:eastAsia="Batang"/>
          <w:lang w:val="de-DE"/>
        </w:rPr>
        <w:t xml:space="preserve">When a subscriber or when the monitoring identity (i.e. External Identifier or MSISDN) is deleted from the HSS while monitoring is active or the authorization for monitoring is revoked or a group-based monitoring is partially cancelled for a subscriber or part of subscribers who belongs to the group, if </w:t>
      </w:r>
      <w:r>
        <w:t>Event Cancellation Report feature</w:t>
      </w:r>
      <w:r>
        <w:rPr>
          <w:rFonts w:eastAsia="Batang"/>
          <w:lang w:val="de-DE"/>
        </w:rPr>
        <w:t xml:space="preserve"> is supported by SCEF and HSS and Report-Eff-MONTE feature is not supported by SCEF or HSS, the HS</w:t>
      </w:r>
      <w:r>
        <w:t xml:space="preserve">S shall send an RIR command to the SCEF with the Event-Handling AVP set to the value CANCEL. If the RIR command is triggered by </w:t>
      </w:r>
      <w:r>
        <w:rPr>
          <w:rFonts w:eastAsia="Batang"/>
          <w:lang w:val="de-DE"/>
        </w:rPr>
        <w:t>partially cancelling of group-based monitoring, the S6t-HSS-Cause IE shall be set to "</w:t>
      </w:r>
      <w:r>
        <w:t>Group Event Monitoring Partially Cancel</w:t>
      </w:r>
      <w:r>
        <w:rPr>
          <w:rFonts w:eastAsia="Batang"/>
          <w:lang w:val="de-DE"/>
        </w:rPr>
        <w:t xml:space="preserve">". </w:t>
      </w:r>
      <w:r>
        <w:t>If the HSS and SCEF support the Report-Eff-MONTE feature, the HSS shall make use of RIR-flags AVP for a given User-Identity and no Monitoring-Event-Report AVP(s) shall be included.</w:t>
      </w:r>
    </w:p>
    <w:p w14:paraId="5DF0B631" w14:textId="77777777" w:rsidR="005E7965" w:rsidRPr="008C2B0F" w:rsidRDefault="005E7965" w:rsidP="005E7965">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14:paraId="768A70FB" w14:textId="77777777" w:rsidR="005E7965" w:rsidRPr="008C2B0F" w:rsidRDefault="005E7965" w:rsidP="00FD6358">
      <w:pPr>
        <w:pStyle w:val="Heading4"/>
      </w:pPr>
      <w:bookmarkStart w:id="525" w:name="_Toc2695943"/>
      <w:bookmarkStart w:id="526" w:name="_Toc20217411"/>
      <w:bookmarkStart w:id="527" w:name="_Toc20218273"/>
      <w:bookmarkStart w:id="528" w:name="_Toc27761335"/>
      <w:bookmarkStart w:id="529" w:name="_Toc44880653"/>
      <w:bookmarkStart w:id="530" w:name="_Toc57993031"/>
      <w:bookmarkStart w:id="531" w:name="_Toc98266063"/>
      <w:r w:rsidRPr="008C2B0F">
        <w:rPr>
          <w:lang w:val="sv-SE"/>
        </w:rPr>
        <w:t>7.2.</w:t>
      </w:r>
      <w:r w:rsidRPr="008C2B0F">
        <w:t>2.3</w:t>
      </w:r>
      <w:r w:rsidRPr="008C2B0F">
        <w:tab/>
        <w:t>Detailed Behaviour of the SCEF</w:t>
      </w:r>
      <w:bookmarkEnd w:id="525"/>
      <w:bookmarkEnd w:id="526"/>
      <w:bookmarkEnd w:id="527"/>
      <w:bookmarkEnd w:id="528"/>
      <w:bookmarkEnd w:id="529"/>
      <w:bookmarkEnd w:id="530"/>
      <w:bookmarkEnd w:id="531"/>
    </w:p>
    <w:p w14:paraId="381D3EB3" w14:textId="77777777" w:rsidR="005E7965" w:rsidRPr="008C2B0F" w:rsidRDefault="005E7965" w:rsidP="005E7965">
      <w:pPr>
        <w:rPr>
          <w:lang w:val="en-US"/>
        </w:rPr>
      </w:pPr>
      <w:r w:rsidRPr="008C2B0F">
        <w:rPr>
          <w:lang w:val="en-US"/>
        </w:rPr>
        <w:t>When the SCEF receives a Reporting Information Request from the HSS, and at least one of the received Monitoring Event Reports has a SCEF-Reference-ID not known by the SCEF, it shall reply with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54FB3A0F" w14:textId="1E6482BB" w:rsidR="005E7965" w:rsidRPr="008C2B0F" w:rsidRDefault="005E7965" w:rsidP="005E7965">
      <w:r w:rsidRPr="008C2B0F">
        <w:t xml:space="preserve">Otherwise when the SCEF receives a </w:t>
      </w:r>
      <w:proofErr w:type="spellStart"/>
      <w:r w:rsidRPr="008C2B0F">
        <w:rPr>
          <w:lang w:val="fr-FR"/>
        </w:rPr>
        <w:t>Reporting</w:t>
      </w:r>
      <w:proofErr w:type="spellEnd"/>
      <w:r w:rsidRPr="008C2B0F">
        <w:rPr>
          <w:lang w:val="fr-FR"/>
        </w:rPr>
        <w:t xml:space="preserve"> Information </w:t>
      </w:r>
      <w:proofErr w:type="spellStart"/>
      <w:r w:rsidRPr="008C2B0F">
        <w:rPr>
          <w:lang w:val="fr-FR"/>
        </w:rPr>
        <w:t>Request</w:t>
      </w:r>
      <w:proofErr w:type="spellEnd"/>
      <w:r w:rsidRPr="008C2B0F" w:rsidDel="00F74FDF">
        <w:rPr>
          <w:lang w:val="fr-FR"/>
        </w:rPr>
        <w:t xml:space="preserve"> </w:t>
      </w:r>
      <w:r w:rsidRPr="008C2B0F">
        <w:t xml:space="preserve">from the HSS, the SCEF shall set Experimental-Result to DIAMETER_SUCCESS in the </w:t>
      </w:r>
      <w:proofErr w:type="spellStart"/>
      <w:r w:rsidRPr="008C2B0F">
        <w:rPr>
          <w:lang w:val="fr-FR"/>
        </w:rPr>
        <w:t>Reporting</w:t>
      </w:r>
      <w:proofErr w:type="spellEnd"/>
      <w:r w:rsidRPr="008C2B0F">
        <w:rPr>
          <w:lang w:val="fr-FR"/>
        </w:rPr>
        <w:t xml:space="preserve"> Information </w:t>
      </w:r>
      <w:r w:rsidRPr="008C2B0F">
        <w:t xml:space="preserve">Answer and shall handle it according to the procedures defined in </w:t>
      </w:r>
      <w:r w:rsidR="00FA1E60">
        <w:t>3GPP TS</w:t>
      </w:r>
      <w:r w:rsidR="004A48AB">
        <w:t> </w:t>
      </w:r>
      <w:r w:rsidR="004A48AB" w:rsidRPr="008C2B0F">
        <w:t>2</w:t>
      </w:r>
      <w:r w:rsidRPr="008C2B0F">
        <w:t>3.682</w:t>
      </w:r>
      <w:r w:rsidR="004A48AB">
        <w:t> </w:t>
      </w:r>
      <w:r w:rsidR="004A48AB" w:rsidRPr="008C2B0F">
        <w:t>[</w:t>
      </w:r>
      <w:r w:rsidRPr="008C2B0F">
        <w:t>2].</w:t>
      </w:r>
    </w:p>
    <w:p w14:paraId="34BA090D" w14:textId="77777777" w:rsidR="004A48AB" w:rsidRPr="008C2B0F" w:rsidRDefault="005E7965" w:rsidP="005E7965">
      <w:pPr>
        <w:rPr>
          <w:lang w:val="en-US"/>
        </w:rPr>
      </w:pPr>
      <w:r w:rsidRPr="008C2B0F">
        <w:rPr>
          <w:lang w:val="en-US"/>
        </w:rPr>
        <w:t>If the SCEF receives RIR command with the Event-Handling AVP set to SUSPEND it shall either notify the SCS/AS that the event is not active or initiate deletion of the event depending on operator configuration.</w:t>
      </w:r>
    </w:p>
    <w:p w14:paraId="27A718AF" w14:textId="5FF9F876" w:rsidR="005E7965" w:rsidRPr="008C2B0F" w:rsidRDefault="005E7965" w:rsidP="005E7965">
      <w:pPr>
        <w:rPr>
          <w:lang w:val="en-US"/>
        </w:rPr>
      </w:pPr>
      <w:r w:rsidRPr="008C2B0F">
        <w:rPr>
          <w:lang w:val="en-US"/>
        </w:rPr>
        <w:t>If the SCEF receives a RIR command with the Event-Handling AVP set to CANCEL it shall delete the event.</w:t>
      </w:r>
    </w:p>
    <w:p w14:paraId="506ABD67" w14:textId="77777777" w:rsidR="005E7965" w:rsidRPr="008C2B0F" w:rsidRDefault="005E7965" w:rsidP="005E7965">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14:paraId="29F0EB5E" w14:textId="77777777" w:rsidR="005E7965" w:rsidRPr="008C2B0F" w:rsidRDefault="005E7965" w:rsidP="005E7965">
      <w:pPr>
        <w:pStyle w:val="EditorsNote"/>
        <w:rPr>
          <w:lang w:val="en-US"/>
        </w:rPr>
      </w:pPr>
      <w:r w:rsidRPr="008C2B0F">
        <w:t>Editor's Note: The usage of Retry-After timer is FFS.</w:t>
      </w:r>
    </w:p>
    <w:p w14:paraId="1A822B8D" w14:textId="77777777" w:rsidR="005E7965" w:rsidRPr="008C2B0F" w:rsidRDefault="005E7965" w:rsidP="005E7965">
      <w:pPr>
        <w:rPr>
          <w:lang w:val="en-US"/>
        </w:rPr>
      </w:pPr>
      <w:r w:rsidRPr="008C2B0F">
        <w:rPr>
          <w:lang w:val="en-US"/>
        </w:rPr>
        <w:t>If the SCEF receives RIR command with the Event-Handling AVP set to RESUME it shall notify the SCS/AS that the event is activated in serving node.</w:t>
      </w:r>
    </w:p>
    <w:p w14:paraId="0ECD6EC2" w14:textId="77777777" w:rsidR="005E7965" w:rsidRPr="008C2B0F" w:rsidRDefault="005E7965" w:rsidP="005E7965">
      <w:pPr>
        <w:rPr>
          <w:lang w:val="en-US"/>
        </w:rPr>
      </w:pPr>
      <w:r w:rsidRPr="008C2B0F">
        <w:rPr>
          <w:lang w:val="en-US"/>
        </w:rPr>
        <w:lastRenderedPageBreak/>
        <w:t xml:space="preserve">If the SCEF receives </w:t>
      </w:r>
      <w:r w:rsidRPr="008C2B0F">
        <w:t xml:space="preserve">a </w:t>
      </w:r>
      <w:proofErr w:type="spellStart"/>
      <w:r w:rsidRPr="008C2B0F">
        <w:rPr>
          <w:lang w:val="fr-FR"/>
        </w:rPr>
        <w:t>Reporting</w:t>
      </w:r>
      <w:proofErr w:type="spellEnd"/>
      <w:r w:rsidRPr="008C2B0F">
        <w:rPr>
          <w:lang w:val="fr-FR"/>
        </w:rPr>
        <w:t xml:space="preserve"> Information </w:t>
      </w:r>
      <w:proofErr w:type="spellStart"/>
      <w:r w:rsidRPr="008C2B0F">
        <w:rPr>
          <w:lang w:val="fr-FR"/>
        </w:rPr>
        <w:t>Request</w:t>
      </w:r>
      <w:proofErr w:type="spellEnd"/>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14:paraId="7A1EB43B" w14:textId="77777777" w:rsidR="001145E7" w:rsidRPr="008C2B0F" w:rsidRDefault="001145E7" w:rsidP="001145E7">
      <w:pPr>
        <w:rPr>
          <w:lang w:eastAsia="zh-CN"/>
        </w:rPr>
      </w:pPr>
      <w:r w:rsidRPr="008C2B0F">
        <w:rPr>
          <w:lang w:eastAsia="zh-CN"/>
        </w:rPr>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6F53EA3" w14:textId="77777777" w:rsidR="005E7965" w:rsidRPr="008C2B0F" w:rsidRDefault="005E7965" w:rsidP="005E7965">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14:paraId="0970A8CB" w14:textId="77777777" w:rsidR="001145E7" w:rsidRPr="008C2B0F" w:rsidRDefault="001145E7" w:rsidP="001145E7">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w:t>
      </w:r>
      <w:proofErr w:type="spellStart"/>
      <w:r w:rsidRPr="008C2B0F">
        <w:rPr>
          <w:lang w:eastAsia="zh-CN"/>
        </w:rPr>
        <w:t>originaly</w:t>
      </w:r>
      <w:proofErr w:type="spellEnd"/>
      <w:r w:rsidRPr="008C2B0F">
        <w:rPr>
          <w:lang w:eastAsia="zh-CN"/>
        </w:rPr>
        <w:t xml:space="preserve">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B4172E5" w14:textId="77777777" w:rsidR="00414D3C" w:rsidRPr="008C2B0F" w:rsidRDefault="00414D3C" w:rsidP="00414D3C">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t>
      </w:r>
      <w:r>
        <w:rPr>
          <w:lang w:eastAsia="zh-CN"/>
        </w:rPr>
        <w:t xml:space="preserve">If the received Monitoring event reports indicate partially cancelling of group-based monitoring for certain UE(s) in the group and </w:t>
      </w:r>
      <w:r w:rsidRPr="00E42491">
        <w:t>Maximum Number of Reports</w:t>
      </w:r>
      <w:r>
        <w:t xml:space="preserve"> is configured for the monitoring, the SCEF shall set the stored number of reports of the indicated UE(s) to </w:t>
      </w:r>
      <w:r w:rsidRPr="00E42491">
        <w:t>Maximum Number of Reports</w:t>
      </w:r>
      <w:r>
        <w:t xml:space="preserve">. </w:t>
      </w:r>
      <w:r w:rsidRPr="008C2B0F">
        <w:rPr>
          <w:lang w:eastAsia="zh-CN"/>
        </w:rPr>
        <w:t xml:space="preserve">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4D1AAFC9" w14:textId="77777777" w:rsidR="005E7965" w:rsidRPr="008C2B0F" w:rsidRDefault="005E7965" w:rsidP="00FA1E60">
      <w:r w:rsidRPr="00FA1E60">
        <w:t>If the HSS reports change of Supported-Services, the SCEF shall replace the stored Supported-Service by the received ones. The SCEF shall only trigger those services which are supported and authorized by the HSS and the MME/SGSN.</w:t>
      </w:r>
    </w:p>
    <w:p w14:paraId="13D68ABD" w14:textId="77777777" w:rsidR="005E7965" w:rsidRPr="008C2B0F" w:rsidRDefault="005E7965" w:rsidP="005E7965">
      <w:r w:rsidRPr="008C2B0F">
        <w:t>If the SCEF receives the RIR command with the Group-Configuration-In-Progress bit of the RIR-Flags AVP set, the SCEF shall restart the associated Group Reporting Guard Timer.</w:t>
      </w:r>
    </w:p>
    <w:p w14:paraId="28952A89" w14:textId="77777777" w:rsidR="005E7965" w:rsidRPr="008C2B0F" w:rsidRDefault="005E7965" w:rsidP="005E796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14:paraId="7D8D943F" w14:textId="77777777" w:rsidR="001145E7" w:rsidRPr="008C2B0F" w:rsidRDefault="001145E7" w:rsidP="001145E7">
      <w:bookmarkStart w:id="532" w:name="_Toc2695944"/>
      <w:bookmarkStart w:id="533" w:name="_Toc20217412"/>
      <w:bookmarkStart w:id="534" w:name="_Toc20218274"/>
      <w:bookmarkStart w:id="535" w:name="_Toc27761336"/>
      <w:bookmarkStart w:id="536" w:name="_Toc44880654"/>
      <w:r w:rsidRPr="008C2B0F">
        <w:t xml:space="preserve">If the SCEF receives a </w:t>
      </w:r>
      <w:r w:rsidRPr="008C2B0F">
        <w:rPr>
          <w:lang w:eastAsia="zh-CN"/>
        </w:rPr>
        <w:t xml:space="preserve">Monitoring Event Report AVP with the </w:t>
      </w:r>
      <w:r w:rsidRPr="008C2B0F">
        <w:rPr>
          <w:lang w:val="en-US"/>
        </w:rPr>
        <w:t>SCEF</w:t>
      </w:r>
      <w:r>
        <w:rPr>
          <w:lang w:val="en-US"/>
        </w:rPr>
        <w:t xml:space="preserve"> </w:t>
      </w:r>
      <w:r w:rsidRPr="008C2B0F">
        <w:rPr>
          <w:lang w:val="en-US"/>
        </w:rPr>
        <w:t>Reference</w:t>
      </w:r>
      <w:r>
        <w:rPr>
          <w:lang w:val="en-US"/>
        </w:rPr>
        <w:t xml:space="preserve"> </w:t>
      </w:r>
      <w:r w:rsidRPr="008C2B0F">
        <w:rPr>
          <w:lang w:val="en-US"/>
        </w:rPr>
        <w:t>ID</w:t>
      </w:r>
      <w:r>
        <w:rPr>
          <w:lang w:val="en-US"/>
        </w:rPr>
        <w:t xml:space="preserve"> </w:t>
      </w:r>
      <w:r w:rsidRPr="008C2B0F">
        <w:rPr>
          <w:lang w:val="en-US"/>
        </w:rPr>
        <w:t>for</w:t>
      </w:r>
      <w:r>
        <w:rPr>
          <w:lang w:val="en-US"/>
        </w:rPr>
        <w:t xml:space="preserve"> </w:t>
      </w:r>
      <w:r w:rsidRPr="008C2B0F">
        <w:rPr>
          <w:lang w:val="en-US"/>
        </w:rPr>
        <w:t>Deletion</w:t>
      </w:r>
      <w:r>
        <w:rPr>
          <w:lang w:val="en-US"/>
        </w:rPr>
        <w:t>,</w:t>
      </w:r>
      <w:r w:rsidRPr="008C2B0F">
        <w:rPr>
          <w:lang w:eastAsia="zh-CN"/>
        </w:rPr>
        <w:t xml:space="preserve"> </w:t>
      </w:r>
      <w:r w:rsidRPr="008C2B0F">
        <w:t xml:space="preserve">it shall </w:t>
      </w:r>
      <w:proofErr w:type="spellStart"/>
      <w:r w:rsidRPr="008C2B0F">
        <w:t>initate</w:t>
      </w:r>
      <w:proofErr w:type="spellEnd"/>
      <w:r w:rsidRPr="008C2B0F">
        <w:t xml:space="preserve"> cancelation of the Monitoring event identified by the SCEF Refer</w:t>
      </w:r>
      <w:r>
        <w:t>e</w:t>
      </w:r>
      <w:r w:rsidRPr="008C2B0F">
        <w:t xml:space="preserve">nce ID for Deletion in the </w:t>
      </w:r>
      <w:r w:rsidRPr="008C2B0F">
        <w:rPr>
          <w:lang w:eastAsia="zh-CN"/>
        </w:rPr>
        <w:t>Monitoring Event Report AVP</w:t>
      </w:r>
      <w:r w:rsidRPr="008C2B0F">
        <w:t>.</w:t>
      </w:r>
    </w:p>
    <w:p w14:paraId="3B7D23DB" w14:textId="77777777" w:rsidR="005E7965" w:rsidRPr="008C2B0F" w:rsidRDefault="005E7965" w:rsidP="00FD6358">
      <w:pPr>
        <w:pStyle w:val="Heading3"/>
      </w:pPr>
      <w:bookmarkStart w:id="537" w:name="_Toc57993032"/>
      <w:bookmarkStart w:id="538" w:name="_Toc98266064"/>
      <w:r w:rsidRPr="008C2B0F">
        <w:rPr>
          <w:lang w:val="sv-SE"/>
        </w:rPr>
        <w:t>7.2.3</w:t>
      </w:r>
      <w:r w:rsidRPr="008C2B0F">
        <w:tab/>
      </w:r>
      <w:r w:rsidRPr="008C2B0F">
        <w:rPr>
          <w:lang w:val="sv-SE"/>
        </w:rPr>
        <w:t>NIDD</w:t>
      </w:r>
      <w:r w:rsidRPr="008C2B0F">
        <w:t xml:space="preserve"> Information on S6t</w:t>
      </w:r>
      <w:bookmarkEnd w:id="532"/>
      <w:bookmarkEnd w:id="533"/>
      <w:bookmarkEnd w:id="534"/>
      <w:bookmarkEnd w:id="535"/>
      <w:bookmarkEnd w:id="536"/>
      <w:bookmarkEnd w:id="537"/>
      <w:bookmarkEnd w:id="538"/>
    </w:p>
    <w:p w14:paraId="4AD562D9" w14:textId="77777777" w:rsidR="005E7965" w:rsidRPr="008C2B0F" w:rsidRDefault="005E7965" w:rsidP="00FD6358">
      <w:pPr>
        <w:pStyle w:val="Heading4"/>
      </w:pPr>
      <w:bookmarkStart w:id="539" w:name="_Toc2695945"/>
      <w:bookmarkStart w:id="540" w:name="_Toc20217413"/>
      <w:bookmarkStart w:id="541" w:name="_Toc20218275"/>
      <w:bookmarkStart w:id="542" w:name="_Toc27761337"/>
      <w:bookmarkStart w:id="543" w:name="_Toc44880655"/>
      <w:bookmarkStart w:id="544" w:name="_Toc57993033"/>
      <w:bookmarkStart w:id="545" w:name="_Toc98266065"/>
      <w:r w:rsidRPr="008C2B0F">
        <w:rPr>
          <w:lang w:val="sv-SE"/>
        </w:rPr>
        <w:t>7.2.3</w:t>
      </w:r>
      <w:r w:rsidRPr="008C2B0F">
        <w:t>.1</w:t>
      </w:r>
      <w:r w:rsidRPr="008C2B0F">
        <w:tab/>
        <w:t>General</w:t>
      </w:r>
      <w:bookmarkEnd w:id="539"/>
      <w:bookmarkEnd w:id="540"/>
      <w:bookmarkEnd w:id="541"/>
      <w:bookmarkEnd w:id="542"/>
      <w:bookmarkEnd w:id="543"/>
      <w:bookmarkEnd w:id="544"/>
      <w:bookmarkEnd w:id="545"/>
    </w:p>
    <w:p w14:paraId="773DF3F3" w14:textId="77777777" w:rsidR="005E7965" w:rsidRPr="008C2B0F" w:rsidRDefault="005E7965" w:rsidP="005E7965">
      <w:r w:rsidRPr="008C2B0F">
        <w:t>This procedure is used between the SCEF and the HSS for:</w:t>
      </w:r>
    </w:p>
    <w:p w14:paraId="1EC4984E" w14:textId="77777777" w:rsidR="005E7965" w:rsidRPr="008C2B0F" w:rsidRDefault="005E7965" w:rsidP="005E7965">
      <w:pPr>
        <w:pStyle w:val="B1"/>
      </w:pPr>
      <w:r w:rsidRPr="008C2B0F">
        <w:rPr>
          <w:lang w:val="fr-FR"/>
        </w:rPr>
        <w:t>-</w:t>
      </w:r>
      <w:r w:rsidRPr="008C2B0F">
        <w:rPr>
          <w:lang w:val="fr-FR"/>
        </w:rPr>
        <w:tab/>
        <w:t xml:space="preserve">the </w:t>
      </w:r>
      <w:proofErr w:type="spellStart"/>
      <w:r w:rsidRPr="008C2B0F">
        <w:rPr>
          <w:lang w:val="fr-FR"/>
        </w:rPr>
        <w:t>authorization</w:t>
      </w:r>
      <w:proofErr w:type="spellEnd"/>
      <w:r w:rsidRPr="008C2B0F">
        <w:rPr>
          <w:lang w:val="fr-FR"/>
        </w:rPr>
        <w:t xml:space="preserve"> of the UE or group of </w:t>
      </w:r>
      <w:proofErr w:type="spellStart"/>
      <w:r w:rsidRPr="008C2B0F">
        <w:rPr>
          <w:lang w:val="fr-FR"/>
        </w:rPr>
        <w:t>UEs</w:t>
      </w:r>
      <w:proofErr w:type="spellEnd"/>
      <w:r w:rsidRPr="008C2B0F">
        <w:rPr>
          <w:lang w:val="fr-FR"/>
        </w:rPr>
        <w:t xml:space="preserve"> for NIDD.</w:t>
      </w:r>
    </w:p>
    <w:p w14:paraId="7713B8E1" w14:textId="77777777" w:rsidR="005E7965" w:rsidRPr="008C2B0F" w:rsidRDefault="005E7965" w:rsidP="005E7965">
      <w:r w:rsidRPr="008C2B0F">
        <w:t>This procedure is used between the HSS and the SCEF for:</w:t>
      </w:r>
    </w:p>
    <w:p w14:paraId="4AA89A0E" w14:textId="77777777" w:rsidR="005E7965" w:rsidRPr="008C2B0F" w:rsidRDefault="005E7965" w:rsidP="005E7965">
      <w:pPr>
        <w:pStyle w:val="B1"/>
        <w:rPr>
          <w:lang w:val="fr-FR"/>
        </w:rPr>
      </w:pPr>
      <w:r w:rsidRPr="008C2B0F">
        <w:rPr>
          <w:lang w:val="fr-FR"/>
        </w:rPr>
        <w:t>-</w:t>
      </w:r>
      <w:r w:rsidRPr="008C2B0F">
        <w:rPr>
          <w:lang w:val="fr-FR"/>
        </w:rPr>
        <w:tab/>
        <w:t>the update/</w:t>
      </w:r>
      <w:proofErr w:type="spellStart"/>
      <w:r w:rsidRPr="008C2B0F">
        <w:rPr>
          <w:lang w:val="fr-FR"/>
        </w:rPr>
        <w:t>revocation</w:t>
      </w:r>
      <w:proofErr w:type="spellEnd"/>
      <w:r w:rsidRPr="008C2B0F">
        <w:rPr>
          <w:lang w:val="fr-FR"/>
        </w:rPr>
        <w:t xml:space="preserve"> of a </w:t>
      </w:r>
      <w:proofErr w:type="spellStart"/>
      <w:r w:rsidRPr="008C2B0F">
        <w:rPr>
          <w:lang w:val="fr-FR"/>
        </w:rPr>
        <w:t>UE's</w:t>
      </w:r>
      <w:proofErr w:type="spellEnd"/>
      <w:r w:rsidRPr="008C2B0F">
        <w:rPr>
          <w:lang w:val="fr-FR"/>
        </w:rPr>
        <w:t xml:space="preserve"> </w:t>
      </w:r>
      <w:proofErr w:type="spellStart"/>
      <w:r w:rsidRPr="008C2B0F">
        <w:rPr>
          <w:lang w:val="fr-FR"/>
        </w:rPr>
        <w:t>authorization</w:t>
      </w:r>
      <w:proofErr w:type="spellEnd"/>
      <w:r w:rsidRPr="008C2B0F">
        <w:rPr>
          <w:lang w:val="fr-FR"/>
        </w:rPr>
        <w:t xml:space="preserve"> for NIDD,</w:t>
      </w:r>
    </w:p>
    <w:p w14:paraId="412AF0EA" w14:textId="77777777" w:rsidR="005E7965" w:rsidRPr="008C2B0F" w:rsidRDefault="005E7965" w:rsidP="005E7965">
      <w:pPr>
        <w:pStyle w:val="B1"/>
      </w:pPr>
      <w:r w:rsidRPr="008C2B0F">
        <w:rPr>
          <w:lang w:val="fr-FR"/>
        </w:rPr>
        <w:t>-</w:t>
      </w:r>
      <w:r w:rsidRPr="008C2B0F">
        <w:rPr>
          <w:lang w:val="fr-FR"/>
        </w:rPr>
        <w:tab/>
      </w:r>
      <w:proofErr w:type="spellStart"/>
      <w:r w:rsidRPr="008C2B0F">
        <w:rPr>
          <w:lang w:val="fr-FR"/>
        </w:rPr>
        <w:t>sending</w:t>
      </w:r>
      <w:proofErr w:type="spellEnd"/>
      <w:r w:rsidRPr="008C2B0F">
        <w:rPr>
          <w:lang w:val="fr-FR"/>
        </w:rPr>
        <w:t xml:space="preserve"> of group user identifier </w:t>
      </w:r>
      <w:proofErr w:type="spellStart"/>
      <w:r w:rsidRPr="008C2B0F">
        <w:rPr>
          <w:lang w:val="fr-FR"/>
        </w:rPr>
        <w:t>list</w:t>
      </w:r>
      <w:proofErr w:type="spellEnd"/>
      <w:r w:rsidRPr="008C2B0F">
        <w:rPr>
          <w:lang w:val="fr-FR"/>
        </w:rPr>
        <w:t xml:space="preserve"> segments.</w:t>
      </w:r>
    </w:p>
    <w:p w14:paraId="27691514" w14:textId="7C9E8BD8" w:rsidR="005E7965" w:rsidRPr="008C2B0F" w:rsidRDefault="005E7965" w:rsidP="005E7965">
      <w:r w:rsidRPr="008C2B0F">
        <w:lastRenderedPageBreak/>
        <w:t xml:space="preserve">This procedure is mapped to the commands NIDD-Information-Request/Answer in the Diameter application specified in </w:t>
      </w:r>
      <w:r w:rsidR="004A48AB" w:rsidRPr="008C2B0F">
        <w:t>clause</w:t>
      </w:r>
      <w:r w:rsidR="004A48AB">
        <w:t> </w:t>
      </w:r>
      <w:r w:rsidR="004A48AB" w:rsidRPr="008C2B0F">
        <w:t>8</w:t>
      </w:r>
      <w:r w:rsidRPr="008C2B0F">
        <w:t>. The tables 7.2.3.1-1 and 7.2.3.1-2 detail the involved information elements.</w:t>
      </w:r>
    </w:p>
    <w:p w14:paraId="055A7277" w14:textId="77777777" w:rsidR="005E7965" w:rsidRPr="008C2B0F" w:rsidRDefault="005E7965" w:rsidP="005E7965">
      <w:pPr>
        <w:pStyle w:val="TH"/>
      </w:pPr>
      <w:r w:rsidRPr="008C2B0F">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98"/>
        <w:gridCol w:w="592"/>
        <w:gridCol w:w="5780"/>
      </w:tblGrid>
      <w:tr w:rsidR="005E7965" w:rsidRPr="008C2B0F" w14:paraId="32AC9570" w14:textId="77777777" w:rsidTr="008F6D90">
        <w:trPr>
          <w:jc w:val="center"/>
        </w:trPr>
        <w:tc>
          <w:tcPr>
            <w:tcW w:w="1314" w:type="dxa"/>
            <w:shd w:val="clear" w:color="auto" w:fill="D9D9D9"/>
          </w:tcPr>
          <w:p w14:paraId="79E5FCAB" w14:textId="77777777" w:rsidR="005E7965" w:rsidRPr="008C2B0F" w:rsidRDefault="005E7965" w:rsidP="008F6D90">
            <w:pPr>
              <w:pStyle w:val="TH"/>
            </w:pPr>
            <w:r w:rsidRPr="008C2B0F">
              <w:t>Information Element Name</w:t>
            </w:r>
          </w:p>
        </w:tc>
        <w:tc>
          <w:tcPr>
            <w:tcW w:w="0" w:type="auto"/>
            <w:shd w:val="clear" w:color="auto" w:fill="D9D9D9"/>
          </w:tcPr>
          <w:p w14:paraId="071B2A3B" w14:textId="77777777" w:rsidR="005E7965" w:rsidRPr="008C2B0F" w:rsidRDefault="005E7965" w:rsidP="008F6D90">
            <w:pPr>
              <w:pStyle w:val="TH"/>
            </w:pPr>
            <w:r w:rsidRPr="008C2B0F">
              <w:t>Mapping to Diameter AVP</w:t>
            </w:r>
          </w:p>
        </w:tc>
        <w:tc>
          <w:tcPr>
            <w:tcW w:w="0" w:type="auto"/>
            <w:shd w:val="clear" w:color="auto" w:fill="D9D9D9"/>
          </w:tcPr>
          <w:p w14:paraId="382FC185" w14:textId="77777777" w:rsidR="005E7965" w:rsidRPr="008C2B0F" w:rsidRDefault="005E7965" w:rsidP="008F6D90">
            <w:pPr>
              <w:pStyle w:val="TH"/>
            </w:pPr>
            <w:r w:rsidRPr="008C2B0F">
              <w:t>Cat.</w:t>
            </w:r>
          </w:p>
        </w:tc>
        <w:tc>
          <w:tcPr>
            <w:tcW w:w="0" w:type="auto"/>
            <w:shd w:val="clear" w:color="auto" w:fill="D9D9D9"/>
          </w:tcPr>
          <w:p w14:paraId="1B1FEBFA" w14:textId="77777777" w:rsidR="005E7965" w:rsidRPr="008C2B0F" w:rsidRDefault="005E7965" w:rsidP="008F6D90">
            <w:pPr>
              <w:pStyle w:val="TH"/>
            </w:pPr>
            <w:r w:rsidRPr="008C2B0F">
              <w:t>Description</w:t>
            </w:r>
          </w:p>
        </w:tc>
      </w:tr>
      <w:tr w:rsidR="005E7965" w:rsidRPr="008C2B0F" w14:paraId="00A7BC14" w14:textId="77777777" w:rsidTr="008F6D90">
        <w:trPr>
          <w:cantSplit/>
          <w:trHeight w:val="401"/>
          <w:jc w:val="center"/>
        </w:trPr>
        <w:tc>
          <w:tcPr>
            <w:tcW w:w="1314" w:type="dxa"/>
          </w:tcPr>
          <w:p w14:paraId="21EDA555" w14:textId="77777777" w:rsidR="005E7965" w:rsidRPr="008C2B0F" w:rsidRDefault="005E7965" w:rsidP="008F6D90">
            <w:pPr>
              <w:pStyle w:val="TAC"/>
            </w:pPr>
            <w:r w:rsidRPr="008C2B0F">
              <w:t>User Identity</w:t>
            </w:r>
          </w:p>
          <w:p w14:paraId="34EC77D6" w14:textId="77777777" w:rsidR="005E7965" w:rsidRPr="008C2B0F" w:rsidRDefault="005E7965" w:rsidP="008F6D90">
            <w:pPr>
              <w:pStyle w:val="TAC"/>
            </w:pPr>
            <w:r w:rsidRPr="008C2B0F">
              <w:t xml:space="preserve">(see </w:t>
            </w:r>
            <w:r w:rsidRPr="008C2B0F">
              <w:rPr>
                <w:lang w:val="en-US"/>
              </w:rPr>
              <w:t>8.4.36)</w:t>
            </w:r>
          </w:p>
        </w:tc>
        <w:tc>
          <w:tcPr>
            <w:tcW w:w="0" w:type="auto"/>
          </w:tcPr>
          <w:p w14:paraId="6EBE0AEE" w14:textId="77777777" w:rsidR="005E7965" w:rsidRPr="008C2B0F" w:rsidRDefault="005E7965" w:rsidP="008F6D90">
            <w:pPr>
              <w:pStyle w:val="TAC"/>
            </w:pPr>
            <w:r w:rsidRPr="008C2B0F">
              <w:t xml:space="preserve">User-Identifier </w:t>
            </w:r>
          </w:p>
        </w:tc>
        <w:tc>
          <w:tcPr>
            <w:tcW w:w="0" w:type="auto"/>
          </w:tcPr>
          <w:p w14:paraId="0BB64387" w14:textId="77777777" w:rsidR="005E7965" w:rsidRPr="008C2B0F" w:rsidRDefault="005E7965" w:rsidP="008F6D90">
            <w:pPr>
              <w:pStyle w:val="TAC"/>
            </w:pPr>
            <w:r w:rsidRPr="008C2B0F">
              <w:t>M</w:t>
            </w:r>
          </w:p>
        </w:tc>
        <w:tc>
          <w:tcPr>
            <w:tcW w:w="0" w:type="auto"/>
          </w:tcPr>
          <w:p w14:paraId="6A493748" w14:textId="77777777" w:rsidR="005E7965" w:rsidRPr="008C2B0F" w:rsidRDefault="005E7965" w:rsidP="008F6D90">
            <w:pPr>
              <w:pStyle w:val="TAL"/>
            </w:pPr>
            <w:r w:rsidRPr="008C2B0F">
              <w:t>This Information Element shall contain the identity of the UE or the identity of a group of UEs. This is a grouped AVP containing either an IMSI, External Identifier or an MSISDN (exactly one, and only one, of those identifiers shall be included in the request).</w:t>
            </w:r>
          </w:p>
          <w:p w14:paraId="15DAA990" w14:textId="77777777" w:rsidR="005E7965" w:rsidRPr="008C2B0F" w:rsidRDefault="005E7965" w:rsidP="008F6D90">
            <w:pPr>
              <w:pStyle w:val="TAL"/>
            </w:pPr>
            <w:r w:rsidRPr="008C2B0F">
              <w:t>When the request is for a group of UEs, the SCEF shall include the External Group Identifier (see 3GPP TS 23.003 [11]) in the External-Identifier AVP.</w:t>
            </w:r>
          </w:p>
        </w:tc>
      </w:tr>
      <w:tr w:rsidR="005E7965" w:rsidRPr="008C2B0F" w14:paraId="42AE1681" w14:textId="77777777" w:rsidTr="008F6D90">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14:paraId="3DE6F8AC" w14:textId="77777777" w:rsidR="005E7965" w:rsidRPr="008C2B0F" w:rsidRDefault="005E7965" w:rsidP="008F6D90">
            <w:pPr>
              <w:pStyle w:val="TAC"/>
            </w:pPr>
            <w:r w:rsidRPr="008C2B0F">
              <w:t>Supported Features</w:t>
            </w:r>
          </w:p>
          <w:p w14:paraId="60DEBB2C" w14:textId="13C60EDF"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5BBF605F"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57E11119"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059DE3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DEA3CCA" w14:textId="77777777" w:rsidTr="008F6D90">
        <w:trPr>
          <w:cantSplit/>
          <w:trHeight w:val="401"/>
          <w:jc w:val="center"/>
        </w:trPr>
        <w:tc>
          <w:tcPr>
            <w:tcW w:w="1314" w:type="dxa"/>
            <w:tcBorders>
              <w:right w:val="single" w:sz="4" w:space="0" w:color="auto"/>
            </w:tcBorders>
          </w:tcPr>
          <w:p w14:paraId="2BA233E6" w14:textId="77777777" w:rsidR="005E7965" w:rsidRPr="008C2B0F" w:rsidRDefault="005E7965" w:rsidP="008F6D90">
            <w:pPr>
              <w:pStyle w:val="TAC"/>
              <w:rPr>
                <w:lang w:val="en-US"/>
              </w:rPr>
            </w:pPr>
            <w:r w:rsidRPr="008C2B0F">
              <w:rPr>
                <w:lang w:val="en-US"/>
              </w:rPr>
              <w:t>NIDD Authorization Request</w:t>
            </w:r>
          </w:p>
          <w:p w14:paraId="08ADBAA7" w14:textId="77777777" w:rsidR="005E7965" w:rsidRPr="008C2B0F" w:rsidRDefault="005E7965" w:rsidP="008F6D90">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14:paraId="0BDE3FB6" w14:textId="77777777" w:rsidR="005E7965" w:rsidRPr="008C2B0F" w:rsidRDefault="005E7965" w:rsidP="008F6D90">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14:paraId="683ECE94"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C9B1F7C" w14:textId="77777777" w:rsidR="004A48AB" w:rsidRPr="008C2B0F" w:rsidRDefault="005E7965" w:rsidP="00FA1E60">
            <w:pPr>
              <w:pStyle w:val="TAL"/>
            </w:pPr>
            <w:r w:rsidRPr="00FA1E60">
              <w:t>If present, this Information Element shall contain the details of Authorization for NIDD.</w:t>
            </w:r>
          </w:p>
          <w:p w14:paraId="18049EAB" w14:textId="6613C0B8" w:rsidR="005E7965" w:rsidRPr="008C2B0F" w:rsidRDefault="005E7965" w:rsidP="00FA1E60">
            <w:pPr>
              <w:pStyle w:val="TAL"/>
            </w:pPr>
            <w:r w:rsidRPr="00FA1E60">
              <w:t>When sent by the SCEF, the Service-Selection AVP inside NIDD-Authorization-Request shall be present, and it shall contain the APN for which NIDD authorization is requested.</w:t>
            </w:r>
          </w:p>
          <w:p w14:paraId="0447B4A8" w14:textId="77777777" w:rsidR="005E7965" w:rsidRPr="008C2B0F" w:rsidRDefault="005E7965" w:rsidP="00FA1E60">
            <w:pPr>
              <w:pStyle w:val="TAL"/>
              <w:rPr>
                <w:shd w:val="clear" w:color="auto" w:fill="FFFF00"/>
              </w:rPr>
            </w:pPr>
            <w:r w:rsidRPr="00FA1E60">
              <w:t>Shall be absent when sent by the HSS.</w:t>
            </w:r>
          </w:p>
        </w:tc>
      </w:tr>
      <w:tr w:rsidR="005E7965" w:rsidRPr="008C2B0F" w14:paraId="68FD5723" w14:textId="77777777" w:rsidTr="008F6D90">
        <w:trPr>
          <w:cantSplit/>
          <w:trHeight w:val="401"/>
          <w:jc w:val="center"/>
        </w:trPr>
        <w:tc>
          <w:tcPr>
            <w:tcW w:w="1314" w:type="dxa"/>
            <w:tcBorders>
              <w:right w:val="single" w:sz="4" w:space="0" w:color="auto"/>
            </w:tcBorders>
          </w:tcPr>
          <w:p w14:paraId="2E2AEE38" w14:textId="77777777" w:rsidR="005E7965" w:rsidRPr="008C2B0F" w:rsidRDefault="005E7965" w:rsidP="008F6D90">
            <w:pPr>
              <w:pStyle w:val="TAC"/>
              <w:rPr>
                <w:lang w:val="en-US"/>
              </w:rPr>
            </w:pPr>
            <w:r w:rsidRPr="008C2B0F">
              <w:rPr>
                <w:lang w:val="en-US"/>
              </w:rPr>
              <w:t>NIDD Authorization Update</w:t>
            </w:r>
          </w:p>
          <w:p w14:paraId="4001B635" w14:textId="77777777" w:rsidR="005E7965" w:rsidRPr="008C2B0F" w:rsidRDefault="005E7965" w:rsidP="008F6D90">
            <w:pPr>
              <w:pStyle w:val="TAC"/>
              <w:rPr>
                <w:lang w:val="en-US"/>
              </w:rPr>
            </w:pPr>
            <w:r w:rsidRPr="008C2B0F">
              <w:rPr>
                <w:lang w:val="en-US"/>
              </w:rPr>
              <w:t>(see 8.4.57)</w:t>
            </w:r>
          </w:p>
        </w:tc>
        <w:tc>
          <w:tcPr>
            <w:tcW w:w="0" w:type="auto"/>
            <w:tcBorders>
              <w:left w:val="single" w:sz="4" w:space="0" w:color="auto"/>
              <w:right w:val="single" w:sz="4" w:space="0" w:color="auto"/>
            </w:tcBorders>
          </w:tcPr>
          <w:p w14:paraId="1CB7DD42" w14:textId="77777777" w:rsidR="005E7965" w:rsidRPr="008C2B0F" w:rsidRDefault="005E7965" w:rsidP="008F6D90">
            <w:pPr>
              <w:pStyle w:val="TAC"/>
              <w:rPr>
                <w:lang w:val="en-US"/>
              </w:rPr>
            </w:pPr>
            <w:r w:rsidRPr="008C2B0F">
              <w:rPr>
                <w:lang w:val="en-US"/>
              </w:rPr>
              <w:t>NIDD-Authorization-Update</w:t>
            </w:r>
          </w:p>
        </w:tc>
        <w:tc>
          <w:tcPr>
            <w:tcW w:w="0" w:type="auto"/>
            <w:tcBorders>
              <w:left w:val="single" w:sz="4" w:space="0" w:color="auto"/>
              <w:right w:val="single" w:sz="4" w:space="0" w:color="auto"/>
            </w:tcBorders>
          </w:tcPr>
          <w:p w14:paraId="54AFE3D3"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AC3EDFD" w14:textId="77777777" w:rsidR="005E7965" w:rsidRPr="008C2B0F" w:rsidRDefault="005E7965" w:rsidP="00FA1E60">
            <w:pPr>
              <w:pStyle w:val="TAL"/>
            </w:pPr>
            <w:r w:rsidRPr="00FA1E60">
              <w:t>If present, this Information Element shall contain the details of the updated NIDD Authorization.</w:t>
            </w:r>
          </w:p>
          <w:p w14:paraId="498E0908" w14:textId="77777777" w:rsidR="005E7965" w:rsidRPr="008C2B0F" w:rsidRDefault="005E7965" w:rsidP="00FA1E60">
            <w:pPr>
              <w:pStyle w:val="TAL"/>
            </w:pPr>
            <w:r w:rsidRPr="00FA1E60">
              <w:t>Shall be absent when sent by the SCEF.</w:t>
            </w:r>
          </w:p>
        </w:tc>
      </w:tr>
      <w:tr w:rsidR="005E7965" w:rsidRPr="008C2B0F" w14:paraId="037DB819" w14:textId="77777777" w:rsidTr="008F6D90">
        <w:trPr>
          <w:cantSplit/>
          <w:trHeight w:val="401"/>
          <w:jc w:val="center"/>
        </w:trPr>
        <w:tc>
          <w:tcPr>
            <w:tcW w:w="1314" w:type="dxa"/>
            <w:tcBorders>
              <w:right w:val="single" w:sz="4" w:space="0" w:color="auto"/>
            </w:tcBorders>
          </w:tcPr>
          <w:p w14:paraId="5A04D4BF" w14:textId="77777777" w:rsidR="005E7965" w:rsidRPr="008C2B0F" w:rsidRDefault="005E7965" w:rsidP="008F6D90">
            <w:pPr>
              <w:pStyle w:val="TAC"/>
              <w:rPr>
                <w:lang w:val="en-US"/>
              </w:rPr>
            </w:pPr>
            <w:r w:rsidRPr="008C2B0F">
              <w:rPr>
                <w:lang w:val="en-US"/>
              </w:rPr>
              <w:t>NIR Flags</w:t>
            </w:r>
          </w:p>
        </w:tc>
        <w:tc>
          <w:tcPr>
            <w:tcW w:w="0" w:type="auto"/>
            <w:tcBorders>
              <w:left w:val="single" w:sz="4" w:space="0" w:color="auto"/>
              <w:right w:val="single" w:sz="4" w:space="0" w:color="auto"/>
            </w:tcBorders>
          </w:tcPr>
          <w:p w14:paraId="066286F8" w14:textId="77777777" w:rsidR="005E7965" w:rsidRPr="008C2B0F" w:rsidRDefault="005E7965" w:rsidP="008F6D90">
            <w:pPr>
              <w:pStyle w:val="TAC"/>
              <w:rPr>
                <w:lang w:val="en-US"/>
              </w:rPr>
            </w:pPr>
            <w:r w:rsidRPr="008C2B0F">
              <w:rPr>
                <w:lang w:val="en-US"/>
              </w:rPr>
              <w:t>NIR-Flags</w:t>
            </w:r>
          </w:p>
        </w:tc>
        <w:tc>
          <w:tcPr>
            <w:tcW w:w="0" w:type="auto"/>
            <w:tcBorders>
              <w:left w:val="single" w:sz="4" w:space="0" w:color="auto"/>
              <w:right w:val="single" w:sz="4" w:space="0" w:color="auto"/>
            </w:tcBorders>
          </w:tcPr>
          <w:p w14:paraId="0CE09AEF"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1FA47734" w14:textId="77777777" w:rsidR="005E7965" w:rsidRPr="008C2B0F" w:rsidRDefault="005E7965" w:rsidP="00FA1E60">
            <w:pPr>
              <w:pStyle w:val="TAL"/>
            </w:pPr>
            <w:r w:rsidRPr="00FA1E60">
              <w:t>If present, this Information Element shall contain a bit mask. See 8.4.70 for the meaning of the bits.</w:t>
            </w:r>
          </w:p>
        </w:tc>
      </w:tr>
      <w:tr w:rsidR="005E7965" w:rsidRPr="008C2B0F" w14:paraId="79FB279E" w14:textId="77777777" w:rsidTr="008F6D90">
        <w:trPr>
          <w:cantSplit/>
          <w:trHeight w:val="401"/>
          <w:jc w:val="center"/>
        </w:trPr>
        <w:tc>
          <w:tcPr>
            <w:tcW w:w="1314" w:type="dxa"/>
            <w:tcBorders>
              <w:right w:val="single" w:sz="4" w:space="0" w:color="auto"/>
            </w:tcBorders>
          </w:tcPr>
          <w:p w14:paraId="090C3F06" w14:textId="77777777" w:rsidR="005E7965" w:rsidRPr="008C2B0F" w:rsidRDefault="005E7965" w:rsidP="008F6D90">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14:paraId="35DA758A" w14:textId="77777777" w:rsidR="005E7965" w:rsidRPr="008C2B0F" w:rsidRDefault="005E7965" w:rsidP="008F6D90">
            <w:pPr>
              <w:pStyle w:val="TAC"/>
              <w:rPr>
                <w:lang w:val="en-US"/>
              </w:rPr>
            </w:pPr>
            <w:r w:rsidRPr="008C2B0F">
              <w:rPr>
                <w:lang w:val="en-US"/>
              </w:rPr>
              <w:t>Group-User-Identifier</w:t>
            </w:r>
          </w:p>
        </w:tc>
        <w:tc>
          <w:tcPr>
            <w:tcW w:w="0" w:type="auto"/>
            <w:tcBorders>
              <w:left w:val="single" w:sz="4" w:space="0" w:color="auto"/>
              <w:right w:val="single" w:sz="4" w:space="0" w:color="auto"/>
            </w:tcBorders>
          </w:tcPr>
          <w:p w14:paraId="18DBF6FE" w14:textId="77777777" w:rsidR="005E7965" w:rsidRPr="008C2B0F" w:rsidRDefault="005E7965" w:rsidP="008F6D90">
            <w:pPr>
              <w:pStyle w:val="TAC"/>
              <w:rPr>
                <w:lang w:eastAsia="zh-CN"/>
              </w:rPr>
            </w:pPr>
            <w:r w:rsidRPr="008C2B0F">
              <w:rPr>
                <w:lang w:eastAsia="zh-CN"/>
              </w:rPr>
              <w:t>C</w:t>
            </w:r>
          </w:p>
        </w:tc>
        <w:tc>
          <w:tcPr>
            <w:tcW w:w="0" w:type="auto"/>
            <w:tcBorders>
              <w:left w:val="single" w:sz="4" w:space="0" w:color="auto"/>
            </w:tcBorders>
          </w:tcPr>
          <w:p w14:paraId="499F292B" w14:textId="77777777" w:rsidR="005E7965" w:rsidRPr="008C2B0F" w:rsidRDefault="005E7965" w:rsidP="00FA1E60">
            <w:pPr>
              <w:pStyle w:val="TAL"/>
            </w:pPr>
            <w:r w:rsidRPr="00FA1E60">
              <w:t>This information element shall be present if the request is sent from HSS to SCEF following a previous NIA with an incomplete Group User Identifier List.</w:t>
            </w:r>
          </w:p>
        </w:tc>
      </w:tr>
      <w:tr w:rsidR="005E7965" w:rsidRPr="008C2B0F" w14:paraId="498FA349" w14:textId="77777777" w:rsidTr="008F6D90">
        <w:trPr>
          <w:cantSplit/>
          <w:trHeight w:val="401"/>
          <w:jc w:val="center"/>
        </w:trPr>
        <w:tc>
          <w:tcPr>
            <w:tcW w:w="1314" w:type="dxa"/>
            <w:tcBorders>
              <w:right w:val="single" w:sz="4" w:space="0" w:color="auto"/>
            </w:tcBorders>
          </w:tcPr>
          <w:p w14:paraId="332BBFCD" w14:textId="77777777" w:rsidR="005E7965" w:rsidRPr="008C2B0F" w:rsidRDefault="005E7965" w:rsidP="008F6D90">
            <w:pPr>
              <w:pStyle w:val="TAC"/>
              <w:rPr>
                <w:lang w:val="en-US"/>
              </w:rPr>
            </w:pPr>
            <w:r>
              <w:rPr>
                <w:lang w:val="en-US"/>
              </w:rPr>
              <w:t>MTC Provider Info</w:t>
            </w:r>
          </w:p>
        </w:tc>
        <w:tc>
          <w:tcPr>
            <w:tcW w:w="0" w:type="auto"/>
            <w:tcBorders>
              <w:left w:val="single" w:sz="4" w:space="0" w:color="auto"/>
              <w:right w:val="single" w:sz="4" w:space="0" w:color="auto"/>
            </w:tcBorders>
          </w:tcPr>
          <w:p w14:paraId="3069E86D" w14:textId="77777777" w:rsidR="005E7965" w:rsidRPr="008C2B0F" w:rsidRDefault="005E7965" w:rsidP="008F6D90">
            <w:pPr>
              <w:pStyle w:val="TAC"/>
              <w:rPr>
                <w:lang w:val="en-US"/>
              </w:rPr>
            </w:pPr>
            <w:r>
              <w:rPr>
                <w:lang w:val="en-US"/>
              </w:rPr>
              <w:t>MTC-Provider-Info</w:t>
            </w:r>
          </w:p>
        </w:tc>
        <w:tc>
          <w:tcPr>
            <w:tcW w:w="0" w:type="auto"/>
            <w:tcBorders>
              <w:left w:val="single" w:sz="4" w:space="0" w:color="auto"/>
              <w:right w:val="single" w:sz="4" w:space="0" w:color="auto"/>
            </w:tcBorders>
          </w:tcPr>
          <w:p w14:paraId="6A0665FA" w14:textId="77777777" w:rsidR="005E7965" w:rsidRPr="008C2B0F" w:rsidRDefault="005E7965" w:rsidP="008F6D90">
            <w:pPr>
              <w:pStyle w:val="TAC"/>
              <w:rPr>
                <w:lang w:eastAsia="zh-CN"/>
              </w:rPr>
            </w:pPr>
            <w:r>
              <w:rPr>
                <w:lang w:eastAsia="zh-CN"/>
              </w:rPr>
              <w:t>O</w:t>
            </w:r>
          </w:p>
        </w:tc>
        <w:tc>
          <w:tcPr>
            <w:tcW w:w="0" w:type="auto"/>
            <w:tcBorders>
              <w:left w:val="single" w:sz="4" w:space="0" w:color="auto"/>
            </w:tcBorders>
          </w:tcPr>
          <w:p w14:paraId="1283137F" w14:textId="04706DFB" w:rsidR="005E7965" w:rsidRPr="008C2B0F" w:rsidRDefault="005E7965" w:rsidP="00FA1E60">
            <w:pPr>
              <w:pStyle w:val="TAL"/>
            </w:pPr>
            <w:r w:rsidRPr="00FA1E60">
              <w:t xml:space="preserve">If present, it contains the identity of the MTC Service Provider and/or MTC Application (see </w:t>
            </w:r>
            <w:r w:rsidR="00FA1E60" w:rsidRPr="00FA1E60">
              <w:t>3GPP TS</w:t>
            </w:r>
            <w:r w:rsidR="004A48AB" w:rsidRPr="00FA1E60">
              <w:t> 2</w:t>
            </w:r>
            <w:r w:rsidRPr="00FA1E60">
              <w:t>3.682</w:t>
            </w:r>
            <w:r w:rsidR="004A48AB" w:rsidRPr="00FA1E60">
              <w:t> [</w:t>
            </w:r>
            <w:r w:rsidRPr="00FA1E60">
              <w:t xml:space="preserve">2], </w:t>
            </w:r>
            <w:r w:rsidR="004A48AB" w:rsidRPr="00FA1E60">
              <w:t>clause 5</w:t>
            </w:r>
            <w:r w:rsidRPr="00FA1E60">
              <w:t>.6).</w:t>
            </w:r>
          </w:p>
        </w:tc>
      </w:tr>
    </w:tbl>
    <w:p w14:paraId="2678118C" w14:textId="77777777" w:rsidR="005E7965" w:rsidRPr="008C2B0F" w:rsidRDefault="005E7965" w:rsidP="005E7965"/>
    <w:p w14:paraId="6745DC28" w14:textId="77777777" w:rsidR="005E7965" w:rsidRPr="008C2B0F" w:rsidRDefault="005E7965" w:rsidP="005E7965">
      <w:pPr>
        <w:pStyle w:val="TH"/>
        <w:rPr>
          <w:lang w:val="fr-FR"/>
        </w:rPr>
      </w:pPr>
      <w:r w:rsidRPr="008C2B0F">
        <w:rPr>
          <w:lang w:val="fr-FR"/>
        </w:rPr>
        <w:t>Table 7.2.3.</w:t>
      </w:r>
      <w:r w:rsidRPr="008C2B0F">
        <w:rPr>
          <w:noProof/>
          <w:lang w:val="fr-FR"/>
        </w:rPr>
        <w:t>1-2</w:t>
      </w:r>
      <w:r w:rsidRPr="008C2B0F">
        <w:rPr>
          <w:lang w:val="fr-FR"/>
        </w:rPr>
        <w:t xml:space="preserve">: NIDD Information </w:t>
      </w:r>
      <w:proofErr w:type="spellStart"/>
      <w:r w:rsidRPr="008C2B0F">
        <w:rPr>
          <w:lang w:val="fr-FR"/>
        </w:rPr>
        <w:t>Answer</w:t>
      </w:r>
      <w:proofErr w:type="spellEnd"/>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681"/>
        <w:gridCol w:w="537"/>
        <w:gridCol w:w="5785"/>
      </w:tblGrid>
      <w:tr w:rsidR="005E7965" w:rsidRPr="008C2B0F" w14:paraId="4CF40B98" w14:textId="77777777" w:rsidTr="008F6D90">
        <w:tc>
          <w:tcPr>
            <w:tcW w:w="1667" w:type="dxa"/>
            <w:shd w:val="clear" w:color="auto" w:fill="D9D9D9"/>
          </w:tcPr>
          <w:p w14:paraId="7E1BE27D" w14:textId="77777777" w:rsidR="005E7965" w:rsidRPr="008C2B0F" w:rsidRDefault="005E7965" w:rsidP="008F6D90">
            <w:pPr>
              <w:pStyle w:val="TH"/>
            </w:pPr>
            <w:r w:rsidRPr="008C2B0F">
              <w:t>Information Element Name</w:t>
            </w:r>
          </w:p>
        </w:tc>
        <w:tc>
          <w:tcPr>
            <w:tcW w:w="1701" w:type="dxa"/>
            <w:shd w:val="clear" w:color="auto" w:fill="D9D9D9"/>
          </w:tcPr>
          <w:p w14:paraId="0ECCCE33" w14:textId="77777777" w:rsidR="005E7965" w:rsidRPr="008C2B0F" w:rsidRDefault="005E7965" w:rsidP="008F6D90">
            <w:pPr>
              <w:pStyle w:val="TH"/>
            </w:pPr>
            <w:r w:rsidRPr="008C2B0F">
              <w:t>Mapping to Diameter AVP</w:t>
            </w:r>
          </w:p>
        </w:tc>
        <w:tc>
          <w:tcPr>
            <w:tcW w:w="537" w:type="dxa"/>
            <w:shd w:val="clear" w:color="auto" w:fill="D9D9D9"/>
          </w:tcPr>
          <w:p w14:paraId="620F2682" w14:textId="77777777" w:rsidR="005E7965" w:rsidRPr="008C2B0F" w:rsidRDefault="005E7965" w:rsidP="008F6D90">
            <w:pPr>
              <w:pStyle w:val="TH"/>
            </w:pPr>
            <w:r w:rsidRPr="008C2B0F">
              <w:t>Cat</w:t>
            </w:r>
          </w:p>
        </w:tc>
        <w:tc>
          <w:tcPr>
            <w:tcW w:w="5983" w:type="dxa"/>
            <w:shd w:val="clear" w:color="auto" w:fill="D9D9D9"/>
          </w:tcPr>
          <w:p w14:paraId="7A453AF7" w14:textId="77777777" w:rsidR="005E7965" w:rsidRPr="008C2B0F" w:rsidRDefault="005E7965" w:rsidP="008F6D90">
            <w:pPr>
              <w:pStyle w:val="TH"/>
            </w:pPr>
            <w:r w:rsidRPr="008C2B0F">
              <w:t>Description</w:t>
            </w:r>
          </w:p>
        </w:tc>
      </w:tr>
      <w:tr w:rsidR="005E7965" w:rsidRPr="008C2B0F" w14:paraId="77872115" w14:textId="77777777" w:rsidTr="008F6D90">
        <w:trPr>
          <w:cantSplit/>
          <w:trHeight w:val="401"/>
        </w:trPr>
        <w:tc>
          <w:tcPr>
            <w:tcW w:w="1667" w:type="dxa"/>
          </w:tcPr>
          <w:p w14:paraId="496D956B" w14:textId="77777777" w:rsidR="005E7965" w:rsidRPr="008C2B0F" w:rsidRDefault="005E7965" w:rsidP="008F6D90">
            <w:pPr>
              <w:pStyle w:val="TAC"/>
            </w:pPr>
            <w:r w:rsidRPr="008C2B0F">
              <w:t>Result</w:t>
            </w:r>
          </w:p>
          <w:p w14:paraId="0C0A037D" w14:textId="77777777" w:rsidR="005E7965" w:rsidRPr="008C2B0F" w:rsidRDefault="005E7965" w:rsidP="008F6D90">
            <w:pPr>
              <w:pStyle w:val="TAC"/>
            </w:pPr>
            <w:r w:rsidRPr="008C2B0F">
              <w:t>(See 6.3)</w:t>
            </w:r>
          </w:p>
        </w:tc>
        <w:tc>
          <w:tcPr>
            <w:tcW w:w="1701" w:type="dxa"/>
          </w:tcPr>
          <w:p w14:paraId="77348F2D" w14:textId="77777777" w:rsidR="005E7965" w:rsidRPr="008C2B0F" w:rsidRDefault="005E7965" w:rsidP="008F6D90">
            <w:pPr>
              <w:pStyle w:val="TAC"/>
            </w:pPr>
            <w:r w:rsidRPr="008C2B0F">
              <w:t>Result-Code / Experimental-Result</w:t>
            </w:r>
          </w:p>
        </w:tc>
        <w:tc>
          <w:tcPr>
            <w:tcW w:w="537" w:type="dxa"/>
          </w:tcPr>
          <w:p w14:paraId="3665971A" w14:textId="77777777" w:rsidR="005E7965" w:rsidRPr="008C2B0F" w:rsidRDefault="005E7965" w:rsidP="008F6D90">
            <w:pPr>
              <w:pStyle w:val="TAC"/>
            </w:pPr>
            <w:r w:rsidRPr="008C2B0F">
              <w:t>M</w:t>
            </w:r>
          </w:p>
        </w:tc>
        <w:tc>
          <w:tcPr>
            <w:tcW w:w="5983" w:type="dxa"/>
          </w:tcPr>
          <w:p w14:paraId="72628DB2" w14:textId="77777777" w:rsidR="005E7965" w:rsidRPr="008C2B0F" w:rsidRDefault="005E7965" w:rsidP="008F6D90">
            <w:pPr>
              <w:pStyle w:val="TAL"/>
            </w:pPr>
            <w:r w:rsidRPr="008C2B0F">
              <w:t>Result of the request.</w:t>
            </w:r>
          </w:p>
          <w:p w14:paraId="49E2C9EB" w14:textId="77777777" w:rsidR="005E7965" w:rsidRPr="008C2B0F" w:rsidRDefault="005E7965" w:rsidP="008F6D90">
            <w:pPr>
              <w:pStyle w:val="TAL"/>
            </w:pPr>
            <w:r w:rsidRPr="008C2B0F">
              <w:t>Result-Code AVP shall be used for errors defined in the Diameter base protocol (see IETF RFC 6733 [23]).</w:t>
            </w:r>
          </w:p>
          <w:p w14:paraId="1C6917B6"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06BF64B5" w14:textId="77777777" w:rsidR="005E7965" w:rsidRPr="008C2B0F" w:rsidRDefault="005E7965" w:rsidP="008F6D90">
            <w:pPr>
              <w:pStyle w:val="TAL"/>
            </w:pPr>
            <w:r w:rsidRPr="008C2B0F">
              <w:t>This AVP reflects the outcome of the procedure on Diameter level.</w:t>
            </w:r>
          </w:p>
        </w:tc>
      </w:tr>
      <w:tr w:rsidR="005E7965" w:rsidRPr="008C2B0F" w14:paraId="20E74058"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60D1EB7" w14:textId="77777777" w:rsidR="005E7965" w:rsidRPr="008C2B0F" w:rsidRDefault="005E7965" w:rsidP="008F6D90">
            <w:pPr>
              <w:pStyle w:val="TAC"/>
            </w:pPr>
            <w:r w:rsidRPr="008C2B0F">
              <w:t>Supported Features</w:t>
            </w:r>
          </w:p>
          <w:p w14:paraId="105FFE2B" w14:textId="46676EE8"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701" w:type="dxa"/>
            <w:tcBorders>
              <w:top w:val="single" w:sz="6" w:space="0" w:color="auto"/>
              <w:left w:val="single" w:sz="6" w:space="0" w:color="auto"/>
              <w:bottom w:val="single" w:sz="6" w:space="0" w:color="auto"/>
              <w:right w:val="single" w:sz="6" w:space="0" w:color="auto"/>
            </w:tcBorders>
          </w:tcPr>
          <w:p w14:paraId="4DA66720" w14:textId="77777777" w:rsidR="005E7965" w:rsidRPr="008C2B0F" w:rsidRDefault="005E7965" w:rsidP="008F6D90">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14:paraId="03CF169D"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3AA32C4C"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5C485C5"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29C368D" w14:textId="77777777" w:rsidR="005E7965" w:rsidRPr="008C2B0F" w:rsidRDefault="005E7965" w:rsidP="008F6D90">
            <w:pPr>
              <w:pStyle w:val="TAC"/>
              <w:rPr>
                <w:lang w:val="en-US"/>
              </w:rPr>
            </w:pPr>
            <w:r w:rsidRPr="008C2B0F">
              <w:rPr>
                <w:lang w:val="en-US"/>
              </w:rPr>
              <w:t>NIDD-Authorization-Response</w:t>
            </w:r>
          </w:p>
          <w:p w14:paraId="1DE59D1C" w14:textId="77777777" w:rsidR="005E7965" w:rsidRPr="008C2B0F" w:rsidRDefault="005E7965" w:rsidP="008F6D90">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14:paraId="0CC90581" w14:textId="77777777" w:rsidR="005E7965" w:rsidRPr="008C2B0F" w:rsidRDefault="005E7965" w:rsidP="008F6D90">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14:paraId="16E4E089"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6586A3DC" w14:textId="77777777" w:rsidR="005E7965" w:rsidRPr="008C2B0F" w:rsidRDefault="005E7965" w:rsidP="008F6D90">
            <w:pPr>
              <w:pStyle w:val="TAL"/>
            </w:pPr>
            <w:r w:rsidRPr="008C2B0F">
              <w:t>If present, this Information Element shall contain the details of NIDD Authorization. When sent by the HSS the IE shall only be present when the Result Code is DIAMETER_SUCCESS.</w:t>
            </w:r>
          </w:p>
          <w:p w14:paraId="794922AF" w14:textId="77777777" w:rsidR="005E7965" w:rsidRPr="008C2B0F" w:rsidRDefault="005E7965" w:rsidP="008F6D90">
            <w:pPr>
              <w:pStyle w:val="TAL"/>
            </w:pPr>
            <w:r w:rsidRPr="008C2B0F">
              <w:t>Shall be absent when sent by the SCEF.</w:t>
            </w:r>
          </w:p>
        </w:tc>
      </w:tr>
      <w:tr w:rsidR="005E7965" w:rsidRPr="008C2B0F" w14:paraId="6651C9CB"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F4C8326" w14:textId="77777777" w:rsidR="005E7965" w:rsidRPr="008C2B0F" w:rsidRDefault="005E7965" w:rsidP="008F6D90">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14:paraId="15502592" w14:textId="77777777" w:rsidR="005E7965" w:rsidRPr="008C2B0F" w:rsidRDefault="005E7965" w:rsidP="008F6D90">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14:paraId="3EBE0092"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1A28B32A" w14:textId="77777777" w:rsidR="005E7965" w:rsidRPr="008C2B0F" w:rsidRDefault="005E7965" w:rsidP="008F6D90">
            <w:pPr>
              <w:pStyle w:val="TAL"/>
            </w:pPr>
            <w:r w:rsidRPr="008C2B0F">
              <w:t>This information element shall be present if the request was for a group of UEs and the Result-Code is DIAMETER_SUCCESS.</w:t>
            </w:r>
          </w:p>
          <w:p w14:paraId="266E08BC" w14:textId="77777777" w:rsidR="005E7965" w:rsidRPr="008C2B0F" w:rsidRDefault="005E7965" w:rsidP="008F6D90">
            <w:pPr>
              <w:pStyle w:val="TAL"/>
            </w:pPr>
            <w:r w:rsidRPr="008C2B0F">
              <w:t>It shall contain for each UE of the group the External-Identifier/MSISDN and IMSI.</w:t>
            </w:r>
          </w:p>
        </w:tc>
      </w:tr>
      <w:tr w:rsidR="005E7965" w:rsidRPr="008C2B0F" w14:paraId="57245DC9"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AB7651C" w14:textId="77777777" w:rsidR="005E7965" w:rsidRPr="008C2B0F" w:rsidRDefault="005E7965" w:rsidP="008F6D90">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14:paraId="18AEC063" w14:textId="77777777" w:rsidR="005E7965" w:rsidRPr="008C2B0F" w:rsidRDefault="005E7965" w:rsidP="008F6D90">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14:paraId="031747F2"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2F2FC84F" w14:textId="77777777" w:rsidR="005E7965" w:rsidRPr="008C2B0F" w:rsidRDefault="005E7965" w:rsidP="008F6D90">
            <w:pPr>
              <w:pStyle w:val="TAL"/>
            </w:pPr>
            <w:r w:rsidRPr="008C2B0F">
              <w:t>If present, this Information Element shall contain a bit mask. See 8.4.72 for the meaning of the bits.</w:t>
            </w:r>
          </w:p>
        </w:tc>
      </w:tr>
    </w:tbl>
    <w:p w14:paraId="292EC5C2" w14:textId="77777777" w:rsidR="005E7965" w:rsidRPr="008C2B0F" w:rsidRDefault="005E7965" w:rsidP="005E7965"/>
    <w:p w14:paraId="02655FDF" w14:textId="77777777" w:rsidR="005E7965" w:rsidRPr="008C2B0F" w:rsidRDefault="005E7965" w:rsidP="00FD6358">
      <w:pPr>
        <w:pStyle w:val="Heading4"/>
      </w:pPr>
      <w:bookmarkStart w:id="546" w:name="_Toc2695946"/>
      <w:bookmarkStart w:id="547" w:name="_Toc20217414"/>
      <w:bookmarkStart w:id="548" w:name="_Toc20218276"/>
      <w:bookmarkStart w:id="549" w:name="_Toc27761338"/>
      <w:bookmarkStart w:id="550" w:name="_Toc44880656"/>
      <w:bookmarkStart w:id="551" w:name="_Toc57993034"/>
      <w:bookmarkStart w:id="552" w:name="_Toc98266066"/>
      <w:r w:rsidRPr="008C2B0F">
        <w:rPr>
          <w:lang w:val="sv-SE"/>
        </w:rPr>
        <w:lastRenderedPageBreak/>
        <w:t>7.2</w:t>
      </w:r>
      <w:r w:rsidRPr="008C2B0F">
        <w:t>.</w:t>
      </w:r>
      <w:r w:rsidRPr="008C2B0F">
        <w:rPr>
          <w:lang w:val="sv-SE"/>
        </w:rPr>
        <w:t>3</w:t>
      </w:r>
      <w:r w:rsidRPr="008C2B0F">
        <w:t>.2</w:t>
      </w:r>
      <w:r w:rsidRPr="008C2B0F">
        <w:tab/>
        <w:t>Detailed Behaviour of the HSS</w:t>
      </w:r>
      <w:bookmarkEnd w:id="546"/>
      <w:bookmarkEnd w:id="547"/>
      <w:bookmarkEnd w:id="548"/>
      <w:bookmarkEnd w:id="549"/>
      <w:bookmarkEnd w:id="550"/>
      <w:bookmarkEnd w:id="551"/>
      <w:bookmarkEnd w:id="552"/>
    </w:p>
    <w:p w14:paraId="061BB0ED" w14:textId="77777777" w:rsidR="005E7965" w:rsidRPr="008C2B0F" w:rsidRDefault="005E7965" w:rsidP="005E7965">
      <w:r w:rsidRPr="008C2B0F">
        <w:t>When the NIDD Information Request</w:t>
      </w:r>
      <w:r w:rsidRPr="008C2B0F" w:rsidDel="00F4290D">
        <w:t xml:space="preserve"> </w:t>
      </w:r>
      <w:r w:rsidRPr="008C2B0F">
        <w:t>is received from the SCEF, the HSS shall, in the following order:</w:t>
      </w:r>
    </w:p>
    <w:p w14:paraId="6F5F2F71" w14:textId="77777777" w:rsidR="005E7965" w:rsidRPr="008C2B0F" w:rsidRDefault="005E7965" w:rsidP="005E7965">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14:paraId="31ABED7D" w14:textId="77777777" w:rsidR="005E7965" w:rsidRPr="008C2B0F" w:rsidRDefault="005E7965" w:rsidP="005E7965">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14:paraId="2BC2B13F" w14:textId="77777777" w:rsidR="005E7965" w:rsidRPr="008C2B0F" w:rsidRDefault="005E7965" w:rsidP="005E7965">
      <w:pPr>
        <w:pStyle w:val="B1"/>
        <w:rPr>
          <w:lang w:val="sv-SE"/>
        </w:rPr>
      </w:pPr>
      <w:r w:rsidRPr="008C2B0F">
        <w:rPr>
          <w:lang w:val="sv-SE"/>
        </w:rPr>
        <w:t>2</w:t>
      </w:r>
      <w:r>
        <w:rPr>
          <w:lang w:val="sv-SE"/>
        </w:rPr>
        <w:t>a</w:t>
      </w:r>
      <w:r w:rsidRPr="008C2B0F">
        <w:t>.</w:t>
      </w:r>
      <w:r w:rsidRPr="008C2B0F">
        <w:tab/>
      </w:r>
      <w:r>
        <w:t>If the 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in the</w:t>
      </w:r>
      <w:r w:rsidRPr="008C2B0F">
        <w:rPr>
          <w:lang w:val="de-DE"/>
        </w:rPr>
        <w:t xml:space="preserve"> </w:t>
      </w:r>
      <w:r w:rsidRPr="008C2B0F">
        <w:rPr>
          <w:lang w:val="sv-SE"/>
        </w:rPr>
        <w:t>NIDD</w:t>
      </w:r>
      <w:r w:rsidRPr="008C2B0F">
        <w:t xml:space="preserve"> Information Answer.</w:t>
      </w:r>
    </w:p>
    <w:p w14:paraId="74EE7F12" w14:textId="77777777" w:rsidR="004A48AB" w:rsidRPr="008C2B0F" w:rsidRDefault="005E7965" w:rsidP="005E7965">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p>
    <w:p w14:paraId="691528C0" w14:textId="7C8DC15C" w:rsidR="005E7965" w:rsidRPr="008C2B0F" w:rsidRDefault="005E7965" w:rsidP="005E7965">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14:paraId="6BC92AF5" w14:textId="77777777" w:rsidR="005E7965" w:rsidRPr="008C2B0F" w:rsidRDefault="005E7965" w:rsidP="005E7965">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14:paraId="1F81F7B6" w14:textId="77777777" w:rsidR="005E7965" w:rsidRPr="008C2B0F" w:rsidRDefault="005E7965" w:rsidP="005E7965">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14:paraId="5808BA96" w14:textId="77777777" w:rsidR="005E7965" w:rsidRPr="008C2B0F" w:rsidRDefault="005E7965" w:rsidP="005E7965">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14:paraId="61EAF28B" w14:textId="77777777" w:rsidR="005E7965" w:rsidRPr="008C2B0F" w:rsidRDefault="005E7965" w:rsidP="005E7965">
      <w:pPr>
        <w:pStyle w:val="B1"/>
        <w:rPr>
          <w:lang w:val="en-US"/>
        </w:rPr>
      </w:pPr>
      <w:r w:rsidRPr="008C2B0F">
        <w:rPr>
          <w:lang w:val="en-US"/>
        </w:rPr>
        <w:t>7.</w:t>
      </w:r>
      <w:r w:rsidRPr="008C2B0F">
        <w:rPr>
          <w:lang w:val="en-US"/>
        </w:rPr>
        <w:tab/>
        <w:t>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14:paraId="0D67A779" w14:textId="77777777" w:rsidR="005E7965" w:rsidRPr="008C2B0F" w:rsidRDefault="005E7965" w:rsidP="005E7965">
      <w:pPr>
        <w:pStyle w:val="NO"/>
      </w:pPr>
      <w:r w:rsidRPr="008C2B0F">
        <w:t>NOTE 1:</w:t>
      </w:r>
      <w:r w:rsidRPr="008C2B0F">
        <w:tab/>
        <w:t>If several External Identifiers are mapped to one IMSI, some functions might not work in this release of the specification.</w:t>
      </w:r>
    </w:p>
    <w:p w14:paraId="5C9092CA" w14:textId="77777777" w:rsidR="005E7965" w:rsidRPr="008C2B0F" w:rsidRDefault="005E7965" w:rsidP="005E7965">
      <w:pPr>
        <w:pStyle w:val="NO"/>
      </w:pPr>
      <w:r w:rsidRPr="008C2B0F">
        <w:t>NOTE 2:</w:t>
      </w:r>
      <w:r w:rsidRPr="008C2B0F">
        <w:tab/>
        <w:t>Step 6 above is applicable for the case where the SCEF receives a T6a/b-CMR (see 3GPP TS 29.128 [24]) command while a valid NIDD configuration does not exist for the UE at the SCEF.</w:t>
      </w:r>
    </w:p>
    <w:p w14:paraId="315C3450" w14:textId="77777777" w:rsidR="005E7965" w:rsidRPr="008C2B0F" w:rsidRDefault="005E7965" w:rsidP="005E7965">
      <w:r w:rsidRPr="008C2B0F">
        <w:t>If there is an error in any of the above steps then the HSS shall stop processing and return the error code specified in the respective step.</w:t>
      </w:r>
    </w:p>
    <w:p w14:paraId="394FAE3D" w14:textId="77777777" w:rsidR="005E7965" w:rsidRPr="008C2B0F" w:rsidRDefault="005E7965" w:rsidP="005E7965">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14:paraId="40DC3772" w14:textId="77777777" w:rsidR="005E7965" w:rsidRPr="008C2B0F" w:rsidRDefault="005E7965" w:rsidP="005E7965">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p>
    <w:p w14:paraId="5B47EFB9" w14:textId="77777777" w:rsidR="005E7965" w:rsidRPr="008C2B0F" w:rsidRDefault="005E7965" w:rsidP="00FD6358">
      <w:pPr>
        <w:pStyle w:val="Heading4"/>
      </w:pPr>
      <w:bookmarkStart w:id="553" w:name="_Toc2695947"/>
      <w:bookmarkStart w:id="554" w:name="_Toc20217415"/>
      <w:bookmarkStart w:id="555" w:name="_Toc20218277"/>
      <w:bookmarkStart w:id="556" w:name="_Toc27761339"/>
      <w:bookmarkStart w:id="557" w:name="_Toc44880657"/>
      <w:bookmarkStart w:id="558" w:name="_Toc57993035"/>
      <w:bookmarkStart w:id="559" w:name="_Toc98266067"/>
      <w:r w:rsidRPr="008C2B0F">
        <w:rPr>
          <w:lang w:val="sv-SE"/>
        </w:rPr>
        <w:t>7.2</w:t>
      </w:r>
      <w:r w:rsidRPr="008C2B0F">
        <w:t>.</w:t>
      </w:r>
      <w:r w:rsidRPr="008C2B0F">
        <w:rPr>
          <w:lang w:val="sv-SE"/>
        </w:rPr>
        <w:t>3</w:t>
      </w:r>
      <w:r w:rsidRPr="008C2B0F">
        <w:t>.3</w:t>
      </w:r>
      <w:r w:rsidRPr="008C2B0F">
        <w:tab/>
        <w:t>Detailed Behaviour of the SCEF</w:t>
      </w:r>
      <w:bookmarkEnd w:id="553"/>
      <w:bookmarkEnd w:id="554"/>
      <w:bookmarkEnd w:id="555"/>
      <w:bookmarkEnd w:id="556"/>
      <w:bookmarkEnd w:id="557"/>
      <w:bookmarkEnd w:id="558"/>
      <w:bookmarkEnd w:id="559"/>
    </w:p>
    <w:p w14:paraId="71C467D7" w14:textId="44B59E7B" w:rsidR="005E7965" w:rsidRPr="008C2B0F" w:rsidRDefault="005E7965" w:rsidP="005E7965">
      <w:r w:rsidRPr="008C2B0F">
        <w:t xml:space="preserve">When the SCEF receives an NIDD-Authorization-Response AVP from the HSS in a NIA command, it shall handle it according to the procedures defined in </w:t>
      </w:r>
      <w:r w:rsidR="00FA1E60">
        <w:t>3GPP TS</w:t>
      </w:r>
      <w:r w:rsidR="004A48AB">
        <w:t> </w:t>
      </w:r>
      <w:r w:rsidR="004A48AB" w:rsidRPr="008C2B0F">
        <w:t>2</w:t>
      </w:r>
      <w:r w:rsidRPr="008C2B0F">
        <w:t>3.682</w:t>
      </w:r>
      <w:r w:rsidR="004A48AB">
        <w:t> </w:t>
      </w:r>
      <w:r w:rsidR="004A48AB" w:rsidRPr="008C2B0F">
        <w:t>[</w:t>
      </w:r>
      <w:r w:rsidRPr="008C2B0F">
        <w:t xml:space="preserve">2]. If the feature </w:t>
      </w:r>
      <w:r w:rsidRPr="008C2B0F">
        <w:rPr>
          <w:lang w:val="en-US"/>
        </w:rPr>
        <w:t xml:space="preserve">"NIDD Authorization Update" is commonly </w:t>
      </w:r>
      <w:r w:rsidRPr="008C2B0F">
        <w:rPr>
          <w:lang w:val="en-US"/>
        </w:rPr>
        <w:lastRenderedPageBreak/>
        <w:t>supported by the HSS and the SCEF, and a granted validity time was received within the NIDD-Authorization-Response, the SCEF shall consider the authorization being implicitly revoked at the indicated time, and may issue a new NIDD Authorization request towards the HSS.</w:t>
      </w:r>
    </w:p>
    <w:p w14:paraId="16D0A8EE" w14:textId="77777777" w:rsidR="005E7965" w:rsidRPr="008C2B0F" w:rsidRDefault="005E7965" w:rsidP="00FD6358">
      <w:pPr>
        <w:pStyle w:val="Heading1"/>
      </w:pPr>
      <w:bookmarkStart w:id="560" w:name="_Toc2695948"/>
      <w:bookmarkStart w:id="561" w:name="_Toc20217416"/>
      <w:bookmarkStart w:id="562" w:name="_Toc20218278"/>
      <w:bookmarkStart w:id="563" w:name="_Toc27761340"/>
      <w:bookmarkStart w:id="564" w:name="_Toc44880658"/>
      <w:bookmarkStart w:id="565" w:name="_Toc57993036"/>
      <w:bookmarkStart w:id="566" w:name="_Toc98266068"/>
      <w:r w:rsidRPr="008C2B0F">
        <w:t>8</w:t>
      </w:r>
      <w:r w:rsidRPr="008C2B0F">
        <w:tab/>
        <w:t>Protocol Specification for S6t</w:t>
      </w:r>
      <w:bookmarkEnd w:id="560"/>
      <w:bookmarkEnd w:id="561"/>
      <w:bookmarkEnd w:id="562"/>
      <w:bookmarkEnd w:id="563"/>
      <w:bookmarkEnd w:id="564"/>
      <w:bookmarkEnd w:id="565"/>
      <w:bookmarkEnd w:id="566"/>
    </w:p>
    <w:p w14:paraId="5DED75D2" w14:textId="77777777" w:rsidR="005E7965" w:rsidRPr="008C2B0F" w:rsidRDefault="005E7965" w:rsidP="00FD6358">
      <w:pPr>
        <w:pStyle w:val="Heading2"/>
      </w:pPr>
      <w:bookmarkStart w:id="567" w:name="_Toc2695949"/>
      <w:bookmarkStart w:id="568" w:name="_Toc20217417"/>
      <w:bookmarkStart w:id="569" w:name="_Toc20218279"/>
      <w:bookmarkStart w:id="570" w:name="_Toc27761341"/>
      <w:bookmarkStart w:id="571" w:name="_Toc44880659"/>
      <w:bookmarkStart w:id="572" w:name="_Toc57993037"/>
      <w:bookmarkStart w:id="573" w:name="_Toc98266069"/>
      <w:r w:rsidRPr="008C2B0F">
        <w:rPr>
          <w:lang w:val="sv-SE"/>
        </w:rPr>
        <w:t>8.</w:t>
      </w:r>
      <w:r w:rsidRPr="008C2B0F">
        <w:t>1</w:t>
      </w:r>
      <w:r w:rsidRPr="008C2B0F">
        <w:tab/>
        <w:t>Introduction</w:t>
      </w:r>
      <w:bookmarkEnd w:id="567"/>
      <w:bookmarkEnd w:id="568"/>
      <w:bookmarkEnd w:id="569"/>
      <w:bookmarkEnd w:id="570"/>
      <w:bookmarkEnd w:id="571"/>
      <w:bookmarkEnd w:id="572"/>
      <w:bookmarkEnd w:id="573"/>
    </w:p>
    <w:p w14:paraId="79CDDE70" w14:textId="77777777" w:rsidR="005E7965" w:rsidRPr="008C2B0F" w:rsidRDefault="005E7965" w:rsidP="00FD6358">
      <w:pPr>
        <w:pStyle w:val="Heading3"/>
      </w:pPr>
      <w:bookmarkStart w:id="574" w:name="_Toc2695950"/>
      <w:bookmarkStart w:id="575" w:name="_Toc20217418"/>
      <w:bookmarkStart w:id="576" w:name="_Toc20218280"/>
      <w:bookmarkStart w:id="577" w:name="_Toc27761342"/>
      <w:bookmarkStart w:id="578" w:name="_Toc44880660"/>
      <w:bookmarkStart w:id="579" w:name="_Toc57993038"/>
      <w:bookmarkStart w:id="580" w:name="_Toc98266070"/>
      <w:r w:rsidRPr="008C2B0F">
        <w:rPr>
          <w:lang w:val="sv-SE"/>
        </w:rPr>
        <w:t>8.</w:t>
      </w:r>
      <w:r w:rsidRPr="008C2B0F">
        <w:t>1.1</w:t>
      </w:r>
      <w:r w:rsidRPr="008C2B0F">
        <w:tab/>
        <w:t>Use of Diameter Base Protocol</w:t>
      </w:r>
      <w:bookmarkEnd w:id="574"/>
      <w:bookmarkEnd w:id="575"/>
      <w:bookmarkEnd w:id="576"/>
      <w:bookmarkEnd w:id="577"/>
      <w:bookmarkEnd w:id="578"/>
      <w:bookmarkEnd w:id="579"/>
      <w:bookmarkEnd w:id="580"/>
    </w:p>
    <w:p w14:paraId="69DB7721"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2376245A" w14:textId="77777777" w:rsidR="005E7965" w:rsidRPr="008C2B0F" w:rsidRDefault="005E7965" w:rsidP="00FD6358">
      <w:pPr>
        <w:pStyle w:val="Heading3"/>
      </w:pPr>
      <w:bookmarkStart w:id="581" w:name="_Toc2695951"/>
      <w:bookmarkStart w:id="582" w:name="_Toc20217419"/>
      <w:bookmarkStart w:id="583" w:name="_Toc20218281"/>
      <w:bookmarkStart w:id="584" w:name="_Toc27761343"/>
      <w:bookmarkStart w:id="585" w:name="_Toc44880661"/>
      <w:bookmarkStart w:id="586" w:name="_Toc57993039"/>
      <w:bookmarkStart w:id="587" w:name="_Toc98266071"/>
      <w:r w:rsidRPr="008C2B0F">
        <w:rPr>
          <w:lang w:val="sv-SE"/>
        </w:rPr>
        <w:t>8.</w:t>
      </w:r>
      <w:r w:rsidRPr="008C2B0F">
        <w:t>1.2</w:t>
      </w:r>
      <w:r w:rsidRPr="008C2B0F">
        <w:tab/>
        <w:t>Securing Diameter Messages</w:t>
      </w:r>
      <w:bookmarkEnd w:id="581"/>
      <w:bookmarkEnd w:id="582"/>
      <w:bookmarkEnd w:id="583"/>
      <w:bookmarkEnd w:id="584"/>
      <w:bookmarkEnd w:id="585"/>
      <w:bookmarkEnd w:id="586"/>
      <w:bookmarkEnd w:id="587"/>
    </w:p>
    <w:p w14:paraId="065D51BD" w14:textId="067844D1" w:rsidR="005E7965" w:rsidRPr="008C2B0F" w:rsidRDefault="005E7965" w:rsidP="005E7965">
      <w:r w:rsidRPr="008C2B0F">
        <w:t xml:space="preserve">For secure transport of Diameter messages, see </w:t>
      </w:r>
      <w:r w:rsidR="00FA1E60">
        <w:t>3GPP TS</w:t>
      </w:r>
      <w:r w:rsidR="004A48AB">
        <w:t> </w:t>
      </w:r>
      <w:r w:rsidR="004A48AB" w:rsidRPr="008C2B0F">
        <w:t>3</w:t>
      </w:r>
      <w:r w:rsidRPr="008C2B0F">
        <w:t>3.210</w:t>
      </w:r>
      <w:r w:rsidR="004A48AB">
        <w:t> </w:t>
      </w:r>
      <w:r w:rsidR="004A48AB" w:rsidRPr="008C2B0F">
        <w:t>[</w:t>
      </w:r>
      <w:r w:rsidRPr="008C2B0F">
        <w:t>4].</w:t>
      </w:r>
    </w:p>
    <w:p w14:paraId="45156640" w14:textId="77777777" w:rsidR="005E7965" w:rsidRPr="008C2B0F" w:rsidRDefault="005E7965" w:rsidP="00FD6358">
      <w:pPr>
        <w:pStyle w:val="Heading3"/>
      </w:pPr>
      <w:bookmarkStart w:id="588" w:name="_Toc2695952"/>
      <w:bookmarkStart w:id="589" w:name="_Toc20217420"/>
      <w:bookmarkStart w:id="590" w:name="_Toc20218282"/>
      <w:bookmarkStart w:id="591" w:name="_Toc27761344"/>
      <w:bookmarkStart w:id="592" w:name="_Toc44880662"/>
      <w:bookmarkStart w:id="593" w:name="_Toc57993040"/>
      <w:bookmarkStart w:id="594" w:name="_Toc98266072"/>
      <w:r w:rsidRPr="008C2B0F">
        <w:rPr>
          <w:lang w:val="sv-SE"/>
        </w:rPr>
        <w:t>8.</w:t>
      </w:r>
      <w:r w:rsidRPr="008C2B0F">
        <w:t>1.3</w:t>
      </w:r>
      <w:r w:rsidRPr="008C2B0F">
        <w:tab/>
        <w:t>Accounting Functionality</w:t>
      </w:r>
      <w:bookmarkEnd w:id="588"/>
      <w:bookmarkEnd w:id="589"/>
      <w:bookmarkEnd w:id="590"/>
      <w:bookmarkEnd w:id="591"/>
      <w:bookmarkEnd w:id="592"/>
      <w:bookmarkEnd w:id="593"/>
      <w:bookmarkEnd w:id="594"/>
    </w:p>
    <w:p w14:paraId="61006DA1" w14:textId="77777777" w:rsidR="005E7965" w:rsidRPr="008C2B0F" w:rsidRDefault="005E7965" w:rsidP="005E7965">
      <w:r w:rsidRPr="008C2B0F">
        <w:t>Accounting functionality (Accounting Session State Machine, related command codes and AVPs) shall not be used on the S6t interface.</w:t>
      </w:r>
    </w:p>
    <w:p w14:paraId="687AA528" w14:textId="77777777" w:rsidR="005E7965" w:rsidRPr="008C2B0F" w:rsidRDefault="005E7965" w:rsidP="00FD6358">
      <w:pPr>
        <w:pStyle w:val="Heading3"/>
      </w:pPr>
      <w:bookmarkStart w:id="595" w:name="_Toc2695953"/>
      <w:bookmarkStart w:id="596" w:name="_Toc20217421"/>
      <w:bookmarkStart w:id="597" w:name="_Toc20218283"/>
      <w:bookmarkStart w:id="598" w:name="_Toc27761345"/>
      <w:bookmarkStart w:id="599" w:name="_Toc44880663"/>
      <w:bookmarkStart w:id="600" w:name="_Toc57993041"/>
      <w:bookmarkStart w:id="601" w:name="_Toc98266073"/>
      <w:r w:rsidRPr="008C2B0F">
        <w:rPr>
          <w:lang w:val="sv-SE"/>
        </w:rPr>
        <w:t>8.</w:t>
      </w:r>
      <w:r w:rsidRPr="008C2B0F">
        <w:t>1.4</w:t>
      </w:r>
      <w:r w:rsidRPr="008C2B0F">
        <w:tab/>
        <w:t>Use of Sessions</w:t>
      </w:r>
      <w:bookmarkEnd w:id="595"/>
      <w:bookmarkEnd w:id="596"/>
      <w:bookmarkEnd w:id="597"/>
      <w:bookmarkEnd w:id="598"/>
      <w:bookmarkEnd w:id="599"/>
      <w:bookmarkEnd w:id="600"/>
      <w:bookmarkEnd w:id="601"/>
    </w:p>
    <w:p w14:paraId="441EF068"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1F9AFCD" w14:textId="77777777" w:rsidR="005E7965" w:rsidRPr="008C2B0F" w:rsidRDefault="005E7965" w:rsidP="00FD6358">
      <w:pPr>
        <w:pStyle w:val="Heading3"/>
      </w:pPr>
      <w:bookmarkStart w:id="602" w:name="_Toc2695954"/>
      <w:bookmarkStart w:id="603" w:name="_Toc20217422"/>
      <w:bookmarkStart w:id="604" w:name="_Toc20218284"/>
      <w:bookmarkStart w:id="605" w:name="_Toc27761346"/>
      <w:bookmarkStart w:id="606" w:name="_Toc44880664"/>
      <w:bookmarkStart w:id="607" w:name="_Toc57993042"/>
      <w:bookmarkStart w:id="608" w:name="_Toc98266074"/>
      <w:r w:rsidRPr="008C2B0F">
        <w:rPr>
          <w:lang w:val="sv-SE"/>
        </w:rPr>
        <w:t>8.</w:t>
      </w:r>
      <w:r w:rsidRPr="008C2B0F">
        <w:t>1.5</w:t>
      </w:r>
      <w:r w:rsidRPr="008C2B0F">
        <w:tab/>
        <w:t>Transport Protocol</w:t>
      </w:r>
      <w:bookmarkEnd w:id="602"/>
      <w:bookmarkEnd w:id="603"/>
      <w:bookmarkEnd w:id="604"/>
      <w:bookmarkEnd w:id="605"/>
      <w:bookmarkEnd w:id="606"/>
      <w:bookmarkEnd w:id="607"/>
      <w:bookmarkEnd w:id="608"/>
    </w:p>
    <w:p w14:paraId="12DA4C81" w14:textId="5A43F973" w:rsidR="005E7965" w:rsidRPr="008C2B0F" w:rsidRDefault="005E7965" w:rsidP="005E7965">
      <w:r w:rsidRPr="008C2B0F">
        <w:t xml:space="preserve">Diameter messages over the S6t interface shall make use of SCTP </w:t>
      </w:r>
      <w:r w:rsidR="00FA1E60">
        <w:t>IETF RFC </w:t>
      </w:r>
      <w:r w:rsidRPr="008C2B0F">
        <w:t>4960</w:t>
      </w:r>
      <w:r w:rsidR="004A48AB">
        <w:t> </w:t>
      </w:r>
      <w:r w:rsidR="004A48AB" w:rsidRPr="008C2B0F">
        <w:t>[</w:t>
      </w:r>
      <w:r w:rsidRPr="008C2B0F">
        <w:t>5] as transport protocol.</w:t>
      </w:r>
    </w:p>
    <w:p w14:paraId="5BB59C3F" w14:textId="77777777" w:rsidR="005E7965" w:rsidRPr="008C2B0F" w:rsidRDefault="005E7965" w:rsidP="00FD6358">
      <w:pPr>
        <w:pStyle w:val="Heading3"/>
      </w:pPr>
      <w:bookmarkStart w:id="609" w:name="_Toc2695955"/>
      <w:bookmarkStart w:id="610" w:name="_Toc20217423"/>
      <w:bookmarkStart w:id="611" w:name="_Toc20218285"/>
      <w:bookmarkStart w:id="612" w:name="_Toc27761347"/>
      <w:bookmarkStart w:id="613" w:name="_Toc44880665"/>
      <w:bookmarkStart w:id="614" w:name="_Toc57993043"/>
      <w:bookmarkStart w:id="615" w:name="_Toc98266075"/>
      <w:r w:rsidRPr="008C2B0F">
        <w:rPr>
          <w:lang w:val="sv-SE"/>
        </w:rPr>
        <w:t>8.</w:t>
      </w:r>
      <w:r w:rsidRPr="008C2B0F">
        <w:t>1.6</w:t>
      </w:r>
      <w:r w:rsidRPr="008C2B0F">
        <w:tab/>
        <w:t>Routing Considerations</w:t>
      </w:r>
      <w:bookmarkEnd w:id="609"/>
      <w:bookmarkEnd w:id="610"/>
      <w:bookmarkEnd w:id="611"/>
      <w:bookmarkEnd w:id="612"/>
      <w:bookmarkEnd w:id="613"/>
      <w:bookmarkEnd w:id="614"/>
      <w:bookmarkEnd w:id="615"/>
    </w:p>
    <w:p w14:paraId="6137FD3E" w14:textId="77777777" w:rsidR="005E7965" w:rsidRPr="008C2B0F" w:rsidRDefault="005E7965" w:rsidP="005E7965">
      <w:r w:rsidRPr="008C2B0F">
        <w:t>This clause specifies the use of the Diameter routing AVPs Destination-Realm and Destination-Host.</w:t>
      </w:r>
    </w:p>
    <w:p w14:paraId="3BFB23FE" w14:textId="77777777" w:rsidR="005E7965" w:rsidRPr="008C2B0F" w:rsidRDefault="005E7965" w:rsidP="005E7965">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14:paraId="2CA09367" w14:textId="77777777" w:rsidR="005E7965" w:rsidRPr="008C2B0F" w:rsidRDefault="005E7965" w:rsidP="005E7965">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14:paraId="27439EE0" w14:textId="77777777" w:rsidR="005E7965" w:rsidRPr="008C2B0F" w:rsidRDefault="005E7965" w:rsidP="005E7965">
      <w:r w:rsidRPr="008C2B0F">
        <w:t>Destination-Realm AVP is declared as mandatory in the ABNF for all requests.</w:t>
      </w:r>
    </w:p>
    <w:p w14:paraId="6832C3A6" w14:textId="77777777" w:rsidR="005E7965" w:rsidRPr="008C2B0F" w:rsidRDefault="005E7965" w:rsidP="005E7965">
      <w:r w:rsidRPr="008C2B0F">
        <w:t>If the Vendor-Specific-Application-ID AVP is received in any of the commands, it may be ignored by the receiving node, and it shall not be used for routing purposes.</w:t>
      </w:r>
    </w:p>
    <w:p w14:paraId="7E88B40F" w14:textId="77777777" w:rsidR="005E7965" w:rsidRPr="008C2B0F" w:rsidRDefault="005E7965" w:rsidP="00FD6358">
      <w:pPr>
        <w:pStyle w:val="Heading3"/>
      </w:pPr>
      <w:bookmarkStart w:id="616" w:name="_Toc2695956"/>
      <w:bookmarkStart w:id="617" w:name="_Toc20217424"/>
      <w:bookmarkStart w:id="618" w:name="_Toc20218286"/>
      <w:bookmarkStart w:id="619" w:name="_Toc27761348"/>
      <w:bookmarkStart w:id="620" w:name="_Toc44880666"/>
      <w:bookmarkStart w:id="621" w:name="_Toc57993044"/>
      <w:bookmarkStart w:id="622" w:name="_Toc98266076"/>
      <w:r w:rsidRPr="008C2B0F">
        <w:rPr>
          <w:lang w:val="sv-SE"/>
        </w:rPr>
        <w:lastRenderedPageBreak/>
        <w:t>8.</w:t>
      </w:r>
      <w:r w:rsidRPr="008C2B0F">
        <w:t>1.7</w:t>
      </w:r>
      <w:r w:rsidRPr="008C2B0F">
        <w:tab/>
        <w:t>Advertising Application Support</w:t>
      </w:r>
      <w:bookmarkEnd w:id="616"/>
      <w:bookmarkEnd w:id="617"/>
      <w:bookmarkEnd w:id="618"/>
      <w:bookmarkEnd w:id="619"/>
      <w:bookmarkEnd w:id="620"/>
      <w:bookmarkEnd w:id="621"/>
      <w:bookmarkEnd w:id="622"/>
    </w:p>
    <w:p w14:paraId="5D708DD9" w14:textId="77777777" w:rsidR="005E7965" w:rsidRPr="008C2B0F" w:rsidRDefault="005E7965" w:rsidP="005E7965">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14:paraId="41FE94F9"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5EA5F7CF"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2020BADC" w14:textId="77777777" w:rsidR="005E7965" w:rsidRPr="008C2B0F" w:rsidRDefault="005E7965" w:rsidP="00FD6358">
      <w:pPr>
        <w:pStyle w:val="Heading3"/>
      </w:pPr>
      <w:bookmarkStart w:id="623" w:name="_Toc2695957"/>
      <w:bookmarkStart w:id="624" w:name="_Toc20217425"/>
      <w:bookmarkStart w:id="625" w:name="_Toc20218287"/>
      <w:bookmarkStart w:id="626" w:name="_Toc27761349"/>
      <w:bookmarkStart w:id="627" w:name="_Toc44880667"/>
      <w:bookmarkStart w:id="628" w:name="_Toc57993045"/>
      <w:bookmarkStart w:id="629" w:name="_Toc98266077"/>
      <w:r w:rsidRPr="008C2B0F">
        <w:rPr>
          <w:lang w:val="sv-SE"/>
        </w:rPr>
        <w:t>8.</w:t>
      </w:r>
      <w:r w:rsidRPr="008C2B0F">
        <w:t>1.8</w:t>
      </w:r>
      <w:r w:rsidRPr="008C2B0F">
        <w:tab/>
        <w:t>Diameter Application Identifier</w:t>
      </w:r>
      <w:bookmarkEnd w:id="623"/>
      <w:bookmarkEnd w:id="624"/>
      <w:bookmarkEnd w:id="625"/>
      <w:bookmarkEnd w:id="626"/>
      <w:bookmarkEnd w:id="627"/>
      <w:bookmarkEnd w:id="628"/>
      <w:bookmarkEnd w:id="629"/>
    </w:p>
    <w:p w14:paraId="22AD4AA9" w14:textId="77777777" w:rsidR="005E7965" w:rsidRPr="008C2B0F" w:rsidRDefault="005E7965" w:rsidP="005E7965">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6D160CD5" w14:textId="77777777" w:rsidR="005E7965" w:rsidRPr="008C2B0F" w:rsidRDefault="005E7965" w:rsidP="005E7965">
      <w:pPr>
        <w:rPr>
          <w:lang w:val="en-US"/>
        </w:rPr>
      </w:pPr>
      <w:r w:rsidRPr="008C2B0F">
        <w:t>The Diameter application identifier assigned to the S6t interface application is 16777345</w:t>
      </w:r>
      <w:r w:rsidRPr="008C2B0F">
        <w:rPr>
          <w:lang w:val="en-US"/>
        </w:rPr>
        <w:t xml:space="preserve"> (allocated by IANA).</w:t>
      </w:r>
    </w:p>
    <w:p w14:paraId="01F7469C" w14:textId="77777777" w:rsidR="005E7965" w:rsidRPr="008C2B0F" w:rsidRDefault="005E7965" w:rsidP="00FD6358">
      <w:pPr>
        <w:pStyle w:val="Heading3"/>
        <w:rPr>
          <w:lang w:val="en-US"/>
        </w:rPr>
      </w:pPr>
      <w:bookmarkStart w:id="630" w:name="_Toc2695958"/>
      <w:bookmarkStart w:id="631" w:name="_Toc20217426"/>
      <w:bookmarkStart w:id="632" w:name="_Toc20218288"/>
      <w:bookmarkStart w:id="633" w:name="_Toc27761350"/>
      <w:bookmarkStart w:id="634" w:name="_Toc44880668"/>
      <w:bookmarkStart w:id="635" w:name="_Toc57993046"/>
      <w:bookmarkStart w:id="636" w:name="_Toc98266078"/>
      <w:r w:rsidRPr="008C2B0F">
        <w:rPr>
          <w:lang w:val="en-US"/>
        </w:rPr>
        <w:t>8.1.9</w:t>
      </w:r>
      <w:r w:rsidRPr="008C2B0F">
        <w:rPr>
          <w:lang w:val="en-US"/>
        </w:rPr>
        <w:tab/>
        <w:t>Use of the Supported-Features AVP</w:t>
      </w:r>
      <w:bookmarkEnd w:id="630"/>
      <w:bookmarkEnd w:id="631"/>
      <w:bookmarkEnd w:id="632"/>
      <w:bookmarkEnd w:id="633"/>
      <w:bookmarkEnd w:id="634"/>
      <w:bookmarkEnd w:id="635"/>
      <w:bookmarkEnd w:id="636"/>
    </w:p>
    <w:p w14:paraId="065C92A3" w14:textId="1FFD5920" w:rsidR="005E7965" w:rsidRPr="008C2B0F" w:rsidRDefault="005E7965" w:rsidP="005E7965">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 xml:space="preserve">the procedures for the dynamic discovery of supported features as defined in </w:t>
      </w:r>
      <w:r w:rsidR="004A48AB" w:rsidRPr="008C2B0F">
        <w:rPr>
          <w:lang w:val="en-US"/>
        </w:rPr>
        <w:t>clause</w:t>
      </w:r>
      <w:r w:rsidR="004A48AB">
        <w:rPr>
          <w:lang w:val="en-US"/>
        </w:rPr>
        <w:t> </w:t>
      </w:r>
      <w:r w:rsidR="004A48AB" w:rsidRPr="008C2B0F">
        <w:rPr>
          <w:lang w:val="en-US"/>
        </w:rPr>
        <w:t>7</w:t>
      </w:r>
      <w:r w:rsidRPr="008C2B0F">
        <w:rPr>
          <w:lang w:val="en-US"/>
        </w:rPr>
        <w:t xml:space="preserve">.2 of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14BCEAEC" w14:textId="77777777" w:rsidR="004A48AB" w:rsidRPr="008C2B0F" w:rsidRDefault="005E7965" w:rsidP="005E7965">
      <w:pPr>
        <w:rPr>
          <w:lang w:val="en-US"/>
        </w:rPr>
      </w:pPr>
      <w:r w:rsidRPr="008C2B0F">
        <w:rPr>
          <w:lang w:val="en-US"/>
        </w:rPr>
        <w:t>When extending the application by adding new AVPs for a feature, the new AVPs shall have the M bit cleared and the AVP shall not be defined mandatory in the command ABNF.</w:t>
      </w:r>
    </w:p>
    <w:p w14:paraId="3D69E1A6" w14:textId="18788009" w:rsidR="005E7965" w:rsidRPr="008C2B0F" w:rsidRDefault="005E7965" w:rsidP="005E7965">
      <w:pPr>
        <w:rPr>
          <w:lang w:val="en-US"/>
        </w:rPr>
      </w:pPr>
      <w:r w:rsidRPr="008C2B0F">
        <w:rPr>
          <w:lang w:val="en-US"/>
        </w:rPr>
        <w:t xml:space="preserve">As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22027F47" w14:textId="77777777" w:rsidR="005E7965" w:rsidRPr="008C2B0F" w:rsidRDefault="005E7965" w:rsidP="00FD6358">
      <w:pPr>
        <w:pStyle w:val="Heading3"/>
        <w:rPr>
          <w:lang w:val="en-US"/>
        </w:rPr>
      </w:pPr>
      <w:bookmarkStart w:id="637" w:name="_Toc2695959"/>
      <w:bookmarkStart w:id="638" w:name="_Toc20217427"/>
      <w:bookmarkStart w:id="639" w:name="_Toc20218289"/>
      <w:bookmarkStart w:id="640" w:name="_Toc27761351"/>
      <w:bookmarkStart w:id="641" w:name="_Toc44880669"/>
      <w:bookmarkStart w:id="642" w:name="_Toc57993047"/>
      <w:bookmarkStart w:id="643" w:name="_Toc98266079"/>
      <w:r w:rsidRPr="008C2B0F">
        <w:rPr>
          <w:lang w:val="en-US"/>
        </w:rPr>
        <w:t>8.1.10</w:t>
      </w:r>
      <w:r w:rsidRPr="008C2B0F">
        <w:rPr>
          <w:lang w:val="en-US"/>
        </w:rPr>
        <w:tab/>
        <w:t>User Identity to HSS resolution</w:t>
      </w:r>
      <w:bookmarkEnd w:id="637"/>
      <w:bookmarkEnd w:id="638"/>
      <w:bookmarkEnd w:id="639"/>
      <w:bookmarkEnd w:id="640"/>
      <w:bookmarkEnd w:id="641"/>
      <w:bookmarkEnd w:id="642"/>
      <w:bookmarkEnd w:id="643"/>
    </w:p>
    <w:p w14:paraId="54D97A0B" w14:textId="77777777" w:rsidR="005E7965" w:rsidRPr="008C2B0F" w:rsidRDefault="005E7965" w:rsidP="005E7965">
      <w:pPr>
        <w:rPr>
          <w:lang w:val="en-US"/>
        </w:rPr>
      </w:pPr>
      <w:r w:rsidRPr="008C2B0F">
        <w:rPr>
          <w:lang w:val="en-US"/>
        </w:rPr>
        <w:t xml:space="preserve">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w:t>
      </w:r>
      <w:proofErr w:type="spellStart"/>
      <w:r w:rsidRPr="008C2B0F">
        <w:rPr>
          <w:lang w:val="en-US"/>
        </w:rPr>
        <w:t>utilise</w:t>
      </w:r>
      <w:proofErr w:type="spellEnd"/>
      <w:r w:rsidRPr="008C2B0F">
        <w:rPr>
          <w:lang w:val="en-US"/>
        </w:rPr>
        <w:t xml:space="preserve"> a single HSS.</w:t>
      </w:r>
    </w:p>
    <w:p w14:paraId="362BDB21" w14:textId="77777777" w:rsidR="005E7965" w:rsidRPr="008C2B0F" w:rsidRDefault="005E7965" w:rsidP="005E7965">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14:paraId="4B824061" w14:textId="77777777" w:rsidR="005E7965" w:rsidRPr="008C2B0F" w:rsidRDefault="005E7965" w:rsidP="005E7965">
      <w:pPr>
        <w:rPr>
          <w:lang w:val="en-US"/>
        </w:rPr>
      </w:pPr>
      <w:r w:rsidRPr="008C2B0F">
        <w:t>When the Diameter Load Control mechanism is supported (see IETF </w:t>
      </w:r>
      <w:r>
        <w:t>RFC 8583</w:t>
      </w:r>
      <w:r w:rsidRPr="008C2B0F">
        <w:t> [22]), load values from previously received Load AVPs of type HOST may be taken into account when determining the HSS identity.</w:t>
      </w:r>
    </w:p>
    <w:p w14:paraId="5EEC9657" w14:textId="77777777" w:rsidR="005E7965" w:rsidRPr="008C2B0F" w:rsidRDefault="005E7965" w:rsidP="005E7965">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14:paraId="35505DED" w14:textId="77777777" w:rsidR="005E7965" w:rsidRPr="008C2B0F" w:rsidRDefault="005E7965" w:rsidP="00FD6358">
      <w:pPr>
        <w:pStyle w:val="Heading2"/>
        <w:rPr>
          <w:lang w:val="en-US"/>
        </w:rPr>
      </w:pPr>
      <w:bookmarkStart w:id="644" w:name="_Toc2695960"/>
      <w:bookmarkStart w:id="645" w:name="_Toc20217428"/>
      <w:bookmarkStart w:id="646" w:name="_Toc20218290"/>
      <w:bookmarkStart w:id="647" w:name="_Toc27761352"/>
      <w:bookmarkStart w:id="648" w:name="_Toc44880670"/>
      <w:bookmarkStart w:id="649" w:name="_Toc57993048"/>
      <w:bookmarkStart w:id="650" w:name="_Toc98266080"/>
      <w:r w:rsidRPr="008C2B0F">
        <w:rPr>
          <w:lang w:val="en-US"/>
        </w:rPr>
        <w:lastRenderedPageBreak/>
        <w:t>8.2</w:t>
      </w:r>
      <w:r w:rsidRPr="008C2B0F">
        <w:rPr>
          <w:lang w:val="en-US"/>
        </w:rPr>
        <w:tab/>
        <w:t>Commands</w:t>
      </w:r>
      <w:bookmarkEnd w:id="644"/>
      <w:bookmarkEnd w:id="645"/>
      <w:bookmarkEnd w:id="646"/>
      <w:bookmarkEnd w:id="647"/>
      <w:bookmarkEnd w:id="648"/>
      <w:bookmarkEnd w:id="649"/>
      <w:bookmarkEnd w:id="650"/>
    </w:p>
    <w:p w14:paraId="67300A2A" w14:textId="77777777" w:rsidR="005E7965" w:rsidRPr="008C2B0F" w:rsidRDefault="005E7965" w:rsidP="00FD6358">
      <w:pPr>
        <w:pStyle w:val="Heading3"/>
        <w:rPr>
          <w:lang w:val="en-US" w:eastAsia="zh-CN"/>
        </w:rPr>
      </w:pPr>
      <w:bookmarkStart w:id="651" w:name="_Toc2695961"/>
      <w:bookmarkStart w:id="652" w:name="_Toc20217429"/>
      <w:bookmarkStart w:id="653" w:name="_Toc20218291"/>
      <w:bookmarkStart w:id="654" w:name="_Toc27761353"/>
      <w:bookmarkStart w:id="655" w:name="_Toc44880671"/>
      <w:bookmarkStart w:id="656" w:name="_Toc57993049"/>
      <w:bookmarkStart w:id="657" w:name="_Toc98266081"/>
      <w:r w:rsidRPr="008C2B0F">
        <w:rPr>
          <w:lang w:val="en-US"/>
        </w:rPr>
        <w:t>8.2.1</w:t>
      </w:r>
      <w:r w:rsidRPr="008C2B0F">
        <w:rPr>
          <w:lang w:val="en-US"/>
        </w:rPr>
        <w:tab/>
      </w:r>
      <w:r w:rsidRPr="008C2B0F">
        <w:rPr>
          <w:lang w:val="en-US" w:eastAsia="zh-CN"/>
        </w:rPr>
        <w:t>Introduction</w:t>
      </w:r>
      <w:bookmarkEnd w:id="651"/>
      <w:bookmarkEnd w:id="652"/>
      <w:bookmarkEnd w:id="653"/>
      <w:bookmarkEnd w:id="654"/>
      <w:bookmarkEnd w:id="655"/>
      <w:bookmarkEnd w:id="656"/>
      <w:bookmarkEnd w:id="657"/>
    </w:p>
    <w:p w14:paraId="3902C885" w14:textId="77777777" w:rsidR="005E7965" w:rsidRPr="008C2B0F" w:rsidRDefault="005E7965" w:rsidP="005E7965">
      <w:pPr>
        <w:rPr>
          <w:lang w:val="en-US"/>
        </w:rPr>
      </w:pPr>
      <w:r w:rsidRPr="008C2B0F">
        <w:rPr>
          <w:lang w:val="en-US"/>
        </w:rPr>
        <w:t xml:space="preserve">This </w:t>
      </w:r>
      <w:r>
        <w:rPr>
          <w:lang w:val="en-US" w:eastAsia="zh-CN"/>
        </w:rPr>
        <w:t>clause</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14:paraId="3AD3794C" w14:textId="77777777" w:rsidR="005E7965" w:rsidRPr="008C2B0F" w:rsidRDefault="005E7965" w:rsidP="00FD6358">
      <w:pPr>
        <w:pStyle w:val="Heading3"/>
        <w:rPr>
          <w:lang w:val="en-US"/>
        </w:rPr>
      </w:pPr>
      <w:bookmarkStart w:id="658" w:name="_Toc2695962"/>
      <w:bookmarkStart w:id="659" w:name="_Toc20217430"/>
      <w:bookmarkStart w:id="660" w:name="_Toc20218292"/>
      <w:bookmarkStart w:id="661" w:name="_Toc27761354"/>
      <w:bookmarkStart w:id="662" w:name="_Toc44880672"/>
      <w:bookmarkStart w:id="663" w:name="_Toc57993050"/>
      <w:bookmarkStart w:id="664" w:name="_Toc98266082"/>
      <w:r w:rsidRPr="008C2B0F">
        <w:rPr>
          <w:lang w:val="en-US"/>
        </w:rPr>
        <w:t>8.2.2</w:t>
      </w:r>
      <w:r w:rsidRPr="008C2B0F">
        <w:rPr>
          <w:lang w:val="en-US"/>
        </w:rPr>
        <w:tab/>
        <w:t>Command-Code values</w:t>
      </w:r>
      <w:bookmarkEnd w:id="658"/>
      <w:bookmarkEnd w:id="659"/>
      <w:bookmarkEnd w:id="660"/>
      <w:bookmarkEnd w:id="661"/>
      <w:bookmarkEnd w:id="662"/>
      <w:bookmarkEnd w:id="663"/>
      <w:bookmarkEnd w:id="664"/>
    </w:p>
    <w:p w14:paraId="5DE13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14:paraId="230B9AF1" w14:textId="438008C2" w:rsidR="005E7965" w:rsidRPr="008C2B0F" w:rsidRDefault="005E7965" w:rsidP="005E7965">
      <w:pPr>
        <w:rPr>
          <w:lang w:val="en-US"/>
        </w:rPr>
      </w:pPr>
      <w:r w:rsidRPr="008C2B0F">
        <w:rPr>
          <w:lang w:val="en-US"/>
        </w:rPr>
        <w:t xml:space="preserve">Every command is defined by means of the ABNF syntax </w:t>
      </w:r>
      <w:r w:rsidR="00FA1E60">
        <w:rPr>
          <w:lang w:val="en-US"/>
        </w:rPr>
        <w:t>IETF RFC </w:t>
      </w:r>
      <w:r w:rsidRPr="008C2B0F">
        <w:rPr>
          <w:lang w:val="en-US"/>
        </w:rPr>
        <w:t>5234</w:t>
      </w:r>
      <w:r w:rsidR="004A48AB">
        <w:rPr>
          <w:lang w:val="en-US"/>
        </w:rPr>
        <w:t> </w:t>
      </w:r>
      <w:r w:rsidR="004A48AB" w:rsidRPr="008C2B0F">
        <w:rPr>
          <w:lang w:val="en-US"/>
        </w:rPr>
        <w:t>[</w:t>
      </w:r>
      <w:r w:rsidRPr="008C2B0F">
        <w:rPr>
          <w:lang w:val="en-US"/>
        </w:rPr>
        <w:t xml:space="preserve">9], according to the </w:t>
      </w:r>
      <w:r w:rsidRPr="008C2B0F">
        <w:t>Command Code Format (CCF) specification defined in IETF RFC 6733 [23]</w:t>
      </w:r>
      <w:r w:rsidRPr="008C2B0F">
        <w:rPr>
          <w:lang w:val="en-US"/>
        </w:rPr>
        <w:t xml:space="preserve">. When the definition and use of an AVP is not specified in this document, the guidelines in </w:t>
      </w:r>
      <w:r w:rsidRPr="008C2B0F">
        <w:t>IETF RFC 6733 [23]</w:t>
      </w:r>
      <w:r w:rsidRPr="008C2B0F">
        <w:rPr>
          <w:lang w:val="en-US"/>
        </w:rPr>
        <w:t xml:space="preserve"> shall apply.</w:t>
      </w:r>
    </w:p>
    <w:p w14:paraId="0F43E51F"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AB99A5F"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7D640C9E" w14:textId="77777777" w:rsidR="005E7965" w:rsidRPr="008C2B0F" w:rsidRDefault="005E7965" w:rsidP="005E7965">
      <w:pPr>
        <w:rPr>
          <w:lang w:val="en-US"/>
        </w:rPr>
      </w:pPr>
      <w:r w:rsidRPr="008C2B0F">
        <w:rPr>
          <w:lang w:val="en-US"/>
        </w:rPr>
        <w:t>The following Command Codes are defined in this specification for S6t:</w:t>
      </w:r>
    </w:p>
    <w:p w14:paraId="02450F00" w14:textId="77777777" w:rsidR="005E7965" w:rsidRPr="008C2B0F" w:rsidRDefault="005E7965" w:rsidP="005E7965">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6CD395A4" w14:textId="77777777" w:rsidTr="008F6D90">
        <w:trPr>
          <w:jc w:val="center"/>
        </w:trPr>
        <w:tc>
          <w:tcPr>
            <w:tcW w:w="2926" w:type="dxa"/>
          </w:tcPr>
          <w:p w14:paraId="2E5D2162" w14:textId="77777777" w:rsidR="005E7965" w:rsidRPr="008C2B0F" w:rsidRDefault="005E7965" w:rsidP="008F6D90">
            <w:pPr>
              <w:pStyle w:val="TH"/>
              <w:rPr>
                <w:lang w:val="en-US"/>
              </w:rPr>
            </w:pPr>
            <w:r w:rsidRPr="008C2B0F">
              <w:rPr>
                <w:lang w:val="en-US"/>
              </w:rPr>
              <w:t>Command-Name</w:t>
            </w:r>
          </w:p>
        </w:tc>
        <w:tc>
          <w:tcPr>
            <w:tcW w:w="1371" w:type="dxa"/>
          </w:tcPr>
          <w:p w14:paraId="45D670CA" w14:textId="77777777" w:rsidR="005E7965" w:rsidRPr="008C2B0F" w:rsidRDefault="005E7965" w:rsidP="008F6D90">
            <w:pPr>
              <w:pStyle w:val="TH"/>
              <w:rPr>
                <w:lang w:val="en-US"/>
              </w:rPr>
            </w:pPr>
            <w:r w:rsidRPr="008C2B0F">
              <w:rPr>
                <w:lang w:val="en-US"/>
              </w:rPr>
              <w:t>Abbreviation</w:t>
            </w:r>
          </w:p>
        </w:tc>
        <w:tc>
          <w:tcPr>
            <w:tcW w:w="941" w:type="dxa"/>
          </w:tcPr>
          <w:p w14:paraId="4EB1CB1A" w14:textId="77777777" w:rsidR="005E7965" w:rsidRPr="008C2B0F" w:rsidRDefault="005E7965" w:rsidP="008F6D90">
            <w:pPr>
              <w:pStyle w:val="TH"/>
              <w:rPr>
                <w:lang w:val="en-US"/>
              </w:rPr>
            </w:pPr>
            <w:r w:rsidRPr="008C2B0F">
              <w:rPr>
                <w:lang w:val="en-US"/>
              </w:rPr>
              <w:t>Code</w:t>
            </w:r>
          </w:p>
        </w:tc>
        <w:tc>
          <w:tcPr>
            <w:tcW w:w="907" w:type="dxa"/>
          </w:tcPr>
          <w:p w14:paraId="15C9767F" w14:textId="77777777" w:rsidR="005E7965" w:rsidRPr="008C2B0F" w:rsidRDefault="005E7965" w:rsidP="008F6D90">
            <w:pPr>
              <w:pStyle w:val="TH"/>
              <w:rPr>
                <w:lang w:val="en-US"/>
              </w:rPr>
            </w:pPr>
            <w:r>
              <w:rPr>
                <w:lang w:val="en-US"/>
              </w:rPr>
              <w:t>Clause</w:t>
            </w:r>
          </w:p>
        </w:tc>
      </w:tr>
      <w:tr w:rsidR="005E7965" w:rsidRPr="008C2B0F" w14:paraId="4DE6ED83" w14:textId="77777777" w:rsidTr="008F6D90">
        <w:trPr>
          <w:jc w:val="center"/>
        </w:trPr>
        <w:tc>
          <w:tcPr>
            <w:tcW w:w="2926" w:type="dxa"/>
          </w:tcPr>
          <w:p w14:paraId="0C209491" w14:textId="77777777" w:rsidR="005E7965" w:rsidRPr="008C2B0F" w:rsidRDefault="005E7965" w:rsidP="008F6D90">
            <w:pPr>
              <w:pStyle w:val="TAC"/>
              <w:rPr>
                <w:lang w:val="en-US" w:eastAsia="zh-CN"/>
              </w:rPr>
            </w:pPr>
            <w:r w:rsidRPr="008C2B0F">
              <w:rPr>
                <w:lang w:val="en-US"/>
              </w:rPr>
              <w:t>Configuration-Information-Request</w:t>
            </w:r>
          </w:p>
        </w:tc>
        <w:tc>
          <w:tcPr>
            <w:tcW w:w="1371" w:type="dxa"/>
          </w:tcPr>
          <w:p w14:paraId="58F02603" w14:textId="77777777" w:rsidR="005E7965" w:rsidRPr="008C2B0F" w:rsidRDefault="005E7965" w:rsidP="008F6D90">
            <w:pPr>
              <w:pStyle w:val="TAC"/>
              <w:rPr>
                <w:lang w:val="en-US" w:eastAsia="zh-CN"/>
              </w:rPr>
            </w:pPr>
            <w:r w:rsidRPr="008C2B0F">
              <w:rPr>
                <w:lang w:val="en-US"/>
              </w:rPr>
              <w:t>CIR</w:t>
            </w:r>
          </w:p>
        </w:tc>
        <w:tc>
          <w:tcPr>
            <w:tcW w:w="941" w:type="dxa"/>
          </w:tcPr>
          <w:p w14:paraId="0FEF28CB" w14:textId="77777777" w:rsidR="005E7965" w:rsidRPr="008C2B0F" w:rsidRDefault="005E7965" w:rsidP="008F6D90">
            <w:pPr>
              <w:pStyle w:val="TAC"/>
              <w:rPr>
                <w:lang w:val="en-US"/>
              </w:rPr>
            </w:pPr>
            <w:r w:rsidRPr="008C2B0F">
              <w:t>8388718</w:t>
            </w:r>
          </w:p>
        </w:tc>
        <w:tc>
          <w:tcPr>
            <w:tcW w:w="907" w:type="dxa"/>
          </w:tcPr>
          <w:p w14:paraId="64FCB635" w14:textId="77777777" w:rsidR="005E7965" w:rsidRPr="008C2B0F" w:rsidRDefault="005E7965" w:rsidP="008F6D90">
            <w:pPr>
              <w:pStyle w:val="TAC"/>
              <w:rPr>
                <w:lang w:val="en-US"/>
              </w:rPr>
            </w:pPr>
            <w:r w:rsidRPr="008C2B0F">
              <w:rPr>
                <w:lang w:val="en-US"/>
              </w:rPr>
              <w:t>8.2.3</w:t>
            </w:r>
          </w:p>
        </w:tc>
      </w:tr>
      <w:tr w:rsidR="005E7965" w:rsidRPr="008C2B0F" w14:paraId="4530CBB4" w14:textId="77777777" w:rsidTr="008F6D90">
        <w:trPr>
          <w:jc w:val="center"/>
        </w:trPr>
        <w:tc>
          <w:tcPr>
            <w:tcW w:w="2926" w:type="dxa"/>
          </w:tcPr>
          <w:p w14:paraId="2F32A7C3" w14:textId="77777777" w:rsidR="005E7965" w:rsidRPr="008C2B0F" w:rsidRDefault="005E7965" w:rsidP="008F6D90">
            <w:pPr>
              <w:pStyle w:val="TAC"/>
              <w:rPr>
                <w:lang w:val="en-US" w:eastAsia="zh-CN"/>
              </w:rPr>
            </w:pPr>
            <w:r w:rsidRPr="008C2B0F">
              <w:rPr>
                <w:lang w:val="en-US"/>
              </w:rPr>
              <w:t>Configuration-Information-Answer</w:t>
            </w:r>
          </w:p>
        </w:tc>
        <w:tc>
          <w:tcPr>
            <w:tcW w:w="1371" w:type="dxa"/>
          </w:tcPr>
          <w:p w14:paraId="455AB044" w14:textId="77777777" w:rsidR="005E7965" w:rsidRPr="008C2B0F" w:rsidRDefault="005E7965" w:rsidP="008F6D90">
            <w:pPr>
              <w:pStyle w:val="TAC"/>
              <w:rPr>
                <w:lang w:val="en-US" w:eastAsia="zh-CN"/>
              </w:rPr>
            </w:pPr>
            <w:r w:rsidRPr="008C2B0F">
              <w:rPr>
                <w:lang w:val="en-US"/>
              </w:rPr>
              <w:t>CIA</w:t>
            </w:r>
          </w:p>
        </w:tc>
        <w:tc>
          <w:tcPr>
            <w:tcW w:w="941" w:type="dxa"/>
          </w:tcPr>
          <w:p w14:paraId="43290508" w14:textId="77777777" w:rsidR="005E7965" w:rsidRPr="008C2B0F" w:rsidRDefault="005E7965" w:rsidP="008F6D90">
            <w:pPr>
              <w:pStyle w:val="TAC"/>
              <w:rPr>
                <w:lang w:val="en-US"/>
              </w:rPr>
            </w:pPr>
            <w:r w:rsidRPr="008C2B0F">
              <w:t>8388718</w:t>
            </w:r>
          </w:p>
        </w:tc>
        <w:tc>
          <w:tcPr>
            <w:tcW w:w="907" w:type="dxa"/>
          </w:tcPr>
          <w:p w14:paraId="17B2E611" w14:textId="77777777" w:rsidR="005E7965" w:rsidRPr="008C2B0F" w:rsidRDefault="005E7965" w:rsidP="008F6D90">
            <w:pPr>
              <w:pStyle w:val="TAC"/>
              <w:rPr>
                <w:lang w:val="en-US"/>
              </w:rPr>
            </w:pPr>
            <w:r w:rsidRPr="008C2B0F">
              <w:rPr>
                <w:lang w:val="en-US"/>
              </w:rPr>
              <w:t>8.2.4</w:t>
            </w:r>
          </w:p>
        </w:tc>
      </w:tr>
      <w:tr w:rsidR="005E7965" w:rsidRPr="008C2B0F" w14:paraId="04F69AF0" w14:textId="77777777" w:rsidTr="008F6D90">
        <w:trPr>
          <w:jc w:val="center"/>
        </w:trPr>
        <w:tc>
          <w:tcPr>
            <w:tcW w:w="2926" w:type="dxa"/>
          </w:tcPr>
          <w:p w14:paraId="7C0394B3" w14:textId="77777777" w:rsidR="005E7965" w:rsidRPr="008C2B0F" w:rsidRDefault="005E7965" w:rsidP="008F6D90">
            <w:pPr>
              <w:pStyle w:val="TAC"/>
              <w:rPr>
                <w:lang w:val="en-US" w:eastAsia="zh-CN"/>
              </w:rPr>
            </w:pPr>
            <w:r w:rsidRPr="008C2B0F">
              <w:rPr>
                <w:lang w:val="en-US"/>
              </w:rPr>
              <w:t>Reporting-Information-Request</w:t>
            </w:r>
          </w:p>
        </w:tc>
        <w:tc>
          <w:tcPr>
            <w:tcW w:w="1371" w:type="dxa"/>
          </w:tcPr>
          <w:p w14:paraId="306C8ED7" w14:textId="77777777" w:rsidR="005E7965" w:rsidRPr="008C2B0F" w:rsidRDefault="005E7965" w:rsidP="008F6D90">
            <w:pPr>
              <w:pStyle w:val="TAC"/>
              <w:rPr>
                <w:lang w:val="en-US" w:eastAsia="zh-CN"/>
              </w:rPr>
            </w:pPr>
            <w:r w:rsidRPr="008C2B0F">
              <w:rPr>
                <w:lang w:val="en-US"/>
              </w:rPr>
              <w:t>RIR</w:t>
            </w:r>
          </w:p>
        </w:tc>
        <w:tc>
          <w:tcPr>
            <w:tcW w:w="941" w:type="dxa"/>
          </w:tcPr>
          <w:p w14:paraId="4FB092AA" w14:textId="77777777" w:rsidR="005E7965" w:rsidRPr="008C2B0F" w:rsidRDefault="005E7965" w:rsidP="008F6D90">
            <w:pPr>
              <w:pStyle w:val="TAC"/>
              <w:rPr>
                <w:lang w:val="en-US"/>
              </w:rPr>
            </w:pPr>
            <w:r w:rsidRPr="008C2B0F">
              <w:t>8388719</w:t>
            </w:r>
          </w:p>
        </w:tc>
        <w:tc>
          <w:tcPr>
            <w:tcW w:w="907" w:type="dxa"/>
          </w:tcPr>
          <w:p w14:paraId="43F76551" w14:textId="77777777" w:rsidR="005E7965" w:rsidRPr="008C2B0F" w:rsidRDefault="005E7965" w:rsidP="008F6D90">
            <w:pPr>
              <w:pStyle w:val="TAC"/>
              <w:rPr>
                <w:lang w:val="en-US"/>
              </w:rPr>
            </w:pPr>
            <w:r w:rsidRPr="008C2B0F">
              <w:rPr>
                <w:lang w:val="en-US"/>
              </w:rPr>
              <w:t>8.2.5</w:t>
            </w:r>
          </w:p>
        </w:tc>
      </w:tr>
      <w:tr w:rsidR="005E7965" w:rsidRPr="008C2B0F" w14:paraId="5CDDCC18" w14:textId="77777777" w:rsidTr="008F6D90">
        <w:trPr>
          <w:jc w:val="center"/>
        </w:trPr>
        <w:tc>
          <w:tcPr>
            <w:tcW w:w="2926" w:type="dxa"/>
          </w:tcPr>
          <w:p w14:paraId="03A299BF" w14:textId="77777777" w:rsidR="005E7965" w:rsidRPr="008C2B0F" w:rsidRDefault="005E7965" w:rsidP="008F6D90">
            <w:pPr>
              <w:pStyle w:val="TAC"/>
              <w:rPr>
                <w:lang w:val="en-US"/>
              </w:rPr>
            </w:pPr>
            <w:r w:rsidRPr="008C2B0F">
              <w:rPr>
                <w:lang w:val="en-US"/>
              </w:rPr>
              <w:t>Reporting-Information-Answer</w:t>
            </w:r>
          </w:p>
        </w:tc>
        <w:tc>
          <w:tcPr>
            <w:tcW w:w="1371" w:type="dxa"/>
          </w:tcPr>
          <w:p w14:paraId="0FF0DC7A" w14:textId="77777777" w:rsidR="005E7965" w:rsidRPr="008C2B0F" w:rsidRDefault="005E7965" w:rsidP="008F6D90">
            <w:pPr>
              <w:pStyle w:val="TAC"/>
              <w:rPr>
                <w:lang w:val="en-US"/>
              </w:rPr>
            </w:pPr>
            <w:r w:rsidRPr="008C2B0F">
              <w:rPr>
                <w:lang w:val="en-US"/>
              </w:rPr>
              <w:t>RIA</w:t>
            </w:r>
          </w:p>
        </w:tc>
        <w:tc>
          <w:tcPr>
            <w:tcW w:w="941" w:type="dxa"/>
          </w:tcPr>
          <w:p w14:paraId="2646EE9E" w14:textId="77777777" w:rsidR="005E7965" w:rsidRPr="008C2B0F" w:rsidRDefault="005E7965" w:rsidP="008F6D90">
            <w:pPr>
              <w:pStyle w:val="TAC"/>
              <w:rPr>
                <w:lang w:val="en-US"/>
              </w:rPr>
            </w:pPr>
            <w:r w:rsidRPr="008C2B0F">
              <w:t>8388719</w:t>
            </w:r>
          </w:p>
        </w:tc>
        <w:tc>
          <w:tcPr>
            <w:tcW w:w="907" w:type="dxa"/>
          </w:tcPr>
          <w:p w14:paraId="0A3CE304" w14:textId="77777777" w:rsidR="005E7965" w:rsidRPr="008C2B0F" w:rsidRDefault="005E7965" w:rsidP="008F6D90">
            <w:pPr>
              <w:pStyle w:val="TAC"/>
              <w:rPr>
                <w:lang w:val="en-US"/>
              </w:rPr>
            </w:pPr>
            <w:r w:rsidRPr="008C2B0F">
              <w:rPr>
                <w:lang w:val="en-US"/>
              </w:rPr>
              <w:t>8.2.6</w:t>
            </w:r>
          </w:p>
        </w:tc>
      </w:tr>
      <w:tr w:rsidR="005E7965" w:rsidRPr="008C2B0F" w14:paraId="1FDB9D25" w14:textId="77777777" w:rsidTr="008F6D90">
        <w:trPr>
          <w:jc w:val="center"/>
        </w:trPr>
        <w:tc>
          <w:tcPr>
            <w:tcW w:w="2926" w:type="dxa"/>
          </w:tcPr>
          <w:p w14:paraId="43EBA509" w14:textId="77777777" w:rsidR="005E7965" w:rsidRPr="008C2B0F" w:rsidRDefault="005E7965" w:rsidP="008F6D90">
            <w:pPr>
              <w:pStyle w:val="TAC"/>
              <w:rPr>
                <w:lang w:val="en-US"/>
              </w:rPr>
            </w:pPr>
            <w:r w:rsidRPr="008C2B0F">
              <w:rPr>
                <w:lang w:val="en-US"/>
              </w:rPr>
              <w:t>NIDD-Information-Request</w:t>
            </w:r>
          </w:p>
        </w:tc>
        <w:tc>
          <w:tcPr>
            <w:tcW w:w="1371" w:type="dxa"/>
          </w:tcPr>
          <w:p w14:paraId="42272ED3" w14:textId="77777777" w:rsidR="005E7965" w:rsidRPr="008C2B0F" w:rsidRDefault="005E7965" w:rsidP="008F6D90">
            <w:pPr>
              <w:pStyle w:val="TAC"/>
              <w:rPr>
                <w:lang w:val="en-US"/>
              </w:rPr>
            </w:pPr>
            <w:r w:rsidRPr="008C2B0F">
              <w:rPr>
                <w:lang w:val="en-US"/>
              </w:rPr>
              <w:t>NIR</w:t>
            </w:r>
          </w:p>
        </w:tc>
        <w:tc>
          <w:tcPr>
            <w:tcW w:w="941" w:type="dxa"/>
          </w:tcPr>
          <w:p w14:paraId="743C2559" w14:textId="77777777" w:rsidR="005E7965" w:rsidRPr="008C2B0F" w:rsidRDefault="005E7965" w:rsidP="008F6D90">
            <w:pPr>
              <w:pStyle w:val="TAC"/>
            </w:pPr>
            <w:r w:rsidRPr="008C2B0F">
              <w:t>8388726</w:t>
            </w:r>
          </w:p>
        </w:tc>
        <w:tc>
          <w:tcPr>
            <w:tcW w:w="907" w:type="dxa"/>
          </w:tcPr>
          <w:p w14:paraId="4271B939" w14:textId="77777777" w:rsidR="005E7965" w:rsidRPr="008C2B0F" w:rsidRDefault="005E7965" w:rsidP="008F6D90">
            <w:pPr>
              <w:pStyle w:val="TAC"/>
              <w:rPr>
                <w:lang w:val="en-US"/>
              </w:rPr>
            </w:pPr>
            <w:r w:rsidRPr="008C2B0F">
              <w:rPr>
                <w:lang w:val="en-US"/>
              </w:rPr>
              <w:t>8.2.7</w:t>
            </w:r>
          </w:p>
        </w:tc>
      </w:tr>
      <w:tr w:rsidR="005E7965" w:rsidRPr="008C2B0F" w14:paraId="1CC07720" w14:textId="77777777" w:rsidTr="008F6D90">
        <w:trPr>
          <w:jc w:val="center"/>
        </w:trPr>
        <w:tc>
          <w:tcPr>
            <w:tcW w:w="2926" w:type="dxa"/>
          </w:tcPr>
          <w:p w14:paraId="47285B53" w14:textId="77777777" w:rsidR="005E7965" w:rsidRPr="008C2B0F" w:rsidRDefault="005E7965" w:rsidP="008F6D90">
            <w:pPr>
              <w:pStyle w:val="TAC"/>
              <w:rPr>
                <w:lang w:val="en-US"/>
              </w:rPr>
            </w:pPr>
            <w:r w:rsidRPr="008C2B0F">
              <w:rPr>
                <w:lang w:val="en-US"/>
              </w:rPr>
              <w:t>NIDD-Information-Answer</w:t>
            </w:r>
          </w:p>
        </w:tc>
        <w:tc>
          <w:tcPr>
            <w:tcW w:w="1371" w:type="dxa"/>
          </w:tcPr>
          <w:p w14:paraId="7244528B" w14:textId="77777777" w:rsidR="005E7965" w:rsidRPr="008C2B0F" w:rsidRDefault="005E7965" w:rsidP="008F6D90">
            <w:pPr>
              <w:pStyle w:val="TAC"/>
              <w:rPr>
                <w:lang w:val="en-US"/>
              </w:rPr>
            </w:pPr>
            <w:r w:rsidRPr="008C2B0F">
              <w:rPr>
                <w:lang w:val="en-US"/>
              </w:rPr>
              <w:t>NIA</w:t>
            </w:r>
          </w:p>
        </w:tc>
        <w:tc>
          <w:tcPr>
            <w:tcW w:w="941" w:type="dxa"/>
          </w:tcPr>
          <w:p w14:paraId="421FA511" w14:textId="77777777" w:rsidR="005E7965" w:rsidRPr="008C2B0F" w:rsidRDefault="005E7965" w:rsidP="008F6D90">
            <w:pPr>
              <w:pStyle w:val="TAC"/>
            </w:pPr>
            <w:r w:rsidRPr="008C2B0F">
              <w:t>8388726</w:t>
            </w:r>
          </w:p>
        </w:tc>
        <w:tc>
          <w:tcPr>
            <w:tcW w:w="907" w:type="dxa"/>
          </w:tcPr>
          <w:p w14:paraId="530C5FB5" w14:textId="77777777" w:rsidR="005E7965" w:rsidRPr="008C2B0F" w:rsidRDefault="005E7965" w:rsidP="008F6D90">
            <w:pPr>
              <w:pStyle w:val="TAC"/>
              <w:rPr>
                <w:lang w:val="en-US"/>
              </w:rPr>
            </w:pPr>
            <w:r w:rsidRPr="008C2B0F">
              <w:rPr>
                <w:lang w:val="en-US"/>
              </w:rPr>
              <w:t>8.2.8</w:t>
            </w:r>
          </w:p>
        </w:tc>
      </w:tr>
    </w:tbl>
    <w:p w14:paraId="1EA6CE55" w14:textId="77777777" w:rsidR="005E7965" w:rsidRPr="008C2B0F" w:rsidRDefault="005E7965" w:rsidP="005E7965">
      <w:pPr>
        <w:rPr>
          <w:lang w:val="en-US"/>
        </w:rPr>
      </w:pPr>
    </w:p>
    <w:p w14:paraId="00466634" w14:textId="77777777" w:rsidR="005E7965" w:rsidRPr="008C2B0F" w:rsidRDefault="005E7965" w:rsidP="005E7965">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14:paraId="27CB8BC5" w14:textId="77777777" w:rsidR="005E7965" w:rsidRPr="008C2B0F" w:rsidRDefault="005E7965" w:rsidP="00FD6358">
      <w:pPr>
        <w:pStyle w:val="Heading3"/>
        <w:rPr>
          <w:lang w:val="en-US"/>
        </w:rPr>
      </w:pPr>
      <w:bookmarkStart w:id="665" w:name="_Toc2695963"/>
      <w:bookmarkStart w:id="666" w:name="_Toc20217431"/>
      <w:bookmarkStart w:id="667" w:name="_Toc20218293"/>
      <w:bookmarkStart w:id="668" w:name="_Toc27761355"/>
      <w:bookmarkStart w:id="669" w:name="_Toc44880673"/>
      <w:bookmarkStart w:id="670" w:name="_Toc57993051"/>
      <w:bookmarkStart w:id="671" w:name="_Toc98266083"/>
      <w:r w:rsidRPr="008C2B0F">
        <w:rPr>
          <w:lang w:val="en-US"/>
        </w:rPr>
        <w:t>8.2.3</w:t>
      </w:r>
      <w:r w:rsidRPr="008C2B0F">
        <w:rPr>
          <w:lang w:val="en-US"/>
        </w:rPr>
        <w:tab/>
        <w:t>Configuration Information Request (CIR) Command</w:t>
      </w:r>
      <w:bookmarkEnd w:id="665"/>
      <w:bookmarkEnd w:id="666"/>
      <w:bookmarkEnd w:id="667"/>
      <w:bookmarkEnd w:id="668"/>
      <w:bookmarkEnd w:id="669"/>
      <w:bookmarkEnd w:id="670"/>
      <w:bookmarkEnd w:id="671"/>
    </w:p>
    <w:p w14:paraId="46BDC4DB" w14:textId="77777777" w:rsidR="005E7965" w:rsidRPr="008C2B0F" w:rsidRDefault="005E7965" w:rsidP="005E7965">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14:paraId="7935E7F0" w14:textId="77777777" w:rsidR="005E7965" w:rsidRPr="008C2B0F" w:rsidRDefault="005E7965" w:rsidP="005E7965">
      <w:r w:rsidRPr="008C2B0F">
        <w:t>Message Format:</w:t>
      </w:r>
    </w:p>
    <w:p w14:paraId="240FCEFC" w14:textId="77777777" w:rsidR="005E7965" w:rsidRPr="008C2B0F" w:rsidRDefault="005E7965" w:rsidP="005E7965">
      <w:pPr>
        <w:spacing w:after="0"/>
        <w:ind w:left="567" w:firstLine="284"/>
      </w:pPr>
      <w:bookmarkStart w:id="672" w:name="_PERM_MCCTEMPBM_CRPT11510052___2"/>
      <w:r w:rsidRPr="008C2B0F">
        <w:t>&lt; Configuration-Information-Request &gt; ::=</w:t>
      </w:r>
      <w:r w:rsidRPr="008C2B0F">
        <w:tab/>
        <w:t>&lt; Diameter Header: 8388718, REQ, PXY, 16777345 &gt;</w:t>
      </w:r>
    </w:p>
    <w:p w14:paraId="0D846980" w14:textId="77777777" w:rsidR="005E7965" w:rsidRPr="008C2B0F" w:rsidRDefault="005E7965" w:rsidP="005E7965">
      <w:pPr>
        <w:spacing w:after="0"/>
        <w:ind w:left="4260" w:firstLine="284"/>
      </w:pPr>
      <w:bookmarkStart w:id="673" w:name="_PERM_MCCTEMPBM_CRPT11510053___2"/>
      <w:bookmarkEnd w:id="672"/>
      <w:r w:rsidRPr="008C2B0F">
        <w:t>&lt; Session-Id &gt;</w:t>
      </w:r>
    </w:p>
    <w:p w14:paraId="2BCFFFB6" w14:textId="77777777" w:rsidR="005E7965" w:rsidRPr="008C2B0F" w:rsidRDefault="005E7965" w:rsidP="005E7965">
      <w:pPr>
        <w:spacing w:after="0"/>
        <w:ind w:left="4068" w:firstLine="476"/>
      </w:pPr>
      <w:bookmarkStart w:id="674" w:name="_PERM_MCCTEMPBM_CRPT11510054___2"/>
      <w:bookmarkEnd w:id="673"/>
      <w:r w:rsidRPr="008C2B0F">
        <w:t>[ DRMP ]</w:t>
      </w:r>
    </w:p>
    <w:p w14:paraId="6591A309" w14:textId="77777777" w:rsidR="005E7965" w:rsidRPr="008C2B0F" w:rsidRDefault="005E7965" w:rsidP="005E7965">
      <w:pPr>
        <w:spacing w:after="0"/>
        <w:ind w:left="4068" w:firstLine="476"/>
      </w:pPr>
      <w:r w:rsidRPr="008C2B0F">
        <w:t>{ Auth-Session-State }</w:t>
      </w:r>
    </w:p>
    <w:p w14:paraId="1F2879C5" w14:textId="77777777" w:rsidR="005E7965" w:rsidRPr="008C2B0F" w:rsidRDefault="005E7965" w:rsidP="005E7965">
      <w:pPr>
        <w:spacing w:after="0"/>
        <w:ind w:left="4068" w:firstLine="476"/>
      </w:pPr>
      <w:r w:rsidRPr="008C2B0F">
        <w:t>{ Origin-Host }</w:t>
      </w:r>
    </w:p>
    <w:p w14:paraId="6ED44AD0" w14:textId="77777777" w:rsidR="005E7965" w:rsidRPr="008C2B0F" w:rsidRDefault="005E7965" w:rsidP="005E7965">
      <w:pPr>
        <w:spacing w:after="0"/>
        <w:ind w:left="4068" w:firstLine="476"/>
      </w:pPr>
      <w:r w:rsidRPr="008C2B0F">
        <w:t>{ Origin-Realm }</w:t>
      </w:r>
    </w:p>
    <w:p w14:paraId="6146FC01" w14:textId="77777777" w:rsidR="005E7965" w:rsidRPr="008C2B0F" w:rsidRDefault="005E7965" w:rsidP="005E7965">
      <w:pPr>
        <w:spacing w:after="0"/>
        <w:ind w:left="4352" w:firstLine="192"/>
      </w:pPr>
      <w:bookmarkStart w:id="675" w:name="_PERM_MCCTEMPBM_CRPT11510055___2"/>
      <w:bookmarkEnd w:id="674"/>
      <w:r w:rsidRPr="008C2B0F">
        <w:t>[ Destination-Host ]</w:t>
      </w:r>
    </w:p>
    <w:p w14:paraId="7B3EA8AC" w14:textId="77777777" w:rsidR="005E7965" w:rsidRPr="008C2B0F" w:rsidRDefault="005E7965" w:rsidP="005E7965">
      <w:pPr>
        <w:spacing w:after="0"/>
        <w:ind w:left="4068" w:firstLine="476"/>
        <w:rPr>
          <w:lang w:val="fr-FR"/>
        </w:rPr>
      </w:pPr>
      <w:bookmarkStart w:id="676" w:name="_PERM_MCCTEMPBM_CRPT11510056___2"/>
      <w:bookmarkEnd w:id="675"/>
      <w:r w:rsidRPr="008C2B0F">
        <w:rPr>
          <w:lang w:val="fr-FR"/>
        </w:rPr>
        <w:t>{ Destination-</w:t>
      </w:r>
      <w:proofErr w:type="spellStart"/>
      <w:r w:rsidRPr="008C2B0F">
        <w:rPr>
          <w:lang w:val="fr-FR"/>
        </w:rPr>
        <w:t>Realm</w:t>
      </w:r>
      <w:proofErr w:type="spellEnd"/>
      <w:r w:rsidRPr="008C2B0F">
        <w:rPr>
          <w:lang w:val="fr-FR"/>
        </w:rPr>
        <w:t xml:space="preserve"> }</w:t>
      </w:r>
    </w:p>
    <w:p w14:paraId="2DD9C76C" w14:textId="77777777" w:rsidR="005E7965" w:rsidRPr="008C2B0F" w:rsidRDefault="005E7965" w:rsidP="005E7965">
      <w:pPr>
        <w:spacing w:after="0"/>
        <w:ind w:left="4068" w:firstLine="476"/>
        <w:rPr>
          <w:lang w:val="fr-FR"/>
        </w:rPr>
      </w:pPr>
      <w:r w:rsidRPr="008C2B0F">
        <w:rPr>
          <w:lang w:val="fr-FR"/>
        </w:rPr>
        <w:t>{ User-Identifier }</w:t>
      </w:r>
    </w:p>
    <w:p w14:paraId="16C4344F" w14:textId="77777777" w:rsidR="005E7965" w:rsidRPr="008C2B0F" w:rsidRDefault="005E7965" w:rsidP="005E7965">
      <w:pPr>
        <w:spacing w:after="0"/>
        <w:ind w:left="4068" w:firstLine="476"/>
      </w:pPr>
      <w:r w:rsidRPr="008C2B0F">
        <w:t>[ OC-Supported-Features ]</w:t>
      </w:r>
    </w:p>
    <w:p w14:paraId="0017656A" w14:textId="77777777" w:rsidR="005E7965" w:rsidRPr="008C2B0F" w:rsidRDefault="005E7965" w:rsidP="005E7965">
      <w:pPr>
        <w:spacing w:after="0"/>
        <w:ind w:left="4068" w:firstLine="476"/>
        <w:rPr>
          <w:bCs/>
        </w:rPr>
      </w:pPr>
      <w:r w:rsidRPr="008C2B0F">
        <w:rPr>
          <w:bCs/>
        </w:rPr>
        <w:t>*[ Supported-Features ]</w:t>
      </w:r>
    </w:p>
    <w:p w14:paraId="265BA00C" w14:textId="77777777" w:rsidR="004A48AB" w:rsidRPr="008C2B0F" w:rsidRDefault="005E7965" w:rsidP="005E7965">
      <w:pPr>
        <w:spacing w:after="0"/>
        <w:ind w:left="4068" w:firstLine="476"/>
      </w:pPr>
      <w:r w:rsidRPr="008C2B0F">
        <w:t>*[ Monitoring-Event-Configuration ]</w:t>
      </w:r>
    </w:p>
    <w:p w14:paraId="62F5E1FF" w14:textId="2417A4DB" w:rsidR="005E7965" w:rsidRPr="008C2B0F" w:rsidRDefault="005E7965" w:rsidP="005E7965">
      <w:pPr>
        <w:spacing w:after="0"/>
        <w:ind w:left="4068" w:firstLine="476"/>
      </w:pPr>
      <w:r w:rsidRPr="008C2B0F">
        <w:rPr>
          <w:lang w:val="en-US"/>
        </w:rPr>
        <w:t>[ CIR-Flags ]</w:t>
      </w:r>
    </w:p>
    <w:p w14:paraId="0DEBF065" w14:textId="77777777" w:rsidR="005E7965" w:rsidRPr="008C2B0F" w:rsidRDefault="005E7965" w:rsidP="005E7965">
      <w:pPr>
        <w:spacing w:after="0"/>
        <w:ind w:left="4068" w:firstLine="476"/>
      </w:pPr>
      <w:r w:rsidRPr="008C2B0F">
        <w:t>*[ AESE-Communication-Pattern ]</w:t>
      </w:r>
    </w:p>
    <w:p w14:paraId="2F7216BA" w14:textId="77777777" w:rsidR="005E7965" w:rsidRPr="008C2B0F" w:rsidRDefault="005E7965" w:rsidP="005E7965">
      <w:pPr>
        <w:spacing w:after="0"/>
        <w:ind w:left="4068" w:firstLine="476"/>
      </w:pPr>
      <w:r w:rsidRPr="008C2B0F">
        <w:t>[ Enhanced-Coverage-Restriction ]</w:t>
      </w:r>
    </w:p>
    <w:p w14:paraId="46DEB4B6" w14:textId="77777777" w:rsidR="005E7965" w:rsidRPr="008C2B0F" w:rsidRDefault="005E7965" w:rsidP="005E7965">
      <w:pPr>
        <w:spacing w:after="0"/>
        <w:ind w:left="4068" w:firstLine="476"/>
      </w:pPr>
      <w:r w:rsidRPr="008C2B0F">
        <w:rPr>
          <w:lang w:eastAsia="zh-CN"/>
        </w:rPr>
        <w:lastRenderedPageBreak/>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14:paraId="68C78D78" w14:textId="77777777" w:rsidR="005E7965" w:rsidRPr="008C2B0F" w:rsidRDefault="005E7965" w:rsidP="005E7965">
      <w:pPr>
        <w:spacing w:after="0"/>
        <w:ind w:left="4068" w:firstLine="476"/>
        <w:rPr>
          <w:lang w:eastAsia="zh-CN"/>
        </w:rPr>
      </w:pPr>
      <w:r w:rsidRPr="008C2B0F">
        <w:rPr>
          <w:lang w:eastAsia="zh-CN"/>
        </w:rPr>
        <w:t xml:space="preserve">[ </w:t>
      </w:r>
      <w:proofErr w:type="spellStart"/>
      <w:r w:rsidRPr="008C2B0F">
        <w:rPr>
          <w:lang w:eastAsia="zh-CN"/>
        </w:rPr>
        <w:t>AdditionalIdentifiers</w:t>
      </w:r>
      <w:proofErr w:type="spellEnd"/>
      <w:r w:rsidRPr="008C2B0F">
        <w:rPr>
          <w:lang w:eastAsia="zh-CN"/>
        </w:rPr>
        <w:t xml:space="preserve"> ]</w:t>
      </w:r>
    </w:p>
    <w:p w14:paraId="4A8B2F40" w14:textId="77777777" w:rsidR="005E7965" w:rsidRPr="008C2B0F" w:rsidRDefault="005E7965" w:rsidP="005E7965">
      <w:pPr>
        <w:spacing w:after="0"/>
        <w:ind w:left="2276" w:firstLine="2268"/>
      </w:pPr>
      <w:bookmarkStart w:id="677" w:name="_PERM_MCCTEMPBM_CRPT11510057___2"/>
      <w:bookmarkEnd w:id="676"/>
      <w:r w:rsidRPr="008C2B0F">
        <w:t>*[ Proxy-Info ]</w:t>
      </w:r>
    </w:p>
    <w:p w14:paraId="58A0915A" w14:textId="77777777" w:rsidR="005E7965" w:rsidRPr="008C2B0F" w:rsidRDefault="005E7965" w:rsidP="005E7965">
      <w:pPr>
        <w:spacing w:after="0"/>
        <w:ind w:left="2276" w:firstLine="2268"/>
      </w:pPr>
      <w:r w:rsidRPr="008C2B0F">
        <w:t>*[ Route-Record ]</w:t>
      </w:r>
    </w:p>
    <w:p w14:paraId="22F50124" w14:textId="77777777" w:rsidR="005E7965" w:rsidRPr="008C2B0F" w:rsidRDefault="005E7965" w:rsidP="005E7965">
      <w:pPr>
        <w:spacing w:after="0"/>
        <w:ind w:left="2276" w:firstLine="2268"/>
      </w:pPr>
      <w:r w:rsidRPr="008C2B0F">
        <w:t>[ Suggested-Network</w:t>
      </w:r>
      <w:r w:rsidRPr="008C2B0F">
        <w:rPr>
          <w:lang w:val="en-US"/>
        </w:rPr>
        <w:t>-Configuration ]</w:t>
      </w:r>
    </w:p>
    <w:p w14:paraId="2C397495" w14:textId="77777777" w:rsidR="005E7965" w:rsidRPr="008C2B0F" w:rsidRDefault="005E7965" w:rsidP="005E7965">
      <w:pPr>
        <w:spacing w:after="0"/>
        <w:ind w:left="2276" w:firstLine="2268"/>
      </w:pPr>
      <w:r w:rsidRPr="008C2B0F">
        <w:t>*[AVP]</w:t>
      </w:r>
    </w:p>
    <w:p w14:paraId="333A3BF1" w14:textId="77777777" w:rsidR="005E7965" w:rsidRPr="008C2B0F" w:rsidRDefault="005E7965" w:rsidP="00FD6358">
      <w:pPr>
        <w:pStyle w:val="Heading3"/>
      </w:pPr>
      <w:bookmarkStart w:id="678" w:name="_Toc2695964"/>
      <w:bookmarkStart w:id="679" w:name="_Toc20217432"/>
      <w:bookmarkStart w:id="680" w:name="_Toc20218294"/>
      <w:bookmarkStart w:id="681" w:name="_Toc27761356"/>
      <w:bookmarkStart w:id="682" w:name="_Toc44880674"/>
      <w:bookmarkStart w:id="683" w:name="_Toc57993052"/>
      <w:bookmarkStart w:id="684" w:name="_Toc98266084"/>
      <w:bookmarkEnd w:id="677"/>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678"/>
      <w:bookmarkEnd w:id="679"/>
      <w:bookmarkEnd w:id="680"/>
      <w:bookmarkEnd w:id="681"/>
      <w:bookmarkEnd w:id="682"/>
      <w:bookmarkEnd w:id="683"/>
      <w:bookmarkEnd w:id="684"/>
    </w:p>
    <w:p w14:paraId="5C1A4EC9" w14:textId="77777777" w:rsidR="005E7965" w:rsidRPr="008C2B0F" w:rsidRDefault="005E7965" w:rsidP="005E7965">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14:paraId="784D64BC" w14:textId="77777777" w:rsidR="005E7965" w:rsidRPr="008C2B0F" w:rsidRDefault="005E7965" w:rsidP="005E7965">
      <w:r w:rsidRPr="008C2B0F">
        <w:t>Message Format:</w:t>
      </w:r>
    </w:p>
    <w:p w14:paraId="4C1E79D5" w14:textId="77777777" w:rsidR="005E7965" w:rsidRPr="008C2B0F" w:rsidRDefault="005E7965" w:rsidP="005E7965">
      <w:pPr>
        <w:spacing w:after="0"/>
        <w:ind w:left="567" w:firstLine="284"/>
        <w:rPr>
          <w:lang w:val="en-US"/>
        </w:rPr>
      </w:pPr>
      <w:bookmarkStart w:id="685" w:name="_PERM_MCCTEMPBM_CRPT11510058___2"/>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14:paraId="4834ABD5" w14:textId="77777777" w:rsidR="005E7965" w:rsidRPr="008C2B0F" w:rsidRDefault="005E7965" w:rsidP="005E7965">
      <w:pPr>
        <w:spacing w:after="0"/>
        <w:ind w:left="3784" w:firstLine="476"/>
        <w:rPr>
          <w:lang w:val="en-US"/>
        </w:rPr>
      </w:pPr>
      <w:bookmarkStart w:id="686" w:name="_PERM_MCCTEMPBM_CRPT11510059___2"/>
      <w:bookmarkEnd w:id="685"/>
      <w:r w:rsidRPr="008C2B0F">
        <w:rPr>
          <w:lang w:val="en-US"/>
        </w:rPr>
        <w:t>&lt; Session-Id &gt;</w:t>
      </w:r>
    </w:p>
    <w:p w14:paraId="21DD885E" w14:textId="77777777" w:rsidR="004A48AB" w:rsidRPr="008C2B0F" w:rsidRDefault="005E7965" w:rsidP="005E7965">
      <w:pPr>
        <w:spacing w:after="0"/>
        <w:ind w:left="3784" w:firstLine="476"/>
        <w:rPr>
          <w:lang w:val="en-US"/>
        </w:rPr>
      </w:pPr>
      <w:r w:rsidRPr="008C2B0F">
        <w:t>[ DRMP ]</w:t>
      </w:r>
    </w:p>
    <w:p w14:paraId="47AEAFD6" w14:textId="4AC54422" w:rsidR="005E7965" w:rsidRPr="008C2B0F" w:rsidRDefault="005E7965" w:rsidP="005E7965">
      <w:pPr>
        <w:spacing w:after="0"/>
        <w:ind w:left="3784" w:firstLine="476"/>
        <w:rPr>
          <w:lang w:val="en-US"/>
        </w:rPr>
      </w:pPr>
      <w:r w:rsidRPr="008C2B0F">
        <w:rPr>
          <w:lang w:val="en-US"/>
        </w:rPr>
        <w:t>[ Result-Code ]</w:t>
      </w:r>
    </w:p>
    <w:p w14:paraId="139C77C4" w14:textId="77777777" w:rsidR="005E7965" w:rsidRPr="008C2B0F" w:rsidRDefault="005E7965" w:rsidP="005E7965">
      <w:pPr>
        <w:spacing w:after="0"/>
        <w:ind w:left="3784" w:firstLine="476"/>
        <w:rPr>
          <w:lang w:val="en-US"/>
        </w:rPr>
      </w:pPr>
      <w:r w:rsidRPr="008C2B0F">
        <w:rPr>
          <w:lang w:val="en-US"/>
        </w:rPr>
        <w:t>[ Experimental-Result ]</w:t>
      </w:r>
    </w:p>
    <w:p w14:paraId="74AB5791" w14:textId="77777777" w:rsidR="005E7965" w:rsidRPr="008C2B0F" w:rsidRDefault="005E7965" w:rsidP="005E7965">
      <w:pPr>
        <w:spacing w:after="0"/>
        <w:ind w:left="3784" w:firstLine="476"/>
        <w:rPr>
          <w:lang w:val="en-US"/>
        </w:rPr>
      </w:pPr>
      <w:r w:rsidRPr="008C2B0F">
        <w:rPr>
          <w:lang w:val="en-US"/>
        </w:rPr>
        <w:t>{ Auth-Session-State }</w:t>
      </w:r>
    </w:p>
    <w:p w14:paraId="6C4B4CCF" w14:textId="77777777" w:rsidR="005E7965" w:rsidRPr="008C2B0F" w:rsidRDefault="005E7965" w:rsidP="005E7965">
      <w:pPr>
        <w:spacing w:after="0"/>
        <w:ind w:left="3784" w:firstLine="476"/>
        <w:rPr>
          <w:lang w:val="en-US"/>
        </w:rPr>
      </w:pPr>
      <w:r w:rsidRPr="008C2B0F">
        <w:rPr>
          <w:lang w:val="en-US"/>
        </w:rPr>
        <w:t>{ Origin-Host }</w:t>
      </w:r>
    </w:p>
    <w:p w14:paraId="1FCE9A36" w14:textId="77777777" w:rsidR="005E7965" w:rsidRPr="008C2B0F" w:rsidRDefault="005E7965" w:rsidP="005E7965">
      <w:pPr>
        <w:spacing w:after="0"/>
        <w:ind w:left="3784" w:firstLine="476"/>
        <w:rPr>
          <w:lang w:val="en-US"/>
        </w:rPr>
      </w:pPr>
      <w:r w:rsidRPr="008C2B0F">
        <w:rPr>
          <w:lang w:val="en-US"/>
        </w:rPr>
        <w:t>{ Origin-Realm }</w:t>
      </w:r>
    </w:p>
    <w:p w14:paraId="53FECA94" w14:textId="77777777" w:rsidR="005E7965" w:rsidRPr="008C2B0F" w:rsidRDefault="005E7965" w:rsidP="005E7965">
      <w:pPr>
        <w:spacing w:after="0"/>
        <w:ind w:left="3976" w:firstLine="284"/>
        <w:rPr>
          <w:lang w:val="en-US"/>
        </w:rPr>
      </w:pPr>
      <w:bookmarkStart w:id="687" w:name="_PERM_MCCTEMPBM_CRPT11510060___2"/>
      <w:bookmarkEnd w:id="686"/>
      <w:r w:rsidRPr="008C2B0F">
        <w:rPr>
          <w:lang w:val="en-US"/>
        </w:rPr>
        <w:t>[ OC-Supported-Features ]</w:t>
      </w:r>
    </w:p>
    <w:p w14:paraId="70AE7C1C" w14:textId="77777777" w:rsidR="005E7965" w:rsidRPr="008C2B0F" w:rsidRDefault="005E7965" w:rsidP="005E7965">
      <w:pPr>
        <w:spacing w:after="0"/>
        <w:ind w:left="3976" w:firstLine="284"/>
        <w:rPr>
          <w:lang w:val="en-US"/>
        </w:rPr>
      </w:pPr>
      <w:r w:rsidRPr="008C2B0F">
        <w:rPr>
          <w:lang w:val="en-US"/>
        </w:rPr>
        <w:t>[ OC-OLR ]</w:t>
      </w:r>
    </w:p>
    <w:p w14:paraId="70DC3109" w14:textId="77777777" w:rsidR="005E7965" w:rsidRPr="008C2B0F" w:rsidRDefault="005E7965" w:rsidP="005E7965">
      <w:pPr>
        <w:spacing w:after="0"/>
        <w:ind w:left="3976" w:firstLine="284"/>
        <w:rPr>
          <w:lang w:val="en-US"/>
        </w:rPr>
      </w:pPr>
      <w:r w:rsidRPr="008C2B0F">
        <w:rPr>
          <w:lang w:val="en-US"/>
        </w:rPr>
        <w:t>*[ Load ]</w:t>
      </w:r>
    </w:p>
    <w:p w14:paraId="4A5211A4" w14:textId="77777777" w:rsidR="005E7965" w:rsidRPr="008C2B0F" w:rsidRDefault="005E7965" w:rsidP="005E7965">
      <w:pPr>
        <w:spacing w:after="0"/>
        <w:ind w:left="3784" w:firstLine="476"/>
        <w:rPr>
          <w:bCs/>
        </w:rPr>
      </w:pPr>
      <w:bookmarkStart w:id="688" w:name="_PERM_MCCTEMPBM_CRPT11510061___2"/>
      <w:bookmarkEnd w:id="687"/>
      <w:r w:rsidRPr="008C2B0F">
        <w:rPr>
          <w:bCs/>
        </w:rPr>
        <w:t>*[ Supported-Features ]</w:t>
      </w:r>
    </w:p>
    <w:p w14:paraId="497BA5A8" w14:textId="77777777" w:rsidR="005E7965" w:rsidRPr="008C2B0F" w:rsidRDefault="005E7965" w:rsidP="005E7965">
      <w:pPr>
        <w:spacing w:after="0"/>
        <w:ind w:left="3784" w:firstLine="476"/>
      </w:pPr>
      <w:r w:rsidRPr="008C2B0F">
        <w:t>[ User-Identifier ]</w:t>
      </w:r>
    </w:p>
    <w:p w14:paraId="278EF925" w14:textId="77777777" w:rsidR="005E7965" w:rsidRPr="008C2B0F" w:rsidRDefault="005E7965" w:rsidP="005E7965">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14:paraId="32F8D57C" w14:textId="77777777" w:rsidR="005E7965" w:rsidRPr="008C2B0F" w:rsidRDefault="005E7965" w:rsidP="005E7965">
      <w:pPr>
        <w:spacing w:after="0"/>
        <w:ind w:left="3784" w:firstLine="476"/>
      </w:pPr>
      <w:r w:rsidRPr="008C2B0F">
        <w:t xml:space="preserve">*[ </w:t>
      </w:r>
      <w:r w:rsidRPr="008C2B0F">
        <w:rPr>
          <w:lang w:eastAsia="zh-CN"/>
        </w:rPr>
        <w:t xml:space="preserve">Monitoring-Event-Report </w:t>
      </w:r>
      <w:r w:rsidRPr="008C2B0F">
        <w:t>]</w:t>
      </w:r>
    </w:p>
    <w:p w14:paraId="0F22D61C" w14:textId="77777777" w:rsidR="005E7965" w:rsidRPr="008C2B0F" w:rsidRDefault="005E7965" w:rsidP="005E7965">
      <w:pPr>
        <w:spacing w:after="0"/>
        <w:ind w:left="3784" w:firstLine="476"/>
      </w:pPr>
      <w:r w:rsidRPr="008C2B0F">
        <w:t>*[ Monitoring-Event-Config-Status ]</w:t>
      </w:r>
    </w:p>
    <w:p w14:paraId="467C9E67" w14:textId="77777777" w:rsidR="005E7965" w:rsidRPr="008C2B0F" w:rsidRDefault="005E7965" w:rsidP="005E7965">
      <w:pPr>
        <w:spacing w:after="0"/>
        <w:ind w:left="3784" w:firstLine="476"/>
      </w:pPr>
      <w:r w:rsidRPr="008C2B0F">
        <w:t>*[ AESE-Communication-Pattern-Config-Status ]</w:t>
      </w:r>
    </w:p>
    <w:p w14:paraId="35D5B208" w14:textId="77777777" w:rsidR="005E7965" w:rsidRPr="008C2B0F" w:rsidRDefault="005E7965" w:rsidP="005E7965">
      <w:pPr>
        <w:spacing w:after="0"/>
        <w:ind w:left="3784" w:firstLine="476"/>
      </w:pPr>
      <w:r w:rsidRPr="008C2B0F">
        <w:t>*[ Supported-Services ]</w:t>
      </w:r>
    </w:p>
    <w:p w14:paraId="621BA3DD" w14:textId="77777777" w:rsidR="005E7965" w:rsidRPr="008C2B0F" w:rsidRDefault="005E7965" w:rsidP="005E7965">
      <w:pPr>
        <w:spacing w:after="0"/>
        <w:ind w:left="3784" w:firstLine="476"/>
      </w:pPr>
      <w:r w:rsidRPr="008C2B0F">
        <w:t>[ S6t-HSS-Cause ]</w:t>
      </w:r>
    </w:p>
    <w:p w14:paraId="596A2FA6" w14:textId="77777777" w:rsidR="005E7965" w:rsidRPr="008C2B0F" w:rsidRDefault="005E7965" w:rsidP="005E7965">
      <w:pPr>
        <w:spacing w:after="0"/>
        <w:ind w:left="3784" w:firstLine="476"/>
      </w:pPr>
      <w:r w:rsidRPr="008C2B0F">
        <w:t>[ Enhanced-Coverage-Restriction-Data ]</w:t>
      </w:r>
    </w:p>
    <w:p w14:paraId="59B2CF64" w14:textId="77777777" w:rsidR="005E7965" w:rsidRPr="008C2B0F" w:rsidRDefault="005E7965" w:rsidP="005E7965">
      <w:pPr>
        <w:spacing w:after="0"/>
        <w:ind w:left="3784" w:firstLine="476"/>
      </w:pPr>
      <w:r w:rsidRPr="008C2B0F">
        <w:t>[ CIA-Flags ]</w:t>
      </w:r>
    </w:p>
    <w:p w14:paraId="3BCB123C" w14:textId="77777777" w:rsidR="005E7965" w:rsidRPr="008C2B0F" w:rsidRDefault="005E7965" w:rsidP="005E7965">
      <w:pPr>
        <w:spacing w:after="0"/>
        <w:ind w:left="3784" w:firstLine="476"/>
      </w:pPr>
      <w:r w:rsidRPr="008C2B0F">
        <w:t>*[ IMSI-Group-Id]</w:t>
      </w:r>
    </w:p>
    <w:p w14:paraId="788758A4" w14:textId="77777777" w:rsidR="005E7965" w:rsidRPr="008C2B0F" w:rsidRDefault="005E7965" w:rsidP="005E7965">
      <w:pPr>
        <w:spacing w:after="0"/>
        <w:ind w:left="3784" w:firstLine="476"/>
      </w:pPr>
      <w:r w:rsidRPr="008C2B0F">
        <w:t>[ Failed-AVP ]</w:t>
      </w:r>
    </w:p>
    <w:p w14:paraId="7B608B67" w14:textId="77777777" w:rsidR="005E7965" w:rsidRPr="008C2B0F" w:rsidRDefault="005E7965" w:rsidP="005E7965">
      <w:pPr>
        <w:spacing w:after="0"/>
        <w:ind w:left="3784" w:firstLine="476"/>
      </w:pPr>
      <w:r w:rsidRPr="008C2B0F">
        <w:t>*[ Proxy-Info ]</w:t>
      </w:r>
    </w:p>
    <w:p w14:paraId="41D0EA20" w14:textId="77777777" w:rsidR="005E7965" w:rsidRPr="008C2B0F" w:rsidRDefault="005E7965" w:rsidP="005E7965">
      <w:pPr>
        <w:spacing w:after="0"/>
        <w:ind w:left="3784" w:firstLine="476"/>
      </w:pPr>
      <w:r w:rsidRPr="008C2B0F">
        <w:t>*[ Route-Record ]</w:t>
      </w:r>
    </w:p>
    <w:p w14:paraId="06B2A346" w14:textId="77777777" w:rsidR="005E7965" w:rsidRPr="008C2B0F" w:rsidRDefault="005E7965" w:rsidP="005E7965">
      <w:pPr>
        <w:spacing w:after="0"/>
        <w:ind w:left="3784" w:firstLine="476"/>
      </w:pPr>
      <w:r w:rsidRPr="008C2B0F">
        <w:t>[ Suggested-Network</w:t>
      </w:r>
      <w:r w:rsidRPr="008C2B0F">
        <w:rPr>
          <w:lang w:val="en-US"/>
        </w:rPr>
        <w:t>-Configuration ]</w:t>
      </w:r>
    </w:p>
    <w:p w14:paraId="0E2E5926" w14:textId="77777777" w:rsidR="005E7965" w:rsidRPr="008C2B0F" w:rsidRDefault="005E7965" w:rsidP="005E7965">
      <w:pPr>
        <w:spacing w:after="0"/>
        <w:ind w:left="3784" w:firstLine="476"/>
        <w:rPr>
          <w:lang w:val="en-US"/>
        </w:rPr>
      </w:pPr>
      <w:r w:rsidRPr="008C2B0F">
        <w:rPr>
          <w:lang w:val="en-US"/>
        </w:rPr>
        <w:t>*[AVP]</w:t>
      </w:r>
    </w:p>
    <w:p w14:paraId="231EBA6F" w14:textId="77777777" w:rsidR="005E7965" w:rsidRPr="008C2B0F" w:rsidRDefault="005E7965" w:rsidP="00FD6358">
      <w:pPr>
        <w:pStyle w:val="Heading3"/>
        <w:rPr>
          <w:lang w:val="en-US"/>
        </w:rPr>
      </w:pPr>
      <w:bookmarkStart w:id="689" w:name="_Toc2695965"/>
      <w:bookmarkStart w:id="690" w:name="_Toc20217433"/>
      <w:bookmarkStart w:id="691" w:name="_Toc20218295"/>
      <w:bookmarkStart w:id="692" w:name="_Toc27761357"/>
      <w:bookmarkStart w:id="693" w:name="_Toc44880675"/>
      <w:bookmarkStart w:id="694" w:name="_Toc57993053"/>
      <w:bookmarkStart w:id="695" w:name="_Toc98266085"/>
      <w:bookmarkEnd w:id="688"/>
      <w:r w:rsidRPr="008C2B0F">
        <w:rPr>
          <w:lang w:val="en-US"/>
        </w:rPr>
        <w:t>8.2.5</w:t>
      </w:r>
      <w:r w:rsidRPr="008C2B0F">
        <w:rPr>
          <w:lang w:val="en-US"/>
        </w:rPr>
        <w:tab/>
        <w:t>Reporting-Information-Request (RIR) Command</w:t>
      </w:r>
      <w:bookmarkEnd w:id="689"/>
      <w:bookmarkEnd w:id="690"/>
      <w:bookmarkEnd w:id="691"/>
      <w:bookmarkEnd w:id="692"/>
      <w:bookmarkEnd w:id="693"/>
      <w:bookmarkEnd w:id="694"/>
      <w:bookmarkEnd w:id="695"/>
    </w:p>
    <w:p w14:paraId="6CE2ED91" w14:textId="77777777" w:rsidR="005E7965" w:rsidRPr="008C2B0F" w:rsidRDefault="005E7965" w:rsidP="005E7965">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8C0CB2F" w14:textId="77777777" w:rsidR="005E7965" w:rsidRPr="008C2B0F" w:rsidRDefault="005E7965" w:rsidP="005E7965">
      <w:pPr>
        <w:rPr>
          <w:lang w:val="en-US"/>
        </w:rPr>
      </w:pPr>
      <w:r w:rsidRPr="008C2B0F">
        <w:rPr>
          <w:lang w:val="en-US"/>
        </w:rPr>
        <w:t>Message Format:</w:t>
      </w:r>
    </w:p>
    <w:p w14:paraId="773FBF7C" w14:textId="77777777" w:rsidR="005E7965" w:rsidRPr="008C2B0F" w:rsidRDefault="005E7965" w:rsidP="005E7965">
      <w:pPr>
        <w:spacing w:after="0"/>
        <w:ind w:left="567" w:firstLine="284"/>
        <w:rPr>
          <w:lang w:val="en-US"/>
        </w:rPr>
      </w:pPr>
      <w:bookmarkStart w:id="696" w:name="_PERM_MCCTEMPBM_CRPT11510062___2"/>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63A1EA16" w14:textId="77777777" w:rsidR="005E7965" w:rsidRPr="008C2B0F" w:rsidRDefault="005E7965" w:rsidP="005E7965">
      <w:pPr>
        <w:spacing w:after="0"/>
        <w:ind w:left="3500" w:firstLine="476"/>
        <w:rPr>
          <w:lang w:val="en-US"/>
        </w:rPr>
      </w:pPr>
      <w:bookmarkStart w:id="697" w:name="_PERM_MCCTEMPBM_CRPT11510063___2"/>
      <w:bookmarkEnd w:id="696"/>
      <w:r w:rsidRPr="008C2B0F">
        <w:rPr>
          <w:lang w:val="en-US"/>
        </w:rPr>
        <w:t>&lt; Session-Id &gt;</w:t>
      </w:r>
    </w:p>
    <w:p w14:paraId="559E3983" w14:textId="77777777" w:rsidR="005E7965" w:rsidRPr="008C2B0F" w:rsidRDefault="005E7965" w:rsidP="005E7965">
      <w:pPr>
        <w:spacing w:after="0"/>
        <w:ind w:left="3500" w:firstLine="476"/>
      </w:pPr>
      <w:r w:rsidRPr="008C2B0F">
        <w:t>[ DRMP ]</w:t>
      </w:r>
    </w:p>
    <w:p w14:paraId="32114988" w14:textId="77777777" w:rsidR="005E7965" w:rsidRPr="008C2B0F" w:rsidRDefault="005E7965" w:rsidP="005E7965">
      <w:pPr>
        <w:spacing w:after="0"/>
        <w:ind w:left="3500" w:firstLine="476"/>
        <w:rPr>
          <w:lang w:val="en-US"/>
        </w:rPr>
      </w:pPr>
      <w:r w:rsidRPr="008C2B0F">
        <w:rPr>
          <w:lang w:val="en-US"/>
        </w:rPr>
        <w:t>{ Auth-Session-State }</w:t>
      </w:r>
    </w:p>
    <w:p w14:paraId="5C3EB24F" w14:textId="77777777" w:rsidR="005E7965" w:rsidRPr="008C2B0F" w:rsidRDefault="005E7965" w:rsidP="005E7965">
      <w:pPr>
        <w:spacing w:after="0"/>
        <w:ind w:left="3500" w:firstLine="476"/>
        <w:rPr>
          <w:lang w:val="en-US"/>
        </w:rPr>
      </w:pPr>
      <w:r w:rsidRPr="008C2B0F">
        <w:rPr>
          <w:lang w:val="en-US"/>
        </w:rPr>
        <w:t>{ Origin-Host }</w:t>
      </w:r>
    </w:p>
    <w:p w14:paraId="6C4B5A9C" w14:textId="77777777" w:rsidR="005E7965" w:rsidRPr="008C2B0F" w:rsidRDefault="005E7965" w:rsidP="005E7965">
      <w:pPr>
        <w:spacing w:after="0"/>
        <w:ind w:left="3500" w:firstLine="476"/>
        <w:rPr>
          <w:lang w:val="en-US"/>
        </w:rPr>
      </w:pPr>
      <w:r w:rsidRPr="008C2B0F">
        <w:rPr>
          <w:lang w:val="en-US"/>
        </w:rPr>
        <w:t>{ Origin-Realm }</w:t>
      </w:r>
    </w:p>
    <w:p w14:paraId="21E011AD" w14:textId="77777777" w:rsidR="005E7965" w:rsidRPr="008C2B0F" w:rsidRDefault="005E7965" w:rsidP="005E7965">
      <w:pPr>
        <w:spacing w:after="0"/>
        <w:ind w:left="3692" w:firstLine="284"/>
        <w:rPr>
          <w:lang w:val="en-US"/>
        </w:rPr>
      </w:pPr>
      <w:bookmarkStart w:id="698" w:name="_PERM_MCCTEMPBM_CRPT11510064___2"/>
      <w:bookmarkEnd w:id="697"/>
      <w:r w:rsidRPr="008C2B0F">
        <w:rPr>
          <w:lang w:val="en-US"/>
        </w:rPr>
        <w:t>{ Destination-Host }</w:t>
      </w:r>
    </w:p>
    <w:p w14:paraId="2C12EF31" w14:textId="77777777" w:rsidR="005E7965" w:rsidRPr="008C2B0F" w:rsidRDefault="005E7965" w:rsidP="005E7965">
      <w:pPr>
        <w:spacing w:after="0"/>
        <w:ind w:left="3692" w:firstLine="284"/>
        <w:rPr>
          <w:lang w:val="en-US"/>
        </w:rPr>
      </w:pPr>
      <w:r w:rsidRPr="008C2B0F">
        <w:rPr>
          <w:lang w:val="en-US"/>
        </w:rPr>
        <w:t>{ Destination-Realm }</w:t>
      </w:r>
    </w:p>
    <w:p w14:paraId="6D6F005E" w14:textId="77777777" w:rsidR="005E7965" w:rsidRPr="008C2B0F" w:rsidRDefault="005E7965" w:rsidP="005E7965">
      <w:pPr>
        <w:spacing w:after="0"/>
        <w:ind w:left="3500" w:firstLine="476"/>
        <w:rPr>
          <w:bCs/>
          <w:lang w:val="en-US"/>
        </w:rPr>
      </w:pPr>
      <w:bookmarkStart w:id="699" w:name="_PERM_MCCTEMPBM_CRPT11510065___2"/>
      <w:bookmarkEnd w:id="698"/>
      <w:r w:rsidRPr="008C2B0F">
        <w:rPr>
          <w:bCs/>
          <w:lang w:val="en-US"/>
        </w:rPr>
        <w:t>*[ Supported-Features ]</w:t>
      </w:r>
    </w:p>
    <w:p w14:paraId="566E009F" w14:textId="77777777" w:rsidR="005E7965" w:rsidRPr="008C2B0F" w:rsidRDefault="005E7965" w:rsidP="005E7965">
      <w:pPr>
        <w:spacing w:after="0"/>
        <w:ind w:left="3500" w:firstLine="476"/>
        <w:rPr>
          <w:lang w:val="en-US"/>
        </w:rPr>
      </w:pPr>
      <w:r w:rsidRPr="008C2B0F">
        <w:rPr>
          <w:lang w:val="en-US"/>
        </w:rPr>
        <w:t>[ User-Identifier ]</w:t>
      </w:r>
    </w:p>
    <w:p w14:paraId="704D95CE" w14:textId="77777777" w:rsidR="004A48AB"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w:t>
      </w:r>
    </w:p>
    <w:p w14:paraId="7C29771D" w14:textId="6B78FE76" w:rsidR="005E7965" w:rsidRDefault="005E7965" w:rsidP="005E7965">
      <w:pPr>
        <w:spacing w:after="0"/>
        <w:ind w:left="3500" w:firstLine="476"/>
        <w:rPr>
          <w:lang w:val="en-US"/>
        </w:rPr>
      </w:pPr>
      <w:r w:rsidRPr="008C2B0F">
        <w:rPr>
          <w:lang w:val="en-US"/>
        </w:rPr>
        <w:t>*[ Group</w:t>
      </w:r>
      <w:r w:rsidRPr="008C2B0F">
        <w:rPr>
          <w:lang w:val="en-US" w:eastAsia="zh-CN"/>
        </w:rPr>
        <w:t xml:space="preserve">-Report </w:t>
      </w:r>
      <w:r w:rsidRPr="008C2B0F">
        <w:rPr>
          <w:lang w:val="en-US"/>
        </w:rPr>
        <w:t>]</w:t>
      </w:r>
    </w:p>
    <w:p w14:paraId="5DCB8A72" w14:textId="77777777" w:rsidR="005E7965" w:rsidRPr="008C2B0F" w:rsidRDefault="005E7965" w:rsidP="005E7965">
      <w:pPr>
        <w:spacing w:after="0"/>
        <w:ind w:left="3500" w:firstLine="476"/>
        <w:rPr>
          <w:lang w:val="en-US"/>
        </w:rPr>
      </w:pPr>
      <w:r w:rsidRPr="008C2B0F">
        <w:rPr>
          <w:lang w:val="en-US"/>
        </w:rPr>
        <w:t xml:space="preserve">[ </w:t>
      </w:r>
      <w:r>
        <w:t>Updated</w:t>
      </w:r>
      <w:r w:rsidRPr="008C2B0F">
        <w:t>-Network</w:t>
      </w:r>
      <w:r w:rsidRPr="008C2B0F">
        <w:rPr>
          <w:lang w:val="en-US"/>
        </w:rPr>
        <w:t>-Configuration</w:t>
      </w:r>
      <w:r w:rsidRPr="008C2B0F">
        <w:rPr>
          <w:bCs/>
          <w:lang w:val="en-US"/>
        </w:rPr>
        <w:t xml:space="preserve"> ]</w:t>
      </w:r>
    </w:p>
    <w:p w14:paraId="648B1B71" w14:textId="77777777" w:rsidR="005E7965"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14:paraId="47A8AAB2" w14:textId="77777777" w:rsidR="005E7965" w:rsidRPr="008C2B0F" w:rsidRDefault="005E7965" w:rsidP="005E7965">
      <w:pPr>
        <w:spacing w:after="0"/>
        <w:ind w:left="3500" w:firstLine="476"/>
      </w:pPr>
      <w:r w:rsidRPr="008C2B0F">
        <w:lastRenderedPageBreak/>
        <w:t>*[ Supported-Services ]</w:t>
      </w:r>
    </w:p>
    <w:p w14:paraId="2CA9570A" w14:textId="77777777" w:rsidR="005E7965" w:rsidRPr="008C2B0F" w:rsidRDefault="005E7965" w:rsidP="005E7965">
      <w:pPr>
        <w:spacing w:after="0"/>
        <w:ind w:left="3500" w:firstLine="476"/>
        <w:rPr>
          <w:lang w:val="en-US"/>
        </w:rPr>
      </w:pPr>
      <w:r w:rsidRPr="008C2B0F">
        <w:rPr>
          <w:lang w:val="en-US"/>
        </w:rPr>
        <w:t>*[ Proxy-Info ]</w:t>
      </w:r>
    </w:p>
    <w:p w14:paraId="777CF571" w14:textId="77777777" w:rsidR="005E7965" w:rsidRPr="008C2B0F" w:rsidRDefault="005E7965" w:rsidP="005E7965">
      <w:pPr>
        <w:spacing w:after="0"/>
        <w:ind w:left="3500" w:firstLine="476"/>
        <w:rPr>
          <w:lang w:val="en-US"/>
        </w:rPr>
      </w:pPr>
      <w:r w:rsidRPr="008C2B0F">
        <w:rPr>
          <w:lang w:val="en-US"/>
        </w:rPr>
        <w:t>*[ Route-Record ]</w:t>
      </w:r>
    </w:p>
    <w:p w14:paraId="0FE0F5F3" w14:textId="77777777" w:rsidR="005E7965" w:rsidRPr="008C2B0F" w:rsidRDefault="005E7965" w:rsidP="005E7965">
      <w:pPr>
        <w:spacing w:after="0"/>
        <w:ind w:left="3500" w:firstLine="476"/>
        <w:rPr>
          <w:lang w:val="en-US"/>
        </w:rPr>
      </w:pPr>
      <w:r w:rsidRPr="008C2B0F">
        <w:rPr>
          <w:lang w:val="en-US"/>
        </w:rPr>
        <w:t>*[AVP]</w:t>
      </w:r>
    </w:p>
    <w:p w14:paraId="44483588" w14:textId="77777777" w:rsidR="005E7965" w:rsidRPr="008C2B0F" w:rsidRDefault="005E7965" w:rsidP="00FD6358">
      <w:pPr>
        <w:pStyle w:val="Heading3"/>
        <w:rPr>
          <w:lang w:val="en-US"/>
        </w:rPr>
      </w:pPr>
      <w:bookmarkStart w:id="700" w:name="_Toc2695966"/>
      <w:bookmarkStart w:id="701" w:name="_Toc20217434"/>
      <w:bookmarkStart w:id="702" w:name="_Toc20218296"/>
      <w:bookmarkStart w:id="703" w:name="_Toc27761358"/>
      <w:bookmarkStart w:id="704" w:name="_Toc44880676"/>
      <w:bookmarkStart w:id="705" w:name="_Toc57993054"/>
      <w:bookmarkStart w:id="706" w:name="_Toc98266086"/>
      <w:bookmarkEnd w:id="699"/>
      <w:r w:rsidRPr="008C2B0F">
        <w:rPr>
          <w:lang w:val="en-US"/>
        </w:rPr>
        <w:t>8.2.6</w:t>
      </w:r>
      <w:r w:rsidRPr="008C2B0F">
        <w:rPr>
          <w:lang w:val="en-US"/>
        </w:rPr>
        <w:tab/>
        <w:t>Reporting-Information-Answer (RIA) Command</w:t>
      </w:r>
      <w:bookmarkEnd w:id="700"/>
      <w:bookmarkEnd w:id="701"/>
      <w:bookmarkEnd w:id="702"/>
      <w:bookmarkEnd w:id="703"/>
      <w:bookmarkEnd w:id="704"/>
      <w:bookmarkEnd w:id="705"/>
      <w:bookmarkEnd w:id="706"/>
    </w:p>
    <w:p w14:paraId="213A7C79" w14:textId="77777777" w:rsidR="005E7965" w:rsidRPr="008C2B0F" w:rsidRDefault="005E7965" w:rsidP="005E7965">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BC5EE2B" w14:textId="77777777" w:rsidR="005E7965" w:rsidRPr="008C2B0F" w:rsidRDefault="005E7965" w:rsidP="005E7965">
      <w:pPr>
        <w:rPr>
          <w:lang w:val="en-US"/>
        </w:rPr>
      </w:pPr>
      <w:r w:rsidRPr="008C2B0F">
        <w:rPr>
          <w:lang w:val="en-US"/>
        </w:rPr>
        <w:t>Message Format:</w:t>
      </w:r>
    </w:p>
    <w:p w14:paraId="534EDB03" w14:textId="77777777" w:rsidR="005E7965" w:rsidRPr="008C2B0F" w:rsidRDefault="005E7965" w:rsidP="005E7965">
      <w:pPr>
        <w:spacing w:after="0"/>
        <w:ind w:left="567" w:firstLine="284"/>
        <w:rPr>
          <w:lang w:val="en-US"/>
        </w:rPr>
      </w:pPr>
      <w:bookmarkStart w:id="707" w:name="_PERM_MCCTEMPBM_CRPT11510066___2"/>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1334D171" w14:textId="77777777" w:rsidR="005E7965" w:rsidRPr="008C2B0F" w:rsidRDefault="005E7965" w:rsidP="005E7965">
      <w:pPr>
        <w:spacing w:after="0"/>
        <w:ind w:left="3784" w:firstLine="476"/>
        <w:rPr>
          <w:lang w:val="en-US"/>
        </w:rPr>
      </w:pPr>
      <w:bookmarkStart w:id="708" w:name="_PERM_MCCTEMPBM_CRPT11510067___2"/>
      <w:bookmarkEnd w:id="707"/>
      <w:r w:rsidRPr="008C2B0F">
        <w:rPr>
          <w:lang w:val="en-US"/>
        </w:rPr>
        <w:t>&lt; Session-Id &gt;</w:t>
      </w:r>
    </w:p>
    <w:p w14:paraId="0F1D2B31" w14:textId="77777777" w:rsidR="004A48AB" w:rsidRPr="008C2B0F" w:rsidRDefault="005E7965" w:rsidP="005E7965">
      <w:pPr>
        <w:spacing w:after="0"/>
        <w:ind w:left="3784" w:firstLine="476"/>
        <w:rPr>
          <w:lang w:val="en-US"/>
        </w:rPr>
      </w:pPr>
      <w:r w:rsidRPr="008C2B0F">
        <w:t>[ DRMP ]</w:t>
      </w:r>
    </w:p>
    <w:p w14:paraId="5EC4080C" w14:textId="6D0EBC68" w:rsidR="005E7965" w:rsidRPr="008C2B0F" w:rsidRDefault="005E7965" w:rsidP="005E7965">
      <w:pPr>
        <w:spacing w:after="0"/>
        <w:ind w:left="3784" w:firstLine="476"/>
        <w:rPr>
          <w:lang w:val="en-US"/>
        </w:rPr>
      </w:pPr>
      <w:r w:rsidRPr="008C2B0F">
        <w:rPr>
          <w:lang w:val="en-US"/>
        </w:rPr>
        <w:t>[ Result-Code ]</w:t>
      </w:r>
    </w:p>
    <w:p w14:paraId="21759AF0" w14:textId="77777777" w:rsidR="005E7965" w:rsidRPr="008C2B0F" w:rsidRDefault="005E7965" w:rsidP="005E7965">
      <w:pPr>
        <w:spacing w:after="0"/>
        <w:ind w:left="3784" w:firstLine="476"/>
        <w:rPr>
          <w:lang w:val="en-US"/>
        </w:rPr>
      </w:pPr>
      <w:r w:rsidRPr="008C2B0F">
        <w:rPr>
          <w:lang w:val="en-US"/>
        </w:rPr>
        <w:t>[ Experimental-Result ]</w:t>
      </w:r>
    </w:p>
    <w:p w14:paraId="37C5B637" w14:textId="77777777" w:rsidR="005E7965" w:rsidRPr="008C2B0F" w:rsidRDefault="005E7965" w:rsidP="005E7965">
      <w:pPr>
        <w:spacing w:after="0"/>
        <w:ind w:left="3784" w:firstLine="476"/>
        <w:rPr>
          <w:lang w:val="en-US"/>
        </w:rPr>
      </w:pPr>
      <w:r w:rsidRPr="008C2B0F">
        <w:rPr>
          <w:lang w:val="en-US"/>
        </w:rPr>
        <w:t>{ Auth-Session-State }</w:t>
      </w:r>
    </w:p>
    <w:p w14:paraId="36EC2B55" w14:textId="77777777" w:rsidR="005E7965" w:rsidRPr="008C2B0F" w:rsidRDefault="005E7965" w:rsidP="005E7965">
      <w:pPr>
        <w:spacing w:after="0"/>
        <w:ind w:left="3784" w:firstLine="476"/>
        <w:rPr>
          <w:lang w:val="en-US"/>
        </w:rPr>
      </w:pPr>
      <w:r w:rsidRPr="008C2B0F">
        <w:rPr>
          <w:lang w:val="en-US"/>
        </w:rPr>
        <w:t>{ Origin-Host }</w:t>
      </w:r>
    </w:p>
    <w:p w14:paraId="1D471D12" w14:textId="77777777" w:rsidR="005E7965" w:rsidRPr="008C2B0F" w:rsidRDefault="005E7965" w:rsidP="005E7965">
      <w:pPr>
        <w:spacing w:after="0"/>
        <w:ind w:left="4068" w:firstLine="192"/>
        <w:rPr>
          <w:lang w:val="en-US"/>
        </w:rPr>
      </w:pPr>
      <w:bookmarkStart w:id="709" w:name="_PERM_MCCTEMPBM_CRPT11510068___2"/>
      <w:bookmarkEnd w:id="708"/>
      <w:r w:rsidRPr="008C2B0F">
        <w:rPr>
          <w:lang w:val="en-US"/>
        </w:rPr>
        <w:t>{ Origin-Realm }</w:t>
      </w:r>
    </w:p>
    <w:p w14:paraId="4C32F010" w14:textId="77777777" w:rsidR="005E7965" w:rsidRPr="008C2B0F" w:rsidRDefault="005E7965" w:rsidP="005E7965">
      <w:pPr>
        <w:spacing w:after="0"/>
        <w:ind w:left="3784" w:firstLine="476"/>
        <w:rPr>
          <w:bCs/>
          <w:lang w:val="en-US"/>
        </w:rPr>
      </w:pPr>
      <w:bookmarkStart w:id="710" w:name="_PERM_MCCTEMPBM_CRPT11510069___2"/>
      <w:bookmarkEnd w:id="709"/>
      <w:r w:rsidRPr="008C2B0F">
        <w:rPr>
          <w:bCs/>
          <w:lang w:val="en-US"/>
        </w:rPr>
        <w:t>*[ Supported-Features ]</w:t>
      </w:r>
    </w:p>
    <w:p w14:paraId="59307C50" w14:textId="77777777" w:rsidR="005E7965" w:rsidRPr="008C2B0F" w:rsidRDefault="005E7965" w:rsidP="005E7965">
      <w:pPr>
        <w:spacing w:after="0"/>
        <w:ind w:left="3784" w:firstLine="476"/>
        <w:rPr>
          <w:bCs/>
          <w:lang w:val="en-US"/>
        </w:rPr>
      </w:pPr>
      <w:r w:rsidRPr="008C2B0F">
        <w:rPr>
          <w:bCs/>
          <w:lang w:val="en-US"/>
        </w:rPr>
        <w:t>*[ Monitoring-Event-Report-Status ]</w:t>
      </w:r>
    </w:p>
    <w:p w14:paraId="341DF57C" w14:textId="276389A1" w:rsidR="005E7965" w:rsidRPr="008C2B0F" w:rsidRDefault="004A48AB" w:rsidP="005E7965">
      <w:pPr>
        <w:spacing w:after="0"/>
        <w:ind w:left="3784" w:firstLine="476"/>
        <w:rPr>
          <w:lang w:val="en-US"/>
        </w:rPr>
      </w:pPr>
      <w:r>
        <w:rPr>
          <w:lang w:val="en-US"/>
        </w:rPr>
        <w:t> </w:t>
      </w:r>
      <w:r w:rsidRPr="008C2B0F">
        <w:rPr>
          <w:lang w:val="en-US"/>
        </w:rPr>
        <w:t>[</w:t>
      </w:r>
      <w:r w:rsidR="005E7965" w:rsidRPr="008C2B0F">
        <w:rPr>
          <w:lang w:val="en-US"/>
        </w:rPr>
        <w:t xml:space="preserve"> Failed-AVP ]</w:t>
      </w:r>
    </w:p>
    <w:p w14:paraId="7C5F6983" w14:textId="77777777" w:rsidR="005E7965" w:rsidRPr="008C2B0F" w:rsidRDefault="005E7965" w:rsidP="005E7965">
      <w:pPr>
        <w:spacing w:after="0"/>
        <w:ind w:left="3784" w:firstLine="476"/>
        <w:rPr>
          <w:lang w:val="en-US"/>
        </w:rPr>
      </w:pPr>
      <w:r w:rsidRPr="008C2B0F">
        <w:rPr>
          <w:lang w:val="en-US"/>
        </w:rPr>
        <w:t>*[ Proxy-Info ]</w:t>
      </w:r>
    </w:p>
    <w:p w14:paraId="735FD420" w14:textId="77777777" w:rsidR="005E7965" w:rsidRPr="008C2B0F" w:rsidRDefault="005E7965" w:rsidP="005E7965">
      <w:pPr>
        <w:spacing w:after="0"/>
        <w:ind w:left="3784" w:firstLine="476"/>
        <w:rPr>
          <w:lang w:val="en-US"/>
        </w:rPr>
      </w:pPr>
      <w:r w:rsidRPr="008C2B0F">
        <w:rPr>
          <w:lang w:val="en-US"/>
        </w:rPr>
        <w:t>*[ Route-Record ]</w:t>
      </w:r>
    </w:p>
    <w:p w14:paraId="3E59D479" w14:textId="77777777" w:rsidR="005E7965" w:rsidRPr="008C2B0F" w:rsidRDefault="005E7965" w:rsidP="005E7965">
      <w:pPr>
        <w:spacing w:after="0"/>
        <w:ind w:left="3784" w:firstLine="476"/>
        <w:rPr>
          <w:lang w:val="en-US"/>
        </w:rPr>
      </w:pPr>
      <w:r w:rsidRPr="008C2B0F">
        <w:rPr>
          <w:lang w:val="en-US"/>
        </w:rPr>
        <w:t>*[AVP]</w:t>
      </w:r>
    </w:p>
    <w:p w14:paraId="173901BF" w14:textId="77777777" w:rsidR="005E7965" w:rsidRPr="008C2B0F" w:rsidRDefault="005E7965" w:rsidP="00FD6358">
      <w:pPr>
        <w:pStyle w:val="Heading3"/>
        <w:rPr>
          <w:lang w:val="en-US"/>
        </w:rPr>
      </w:pPr>
      <w:bookmarkStart w:id="711" w:name="_Toc2695967"/>
      <w:bookmarkStart w:id="712" w:name="_Toc20217435"/>
      <w:bookmarkStart w:id="713" w:name="_Toc20218297"/>
      <w:bookmarkStart w:id="714" w:name="_Toc27761359"/>
      <w:bookmarkStart w:id="715" w:name="_Toc44880677"/>
      <w:bookmarkStart w:id="716" w:name="_Toc57993055"/>
      <w:bookmarkStart w:id="717" w:name="_Toc98266087"/>
      <w:bookmarkEnd w:id="710"/>
      <w:r w:rsidRPr="008C2B0F">
        <w:rPr>
          <w:lang w:val="en-US"/>
        </w:rPr>
        <w:t>8.2.7</w:t>
      </w:r>
      <w:r w:rsidRPr="008C2B0F">
        <w:rPr>
          <w:lang w:val="en-US"/>
        </w:rPr>
        <w:tab/>
        <w:t>NIDD Information Request (NIR) Command</w:t>
      </w:r>
      <w:bookmarkEnd w:id="711"/>
      <w:bookmarkEnd w:id="712"/>
      <w:bookmarkEnd w:id="713"/>
      <w:bookmarkEnd w:id="714"/>
      <w:bookmarkEnd w:id="715"/>
      <w:bookmarkEnd w:id="716"/>
      <w:bookmarkEnd w:id="717"/>
    </w:p>
    <w:p w14:paraId="0104C36C" w14:textId="77777777" w:rsidR="005E7965" w:rsidRPr="008C2B0F" w:rsidRDefault="005E7965" w:rsidP="005E7965">
      <w:r w:rsidRPr="008C2B0F">
        <w:rPr>
          <w:lang w:val="en-US"/>
        </w:rPr>
        <w:t xml:space="preserve">The NIDD Information Request (NIR) command, indicated by the Command-Code field set to </w:t>
      </w:r>
      <w:r w:rsidRPr="008C2B0F">
        <w:t>8388726</w:t>
      </w:r>
      <w:r w:rsidRPr="008C2B0F">
        <w:rPr>
          <w:lang w:eastAsia="zh-CN"/>
        </w:rPr>
        <w:t xml:space="preserve"> </w:t>
      </w:r>
      <w:r w:rsidRPr="008C2B0F">
        <w:t xml:space="preserve">and the "R" bit set in the Command Flags field, is sent from the SCEF to the HSS. It may also be sent from the HSS to the SCEF when the feature </w:t>
      </w:r>
      <w:r w:rsidRPr="008C2B0F">
        <w:rPr>
          <w:lang w:val="en-US"/>
        </w:rPr>
        <w:t>"NIDD Authorization Update" is commonly supported by the HSS and the SCEF.</w:t>
      </w:r>
    </w:p>
    <w:p w14:paraId="2EC9C134" w14:textId="77777777" w:rsidR="005E7965" w:rsidRPr="008C2B0F" w:rsidRDefault="005E7965" w:rsidP="005E7965">
      <w:r w:rsidRPr="008C2B0F">
        <w:t>Message Format:</w:t>
      </w:r>
    </w:p>
    <w:p w14:paraId="0D05BFDC" w14:textId="77777777" w:rsidR="005E7965" w:rsidRPr="008C2B0F" w:rsidRDefault="005E7965" w:rsidP="005E7965">
      <w:pPr>
        <w:spacing w:after="0"/>
        <w:ind w:left="567" w:firstLine="284"/>
      </w:pPr>
      <w:bookmarkStart w:id="718" w:name="_PERM_MCCTEMPBM_CRPT11510070___2"/>
      <w:r w:rsidRPr="008C2B0F">
        <w:t>&lt; NIDD-Information-Request &gt; ::=</w:t>
      </w:r>
      <w:r w:rsidRPr="008C2B0F">
        <w:tab/>
        <w:t>&lt; Diameter Header: 8388726, REQ, PXY, 16777345 &gt;</w:t>
      </w:r>
    </w:p>
    <w:p w14:paraId="309E2357" w14:textId="77777777" w:rsidR="005E7965" w:rsidRPr="008C2B0F" w:rsidRDefault="005E7965" w:rsidP="005E7965">
      <w:pPr>
        <w:spacing w:after="0"/>
        <w:ind w:left="4536"/>
        <w:rPr>
          <w:lang w:val="en-US"/>
        </w:rPr>
      </w:pPr>
      <w:bookmarkStart w:id="719" w:name="_PERM_MCCTEMPBM_CRPT11510071___2"/>
      <w:bookmarkEnd w:id="718"/>
      <w:r w:rsidRPr="008C2B0F">
        <w:t>&lt; Session-Id &gt;</w:t>
      </w:r>
    </w:p>
    <w:p w14:paraId="3DBE9C95" w14:textId="77777777" w:rsidR="005E7965" w:rsidRPr="008C2B0F" w:rsidRDefault="005E7965" w:rsidP="005E7965">
      <w:pPr>
        <w:spacing w:after="0"/>
        <w:ind w:left="4536"/>
      </w:pPr>
      <w:r w:rsidRPr="008C2B0F">
        <w:t>[ DRMP ]</w:t>
      </w:r>
    </w:p>
    <w:p w14:paraId="5489C566" w14:textId="77777777" w:rsidR="005E7965" w:rsidRPr="008C2B0F" w:rsidRDefault="005E7965" w:rsidP="005E7965">
      <w:pPr>
        <w:spacing w:after="0"/>
        <w:ind w:left="4068" w:firstLine="476"/>
      </w:pPr>
      <w:bookmarkStart w:id="720" w:name="_PERM_MCCTEMPBM_CRPT11510072___2"/>
      <w:bookmarkEnd w:id="719"/>
      <w:r w:rsidRPr="008C2B0F">
        <w:t>{ Auth-Session-State }</w:t>
      </w:r>
    </w:p>
    <w:p w14:paraId="4466C44E" w14:textId="77777777" w:rsidR="005E7965" w:rsidRPr="008C2B0F" w:rsidRDefault="005E7965" w:rsidP="005E7965">
      <w:pPr>
        <w:spacing w:after="0"/>
        <w:ind w:left="4068" w:firstLine="476"/>
      </w:pPr>
      <w:r w:rsidRPr="008C2B0F">
        <w:t>{ Origin-Host }</w:t>
      </w:r>
    </w:p>
    <w:p w14:paraId="3585AD8B" w14:textId="77777777" w:rsidR="005E7965" w:rsidRPr="008C2B0F" w:rsidRDefault="005E7965" w:rsidP="005E7965">
      <w:pPr>
        <w:spacing w:after="0"/>
        <w:ind w:left="4068" w:firstLine="476"/>
      </w:pPr>
      <w:r w:rsidRPr="008C2B0F">
        <w:t>{ Origin-Realm }</w:t>
      </w:r>
    </w:p>
    <w:p w14:paraId="645F72BA" w14:textId="77777777" w:rsidR="005E7965" w:rsidRPr="008C2B0F" w:rsidRDefault="005E7965" w:rsidP="005E7965">
      <w:pPr>
        <w:spacing w:after="0"/>
        <w:ind w:left="4352" w:firstLine="192"/>
      </w:pPr>
      <w:bookmarkStart w:id="721" w:name="_PERM_MCCTEMPBM_CRPT11510073___2"/>
      <w:bookmarkEnd w:id="720"/>
      <w:r w:rsidRPr="008C2B0F">
        <w:t>[ Destination-Host ]</w:t>
      </w:r>
    </w:p>
    <w:p w14:paraId="3CC1437B" w14:textId="77777777" w:rsidR="005E7965" w:rsidRPr="008C2B0F" w:rsidRDefault="005E7965" w:rsidP="005E7965">
      <w:pPr>
        <w:spacing w:after="0"/>
        <w:ind w:left="4068" w:firstLine="476"/>
        <w:rPr>
          <w:lang w:val="fr-FR"/>
        </w:rPr>
      </w:pPr>
      <w:bookmarkStart w:id="722" w:name="_PERM_MCCTEMPBM_CRPT11510074___2"/>
      <w:bookmarkEnd w:id="721"/>
      <w:r w:rsidRPr="008C2B0F">
        <w:rPr>
          <w:lang w:val="fr-FR"/>
        </w:rPr>
        <w:t>{ Destination-</w:t>
      </w:r>
      <w:proofErr w:type="spellStart"/>
      <w:r w:rsidRPr="008C2B0F">
        <w:rPr>
          <w:lang w:val="fr-FR"/>
        </w:rPr>
        <w:t>Realm</w:t>
      </w:r>
      <w:proofErr w:type="spellEnd"/>
      <w:r w:rsidRPr="008C2B0F">
        <w:rPr>
          <w:lang w:val="fr-FR"/>
        </w:rPr>
        <w:t xml:space="preserve"> }</w:t>
      </w:r>
    </w:p>
    <w:p w14:paraId="5D468D77" w14:textId="77777777" w:rsidR="005E7965" w:rsidRPr="008C2B0F" w:rsidRDefault="005E7965" w:rsidP="005E7965">
      <w:pPr>
        <w:spacing w:after="0"/>
        <w:ind w:left="4068" w:firstLine="476"/>
        <w:rPr>
          <w:lang w:val="fr-FR"/>
        </w:rPr>
      </w:pPr>
      <w:r w:rsidRPr="008C2B0F">
        <w:rPr>
          <w:lang w:val="fr-FR"/>
        </w:rPr>
        <w:t>{ User-Identifier }</w:t>
      </w:r>
    </w:p>
    <w:p w14:paraId="76ADE884" w14:textId="77777777" w:rsidR="005E7965" w:rsidRPr="008C2B0F" w:rsidRDefault="005E7965" w:rsidP="005E7965">
      <w:pPr>
        <w:spacing w:after="0"/>
        <w:ind w:left="4068" w:firstLine="476"/>
      </w:pPr>
      <w:r w:rsidRPr="008C2B0F">
        <w:t>[ OC-Supported-Features ]</w:t>
      </w:r>
    </w:p>
    <w:p w14:paraId="08BE0B70" w14:textId="77777777" w:rsidR="005E7965" w:rsidRPr="008C2B0F" w:rsidRDefault="005E7965" w:rsidP="005E7965">
      <w:pPr>
        <w:spacing w:after="0"/>
        <w:ind w:left="4068" w:firstLine="476"/>
        <w:rPr>
          <w:bCs/>
        </w:rPr>
      </w:pPr>
      <w:r w:rsidRPr="008C2B0F">
        <w:rPr>
          <w:bCs/>
        </w:rPr>
        <w:t>*[ Supported-Features ]</w:t>
      </w:r>
    </w:p>
    <w:p w14:paraId="7DC98859" w14:textId="77777777" w:rsidR="005E7965" w:rsidRPr="008C2B0F" w:rsidRDefault="005E7965" w:rsidP="005E7965">
      <w:pPr>
        <w:spacing w:after="0"/>
        <w:ind w:left="4068" w:firstLine="476"/>
      </w:pPr>
      <w:r w:rsidRPr="008C2B0F">
        <w:t>[ NIDD-Authorization-Request ]</w:t>
      </w:r>
    </w:p>
    <w:p w14:paraId="3780B52B" w14:textId="77777777" w:rsidR="005E7965" w:rsidRPr="008C2B0F" w:rsidRDefault="005E7965" w:rsidP="005E7965">
      <w:pPr>
        <w:spacing w:after="0"/>
        <w:ind w:left="4068" w:firstLine="476"/>
      </w:pPr>
      <w:r w:rsidRPr="008C2B0F">
        <w:t>[ NIDD-Authorization-Update ]</w:t>
      </w:r>
    </w:p>
    <w:p w14:paraId="5FB30FC1" w14:textId="77777777" w:rsidR="005E7965" w:rsidRPr="008C2B0F" w:rsidRDefault="005E7965" w:rsidP="005E7965">
      <w:pPr>
        <w:spacing w:after="0"/>
        <w:ind w:left="4068" w:firstLine="476"/>
      </w:pPr>
      <w:r w:rsidRPr="008C2B0F">
        <w:t>[ NIR-Flags ]</w:t>
      </w:r>
    </w:p>
    <w:p w14:paraId="737056D9" w14:textId="77777777" w:rsidR="005E7965" w:rsidRPr="008C2B0F" w:rsidRDefault="005E7965" w:rsidP="005E7965">
      <w:pPr>
        <w:spacing w:after="0"/>
        <w:ind w:left="4068" w:firstLine="476"/>
      </w:pPr>
      <w:r w:rsidRPr="008C2B0F">
        <w:t>*[ Group-User-Identifier ]</w:t>
      </w:r>
    </w:p>
    <w:p w14:paraId="37C0A6B6" w14:textId="77777777" w:rsidR="005E7965" w:rsidRDefault="005E7965" w:rsidP="005E7965">
      <w:pPr>
        <w:spacing w:after="0"/>
        <w:ind w:left="2276" w:firstLine="2268"/>
      </w:pPr>
      <w:bookmarkStart w:id="723" w:name="_PERM_MCCTEMPBM_CRPT11510075___2"/>
      <w:bookmarkEnd w:id="722"/>
      <w:r>
        <w:t>[ MTC-Provider-Info ]</w:t>
      </w:r>
    </w:p>
    <w:p w14:paraId="74C872E6" w14:textId="77777777" w:rsidR="005E7965" w:rsidRPr="008C2B0F" w:rsidRDefault="005E7965" w:rsidP="005E7965">
      <w:pPr>
        <w:spacing w:after="0"/>
        <w:ind w:left="2276" w:firstLine="2268"/>
      </w:pPr>
      <w:r w:rsidRPr="008C2B0F">
        <w:t>*[ Proxy-Info ]</w:t>
      </w:r>
    </w:p>
    <w:p w14:paraId="48ECD924" w14:textId="77777777" w:rsidR="005E7965" w:rsidRPr="008C2B0F" w:rsidRDefault="005E7965" w:rsidP="005E7965">
      <w:pPr>
        <w:spacing w:after="0"/>
        <w:ind w:left="2276" w:firstLine="2268"/>
      </w:pPr>
      <w:r w:rsidRPr="008C2B0F">
        <w:t>*[ Route-Record ]</w:t>
      </w:r>
    </w:p>
    <w:p w14:paraId="41531005" w14:textId="77777777" w:rsidR="005E7965" w:rsidRPr="008C2B0F" w:rsidRDefault="005E7965" w:rsidP="005E7965">
      <w:pPr>
        <w:spacing w:after="0"/>
        <w:ind w:left="2276" w:firstLine="2268"/>
      </w:pPr>
      <w:r w:rsidRPr="008C2B0F">
        <w:t>*[AVP]</w:t>
      </w:r>
    </w:p>
    <w:bookmarkEnd w:id="723"/>
    <w:p w14:paraId="2A9A76C5" w14:textId="77777777" w:rsidR="005E7965" w:rsidRPr="008C2B0F" w:rsidRDefault="005E7965" w:rsidP="005E7965">
      <w:pPr>
        <w:rPr>
          <w:lang w:val="en-US"/>
        </w:rPr>
      </w:pPr>
    </w:p>
    <w:p w14:paraId="02CB2D13" w14:textId="77777777" w:rsidR="005E7965" w:rsidRPr="008C2B0F" w:rsidRDefault="005E7965" w:rsidP="00FD6358">
      <w:pPr>
        <w:pStyle w:val="Heading3"/>
      </w:pPr>
      <w:bookmarkStart w:id="724" w:name="_Toc2695968"/>
      <w:bookmarkStart w:id="725" w:name="_Toc20217436"/>
      <w:bookmarkStart w:id="726" w:name="_Toc20218298"/>
      <w:bookmarkStart w:id="727" w:name="_Toc27761360"/>
      <w:bookmarkStart w:id="728" w:name="_Toc44880678"/>
      <w:bookmarkStart w:id="729" w:name="_Toc57993056"/>
      <w:bookmarkStart w:id="730" w:name="_Toc98266088"/>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724"/>
      <w:bookmarkEnd w:id="725"/>
      <w:bookmarkEnd w:id="726"/>
      <w:bookmarkEnd w:id="727"/>
      <w:bookmarkEnd w:id="728"/>
      <w:bookmarkEnd w:id="729"/>
      <w:bookmarkEnd w:id="730"/>
    </w:p>
    <w:p w14:paraId="478CECA5" w14:textId="77777777" w:rsidR="005E7965" w:rsidRPr="008C2B0F" w:rsidRDefault="005E7965" w:rsidP="005E7965">
      <w:r w:rsidRPr="008C2B0F">
        <w:t xml:space="preserve">The </w:t>
      </w:r>
      <w:r w:rsidRPr="008C2B0F">
        <w:rPr>
          <w:lang w:val="fr-FR"/>
        </w:rPr>
        <w:t>NIDD</w:t>
      </w:r>
      <w:r w:rsidRPr="008C2B0F">
        <w:t>-Information-Answer (NIA) command, indicated by the Command-Code field set to 8388726</w:t>
      </w:r>
      <w:r w:rsidRPr="008C2B0F">
        <w:rPr>
          <w:lang w:eastAsia="zh-CN"/>
        </w:rPr>
        <w:t xml:space="preserve"> </w:t>
      </w:r>
      <w:r w:rsidRPr="008C2B0F">
        <w:t xml:space="preserve">and the "R" bit cleared in the Command Flags field, is sent from the HSS to the SCEF. It may also be sent from the SCEF to the HSS when the feature </w:t>
      </w:r>
      <w:r w:rsidRPr="008C2B0F">
        <w:rPr>
          <w:lang w:val="en-US"/>
        </w:rPr>
        <w:t>"NIDD Authorization Update" is commonly supported by the HSS and the SCEF.</w:t>
      </w:r>
    </w:p>
    <w:p w14:paraId="045F5F5F" w14:textId="77777777" w:rsidR="005E7965" w:rsidRPr="008C2B0F" w:rsidRDefault="005E7965" w:rsidP="005E7965">
      <w:r w:rsidRPr="008C2B0F">
        <w:t>Message Format:</w:t>
      </w:r>
    </w:p>
    <w:p w14:paraId="59DA796E" w14:textId="77777777" w:rsidR="005E7965" w:rsidRPr="008C2B0F" w:rsidRDefault="005E7965" w:rsidP="005E7965">
      <w:pPr>
        <w:spacing w:after="0"/>
        <w:ind w:left="567" w:firstLine="284"/>
        <w:rPr>
          <w:lang w:val="en-US"/>
        </w:rPr>
      </w:pPr>
      <w:bookmarkStart w:id="731" w:name="_PERM_MCCTEMPBM_CRPT11510076___2"/>
      <w:r w:rsidRPr="008C2B0F">
        <w:lastRenderedPageBreak/>
        <w:t xml:space="preserve">&lt; </w:t>
      </w:r>
      <w:r w:rsidRPr="008C2B0F">
        <w:rPr>
          <w:lang w:val="fr-FR"/>
        </w:rPr>
        <w:t>NIDD</w:t>
      </w:r>
      <w:r w:rsidRPr="008C2B0F">
        <w:t>-Information-Answer &gt; ::=</w:t>
      </w:r>
      <w:r w:rsidRPr="008C2B0F">
        <w:tab/>
        <w:t>&lt; Diameter Header: 8388726</w:t>
      </w:r>
      <w:r w:rsidRPr="008C2B0F">
        <w:rPr>
          <w:lang w:val="en-US"/>
        </w:rPr>
        <w:t xml:space="preserve">, PXY, </w:t>
      </w:r>
      <w:r w:rsidRPr="008C2B0F">
        <w:t>16777345</w:t>
      </w:r>
      <w:r w:rsidRPr="008C2B0F">
        <w:rPr>
          <w:lang w:val="en-US"/>
        </w:rPr>
        <w:t xml:space="preserve"> &gt;</w:t>
      </w:r>
    </w:p>
    <w:p w14:paraId="2D715A76" w14:textId="77777777" w:rsidR="005E7965" w:rsidRPr="008C2B0F" w:rsidRDefault="005E7965" w:rsidP="005E7965">
      <w:pPr>
        <w:spacing w:after="0"/>
        <w:ind w:left="3784" w:firstLine="476"/>
        <w:rPr>
          <w:lang w:val="en-US"/>
        </w:rPr>
      </w:pPr>
      <w:bookmarkStart w:id="732" w:name="_PERM_MCCTEMPBM_CRPT11510077___2"/>
      <w:bookmarkEnd w:id="731"/>
      <w:r w:rsidRPr="008C2B0F">
        <w:rPr>
          <w:lang w:val="en-US"/>
        </w:rPr>
        <w:t>&lt; Session-Id &gt;</w:t>
      </w:r>
    </w:p>
    <w:p w14:paraId="70A8311D" w14:textId="77777777" w:rsidR="005E7965" w:rsidRPr="008C2B0F" w:rsidRDefault="005E7965" w:rsidP="005E7965">
      <w:pPr>
        <w:spacing w:after="0"/>
        <w:ind w:left="4253"/>
      </w:pPr>
      <w:bookmarkStart w:id="733" w:name="_PERM_MCCTEMPBM_CRPT11510078___2"/>
      <w:bookmarkEnd w:id="732"/>
      <w:r w:rsidRPr="008C2B0F">
        <w:t>[ DRMP ]</w:t>
      </w:r>
    </w:p>
    <w:p w14:paraId="7F7113FA" w14:textId="77777777" w:rsidR="005E7965" w:rsidRPr="008C2B0F" w:rsidRDefault="005E7965" w:rsidP="005E7965">
      <w:pPr>
        <w:spacing w:after="0"/>
        <w:ind w:left="3784" w:firstLine="476"/>
        <w:rPr>
          <w:lang w:val="en-US"/>
        </w:rPr>
      </w:pPr>
      <w:bookmarkStart w:id="734" w:name="_PERM_MCCTEMPBM_CRPT11510079___2"/>
      <w:bookmarkEnd w:id="733"/>
      <w:r w:rsidRPr="008C2B0F">
        <w:rPr>
          <w:lang w:val="en-US"/>
        </w:rPr>
        <w:t>[ Result-Code ]</w:t>
      </w:r>
    </w:p>
    <w:p w14:paraId="30185422" w14:textId="77777777" w:rsidR="005E7965" w:rsidRPr="008C2B0F" w:rsidRDefault="005E7965" w:rsidP="005E7965">
      <w:pPr>
        <w:spacing w:after="0"/>
        <w:ind w:left="3784" w:firstLine="476"/>
        <w:rPr>
          <w:lang w:val="en-US"/>
        </w:rPr>
      </w:pPr>
      <w:r w:rsidRPr="008C2B0F">
        <w:rPr>
          <w:lang w:val="en-US"/>
        </w:rPr>
        <w:t>[ Experimental-Result ]</w:t>
      </w:r>
    </w:p>
    <w:p w14:paraId="30606F00" w14:textId="77777777" w:rsidR="005E7965" w:rsidRPr="008C2B0F" w:rsidRDefault="005E7965" w:rsidP="005E7965">
      <w:pPr>
        <w:spacing w:after="0"/>
        <w:ind w:left="3784" w:firstLine="476"/>
        <w:rPr>
          <w:lang w:val="en-US"/>
        </w:rPr>
      </w:pPr>
      <w:r w:rsidRPr="008C2B0F">
        <w:rPr>
          <w:lang w:val="en-US"/>
        </w:rPr>
        <w:t>{ Auth-Session-State }</w:t>
      </w:r>
    </w:p>
    <w:p w14:paraId="7E8F13E2" w14:textId="77777777" w:rsidR="005E7965" w:rsidRPr="008C2B0F" w:rsidRDefault="005E7965" w:rsidP="005E7965">
      <w:pPr>
        <w:spacing w:after="0"/>
        <w:ind w:left="3784" w:firstLine="476"/>
        <w:rPr>
          <w:lang w:val="en-US"/>
        </w:rPr>
      </w:pPr>
      <w:r w:rsidRPr="008C2B0F">
        <w:rPr>
          <w:lang w:val="en-US"/>
        </w:rPr>
        <w:t>{ Origin-Host }</w:t>
      </w:r>
    </w:p>
    <w:p w14:paraId="51FAD0D8" w14:textId="77777777" w:rsidR="005E7965" w:rsidRPr="008C2B0F" w:rsidRDefault="005E7965" w:rsidP="005E7965">
      <w:pPr>
        <w:spacing w:after="0"/>
        <w:ind w:left="3784" w:firstLine="476"/>
        <w:rPr>
          <w:lang w:val="en-US"/>
        </w:rPr>
      </w:pPr>
      <w:r w:rsidRPr="008C2B0F">
        <w:rPr>
          <w:lang w:val="en-US"/>
        </w:rPr>
        <w:t>{ Origin-Realm }</w:t>
      </w:r>
    </w:p>
    <w:p w14:paraId="1E2ABF2B" w14:textId="77777777" w:rsidR="005E7965" w:rsidRPr="008C2B0F" w:rsidRDefault="005E7965" w:rsidP="005E7965">
      <w:pPr>
        <w:spacing w:after="0"/>
        <w:ind w:left="3976" w:firstLine="284"/>
        <w:rPr>
          <w:lang w:val="en-US"/>
        </w:rPr>
      </w:pPr>
      <w:bookmarkStart w:id="735" w:name="_PERM_MCCTEMPBM_CRPT11510080___2"/>
      <w:bookmarkEnd w:id="734"/>
      <w:r w:rsidRPr="008C2B0F">
        <w:rPr>
          <w:lang w:val="en-US"/>
        </w:rPr>
        <w:t>[ OC-Supported-Features ]</w:t>
      </w:r>
    </w:p>
    <w:p w14:paraId="68F4A026" w14:textId="77777777" w:rsidR="005E7965" w:rsidRPr="008C2B0F" w:rsidRDefault="005E7965" w:rsidP="005E7965">
      <w:pPr>
        <w:spacing w:after="0"/>
        <w:ind w:left="3976" w:firstLine="284"/>
        <w:rPr>
          <w:lang w:val="en-US"/>
        </w:rPr>
      </w:pPr>
      <w:r w:rsidRPr="008C2B0F">
        <w:rPr>
          <w:lang w:val="en-US"/>
        </w:rPr>
        <w:t>[ OC-OLR ]</w:t>
      </w:r>
    </w:p>
    <w:p w14:paraId="0BB0AF3E" w14:textId="77777777" w:rsidR="005E7965" w:rsidRPr="008C2B0F" w:rsidRDefault="005E7965" w:rsidP="005E7965">
      <w:pPr>
        <w:spacing w:after="0"/>
        <w:ind w:left="3976" w:firstLine="284"/>
        <w:rPr>
          <w:lang w:val="en-US"/>
        </w:rPr>
      </w:pPr>
      <w:r w:rsidRPr="008C2B0F">
        <w:rPr>
          <w:lang w:val="en-US"/>
        </w:rPr>
        <w:t>*[ Load ]</w:t>
      </w:r>
    </w:p>
    <w:p w14:paraId="143FA469" w14:textId="77777777" w:rsidR="005E7965" w:rsidRPr="008C2B0F" w:rsidRDefault="005E7965" w:rsidP="005E7965">
      <w:pPr>
        <w:spacing w:after="0"/>
        <w:ind w:left="3784" w:firstLine="476"/>
        <w:rPr>
          <w:bCs/>
        </w:rPr>
      </w:pPr>
      <w:bookmarkStart w:id="736" w:name="_PERM_MCCTEMPBM_CRPT11510081___2"/>
      <w:bookmarkEnd w:id="735"/>
      <w:r w:rsidRPr="008C2B0F">
        <w:rPr>
          <w:bCs/>
        </w:rPr>
        <w:t>*[ Supported-Features ]</w:t>
      </w:r>
    </w:p>
    <w:p w14:paraId="6892FD2D" w14:textId="77777777" w:rsidR="005E7965" w:rsidRPr="008C2B0F" w:rsidRDefault="005E7965" w:rsidP="005E7965">
      <w:pPr>
        <w:spacing w:after="0"/>
        <w:ind w:left="3784" w:firstLine="476"/>
      </w:pPr>
      <w:r w:rsidRPr="008C2B0F">
        <w:t>[ NIDD-Authorization-Response ]</w:t>
      </w:r>
    </w:p>
    <w:p w14:paraId="6A07878E" w14:textId="77777777" w:rsidR="005E7965" w:rsidRPr="008C2B0F" w:rsidRDefault="005E7965" w:rsidP="005E7965">
      <w:pPr>
        <w:spacing w:after="0"/>
        <w:ind w:left="3784" w:firstLine="476"/>
      </w:pPr>
      <w:r w:rsidRPr="008C2B0F">
        <w:t>*[ Group-User-Identifier ]</w:t>
      </w:r>
    </w:p>
    <w:p w14:paraId="3DE8351E" w14:textId="77777777" w:rsidR="005E7965" w:rsidRPr="008C2B0F" w:rsidRDefault="005E7965" w:rsidP="005E7965">
      <w:pPr>
        <w:spacing w:after="0"/>
        <w:ind w:left="3784" w:firstLine="476"/>
      </w:pPr>
      <w:r w:rsidRPr="008C2B0F">
        <w:t>[ NIA-Flags ]</w:t>
      </w:r>
    </w:p>
    <w:p w14:paraId="104A9445" w14:textId="41D2E947" w:rsidR="005E7965" w:rsidRPr="008C2B0F" w:rsidRDefault="004A48AB" w:rsidP="005E7965">
      <w:pPr>
        <w:spacing w:after="0"/>
        <w:ind w:left="3784" w:firstLine="476"/>
      </w:pPr>
      <w:r>
        <w:t> </w:t>
      </w:r>
      <w:r w:rsidRPr="008C2B0F">
        <w:t>[</w:t>
      </w:r>
      <w:r w:rsidR="005E7965" w:rsidRPr="008C2B0F">
        <w:t xml:space="preserve"> Failed-AVP ]</w:t>
      </w:r>
    </w:p>
    <w:p w14:paraId="1826E2C7" w14:textId="77777777" w:rsidR="005E7965" w:rsidRPr="008C2B0F" w:rsidRDefault="005E7965" w:rsidP="005E7965">
      <w:pPr>
        <w:spacing w:after="0"/>
        <w:ind w:left="3784" w:firstLine="476"/>
      </w:pPr>
      <w:r w:rsidRPr="008C2B0F">
        <w:t>*[ Proxy-Info ]</w:t>
      </w:r>
    </w:p>
    <w:p w14:paraId="26D69940" w14:textId="77777777" w:rsidR="005E7965" w:rsidRPr="008C2B0F" w:rsidRDefault="005E7965" w:rsidP="005E7965">
      <w:pPr>
        <w:spacing w:after="0"/>
        <w:ind w:left="3784" w:firstLine="476"/>
      </w:pPr>
      <w:r w:rsidRPr="008C2B0F">
        <w:t>*[ Route-Record ]</w:t>
      </w:r>
    </w:p>
    <w:p w14:paraId="11C2057E" w14:textId="77777777" w:rsidR="005E7965" w:rsidRPr="008C2B0F" w:rsidRDefault="005E7965" w:rsidP="005E7965">
      <w:pPr>
        <w:spacing w:after="0"/>
        <w:ind w:left="3784" w:firstLine="476"/>
        <w:rPr>
          <w:lang w:val="en-US"/>
        </w:rPr>
      </w:pPr>
      <w:r w:rsidRPr="008C2B0F">
        <w:rPr>
          <w:lang w:val="en-US"/>
        </w:rPr>
        <w:t>*[AVP]</w:t>
      </w:r>
    </w:p>
    <w:p w14:paraId="5B597310" w14:textId="77777777" w:rsidR="005E7965" w:rsidRPr="008C2B0F" w:rsidRDefault="005E7965" w:rsidP="00FD6358">
      <w:pPr>
        <w:pStyle w:val="Heading2"/>
        <w:rPr>
          <w:lang w:val="en-US"/>
        </w:rPr>
      </w:pPr>
      <w:bookmarkStart w:id="737" w:name="_Toc2695969"/>
      <w:bookmarkStart w:id="738" w:name="_Toc20217437"/>
      <w:bookmarkStart w:id="739" w:name="_Toc20218299"/>
      <w:bookmarkStart w:id="740" w:name="_Toc27761361"/>
      <w:bookmarkStart w:id="741" w:name="_Toc44880679"/>
      <w:bookmarkStart w:id="742" w:name="_Toc57993057"/>
      <w:bookmarkStart w:id="743" w:name="_Toc98266089"/>
      <w:bookmarkEnd w:id="736"/>
      <w:r w:rsidRPr="008C2B0F">
        <w:rPr>
          <w:lang w:val="en-US"/>
        </w:rPr>
        <w:t>8.3</w:t>
      </w:r>
      <w:r w:rsidRPr="008C2B0F">
        <w:rPr>
          <w:lang w:val="en-US"/>
        </w:rPr>
        <w:tab/>
        <w:t>Result-Code AVP and Experimental-Result AVP Values</w:t>
      </w:r>
      <w:bookmarkEnd w:id="737"/>
      <w:bookmarkEnd w:id="738"/>
      <w:bookmarkEnd w:id="739"/>
      <w:bookmarkEnd w:id="740"/>
      <w:bookmarkEnd w:id="741"/>
      <w:bookmarkEnd w:id="742"/>
      <w:bookmarkEnd w:id="743"/>
    </w:p>
    <w:p w14:paraId="11A000CF" w14:textId="77777777" w:rsidR="005E7965" w:rsidRPr="008C2B0F" w:rsidRDefault="005E7965" w:rsidP="00FD6358">
      <w:pPr>
        <w:pStyle w:val="Heading3"/>
        <w:rPr>
          <w:lang w:val="en-US"/>
        </w:rPr>
      </w:pPr>
      <w:bookmarkStart w:id="744" w:name="_Toc2695970"/>
      <w:bookmarkStart w:id="745" w:name="_Toc20217438"/>
      <w:bookmarkStart w:id="746" w:name="_Toc20218300"/>
      <w:bookmarkStart w:id="747" w:name="_Toc27761362"/>
      <w:bookmarkStart w:id="748" w:name="_Toc44880680"/>
      <w:bookmarkStart w:id="749" w:name="_Toc57993058"/>
      <w:bookmarkStart w:id="750" w:name="_Toc98266090"/>
      <w:r w:rsidRPr="008C2B0F">
        <w:rPr>
          <w:lang w:val="en-US"/>
        </w:rPr>
        <w:t>8.3.1</w:t>
      </w:r>
      <w:r w:rsidRPr="008C2B0F">
        <w:rPr>
          <w:lang w:val="en-US"/>
        </w:rPr>
        <w:tab/>
        <w:t>General</w:t>
      </w:r>
      <w:bookmarkEnd w:id="744"/>
      <w:bookmarkEnd w:id="745"/>
      <w:bookmarkEnd w:id="746"/>
      <w:bookmarkEnd w:id="747"/>
      <w:bookmarkEnd w:id="748"/>
      <w:bookmarkEnd w:id="749"/>
      <w:bookmarkEnd w:id="750"/>
    </w:p>
    <w:p w14:paraId="424BD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result code values that shall be supported by all Diameter implementations that conform to this specification.</w:t>
      </w:r>
    </w:p>
    <w:p w14:paraId="7187CD85" w14:textId="77777777" w:rsidR="005E7965" w:rsidRPr="008C2B0F" w:rsidRDefault="005E7965" w:rsidP="00FD6358">
      <w:pPr>
        <w:pStyle w:val="Heading3"/>
        <w:rPr>
          <w:lang w:val="en-US"/>
        </w:rPr>
      </w:pPr>
      <w:bookmarkStart w:id="751" w:name="_Toc2695971"/>
      <w:bookmarkStart w:id="752" w:name="_Toc20217439"/>
      <w:bookmarkStart w:id="753" w:name="_Toc20218301"/>
      <w:bookmarkStart w:id="754" w:name="_Toc27761363"/>
      <w:bookmarkStart w:id="755" w:name="_Toc44880681"/>
      <w:bookmarkStart w:id="756" w:name="_Toc57993059"/>
      <w:bookmarkStart w:id="757" w:name="_Toc98266091"/>
      <w:r w:rsidRPr="008C2B0F">
        <w:rPr>
          <w:lang w:val="en-US"/>
        </w:rPr>
        <w:t>8.3.2</w:t>
      </w:r>
      <w:r w:rsidRPr="008C2B0F">
        <w:rPr>
          <w:lang w:val="en-US"/>
        </w:rPr>
        <w:tab/>
        <w:t>Success</w:t>
      </w:r>
      <w:bookmarkEnd w:id="751"/>
      <w:bookmarkEnd w:id="752"/>
      <w:bookmarkEnd w:id="753"/>
      <w:bookmarkEnd w:id="754"/>
      <w:bookmarkEnd w:id="755"/>
      <w:bookmarkEnd w:id="756"/>
      <w:bookmarkEnd w:id="757"/>
    </w:p>
    <w:p w14:paraId="01E4650D" w14:textId="77777777" w:rsidR="005E7965" w:rsidRPr="008C2B0F" w:rsidRDefault="005E7965" w:rsidP="005E7965">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[23]</w:t>
      </w:r>
      <w:r w:rsidRPr="008C2B0F">
        <w:rPr>
          <w:lang w:val="en-US"/>
        </w:rPr>
        <w:t xml:space="preserve"> shall be applied.</w:t>
      </w:r>
    </w:p>
    <w:p w14:paraId="32054F68" w14:textId="77777777" w:rsidR="005E7965" w:rsidRPr="008C2B0F" w:rsidRDefault="005E7965" w:rsidP="00FD6358">
      <w:pPr>
        <w:pStyle w:val="Heading3"/>
        <w:rPr>
          <w:lang w:val="en-US" w:eastAsia="zh-CN"/>
        </w:rPr>
      </w:pPr>
      <w:bookmarkStart w:id="758" w:name="_Toc2695972"/>
      <w:bookmarkStart w:id="759" w:name="_Toc20217440"/>
      <w:bookmarkStart w:id="760" w:name="_Toc20218302"/>
      <w:bookmarkStart w:id="761" w:name="_Toc27761364"/>
      <w:bookmarkStart w:id="762" w:name="_Toc44880682"/>
      <w:bookmarkStart w:id="763" w:name="_Toc57993060"/>
      <w:bookmarkStart w:id="764" w:name="_Toc98266092"/>
      <w:r w:rsidRPr="008C2B0F">
        <w:rPr>
          <w:lang w:val="en-US"/>
        </w:rPr>
        <w:t>8.3.3</w:t>
      </w:r>
      <w:r w:rsidRPr="008C2B0F">
        <w:rPr>
          <w:lang w:val="en-US"/>
        </w:rPr>
        <w:tab/>
      </w:r>
      <w:r w:rsidRPr="008C2B0F">
        <w:rPr>
          <w:lang w:val="en-US" w:eastAsia="zh-CN"/>
        </w:rPr>
        <w:t>Permanent Failures</w:t>
      </w:r>
      <w:bookmarkEnd w:id="758"/>
      <w:bookmarkEnd w:id="759"/>
      <w:bookmarkEnd w:id="760"/>
      <w:bookmarkEnd w:id="761"/>
      <w:bookmarkEnd w:id="762"/>
      <w:bookmarkEnd w:id="763"/>
      <w:bookmarkEnd w:id="764"/>
    </w:p>
    <w:p w14:paraId="10C41EA8" w14:textId="77777777" w:rsidR="005E7965" w:rsidRPr="008C2B0F" w:rsidRDefault="005E7965" w:rsidP="005E7965">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[23]</w:t>
      </w:r>
      <w:r w:rsidRPr="008C2B0F">
        <w:rPr>
          <w:lang w:val="en-US"/>
        </w:rPr>
        <w:t xml:space="preserve"> shall be applied. When one of the result codes defined here is included in a response, it shall be inside an Experimental-Result AVP and the Result-Code AVP shall be absent.</w:t>
      </w:r>
    </w:p>
    <w:p w14:paraId="4ED8BD4A" w14:textId="77777777" w:rsidR="005E7965" w:rsidRPr="008C2B0F" w:rsidRDefault="005E7965" w:rsidP="00FD6358">
      <w:pPr>
        <w:pStyle w:val="Heading4"/>
        <w:rPr>
          <w:lang w:val="en-US"/>
        </w:rPr>
      </w:pPr>
      <w:bookmarkStart w:id="765" w:name="_Toc2695973"/>
      <w:bookmarkStart w:id="766" w:name="_Toc20217441"/>
      <w:bookmarkStart w:id="767" w:name="_Toc20218303"/>
      <w:bookmarkStart w:id="768" w:name="_Toc27761365"/>
      <w:bookmarkStart w:id="769" w:name="_Toc44880683"/>
      <w:bookmarkStart w:id="770" w:name="_Toc57993061"/>
      <w:bookmarkStart w:id="771" w:name="_Toc98266093"/>
      <w:r w:rsidRPr="008C2B0F">
        <w:rPr>
          <w:lang w:val="en-US"/>
        </w:rPr>
        <w:t>8.3.3.1</w:t>
      </w:r>
      <w:r w:rsidRPr="008C2B0F">
        <w:rPr>
          <w:lang w:val="en-US"/>
        </w:rPr>
        <w:tab/>
        <w:t>DIAMETER_ERROR_USER_UNKNOWN (5001)</w:t>
      </w:r>
      <w:bookmarkEnd w:id="765"/>
      <w:bookmarkEnd w:id="766"/>
      <w:bookmarkEnd w:id="767"/>
      <w:bookmarkEnd w:id="768"/>
      <w:bookmarkEnd w:id="769"/>
      <w:bookmarkEnd w:id="770"/>
      <w:bookmarkEnd w:id="771"/>
    </w:p>
    <w:p w14:paraId="6BE2AACE" w14:textId="328FC86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71BF8264" w14:textId="77777777" w:rsidR="005E7965" w:rsidRPr="008C2B0F" w:rsidRDefault="005E7965" w:rsidP="00FD6358">
      <w:pPr>
        <w:pStyle w:val="Heading4"/>
        <w:rPr>
          <w:lang w:val="en-US"/>
        </w:rPr>
      </w:pPr>
      <w:bookmarkStart w:id="772" w:name="_Toc2695974"/>
      <w:bookmarkStart w:id="773" w:name="_Toc20217442"/>
      <w:bookmarkStart w:id="774" w:name="_Toc20218304"/>
      <w:bookmarkStart w:id="775" w:name="_Toc27761366"/>
      <w:bookmarkStart w:id="776" w:name="_Toc44880684"/>
      <w:bookmarkStart w:id="777" w:name="_Toc57993062"/>
      <w:bookmarkStart w:id="778" w:name="_Toc98266094"/>
      <w:r w:rsidRPr="008C2B0F">
        <w:rPr>
          <w:lang w:val="en-US"/>
        </w:rPr>
        <w:t>8.3.3.2</w:t>
      </w:r>
      <w:r w:rsidRPr="008C2B0F">
        <w:rPr>
          <w:lang w:val="en-US"/>
        </w:rPr>
        <w:tab/>
        <w:t>DIAMETER_ERROR_UNAUTHORIZED_REQUESTING_ENTITY (5510)</w:t>
      </w:r>
      <w:bookmarkEnd w:id="772"/>
      <w:bookmarkEnd w:id="773"/>
      <w:bookmarkEnd w:id="774"/>
      <w:bookmarkEnd w:id="775"/>
      <w:bookmarkEnd w:id="776"/>
      <w:bookmarkEnd w:id="777"/>
      <w:bookmarkEnd w:id="778"/>
    </w:p>
    <w:p w14:paraId="5AFA235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14:paraId="492AF243" w14:textId="77777777" w:rsidR="005E7965" w:rsidRPr="008C2B0F" w:rsidRDefault="005E7965" w:rsidP="00FD6358">
      <w:pPr>
        <w:pStyle w:val="Heading4"/>
        <w:rPr>
          <w:lang w:val="en-US"/>
        </w:rPr>
      </w:pPr>
      <w:bookmarkStart w:id="779" w:name="_Toc2695975"/>
      <w:bookmarkStart w:id="780" w:name="_Toc20217443"/>
      <w:bookmarkStart w:id="781" w:name="_Toc20218305"/>
      <w:bookmarkStart w:id="782" w:name="_Toc27761367"/>
      <w:bookmarkStart w:id="783" w:name="_Toc44880685"/>
      <w:bookmarkStart w:id="784" w:name="_Toc57993063"/>
      <w:bookmarkStart w:id="785" w:name="_Toc98266095"/>
      <w:r w:rsidRPr="008C2B0F">
        <w:rPr>
          <w:lang w:val="en-US"/>
        </w:rPr>
        <w:t>8.3.3.3</w:t>
      </w:r>
      <w:r w:rsidRPr="008C2B0F">
        <w:rPr>
          <w:lang w:val="en-US"/>
        </w:rPr>
        <w:tab/>
        <w:t>DIAMETER_ERROR_UNAUTHORIZED_SERVICE (5511)</w:t>
      </w:r>
      <w:bookmarkEnd w:id="779"/>
      <w:bookmarkEnd w:id="780"/>
      <w:bookmarkEnd w:id="781"/>
      <w:bookmarkEnd w:id="782"/>
      <w:bookmarkEnd w:id="783"/>
      <w:bookmarkEnd w:id="784"/>
      <w:bookmarkEnd w:id="785"/>
    </w:p>
    <w:p w14:paraId="0F9CC185"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BB8C23E" w14:textId="77777777" w:rsidR="005E7965" w:rsidRPr="008C2B0F" w:rsidRDefault="005E7965" w:rsidP="00FD6358">
      <w:pPr>
        <w:pStyle w:val="Heading4"/>
        <w:rPr>
          <w:lang w:val="en-US"/>
        </w:rPr>
      </w:pPr>
      <w:bookmarkStart w:id="786" w:name="_Toc2695976"/>
      <w:bookmarkStart w:id="787" w:name="_Toc20217444"/>
      <w:bookmarkStart w:id="788" w:name="_Toc20218306"/>
      <w:bookmarkStart w:id="789" w:name="_Toc27761368"/>
      <w:bookmarkStart w:id="790" w:name="_Toc44880686"/>
      <w:bookmarkStart w:id="791" w:name="_Toc57993064"/>
      <w:bookmarkStart w:id="792" w:name="_Toc98266096"/>
      <w:r w:rsidRPr="008C2B0F">
        <w:rPr>
          <w:lang w:val="en-US"/>
        </w:rPr>
        <w:t>8.3.3.4</w:t>
      </w:r>
      <w:r w:rsidRPr="008C2B0F">
        <w:rPr>
          <w:lang w:val="en-US"/>
        </w:rPr>
        <w:tab/>
        <w:t>DIAMETER_ERROR_REQUESTED_RANGE_IS_NOT ALLOWED (5512)</w:t>
      </w:r>
      <w:bookmarkEnd w:id="786"/>
      <w:bookmarkEnd w:id="787"/>
      <w:bookmarkEnd w:id="788"/>
      <w:bookmarkEnd w:id="789"/>
      <w:bookmarkEnd w:id="790"/>
      <w:bookmarkEnd w:id="791"/>
      <w:bookmarkEnd w:id="792"/>
    </w:p>
    <w:p w14:paraId="4A007D78"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FDA403C" w14:textId="77777777" w:rsidR="005E7965" w:rsidRPr="008C2B0F" w:rsidRDefault="005E7965" w:rsidP="00FD6358">
      <w:pPr>
        <w:pStyle w:val="Heading4"/>
        <w:rPr>
          <w:lang w:val="en-US"/>
        </w:rPr>
      </w:pPr>
      <w:bookmarkStart w:id="793" w:name="_Toc2695977"/>
      <w:bookmarkStart w:id="794" w:name="_Toc20217445"/>
      <w:bookmarkStart w:id="795" w:name="_Toc20218307"/>
      <w:bookmarkStart w:id="796" w:name="_Toc27761369"/>
      <w:bookmarkStart w:id="797" w:name="_Toc44880687"/>
      <w:bookmarkStart w:id="798" w:name="_Toc57993065"/>
      <w:bookmarkStart w:id="799" w:name="_Toc98266097"/>
      <w:r w:rsidRPr="008C2B0F">
        <w:rPr>
          <w:lang w:val="en-US"/>
        </w:rPr>
        <w:lastRenderedPageBreak/>
        <w:t>8.3.3.5</w:t>
      </w:r>
      <w:r w:rsidRPr="008C2B0F">
        <w:rPr>
          <w:lang w:val="en-US"/>
        </w:rPr>
        <w:tab/>
        <w:t>DIAMETER_ERROR_CONFIGURATION_EVENT_STORAGE_NOT_ SUCCESSFUL (5513)</w:t>
      </w:r>
      <w:bookmarkEnd w:id="793"/>
      <w:bookmarkEnd w:id="794"/>
      <w:bookmarkEnd w:id="795"/>
      <w:bookmarkEnd w:id="796"/>
      <w:bookmarkEnd w:id="797"/>
      <w:bookmarkEnd w:id="798"/>
      <w:bookmarkEnd w:id="799"/>
    </w:p>
    <w:p w14:paraId="42DEF6E4"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14:paraId="7EB27266" w14:textId="77777777" w:rsidR="005E7965" w:rsidRPr="008C2B0F" w:rsidRDefault="005E7965" w:rsidP="00FD6358">
      <w:pPr>
        <w:pStyle w:val="Heading4"/>
        <w:rPr>
          <w:lang w:val="en-US"/>
        </w:rPr>
      </w:pPr>
      <w:bookmarkStart w:id="800" w:name="_Toc2695978"/>
      <w:bookmarkStart w:id="801" w:name="_Toc20217446"/>
      <w:bookmarkStart w:id="802" w:name="_Toc20218308"/>
      <w:bookmarkStart w:id="803" w:name="_Toc27761370"/>
      <w:bookmarkStart w:id="804" w:name="_Toc44880688"/>
      <w:bookmarkStart w:id="805" w:name="_Toc57993066"/>
      <w:bookmarkStart w:id="806" w:name="_Toc98266098"/>
      <w:r w:rsidRPr="008C2B0F">
        <w:rPr>
          <w:lang w:val="en-US"/>
        </w:rPr>
        <w:t>8.3.3.6</w:t>
      </w:r>
      <w:r w:rsidRPr="008C2B0F">
        <w:rPr>
          <w:lang w:val="en-US"/>
        </w:rPr>
        <w:tab/>
        <w:t>DIAMETER_ERROR_CONFIGURATION_EVENT_NON_EXISTANT (5514)</w:t>
      </w:r>
      <w:bookmarkEnd w:id="800"/>
      <w:bookmarkEnd w:id="801"/>
      <w:bookmarkEnd w:id="802"/>
      <w:bookmarkEnd w:id="803"/>
      <w:bookmarkEnd w:id="804"/>
      <w:bookmarkEnd w:id="805"/>
      <w:bookmarkEnd w:id="806"/>
    </w:p>
    <w:p w14:paraId="1EDBB0A3"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14:paraId="6D14212C" w14:textId="77777777" w:rsidR="005E7965" w:rsidRPr="008C2B0F" w:rsidRDefault="005E7965" w:rsidP="00FD6358">
      <w:pPr>
        <w:pStyle w:val="Heading4"/>
        <w:rPr>
          <w:lang w:val="en-US"/>
        </w:rPr>
      </w:pPr>
      <w:bookmarkStart w:id="807" w:name="_Toc2695979"/>
      <w:bookmarkStart w:id="808" w:name="_Toc20217447"/>
      <w:bookmarkStart w:id="809" w:name="_Toc20218309"/>
      <w:bookmarkStart w:id="810" w:name="_Toc27761371"/>
      <w:bookmarkStart w:id="811" w:name="_Toc44880689"/>
      <w:bookmarkStart w:id="812" w:name="_Toc57993067"/>
      <w:bookmarkStart w:id="813" w:name="_Toc98266099"/>
      <w:r w:rsidRPr="008C2B0F">
        <w:rPr>
          <w:lang w:val="en-US"/>
        </w:rPr>
        <w:t>8.3.3.7</w:t>
      </w:r>
      <w:r w:rsidRPr="008C2B0F">
        <w:rPr>
          <w:lang w:val="en-US"/>
        </w:rPr>
        <w:tab/>
        <w:t>DIAMETER_ERROR_USER_NO_APN_SUBSCRIPTION</w:t>
      </w:r>
      <w:r w:rsidRPr="008C2B0F" w:rsidDel="001A0067">
        <w:rPr>
          <w:lang w:val="en-US"/>
        </w:rPr>
        <w:t xml:space="preserve"> </w:t>
      </w:r>
      <w:r w:rsidRPr="008C2B0F">
        <w:rPr>
          <w:lang w:val="en-US"/>
        </w:rPr>
        <w:t>(5451)</w:t>
      </w:r>
      <w:bookmarkEnd w:id="807"/>
      <w:bookmarkEnd w:id="808"/>
      <w:bookmarkEnd w:id="809"/>
      <w:bookmarkEnd w:id="810"/>
      <w:bookmarkEnd w:id="811"/>
      <w:bookmarkEnd w:id="812"/>
      <w:bookmarkEnd w:id="813"/>
    </w:p>
    <w:p w14:paraId="38498B86" w14:textId="77777777" w:rsidR="005E7965"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14:paraId="787A54F0" w14:textId="77777777" w:rsidR="005E7965" w:rsidRPr="008C2B0F" w:rsidRDefault="005E7965" w:rsidP="00FD6358">
      <w:pPr>
        <w:pStyle w:val="Heading4"/>
        <w:rPr>
          <w:lang w:val="en-US"/>
        </w:rPr>
      </w:pPr>
      <w:bookmarkStart w:id="814" w:name="_Toc27761372"/>
      <w:bookmarkStart w:id="815" w:name="_Toc44880690"/>
      <w:bookmarkStart w:id="816" w:name="_Toc57993068"/>
      <w:bookmarkStart w:id="817" w:name="_Toc98266100"/>
      <w:r w:rsidRPr="008C2B0F">
        <w:rPr>
          <w:lang w:val="en-US"/>
        </w:rPr>
        <w:t>8.3.3.</w:t>
      </w:r>
      <w:r>
        <w:rPr>
          <w:lang w:val="en-US"/>
        </w:rPr>
        <w:t>8</w:t>
      </w:r>
      <w:r w:rsidRPr="008C2B0F">
        <w:rPr>
          <w:lang w:val="en-US"/>
        </w:rPr>
        <w:tab/>
      </w:r>
      <w:r w:rsidRPr="008C2B0F">
        <w:t>DIAMETER_ERROR_UNAUTHORIZED_</w:t>
      </w:r>
      <w:r>
        <w:t>MTC</w:t>
      </w:r>
      <w:r w:rsidRPr="008C2B0F">
        <w:t>_</w:t>
      </w:r>
      <w:r>
        <w:t>PROVIDER</w:t>
      </w:r>
      <w:r w:rsidRPr="008C2B0F">
        <w:t xml:space="preserve"> (551</w:t>
      </w:r>
      <w:r>
        <w:t>6</w:t>
      </w:r>
      <w:r w:rsidRPr="008C2B0F">
        <w:t>)</w:t>
      </w:r>
      <w:bookmarkEnd w:id="814"/>
      <w:bookmarkEnd w:id="815"/>
      <w:bookmarkEnd w:id="816"/>
      <w:bookmarkEnd w:id="817"/>
    </w:p>
    <w:p w14:paraId="0819836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w:t>
      </w:r>
      <w:r>
        <w:rPr>
          <w:lang w:val="en-US"/>
        </w:rPr>
        <w:t xml:space="preserve">MTC provider </w:t>
      </w:r>
      <w:r w:rsidRPr="008C2B0F">
        <w:rPr>
          <w:lang w:val="en-US"/>
        </w:rPr>
        <w:t>is not allowed to request the service.</w:t>
      </w:r>
    </w:p>
    <w:p w14:paraId="55D30F50" w14:textId="77777777" w:rsidR="005E7965" w:rsidRPr="008C2B0F" w:rsidRDefault="005E7965" w:rsidP="00FD6358">
      <w:pPr>
        <w:pStyle w:val="Heading2"/>
        <w:rPr>
          <w:lang w:val="en-US"/>
        </w:rPr>
      </w:pPr>
      <w:bookmarkStart w:id="818" w:name="_Toc2695980"/>
      <w:bookmarkStart w:id="819" w:name="_Toc20217448"/>
      <w:bookmarkStart w:id="820" w:name="_Toc20218310"/>
      <w:bookmarkStart w:id="821" w:name="_Toc27761373"/>
      <w:bookmarkStart w:id="822" w:name="_Toc44880691"/>
      <w:bookmarkStart w:id="823" w:name="_Toc57993069"/>
      <w:bookmarkStart w:id="824" w:name="_Toc98266101"/>
      <w:r w:rsidRPr="008C2B0F">
        <w:rPr>
          <w:lang w:val="en-US"/>
        </w:rPr>
        <w:t>8.4</w:t>
      </w:r>
      <w:r w:rsidRPr="008C2B0F">
        <w:rPr>
          <w:lang w:val="en-US"/>
        </w:rPr>
        <w:tab/>
        <w:t>AVPs</w:t>
      </w:r>
      <w:bookmarkEnd w:id="818"/>
      <w:bookmarkEnd w:id="819"/>
      <w:bookmarkEnd w:id="820"/>
      <w:bookmarkEnd w:id="821"/>
      <w:bookmarkEnd w:id="822"/>
      <w:bookmarkEnd w:id="823"/>
      <w:bookmarkEnd w:id="824"/>
    </w:p>
    <w:p w14:paraId="1CFF446F" w14:textId="77777777" w:rsidR="005E7965" w:rsidRPr="008C2B0F" w:rsidRDefault="005E7965" w:rsidP="00FD6358">
      <w:pPr>
        <w:pStyle w:val="Heading3"/>
        <w:rPr>
          <w:lang w:val="en-US"/>
        </w:rPr>
      </w:pPr>
      <w:bookmarkStart w:id="825" w:name="_Toc2695981"/>
      <w:bookmarkStart w:id="826" w:name="_Toc20217449"/>
      <w:bookmarkStart w:id="827" w:name="_Toc20218311"/>
      <w:bookmarkStart w:id="828" w:name="_Toc27761374"/>
      <w:bookmarkStart w:id="829" w:name="_Toc44880692"/>
      <w:bookmarkStart w:id="830" w:name="_Toc57993070"/>
      <w:bookmarkStart w:id="831" w:name="_Toc98266102"/>
      <w:r w:rsidRPr="008C2B0F">
        <w:rPr>
          <w:lang w:val="en-US"/>
        </w:rPr>
        <w:t>8.4.1</w:t>
      </w:r>
      <w:r w:rsidRPr="008C2B0F">
        <w:rPr>
          <w:lang w:val="en-US"/>
        </w:rPr>
        <w:tab/>
        <w:t>General</w:t>
      </w:r>
      <w:bookmarkEnd w:id="825"/>
      <w:bookmarkEnd w:id="826"/>
      <w:bookmarkEnd w:id="827"/>
      <w:bookmarkEnd w:id="828"/>
      <w:bookmarkEnd w:id="829"/>
      <w:bookmarkEnd w:id="830"/>
      <w:bookmarkEnd w:id="831"/>
    </w:p>
    <w:p w14:paraId="3726D80F" w14:textId="77777777" w:rsidR="004A48AB" w:rsidRPr="008C2B0F" w:rsidRDefault="005E7965" w:rsidP="005E7965">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4819EC3A" w14:textId="683B7B1B" w:rsidR="005E7965" w:rsidRPr="008C2B0F" w:rsidRDefault="005E7965" w:rsidP="005E7965">
      <w:pPr>
        <w:rPr>
          <w:lang w:val="en-US"/>
        </w:rPr>
      </w:pPr>
      <w:r w:rsidRPr="008C2B0F">
        <w:t>For all AVPs which contain bit masks and are of the type Unsigned32, bit 0 shall be the least significant bit. For example, to get the value of bit 0, a bit mask of 0x00000001 should be used.</w:t>
      </w:r>
    </w:p>
    <w:p w14:paraId="25884650" w14:textId="77777777" w:rsidR="005E7965" w:rsidRPr="008C2B0F" w:rsidRDefault="005E7965" w:rsidP="005E796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5E7965" w:rsidRPr="008C2B0F" w14:paraId="0DBA16EB" w14:textId="77777777" w:rsidTr="008F6D90">
        <w:trPr>
          <w:cantSplit/>
          <w:tblHeader/>
          <w:jc w:val="center"/>
        </w:trPr>
        <w:tc>
          <w:tcPr>
            <w:tcW w:w="5863" w:type="dxa"/>
            <w:gridSpan w:val="4"/>
            <w:tcBorders>
              <w:top w:val="single" w:sz="4" w:space="0" w:color="auto"/>
              <w:left w:val="single" w:sz="4" w:space="0" w:color="auto"/>
            </w:tcBorders>
            <w:shd w:val="clear" w:color="auto" w:fill="E0E0E0"/>
          </w:tcPr>
          <w:p w14:paraId="77FE2B59" w14:textId="77777777" w:rsidR="005E7965" w:rsidRPr="008C2B0F" w:rsidRDefault="005E7965" w:rsidP="008F6D90">
            <w:pPr>
              <w:pStyle w:val="TH"/>
              <w:rPr>
                <w:lang w:val="en-US"/>
              </w:rPr>
            </w:pPr>
          </w:p>
        </w:tc>
        <w:tc>
          <w:tcPr>
            <w:tcW w:w="2990" w:type="dxa"/>
            <w:gridSpan w:val="4"/>
            <w:tcBorders>
              <w:top w:val="single" w:sz="4" w:space="0" w:color="auto"/>
            </w:tcBorders>
            <w:shd w:val="clear" w:color="auto" w:fill="E0E0E0"/>
          </w:tcPr>
          <w:p w14:paraId="6CD1EFB0" w14:textId="77777777" w:rsidR="005E7965" w:rsidRPr="008C2B0F" w:rsidRDefault="005E7965" w:rsidP="008F6D9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4CE5249A" w14:textId="77777777" w:rsidR="005E7965" w:rsidRPr="008C2B0F" w:rsidRDefault="005E7965" w:rsidP="008F6D90">
            <w:pPr>
              <w:pStyle w:val="TH"/>
              <w:rPr>
                <w:lang w:val="en-US"/>
              </w:rPr>
            </w:pPr>
          </w:p>
        </w:tc>
      </w:tr>
      <w:tr w:rsidR="005E7965" w:rsidRPr="008C2B0F" w14:paraId="498EF749" w14:textId="77777777" w:rsidTr="008F6D90">
        <w:trPr>
          <w:cantSplit/>
          <w:tblHeader/>
          <w:jc w:val="center"/>
        </w:trPr>
        <w:tc>
          <w:tcPr>
            <w:tcW w:w="2501" w:type="dxa"/>
            <w:shd w:val="clear" w:color="auto" w:fill="E0E0E0"/>
          </w:tcPr>
          <w:p w14:paraId="370DE939" w14:textId="77777777" w:rsidR="005E7965" w:rsidRPr="008C2B0F" w:rsidRDefault="005E7965" w:rsidP="008F6D90">
            <w:pPr>
              <w:pStyle w:val="TH"/>
              <w:rPr>
                <w:lang w:val="en-US"/>
              </w:rPr>
            </w:pPr>
            <w:r w:rsidRPr="008C2B0F">
              <w:rPr>
                <w:lang w:val="en-US"/>
              </w:rPr>
              <w:t>Attribute Name</w:t>
            </w:r>
          </w:p>
        </w:tc>
        <w:tc>
          <w:tcPr>
            <w:tcW w:w="851" w:type="dxa"/>
            <w:shd w:val="clear" w:color="auto" w:fill="E0E0E0"/>
          </w:tcPr>
          <w:p w14:paraId="2BB8FDDC" w14:textId="77777777" w:rsidR="005E7965" w:rsidRPr="008C2B0F" w:rsidRDefault="005E7965" w:rsidP="008F6D90">
            <w:pPr>
              <w:pStyle w:val="TH"/>
              <w:rPr>
                <w:lang w:val="en-US"/>
              </w:rPr>
            </w:pPr>
            <w:r w:rsidRPr="008C2B0F">
              <w:rPr>
                <w:lang w:val="en-US"/>
              </w:rPr>
              <w:t>AVP Code</w:t>
            </w:r>
          </w:p>
        </w:tc>
        <w:tc>
          <w:tcPr>
            <w:tcW w:w="1071" w:type="dxa"/>
            <w:shd w:val="clear" w:color="auto" w:fill="E0E0E0"/>
          </w:tcPr>
          <w:p w14:paraId="72EFA5B4" w14:textId="77777777" w:rsidR="005E7965" w:rsidRPr="008C2B0F" w:rsidRDefault="005E7965" w:rsidP="008F6D90">
            <w:pPr>
              <w:pStyle w:val="TH"/>
              <w:rPr>
                <w:lang w:val="en-US"/>
              </w:rPr>
            </w:pPr>
            <w:r>
              <w:rPr>
                <w:lang w:val="en-US"/>
              </w:rPr>
              <w:t>Clause</w:t>
            </w:r>
            <w:r w:rsidRPr="008C2B0F">
              <w:rPr>
                <w:lang w:val="en-US"/>
              </w:rPr>
              <w:t xml:space="preserve"> defined</w:t>
            </w:r>
          </w:p>
        </w:tc>
        <w:tc>
          <w:tcPr>
            <w:tcW w:w="1440" w:type="dxa"/>
            <w:shd w:val="clear" w:color="auto" w:fill="E0E0E0"/>
          </w:tcPr>
          <w:p w14:paraId="6EB4E0DA" w14:textId="77777777" w:rsidR="005E7965" w:rsidRPr="008C2B0F" w:rsidRDefault="005E7965" w:rsidP="008F6D90">
            <w:pPr>
              <w:pStyle w:val="TH"/>
              <w:rPr>
                <w:lang w:val="en-US"/>
              </w:rPr>
            </w:pPr>
            <w:r w:rsidRPr="008C2B0F">
              <w:rPr>
                <w:lang w:val="en-US"/>
              </w:rPr>
              <w:t>Value Type</w:t>
            </w:r>
          </w:p>
        </w:tc>
        <w:tc>
          <w:tcPr>
            <w:tcW w:w="639" w:type="dxa"/>
            <w:shd w:val="clear" w:color="auto" w:fill="E0E0E0"/>
          </w:tcPr>
          <w:p w14:paraId="2C22EBC8" w14:textId="77777777" w:rsidR="005E7965" w:rsidRPr="008C2B0F" w:rsidRDefault="005E7965" w:rsidP="008F6D90">
            <w:pPr>
              <w:pStyle w:val="TH"/>
              <w:rPr>
                <w:lang w:val="en-US"/>
              </w:rPr>
            </w:pPr>
            <w:r w:rsidRPr="008C2B0F">
              <w:rPr>
                <w:lang w:val="en-US"/>
              </w:rPr>
              <w:t>Must</w:t>
            </w:r>
          </w:p>
        </w:tc>
        <w:tc>
          <w:tcPr>
            <w:tcW w:w="545" w:type="dxa"/>
            <w:shd w:val="clear" w:color="auto" w:fill="E0E0E0"/>
          </w:tcPr>
          <w:p w14:paraId="52BC1060" w14:textId="77777777" w:rsidR="005E7965" w:rsidRPr="008C2B0F" w:rsidRDefault="005E7965" w:rsidP="008F6D90">
            <w:pPr>
              <w:pStyle w:val="TH"/>
              <w:rPr>
                <w:lang w:val="en-US"/>
              </w:rPr>
            </w:pPr>
            <w:r w:rsidRPr="008C2B0F">
              <w:rPr>
                <w:lang w:val="en-US"/>
              </w:rPr>
              <w:t>May</w:t>
            </w:r>
          </w:p>
        </w:tc>
        <w:tc>
          <w:tcPr>
            <w:tcW w:w="1032" w:type="dxa"/>
            <w:shd w:val="clear" w:color="auto" w:fill="E0E0E0"/>
          </w:tcPr>
          <w:p w14:paraId="13CD1FF9" w14:textId="77777777" w:rsidR="005E7965" w:rsidRPr="008C2B0F" w:rsidRDefault="005E7965" w:rsidP="008F6D90">
            <w:pPr>
              <w:pStyle w:val="TH"/>
              <w:rPr>
                <w:lang w:val="en-US"/>
              </w:rPr>
            </w:pPr>
            <w:r w:rsidRPr="008C2B0F">
              <w:rPr>
                <w:lang w:val="en-US"/>
              </w:rPr>
              <w:t>Should not</w:t>
            </w:r>
          </w:p>
        </w:tc>
        <w:tc>
          <w:tcPr>
            <w:tcW w:w="774" w:type="dxa"/>
            <w:shd w:val="clear" w:color="auto" w:fill="E0E0E0"/>
          </w:tcPr>
          <w:p w14:paraId="3F5058EA" w14:textId="77777777" w:rsidR="005E7965" w:rsidRPr="008C2B0F" w:rsidRDefault="005E7965" w:rsidP="008F6D90">
            <w:pPr>
              <w:pStyle w:val="TH"/>
              <w:rPr>
                <w:lang w:val="en-US"/>
              </w:rPr>
            </w:pPr>
            <w:r w:rsidRPr="008C2B0F">
              <w:rPr>
                <w:lang w:val="en-US"/>
              </w:rPr>
              <w:t>Must not</w:t>
            </w:r>
          </w:p>
        </w:tc>
        <w:tc>
          <w:tcPr>
            <w:tcW w:w="844" w:type="dxa"/>
            <w:shd w:val="clear" w:color="auto" w:fill="E0E0E0"/>
          </w:tcPr>
          <w:p w14:paraId="086FF176" w14:textId="77777777" w:rsidR="005E7965" w:rsidRPr="008C2B0F" w:rsidRDefault="005E7965" w:rsidP="008F6D90">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5E7965" w:rsidRPr="008C2B0F" w14:paraId="668992AC" w14:textId="77777777" w:rsidTr="008F6D90">
        <w:trPr>
          <w:cantSplit/>
          <w:tblHeader/>
          <w:jc w:val="center"/>
        </w:trPr>
        <w:tc>
          <w:tcPr>
            <w:tcW w:w="2501" w:type="dxa"/>
            <w:vAlign w:val="bottom"/>
          </w:tcPr>
          <w:p w14:paraId="0CB186EF" w14:textId="77777777" w:rsidR="005E7965" w:rsidRPr="008C2B0F" w:rsidRDefault="005E7965" w:rsidP="008F6D90">
            <w:pPr>
              <w:pStyle w:val="TAL"/>
              <w:rPr>
                <w:lang w:val="en-US"/>
              </w:rPr>
            </w:pPr>
            <w:r w:rsidRPr="008C2B0F">
              <w:t>AESE-Communication-Pattern</w:t>
            </w:r>
          </w:p>
        </w:tc>
        <w:tc>
          <w:tcPr>
            <w:tcW w:w="851" w:type="dxa"/>
          </w:tcPr>
          <w:p w14:paraId="11924962" w14:textId="77777777" w:rsidR="005E7965" w:rsidRPr="008C2B0F" w:rsidRDefault="005E7965" w:rsidP="008F6D90">
            <w:pPr>
              <w:pStyle w:val="TAL"/>
              <w:rPr>
                <w:lang w:val="en-US"/>
              </w:rPr>
            </w:pPr>
            <w:r w:rsidRPr="008C2B0F">
              <w:t>3113</w:t>
            </w:r>
          </w:p>
        </w:tc>
        <w:tc>
          <w:tcPr>
            <w:tcW w:w="1071" w:type="dxa"/>
          </w:tcPr>
          <w:p w14:paraId="3415DDD0" w14:textId="77777777" w:rsidR="005E7965" w:rsidRPr="008C2B0F" w:rsidRDefault="005E7965" w:rsidP="008F6D90">
            <w:pPr>
              <w:pStyle w:val="TAL"/>
              <w:rPr>
                <w:lang w:val="en-US"/>
              </w:rPr>
            </w:pPr>
            <w:r w:rsidRPr="008C2B0F">
              <w:rPr>
                <w:lang w:val="sv-SE"/>
              </w:rPr>
              <w:t>8</w:t>
            </w:r>
            <w:r w:rsidRPr="008C2B0F">
              <w:t>.4.</w:t>
            </w:r>
            <w:r w:rsidRPr="008C2B0F">
              <w:rPr>
                <w:lang w:val="sv-SE"/>
              </w:rPr>
              <w:t>25</w:t>
            </w:r>
          </w:p>
        </w:tc>
        <w:tc>
          <w:tcPr>
            <w:tcW w:w="1440" w:type="dxa"/>
          </w:tcPr>
          <w:p w14:paraId="45EB4AA8" w14:textId="77777777" w:rsidR="005E7965" w:rsidRPr="008C2B0F" w:rsidRDefault="005E7965" w:rsidP="008F6D90">
            <w:pPr>
              <w:pStyle w:val="TAL"/>
              <w:rPr>
                <w:lang w:val="en-US"/>
              </w:rPr>
            </w:pPr>
            <w:r w:rsidRPr="008C2B0F">
              <w:t>Grouped</w:t>
            </w:r>
          </w:p>
        </w:tc>
        <w:tc>
          <w:tcPr>
            <w:tcW w:w="639" w:type="dxa"/>
          </w:tcPr>
          <w:p w14:paraId="6E9BDD8E" w14:textId="77777777" w:rsidR="005E7965" w:rsidRPr="008C2B0F" w:rsidRDefault="005E7965" w:rsidP="008F6D90">
            <w:pPr>
              <w:pStyle w:val="TAL"/>
              <w:rPr>
                <w:lang w:val="en-US"/>
              </w:rPr>
            </w:pPr>
            <w:r w:rsidRPr="008C2B0F">
              <w:rPr>
                <w:lang w:val="de-DE"/>
              </w:rPr>
              <w:t>M,</w:t>
            </w:r>
            <w:r w:rsidRPr="008C2B0F">
              <w:t>V</w:t>
            </w:r>
          </w:p>
        </w:tc>
        <w:tc>
          <w:tcPr>
            <w:tcW w:w="545" w:type="dxa"/>
          </w:tcPr>
          <w:p w14:paraId="6C8F7836" w14:textId="77777777" w:rsidR="005E7965" w:rsidRPr="008C2B0F" w:rsidRDefault="005E7965" w:rsidP="008F6D90">
            <w:pPr>
              <w:pStyle w:val="TAL"/>
              <w:rPr>
                <w:lang w:val="en-US"/>
              </w:rPr>
            </w:pPr>
          </w:p>
        </w:tc>
        <w:tc>
          <w:tcPr>
            <w:tcW w:w="1032" w:type="dxa"/>
          </w:tcPr>
          <w:p w14:paraId="5703918C" w14:textId="77777777" w:rsidR="005E7965" w:rsidRPr="008C2B0F" w:rsidRDefault="005E7965" w:rsidP="008F6D90">
            <w:pPr>
              <w:pStyle w:val="TAL"/>
              <w:rPr>
                <w:lang w:val="en-US"/>
              </w:rPr>
            </w:pPr>
          </w:p>
        </w:tc>
        <w:tc>
          <w:tcPr>
            <w:tcW w:w="774" w:type="dxa"/>
          </w:tcPr>
          <w:p w14:paraId="3EF39149" w14:textId="77777777" w:rsidR="005E7965" w:rsidRPr="008C2B0F" w:rsidRDefault="005E7965" w:rsidP="008F6D90">
            <w:pPr>
              <w:pStyle w:val="TAL"/>
              <w:rPr>
                <w:lang w:val="en-US"/>
              </w:rPr>
            </w:pPr>
          </w:p>
        </w:tc>
        <w:tc>
          <w:tcPr>
            <w:tcW w:w="844" w:type="dxa"/>
          </w:tcPr>
          <w:p w14:paraId="211966CD" w14:textId="77777777" w:rsidR="005E7965" w:rsidRPr="008C2B0F" w:rsidRDefault="005E7965" w:rsidP="008F6D90">
            <w:pPr>
              <w:pStyle w:val="TAL"/>
              <w:rPr>
                <w:lang w:val="en-US"/>
              </w:rPr>
            </w:pPr>
            <w:r w:rsidRPr="008C2B0F">
              <w:t>No</w:t>
            </w:r>
          </w:p>
        </w:tc>
      </w:tr>
      <w:tr w:rsidR="005E7965" w:rsidRPr="008C2B0F" w14:paraId="0F40B489" w14:textId="77777777" w:rsidTr="008F6D90">
        <w:trPr>
          <w:cantSplit/>
          <w:tblHeader/>
          <w:jc w:val="center"/>
        </w:trPr>
        <w:tc>
          <w:tcPr>
            <w:tcW w:w="2501" w:type="dxa"/>
            <w:vAlign w:val="bottom"/>
          </w:tcPr>
          <w:p w14:paraId="46CCC646" w14:textId="77777777" w:rsidR="005E7965" w:rsidRPr="008C2B0F" w:rsidRDefault="005E7965" w:rsidP="008F6D90">
            <w:pPr>
              <w:pStyle w:val="TAL"/>
              <w:rPr>
                <w:lang w:val="en-US"/>
              </w:rPr>
            </w:pPr>
            <w:r w:rsidRPr="008C2B0F">
              <w:t>Communication-Pattern-Set</w:t>
            </w:r>
          </w:p>
        </w:tc>
        <w:tc>
          <w:tcPr>
            <w:tcW w:w="851" w:type="dxa"/>
          </w:tcPr>
          <w:p w14:paraId="38DF3396" w14:textId="77777777" w:rsidR="005E7965" w:rsidRPr="008C2B0F" w:rsidRDefault="005E7965" w:rsidP="008F6D90">
            <w:pPr>
              <w:pStyle w:val="TAL"/>
              <w:rPr>
                <w:lang w:val="en-US"/>
              </w:rPr>
            </w:pPr>
            <w:r w:rsidRPr="008C2B0F">
              <w:rPr>
                <w:noProof/>
              </w:rPr>
              <w:t>3114</w:t>
            </w:r>
          </w:p>
        </w:tc>
        <w:tc>
          <w:tcPr>
            <w:tcW w:w="1071" w:type="dxa"/>
          </w:tcPr>
          <w:p w14:paraId="65CAD842" w14:textId="77777777" w:rsidR="005E7965" w:rsidRPr="008C2B0F" w:rsidRDefault="005E7965" w:rsidP="008F6D90">
            <w:pPr>
              <w:pStyle w:val="TAL"/>
              <w:rPr>
                <w:lang w:val="en-US"/>
              </w:rPr>
            </w:pPr>
            <w:r w:rsidRPr="008C2B0F">
              <w:t>8.4.</w:t>
            </w:r>
            <w:r w:rsidRPr="008C2B0F">
              <w:rPr>
                <w:lang w:val="sv-SE"/>
              </w:rPr>
              <w:t>26</w:t>
            </w:r>
          </w:p>
        </w:tc>
        <w:tc>
          <w:tcPr>
            <w:tcW w:w="1440" w:type="dxa"/>
          </w:tcPr>
          <w:p w14:paraId="31D742DB" w14:textId="77777777" w:rsidR="005E7965" w:rsidRPr="008C2B0F" w:rsidRDefault="005E7965" w:rsidP="008F6D90">
            <w:pPr>
              <w:pStyle w:val="TAL"/>
              <w:rPr>
                <w:lang w:val="en-US"/>
              </w:rPr>
            </w:pPr>
            <w:r w:rsidRPr="008C2B0F">
              <w:t>Grouped</w:t>
            </w:r>
          </w:p>
        </w:tc>
        <w:tc>
          <w:tcPr>
            <w:tcW w:w="639" w:type="dxa"/>
          </w:tcPr>
          <w:p w14:paraId="2A2C8E19" w14:textId="77777777" w:rsidR="005E7965" w:rsidRPr="008C2B0F" w:rsidRDefault="005E7965" w:rsidP="008F6D90">
            <w:pPr>
              <w:pStyle w:val="TAL"/>
              <w:rPr>
                <w:lang w:val="en-US"/>
              </w:rPr>
            </w:pPr>
            <w:r w:rsidRPr="008C2B0F">
              <w:rPr>
                <w:lang w:val="de-DE"/>
              </w:rPr>
              <w:t>M,V</w:t>
            </w:r>
          </w:p>
        </w:tc>
        <w:tc>
          <w:tcPr>
            <w:tcW w:w="545" w:type="dxa"/>
          </w:tcPr>
          <w:p w14:paraId="0A5413F3" w14:textId="77777777" w:rsidR="005E7965" w:rsidRPr="008C2B0F" w:rsidRDefault="005E7965" w:rsidP="008F6D90">
            <w:pPr>
              <w:pStyle w:val="TAL"/>
              <w:rPr>
                <w:lang w:val="en-US"/>
              </w:rPr>
            </w:pPr>
          </w:p>
        </w:tc>
        <w:tc>
          <w:tcPr>
            <w:tcW w:w="1032" w:type="dxa"/>
          </w:tcPr>
          <w:p w14:paraId="568E13F6" w14:textId="77777777" w:rsidR="005E7965" w:rsidRPr="008C2B0F" w:rsidRDefault="005E7965" w:rsidP="008F6D90">
            <w:pPr>
              <w:pStyle w:val="TAL"/>
              <w:rPr>
                <w:lang w:val="en-US"/>
              </w:rPr>
            </w:pPr>
          </w:p>
        </w:tc>
        <w:tc>
          <w:tcPr>
            <w:tcW w:w="774" w:type="dxa"/>
          </w:tcPr>
          <w:p w14:paraId="23A0B789" w14:textId="77777777" w:rsidR="005E7965" w:rsidRPr="008C2B0F" w:rsidRDefault="005E7965" w:rsidP="008F6D90">
            <w:pPr>
              <w:pStyle w:val="TAL"/>
              <w:rPr>
                <w:lang w:val="en-US"/>
              </w:rPr>
            </w:pPr>
          </w:p>
        </w:tc>
        <w:tc>
          <w:tcPr>
            <w:tcW w:w="844" w:type="dxa"/>
          </w:tcPr>
          <w:p w14:paraId="67ADBD36" w14:textId="77777777" w:rsidR="005E7965" w:rsidRPr="008C2B0F" w:rsidRDefault="005E7965" w:rsidP="008F6D90">
            <w:pPr>
              <w:pStyle w:val="TAL"/>
              <w:rPr>
                <w:lang w:val="en-US"/>
              </w:rPr>
            </w:pPr>
            <w:r w:rsidRPr="008C2B0F">
              <w:rPr>
                <w:lang w:val="de-DE"/>
              </w:rPr>
              <w:t>No</w:t>
            </w:r>
          </w:p>
        </w:tc>
      </w:tr>
      <w:tr w:rsidR="005E7965" w:rsidRPr="008C2B0F" w14:paraId="1304B1F7" w14:textId="77777777" w:rsidTr="008F6D90">
        <w:trPr>
          <w:cantSplit/>
          <w:tblHeader/>
          <w:jc w:val="center"/>
        </w:trPr>
        <w:tc>
          <w:tcPr>
            <w:tcW w:w="2501" w:type="dxa"/>
            <w:vAlign w:val="bottom"/>
          </w:tcPr>
          <w:p w14:paraId="405A9F2C" w14:textId="77777777" w:rsidR="005E7965" w:rsidRPr="008C2B0F" w:rsidRDefault="005E7965" w:rsidP="008F6D90">
            <w:pPr>
              <w:pStyle w:val="TAL"/>
              <w:rPr>
                <w:lang w:val="en-US"/>
              </w:rPr>
            </w:pPr>
            <w:r w:rsidRPr="008C2B0F">
              <w:t>Periodic-Communication-Indicator</w:t>
            </w:r>
          </w:p>
        </w:tc>
        <w:tc>
          <w:tcPr>
            <w:tcW w:w="851" w:type="dxa"/>
          </w:tcPr>
          <w:p w14:paraId="6F9925AF" w14:textId="77777777" w:rsidR="005E7965" w:rsidRPr="008C2B0F" w:rsidRDefault="005E7965" w:rsidP="008F6D90">
            <w:pPr>
              <w:pStyle w:val="TAL"/>
              <w:rPr>
                <w:lang w:val="en-US"/>
              </w:rPr>
            </w:pPr>
            <w:r w:rsidRPr="008C2B0F">
              <w:rPr>
                <w:noProof/>
              </w:rPr>
              <w:t>3115</w:t>
            </w:r>
          </w:p>
        </w:tc>
        <w:tc>
          <w:tcPr>
            <w:tcW w:w="1071" w:type="dxa"/>
          </w:tcPr>
          <w:p w14:paraId="6147AE72" w14:textId="77777777" w:rsidR="005E7965" w:rsidRPr="008C2B0F" w:rsidRDefault="005E7965" w:rsidP="008F6D90">
            <w:pPr>
              <w:pStyle w:val="TAL"/>
              <w:rPr>
                <w:lang w:val="en-US"/>
              </w:rPr>
            </w:pPr>
            <w:r w:rsidRPr="008C2B0F">
              <w:rPr>
                <w:lang w:val="sv-SE"/>
              </w:rPr>
              <w:t>8</w:t>
            </w:r>
            <w:r w:rsidRPr="008C2B0F">
              <w:t>.4.</w:t>
            </w:r>
            <w:r w:rsidRPr="008C2B0F">
              <w:rPr>
                <w:lang w:val="sv-SE"/>
              </w:rPr>
              <w:t>27</w:t>
            </w:r>
          </w:p>
        </w:tc>
        <w:tc>
          <w:tcPr>
            <w:tcW w:w="1440" w:type="dxa"/>
          </w:tcPr>
          <w:p w14:paraId="15FC3FA1" w14:textId="77777777" w:rsidR="005E7965" w:rsidRPr="008C2B0F" w:rsidRDefault="005E7965" w:rsidP="008F6D90">
            <w:pPr>
              <w:pStyle w:val="TAL"/>
              <w:rPr>
                <w:lang w:val="en-US"/>
              </w:rPr>
            </w:pPr>
            <w:r w:rsidRPr="008C2B0F">
              <w:t>Unsigned32</w:t>
            </w:r>
          </w:p>
        </w:tc>
        <w:tc>
          <w:tcPr>
            <w:tcW w:w="639" w:type="dxa"/>
          </w:tcPr>
          <w:p w14:paraId="0921D2C4" w14:textId="77777777" w:rsidR="005E7965" w:rsidRPr="008C2B0F" w:rsidRDefault="005E7965" w:rsidP="008F6D90">
            <w:pPr>
              <w:pStyle w:val="TAL"/>
              <w:rPr>
                <w:lang w:val="en-US"/>
              </w:rPr>
            </w:pPr>
            <w:r w:rsidRPr="008C2B0F">
              <w:rPr>
                <w:lang w:val="de-DE"/>
              </w:rPr>
              <w:t>M,</w:t>
            </w:r>
            <w:r w:rsidRPr="008C2B0F">
              <w:t>V</w:t>
            </w:r>
          </w:p>
        </w:tc>
        <w:tc>
          <w:tcPr>
            <w:tcW w:w="545" w:type="dxa"/>
          </w:tcPr>
          <w:p w14:paraId="719F636B" w14:textId="77777777" w:rsidR="005E7965" w:rsidRPr="008C2B0F" w:rsidRDefault="005E7965" w:rsidP="008F6D90">
            <w:pPr>
              <w:pStyle w:val="TAL"/>
              <w:rPr>
                <w:lang w:val="en-US"/>
              </w:rPr>
            </w:pPr>
          </w:p>
        </w:tc>
        <w:tc>
          <w:tcPr>
            <w:tcW w:w="1032" w:type="dxa"/>
          </w:tcPr>
          <w:p w14:paraId="0AB6053F" w14:textId="77777777" w:rsidR="005E7965" w:rsidRPr="008C2B0F" w:rsidRDefault="005E7965" w:rsidP="008F6D90">
            <w:pPr>
              <w:pStyle w:val="TAL"/>
              <w:rPr>
                <w:lang w:val="en-US"/>
              </w:rPr>
            </w:pPr>
          </w:p>
        </w:tc>
        <w:tc>
          <w:tcPr>
            <w:tcW w:w="774" w:type="dxa"/>
          </w:tcPr>
          <w:p w14:paraId="03F401A8" w14:textId="77777777" w:rsidR="005E7965" w:rsidRPr="008C2B0F" w:rsidRDefault="005E7965" w:rsidP="008F6D90">
            <w:pPr>
              <w:pStyle w:val="TAL"/>
              <w:rPr>
                <w:lang w:val="en-US"/>
              </w:rPr>
            </w:pPr>
          </w:p>
        </w:tc>
        <w:tc>
          <w:tcPr>
            <w:tcW w:w="844" w:type="dxa"/>
          </w:tcPr>
          <w:p w14:paraId="42F02D3F" w14:textId="77777777" w:rsidR="005E7965" w:rsidRPr="008C2B0F" w:rsidRDefault="005E7965" w:rsidP="008F6D90">
            <w:pPr>
              <w:pStyle w:val="TAL"/>
              <w:rPr>
                <w:lang w:val="en-US"/>
              </w:rPr>
            </w:pPr>
            <w:r w:rsidRPr="008C2B0F">
              <w:t>No</w:t>
            </w:r>
          </w:p>
        </w:tc>
      </w:tr>
      <w:tr w:rsidR="005E7965" w:rsidRPr="008C2B0F" w14:paraId="0C2CBC18" w14:textId="77777777" w:rsidTr="008F6D90">
        <w:trPr>
          <w:cantSplit/>
          <w:tblHeader/>
          <w:jc w:val="center"/>
        </w:trPr>
        <w:tc>
          <w:tcPr>
            <w:tcW w:w="2501" w:type="dxa"/>
            <w:vAlign w:val="bottom"/>
          </w:tcPr>
          <w:p w14:paraId="362C0FAC" w14:textId="77777777" w:rsidR="005E7965" w:rsidRPr="008C2B0F" w:rsidRDefault="005E7965" w:rsidP="008F6D90">
            <w:pPr>
              <w:pStyle w:val="TAL"/>
              <w:rPr>
                <w:lang w:val="en-US"/>
              </w:rPr>
            </w:pPr>
            <w:r w:rsidRPr="008C2B0F">
              <w:t>Communication-Duration-Time</w:t>
            </w:r>
          </w:p>
        </w:tc>
        <w:tc>
          <w:tcPr>
            <w:tcW w:w="851" w:type="dxa"/>
          </w:tcPr>
          <w:p w14:paraId="53620323" w14:textId="77777777" w:rsidR="005E7965" w:rsidRPr="008C2B0F" w:rsidRDefault="005E7965" w:rsidP="008F6D90">
            <w:pPr>
              <w:pStyle w:val="TAL"/>
              <w:rPr>
                <w:lang w:val="en-US"/>
              </w:rPr>
            </w:pPr>
            <w:r w:rsidRPr="008C2B0F">
              <w:rPr>
                <w:noProof/>
              </w:rPr>
              <w:t>3116</w:t>
            </w:r>
          </w:p>
        </w:tc>
        <w:tc>
          <w:tcPr>
            <w:tcW w:w="1071" w:type="dxa"/>
          </w:tcPr>
          <w:p w14:paraId="721F44C1" w14:textId="77777777" w:rsidR="005E7965" w:rsidRPr="008C2B0F" w:rsidRDefault="005E7965" w:rsidP="008F6D90">
            <w:pPr>
              <w:pStyle w:val="TAL"/>
              <w:rPr>
                <w:lang w:val="en-US"/>
              </w:rPr>
            </w:pPr>
            <w:r w:rsidRPr="008C2B0F">
              <w:rPr>
                <w:lang w:val="sv-SE"/>
              </w:rPr>
              <w:t>8</w:t>
            </w:r>
            <w:r w:rsidRPr="008C2B0F">
              <w:t>.4.</w:t>
            </w:r>
            <w:r w:rsidRPr="008C2B0F">
              <w:rPr>
                <w:lang w:val="sv-SE"/>
              </w:rPr>
              <w:t>28</w:t>
            </w:r>
          </w:p>
        </w:tc>
        <w:tc>
          <w:tcPr>
            <w:tcW w:w="1440" w:type="dxa"/>
          </w:tcPr>
          <w:p w14:paraId="349DA7A9" w14:textId="77777777" w:rsidR="005E7965" w:rsidRPr="008C2B0F" w:rsidRDefault="005E7965" w:rsidP="008F6D90">
            <w:pPr>
              <w:pStyle w:val="TAL"/>
              <w:rPr>
                <w:lang w:val="en-US"/>
              </w:rPr>
            </w:pPr>
            <w:r w:rsidRPr="008C2B0F">
              <w:t>Unsigned32</w:t>
            </w:r>
          </w:p>
        </w:tc>
        <w:tc>
          <w:tcPr>
            <w:tcW w:w="639" w:type="dxa"/>
          </w:tcPr>
          <w:p w14:paraId="1F35C880" w14:textId="77777777" w:rsidR="005E7965" w:rsidRPr="008C2B0F" w:rsidRDefault="005E7965" w:rsidP="008F6D90">
            <w:pPr>
              <w:pStyle w:val="TAL"/>
              <w:rPr>
                <w:lang w:val="en-US"/>
              </w:rPr>
            </w:pPr>
            <w:r w:rsidRPr="008C2B0F">
              <w:rPr>
                <w:lang w:val="de-DE"/>
              </w:rPr>
              <w:t>M,</w:t>
            </w:r>
            <w:r w:rsidRPr="008C2B0F">
              <w:t>V</w:t>
            </w:r>
          </w:p>
        </w:tc>
        <w:tc>
          <w:tcPr>
            <w:tcW w:w="545" w:type="dxa"/>
          </w:tcPr>
          <w:p w14:paraId="6D59A2A0" w14:textId="77777777" w:rsidR="005E7965" w:rsidRPr="008C2B0F" w:rsidRDefault="005E7965" w:rsidP="008F6D90">
            <w:pPr>
              <w:pStyle w:val="TAL"/>
              <w:rPr>
                <w:lang w:val="en-US"/>
              </w:rPr>
            </w:pPr>
          </w:p>
        </w:tc>
        <w:tc>
          <w:tcPr>
            <w:tcW w:w="1032" w:type="dxa"/>
          </w:tcPr>
          <w:p w14:paraId="22C0C2F2" w14:textId="77777777" w:rsidR="005E7965" w:rsidRPr="008C2B0F" w:rsidRDefault="005E7965" w:rsidP="008F6D90">
            <w:pPr>
              <w:pStyle w:val="TAL"/>
              <w:rPr>
                <w:lang w:val="en-US"/>
              </w:rPr>
            </w:pPr>
          </w:p>
        </w:tc>
        <w:tc>
          <w:tcPr>
            <w:tcW w:w="774" w:type="dxa"/>
          </w:tcPr>
          <w:p w14:paraId="58038A44" w14:textId="77777777" w:rsidR="005E7965" w:rsidRPr="008C2B0F" w:rsidRDefault="005E7965" w:rsidP="008F6D90">
            <w:pPr>
              <w:pStyle w:val="TAL"/>
              <w:rPr>
                <w:lang w:val="en-US"/>
              </w:rPr>
            </w:pPr>
          </w:p>
        </w:tc>
        <w:tc>
          <w:tcPr>
            <w:tcW w:w="844" w:type="dxa"/>
          </w:tcPr>
          <w:p w14:paraId="1ADC3011" w14:textId="77777777" w:rsidR="005E7965" w:rsidRPr="008C2B0F" w:rsidRDefault="005E7965" w:rsidP="008F6D90">
            <w:pPr>
              <w:pStyle w:val="TAL"/>
              <w:rPr>
                <w:lang w:val="en-US"/>
              </w:rPr>
            </w:pPr>
            <w:r w:rsidRPr="008C2B0F">
              <w:t>No</w:t>
            </w:r>
          </w:p>
        </w:tc>
      </w:tr>
      <w:tr w:rsidR="005E7965" w:rsidRPr="008C2B0F" w14:paraId="5D26925A" w14:textId="77777777" w:rsidTr="008F6D90">
        <w:trPr>
          <w:cantSplit/>
          <w:tblHeader/>
          <w:jc w:val="center"/>
        </w:trPr>
        <w:tc>
          <w:tcPr>
            <w:tcW w:w="2501" w:type="dxa"/>
            <w:vAlign w:val="bottom"/>
          </w:tcPr>
          <w:p w14:paraId="2B3895E0" w14:textId="77777777" w:rsidR="005E7965" w:rsidRPr="008C2B0F" w:rsidRDefault="005E7965" w:rsidP="008F6D90">
            <w:pPr>
              <w:pStyle w:val="TAL"/>
              <w:rPr>
                <w:lang w:val="en-US"/>
              </w:rPr>
            </w:pPr>
            <w:r w:rsidRPr="008C2B0F">
              <w:t>Periodic-time</w:t>
            </w:r>
          </w:p>
        </w:tc>
        <w:tc>
          <w:tcPr>
            <w:tcW w:w="851" w:type="dxa"/>
          </w:tcPr>
          <w:p w14:paraId="34DA6BD9" w14:textId="77777777" w:rsidR="005E7965" w:rsidRPr="008C2B0F" w:rsidRDefault="005E7965" w:rsidP="008F6D90">
            <w:pPr>
              <w:pStyle w:val="TAL"/>
              <w:rPr>
                <w:lang w:val="en-US"/>
              </w:rPr>
            </w:pPr>
            <w:r w:rsidRPr="008C2B0F">
              <w:rPr>
                <w:noProof/>
              </w:rPr>
              <w:t>3117</w:t>
            </w:r>
          </w:p>
        </w:tc>
        <w:tc>
          <w:tcPr>
            <w:tcW w:w="1071" w:type="dxa"/>
          </w:tcPr>
          <w:p w14:paraId="3A682386" w14:textId="77777777" w:rsidR="005E7965" w:rsidRPr="008C2B0F" w:rsidRDefault="005E7965" w:rsidP="008F6D90">
            <w:pPr>
              <w:pStyle w:val="TAL"/>
              <w:rPr>
                <w:lang w:val="en-US"/>
              </w:rPr>
            </w:pPr>
            <w:r w:rsidRPr="008C2B0F">
              <w:rPr>
                <w:lang w:val="sv-SE"/>
              </w:rPr>
              <w:t>8</w:t>
            </w:r>
            <w:r w:rsidRPr="008C2B0F">
              <w:t>.4.</w:t>
            </w:r>
            <w:r w:rsidRPr="008C2B0F">
              <w:rPr>
                <w:lang w:val="sv-SE"/>
              </w:rPr>
              <w:t>29</w:t>
            </w:r>
          </w:p>
        </w:tc>
        <w:tc>
          <w:tcPr>
            <w:tcW w:w="1440" w:type="dxa"/>
          </w:tcPr>
          <w:p w14:paraId="48278E4A" w14:textId="77777777" w:rsidR="005E7965" w:rsidRPr="008C2B0F" w:rsidRDefault="005E7965" w:rsidP="008F6D90">
            <w:pPr>
              <w:pStyle w:val="TAL"/>
              <w:rPr>
                <w:lang w:val="en-US"/>
              </w:rPr>
            </w:pPr>
            <w:r w:rsidRPr="008C2B0F">
              <w:t>Unsigned32</w:t>
            </w:r>
          </w:p>
        </w:tc>
        <w:tc>
          <w:tcPr>
            <w:tcW w:w="639" w:type="dxa"/>
          </w:tcPr>
          <w:p w14:paraId="308A9915" w14:textId="77777777" w:rsidR="005E7965" w:rsidRPr="008C2B0F" w:rsidRDefault="005E7965" w:rsidP="008F6D90">
            <w:pPr>
              <w:pStyle w:val="TAL"/>
              <w:rPr>
                <w:lang w:val="en-US"/>
              </w:rPr>
            </w:pPr>
            <w:r w:rsidRPr="008C2B0F">
              <w:rPr>
                <w:lang w:val="de-DE"/>
              </w:rPr>
              <w:t>M,</w:t>
            </w:r>
            <w:r w:rsidRPr="008C2B0F">
              <w:t>V</w:t>
            </w:r>
          </w:p>
        </w:tc>
        <w:tc>
          <w:tcPr>
            <w:tcW w:w="545" w:type="dxa"/>
          </w:tcPr>
          <w:p w14:paraId="501F7932" w14:textId="77777777" w:rsidR="005E7965" w:rsidRPr="008C2B0F" w:rsidRDefault="005E7965" w:rsidP="008F6D90">
            <w:pPr>
              <w:pStyle w:val="TAL"/>
              <w:rPr>
                <w:lang w:val="en-US"/>
              </w:rPr>
            </w:pPr>
          </w:p>
        </w:tc>
        <w:tc>
          <w:tcPr>
            <w:tcW w:w="1032" w:type="dxa"/>
          </w:tcPr>
          <w:p w14:paraId="62794057" w14:textId="77777777" w:rsidR="005E7965" w:rsidRPr="008C2B0F" w:rsidRDefault="005E7965" w:rsidP="008F6D90">
            <w:pPr>
              <w:pStyle w:val="TAL"/>
              <w:rPr>
                <w:lang w:val="en-US"/>
              </w:rPr>
            </w:pPr>
          </w:p>
        </w:tc>
        <w:tc>
          <w:tcPr>
            <w:tcW w:w="774" w:type="dxa"/>
          </w:tcPr>
          <w:p w14:paraId="60A626E4" w14:textId="77777777" w:rsidR="005E7965" w:rsidRPr="008C2B0F" w:rsidRDefault="005E7965" w:rsidP="008F6D90">
            <w:pPr>
              <w:pStyle w:val="TAL"/>
              <w:rPr>
                <w:lang w:val="en-US"/>
              </w:rPr>
            </w:pPr>
          </w:p>
        </w:tc>
        <w:tc>
          <w:tcPr>
            <w:tcW w:w="844" w:type="dxa"/>
          </w:tcPr>
          <w:p w14:paraId="612ED823" w14:textId="77777777" w:rsidR="005E7965" w:rsidRPr="008C2B0F" w:rsidRDefault="005E7965" w:rsidP="008F6D90">
            <w:pPr>
              <w:pStyle w:val="TAL"/>
              <w:rPr>
                <w:lang w:val="en-US"/>
              </w:rPr>
            </w:pPr>
            <w:r w:rsidRPr="008C2B0F">
              <w:t>No</w:t>
            </w:r>
          </w:p>
        </w:tc>
      </w:tr>
      <w:tr w:rsidR="005E7965" w:rsidRPr="008C2B0F" w14:paraId="3D1045D6" w14:textId="77777777" w:rsidTr="008F6D90">
        <w:trPr>
          <w:cantSplit/>
          <w:tblHeader/>
          <w:jc w:val="center"/>
        </w:trPr>
        <w:tc>
          <w:tcPr>
            <w:tcW w:w="2501" w:type="dxa"/>
            <w:vAlign w:val="bottom"/>
          </w:tcPr>
          <w:p w14:paraId="2BC96628" w14:textId="77777777" w:rsidR="005E7965" w:rsidRPr="008C2B0F" w:rsidRDefault="005E7965" w:rsidP="008F6D90">
            <w:pPr>
              <w:pStyle w:val="TAL"/>
              <w:rPr>
                <w:lang w:val="en-US"/>
              </w:rPr>
            </w:pPr>
            <w:r w:rsidRPr="008C2B0F">
              <w:t>Scheduled-Communication-Time</w:t>
            </w:r>
          </w:p>
        </w:tc>
        <w:tc>
          <w:tcPr>
            <w:tcW w:w="851" w:type="dxa"/>
          </w:tcPr>
          <w:p w14:paraId="6860CFBD" w14:textId="77777777" w:rsidR="005E7965" w:rsidRPr="008C2B0F" w:rsidRDefault="005E7965" w:rsidP="008F6D90">
            <w:pPr>
              <w:pStyle w:val="TAL"/>
              <w:rPr>
                <w:lang w:val="en-US"/>
              </w:rPr>
            </w:pPr>
            <w:r w:rsidRPr="008C2B0F">
              <w:rPr>
                <w:noProof/>
              </w:rPr>
              <w:t>3118</w:t>
            </w:r>
          </w:p>
        </w:tc>
        <w:tc>
          <w:tcPr>
            <w:tcW w:w="1071" w:type="dxa"/>
          </w:tcPr>
          <w:p w14:paraId="650E833D" w14:textId="77777777" w:rsidR="005E7965" w:rsidRPr="008C2B0F" w:rsidRDefault="005E7965" w:rsidP="008F6D90">
            <w:pPr>
              <w:pStyle w:val="TAL"/>
              <w:rPr>
                <w:lang w:val="en-US"/>
              </w:rPr>
            </w:pPr>
            <w:r w:rsidRPr="008C2B0F">
              <w:t>8.4.</w:t>
            </w:r>
            <w:r w:rsidRPr="008C2B0F">
              <w:rPr>
                <w:lang w:val="sv-SE"/>
              </w:rPr>
              <w:t>30</w:t>
            </w:r>
          </w:p>
        </w:tc>
        <w:tc>
          <w:tcPr>
            <w:tcW w:w="1440" w:type="dxa"/>
          </w:tcPr>
          <w:p w14:paraId="78CDA57B" w14:textId="77777777" w:rsidR="005E7965" w:rsidRPr="008C2B0F" w:rsidRDefault="005E7965" w:rsidP="008F6D90">
            <w:pPr>
              <w:pStyle w:val="TAL"/>
              <w:rPr>
                <w:lang w:val="en-US"/>
              </w:rPr>
            </w:pPr>
            <w:r w:rsidRPr="008C2B0F">
              <w:t>Grouped</w:t>
            </w:r>
          </w:p>
        </w:tc>
        <w:tc>
          <w:tcPr>
            <w:tcW w:w="639" w:type="dxa"/>
          </w:tcPr>
          <w:p w14:paraId="04525639" w14:textId="77777777" w:rsidR="005E7965" w:rsidRPr="008C2B0F" w:rsidRDefault="005E7965" w:rsidP="008F6D90">
            <w:pPr>
              <w:pStyle w:val="TAL"/>
              <w:rPr>
                <w:lang w:val="en-US"/>
              </w:rPr>
            </w:pPr>
            <w:r w:rsidRPr="008C2B0F">
              <w:rPr>
                <w:lang w:val="de-DE"/>
              </w:rPr>
              <w:t>M,</w:t>
            </w:r>
            <w:r w:rsidRPr="008C2B0F">
              <w:t>V</w:t>
            </w:r>
          </w:p>
        </w:tc>
        <w:tc>
          <w:tcPr>
            <w:tcW w:w="545" w:type="dxa"/>
          </w:tcPr>
          <w:p w14:paraId="65C289F8" w14:textId="77777777" w:rsidR="005E7965" w:rsidRPr="008C2B0F" w:rsidRDefault="005E7965" w:rsidP="008F6D90">
            <w:pPr>
              <w:pStyle w:val="TAL"/>
              <w:rPr>
                <w:lang w:val="en-US"/>
              </w:rPr>
            </w:pPr>
          </w:p>
        </w:tc>
        <w:tc>
          <w:tcPr>
            <w:tcW w:w="1032" w:type="dxa"/>
          </w:tcPr>
          <w:p w14:paraId="7333D0F3" w14:textId="77777777" w:rsidR="005E7965" w:rsidRPr="008C2B0F" w:rsidRDefault="005E7965" w:rsidP="008F6D90">
            <w:pPr>
              <w:pStyle w:val="TAL"/>
              <w:rPr>
                <w:lang w:val="en-US"/>
              </w:rPr>
            </w:pPr>
          </w:p>
        </w:tc>
        <w:tc>
          <w:tcPr>
            <w:tcW w:w="774" w:type="dxa"/>
          </w:tcPr>
          <w:p w14:paraId="25E3DCA9" w14:textId="77777777" w:rsidR="005E7965" w:rsidRPr="008C2B0F" w:rsidRDefault="005E7965" w:rsidP="008F6D90">
            <w:pPr>
              <w:pStyle w:val="TAL"/>
              <w:rPr>
                <w:lang w:val="en-US"/>
              </w:rPr>
            </w:pPr>
          </w:p>
        </w:tc>
        <w:tc>
          <w:tcPr>
            <w:tcW w:w="844" w:type="dxa"/>
          </w:tcPr>
          <w:p w14:paraId="319505E7" w14:textId="77777777" w:rsidR="005E7965" w:rsidRPr="008C2B0F" w:rsidRDefault="005E7965" w:rsidP="008F6D90">
            <w:pPr>
              <w:pStyle w:val="TAL"/>
              <w:rPr>
                <w:lang w:val="en-US"/>
              </w:rPr>
            </w:pPr>
            <w:r w:rsidRPr="008C2B0F">
              <w:t>No</w:t>
            </w:r>
          </w:p>
        </w:tc>
      </w:tr>
      <w:tr w:rsidR="005E7965" w:rsidRPr="008C2B0F" w14:paraId="49313177" w14:textId="77777777" w:rsidTr="008F6D90">
        <w:trPr>
          <w:cantSplit/>
          <w:tblHeader/>
          <w:jc w:val="center"/>
        </w:trPr>
        <w:tc>
          <w:tcPr>
            <w:tcW w:w="2501" w:type="dxa"/>
            <w:vAlign w:val="bottom"/>
          </w:tcPr>
          <w:p w14:paraId="3453F131" w14:textId="77777777" w:rsidR="005E7965" w:rsidRPr="008C2B0F" w:rsidRDefault="005E7965" w:rsidP="008F6D90">
            <w:pPr>
              <w:pStyle w:val="TAL"/>
              <w:rPr>
                <w:lang w:val="en-US"/>
              </w:rPr>
            </w:pPr>
            <w:r w:rsidRPr="008C2B0F">
              <w:t>Stationary-Indication</w:t>
            </w:r>
          </w:p>
        </w:tc>
        <w:tc>
          <w:tcPr>
            <w:tcW w:w="851" w:type="dxa"/>
          </w:tcPr>
          <w:p w14:paraId="1358C576" w14:textId="77777777" w:rsidR="005E7965" w:rsidRPr="008C2B0F" w:rsidRDefault="005E7965" w:rsidP="008F6D90">
            <w:pPr>
              <w:pStyle w:val="TAL"/>
              <w:rPr>
                <w:lang w:val="en-US"/>
              </w:rPr>
            </w:pPr>
            <w:r w:rsidRPr="008C2B0F">
              <w:rPr>
                <w:noProof/>
              </w:rPr>
              <w:t>3119</w:t>
            </w:r>
          </w:p>
        </w:tc>
        <w:tc>
          <w:tcPr>
            <w:tcW w:w="1071" w:type="dxa"/>
          </w:tcPr>
          <w:p w14:paraId="4F9BFF7B" w14:textId="77777777" w:rsidR="005E7965" w:rsidRPr="008C2B0F" w:rsidRDefault="005E7965" w:rsidP="008F6D90">
            <w:pPr>
              <w:pStyle w:val="TAL"/>
              <w:rPr>
                <w:lang w:val="en-US"/>
              </w:rPr>
            </w:pPr>
            <w:r w:rsidRPr="008C2B0F">
              <w:rPr>
                <w:lang w:val="sv-SE"/>
              </w:rPr>
              <w:t>8</w:t>
            </w:r>
            <w:r w:rsidRPr="008C2B0F">
              <w:t>.4.</w:t>
            </w:r>
            <w:r w:rsidRPr="008C2B0F">
              <w:rPr>
                <w:lang w:val="sv-SE"/>
              </w:rPr>
              <w:t>31</w:t>
            </w:r>
          </w:p>
        </w:tc>
        <w:tc>
          <w:tcPr>
            <w:tcW w:w="1440" w:type="dxa"/>
          </w:tcPr>
          <w:p w14:paraId="2EA4F3B1" w14:textId="77777777" w:rsidR="005E7965" w:rsidRPr="008C2B0F" w:rsidRDefault="005E7965" w:rsidP="008F6D90">
            <w:pPr>
              <w:pStyle w:val="TAL"/>
              <w:rPr>
                <w:lang w:val="en-US"/>
              </w:rPr>
            </w:pPr>
            <w:r w:rsidRPr="008C2B0F">
              <w:t>Unsigned32</w:t>
            </w:r>
          </w:p>
        </w:tc>
        <w:tc>
          <w:tcPr>
            <w:tcW w:w="639" w:type="dxa"/>
          </w:tcPr>
          <w:p w14:paraId="09259742" w14:textId="77777777" w:rsidR="005E7965" w:rsidRPr="008C2B0F" w:rsidRDefault="005E7965" w:rsidP="008F6D90">
            <w:pPr>
              <w:pStyle w:val="TAL"/>
              <w:rPr>
                <w:lang w:val="en-US"/>
              </w:rPr>
            </w:pPr>
            <w:r w:rsidRPr="008C2B0F">
              <w:rPr>
                <w:lang w:val="de-DE"/>
              </w:rPr>
              <w:t>M,</w:t>
            </w:r>
            <w:r w:rsidRPr="008C2B0F">
              <w:t>V</w:t>
            </w:r>
          </w:p>
        </w:tc>
        <w:tc>
          <w:tcPr>
            <w:tcW w:w="545" w:type="dxa"/>
          </w:tcPr>
          <w:p w14:paraId="02287D2C" w14:textId="77777777" w:rsidR="005E7965" w:rsidRPr="008C2B0F" w:rsidRDefault="005E7965" w:rsidP="008F6D90">
            <w:pPr>
              <w:pStyle w:val="TAL"/>
              <w:rPr>
                <w:lang w:val="en-US"/>
              </w:rPr>
            </w:pPr>
          </w:p>
        </w:tc>
        <w:tc>
          <w:tcPr>
            <w:tcW w:w="1032" w:type="dxa"/>
          </w:tcPr>
          <w:p w14:paraId="6656AB51" w14:textId="77777777" w:rsidR="005E7965" w:rsidRPr="008C2B0F" w:rsidRDefault="005E7965" w:rsidP="008F6D90">
            <w:pPr>
              <w:pStyle w:val="TAL"/>
              <w:rPr>
                <w:lang w:val="en-US"/>
              </w:rPr>
            </w:pPr>
          </w:p>
        </w:tc>
        <w:tc>
          <w:tcPr>
            <w:tcW w:w="774" w:type="dxa"/>
          </w:tcPr>
          <w:p w14:paraId="25F73452" w14:textId="77777777" w:rsidR="005E7965" w:rsidRPr="008C2B0F" w:rsidRDefault="005E7965" w:rsidP="008F6D90">
            <w:pPr>
              <w:pStyle w:val="TAL"/>
              <w:rPr>
                <w:lang w:val="en-US"/>
              </w:rPr>
            </w:pPr>
          </w:p>
        </w:tc>
        <w:tc>
          <w:tcPr>
            <w:tcW w:w="844" w:type="dxa"/>
          </w:tcPr>
          <w:p w14:paraId="179EFBDE" w14:textId="77777777" w:rsidR="005E7965" w:rsidRPr="008C2B0F" w:rsidRDefault="005E7965" w:rsidP="008F6D90">
            <w:pPr>
              <w:pStyle w:val="TAL"/>
              <w:rPr>
                <w:lang w:val="en-US"/>
              </w:rPr>
            </w:pPr>
            <w:r w:rsidRPr="008C2B0F">
              <w:t>No</w:t>
            </w:r>
          </w:p>
        </w:tc>
      </w:tr>
      <w:tr w:rsidR="005E7965" w:rsidRPr="008C2B0F" w14:paraId="7FF3C89F" w14:textId="77777777" w:rsidTr="008F6D90">
        <w:trPr>
          <w:cantSplit/>
          <w:tblHeader/>
          <w:jc w:val="center"/>
        </w:trPr>
        <w:tc>
          <w:tcPr>
            <w:tcW w:w="2501" w:type="dxa"/>
            <w:vAlign w:val="bottom"/>
          </w:tcPr>
          <w:p w14:paraId="7F437672" w14:textId="77777777" w:rsidR="005E7965" w:rsidRPr="008C2B0F" w:rsidRDefault="005E7965" w:rsidP="008F6D90">
            <w:pPr>
              <w:pStyle w:val="TAL"/>
              <w:rPr>
                <w:lang w:val="en-US"/>
              </w:rPr>
            </w:pPr>
            <w:r w:rsidRPr="008C2B0F">
              <w:t>AESE-Communication-Pattern-Config-Status</w:t>
            </w:r>
          </w:p>
        </w:tc>
        <w:tc>
          <w:tcPr>
            <w:tcW w:w="851" w:type="dxa"/>
          </w:tcPr>
          <w:p w14:paraId="5A23F9E9" w14:textId="77777777" w:rsidR="005E7965" w:rsidRPr="008C2B0F" w:rsidRDefault="005E7965" w:rsidP="008F6D90">
            <w:pPr>
              <w:pStyle w:val="TAL"/>
              <w:rPr>
                <w:lang w:val="en-US"/>
              </w:rPr>
            </w:pPr>
            <w:r w:rsidRPr="008C2B0F">
              <w:rPr>
                <w:noProof/>
              </w:rPr>
              <w:t>3120</w:t>
            </w:r>
          </w:p>
        </w:tc>
        <w:tc>
          <w:tcPr>
            <w:tcW w:w="1071" w:type="dxa"/>
          </w:tcPr>
          <w:p w14:paraId="31373B48" w14:textId="77777777" w:rsidR="005E7965" w:rsidRPr="008C2B0F" w:rsidRDefault="005E7965" w:rsidP="008F6D90">
            <w:pPr>
              <w:pStyle w:val="TAL"/>
              <w:rPr>
                <w:lang w:val="en-US"/>
              </w:rPr>
            </w:pPr>
            <w:r w:rsidRPr="008C2B0F">
              <w:rPr>
                <w:lang w:val="sv-SE"/>
              </w:rPr>
              <w:t>8</w:t>
            </w:r>
            <w:r w:rsidRPr="008C2B0F">
              <w:t>.4.</w:t>
            </w:r>
            <w:r w:rsidRPr="008C2B0F">
              <w:rPr>
                <w:lang w:val="sv-SE"/>
              </w:rPr>
              <w:t>32</w:t>
            </w:r>
          </w:p>
        </w:tc>
        <w:tc>
          <w:tcPr>
            <w:tcW w:w="1440" w:type="dxa"/>
          </w:tcPr>
          <w:p w14:paraId="2EEA189E" w14:textId="77777777" w:rsidR="005E7965" w:rsidRPr="008C2B0F" w:rsidRDefault="005E7965" w:rsidP="008F6D90">
            <w:pPr>
              <w:pStyle w:val="TAL"/>
              <w:rPr>
                <w:lang w:val="en-US"/>
              </w:rPr>
            </w:pPr>
            <w:r w:rsidRPr="008C2B0F">
              <w:t>Grouped</w:t>
            </w:r>
          </w:p>
        </w:tc>
        <w:tc>
          <w:tcPr>
            <w:tcW w:w="639" w:type="dxa"/>
          </w:tcPr>
          <w:p w14:paraId="65BF289B" w14:textId="77777777" w:rsidR="005E7965" w:rsidRPr="008C2B0F" w:rsidRDefault="005E7965" w:rsidP="008F6D90">
            <w:pPr>
              <w:pStyle w:val="TAL"/>
              <w:rPr>
                <w:lang w:val="en-US"/>
              </w:rPr>
            </w:pPr>
            <w:r w:rsidRPr="008C2B0F">
              <w:rPr>
                <w:lang w:val="de-DE"/>
              </w:rPr>
              <w:t>M,</w:t>
            </w:r>
            <w:r w:rsidRPr="008C2B0F">
              <w:t>V</w:t>
            </w:r>
          </w:p>
        </w:tc>
        <w:tc>
          <w:tcPr>
            <w:tcW w:w="545" w:type="dxa"/>
          </w:tcPr>
          <w:p w14:paraId="7185BFE3" w14:textId="77777777" w:rsidR="005E7965" w:rsidRPr="008C2B0F" w:rsidRDefault="005E7965" w:rsidP="008F6D90">
            <w:pPr>
              <w:pStyle w:val="TAL"/>
              <w:rPr>
                <w:lang w:val="en-US"/>
              </w:rPr>
            </w:pPr>
          </w:p>
        </w:tc>
        <w:tc>
          <w:tcPr>
            <w:tcW w:w="1032" w:type="dxa"/>
          </w:tcPr>
          <w:p w14:paraId="331F51CA" w14:textId="77777777" w:rsidR="005E7965" w:rsidRPr="008C2B0F" w:rsidRDefault="005E7965" w:rsidP="008F6D90">
            <w:pPr>
              <w:pStyle w:val="TAL"/>
              <w:rPr>
                <w:lang w:val="en-US"/>
              </w:rPr>
            </w:pPr>
          </w:p>
        </w:tc>
        <w:tc>
          <w:tcPr>
            <w:tcW w:w="774" w:type="dxa"/>
          </w:tcPr>
          <w:p w14:paraId="539182A1" w14:textId="77777777" w:rsidR="005E7965" w:rsidRPr="008C2B0F" w:rsidRDefault="005E7965" w:rsidP="008F6D90">
            <w:pPr>
              <w:pStyle w:val="TAL"/>
              <w:rPr>
                <w:lang w:val="en-US"/>
              </w:rPr>
            </w:pPr>
          </w:p>
        </w:tc>
        <w:tc>
          <w:tcPr>
            <w:tcW w:w="844" w:type="dxa"/>
          </w:tcPr>
          <w:p w14:paraId="104D48F0" w14:textId="77777777" w:rsidR="005E7965" w:rsidRPr="008C2B0F" w:rsidRDefault="005E7965" w:rsidP="008F6D90">
            <w:pPr>
              <w:pStyle w:val="TAL"/>
              <w:rPr>
                <w:lang w:val="en-US"/>
              </w:rPr>
            </w:pPr>
            <w:r w:rsidRPr="008C2B0F">
              <w:t>No</w:t>
            </w:r>
          </w:p>
        </w:tc>
      </w:tr>
      <w:tr w:rsidR="005E7965" w:rsidRPr="008C2B0F" w14:paraId="5EAB79BD" w14:textId="77777777" w:rsidTr="008F6D90">
        <w:trPr>
          <w:cantSplit/>
          <w:tblHeader/>
          <w:jc w:val="center"/>
        </w:trPr>
        <w:tc>
          <w:tcPr>
            <w:tcW w:w="2501" w:type="dxa"/>
            <w:vAlign w:val="bottom"/>
          </w:tcPr>
          <w:p w14:paraId="466466C2" w14:textId="77777777" w:rsidR="005E7965" w:rsidRPr="008C2B0F" w:rsidRDefault="005E7965" w:rsidP="008F6D90">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14C70901" w14:textId="77777777" w:rsidR="005E7965" w:rsidRPr="008C2B0F" w:rsidRDefault="005E7965" w:rsidP="008F6D90">
            <w:pPr>
              <w:pStyle w:val="TAL"/>
              <w:rPr>
                <w:lang w:val="en-US"/>
              </w:rPr>
            </w:pPr>
            <w:r w:rsidRPr="008C2B0F">
              <w:rPr>
                <w:noProof/>
              </w:rPr>
              <w:t>3121</w:t>
            </w:r>
          </w:p>
        </w:tc>
        <w:tc>
          <w:tcPr>
            <w:tcW w:w="1071" w:type="dxa"/>
          </w:tcPr>
          <w:p w14:paraId="32B12DC0" w14:textId="77777777" w:rsidR="005E7965" w:rsidRPr="008C2B0F" w:rsidRDefault="005E7965" w:rsidP="008F6D90">
            <w:pPr>
              <w:pStyle w:val="TAL"/>
              <w:rPr>
                <w:lang w:val="en-US"/>
              </w:rPr>
            </w:pPr>
            <w:r w:rsidRPr="008C2B0F">
              <w:rPr>
                <w:lang w:val="sv-SE"/>
              </w:rPr>
              <w:t>8</w:t>
            </w:r>
            <w:r w:rsidRPr="008C2B0F">
              <w:t>.4.</w:t>
            </w:r>
            <w:r w:rsidRPr="008C2B0F">
              <w:rPr>
                <w:lang w:val="sv-SE"/>
              </w:rPr>
              <w:t>33</w:t>
            </w:r>
          </w:p>
        </w:tc>
        <w:tc>
          <w:tcPr>
            <w:tcW w:w="1440" w:type="dxa"/>
          </w:tcPr>
          <w:p w14:paraId="5234F60A" w14:textId="77777777" w:rsidR="005E7965" w:rsidRPr="008C2B0F" w:rsidRDefault="005E7965" w:rsidP="008F6D90">
            <w:pPr>
              <w:pStyle w:val="TAL"/>
              <w:rPr>
                <w:lang w:val="en-US"/>
              </w:rPr>
            </w:pPr>
            <w:r w:rsidRPr="008C2B0F">
              <w:t>Grouped</w:t>
            </w:r>
          </w:p>
        </w:tc>
        <w:tc>
          <w:tcPr>
            <w:tcW w:w="639" w:type="dxa"/>
          </w:tcPr>
          <w:p w14:paraId="54CFCEEC" w14:textId="77777777" w:rsidR="005E7965" w:rsidRPr="008C2B0F" w:rsidRDefault="005E7965" w:rsidP="008F6D90">
            <w:pPr>
              <w:pStyle w:val="TAL"/>
              <w:rPr>
                <w:lang w:val="en-US"/>
              </w:rPr>
            </w:pPr>
            <w:r w:rsidRPr="008C2B0F">
              <w:rPr>
                <w:lang w:val="de-DE"/>
              </w:rPr>
              <w:t>M,</w:t>
            </w:r>
            <w:r w:rsidRPr="008C2B0F">
              <w:t>V</w:t>
            </w:r>
          </w:p>
        </w:tc>
        <w:tc>
          <w:tcPr>
            <w:tcW w:w="545" w:type="dxa"/>
          </w:tcPr>
          <w:p w14:paraId="43422626" w14:textId="77777777" w:rsidR="005E7965" w:rsidRPr="008C2B0F" w:rsidRDefault="005E7965" w:rsidP="008F6D90">
            <w:pPr>
              <w:pStyle w:val="TAL"/>
              <w:rPr>
                <w:lang w:val="en-US"/>
              </w:rPr>
            </w:pPr>
          </w:p>
        </w:tc>
        <w:tc>
          <w:tcPr>
            <w:tcW w:w="1032" w:type="dxa"/>
          </w:tcPr>
          <w:p w14:paraId="5BBE67A7" w14:textId="77777777" w:rsidR="005E7965" w:rsidRPr="008C2B0F" w:rsidRDefault="005E7965" w:rsidP="008F6D90">
            <w:pPr>
              <w:pStyle w:val="TAL"/>
              <w:rPr>
                <w:lang w:val="en-US"/>
              </w:rPr>
            </w:pPr>
          </w:p>
        </w:tc>
        <w:tc>
          <w:tcPr>
            <w:tcW w:w="774" w:type="dxa"/>
          </w:tcPr>
          <w:p w14:paraId="329B686E" w14:textId="77777777" w:rsidR="005E7965" w:rsidRPr="008C2B0F" w:rsidRDefault="005E7965" w:rsidP="008F6D90">
            <w:pPr>
              <w:pStyle w:val="TAL"/>
              <w:rPr>
                <w:lang w:val="en-US"/>
              </w:rPr>
            </w:pPr>
          </w:p>
        </w:tc>
        <w:tc>
          <w:tcPr>
            <w:tcW w:w="844" w:type="dxa"/>
          </w:tcPr>
          <w:p w14:paraId="0F0219FB" w14:textId="77777777" w:rsidR="005E7965" w:rsidRPr="008C2B0F" w:rsidRDefault="005E7965" w:rsidP="008F6D90">
            <w:pPr>
              <w:pStyle w:val="TAL"/>
              <w:rPr>
                <w:lang w:val="en-US"/>
              </w:rPr>
            </w:pPr>
            <w:r w:rsidRPr="008C2B0F">
              <w:t>No</w:t>
            </w:r>
          </w:p>
        </w:tc>
      </w:tr>
      <w:tr w:rsidR="005E7965" w:rsidRPr="008C2B0F" w14:paraId="629859B9" w14:textId="77777777" w:rsidTr="008F6D90">
        <w:trPr>
          <w:cantSplit/>
          <w:tblHeader/>
          <w:jc w:val="center"/>
        </w:trPr>
        <w:tc>
          <w:tcPr>
            <w:tcW w:w="2501" w:type="dxa"/>
          </w:tcPr>
          <w:p w14:paraId="736A3367" w14:textId="77777777" w:rsidR="005E7965" w:rsidRPr="008C2B0F" w:rsidRDefault="005E7965" w:rsidP="008F6D90">
            <w:pPr>
              <w:pStyle w:val="TAL"/>
              <w:rPr>
                <w:lang w:val="en-US"/>
              </w:rPr>
            </w:pPr>
            <w:r w:rsidRPr="008C2B0F">
              <w:rPr>
                <w:lang w:val="en-US"/>
              </w:rPr>
              <w:t>Monitoring-Event-Configuration</w:t>
            </w:r>
          </w:p>
        </w:tc>
        <w:tc>
          <w:tcPr>
            <w:tcW w:w="851" w:type="dxa"/>
          </w:tcPr>
          <w:p w14:paraId="4C42FE43" w14:textId="77777777" w:rsidR="005E7965" w:rsidRPr="008C2B0F" w:rsidRDefault="005E7965" w:rsidP="008F6D90">
            <w:pPr>
              <w:pStyle w:val="TAL"/>
              <w:rPr>
                <w:lang w:val="en-US"/>
              </w:rPr>
            </w:pPr>
            <w:r w:rsidRPr="008C2B0F">
              <w:rPr>
                <w:lang w:val="en-US"/>
              </w:rPr>
              <w:t>3122</w:t>
            </w:r>
          </w:p>
        </w:tc>
        <w:tc>
          <w:tcPr>
            <w:tcW w:w="1071" w:type="dxa"/>
          </w:tcPr>
          <w:p w14:paraId="41213651" w14:textId="77777777" w:rsidR="005E7965" w:rsidRPr="008C2B0F" w:rsidRDefault="005E7965" w:rsidP="008F6D90">
            <w:pPr>
              <w:pStyle w:val="TAL"/>
              <w:rPr>
                <w:lang w:val="en-US"/>
              </w:rPr>
            </w:pPr>
            <w:r w:rsidRPr="008C2B0F">
              <w:rPr>
                <w:lang w:val="en-US"/>
              </w:rPr>
              <w:t>8.4.2</w:t>
            </w:r>
          </w:p>
        </w:tc>
        <w:tc>
          <w:tcPr>
            <w:tcW w:w="1440" w:type="dxa"/>
          </w:tcPr>
          <w:p w14:paraId="322DA36F" w14:textId="77777777" w:rsidR="005E7965" w:rsidRPr="008C2B0F" w:rsidRDefault="005E7965" w:rsidP="008F6D90">
            <w:pPr>
              <w:pStyle w:val="TAL"/>
              <w:rPr>
                <w:lang w:val="en-US"/>
              </w:rPr>
            </w:pPr>
            <w:r w:rsidRPr="008C2B0F">
              <w:rPr>
                <w:lang w:val="en-US"/>
              </w:rPr>
              <w:t>Grouped</w:t>
            </w:r>
          </w:p>
        </w:tc>
        <w:tc>
          <w:tcPr>
            <w:tcW w:w="639" w:type="dxa"/>
          </w:tcPr>
          <w:p w14:paraId="1BE3A348" w14:textId="77777777" w:rsidR="005E7965" w:rsidRPr="008C2B0F" w:rsidRDefault="005E7965" w:rsidP="008F6D90">
            <w:pPr>
              <w:pStyle w:val="TAL"/>
              <w:rPr>
                <w:lang w:val="en-US"/>
              </w:rPr>
            </w:pPr>
            <w:r w:rsidRPr="008C2B0F">
              <w:rPr>
                <w:lang w:val="en-US"/>
              </w:rPr>
              <w:t>M,V</w:t>
            </w:r>
          </w:p>
        </w:tc>
        <w:tc>
          <w:tcPr>
            <w:tcW w:w="545" w:type="dxa"/>
          </w:tcPr>
          <w:p w14:paraId="06FBBF5A" w14:textId="77777777" w:rsidR="005E7965" w:rsidRPr="008C2B0F" w:rsidRDefault="005E7965" w:rsidP="008F6D90">
            <w:pPr>
              <w:pStyle w:val="TAL"/>
              <w:rPr>
                <w:lang w:val="en-US"/>
              </w:rPr>
            </w:pPr>
          </w:p>
        </w:tc>
        <w:tc>
          <w:tcPr>
            <w:tcW w:w="1032" w:type="dxa"/>
          </w:tcPr>
          <w:p w14:paraId="02E88A09" w14:textId="77777777" w:rsidR="005E7965" w:rsidRPr="008C2B0F" w:rsidRDefault="005E7965" w:rsidP="008F6D90">
            <w:pPr>
              <w:pStyle w:val="TAL"/>
              <w:rPr>
                <w:lang w:val="en-US"/>
              </w:rPr>
            </w:pPr>
          </w:p>
        </w:tc>
        <w:tc>
          <w:tcPr>
            <w:tcW w:w="774" w:type="dxa"/>
          </w:tcPr>
          <w:p w14:paraId="2E04206F" w14:textId="77777777" w:rsidR="005E7965" w:rsidRPr="008C2B0F" w:rsidRDefault="005E7965" w:rsidP="008F6D90">
            <w:pPr>
              <w:pStyle w:val="TAL"/>
              <w:rPr>
                <w:lang w:val="en-US"/>
              </w:rPr>
            </w:pPr>
          </w:p>
        </w:tc>
        <w:tc>
          <w:tcPr>
            <w:tcW w:w="844" w:type="dxa"/>
          </w:tcPr>
          <w:p w14:paraId="6F5D1FC2" w14:textId="77777777" w:rsidR="005E7965" w:rsidRPr="008C2B0F" w:rsidRDefault="005E7965" w:rsidP="008F6D90">
            <w:pPr>
              <w:pStyle w:val="TAL"/>
              <w:rPr>
                <w:lang w:val="en-US"/>
              </w:rPr>
            </w:pPr>
            <w:r w:rsidRPr="008C2B0F">
              <w:rPr>
                <w:lang w:val="en-US"/>
              </w:rPr>
              <w:t>No</w:t>
            </w:r>
          </w:p>
        </w:tc>
      </w:tr>
      <w:tr w:rsidR="005E7965" w:rsidRPr="008C2B0F" w14:paraId="7EBC75C5" w14:textId="77777777" w:rsidTr="008F6D90">
        <w:trPr>
          <w:cantSplit/>
          <w:tblHeader/>
          <w:jc w:val="center"/>
        </w:trPr>
        <w:tc>
          <w:tcPr>
            <w:tcW w:w="2501" w:type="dxa"/>
          </w:tcPr>
          <w:p w14:paraId="09B6FEFA" w14:textId="77777777" w:rsidR="005E7965" w:rsidRPr="008C2B0F" w:rsidRDefault="005E7965" w:rsidP="008F6D90">
            <w:pPr>
              <w:pStyle w:val="TAL"/>
              <w:rPr>
                <w:lang w:val="en-US"/>
              </w:rPr>
            </w:pPr>
            <w:r w:rsidRPr="008C2B0F">
              <w:rPr>
                <w:lang w:val="en-US"/>
              </w:rPr>
              <w:t>Monitoring-Event-Report</w:t>
            </w:r>
          </w:p>
        </w:tc>
        <w:tc>
          <w:tcPr>
            <w:tcW w:w="851" w:type="dxa"/>
          </w:tcPr>
          <w:p w14:paraId="4C607E75" w14:textId="77777777" w:rsidR="005E7965" w:rsidRPr="008C2B0F" w:rsidRDefault="005E7965" w:rsidP="008F6D90">
            <w:pPr>
              <w:pStyle w:val="TAL"/>
              <w:rPr>
                <w:lang w:val="en-US"/>
              </w:rPr>
            </w:pPr>
            <w:r w:rsidRPr="008C2B0F">
              <w:rPr>
                <w:lang w:val="en-US"/>
              </w:rPr>
              <w:t>3123</w:t>
            </w:r>
          </w:p>
        </w:tc>
        <w:tc>
          <w:tcPr>
            <w:tcW w:w="1071" w:type="dxa"/>
          </w:tcPr>
          <w:p w14:paraId="2CE02CD7" w14:textId="77777777" w:rsidR="005E7965" w:rsidRPr="008C2B0F" w:rsidRDefault="005E7965" w:rsidP="008F6D90">
            <w:pPr>
              <w:pStyle w:val="TAL"/>
              <w:rPr>
                <w:lang w:val="en-US"/>
              </w:rPr>
            </w:pPr>
            <w:r w:rsidRPr="008C2B0F">
              <w:rPr>
                <w:lang w:val="en-US"/>
              </w:rPr>
              <w:t>8.4.3</w:t>
            </w:r>
          </w:p>
        </w:tc>
        <w:tc>
          <w:tcPr>
            <w:tcW w:w="1440" w:type="dxa"/>
          </w:tcPr>
          <w:p w14:paraId="2F2501E2" w14:textId="77777777" w:rsidR="005E7965" w:rsidRPr="008C2B0F" w:rsidRDefault="005E7965" w:rsidP="008F6D90">
            <w:pPr>
              <w:pStyle w:val="TAL"/>
              <w:rPr>
                <w:lang w:val="en-US"/>
              </w:rPr>
            </w:pPr>
            <w:r w:rsidRPr="008C2B0F">
              <w:rPr>
                <w:lang w:val="en-US"/>
              </w:rPr>
              <w:t>Grouped</w:t>
            </w:r>
          </w:p>
        </w:tc>
        <w:tc>
          <w:tcPr>
            <w:tcW w:w="639" w:type="dxa"/>
          </w:tcPr>
          <w:p w14:paraId="39C60368" w14:textId="77777777" w:rsidR="005E7965" w:rsidRPr="008C2B0F" w:rsidRDefault="005E7965" w:rsidP="008F6D90">
            <w:pPr>
              <w:pStyle w:val="TAL"/>
              <w:rPr>
                <w:lang w:val="en-US"/>
              </w:rPr>
            </w:pPr>
            <w:r w:rsidRPr="008C2B0F">
              <w:rPr>
                <w:lang w:val="en-US"/>
              </w:rPr>
              <w:t>M,V</w:t>
            </w:r>
          </w:p>
        </w:tc>
        <w:tc>
          <w:tcPr>
            <w:tcW w:w="545" w:type="dxa"/>
          </w:tcPr>
          <w:p w14:paraId="7C7D917B" w14:textId="77777777" w:rsidR="005E7965" w:rsidRPr="008C2B0F" w:rsidRDefault="005E7965" w:rsidP="008F6D90">
            <w:pPr>
              <w:pStyle w:val="TAL"/>
              <w:rPr>
                <w:lang w:val="en-US"/>
              </w:rPr>
            </w:pPr>
          </w:p>
        </w:tc>
        <w:tc>
          <w:tcPr>
            <w:tcW w:w="1032" w:type="dxa"/>
          </w:tcPr>
          <w:p w14:paraId="784320AE" w14:textId="77777777" w:rsidR="005E7965" w:rsidRPr="008C2B0F" w:rsidRDefault="005E7965" w:rsidP="008F6D90">
            <w:pPr>
              <w:pStyle w:val="TAL"/>
              <w:rPr>
                <w:lang w:val="en-US"/>
              </w:rPr>
            </w:pPr>
          </w:p>
        </w:tc>
        <w:tc>
          <w:tcPr>
            <w:tcW w:w="774" w:type="dxa"/>
          </w:tcPr>
          <w:p w14:paraId="42499CEF" w14:textId="77777777" w:rsidR="005E7965" w:rsidRPr="008C2B0F" w:rsidRDefault="005E7965" w:rsidP="008F6D90">
            <w:pPr>
              <w:pStyle w:val="TAL"/>
              <w:rPr>
                <w:lang w:val="en-US"/>
              </w:rPr>
            </w:pPr>
          </w:p>
        </w:tc>
        <w:tc>
          <w:tcPr>
            <w:tcW w:w="844" w:type="dxa"/>
          </w:tcPr>
          <w:p w14:paraId="1D16620E" w14:textId="77777777" w:rsidR="005E7965" w:rsidRPr="008C2B0F" w:rsidRDefault="005E7965" w:rsidP="008F6D90">
            <w:pPr>
              <w:pStyle w:val="TAL"/>
              <w:rPr>
                <w:lang w:val="en-US"/>
              </w:rPr>
            </w:pPr>
            <w:r w:rsidRPr="008C2B0F">
              <w:rPr>
                <w:lang w:val="en-US"/>
              </w:rPr>
              <w:t>No</w:t>
            </w:r>
          </w:p>
        </w:tc>
      </w:tr>
      <w:tr w:rsidR="005E7965" w:rsidRPr="008C2B0F" w14:paraId="30D88618" w14:textId="77777777" w:rsidTr="008F6D90">
        <w:trPr>
          <w:cantSplit/>
          <w:tblHeader/>
          <w:jc w:val="center"/>
        </w:trPr>
        <w:tc>
          <w:tcPr>
            <w:tcW w:w="2501" w:type="dxa"/>
          </w:tcPr>
          <w:p w14:paraId="1EFEF9BC" w14:textId="77777777" w:rsidR="005E7965" w:rsidRPr="008C2B0F" w:rsidRDefault="005E7965" w:rsidP="008F6D90">
            <w:pPr>
              <w:pStyle w:val="TAL"/>
              <w:rPr>
                <w:lang w:val="en-US"/>
              </w:rPr>
            </w:pPr>
            <w:r w:rsidRPr="008C2B0F">
              <w:rPr>
                <w:lang w:val="en-US"/>
              </w:rPr>
              <w:t>SCEF-Reference-ID</w:t>
            </w:r>
          </w:p>
        </w:tc>
        <w:tc>
          <w:tcPr>
            <w:tcW w:w="851" w:type="dxa"/>
          </w:tcPr>
          <w:p w14:paraId="36BF5BD1" w14:textId="77777777" w:rsidR="005E7965" w:rsidRPr="008C2B0F" w:rsidRDefault="005E7965" w:rsidP="008F6D90">
            <w:pPr>
              <w:pStyle w:val="TAL"/>
              <w:rPr>
                <w:lang w:val="en-US"/>
              </w:rPr>
            </w:pPr>
            <w:r w:rsidRPr="008C2B0F">
              <w:rPr>
                <w:lang w:val="en-US"/>
              </w:rPr>
              <w:t>3124</w:t>
            </w:r>
          </w:p>
        </w:tc>
        <w:tc>
          <w:tcPr>
            <w:tcW w:w="1071" w:type="dxa"/>
          </w:tcPr>
          <w:p w14:paraId="66323571" w14:textId="77777777" w:rsidR="005E7965" w:rsidRPr="008C2B0F" w:rsidRDefault="005E7965" w:rsidP="008F6D90">
            <w:pPr>
              <w:pStyle w:val="TAL"/>
              <w:rPr>
                <w:lang w:val="en-US"/>
              </w:rPr>
            </w:pPr>
            <w:r w:rsidRPr="008C2B0F">
              <w:rPr>
                <w:lang w:val="en-US"/>
              </w:rPr>
              <w:t>8.4.4</w:t>
            </w:r>
          </w:p>
        </w:tc>
        <w:tc>
          <w:tcPr>
            <w:tcW w:w="1440" w:type="dxa"/>
          </w:tcPr>
          <w:p w14:paraId="2F392C0F" w14:textId="77777777" w:rsidR="005E7965" w:rsidRPr="008C2B0F" w:rsidRDefault="005E7965" w:rsidP="008F6D90">
            <w:pPr>
              <w:pStyle w:val="TAL"/>
              <w:rPr>
                <w:lang w:val="de-DE"/>
              </w:rPr>
            </w:pPr>
            <w:r w:rsidRPr="008C2B0F">
              <w:rPr>
                <w:lang w:val="de-DE"/>
              </w:rPr>
              <w:t>Unsigned32</w:t>
            </w:r>
          </w:p>
        </w:tc>
        <w:tc>
          <w:tcPr>
            <w:tcW w:w="639" w:type="dxa"/>
          </w:tcPr>
          <w:p w14:paraId="3F5C0687" w14:textId="77777777" w:rsidR="005E7965" w:rsidRPr="008C2B0F" w:rsidRDefault="005E7965" w:rsidP="008F6D90">
            <w:pPr>
              <w:pStyle w:val="TAL"/>
              <w:rPr>
                <w:lang w:val="de-DE"/>
              </w:rPr>
            </w:pPr>
            <w:r w:rsidRPr="008C2B0F">
              <w:rPr>
                <w:lang w:val="de-DE"/>
              </w:rPr>
              <w:t>M,V</w:t>
            </w:r>
          </w:p>
        </w:tc>
        <w:tc>
          <w:tcPr>
            <w:tcW w:w="545" w:type="dxa"/>
          </w:tcPr>
          <w:p w14:paraId="48734308" w14:textId="77777777" w:rsidR="005E7965" w:rsidRPr="008C2B0F" w:rsidRDefault="005E7965" w:rsidP="008F6D90">
            <w:pPr>
              <w:pStyle w:val="TAL"/>
            </w:pPr>
          </w:p>
        </w:tc>
        <w:tc>
          <w:tcPr>
            <w:tcW w:w="1032" w:type="dxa"/>
          </w:tcPr>
          <w:p w14:paraId="08DF6985" w14:textId="77777777" w:rsidR="005E7965" w:rsidRPr="008C2B0F" w:rsidRDefault="005E7965" w:rsidP="008F6D90">
            <w:pPr>
              <w:pStyle w:val="TAL"/>
            </w:pPr>
          </w:p>
        </w:tc>
        <w:tc>
          <w:tcPr>
            <w:tcW w:w="774" w:type="dxa"/>
          </w:tcPr>
          <w:p w14:paraId="7DDFBE19" w14:textId="77777777" w:rsidR="005E7965" w:rsidRPr="008C2B0F" w:rsidRDefault="005E7965" w:rsidP="008F6D90">
            <w:pPr>
              <w:pStyle w:val="TAL"/>
            </w:pPr>
          </w:p>
        </w:tc>
        <w:tc>
          <w:tcPr>
            <w:tcW w:w="844" w:type="dxa"/>
          </w:tcPr>
          <w:p w14:paraId="0B8CBA6C" w14:textId="77777777" w:rsidR="005E7965" w:rsidRPr="008C2B0F" w:rsidRDefault="005E7965" w:rsidP="008F6D90">
            <w:pPr>
              <w:pStyle w:val="TAL"/>
            </w:pPr>
            <w:r w:rsidRPr="008C2B0F">
              <w:t>No</w:t>
            </w:r>
          </w:p>
        </w:tc>
      </w:tr>
      <w:tr w:rsidR="005E7965" w:rsidRPr="008C2B0F" w14:paraId="13DC41D6" w14:textId="77777777" w:rsidTr="008F6D90">
        <w:trPr>
          <w:cantSplit/>
          <w:tblHeader/>
          <w:jc w:val="center"/>
        </w:trPr>
        <w:tc>
          <w:tcPr>
            <w:tcW w:w="2501" w:type="dxa"/>
          </w:tcPr>
          <w:p w14:paraId="7D9D1DC8" w14:textId="77777777" w:rsidR="005E7965" w:rsidRPr="008C2B0F" w:rsidRDefault="005E7965" w:rsidP="008F6D90">
            <w:pPr>
              <w:pStyle w:val="TAL"/>
              <w:rPr>
                <w:lang w:val="de-DE"/>
              </w:rPr>
            </w:pPr>
            <w:r w:rsidRPr="008C2B0F">
              <w:rPr>
                <w:lang w:val="de-DE"/>
              </w:rPr>
              <w:t>SCEF-ID</w:t>
            </w:r>
          </w:p>
        </w:tc>
        <w:tc>
          <w:tcPr>
            <w:tcW w:w="851" w:type="dxa"/>
          </w:tcPr>
          <w:p w14:paraId="0F8C8469" w14:textId="77777777" w:rsidR="005E7965" w:rsidRPr="008C2B0F" w:rsidRDefault="005E7965" w:rsidP="008F6D90">
            <w:pPr>
              <w:pStyle w:val="TAL"/>
              <w:rPr>
                <w:lang w:val="de-DE"/>
              </w:rPr>
            </w:pPr>
            <w:r w:rsidRPr="008C2B0F">
              <w:rPr>
                <w:lang w:val="de-DE"/>
              </w:rPr>
              <w:t>3125</w:t>
            </w:r>
          </w:p>
        </w:tc>
        <w:tc>
          <w:tcPr>
            <w:tcW w:w="1071" w:type="dxa"/>
          </w:tcPr>
          <w:p w14:paraId="1CC06246" w14:textId="77777777" w:rsidR="005E7965" w:rsidRPr="008C2B0F" w:rsidRDefault="005E7965" w:rsidP="008F6D90">
            <w:pPr>
              <w:pStyle w:val="TAL"/>
              <w:rPr>
                <w:lang w:val="de-DE"/>
              </w:rPr>
            </w:pPr>
            <w:r w:rsidRPr="008C2B0F">
              <w:rPr>
                <w:lang w:val="de-DE"/>
              </w:rPr>
              <w:t>8.4.5</w:t>
            </w:r>
          </w:p>
        </w:tc>
        <w:tc>
          <w:tcPr>
            <w:tcW w:w="1440" w:type="dxa"/>
          </w:tcPr>
          <w:p w14:paraId="1B86DEC4" w14:textId="77777777" w:rsidR="005E7965" w:rsidRPr="008C2B0F" w:rsidRDefault="005E7965" w:rsidP="008F6D90">
            <w:pPr>
              <w:pStyle w:val="TAL"/>
              <w:rPr>
                <w:lang w:val="en-US"/>
              </w:rPr>
            </w:pPr>
            <w:proofErr w:type="spellStart"/>
            <w:r w:rsidRPr="008C2B0F">
              <w:rPr>
                <w:lang w:val="en-US"/>
              </w:rPr>
              <w:t>DiameterIdentity</w:t>
            </w:r>
            <w:proofErr w:type="spellEnd"/>
          </w:p>
        </w:tc>
        <w:tc>
          <w:tcPr>
            <w:tcW w:w="639" w:type="dxa"/>
          </w:tcPr>
          <w:p w14:paraId="201CB5AF" w14:textId="77777777" w:rsidR="005E7965" w:rsidRPr="008C2B0F" w:rsidRDefault="005E7965" w:rsidP="008F6D90">
            <w:pPr>
              <w:pStyle w:val="TAL"/>
              <w:rPr>
                <w:lang w:val="en-US"/>
              </w:rPr>
            </w:pPr>
            <w:r w:rsidRPr="008C2B0F">
              <w:rPr>
                <w:lang w:val="en-US"/>
              </w:rPr>
              <w:t>M,V</w:t>
            </w:r>
          </w:p>
        </w:tc>
        <w:tc>
          <w:tcPr>
            <w:tcW w:w="545" w:type="dxa"/>
          </w:tcPr>
          <w:p w14:paraId="0872C20F" w14:textId="77777777" w:rsidR="005E7965" w:rsidRPr="008C2B0F" w:rsidRDefault="005E7965" w:rsidP="008F6D90">
            <w:pPr>
              <w:pStyle w:val="TAL"/>
              <w:rPr>
                <w:lang w:val="en-US"/>
              </w:rPr>
            </w:pPr>
          </w:p>
        </w:tc>
        <w:tc>
          <w:tcPr>
            <w:tcW w:w="1032" w:type="dxa"/>
          </w:tcPr>
          <w:p w14:paraId="358B77DE" w14:textId="77777777" w:rsidR="005E7965" w:rsidRPr="008C2B0F" w:rsidRDefault="005E7965" w:rsidP="008F6D90">
            <w:pPr>
              <w:pStyle w:val="TAL"/>
              <w:rPr>
                <w:lang w:val="en-US"/>
              </w:rPr>
            </w:pPr>
          </w:p>
        </w:tc>
        <w:tc>
          <w:tcPr>
            <w:tcW w:w="774" w:type="dxa"/>
          </w:tcPr>
          <w:p w14:paraId="42823EE3" w14:textId="77777777" w:rsidR="005E7965" w:rsidRPr="008C2B0F" w:rsidRDefault="005E7965" w:rsidP="008F6D90">
            <w:pPr>
              <w:pStyle w:val="TAL"/>
              <w:rPr>
                <w:lang w:val="en-US"/>
              </w:rPr>
            </w:pPr>
          </w:p>
        </w:tc>
        <w:tc>
          <w:tcPr>
            <w:tcW w:w="844" w:type="dxa"/>
          </w:tcPr>
          <w:p w14:paraId="19B36FFF" w14:textId="77777777" w:rsidR="005E7965" w:rsidRPr="008C2B0F" w:rsidRDefault="005E7965" w:rsidP="008F6D90">
            <w:pPr>
              <w:pStyle w:val="TAL"/>
              <w:rPr>
                <w:lang w:val="en-US"/>
              </w:rPr>
            </w:pPr>
            <w:r w:rsidRPr="008C2B0F">
              <w:rPr>
                <w:lang w:val="en-US"/>
              </w:rPr>
              <w:t>No</w:t>
            </w:r>
          </w:p>
        </w:tc>
      </w:tr>
      <w:tr w:rsidR="005E7965" w:rsidRPr="008C2B0F" w14:paraId="4076A1A3" w14:textId="77777777" w:rsidTr="008F6D90">
        <w:trPr>
          <w:cantSplit/>
          <w:tblHeader/>
          <w:jc w:val="center"/>
        </w:trPr>
        <w:tc>
          <w:tcPr>
            <w:tcW w:w="2501" w:type="dxa"/>
          </w:tcPr>
          <w:p w14:paraId="03D66B10" w14:textId="77777777" w:rsidR="005E7965" w:rsidRPr="008C2B0F" w:rsidRDefault="005E7965" w:rsidP="008F6D90">
            <w:pPr>
              <w:pStyle w:val="TAL"/>
              <w:rPr>
                <w:lang w:val="en-US"/>
              </w:rPr>
            </w:pPr>
            <w:r w:rsidRPr="008C2B0F">
              <w:rPr>
                <w:lang w:val="en-US"/>
              </w:rPr>
              <w:t>SCEF-Reference-ID-for-Deletion</w:t>
            </w:r>
          </w:p>
        </w:tc>
        <w:tc>
          <w:tcPr>
            <w:tcW w:w="851" w:type="dxa"/>
          </w:tcPr>
          <w:p w14:paraId="53D600C1" w14:textId="77777777" w:rsidR="005E7965" w:rsidRPr="008C2B0F" w:rsidRDefault="005E7965" w:rsidP="008F6D90">
            <w:pPr>
              <w:pStyle w:val="TAL"/>
              <w:rPr>
                <w:lang w:val="en-US"/>
              </w:rPr>
            </w:pPr>
            <w:r w:rsidRPr="008C2B0F">
              <w:rPr>
                <w:lang w:val="en-US"/>
              </w:rPr>
              <w:t>3126</w:t>
            </w:r>
          </w:p>
        </w:tc>
        <w:tc>
          <w:tcPr>
            <w:tcW w:w="1071" w:type="dxa"/>
          </w:tcPr>
          <w:p w14:paraId="53E7D1F1" w14:textId="77777777" w:rsidR="005E7965" w:rsidRPr="008C2B0F" w:rsidRDefault="005E7965" w:rsidP="008F6D90">
            <w:pPr>
              <w:pStyle w:val="TAL"/>
              <w:rPr>
                <w:lang w:val="en-US"/>
              </w:rPr>
            </w:pPr>
            <w:r w:rsidRPr="008C2B0F">
              <w:rPr>
                <w:lang w:val="en-US"/>
              </w:rPr>
              <w:t>8.4.6</w:t>
            </w:r>
          </w:p>
        </w:tc>
        <w:tc>
          <w:tcPr>
            <w:tcW w:w="1440" w:type="dxa"/>
          </w:tcPr>
          <w:p w14:paraId="7F6DDE9E" w14:textId="77777777" w:rsidR="005E7965" w:rsidRPr="008C2B0F" w:rsidRDefault="005E7965" w:rsidP="008F6D90">
            <w:pPr>
              <w:pStyle w:val="TAL"/>
              <w:rPr>
                <w:lang w:val="en-US"/>
              </w:rPr>
            </w:pPr>
            <w:r w:rsidRPr="008C2B0F">
              <w:rPr>
                <w:lang w:val="en-US"/>
              </w:rPr>
              <w:t>Unsigned32</w:t>
            </w:r>
          </w:p>
        </w:tc>
        <w:tc>
          <w:tcPr>
            <w:tcW w:w="639" w:type="dxa"/>
          </w:tcPr>
          <w:p w14:paraId="35024BF6" w14:textId="77777777" w:rsidR="005E7965" w:rsidRPr="008C2B0F" w:rsidRDefault="005E7965" w:rsidP="008F6D90">
            <w:pPr>
              <w:pStyle w:val="TAL"/>
              <w:rPr>
                <w:lang w:val="en-US"/>
              </w:rPr>
            </w:pPr>
            <w:r w:rsidRPr="008C2B0F">
              <w:rPr>
                <w:lang w:val="en-US"/>
              </w:rPr>
              <w:t>M,V</w:t>
            </w:r>
          </w:p>
        </w:tc>
        <w:tc>
          <w:tcPr>
            <w:tcW w:w="545" w:type="dxa"/>
          </w:tcPr>
          <w:p w14:paraId="3428D9E2" w14:textId="77777777" w:rsidR="005E7965" w:rsidRPr="008C2B0F" w:rsidRDefault="005E7965" w:rsidP="008F6D90">
            <w:pPr>
              <w:pStyle w:val="TAL"/>
              <w:rPr>
                <w:lang w:val="en-US"/>
              </w:rPr>
            </w:pPr>
          </w:p>
        </w:tc>
        <w:tc>
          <w:tcPr>
            <w:tcW w:w="1032" w:type="dxa"/>
          </w:tcPr>
          <w:p w14:paraId="1E3B91D0" w14:textId="77777777" w:rsidR="005E7965" w:rsidRPr="008C2B0F" w:rsidRDefault="005E7965" w:rsidP="008F6D90">
            <w:pPr>
              <w:pStyle w:val="TAL"/>
              <w:rPr>
                <w:lang w:val="en-US"/>
              </w:rPr>
            </w:pPr>
          </w:p>
        </w:tc>
        <w:tc>
          <w:tcPr>
            <w:tcW w:w="774" w:type="dxa"/>
          </w:tcPr>
          <w:p w14:paraId="6E55A2D0" w14:textId="77777777" w:rsidR="005E7965" w:rsidRPr="008C2B0F" w:rsidRDefault="005E7965" w:rsidP="008F6D90">
            <w:pPr>
              <w:pStyle w:val="TAL"/>
              <w:rPr>
                <w:lang w:val="en-US"/>
              </w:rPr>
            </w:pPr>
          </w:p>
        </w:tc>
        <w:tc>
          <w:tcPr>
            <w:tcW w:w="844" w:type="dxa"/>
          </w:tcPr>
          <w:p w14:paraId="665405FD" w14:textId="77777777" w:rsidR="005E7965" w:rsidRPr="008C2B0F" w:rsidRDefault="005E7965" w:rsidP="008F6D90">
            <w:pPr>
              <w:pStyle w:val="TAL"/>
              <w:rPr>
                <w:lang w:val="en-US"/>
              </w:rPr>
            </w:pPr>
            <w:r w:rsidRPr="008C2B0F">
              <w:rPr>
                <w:lang w:val="en-US"/>
              </w:rPr>
              <w:t>No</w:t>
            </w:r>
          </w:p>
        </w:tc>
      </w:tr>
      <w:tr w:rsidR="005E7965" w:rsidRPr="008C2B0F" w14:paraId="44F85AA5" w14:textId="77777777" w:rsidTr="008F6D90">
        <w:trPr>
          <w:cantSplit/>
          <w:tblHeader/>
          <w:jc w:val="center"/>
        </w:trPr>
        <w:tc>
          <w:tcPr>
            <w:tcW w:w="2501" w:type="dxa"/>
          </w:tcPr>
          <w:p w14:paraId="2223C52E" w14:textId="77777777" w:rsidR="005E7965" w:rsidRPr="008C2B0F" w:rsidRDefault="005E7965" w:rsidP="008F6D90">
            <w:pPr>
              <w:pStyle w:val="TAL"/>
              <w:rPr>
                <w:lang w:val="en-US"/>
              </w:rPr>
            </w:pPr>
            <w:r w:rsidRPr="008C2B0F">
              <w:rPr>
                <w:lang w:val="en-US"/>
              </w:rPr>
              <w:t>Monitoring-Type</w:t>
            </w:r>
          </w:p>
        </w:tc>
        <w:tc>
          <w:tcPr>
            <w:tcW w:w="851" w:type="dxa"/>
          </w:tcPr>
          <w:p w14:paraId="51503CD1" w14:textId="77777777" w:rsidR="005E7965" w:rsidRPr="008C2B0F" w:rsidRDefault="005E7965" w:rsidP="008F6D90">
            <w:pPr>
              <w:pStyle w:val="TAL"/>
              <w:rPr>
                <w:lang w:val="en-US"/>
              </w:rPr>
            </w:pPr>
            <w:r w:rsidRPr="008C2B0F">
              <w:rPr>
                <w:lang w:val="en-US"/>
              </w:rPr>
              <w:t>3127</w:t>
            </w:r>
          </w:p>
        </w:tc>
        <w:tc>
          <w:tcPr>
            <w:tcW w:w="1071" w:type="dxa"/>
          </w:tcPr>
          <w:p w14:paraId="0E3A063B" w14:textId="77777777" w:rsidR="005E7965" w:rsidRPr="008C2B0F" w:rsidRDefault="005E7965" w:rsidP="008F6D90">
            <w:pPr>
              <w:pStyle w:val="TAL"/>
              <w:rPr>
                <w:lang w:val="en-US"/>
              </w:rPr>
            </w:pPr>
            <w:r w:rsidRPr="008C2B0F">
              <w:rPr>
                <w:lang w:val="en-US"/>
              </w:rPr>
              <w:t>8.4.7</w:t>
            </w:r>
          </w:p>
        </w:tc>
        <w:tc>
          <w:tcPr>
            <w:tcW w:w="1440" w:type="dxa"/>
          </w:tcPr>
          <w:p w14:paraId="630DB2EA" w14:textId="77777777" w:rsidR="005E7965" w:rsidRPr="008C2B0F" w:rsidRDefault="005E7965" w:rsidP="008F6D90">
            <w:pPr>
              <w:pStyle w:val="TAL"/>
              <w:rPr>
                <w:lang w:val="en-US"/>
              </w:rPr>
            </w:pPr>
            <w:r w:rsidRPr="008C2B0F">
              <w:rPr>
                <w:lang w:val="en-US"/>
              </w:rPr>
              <w:t>Unsigned32</w:t>
            </w:r>
          </w:p>
        </w:tc>
        <w:tc>
          <w:tcPr>
            <w:tcW w:w="639" w:type="dxa"/>
          </w:tcPr>
          <w:p w14:paraId="1F959EAA" w14:textId="77777777" w:rsidR="005E7965" w:rsidRPr="008C2B0F" w:rsidRDefault="005E7965" w:rsidP="008F6D90">
            <w:pPr>
              <w:pStyle w:val="TAL"/>
              <w:rPr>
                <w:lang w:val="en-US"/>
              </w:rPr>
            </w:pPr>
            <w:r w:rsidRPr="008C2B0F">
              <w:rPr>
                <w:lang w:val="en-US"/>
              </w:rPr>
              <w:t>M,V</w:t>
            </w:r>
          </w:p>
        </w:tc>
        <w:tc>
          <w:tcPr>
            <w:tcW w:w="545" w:type="dxa"/>
          </w:tcPr>
          <w:p w14:paraId="49F4A990" w14:textId="77777777" w:rsidR="005E7965" w:rsidRPr="008C2B0F" w:rsidRDefault="005E7965" w:rsidP="008F6D90">
            <w:pPr>
              <w:pStyle w:val="TAL"/>
              <w:rPr>
                <w:lang w:val="en-US"/>
              </w:rPr>
            </w:pPr>
          </w:p>
        </w:tc>
        <w:tc>
          <w:tcPr>
            <w:tcW w:w="1032" w:type="dxa"/>
          </w:tcPr>
          <w:p w14:paraId="4A19CFEE" w14:textId="77777777" w:rsidR="005E7965" w:rsidRPr="008C2B0F" w:rsidRDefault="005E7965" w:rsidP="008F6D90">
            <w:pPr>
              <w:pStyle w:val="TAL"/>
              <w:rPr>
                <w:lang w:val="en-US"/>
              </w:rPr>
            </w:pPr>
          </w:p>
        </w:tc>
        <w:tc>
          <w:tcPr>
            <w:tcW w:w="774" w:type="dxa"/>
          </w:tcPr>
          <w:p w14:paraId="5B4AB666" w14:textId="77777777" w:rsidR="005E7965" w:rsidRPr="008C2B0F" w:rsidRDefault="005E7965" w:rsidP="008F6D90">
            <w:pPr>
              <w:pStyle w:val="TAL"/>
              <w:rPr>
                <w:lang w:val="en-US"/>
              </w:rPr>
            </w:pPr>
          </w:p>
        </w:tc>
        <w:tc>
          <w:tcPr>
            <w:tcW w:w="844" w:type="dxa"/>
          </w:tcPr>
          <w:p w14:paraId="5C445832" w14:textId="77777777" w:rsidR="005E7965" w:rsidRPr="008C2B0F" w:rsidRDefault="005E7965" w:rsidP="008F6D90">
            <w:pPr>
              <w:pStyle w:val="TAL"/>
              <w:rPr>
                <w:lang w:val="en-US"/>
              </w:rPr>
            </w:pPr>
            <w:r w:rsidRPr="008C2B0F">
              <w:rPr>
                <w:lang w:val="en-US"/>
              </w:rPr>
              <w:t>No</w:t>
            </w:r>
          </w:p>
        </w:tc>
      </w:tr>
      <w:tr w:rsidR="005E7965" w:rsidRPr="008C2B0F" w14:paraId="18E6B007" w14:textId="77777777" w:rsidTr="008F6D90">
        <w:trPr>
          <w:cantSplit/>
          <w:tblHeader/>
          <w:jc w:val="center"/>
        </w:trPr>
        <w:tc>
          <w:tcPr>
            <w:tcW w:w="2501" w:type="dxa"/>
          </w:tcPr>
          <w:p w14:paraId="06BA35AD" w14:textId="77777777" w:rsidR="005E7965" w:rsidRPr="008C2B0F" w:rsidRDefault="005E7965" w:rsidP="008F6D90">
            <w:pPr>
              <w:pStyle w:val="TAL"/>
              <w:rPr>
                <w:lang w:val="en-US"/>
              </w:rPr>
            </w:pPr>
            <w:r w:rsidRPr="008C2B0F">
              <w:rPr>
                <w:lang w:val="en-US"/>
              </w:rPr>
              <w:t>Maximum-Number-of-Reports</w:t>
            </w:r>
          </w:p>
        </w:tc>
        <w:tc>
          <w:tcPr>
            <w:tcW w:w="851" w:type="dxa"/>
          </w:tcPr>
          <w:p w14:paraId="30A9D722" w14:textId="77777777" w:rsidR="005E7965" w:rsidRPr="008C2B0F" w:rsidRDefault="005E7965" w:rsidP="008F6D90">
            <w:pPr>
              <w:pStyle w:val="TAL"/>
              <w:rPr>
                <w:lang w:val="en-US"/>
              </w:rPr>
            </w:pPr>
            <w:r w:rsidRPr="008C2B0F">
              <w:rPr>
                <w:lang w:val="en-US"/>
              </w:rPr>
              <w:t>3128</w:t>
            </w:r>
          </w:p>
        </w:tc>
        <w:tc>
          <w:tcPr>
            <w:tcW w:w="1071" w:type="dxa"/>
          </w:tcPr>
          <w:p w14:paraId="7EAF1069" w14:textId="77777777" w:rsidR="005E7965" w:rsidRPr="008C2B0F" w:rsidRDefault="005E7965" w:rsidP="008F6D90">
            <w:pPr>
              <w:pStyle w:val="TAL"/>
              <w:rPr>
                <w:lang w:val="en-US"/>
              </w:rPr>
            </w:pPr>
            <w:r w:rsidRPr="008C2B0F">
              <w:rPr>
                <w:lang w:val="en-US"/>
              </w:rPr>
              <w:t>8.4.8</w:t>
            </w:r>
          </w:p>
        </w:tc>
        <w:tc>
          <w:tcPr>
            <w:tcW w:w="1440" w:type="dxa"/>
          </w:tcPr>
          <w:p w14:paraId="1D157CEA" w14:textId="77777777" w:rsidR="005E7965" w:rsidRPr="008C2B0F" w:rsidRDefault="005E7965" w:rsidP="008F6D90">
            <w:pPr>
              <w:pStyle w:val="TAL"/>
              <w:rPr>
                <w:lang w:val="de-DE"/>
              </w:rPr>
            </w:pPr>
            <w:r w:rsidRPr="008C2B0F">
              <w:rPr>
                <w:lang w:val="de-DE"/>
              </w:rPr>
              <w:t>Unsigned32</w:t>
            </w:r>
          </w:p>
        </w:tc>
        <w:tc>
          <w:tcPr>
            <w:tcW w:w="639" w:type="dxa"/>
          </w:tcPr>
          <w:p w14:paraId="5C65DEB8" w14:textId="77777777" w:rsidR="005E7965" w:rsidRPr="008C2B0F" w:rsidRDefault="005E7965" w:rsidP="008F6D90">
            <w:pPr>
              <w:pStyle w:val="TAL"/>
              <w:rPr>
                <w:lang w:val="de-DE"/>
              </w:rPr>
            </w:pPr>
            <w:r w:rsidRPr="008C2B0F">
              <w:rPr>
                <w:lang w:val="de-DE"/>
              </w:rPr>
              <w:t>M,V</w:t>
            </w:r>
          </w:p>
        </w:tc>
        <w:tc>
          <w:tcPr>
            <w:tcW w:w="545" w:type="dxa"/>
          </w:tcPr>
          <w:p w14:paraId="4B1E1E25" w14:textId="77777777" w:rsidR="005E7965" w:rsidRPr="008C2B0F" w:rsidRDefault="005E7965" w:rsidP="008F6D90">
            <w:pPr>
              <w:pStyle w:val="TAL"/>
            </w:pPr>
          </w:p>
        </w:tc>
        <w:tc>
          <w:tcPr>
            <w:tcW w:w="1032" w:type="dxa"/>
          </w:tcPr>
          <w:p w14:paraId="5D776175" w14:textId="77777777" w:rsidR="005E7965" w:rsidRPr="008C2B0F" w:rsidRDefault="005E7965" w:rsidP="008F6D90">
            <w:pPr>
              <w:pStyle w:val="TAL"/>
            </w:pPr>
          </w:p>
        </w:tc>
        <w:tc>
          <w:tcPr>
            <w:tcW w:w="774" w:type="dxa"/>
          </w:tcPr>
          <w:p w14:paraId="47E2B48C" w14:textId="77777777" w:rsidR="005E7965" w:rsidRPr="008C2B0F" w:rsidRDefault="005E7965" w:rsidP="008F6D90">
            <w:pPr>
              <w:pStyle w:val="TAL"/>
            </w:pPr>
          </w:p>
        </w:tc>
        <w:tc>
          <w:tcPr>
            <w:tcW w:w="844" w:type="dxa"/>
          </w:tcPr>
          <w:p w14:paraId="5F35400A" w14:textId="77777777" w:rsidR="005E7965" w:rsidRPr="008C2B0F" w:rsidRDefault="005E7965" w:rsidP="008F6D90">
            <w:pPr>
              <w:pStyle w:val="TAL"/>
            </w:pPr>
            <w:r w:rsidRPr="008C2B0F">
              <w:t>No</w:t>
            </w:r>
          </w:p>
        </w:tc>
      </w:tr>
      <w:tr w:rsidR="005E7965" w:rsidRPr="008C2B0F" w14:paraId="33BC1F76" w14:textId="77777777" w:rsidTr="008F6D90">
        <w:trPr>
          <w:cantSplit/>
          <w:tblHeader/>
          <w:jc w:val="center"/>
        </w:trPr>
        <w:tc>
          <w:tcPr>
            <w:tcW w:w="2501" w:type="dxa"/>
          </w:tcPr>
          <w:p w14:paraId="64FBC1B3" w14:textId="77777777" w:rsidR="005E7965" w:rsidRPr="008C2B0F" w:rsidRDefault="005E7965" w:rsidP="008F6D90">
            <w:pPr>
              <w:pStyle w:val="TAL"/>
              <w:rPr>
                <w:lang w:val="de-DE"/>
              </w:rPr>
            </w:pPr>
            <w:r w:rsidRPr="008C2B0F">
              <w:rPr>
                <w:lang w:val="de-DE"/>
              </w:rPr>
              <w:t>UE-Reachability-Configuration</w:t>
            </w:r>
          </w:p>
        </w:tc>
        <w:tc>
          <w:tcPr>
            <w:tcW w:w="851" w:type="dxa"/>
          </w:tcPr>
          <w:p w14:paraId="2942E2F8" w14:textId="77777777" w:rsidR="005E7965" w:rsidRPr="008C2B0F" w:rsidRDefault="005E7965" w:rsidP="008F6D90">
            <w:pPr>
              <w:pStyle w:val="TAL"/>
              <w:rPr>
                <w:lang w:val="de-DE"/>
              </w:rPr>
            </w:pPr>
            <w:r w:rsidRPr="008C2B0F">
              <w:rPr>
                <w:lang w:val="de-DE"/>
              </w:rPr>
              <w:t>3129</w:t>
            </w:r>
          </w:p>
        </w:tc>
        <w:tc>
          <w:tcPr>
            <w:tcW w:w="1071" w:type="dxa"/>
          </w:tcPr>
          <w:p w14:paraId="060A1000" w14:textId="77777777" w:rsidR="005E7965" w:rsidRPr="008C2B0F" w:rsidRDefault="005E7965" w:rsidP="008F6D90">
            <w:pPr>
              <w:pStyle w:val="TAL"/>
              <w:rPr>
                <w:lang w:val="en-US"/>
              </w:rPr>
            </w:pPr>
            <w:r w:rsidRPr="008C2B0F">
              <w:rPr>
                <w:lang w:val="en-US"/>
              </w:rPr>
              <w:t>8.4.9</w:t>
            </w:r>
          </w:p>
        </w:tc>
        <w:tc>
          <w:tcPr>
            <w:tcW w:w="1440" w:type="dxa"/>
          </w:tcPr>
          <w:p w14:paraId="4B14838D" w14:textId="77777777" w:rsidR="005E7965" w:rsidRPr="008C2B0F" w:rsidRDefault="005E7965" w:rsidP="008F6D90">
            <w:pPr>
              <w:pStyle w:val="TAL"/>
              <w:rPr>
                <w:lang w:val="de-DE"/>
              </w:rPr>
            </w:pPr>
            <w:r w:rsidRPr="008C2B0F">
              <w:rPr>
                <w:lang w:val="de-DE"/>
              </w:rPr>
              <w:t>Grouped</w:t>
            </w:r>
          </w:p>
        </w:tc>
        <w:tc>
          <w:tcPr>
            <w:tcW w:w="639" w:type="dxa"/>
          </w:tcPr>
          <w:p w14:paraId="6D0790DC" w14:textId="77777777" w:rsidR="005E7965" w:rsidRPr="008C2B0F" w:rsidRDefault="005E7965" w:rsidP="008F6D90">
            <w:pPr>
              <w:pStyle w:val="TAL"/>
              <w:rPr>
                <w:lang w:val="de-DE"/>
              </w:rPr>
            </w:pPr>
            <w:r w:rsidRPr="008C2B0F">
              <w:rPr>
                <w:lang w:val="de-DE"/>
              </w:rPr>
              <w:t>M,V</w:t>
            </w:r>
          </w:p>
        </w:tc>
        <w:tc>
          <w:tcPr>
            <w:tcW w:w="545" w:type="dxa"/>
          </w:tcPr>
          <w:p w14:paraId="564D438D" w14:textId="77777777" w:rsidR="005E7965" w:rsidRPr="008C2B0F" w:rsidRDefault="005E7965" w:rsidP="008F6D90">
            <w:pPr>
              <w:pStyle w:val="TAL"/>
            </w:pPr>
          </w:p>
        </w:tc>
        <w:tc>
          <w:tcPr>
            <w:tcW w:w="1032" w:type="dxa"/>
          </w:tcPr>
          <w:p w14:paraId="6D256D55" w14:textId="77777777" w:rsidR="005E7965" w:rsidRPr="008C2B0F" w:rsidRDefault="005E7965" w:rsidP="008F6D90">
            <w:pPr>
              <w:pStyle w:val="TAL"/>
            </w:pPr>
          </w:p>
        </w:tc>
        <w:tc>
          <w:tcPr>
            <w:tcW w:w="774" w:type="dxa"/>
          </w:tcPr>
          <w:p w14:paraId="4FE05269" w14:textId="77777777" w:rsidR="005E7965" w:rsidRPr="008C2B0F" w:rsidRDefault="005E7965" w:rsidP="008F6D90">
            <w:pPr>
              <w:pStyle w:val="TAL"/>
            </w:pPr>
          </w:p>
        </w:tc>
        <w:tc>
          <w:tcPr>
            <w:tcW w:w="844" w:type="dxa"/>
          </w:tcPr>
          <w:p w14:paraId="6BC65BC9" w14:textId="77777777" w:rsidR="005E7965" w:rsidRPr="008C2B0F" w:rsidRDefault="005E7965" w:rsidP="008F6D90">
            <w:pPr>
              <w:pStyle w:val="TAL"/>
            </w:pPr>
            <w:r w:rsidRPr="008C2B0F">
              <w:t>No</w:t>
            </w:r>
          </w:p>
        </w:tc>
      </w:tr>
      <w:tr w:rsidR="005E7965" w:rsidRPr="008C2B0F" w14:paraId="02BE75F6" w14:textId="77777777" w:rsidTr="008F6D90">
        <w:trPr>
          <w:cantSplit/>
          <w:tblHeader/>
          <w:jc w:val="center"/>
        </w:trPr>
        <w:tc>
          <w:tcPr>
            <w:tcW w:w="2501" w:type="dxa"/>
          </w:tcPr>
          <w:p w14:paraId="530FCC01" w14:textId="77777777" w:rsidR="005E7965" w:rsidRPr="008C2B0F" w:rsidRDefault="005E7965" w:rsidP="008F6D90">
            <w:pPr>
              <w:pStyle w:val="TAL"/>
              <w:rPr>
                <w:lang w:val="de-DE"/>
              </w:rPr>
            </w:pPr>
            <w:r w:rsidRPr="008C2B0F">
              <w:rPr>
                <w:lang w:val="de-DE"/>
              </w:rPr>
              <w:t>Monitoring-Duration</w:t>
            </w:r>
          </w:p>
        </w:tc>
        <w:tc>
          <w:tcPr>
            <w:tcW w:w="851" w:type="dxa"/>
          </w:tcPr>
          <w:p w14:paraId="20122FE9" w14:textId="77777777" w:rsidR="005E7965" w:rsidRPr="008C2B0F" w:rsidRDefault="005E7965" w:rsidP="008F6D90">
            <w:pPr>
              <w:pStyle w:val="TAL"/>
              <w:rPr>
                <w:lang w:val="de-DE"/>
              </w:rPr>
            </w:pPr>
            <w:r w:rsidRPr="008C2B0F">
              <w:rPr>
                <w:lang w:val="de-DE"/>
              </w:rPr>
              <w:t>3130</w:t>
            </w:r>
          </w:p>
        </w:tc>
        <w:tc>
          <w:tcPr>
            <w:tcW w:w="1071" w:type="dxa"/>
          </w:tcPr>
          <w:p w14:paraId="74C4C68C" w14:textId="77777777" w:rsidR="005E7965" w:rsidRPr="008C2B0F" w:rsidRDefault="005E7965" w:rsidP="008F6D90">
            <w:pPr>
              <w:pStyle w:val="TAL"/>
              <w:rPr>
                <w:lang w:val="en-US"/>
              </w:rPr>
            </w:pPr>
            <w:r w:rsidRPr="008C2B0F">
              <w:rPr>
                <w:lang w:val="en-US"/>
              </w:rPr>
              <w:t>8.4.10</w:t>
            </w:r>
          </w:p>
        </w:tc>
        <w:tc>
          <w:tcPr>
            <w:tcW w:w="1440" w:type="dxa"/>
          </w:tcPr>
          <w:p w14:paraId="3C01DEF2" w14:textId="77777777" w:rsidR="005E7965" w:rsidRPr="008C2B0F" w:rsidRDefault="005E7965" w:rsidP="008F6D90">
            <w:pPr>
              <w:pStyle w:val="TAL"/>
              <w:rPr>
                <w:lang w:val="en-US"/>
              </w:rPr>
            </w:pPr>
            <w:r w:rsidRPr="008C2B0F">
              <w:rPr>
                <w:lang w:val="en-US"/>
              </w:rPr>
              <w:t>Time</w:t>
            </w:r>
          </w:p>
        </w:tc>
        <w:tc>
          <w:tcPr>
            <w:tcW w:w="639" w:type="dxa"/>
          </w:tcPr>
          <w:p w14:paraId="2ED2CDF2" w14:textId="77777777" w:rsidR="005E7965" w:rsidRPr="008C2B0F" w:rsidRDefault="005E7965" w:rsidP="008F6D90">
            <w:pPr>
              <w:pStyle w:val="TAL"/>
              <w:rPr>
                <w:lang w:val="en-US"/>
              </w:rPr>
            </w:pPr>
            <w:r w:rsidRPr="008C2B0F">
              <w:rPr>
                <w:lang w:val="en-US"/>
              </w:rPr>
              <w:t>M,V</w:t>
            </w:r>
          </w:p>
        </w:tc>
        <w:tc>
          <w:tcPr>
            <w:tcW w:w="545" w:type="dxa"/>
          </w:tcPr>
          <w:p w14:paraId="68338332" w14:textId="77777777" w:rsidR="005E7965" w:rsidRPr="008C2B0F" w:rsidRDefault="005E7965" w:rsidP="008F6D90">
            <w:pPr>
              <w:pStyle w:val="TAL"/>
              <w:rPr>
                <w:lang w:val="en-US"/>
              </w:rPr>
            </w:pPr>
          </w:p>
        </w:tc>
        <w:tc>
          <w:tcPr>
            <w:tcW w:w="1032" w:type="dxa"/>
          </w:tcPr>
          <w:p w14:paraId="1B3CFD8B" w14:textId="77777777" w:rsidR="005E7965" w:rsidRPr="008C2B0F" w:rsidRDefault="005E7965" w:rsidP="008F6D90">
            <w:pPr>
              <w:pStyle w:val="TAL"/>
              <w:rPr>
                <w:lang w:val="en-US"/>
              </w:rPr>
            </w:pPr>
          </w:p>
        </w:tc>
        <w:tc>
          <w:tcPr>
            <w:tcW w:w="774" w:type="dxa"/>
          </w:tcPr>
          <w:p w14:paraId="0DD771F3" w14:textId="77777777" w:rsidR="005E7965" w:rsidRPr="008C2B0F" w:rsidRDefault="005E7965" w:rsidP="008F6D90">
            <w:pPr>
              <w:pStyle w:val="TAL"/>
              <w:rPr>
                <w:lang w:val="en-US"/>
              </w:rPr>
            </w:pPr>
          </w:p>
        </w:tc>
        <w:tc>
          <w:tcPr>
            <w:tcW w:w="844" w:type="dxa"/>
          </w:tcPr>
          <w:p w14:paraId="1D3B3073" w14:textId="77777777" w:rsidR="005E7965" w:rsidRPr="008C2B0F" w:rsidRDefault="005E7965" w:rsidP="008F6D90">
            <w:pPr>
              <w:pStyle w:val="TAL"/>
              <w:rPr>
                <w:lang w:val="en-US"/>
              </w:rPr>
            </w:pPr>
            <w:r w:rsidRPr="008C2B0F">
              <w:rPr>
                <w:lang w:val="en-US"/>
              </w:rPr>
              <w:t>No</w:t>
            </w:r>
          </w:p>
        </w:tc>
      </w:tr>
      <w:tr w:rsidR="005E7965" w:rsidRPr="008C2B0F" w14:paraId="204DC7C1" w14:textId="77777777" w:rsidTr="008F6D90">
        <w:trPr>
          <w:cantSplit/>
          <w:tblHeader/>
          <w:jc w:val="center"/>
        </w:trPr>
        <w:tc>
          <w:tcPr>
            <w:tcW w:w="2501" w:type="dxa"/>
          </w:tcPr>
          <w:p w14:paraId="5FC00B19" w14:textId="77777777" w:rsidR="005E7965" w:rsidRPr="008C2B0F" w:rsidRDefault="005E7965" w:rsidP="008F6D90">
            <w:pPr>
              <w:pStyle w:val="TAL"/>
              <w:rPr>
                <w:lang w:val="en-US"/>
              </w:rPr>
            </w:pPr>
            <w:r w:rsidRPr="008C2B0F">
              <w:rPr>
                <w:lang w:val="en-US"/>
              </w:rPr>
              <w:t>Maximum-Detection-Time</w:t>
            </w:r>
          </w:p>
        </w:tc>
        <w:tc>
          <w:tcPr>
            <w:tcW w:w="851" w:type="dxa"/>
          </w:tcPr>
          <w:p w14:paraId="6576A8C8" w14:textId="77777777" w:rsidR="005E7965" w:rsidRPr="008C2B0F" w:rsidRDefault="005E7965" w:rsidP="008F6D90">
            <w:pPr>
              <w:pStyle w:val="TAL"/>
              <w:rPr>
                <w:lang w:val="en-US"/>
              </w:rPr>
            </w:pPr>
            <w:r w:rsidRPr="008C2B0F">
              <w:rPr>
                <w:lang w:val="en-US"/>
              </w:rPr>
              <w:t>3131</w:t>
            </w:r>
          </w:p>
        </w:tc>
        <w:tc>
          <w:tcPr>
            <w:tcW w:w="1071" w:type="dxa"/>
          </w:tcPr>
          <w:p w14:paraId="1435E450" w14:textId="77777777" w:rsidR="005E7965" w:rsidRPr="008C2B0F" w:rsidRDefault="005E7965" w:rsidP="008F6D90">
            <w:pPr>
              <w:pStyle w:val="TAL"/>
              <w:rPr>
                <w:lang w:val="en-US"/>
              </w:rPr>
            </w:pPr>
            <w:r w:rsidRPr="008C2B0F">
              <w:rPr>
                <w:lang w:val="en-US"/>
              </w:rPr>
              <w:t>8.4.11</w:t>
            </w:r>
          </w:p>
        </w:tc>
        <w:tc>
          <w:tcPr>
            <w:tcW w:w="1440" w:type="dxa"/>
          </w:tcPr>
          <w:p w14:paraId="72849ADD" w14:textId="77777777" w:rsidR="005E7965" w:rsidRPr="008C2B0F" w:rsidRDefault="005E7965" w:rsidP="008F6D90">
            <w:pPr>
              <w:pStyle w:val="TAL"/>
              <w:rPr>
                <w:lang w:val="en-US"/>
              </w:rPr>
            </w:pPr>
            <w:r w:rsidRPr="008C2B0F">
              <w:rPr>
                <w:lang w:val="en-US"/>
              </w:rPr>
              <w:t>Unsigned32</w:t>
            </w:r>
          </w:p>
        </w:tc>
        <w:tc>
          <w:tcPr>
            <w:tcW w:w="639" w:type="dxa"/>
          </w:tcPr>
          <w:p w14:paraId="64360D43" w14:textId="77777777" w:rsidR="005E7965" w:rsidRPr="008C2B0F" w:rsidRDefault="005E7965" w:rsidP="008F6D90">
            <w:pPr>
              <w:pStyle w:val="TAL"/>
              <w:rPr>
                <w:lang w:val="en-US"/>
              </w:rPr>
            </w:pPr>
            <w:r w:rsidRPr="008C2B0F">
              <w:rPr>
                <w:lang w:val="en-US"/>
              </w:rPr>
              <w:t>M,V</w:t>
            </w:r>
          </w:p>
        </w:tc>
        <w:tc>
          <w:tcPr>
            <w:tcW w:w="545" w:type="dxa"/>
          </w:tcPr>
          <w:p w14:paraId="08A7C2A6" w14:textId="77777777" w:rsidR="005E7965" w:rsidRPr="008C2B0F" w:rsidRDefault="005E7965" w:rsidP="008F6D90">
            <w:pPr>
              <w:pStyle w:val="TAL"/>
              <w:rPr>
                <w:lang w:val="en-US"/>
              </w:rPr>
            </w:pPr>
          </w:p>
        </w:tc>
        <w:tc>
          <w:tcPr>
            <w:tcW w:w="1032" w:type="dxa"/>
          </w:tcPr>
          <w:p w14:paraId="26E2FEB9" w14:textId="77777777" w:rsidR="005E7965" w:rsidRPr="008C2B0F" w:rsidRDefault="005E7965" w:rsidP="008F6D90">
            <w:pPr>
              <w:pStyle w:val="TAL"/>
              <w:rPr>
                <w:lang w:val="en-US"/>
              </w:rPr>
            </w:pPr>
          </w:p>
        </w:tc>
        <w:tc>
          <w:tcPr>
            <w:tcW w:w="774" w:type="dxa"/>
          </w:tcPr>
          <w:p w14:paraId="6D52BD52" w14:textId="77777777" w:rsidR="005E7965" w:rsidRPr="008C2B0F" w:rsidRDefault="005E7965" w:rsidP="008F6D90">
            <w:pPr>
              <w:pStyle w:val="TAL"/>
              <w:rPr>
                <w:lang w:val="en-US"/>
              </w:rPr>
            </w:pPr>
          </w:p>
        </w:tc>
        <w:tc>
          <w:tcPr>
            <w:tcW w:w="844" w:type="dxa"/>
          </w:tcPr>
          <w:p w14:paraId="1A35E2E2" w14:textId="77777777" w:rsidR="005E7965" w:rsidRPr="008C2B0F" w:rsidRDefault="005E7965" w:rsidP="008F6D90">
            <w:pPr>
              <w:pStyle w:val="TAL"/>
              <w:rPr>
                <w:lang w:val="en-US"/>
              </w:rPr>
            </w:pPr>
            <w:r w:rsidRPr="008C2B0F">
              <w:rPr>
                <w:lang w:val="en-US"/>
              </w:rPr>
              <w:t>No</w:t>
            </w:r>
          </w:p>
        </w:tc>
      </w:tr>
      <w:tr w:rsidR="005E7965" w:rsidRPr="008C2B0F" w14:paraId="15A6E0DA" w14:textId="77777777" w:rsidTr="008F6D90">
        <w:trPr>
          <w:cantSplit/>
          <w:tblHeader/>
          <w:jc w:val="center"/>
        </w:trPr>
        <w:tc>
          <w:tcPr>
            <w:tcW w:w="2501" w:type="dxa"/>
          </w:tcPr>
          <w:p w14:paraId="62F4EDCF" w14:textId="77777777" w:rsidR="005E7965" w:rsidRPr="008C2B0F" w:rsidRDefault="005E7965" w:rsidP="008F6D90">
            <w:pPr>
              <w:pStyle w:val="TAL"/>
              <w:rPr>
                <w:lang w:val="en-US"/>
              </w:rPr>
            </w:pPr>
            <w:r w:rsidRPr="008C2B0F">
              <w:rPr>
                <w:lang w:val="en-US"/>
              </w:rPr>
              <w:t>Reachability-Type</w:t>
            </w:r>
          </w:p>
        </w:tc>
        <w:tc>
          <w:tcPr>
            <w:tcW w:w="851" w:type="dxa"/>
          </w:tcPr>
          <w:p w14:paraId="69540EF7" w14:textId="77777777" w:rsidR="005E7965" w:rsidRPr="008C2B0F" w:rsidRDefault="005E7965" w:rsidP="008F6D90">
            <w:pPr>
              <w:pStyle w:val="TAL"/>
              <w:rPr>
                <w:lang w:val="en-US"/>
              </w:rPr>
            </w:pPr>
            <w:r w:rsidRPr="008C2B0F">
              <w:rPr>
                <w:lang w:val="en-US"/>
              </w:rPr>
              <w:t>3132</w:t>
            </w:r>
          </w:p>
        </w:tc>
        <w:tc>
          <w:tcPr>
            <w:tcW w:w="1071" w:type="dxa"/>
          </w:tcPr>
          <w:p w14:paraId="58CF01BB" w14:textId="77777777" w:rsidR="005E7965" w:rsidRPr="008C2B0F" w:rsidRDefault="005E7965" w:rsidP="008F6D90">
            <w:pPr>
              <w:pStyle w:val="TAL"/>
              <w:rPr>
                <w:lang w:val="en-US"/>
              </w:rPr>
            </w:pPr>
            <w:r w:rsidRPr="008C2B0F">
              <w:rPr>
                <w:lang w:val="en-US"/>
              </w:rPr>
              <w:t>8.4.12</w:t>
            </w:r>
          </w:p>
        </w:tc>
        <w:tc>
          <w:tcPr>
            <w:tcW w:w="1440" w:type="dxa"/>
          </w:tcPr>
          <w:p w14:paraId="18824145" w14:textId="77777777" w:rsidR="005E7965" w:rsidRPr="008C2B0F" w:rsidRDefault="005E7965" w:rsidP="008F6D90">
            <w:pPr>
              <w:pStyle w:val="TAL"/>
              <w:rPr>
                <w:lang w:val="en-US"/>
              </w:rPr>
            </w:pPr>
            <w:r w:rsidRPr="008C2B0F">
              <w:rPr>
                <w:lang w:val="en-US"/>
              </w:rPr>
              <w:t>Unsigned32</w:t>
            </w:r>
          </w:p>
        </w:tc>
        <w:tc>
          <w:tcPr>
            <w:tcW w:w="639" w:type="dxa"/>
          </w:tcPr>
          <w:p w14:paraId="580EC1D7" w14:textId="77777777" w:rsidR="005E7965" w:rsidRPr="008C2B0F" w:rsidRDefault="005E7965" w:rsidP="008F6D90">
            <w:pPr>
              <w:pStyle w:val="TAL"/>
              <w:rPr>
                <w:lang w:val="en-US"/>
              </w:rPr>
            </w:pPr>
            <w:r w:rsidRPr="008C2B0F">
              <w:rPr>
                <w:lang w:val="en-US"/>
              </w:rPr>
              <w:t>M,V</w:t>
            </w:r>
          </w:p>
        </w:tc>
        <w:tc>
          <w:tcPr>
            <w:tcW w:w="545" w:type="dxa"/>
          </w:tcPr>
          <w:p w14:paraId="492F43C6" w14:textId="77777777" w:rsidR="005E7965" w:rsidRPr="008C2B0F" w:rsidRDefault="005E7965" w:rsidP="008F6D90">
            <w:pPr>
              <w:pStyle w:val="TAL"/>
              <w:rPr>
                <w:lang w:val="en-US"/>
              </w:rPr>
            </w:pPr>
          </w:p>
        </w:tc>
        <w:tc>
          <w:tcPr>
            <w:tcW w:w="1032" w:type="dxa"/>
          </w:tcPr>
          <w:p w14:paraId="3547E7A2" w14:textId="77777777" w:rsidR="005E7965" w:rsidRPr="008C2B0F" w:rsidRDefault="005E7965" w:rsidP="008F6D90">
            <w:pPr>
              <w:pStyle w:val="TAL"/>
              <w:rPr>
                <w:lang w:val="en-US"/>
              </w:rPr>
            </w:pPr>
          </w:p>
        </w:tc>
        <w:tc>
          <w:tcPr>
            <w:tcW w:w="774" w:type="dxa"/>
          </w:tcPr>
          <w:p w14:paraId="228E107D" w14:textId="77777777" w:rsidR="005E7965" w:rsidRPr="008C2B0F" w:rsidRDefault="005E7965" w:rsidP="008F6D90">
            <w:pPr>
              <w:pStyle w:val="TAL"/>
              <w:rPr>
                <w:lang w:val="en-US"/>
              </w:rPr>
            </w:pPr>
          </w:p>
        </w:tc>
        <w:tc>
          <w:tcPr>
            <w:tcW w:w="844" w:type="dxa"/>
          </w:tcPr>
          <w:p w14:paraId="3F1B4EB2" w14:textId="77777777" w:rsidR="005E7965" w:rsidRPr="008C2B0F" w:rsidRDefault="005E7965" w:rsidP="008F6D90">
            <w:pPr>
              <w:pStyle w:val="TAL"/>
              <w:rPr>
                <w:lang w:val="en-US"/>
              </w:rPr>
            </w:pPr>
            <w:r w:rsidRPr="008C2B0F">
              <w:rPr>
                <w:lang w:val="en-US"/>
              </w:rPr>
              <w:t>No</w:t>
            </w:r>
          </w:p>
        </w:tc>
      </w:tr>
      <w:tr w:rsidR="005E7965" w:rsidRPr="008C2B0F" w14:paraId="29E8A94F" w14:textId="77777777" w:rsidTr="008F6D90">
        <w:trPr>
          <w:cantSplit/>
          <w:tblHeader/>
          <w:jc w:val="center"/>
        </w:trPr>
        <w:tc>
          <w:tcPr>
            <w:tcW w:w="2501" w:type="dxa"/>
          </w:tcPr>
          <w:p w14:paraId="3E0CCB09" w14:textId="77777777" w:rsidR="005E7965" w:rsidRPr="008C2B0F" w:rsidRDefault="005E7965" w:rsidP="008F6D90">
            <w:pPr>
              <w:pStyle w:val="TAL"/>
              <w:rPr>
                <w:lang w:val="en-US"/>
              </w:rPr>
            </w:pPr>
            <w:r w:rsidRPr="008C2B0F">
              <w:rPr>
                <w:lang w:val="en-US"/>
              </w:rPr>
              <w:t>Maximum Latency</w:t>
            </w:r>
          </w:p>
        </w:tc>
        <w:tc>
          <w:tcPr>
            <w:tcW w:w="851" w:type="dxa"/>
          </w:tcPr>
          <w:p w14:paraId="0BD5E8D2" w14:textId="77777777" w:rsidR="005E7965" w:rsidRPr="008C2B0F" w:rsidRDefault="005E7965" w:rsidP="008F6D90">
            <w:pPr>
              <w:pStyle w:val="TAL"/>
              <w:rPr>
                <w:lang w:val="en-US"/>
              </w:rPr>
            </w:pPr>
            <w:r w:rsidRPr="008C2B0F">
              <w:rPr>
                <w:lang w:val="en-US"/>
              </w:rPr>
              <w:t>3133</w:t>
            </w:r>
          </w:p>
        </w:tc>
        <w:tc>
          <w:tcPr>
            <w:tcW w:w="1071" w:type="dxa"/>
          </w:tcPr>
          <w:p w14:paraId="28517DE2" w14:textId="77777777" w:rsidR="005E7965" w:rsidRPr="008C2B0F" w:rsidRDefault="005E7965" w:rsidP="008F6D90">
            <w:pPr>
              <w:pStyle w:val="TAL"/>
              <w:rPr>
                <w:lang w:val="en-US"/>
              </w:rPr>
            </w:pPr>
            <w:r w:rsidRPr="008C2B0F">
              <w:rPr>
                <w:lang w:val="en-US"/>
              </w:rPr>
              <w:t>8.4.13</w:t>
            </w:r>
          </w:p>
        </w:tc>
        <w:tc>
          <w:tcPr>
            <w:tcW w:w="1440" w:type="dxa"/>
          </w:tcPr>
          <w:p w14:paraId="5957066A" w14:textId="77777777" w:rsidR="005E7965" w:rsidRPr="008C2B0F" w:rsidRDefault="005E7965" w:rsidP="008F6D90">
            <w:pPr>
              <w:pStyle w:val="TAL"/>
              <w:rPr>
                <w:lang w:val="en-US"/>
              </w:rPr>
            </w:pPr>
            <w:r w:rsidRPr="008C2B0F">
              <w:rPr>
                <w:lang w:val="en-US"/>
              </w:rPr>
              <w:t>Unsigned32</w:t>
            </w:r>
          </w:p>
        </w:tc>
        <w:tc>
          <w:tcPr>
            <w:tcW w:w="639" w:type="dxa"/>
          </w:tcPr>
          <w:p w14:paraId="7A9DFD00" w14:textId="77777777" w:rsidR="005E7965" w:rsidRPr="008C2B0F" w:rsidRDefault="005E7965" w:rsidP="008F6D90">
            <w:pPr>
              <w:pStyle w:val="TAL"/>
              <w:rPr>
                <w:lang w:val="en-US"/>
              </w:rPr>
            </w:pPr>
            <w:r w:rsidRPr="008C2B0F">
              <w:rPr>
                <w:lang w:val="en-US"/>
              </w:rPr>
              <w:t>M,V</w:t>
            </w:r>
          </w:p>
        </w:tc>
        <w:tc>
          <w:tcPr>
            <w:tcW w:w="545" w:type="dxa"/>
          </w:tcPr>
          <w:p w14:paraId="19FFE9CE" w14:textId="77777777" w:rsidR="005E7965" w:rsidRPr="008C2B0F" w:rsidRDefault="005E7965" w:rsidP="008F6D90">
            <w:pPr>
              <w:pStyle w:val="TAL"/>
              <w:rPr>
                <w:lang w:val="en-US"/>
              </w:rPr>
            </w:pPr>
          </w:p>
        </w:tc>
        <w:tc>
          <w:tcPr>
            <w:tcW w:w="1032" w:type="dxa"/>
          </w:tcPr>
          <w:p w14:paraId="09B9409B" w14:textId="77777777" w:rsidR="005E7965" w:rsidRPr="008C2B0F" w:rsidRDefault="005E7965" w:rsidP="008F6D90">
            <w:pPr>
              <w:pStyle w:val="TAL"/>
              <w:rPr>
                <w:lang w:val="en-US"/>
              </w:rPr>
            </w:pPr>
          </w:p>
        </w:tc>
        <w:tc>
          <w:tcPr>
            <w:tcW w:w="774" w:type="dxa"/>
          </w:tcPr>
          <w:p w14:paraId="22F039B3" w14:textId="77777777" w:rsidR="005E7965" w:rsidRPr="008C2B0F" w:rsidRDefault="005E7965" w:rsidP="008F6D90">
            <w:pPr>
              <w:pStyle w:val="TAL"/>
              <w:rPr>
                <w:lang w:val="en-US"/>
              </w:rPr>
            </w:pPr>
          </w:p>
        </w:tc>
        <w:tc>
          <w:tcPr>
            <w:tcW w:w="844" w:type="dxa"/>
          </w:tcPr>
          <w:p w14:paraId="74E25520" w14:textId="77777777" w:rsidR="005E7965" w:rsidRPr="008C2B0F" w:rsidRDefault="005E7965" w:rsidP="008F6D90">
            <w:pPr>
              <w:pStyle w:val="TAL"/>
              <w:rPr>
                <w:lang w:val="en-US"/>
              </w:rPr>
            </w:pPr>
            <w:r w:rsidRPr="008C2B0F">
              <w:rPr>
                <w:lang w:val="en-US"/>
              </w:rPr>
              <w:t>No</w:t>
            </w:r>
          </w:p>
        </w:tc>
      </w:tr>
      <w:tr w:rsidR="005E7965" w:rsidRPr="008C2B0F" w14:paraId="4ED87C64" w14:textId="77777777" w:rsidTr="008F6D90">
        <w:trPr>
          <w:cantSplit/>
          <w:tblHeader/>
          <w:jc w:val="center"/>
        </w:trPr>
        <w:tc>
          <w:tcPr>
            <w:tcW w:w="2501" w:type="dxa"/>
          </w:tcPr>
          <w:p w14:paraId="5DB3F8C4" w14:textId="77777777" w:rsidR="005E7965" w:rsidRPr="008C2B0F" w:rsidRDefault="005E7965" w:rsidP="008F6D90">
            <w:pPr>
              <w:pStyle w:val="TAL"/>
              <w:rPr>
                <w:lang w:val="en-US"/>
              </w:rPr>
            </w:pPr>
            <w:r w:rsidRPr="008C2B0F">
              <w:rPr>
                <w:lang w:val="en-US"/>
              </w:rPr>
              <w:t>Maximum Response Time</w:t>
            </w:r>
          </w:p>
        </w:tc>
        <w:tc>
          <w:tcPr>
            <w:tcW w:w="851" w:type="dxa"/>
          </w:tcPr>
          <w:p w14:paraId="5C5B5277" w14:textId="77777777" w:rsidR="005E7965" w:rsidRPr="008C2B0F" w:rsidRDefault="005E7965" w:rsidP="008F6D90">
            <w:pPr>
              <w:pStyle w:val="TAL"/>
              <w:rPr>
                <w:lang w:val="en-US"/>
              </w:rPr>
            </w:pPr>
            <w:r w:rsidRPr="008C2B0F">
              <w:rPr>
                <w:lang w:val="en-US"/>
              </w:rPr>
              <w:t>3134</w:t>
            </w:r>
          </w:p>
        </w:tc>
        <w:tc>
          <w:tcPr>
            <w:tcW w:w="1071" w:type="dxa"/>
          </w:tcPr>
          <w:p w14:paraId="36778236" w14:textId="77777777" w:rsidR="005E7965" w:rsidRPr="008C2B0F" w:rsidRDefault="005E7965" w:rsidP="008F6D90">
            <w:pPr>
              <w:pStyle w:val="TAL"/>
              <w:rPr>
                <w:lang w:val="en-US"/>
              </w:rPr>
            </w:pPr>
            <w:r w:rsidRPr="008C2B0F">
              <w:rPr>
                <w:lang w:val="en-US"/>
              </w:rPr>
              <w:t>8.4.14</w:t>
            </w:r>
          </w:p>
        </w:tc>
        <w:tc>
          <w:tcPr>
            <w:tcW w:w="1440" w:type="dxa"/>
          </w:tcPr>
          <w:p w14:paraId="21CB296F" w14:textId="77777777" w:rsidR="005E7965" w:rsidRPr="008C2B0F" w:rsidRDefault="005E7965" w:rsidP="008F6D90">
            <w:pPr>
              <w:pStyle w:val="TAL"/>
              <w:rPr>
                <w:lang w:val="en-US"/>
              </w:rPr>
            </w:pPr>
            <w:r w:rsidRPr="008C2B0F">
              <w:rPr>
                <w:lang w:val="en-US"/>
              </w:rPr>
              <w:t>Unsigned32</w:t>
            </w:r>
          </w:p>
        </w:tc>
        <w:tc>
          <w:tcPr>
            <w:tcW w:w="639" w:type="dxa"/>
          </w:tcPr>
          <w:p w14:paraId="0A015CAC" w14:textId="77777777" w:rsidR="005E7965" w:rsidRPr="008C2B0F" w:rsidRDefault="005E7965" w:rsidP="008F6D90">
            <w:pPr>
              <w:pStyle w:val="TAL"/>
              <w:rPr>
                <w:lang w:val="en-US"/>
              </w:rPr>
            </w:pPr>
            <w:r w:rsidRPr="008C2B0F">
              <w:rPr>
                <w:lang w:val="en-US"/>
              </w:rPr>
              <w:t>M,V</w:t>
            </w:r>
          </w:p>
        </w:tc>
        <w:tc>
          <w:tcPr>
            <w:tcW w:w="545" w:type="dxa"/>
          </w:tcPr>
          <w:p w14:paraId="714CE1B0" w14:textId="77777777" w:rsidR="005E7965" w:rsidRPr="008C2B0F" w:rsidRDefault="005E7965" w:rsidP="008F6D90">
            <w:pPr>
              <w:pStyle w:val="TAL"/>
              <w:rPr>
                <w:lang w:val="en-US"/>
              </w:rPr>
            </w:pPr>
          </w:p>
        </w:tc>
        <w:tc>
          <w:tcPr>
            <w:tcW w:w="1032" w:type="dxa"/>
          </w:tcPr>
          <w:p w14:paraId="2D7B0769" w14:textId="77777777" w:rsidR="005E7965" w:rsidRPr="008C2B0F" w:rsidRDefault="005E7965" w:rsidP="008F6D90">
            <w:pPr>
              <w:pStyle w:val="TAL"/>
              <w:rPr>
                <w:lang w:val="en-US"/>
              </w:rPr>
            </w:pPr>
          </w:p>
        </w:tc>
        <w:tc>
          <w:tcPr>
            <w:tcW w:w="774" w:type="dxa"/>
          </w:tcPr>
          <w:p w14:paraId="63D82554" w14:textId="77777777" w:rsidR="005E7965" w:rsidRPr="008C2B0F" w:rsidRDefault="005E7965" w:rsidP="008F6D90">
            <w:pPr>
              <w:pStyle w:val="TAL"/>
              <w:rPr>
                <w:lang w:val="en-US"/>
              </w:rPr>
            </w:pPr>
          </w:p>
        </w:tc>
        <w:tc>
          <w:tcPr>
            <w:tcW w:w="844" w:type="dxa"/>
          </w:tcPr>
          <w:p w14:paraId="761CEDB7" w14:textId="77777777" w:rsidR="005E7965" w:rsidRPr="008C2B0F" w:rsidRDefault="005E7965" w:rsidP="008F6D90">
            <w:pPr>
              <w:pStyle w:val="TAL"/>
              <w:rPr>
                <w:lang w:val="en-US"/>
              </w:rPr>
            </w:pPr>
            <w:r w:rsidRPr="008C2B0F">
              <w:rPr>
                <w:lang w:val="en-US"/>
              </w:rPr>
              <w:t>No</w:t>
            </w:r>
          </w:p>
        </w:tc>
      </w:tr>
      <w:tr w:rsidR="005E7965" w:rsidRPr="008C2B0F" w14:paraId="5A3BEC54" w14:textId="77777777" w:rsidTr="008F6D90">
        <w:trPr>
          <w:cantSplit/>
          <w:tblHeader/>
          <w:jc w:val="center"/>
        </w:trPr>
        <w:tc>
          <w:tcPr>
            <w:tcW w:w="2501" w:type="dxa"/>
          </w:tcPr>
          <w:p w14:paraId="6228EC5B" w14:textId="77777777" w:rsidR="005E7965" w:rsidRPr="008C2B0F" w:rsidRDefault="005E7965" w:rsidP="008F6D90">
            <w:pPr>
              <w:pStyle w:val="TAL"/>
              <w:rPr>
                <w:lang w:val="en-US"/>
              </w:rPr>
            </w:pPr>
            <w:r w:rsidRPr="008C2B0F">
              <w:rPr>
                <w:lang w:val="en-US"/>
              </w:rPr>
              <w:t>Location-Information-Configuration</w:t>
            </w:r>
          </w:p>
        </w:tc>
        <w:tc>
          <w:tcPr>
            <w:tcW w:w="851" w:type="dxa"/>
          </w:tcPr>
          <w:p w14:paraId="57004BB4" w14:textId="77777777" w:rsidR="005E7965" w:rsidRPr="008C2B0F" w:rsidRDefault="005E7965" w:rsidP="008F6D90">
            <w:pPr>
              <w:pStyle w:val="TAL"/>
              <w:rPr>
                <w:lang w:val="en-US"/>
              </w:rPr>
            </w:pPr>
            <w:r w:rsidRPr="008C2B0F">
              <w:rPr>
                <w:lang w:val="en-US"/>
              </w:rPr>
              <w:t>3135</w:t>
            </w:r>
          </w:p>
        </w:tc>
        <w:tc>
          <w:tcPr>
            <w:tcW w:w="1071" w:type="dxa"/>
          </w:tcPr>
          <w:p w14:paraId="416520C4" w14:textId="77777777" w:rsidR="005E7965" w:rsidRPr="008C2B0F" w:rsidRDefault="005E7965" w:rsidP="008F6D90">
            <w:pPr>
              <w:pStyle w:val="TAL"/>
              <w:rPr>
                <w:lang w:val="en-US"/>
              </w:rPr>
            </w:pPr>
            <w:r w:rsidRPr="008C2B0F">
              <w:rPr>
                <w:lang w:val="en-US"/>
              </w:rPr>
              <w:t>8.4.15</w:t>
            </w:r>
          </w:p>
        </w:tc>
        <w:tc>
          <w:tcPr>
            <w:tcW w:w="1440" w:type="dxa"/>
          </w:tcPr>
          <w:p w14:paraId="5FA6DA04" w14:textId="77777777" w:rsidR="005E7965" w:rsidRPr="008C2B0F" w:rsidRDefault="005E7965" w:rsidP="008F6D90">
            <w:pPr>
              <w:pStyle w:val="TAL"/>
              <w:rPr>
                <w:lang w:val="en-US"/>
              </w:rPr>
            </w:pPr>
            <w:r w:rsidRPr="008C2B0F">
              <w:rPr>
                <w:lang w:val="en-US"/>
              </w:rPr>
              <w:t>Grouped</w:t>
            </w:r>
          </w:p>
        </w:tc>
        <w:tc>
          <w:tcPr>
            <w:tcW w:w="639" w:type="dxa"/>
          </w:tcPr>
          <w:p w14:paraId="1F06AAFD" w14:textId="77777777" w:rsidR="005E7965" w:rsidRPr="008C2B0F" w:rsidRDefault="005E7965" w:rsidP="008F6D90">
            <w:pPr>
              <w:pStyle w:val="TAL"/>
              <w:rPr>
                <w:lang w:val="en-US"/>
              </w:rPr>
            </w:pPr>
            <w:r w:rsidRPr="008C2B0F">
              <w:rPr>
                <w:lang w:val="en-US"/>
              </w:rPr>
              <w:t>M,V</w:t>
            </w:r>
          </w:p>
        </w:tc>
        <w:tc>
          <w:tcPr>
            <w:tcW w:w="545" w:type="dxa"/>
          </w:tcPr>
          <w:p w14:paraId="5DDA7616" w14:textId="77777777" w:rsidR="005E7965" w:rsidRPr="008C2B0F" w:rsidRDefault="005E7965" w:rsidP="008F6D90">
            <w:pPr>
              <w:pStyle w:val="TAL"/>
              <w:rPr>
                <w:lang w:val="en-US"/>
              </w:rPr>
            </w:pPr>
          </w:p>
        </w:tc>
        <w:tc>
          <w:tcPr>
            <w:tcW w:w="1032" w:type="dxa"/>
          </w:tcPr>
          <w:p w14:paraId="20F12374" w14:textId="77777777" w:rsidR="005E7965" w:rsidRPr="008C2B0F" w:rsidRDefault="005E7965" w:rsidP="008F6D90">
            <w:pPr>
              <w:pStyle w:val="TAL"/>
              <w:rPr>
                <w:lang w:val="en-US"/>
              </w:rPr>
            </w:pPr>
          </w:p>
        </w:tc>
        <w:tc>
          <w:tcPr>
            <w:tcW w:w="774" w:type="dxa"/>
          </w:tcPr>
          <w:p w14:paraId="5DE9DD79" w14:textId="77777777" w:rsidR="005E7965" w:rsidRPr="008C2B0F" w:rsidRDefault="005E7965" w:rsidP="008F6D90">
            <w:pPr>
              <w:pStyle w:val="TAL"/>
              <w:rPr>
                <w:lang w:val="en-US"/>
              </w:rPr>
            </w:pPr>
          </w:p>
        </w:tc>
        <w:tc>
          <w:tcPr>
            <w:tcW w:w="844" w:type="dxa"/>
          </w:tcPr>
          <w:p w14:paraId="6FE25DF8" w14:textId="77777777" w:rsidR="005E7965" w:rsidRPr="008C2B0F" w:rsidRDefault="005E7965" w:rsidP="008F6D90">
            <w:pPr>
              <w:pStyle w:val="TAL"/>
              <w:rPr>
                <w:lang w:val="en-US"/>
              </w:rPr>
            </w:pPr>
            <w:r w:rsidRPr="008C2B0F">
              <w:rPr>
                <w:lang w:val="en-US"/>
              </w:rPr>
              <w:t>No</w:t>
            </w:r>
          </w:p>
        </w:tc>
      </w:tr>
      <w:tr w:rsidR="005E7965" w:rsidRPr="008C2B0F" w14:paraId="1DCDF4B0" w14:textId="77777777" w:rsidTr="008F6D90">
        <w:trPr>
          <w:cantSplit/>
          <w:tblHeader/>
          <w:jc w:val="center"/>
        </w:trPr>
        <w:tc>
          <w:tcPr>
            <w:tcW w:w="2501" w:type="dxa"/>
          </w:tcPr>
          <w:p w14:paraId="47E62875" w14:textId="77777777" w:rsidR="005E7965" w:rsidRPr="008C2B0F" w:rsidRDefault="005E7965" w:rsidP="008F6D90">
            <w:pPr>
              <w:pStyle w:val="TAL"/>
              <w:rPr>
                <w:lang w:val="en-US"/>
              </w:rPr>
            </w:pPr>
            <w:r w:rsidRPr="008C2B0F">
              <w:rPr>
                <w:lang w:val="en-US"/>
              </w:rPr>
              <w:t>MONTE-Location-Type</w:t>
            </w:r>
          </w:p>
        </w:tc>
        <w:tc>
          <w:tcPr>
            <w:tcW w:w="851" w:type="dxa"/>
          </w:tcPr>
          <w:p w14:paraId="63AAF774" w14:textId="77777777" w:rsidR="005E7965" w:rsidRPr="008C2B0F" w:rsidRDefault="005E7965" w:rsidP="008F6D90">
            <w:pPr>
              <w:pStyle w:val="TAL"/>
              <w:rPr>
                <w:lang w:val="en-US"/>
              </w:rPr>
            </w:pPr>
            <w:r w:rsidRPr="008C2B0F">
              <w:rPr>
                <w:lang w:val="en-US"/>
              </w:rPr>
              <w:t>3136</w:t>
            </w:r>
          </w:p>
        </w:tc>
        <w:tc>
          <w:tcPr>
            <w:tcW w:w="1071" w:type="dxa"/>
          </w:tcPr>
          <w:p w14:paraId="30E40D03" w14:textId="77777777" w:rsidR="005E7965" w:rsidRPr="008C2B0F" w:rsidRDefault="005E7965" w:rsidP="008F6D90">
            <w:pPr>
              <w:pStyle w:val="TAL"/>
              <w:rPr>
                <w:lang w:val="en-US"/>
              </w:rPr>
            </w:pPr>
            <w:r w:rsidRPr="008C2B0F">
              <w:rPr>
                <w:lang w:val="en-US"/>
              </w:rPr>
              <w:t>8.4.16</w:t>
            </w:r>
          </w:p>
        </w:tc>
        <w:tc>
          <w:tcPr>
            <w:tcW w:w="1440" w:type="dxa"/>
          </w:tcPr>
          <w:p w14:paraId="37D3E6D6" w14:textId="77777777" w:rsidR="005E7965" w:rsidRPr="008C2B0F" w:rsidRDefault="005E7965" w:rsidP="008F6D90">
            <w:pPr>
              <w:pStyle w:val="TAL"/>
              <w:rPr>
                <w:lang w:val="en-US"/>
              </w:rPr>
            </w:pPr>
            <w:r w:rsidRPr="008C2B0F">
              <w:rPr>
                <w:lang w:val="en-US"/>
              </w:rPr>
              <w:t>Unsigned32</w:t>
            </w:r>
          </w:p>
        </w:tc>
        <w:tc>
          <w:tcPr>
            <w:tcW w:w="639" w:type="dxa"/>
          </w:tcPr>
          <w:p w14:paraId="574B62CD" w14:textId="77777777" w:rsidR="005E7965" w:rsidRPr="008C2B0F" w:rsidRDefault="005E7965" w:rsidP="008F6D90">
            <w:pPr>
              <w:pStyle w:val="TAL"/>
              <w:rPr>
                <w:lang w:val="en-US"/>
              </w:rPr>
            </w:pPr>
            <w:r w:rsidRPr="008C2B0F">
              <w:rPr>
                <w:lang w:val="en-US"/>
              </w:rPr>
              <w:t>M,V</w:t>
            </w:r>
          </w:p>
        </w:tc>
        <w:tc>
          <w:tcPr>
            <w:tcW w:w="545" w:type="dxa"/>
          </w:tcPr>
          <w:p w14:paraId="021A421F" w14:textId="77777777" w:rsidR="005E7965" w:rsidRPr="008C2B0F" w:rsidRDefault="005E7965" w:rsidP="008F6D90">
            <w:pPr>
              <w:pStyle w:val="TAL"/>
              <w:rPr>
                <w:lang w:val="en-US"/>
              </w:rPr>
            </w:pPr>
          </w:p>
        </w:tc>
        <w:tc>
          <w:tcPr>
            <w:tcW w:w="1032" w:type="dxa"/>
          </w:tcPr>
          <w:p w14:paraId="4467451A" w14:textId="77777777" w:rsidR="005E7965" w:rsidRPr="008C2B0F" w:rsidRDefault="005E7965" w:rsidP="008F6D90">
            <w:pPr>
              <w:pStyle w:val="TAL"/>
              <w:rPr>
                <w:lang w:val="en-US"/>
              </w:rPr>
            </w:pPr>
          </w:p>
        </w:tc>
        <w:tc>
          <w:tcPr>
            <w:tcW w:w="774" w:type="dxa"/>
          </w:tcPr>
          <w:p w14:paraId="48D2C5DF" w14:textId="77777777" w:rsidR="005E7965" w:rsidRPr="008C2B0F" w:rsidRDefault="005E7965" w:rsidP="008F6D90">
            <w:pPr>
              <w:pStyle w:val="TAL"/>
              <w:rPr>
                <w:lang w:val="en-US"/>
              </w:rPr>
            </w:pPr>
          </w:p>
        </w:tc>
        <w:tc>
          <w:tcPr>
            <w:tcW w:w="844" w:type="dxa"/>
          </w:tcPr>
          <w:p w14:paraId="58FDDB2B" w14:textId="77777777" w:rsidR="005E7965" w:rsidRPr="008C2B0F" w:rsidRDefault="005E7965" w:rsidP="008F6D90">
            <w:pPr>
              <w:pStyle w:val="TAL"/>
              <w:rPr>
                <w:lang w:val="en-US"/>
              </w:rPr>
            </w:pPr>
            <w:r w:rsidRPr="008C2B0F">
              <w:rPr>
                <w:lang w:val="en-US"/>
              </w:rPr>
              <w:t>No</w:t>
            </w:r>
          </w:p>
        </w:tc>
      </w:tr>
      <w:tr w:rsidR="005E7965" w:rsidRPr="008C2B0F" w14:paraId="3ABB4663" w14:textId="77777777" w:rsidTr="008F6D90">
        <w:trPr>
          <w:cantSplit/>
          <w:tblHeader/>
          <w:jc w:val="center"/>
        </w:trPr>
        <w:tc>
          <w:tcPr>
            <w:tcW w:w="2501" w:type="dxa"/>
          </w:tcPr>
          <w:p w14:paraId="0130C547" w14:textId="77777777" w:rsidR="005E7965" w:rsidRPr="008C2B0F" w:rsidRDefault="005E7965" w:rsidP="008F6D90">
            <w:pPr>
              <w:pStyle w:val="TAL"/>
              <w:rPr>
                <w:lang w:val="en-US"/>
              </w:rPr>
            </w:pPr>
            <w:r w:rsidRPr="008C2B0F">
              <w:rPr>
                <w:lang w:val="en-US"/>
              </w:rPr>
              <w:t>Accuracy</w:t>
            </w:r>
          </w:p>
        </w:tc>
        <w:tc>
          <w:tcPr>
            <w:tcW w:w="851" w:type="dxa"/>
          </w:tcPr>
          <w:p w14:paraId="470CF741" w14:textId="77777777" w:rsidR="005E7965" w:rsidRPr="008C2B0F" w:rsidRDefault="005E7965" w:rsidP="008F6D90">
            <w:pPr>
              <w:pStyle w:val="TAL"/>
              <w:rPr>
                <w:lang w:val="en-US"/>
              </w:rPr>
            </w:pPr>
            <w:r w:rsidRPr="008C2B0F">
              <w:rPr>
                <w:lang w:val="en-US"/>
              </w:rPr>
              <w:t>3137</w:t>
            </w:r>
          </w:p>
        </w:tc>
        <w:tc>
          <w:tcPr>
            <w:tcW w:w="1071" w:type="dxa"/>
          </w:tcPr>
          <w:p w14:paraId="577656E0" w14:textId="77777777" w:rsidR="005E7965" w:rsidRPr="008C2B0F" w:rsidRDefault="005E7965" w:rsidP="008F6D90">
            <w:pPr>
              <w:pStyle w:val="TAL"/>
              <w:rPr>
                <w:lang w:val="en-US"/>
              </w:rPr>
            </w:pPr>
            <w:r w:rsidRPr="008C2B0F">
              <w:rPr>
                <w:lang w:val="en-US"/>
              </w:rPr>
              <w:t>8.4.17</w:t>
            </w:r>
          </w:p>
        </w:tc>
        <w:tc>
          <w:tcPr>
            <w:tcW w:w="1440" w:type="dxa"/>
          </w:tcPr>
          <w:p w14:paraId="71EFA1A5" w14:textId="77777777" w:rsidR="005E7965" w:rsidRPr="008C2B0F" w:rsidRDefault="005E7965" w:rsidP="008F6D90">
            <w:pPr>
              <w:pStyle w:val="TAL"/>
              <w:rPr>
                <w:lang w:val="en-US"/>
              </w:rPr>
            </w:pPr>
            <w:r w:rsidRPr="008C2B0F">
              <w:rPr>
                <w:lang w:val="en-US"/>
              </w:rPr>
              <w:t>Unsigned32</w:t>
            </w:r>
          </w:p>
        </w:tc>
        <w:tc>
          <w:tcPr>
            <w:tcW w:w="639" w:type="dxa"/>
          </w:tcPr>
          <w:p w14:paraId="111921B8" w14:textId="77777777" w:rsidR="005E7965" w:rsidRPr="008C2B0F" w:rsidRDefault="005E7965" w:rsidP="008F6D90">
            <w:pPr>
              <w:pStyle w:val="TAL"/>
              <w:rPr>
                <w:lang w:val="en-US"/>
              </w:rPr>
            </w:pPr>
            <w:r w:rsidRPr="008C2B0F">
              <w:rPr>
                <w:lang w:val="en-US"/>
              </w:rPr>
              <w:t>M,V</w:t>
            </w:r>
          </w:p>
        </w:tc>
        <w:tc>
          <w:tcPr>
            <w:tcW w:w="545" w:type="dxa"/>
          </w:tcPr>
          <w:p w14:paraId="0C2F3D2E" w14:textId="77777777" w:rsidR="005E7965" w:rsidRPr="008C2B0F" w:rsidRDefault="005E7965" w:rsidP="008F6D90">
            <w:pPr>
              <w:pStyle w:val="TAL"/>
              <w:rPr>
                <w:lang w:val="en-US"/>
              </w:rPr>
            </w:pPr>
          </w:p>
        </w:tc>
        <w:tc>
          <w:tcPr>
            <w:tcW w:w="1032" w:type="dxa"/>
          </w:tcPr>
          <w:p w14:paraId="0B4ABD12" w14:textId="77777777" w:rsidR="005E7965" w:rsidRPr="008C2B0F" w:rsidRDefault="005E7965" w:rsidP="008F6D90">
            <w:pPr>
              <w:pStyle w:val="TAL"/>
              <w:rPr>
                <w:lang w:val="en-US"/>
              </w:rPr>
            </w:pPr>
          </w:p>
        </w:tc>
        <w:tc>
          <w:tcPr>
            <w:tcW w:w="774" w:type="dxa"/>
          </w:tcPr>
          <w:p w14:paraId="4D440739" w14:textId="77777777" w:rsidR="005E7965" w:rsidRPr="008C2B0F" w:rsidRDefault="005E7965" w:rsidP="008F6D90">
            <w:pPr>
              <w:pStyle w:val="TAL"/>
              <w:rPr>
                <w:lang w:val="en-US"/>
              </w:rPr>
            </w:pPr>
          </w:p>
        </w:tc>
        <w:tc>
          <w:tcPr>
            <w:tcW w:w="844" w:type="dxa"/>
          </w:tcPr>
          <w:p w14:paraId="45D5EB93" w14:textId="77777777" w:rsidR="005E7965" w:rsidRPr="008C2B0F" w:rsidRDefault="005E7965" w:rsidP="008F6D90">
            <w:pPr>
              <w:pStyle w:val="TAL"/>
              <w:rPr>
                <w:lang w:val="en-US"/>
              </w:rPr>
            </w:pPr>
            <w:r w:rsidRPr="008C2B0F">
              <w:rPr>
                <w:lang w:val="en-US"/>
              </w:rPr>
              <w:t>No</w:t>
            </w:r>
          </w:p>
        </w:tc>
      </w:tr>
      <w:tr w:rsidR="005E7965" w:rsidRPr="008C2B0F" w14:paraId="2FEA27B4" w14:textId="77777777" w:rsidTr="008F6D90">
        <w:trPr>
          <w:cantSplit/>
          <w:tblHeader/>
          <w:jc w:val="center"/>
        </w:trPr>
        <w:tc>
          <w:tcPr>
            <w:tcW w:w="2501" w:type="dxa"/>
          </w:tcPr>
          <w:p w14:paraId="3D881197" w14:textId="77777777" w:rsidR="005E7965" w:rsidRPr="008C2B0F" w:rsidRDefault="005E7965" w:rsidP="008F6D90">
            <w:pPr>
              <w:pStyle w:val="TAL"/>
              <w:rPr>
                <w:lang w:val="en-US"/>
              </w:rPr>
            </w:pPr>
            <w:r w:rsidRPr="008C2B0F">
              <w:rPr>
                <w:lang w:val="en-US"/>
              </w:rPr>
              <w:t>Association-Type</w:t>
            </w:r>
          </w:p>
        </w:tc>
        <w:tc>
          <w:tcPr>
            <w:tcW w:w="851" w:type="dxa"/>
          </w:tcPr>
          <w:p w14:paraId="2817AE97" w14:textId="77777777" w:rsidR="005E7965" w:rsidRPr="008C2B0F" w:rsidRDefault="005E7965" w:rsidP="008F6D90">
            <w:pPr>
              <w:pStyle w:val="TAL"/>
              <w:rPr>
                <w:lang w:val="en-US"/>
              </w:rPr>
            </w:pPr>
            <w:r w:rsidRPr="008C2B0F">
              <w:rPr>
                <w:lang w:val="en-US"/>
              </w:rPr>
              <w:t>3138</w:t>
            </w:r>
          </w:p>
        </w:tc>
        <w:tc>
          <w:tcPr>
            <w:tcW w:w="1071" w:type="dxa"/>
          </w:tcPr>
          <w:p w14:paraId="2F919D70" w14:textId="77777777" w:rsidR="005E7965" w:rsidRPr="008C2B0F" w:rsidRDefault="005E7965" w:rsidP="008F6D90">
            <w:pPr>
              <w:pStyle w:val="TAL"/>
              <w:rPr>
                <w:lang w:val="en-US"/>
              </w:rPr>
            </w:pPr>
            <w:r w:rsidRPr="008C2B0F">
              <w:rPr>
                <w:lang w:val="en-US"/>
              </w:rPr>
              <w:t>8.4.18</w:t>
            </w:r>
          </w:p>
        </w:tc>
        <w:tc>
          <w:tcPr>
            <w:tcW w:w="1440" w:type="dxa"/>
          </w:tcPr>
          <w:p w14:paraId="0051AF94" w14:textId="77777777" w:rsidR="005E7965" w:rsidRPr="008C2B0F" w:rsidRDefault="005E7965" w:rsidP="008F6D90">
            <w:pPr>
              <w:pStyle w:val="TAL"/>
              <w:rPr>
                <w:lang w:val="en-US"/>
              </w:rPr>
            </w:pPr>
            <w:r w:rsidRPr="008C2B0F">
              <w:rPr>
                <w:lang w:val="en-US"/>
              </w:rPr>
              <w:t>Unsigned32</w:t>
            </w:r>
          </w:p>
        </w:tc>
        <w:tc>
          <w:tcPr>
            <w:tcW w:w="639" w:type="dxa"/>
          </w:tcPr>
          <w:p w14:paraId="58C964BB" w14:textId="77777777" w:rsidR="005E7965" w:rsidRPr="008C2B0F" w:rsidRDefault="005E7965" w:rsidP="008F6D90">
            <w:pPr>
              <w:pStyle w:val="TAL"/>
              <w:rPr>
                <w:lang w:val="en-US"/>
              </w:rPr>
            </w:pPr>
            <w:r w:rsidRPr="008C2B0F">
              <w:rPr>
                <w:lang w:val="en-US"/>
              </w:rPr>
              <w:t>M,V</w:t>
            </w:r>
          </w:p>
        </w:tc>
        <w:tc>
          <w:tcPr>
            <w:tcW w:w="545" w:type="dxa"/>
          </w:tcPr>
          <w:p w14:paraId="412A3AF8" w14:textId="77777777" w:rsidR="005E7965" w:rsidRPr="008C2B0F" w:rsidRDefault="005E7965" w:rsidP="008F6D90">
            <w:pPr>
              <w:pStyle w:val="TAL"/>
              <w:rPr>
                <w:lang w:val="en-US"/>
              </w:rPr>
            </w:pPr>
          </w:p>
        </w:tc>
        <w:tc>
          <w:tcPr>
            <w:tcW w:w="1032" w:type="dxa"/>
          </w:tcPr>
          <w:p w14:paraId="0C250693" w14:textId="77777777" w:rsidR="005E7965" w:rsidRPr="008C2B0F" w:rsidRDefault="005E7965" w:rsidP="008F6D90">
            <w:pPr>
              <w:pStyle w:val="TAL"/>
              <w:rPr>
                <w:lang w:val="en-US"/>
              </w:rPr>
            </w:pPr>
          </w:p>
        </w:tc>
        <w:tc>
          <w:tcPr>
            <w:tcW w:w="774" w:type="dxa"/>
          </w:tcPr>
          <w:p w14:paraId="0379FE03" w14:textId="77777777" w:rsidR="005E7965" w:rsidRPr="008C2B0F" w:rsidRDefault="005E7965" w:rsidP="008F6D90">
            <w:pPr>
              <w:pStyle w:val="TAL"/>
              <w:rPr>
                <w:lang w:val="en-US"/>
              </w:rPr>
            </w:pPr>
          </w:p>
        </w:tc>
        <w:tc>
          <w:tcPr>
            <w:tcW w:w="844" w:type="dxa"/>
          </w:tcPr>
          <w:p w14:paraId="7A126CF0" w14:textId="77777777" w:rsidR="005E7965" w:rsidRPr="008C2B0F" w:rsidRDefault="005E7965" w:rsidP="008F6D90">
            <w:pPr>
              <w:pStyle w:val="TAL"/>
              <w:rPr>
                <w:lang w:val="en-US"/>
              </w:rPr>
            </w:pPr>
            <w:r w:rsidRPr="008C2B0F">
              <w:rPr>
                <w:lang w:val="en-US"/>
              </w:rPr>
              <w:t>No</w:t>
            </w:r>
          </w:p>
        </w:tc>
      </w:tr>
      <w:tr w:rsidR="005E7965" w:rsidRPr="008C2B0F" w14:paraId="10CCEABB" w14:textId="77777777" w:rsidTr="008F6D90">
        <w:trPr>
          <w:cantSplit/>
          <w:tblHeader/>
          <w:jc w:val="center"/>
        </w:trPr>
        <w:tc>
          <w:tcPr>
            <w:tcW w:w="2501" w:type="dxa"/>
          </w:tcPr>
          <w:p w14:paraId="4501E940" w14:textId="77777777" w:rsidR="005E7965" w:rsidRPr="008C2B0F" w:rsidRDefault="005E7965" w:rsidP="008F6D90">
            <w:pPr>
              <w:pStyle w:val="TAL"/>
              <w:rPr>
                <w:lang w:val="en-US"/>
              </w:rPr>
            </w:pPr>
            <w:r w:rsidRPr="008C2B0F">
              <w:rPr>
                <w:lang w:val="en-US"/>
              </w:rPr>
              <w:t>Roaming-Information</w:t>
            </w:r>
          </w:p>
        </w:tc>
        <w:tc>
          <w:tcPr>
            <w:tcW w:w="851" w:type="dxa"/>
          </w:tcPr>
          <w:p w14:paraId="755E1350" w14:textId="77777777" w:rsidR="005E7965" w:rsidRPr="008C2B0F" w:rsidRDefault="005E7965" w:rsidP="008F6D90">
            <w:pPr>
              <w:pStyle w:val="TAL"/>
              <w:rPr>
                <w:lang w:val="en-US"/>
              </w:rPr>
            </w:pPr>
            <w:r w:rsidRPr="008C2B0F">
              <w:rPr>
                <w:lang w:val="en-US"/>
              </w:rPr>
              <w:t>3139</w:t>
            </w:r>
          </w:p>
        </w:tc>
        <w:tc>
          <w:tcPr>
            <w:tcW w:w="1071" w:type="dxa"/>
          </w:tcPr>
          <w:p w14:paraId="3517E6D0" w14:textId="77777777" w:rsidR="005E7965" w:rsidRPr="008C2B0F" w:rsidRDefault="005E7965" w:rsidP="008F6D90">
            <w:pPr>
              <w:pStyle w:val="TAL"/>
              <w:rPr>
                <w:lang w:val="en-US"/>
              </w:rPr>
            </w:pPr>
            <w:r w:rsidRPr="008C2B0F">
              <w:rPr>
                <w:lang w:val="en-US"/>
              </w:rPr>
              <w:t>8.4.19</w:t>
            </w:r>
          </w:p>
        </w:tc>
        <w:tc>
          <w:tcPr>
            <w:tcW w:w="1440" w:type="dxa"/>
          </w:tcPr>
          <w:p w14:paraId="70FE920D" w14:textId="77777777" w:rsidR="005E7965" w:rsidRPr="008C2B0F" w:rsidRDefault="005E7965" w:rsidP="008F6D90">
            <w:pPr>
              <w:pStyle w:val="TAL"/>
              <w:rPr>
                <w:lang w:val="en-US"/>
              </w:rPr>
            </w:pPr>
            <w:r w:rsidRPr="008C2B0F">
              <w:rPr>
                <w:lang w:val="en-US"/>
              </w:rPr>
              <w:t>Unsigned32</w:t>
            </w:r>
          </w:p>
        </w:tc>
        <w:tc>
          <w:tcPr>
            <w:tcW w:w="639" w:type="dxa"/>
          </w:tcPr>
          <w:p w14:paraId="7135EA6A" w14:textId="77777777" w:rsidR="005E7965" w:rsidRPr="008C2B0F" w:rsidRDefault="005E7965" w:rsidP="008F6D90">
            <w:pPr>
              <w:pStyle w:val="TAL"/>
              <w:rPr>
                <w:lang w:val="en-US"/>
              </w:rPr>
            </w:pPr>
            <w:r w:rsidRPr="008C2B0F">
              <w:rPr>
                <w:lang w:val="en-US"/>
              </w:rPr>
              <w:t>M,V</w:t>
            </w:r>
          </w:p>
        </w:tc>
        <w:tc>
          <w:tcPr>
            <w:tcW w:w="545" w:type="dxa"/>
          </w:tcPr>
          <w:p w14:paraId="3C6EE1B7" w14:textId="77777777" w:rsidR="005E7965" w:rsidRPr="008C2B0F" w:rsidRDefault="005E7965" w:rsidP="008F6D90">
            <w:pPr>
              <w:pStyle w:val="TAL"/>
              <w:rPr>
                <w:lang w:val="en-US"/>
              </w:rPr>
            </w:pPr>
          </w:p>
        </w:tc>
        <w:tc>
          <w:tcPr>
            <w:tcW w:w="1032" w:type="dxa"/>
          </w:tcPr>
          <w:p w14:paraId="04D5F10A" w14:textId="77777777" w:rsidR="005E7965" w:rsidRPr="008C2B0F" w:rsidRDefault="005E7965" w:rsidP="008F6D90">
            <w:pPr>
              <w:pStyle w:val="TAL"/>
              <w:rPr>
                <w:lang w:val="en-US"/>
              </w:rPr>
            </w:pPr>
          </w:p>
        </w:tc>
        <w:tc>
          <w:tcPr>
            <w:tcW w:w="774" w:type="dxa"/>
          </w:tcPr>
          <w:p w14:paraId="1E8CD205" w14:textId="77777777" w:rsidR="005E7965" w:rsidRPr="008C2B0F" w:rsidRDefault="005E7965" w:rsidP="008F6D90">
            <w:pPr>
              <w:pStyle w:val="TAL"/>
              <w:rPr>
                <w:lang w:val="en-US"/>
              </w:rPr>
            </w:pPr>
          </w:p>
        </w:tc>
        <w:tc>
          <w:tcPr>
            <w:tcW w:w="844" w:type="dxa"/>
          </w:tcPr>
          <w:p w14:paraId="1B61C4F0" w14:textId="77777777" w:rsidR="005E7965" w:rsidRPr="008C2B0F" w:rsidRDefault="005E7965" w:rsidP="008F6D90">
            <w:pPr>
              <w:pStyle w:val="TAL"/>
              <w:rPr>
                <w:lang w:val="en-US"/>
              </w:rPr>
            </w:pPr>
            <w:r w:rsidRPr="008C2B0F">
              <w:rPr>
                <w:lang w:val="en-US"/>
              </w:rPr>
              <w:t>No</w:t>
            </w:r>
          </w:p>
        </w:tc>
      </w:tr>
      <w:tr w:rsidR="005E7965" w:rsidRPr="008C2B0F" w14:paraId="1A40F68E" w14:textId="77777777" w:rsidTr="008F6D90">
        <w:trPr>
          <w:cantSplit/>
          <w:tblHeader/>
          <w:jc w:val="center"/>
        </w:trPr>
        <w:tc>
          <w:tcPr>
            <w:tcW w:w="2501" w:type="dxa"/>
          </w:tcPr>
          <w:p w14:paraId="2055BC9C" w14:textId="77777777" w:rsidR="005E7965" w:rsidRPr="008C2B0F" w:rsidRDefault="005E7965" w:rsidP="008F6D90">
            <w:pPr>
              <w:pStyle w:val="TAL"/>
              <w:rPr>
                <w:lang w:val="en-US"/>
              </w:rPr>
            </w:pPr>
            <w:r w:rsidRPr="008C2B0F">
              <w:rPr>
                <w:lang w:val="en-US"/>
              </w:rPr>
              <w:t>Reachability-Information</w:t>
            </w:r>
          </w:p>
        </w:tc>
        <w:tc>
          <w:tcPr>
            <w:tcW w:w="851" w:type="dxa"/>
          </w:tcPr>
          <w:p w14:paraId="14317AC0" w14:textId="77777777" w:rsidR="005E7965" w:rsidRPr="008C2B0F" w:rsidRDefault="005E7965" w:rsidP="008F6D90">
            <w:pPr>
              <w:pStyle w:val="TAL"/>
              <w:rPr>
                <w:lang w:val="en-US"/>
              </w:rPr>
            </w:pPr>
            <w:r w:rsidRPr="008C2B0F">
              <w:rPr>
                <w:lang w:val="en-US"/>
              </w:rPr>
              <w:t>3140</w:t>
            </w:r>
          </w:p>
        </w:tc>
        <w:tc>
          <w:tcPr>
            <w:tcW w:w="1071" w:type="dxa"/>
          </w:tcPr>
          <w:p w14:paraId="493ED591" w14:textId="77777777" w:rsidR="005E7965" w:rsidRPr="008C2B0F" w:rsidRDefault="005E7965" w:rsidP="008F6D90">
            <w:pPr>
              <w:pStyle w:val="TAL"/>
              <w:rPr>
                <w:lang w:val="en-US"/>
              </w:rPr>
            </w:pPr>
            <w:r w:rsidRPr="008C2B0F">
              <w:rPr>
                <w:lang w:val="en-US"/>
              </w:rPr>
              <w:t>8.4.20</w:t>
            </w:r>
          </w:p>
        </w:tc>
        <w:tc>
          <w:tcPr>
            <w:tcW w:w="1440" w:type="dxa"/>
          </w:tcPr>
          <w:p w14:paraId="0A93EFE6" w14:textId="77777777" w:rsidR="005E7965" w:rsidRPr="008C2B0F" w:rsidRDefault="005E7965" w:rsidP="008F6D90">
            <w:pPr>
              <w:pStyle w:val="TAL"/>
              <w:rPr>
                <w:lang w:val="en-US"/>
              </w:rPr>
            </w:pPr>
            <w:r w:rsidRPr="008C2B0F">
              <w:rPr>
                <w:lang w:val="en-US"/>
              </w:rPr>
              <w:t>Unsigned32</w:t>
            </w:r>
          </w:p>
        </w:tc>
        <w:tc>
          <w:tcPr>
            <w:tcW w:w="639" w:type="dxa"/>
          </w:tcPr>
          <w:p w14:paraId="68670452" w14:textId="77777777" w:rsidR="005E7965" w:rsidRPr="008C2B0F" w:rsidRDefault="005E7965" w:rsidP="008F6D90">
            <w:pPr>
              <w:pStyle w:val="TAL"/>
              <w:rPr>
                <w:lang w:val="en-US"/>
              </w:rPr>
            </w:pPr>
            <w:r w:rsidRPr="008C2B0F">
              <w:rPr>
                <w:lang w:val="en-US"/>
              </w:rPr>
              <w:t>M,V</w:t>
            </w:r>
          </w:p>
        </w:tc>
        <w:tc>
          <w:tcPr>
            <w:tcW w:w="545" w:type="dxa"/>
          </w:tcPr>
          <w:p w14:paraId="531DBFB7" w14:textId="77777777" w:rsidR="005E7965" w:rsidRPr="008C2B0F" w:rsidRDefault="005E7965" w:rsidP="008F6D90">
            <w:pPr>
              <w:pStyle w:val="TAL"/>
              <w:rPr>
                <w:lang w:val="en-US"/>
              </w:rPr>
            </w:pPr>
          </w:p>
        </w:tc>
        <w:tc>
          <w:tcPr>
            <w:tcW w:w="1032" w:type="dxa"/>
          </w:tcPr>
          <w:p w14:paraId="3750A7F9" w14:textId="77777777" w:rsidR="005E7965" w:rsidRPr="008C2B0F" w:rsidRDefault="005E7965" w:rsidP="008F6D90">
            <w:pPr>
              <w:pStyle w:val="TAL"/>
              <w:rPr>
                <w:lang w:val="en-US"/>
              </w:rPr>
            </w:pPr>
          </w:p>
        </w:tc>
        <w:tc>
          <w:tcPr>
            <w:tcW w:w="774" w:type="dxa"/>
          </w:tcPr>
          <w:p w14:paraId="2C48C2CA" w14:textId="77777777" w:rsidR="005E7965" w:rsidRPr="008C2B0F" w:rsidRDefault="005E7965" w:rsidP="008F6D90">
            <w:pPr>
              <w:pStyle w:val="TAL"/>
              <w:rPr>
                <w:lang w:val="en-US"/>
              </w:rPr>
            </w:pPr>
          </w:p>
        </w:tc>
        <w:tc>
          <w:tcPr>
            <w:tcW w:w="844" w:type="dxa"/>
          </w:tcPr>
          <w:p w14:paraId="7E659639" w14:textId="77777777" w:rsidR="005E7965" w:rsidRPr="008C2B0F" w:rsidRDefault="005E7965" w:rsidP="008F6D90">
            <w:pPr>
              <w:pStyle w:val="TAL"/>
              <w:rPr>
                <w:lang w:val="en-US"/>
              </w:rPr>
            </w:pPr>
            <w:r w:rsidRPr="008C2B0F">
              <w:rPr>
                <w:lang w:val="en-US"/>
              </w:rPr>
              <w:t>No</w:t>
            </w:r>
          </w:p>
        </w:tc>
      </w:tr>
      <w:tr w:rsidR="005E7965" w:rsidRPr="008C2B0F" w14:paraId="79B087D9" w14:textId="77777777" w:rsidTr="008F6D90">
        <w:trPr>
          <w:cantSplit/>
          <w:tblHeader/>
          <w:jc w:val="center"/>
        </w:trPr>
        <w:tc>
          <w:tcPr>
            <w:tcW w:w="2501" w:type="dxa"/>
          </w:tcPr>
          <w:p w14:paraId="493F6427" w14:textId="77777777" w:rsidR="005E7965" w:rsidRPr="008C2B0F" w:rsidRDefault="005E7965" w:rsidP="008F6D90">
            <w:pPr>
              <w:pStyle w:val="TAL"/>
              <w:rPr>
                <w:lang w:val="en-US"/>
              </w:rPr>
            </w:pPr>
            <w:r w:rsidRPr="008C2B0F">
              <w:rPr>
                <w:lang w:val="en-US"/>
              </w:rPr>
              <w:t>IMEI-Change</w:t>
            </w:r>
          </w:p>
        </w:tc>
        <w:tc>
          <w:tcPr>
            <w:tcW w:w="851" w:type="dxa"/>
          </w:tcPr>
          <w:p w14:paraId="1FF1F959" w14:textId="77777777" w:rsidR="005E7965" w:rsidRPr="008C2B0F" w:rsidRDefault="005E7965" w:rsidP="008F6D90">
            <w:pPr>
              <w:pStyle w:val="TAL"/>
              <w:rPr>
                <w:lang w:val="en-US"/>
              </w:rPr>
            </w:pPr>
            <w:r w:rsidRPr="008C2B0F">
              <w:rPr>
                <w:lang w:val="en-US"/>
              </w:rPr>
              <w:t>3141</w:t>
            </w:r>
          </w:p>
        </w:tc>
        <w:tc>
          <w:tcPr>
            <w:tcW w:w="1071" w:type="dxa"/>
          </w:tcPr>
          <w:p w14:paraId="20F78242" w14:textId="77777777" w:rsidR="005E7965" w:rsidRPr="008C2B0F" w:rsidRDefault="005E7965" w:rsidP="008F6D90">
            <w:pPr>
              <w:pStyle w:val="TAL"/>
              <w:rPr>
                <w:lang w:val="en-US"/>
              </w:rPr>
            </w:pPr>
            <w:r w:rsidRPr="008C2B0F">
              <w:rPr>
                <w:lang w:val="en-US"/>
              </w:rPr>
              <w:t>8.4.22</w:t>
            </w:r>
          </w:p>
        </w:tc>
        <w:tc>
          <w:tcPr>
            <w:tcW w:w="1440" w:type="dxa"/>
          </w:tcPr>
          <w:p w14:paraId="524CD6EC" w14:textId="77777777" w:rsidR="005E7965" w:rsidRPr="008C2B0F" w:rsidRDefault="005E7965" w:rsidP="008F6D90">
            <w:pPr>
              <w:pStyle w:val="TAL"/>
              <w:rPr>
                <w:lang w:val="en-US"/>
              </w:rPr>
            </w:pPr>
            <w:r w:rsidRPr="008C2B0F">
              <w:rPr>
                <w:lang w:val="en-US"/>
              </w:rPr>
              <w:t>Unsigned32</w:t>
            </w:r>
          </w:p>
        </w:tc>
        <w:tc>
          <w:tcPr>
            <w:tcW w:w="639" w:type="dxa"/>
          </w:tcPr>
          <w:p w14:paraId="68DDF75F" w14:textId="77777777" w:rsidR="005E7965" w:rsidRPr="008C2B0F" w:rsidRDefault="005E7965" w:rsidP="008F6D90">
            <w:pPr>
              <w:pStyle w:val="TAL"/>
              <w:rPr>
                <w:lang w:val="en-US"/>
              </w:rPr>
            </w:pPr>
            <w:r w:rsidRPr="008C2B0F">
              <w:rPr>
                <w:lang w:val="en-US"/>
              </w:rPr>
              <w:t>M,V</w:t>
            </w:r>
          </w:p>
        </w:tc>
        <w:tc>
          <w:tcPr>
            <w:tcW w:w="545" w:type="dxa"/>
          </w:tcPr>
          <w:p w14:paraId="2667D6F9" w14:textId="77777777" w:rsidR="005E7965" w:rsidRPr="008C2B0F" w:rsidRDefault="005E7965" w:rsidP="008F6D90">
            <w:pPr>
              <w:pStyle w:val="TAL"/>
              <w:rPr>
                <w:lang w:val="en-US"/>
              </w:rPr>
            </w:pPr>
          </w:p>
        </w:tc>
        <w:tc>
          <w:tcPr>
            <w:tcW w:w="1032" w:type="dxa"/>
          </w:tcPr>
          <w:p w14:paraId="78AED1AA" w14:textId="77777777" w:rsidR="005E7965" w:rsidRPr="008C2B0F" w:rsidRDefault="005E7965" w:rsidP="008F6D90">
            <w:pPr>
              <w:pStyle w:val="TAL"/>
              <w:rPr>
                <w:lang w:val="en-US"/>
              </w:rPr>
            </w:pPr>
          </w:p>
        </w:tc>
        <w:tc>
          <w:tcPr>
            <w:tcW w:w="774" w:type="dxa"/>
          </w:tcPr>
          <w:p w14:paraId="65AE6456" w14:textId="77777777" w:rsidR="005E7965" w:rsidRPr="008C2B0F" w:rsidRDefault="005E7965" w:rsidP="008F6D90">
            <w:pPr>
              <w:pStyle w:val="TAL"/>
              <w:rPr>
                <w:lang w:val="en-US"/>
              </w:rPr>
            </w:pPr>
          </w:p>
        </w:tc>
        <w:tc>
          <w:tcPr>
            <w:tcW w:w="844" w:type="dxa"/>
          </w:tcPr>
          <w:p w14:paraId="6E4C2190" w14:textId="77777777" w:rsidR="005E7965" w:rsidRPr="008C2B0F" w:rsidRDefault="005E7965" w:rsidP="008F6D90">
            <w:pPr>
              <w:pStyle w:val="TAL"/>
              <w:rPr>
                <w:lang w:val="en-US"/>
              </w:rPr>
            </w:pPr>
            <w:r w:rsidRPr="008C2B0F">
              <w:rPr>
                <w:lang w:val="en-US"/>
              </w:rPr>
              <w:t>No</w:t>
            </w:r>
          </w:p>
        </w:tc>
      </w:tr>
      <w:tr w:rsidR="005E7965" w:rsidRPr="008C2B0F" w14:paraId="10CB0536" w14:textId="77777777" w:rsidTr="008F6D90">
        <w:trPr>
          <w:cantSplit/>
          <w:tblHeader/>
          <w:jc w:val="center"/>
        </w:trPr>
        <w:tc>
          <w:tcPr>
            <w:tcW w:w="2501" w:type="dxa"/>
          </w:tcPr>
          <w:p w14:paraId="04587776" w14:textId="77777777" w:rsidR="005E7965" w:rsidRPr="008C2B0F" w:rsidRDefault="005E7965" w:rsidP="008F6D90">
            <w:pPr>
              <w:pStyle w:val="TAL"/>
              <w:rPr>
                <w:lang w:val="en-US"/>
              </w:rPr>
            </w:pPr>
            <w:r w:rsidRPr="008C2B0F">
              <w:rPr>
                <w:lang w:val="en-US"/>
              </w:rPr>
              <w:t>Monitoring-Event-Config-Status</w:t>
            </w:r>
          </w:p>
        </w:tc>
        <w:tc>
          <w:tcPr>
            <w:tcW w:w="851" w:type="dxa"/>
          </w:tcPr>
          <w:p w14:paraId="50EBA56F" w14:textId="77777777" w:rsidR="005E7965" w:rsidRPr="008C2B0F" w:rsidRDefault="005E7965" w:rsidP="008F6D90">
            <w:pPr>
              <w:pStyle w:val="TAL"/>
              <w:rPr>
                <w:lang w:val="en-US"/>
              </w:rPr>
            </w:pPr>
            <w:r w:rsidRPr="008C2B0F">
              <w:rPr>
                <w:lang w:val="en-US"/>
              </w:rPr>
              <w:t>3142</w:t>
            </w:r>
          </w:p>
        </w:tc>
        <w:tc>
          <w:tcPr>
            <w:tcW w:w="1071" w:type="dxa"/>
          </w:tcPr>
          <w:p w14:paraId="7B367CAC" w14:textId="77777777" w:rsidR="005E7965" w:rsidRPr="008C2B0F" w:rsidRDefault="005E7965" w:rsidP="008F6D90">
            <w:pPr>
              <w:pStyle w:val="TAL"/>
              <w:rPr>
                <w:lang w:val="en-US"/>
              </w:rPr>
            </w:pPr>
            <w:r w:rsidRPr="008C2B0F">
              <w:rPr>
                <w:lang w:val="en-US"/>
              </w:rPr>
              <w:t>8.4.24</w:t>
            </w:r>
          </w:p>
        </w:tc>
        <w:tc>
          <w:tcPr>
            <w:tcW w:w="1440" w:type="dxa"/>
          </w:tcPr>
          <w:p w14:paraId="7459BB28" w14:textId="77777777" w:rsidR="005E7965" w:rsidRPr="008C2B0F" w:rsidRDefault="005E7965" w:rsidP="008F6D90">
            <w:pPr>
              <w:pStyle w:val="TAL"/>
              <w:rPr>
                <w:lang w:val="en-US"/>
              </w:rPr>
            </w:pPr>
            <w:r w:rsidRPr="008C2B0F">
              <w:rPr>
                <w:lang w:val="en-US"/>
              </w:rPr>
              <w:t>Grouped</w:t>
            </w:r>
          </w:p>
        </w:tc>
        <w:tc>
          <w:tcPr>
            <w:tcW w:w="639" w:type="dxa"/>
          </w:tcPr>
          <w:p w14:paraId="316DE44B" w14:textId="77777777" w:rsidR="005E7965" w:rsidRPr="008C2B0F" w:rsidRDefault="005E7965" w:rsidP="008F6D90">
            <w:pPr>
              <w:pStyle w:val="TAL"/>
              <w:rPr>
                <w:lang w:val="en-US"/>
              </w:rPr>
            </w:pPr>
            <w:r w:rsidRPr="008C2B0F">
              <w:rPr>
                <w:lang w:val="en-US"/>
              </w:rPr>
              <w:t>M,V</w:t>
            </w:r>
          </w:p>
        </w:tc>
        <w:tc>
          <w:tcPr>
            <w:tcW w:w="545" w:type="dxa"/>
          </w:tcPr>
          <w:p w14:paraId="5FDBE756" w14:textId="77777777" w:rsidR="005E7965" w:rsidRPr="008C2B0F" w:rsidRDefault="005E7965" w:rsidP="008F6D90">
            <w:pPr>
              <w:pStyle w:val="TAL"/>
              <w:rPr>
                <w:lang w:val="en-US"/>
              </w:rPr>
            </w:pPr>
          </w:p>
        </w:tc>
        <w:tc>
          <w:tcPr>
            <w:tcW w:w="1032" w:type="dxa"/>
          </w:tcPr>
          <w:p w14:paraId="1246C322" w14:textId="77777777" w:rsidR="005E7965" w:rsidRPr="008C2B0F" w:rsidRDefault="005E7965" w:rsidP="008F6D90">
            <w:pPr>
              <w:pStyle w:val="TAL"/>
              <w:rPr>
                <w:lang w:val="en-US"/>
              </w:rPr>
            </w:pPr>
          </w:p>
        </w:tc>
        <w:tc>
          <w:tcPr>
            <w:tcW w:w="774" w:type="dxa"/>
          </w:tcPr>
          <w:p w14:paraId="3FB8B09D" w14:textId="77777777" w:rsidR="005E7965" w:rsidRPr="008C2B0F" w:rsidRDefault="005E7965" w:rsidP="008F6D90">
            <w:pPr>
              <w:pStyle w:val="TAL"/>
              <w:rPr>
                <w:lang w:val="en-US"/>
              </w:rPr>
            </w:pPr>
          </w:p>
        </w:tc>
        <w:tc>
          <w:tcPr>
            <w:tcW w:w="844" w:type="dxa"/>
          </w:tcPr>
          <w:p w14:paraId="2B5C58E5" w14:textId="77777777" w:rsidR="005E7965" w:rsidRPr="008C2B0F" w:rsidRDefault="005E7965" w:rsidP="008F6D90">
            <w:pPr>
              <w:pStyle w:val="TAL"/>
              <w:rPr>
                <w:lang w:val="en-US"/>
              </w:rPr>
            </w:pPr>
            <w:r w:rsidRPr="008C2B0F">
              <w:rPr>
                <w:lang w:val="en-US"/>
              </w:rPr>
              <w:t>No</w:t>
            </w:r>
          </w:p>
        </w:tc>
      </w:tr>
      <w:tr w:rsidR="005E7965" w:rsidRPr="008C2B0F" w14:paraId="6D8CE352" w14:textId="77777777" w:rsidTr="008F6D90">
        <w:trPr>
          <w:cantSplit/>
          <w:tblHeader/>
          <w:jc w:val="center"/>
        </w:trPr>
        <w:tc>
          <w:tcPr>
            <w:tcW w:w="2501" w:type="dxa"/>
          </w:tcPr>
          <w:p w14:paraId="5793AF0C" w14:textId="77777777" w:rsidR="005E7965" w:rsidRPr="008C2B0F" w:rsidRDefault="005E7965" w:rsidP="008F6D90">
            <w:pPr>
              <w:pStyle w:val="TAL"/>
              <w:rPr>
                <w:lang w:val="en-US"/>
              </w:rPr>
            </w:pPr>
            <w:r w:rsidRPr="008C2B0F">
              <w:t>Supported-Services</w:t>
            </w:r>
          </w:p>
        </w:tc>
        <w:tc>
          <w:tcPr>
            <w:tcW w:w="851" w:type="dxa"/>
          </w:tcPr>
          <w:p w14:paraId="57AF55AC" w14:textId="77777777" w:rsidR="005E7965" w:rsidRPr="008C2B0F" w:rsidRDefault="005E7965" w:rsidP="008F6D90">
            <w:pPr>
              <w:pStyle w:val="TAL"/>
              <w:rPr>
                <w:lang w:val="en-US"/>
              </w:rPr>
            </w:pPr>
            <w:r w:rsidRPr="008C2B0F">
              <w:rPr>
                <w:lang w:val="en-US"/>
              </w:rPr>
              <w:t>3143</w:t>
            </w:r>
          </w:p>
        </w:tc>
        <w:tc>
          <w:tcPr>
            <w:tcW w:w="1071" w:type="dxa"/>
          </w:tcPr>
          <w:p w14:paraId="7C767A0D" w14:textId="77777777" w:rsidR="005E7965" w:rsidRPr="008C2B0F" w:rsidRDefault="005E7965" w:rsidP="008F6D90">
            <w:pPr>
              <w:pStyle w:val="TAL"/>
              <w:rPr>
                <w:lang w:val="en-US"/>
              </w:rPr>
            </w:pPr>
            <w:r w:rsidRPr="008C2B0F">
              <w:rPr>
                <w:lang w:val="en-US"/>
              </w:rPr>
              <w:t>8.4.40</w:t>
            </w:r>
          </w:p>
        </w:tc>
        <w:tc>
          <w:tcPr>
            <w:tcW w:w="1440" w:type="dxa"/>
          </w:tcPr>
          <w:p w14:paraId="68354B5E" w14:textId="77777777" w:rsidR="005E7965" w:rsidRPr="008C2B0F" w:rsidRDefault="005E7965" w:rsidP="008F6D90">
            <w:pPr>
              <w:pStyle w:val="TAL"/>
              <w:rPr>
                <w:lang w:val="en-US"/>
              </w:rPr>
            </w:pPr>
            <w:r w:rsidRPr="008C2B0F">
              <w:rPr>
                <w:lang w:val="en-US"/>
              </w:rPr>
              <w:t>Grouped</w:t>
            </w:r>
          </w:p>
        </w:tc>
        <w:tc>
          <w:tcPr>
            <w:tcW w:w="639" w:type="dxa"/>
          </w:tcPr>
          <w:p w14:paraId="5F993EB9" w14:textId="77777777" w:rsidR="005E7965" w:rsidRPr="008C2B0F" w:rsidRDefault="005E7965" w:rsidP="008F6D90">
            <w:pPr>
              <w:pStyle w:val="TAL"/>
              <w:rPr>
                <w:lang w:val="en-US"/>
              </w:rPr>
            </w:pPr>
            <w:r w:rsidRPr="008C2B0F">
              <w:rPr>
                <w:lang w:val="en-US"/>
              </w:rPr>
              <w:t>M,V</w:t>
            </w:r>
          </w:p>
        </w:tc>
        <w:tc>
          <w:tcPr>
            <w:tcW w:w="545" w:type="dxa"/>
          </w:tcPr>
          <w:p w14:paraId="1508166D" w14:textId="77777777" w:rsidR="005E7965" w:rsidRPr="008C2B0F" w:rsidRDefault="005E7965" w:rsidP="008F6D90">
            <w:pPr>
              <w:pStyle w:val="TAL"/>
              <w:rPr>
                <w:lang w:val="en-US"/>
              </w:rPr>
            </w:pPr>
          </w:p>
        </w:tc>
        <w:tc>
          <w:tcPr>
            <w:tcW w:w="1032" w:type="dxa"/>
          </w:tcPr>
          <w:p w14:paraId="7251178E" w14:textId="77777777" w:rsidR="005E7965" w:rsidRPr="008C2B0F" w:rsidRDefault="005E7965" w:rsidP="008F6D90">
            <w:pPr>
              <w:pStyle w:val="TAL"/>
              <w:rPr>
                <w:lang w:val="en-US"/>
              </w:rPr>
            </w:pPr>
          </w:p>
        </w:tc>
        <w:tc>
          <w:tcPr>
            <w:tcW w:w="774" w:type="dxa"/>
          </w:tcPr>
          <w:p w14:paraId="2C019920" w14:textId="77777777" w:rsidR="005E7965" w:rsidRPr="008C2B0F" w:rsidRDefault="005E7965" w:rsidP="008F6D90">
            <w:pPr>
              <w:pStyle w:val="TAL"/>
              <w:rPr>
                <w:lang w:val="en-US"/>
              </w:rPr>
            </w:pPr>
          </w:p>
        </w:tc>
        <w:tc>
          <w:tcPr>
            <w:tcW w:w="844" w:type="dxa"/>
          </w:tcPr>
          <w:p w14:paraId="545C21E3" w14:textId="77777777" w:rsidR="005E7965" w:rsidRPr="008C2B0F" w:rsidRDefault="005E7965" w:rsidP="008F6D90">
            <w:pPr>
              <w:pStyle w:val="TAL"/>
              <w:rPr>
                <w:lang w:val="en-US"/>
              </w:rPr>
            </w:pPr>
            <w:r w:rsidRPr="008C2B0F">
              <w:rPr>
                <w:lang w:val="en-US"/>
              </w:rPr>
              <w:t>No</w:t>
            </w:r>
          </w:p>
        </w:tc>
      </w:tr>
      <w:tr w:rsidR="005E7965" w:rsidRPr="008C2B0F" w14:paraId="72B76148" w14:textId="77777777" w:rsidTr="008F6D90">
        <w:trPr>
          <w:cantSplit/>
          <w:tblHeader/>
          <w:jc w:val="center"/>
        </w:trPr>
        <w:tc>
          <w:tcPr>
            <w:tcW w:w="2501" w:type="dxa"/>
          </w:tcPr>
          <w:p w14:paraId="50F9A32B" w14:textId="77777777" w:rsidR="005E7965" w:rsidRPr="008C2B0F" w:rsidRDefault="005E7965" w:rsidP="008F6D90">
            <w:pPr>
              <w:pStyle w:val="TAL"/>
            </w:pPr>
            <w:r w:rsidRPr="008C2B0F">
              <w:t>Supported-Monitoring-Events</w:t>
            </w:r>
          </w:p>
        </w:tc>
        <w:tc>
          <w:tcPr>
            <w:tcW w:w="851" w:type="dxa"/>
          </w:tcPr>
          <w:p w14:paraId="13F5957F" w14:textId="77777777" w:rsidR="005E7965" w:rsidRPr="008C2B0F" w:rsidRDefault="005E7965" w:rsidP="008F6D90">
            <w:pPr>
              <w:pStyle w:val="TAL"/>
              <w:rPr>
                <w:lang w:val="en-US"/>
              </w:rPr>
            </w:pPr>
            <w:r w:rsidRPr="008C2B0F">
              <w:rPr>
                <w:lang w:val="en-US"/>
              </w:rPr>
              <w:t>3144</w:t>
            </w:r>
          </w:p>
        </w:tc>
        <w:tc>
          <w:tcPr>
            <w:tcW w:w="1071" w:type="dxa"/>
          </w:tcPr>
          <w:p w14:paraId="4F74D9B1" w14:textId="77777777" w:rsidR="005E7965" w:rsidRPr="008C2B0F" w:rsidRDefault="005E7965" w:rsidP="008F6D90">
            <w:pPr>
              <w:pStyle w:val="TAL"/>
              <w:rPr>
                <w:lang w:val="en-US"/>
              </w:rPr>
            </w:pPr>
            <w:r w:rsidRPr="008C2B0F">
              <w:rPr>
                <w:lang w:val="en-US"/>
              </w:rPr>
              <w:t>8.4.41</w:t>
            </w:r>
          </w:p>
        </w:tc>
        <w:tc>
          <w:tcPr>
            <w:tcW w:w="1440" w:type="dxa"/>
          </w:tcPr>
          <w:p w14:paraId="50D029C0" w14:textId="77777777" w:rsidR="005E7965" w:rsidRPr="008C2B0F" w:rsidRDefault="005E7965" w:rsidP="008F6D90">
            <w:pPr>
              <w:pStyle w:val="TAL"/>
              <w:rPr>
                <w:lang w:val="en-US"/>
              </w:rPr>
            </w:pPr>
            <w:r w:rsidRPr="008C2B0F">
              <w:rPr>
                <w:lang w:val="en-US"/>
              </w:rPr>
              <w:t>Unsigned64</w:t>
            </w:r>
          </w:p>
        </w:tc>
        <w:tc>
          <w:tcPr>
            <w:tcW w:w="639" w:type="dxa"/>
          </w:tcPr>
          <w:p w14:paraId="5CDE8B68" w14:textId="77777777" w:rsidR="005E7965" w:rsidRPr="008C2B0F" w:rsidRDefault="005E7965" w:rsidP="008F6D90">
            <w:pPr>
              <w:pStyle w:val="TAL"/>
              <w:rPr>
                <w:lang w:val="en-US"/>
              </w:rPr>
            </w:pPr>
            <w:r w:rsidRPr="008C2B0F">
              <w:rPr>
                <w:lang w:val="en-US"/>
              </w:rPr>
              <w:t>M,V</w:t>
            </w:r>
          </w:p>
        </w:tc>
        <w:tc>
          <w:tcPr>
            <w:tcW w:w="545" w:type="dxa"/>
          </w:tcPr>
          <w:p w14:paraId="6096FAC2" w14:textId="77777777" w:rsidR="005E7965" w:rsidRPr="008C2B0F" w:rsidRDefault="005E7965" w:rsidP="008F6D90">
            <w:pPr>
              <w:pStyle w:val="TAL"/>
              <w:rPr>
                <w:lang w:val="en-US"/>
              </w:rPr>
            </w:pPr>
          </w:p>
        </w:tc>
        <w:tc>
          <w:tcPr>
            <w:tcW w:w="1032" w:type="dxa"/>
          </w:tcPr>
          <w:p w14:paraId="1B1EC67C" w14:textId="77777777" w:rsidR="005E7965" w:rsidRPr="008C2B0F" w:rsidRDefault="005E7965" w:rsidP="008F6D90">
            <w:pPr>
              <w:pStyle w:val="TAL"/>
              <w:rPr>
                <w:lang w:val="en-US"/>
              </w:rPr>
            </w:pPr>
          </w:p>
        </w:tc>
        <w:tc>
          <w:tcPr>
            <w:tcW w:w="774" w:type="dxa"/>
          </w:tcPr>
          <w:p w14:paraId="06B14D01" w14:textId="77777777" w:rsidR="005E7965" w:rsidRPr="008C2B0F" w:rsidRDefault="005E7965" w:rsidP="008F6D90">
            <w:pPr>
              <w:pStyle w:val="TAL"/>
              <w:rPr>
                <w:lang w:val="en-US"/>
              </w:rPr>
            </w:pPr>
          </w:p>
        </w:tc>
        <w:tc>
          <w:tcPr>
            <w:tcW w:w="844" w:type="dxa"/>
          </w:tcPr>
          <w:p w14:paraId="5AE3DD8D" w14:textId="77777777" w:rsidR="005E7965" w:rsidRPr="008C2B0F" w:rsidRDefault="005E7965" w:rsidP="008F6D90">
            <w:pPr>
              <w:pStyle w:val="TAL"/>
              <w:rPr>
                <w:lang w:val="en-US"/>
              </w:rPr>
            </w:pPr>
            <w:r w:rsidRPr="008C2B0F">
              <w:rPr>
                <w:lang w:val="en-US"/>
              </w:rPr>
              <w:t>No</w:t>
            </w:r>
          </w:p>
        </w:tc>
      </w:tr>
      <w:tr w:rsidR="005E7965" w:rsidRPr="008C2B0F" w14:paraId="40B31B73" w14:textId="77777777" w:rsidTr="008F6D90">
        <w:trPr>
          <w:cantSplit/>
          <w:tblHeader/>
          <w:jc w:val="center"/>
        </w:trPr>
        <w:tc>
          <w:tcPr>
            <w:tcW w:w="2501" w:type="dxa"/>
          </w:tcPr>
          <w:p w14:paraId="001BF90D" w14:textId="77777777" w:rsidR="005E7965" w:rsidRPr="008C2B0F" w:rsidRDefault="005E7965" w:rsidP="008F6D90">
            <w:pPr>
              <w:pStyle w:val="TAL"/>
              <w:rPr>
                <w:lang w:val="en-US"/>
              </w:rPr>
            </w:pPr>
            <w:r w:rsidRPr="008C2B0F">
              <w:rPr>
                <w:lang w:val="en-US"/>
              </w:rPr>
              <w:t>CIR-Flags</w:t>
            </w:r>
          </w:p>
        </w:tc>
        <w:tc>
          <w:tcPr>
            <w:tcW w:w="851" w:type="dxa"/>
          </w:tcPr>
          <w:p w14:paraId="4C2E1ECB" w14:textId="77777777" w:rsidR="005E7965" w:rsidRPr="008C2B0F" w:rsidRDefault="005E7965" w:rsidP="008F6D90">
            <w:pPr>
              <w:pStyle w:val="TAL"/>
              <w:rPr>
                <w:lang w:val="en-US"/>
              </w:rPr>
            </w:pPr>
            <w:r w:rsidRPr="008C2B0F">
              <w:rPr>
                <w:lang w:val="en-US"/>
              </w:rPr>
              <w:t>3145</w:t>
            </w:r>
          </w:p>
        </w:tc>
        <w:tc>
          <w:tcPr>
            <w:tcW w:w="1071" w:type="dxa"/>
          </w:tcPr>
          <w:p w14:paraId="20603EFF" w14:textId="77777777" w:rsidR="005E7965" w:rsidRPr="008C2B0F" w:rsidRDefault="005E7965" w:rsidP="008F6D90">
            <w:pPr>
              <w:pStyle w:val="TAL"/>
              <w:rPr>
                <w:lang w:val="en-US"/>
              </w:rPr>
            </w:pPr>
            <w:r w:rsidRPr="008C2B0F">
              <w:rPr>
                <w:lang w:val="en-US"/>
              </w:rPr>
              <w:t>8.4.39</w:t>
            </w:r>
          </w:p>
        </w:tc>
        <w:tc>
          <w:tcPr>
            <w:tcW w:w="1440" w:type="dxa"/>
          </w:tcPr>
          <w:p w14:paraId="275D780F" w14:textId="77777777" w:rsidR="005E7965" w:rsidRPr="008C2B0F" w:rsidRDefault="005E7965" w:rsidP="008F6D90">
            <w:pPr>
              <w:pStyle w:val="TAL"/>
              <w:rPr>
                <w:lang w:val="en-US"/>
              </w:rPr>
            </w:pPr>
            <w:r w:rsidRPr="008C2B0F">
              <w:rPr>
                <w:lang w:val="en-US"/>
              </w:rPr>
              <w:t>Unsigned32</w:t>
            </w:r>
          </w:p>
        </w:tc>
        <w:tc>
          <w:tcPr>
            <w:tcW w:w="639" w:type="dxa"/>
          </w:tcPr>
          <w:p w14:paraId="47D38C80" w14:textId="77777777" w:rsidR="005E7965" w:rsidRPr="008C2B0F" w:rsidRDefault="005E7965" w:rsidP="008F6D90">
            <w:pPr>
              <w:pStyle w:val="TAL"/>
              <w:rPr>
                <w:lang w:val="en-US"/>
              </w:rPr>
            </w:pPr>
            <w:r w:rsidRPr="008C2B0F">
              <w:rPr>
                <w:lang w:val="en-US"/>
              </w:rPr>
              <w:t>M,V</w:t>
            </w:r>
          </w:p>
        </w:tc>
        <w:tc>
          <w:tcPr>
            <w:tcW w:w="545" w:type="dxa"/>
          </w:tcPr>
          <w:p w14:paraId="19C1D50E" w14:textId="77777777" w:rsidR="005E7965" w:rsidRPr="008C2B0F" w:rsidRDefault="005E7965" w:rsidP="008F6D90">
            <w:pPr>
              <w:pStyle w:val="TAL"/>
              <w:rPr>
                <w:lang w:val="en-US"/>
              </w:rPr>
            </w:pPr>
          </w:p>
        </w:tc>
        <w:tc>
          <w:tcPr>
            <w:tcW w:w="1032" w:type="dxa"/>
          </w:tcPr>
          <w:p w14:paraId="3C1749A9" w14:textId="77777777" w:rsidR="005E7965" w:rsidRPr="008C2B0F" w:rsidRDefault="005E7965" w:rsidP="008F6D90">
            <w:pPr>
              <w:pStyle w:val="TAL"/>
              <w:rPr>
                <w:lang w:val="en-US"/>
              </w:rPr>
            </w:pPr>
          </w:p>
        </w:tc>
        <w:tc>
          <w:tcPr>
            <w:tcW w:w="774" w:type="dxa"/>
          </w:tcPr>
          <w:p w14:paraId="6471AE7C" w14:textId="77777777" w:rsidR="005E7965" w:rsidRPr="008C2B0F" w:rsidRDefault="005E7965" w:rsidP="008F6D90">
            <w:pPr>
              <w:pStyle w:val="TAL"/>
              <w:rPr>
                <w:lang w:val="en-US"/>
              </w:rPr>
            </w:pPr>
          </w:p>
        </w:tc>
        <w:tc>
          <w:tcPr>
            <w:tcW w:w="844" w:type="dxa"/>
          </w:tcPr>
          <w:p w14:paraId="783FBFEF" w14:textId="77777777" w:rsidR="005E7965" w:rsidRPr="008C2B0F" w:rsidRDefault="005E7965" w:rsidP="008F6D90">
            <w:pPr>
              <w:pStyle w:val="TAL"/>
              <w:rPr>
                <w:lang w:val="en-US"/>
              </w:rPr>
            </w:pPr>
            <w:r w:rsidRPr="008C2B0F">
              <w:rPr>
                <w:lang w:val="en-US"/>
              </w:rPr>
              <w:t>No</w:t>
            </w:r>
          </w:p>
        </w:tc>
      </w:tr>
      <w:tr w:rsidR="005E7965" w:rsidRPr="008C2B0F" w14:paraId="4FC0092B" w14:textId="77777777" w:rsidTr="008F6D90">
        <w:trPr>
          <w:cantSplit/>
          <w:tblHeader/>
          <w:jc w:val="center"/>
        </w:trPr>
        <w:tc>
          <w:tcPr>
            <w:tcW w:w="2501" w:type="dxa"/>
          </w:tcPr>
          <w:p w14:paraId="3230ECB6" w14:textId="77777777" w:rsidR="005E7965" w:rsidRPr="008C2B0F" w:rsidRDefault="005E7965" w:rsidP="008F6D90">
            <w:pPr>
              <w:pStyle w:val="TAL"/>
              <w:rPr>
                <w:lang w:val="en-US"/>
              </w:rPr>
            </w:pPr>
            <w:r w:rsidRPr="008C2B0F">
              <w:rPr>
                <w:rFonts w:cs="Arial"/>
                <w:szCs w:val="18"/>
              </w:rPr>
              <w:t>Service-Result</w:t>
            </w:r>
          </w:p>
        </w:tc>
        <w:tc>
          <w:tcPr>
            <w:tcW w:w="851" w:type="dxa"/>
          </w:tcPr>
          <w:p w14:paraId="19F5C51B" w14:textId="77777777" w:rsidR="005E7965" w:rsidRPr="008C2B0F" w:rsidRDefault="005E7965" w:rsidP="008F6D90">
            <w:pPr>
              <w:pStyle w:val="TAL"/>
              <w:rPr>
                <w:lang w:val="en-US"/>
              </w:rPr>
            </w:pPr>
            <w:r w:rsidRPr="008C2B0F">
              <w:rPr>
                <w:noProof/>
              </w:rPr>
              <w:t>3146</w:t>
            </w:r>
          </w:p>
        </w:tc>
        <w:tc>
          <w:tcPr>
            <w:tcW w:w="1071" w:type="dxa"/>
          </w:tcPr>
          <w:p w14:paraId="04975F20" w14:textId="77777777" w:rsidR="005E7965" w:rsidRPr="008C2B0F" w:rsidRDefault="005E7965" w:rsidP="008F6D90">
            <w:pPr>
              <w:pStyle w:val="TAL"/>
              <w:rPr>
                <w:lang w:val="en-US"/>
              </w:rPr>
            </w:pPr>
            <w:r w:rsidRPr="008C2B0F">
              <w:rPr>
                <w:lang w:val="en-US"/>
              </w:rPr>
              <w:t>8.4.37</w:t>
            </w:r>
          </w:p>
        </w:tc>
        <w:tc>
          <w:tcPr>
            <w:tcW w:w="1440" w:type="dxa"/>
          </w:tcPr>
          <w:p w14:paraId="3E28F896" w14:textId="77777777" w:rsidR="005E7965" w:rsidRPr="008C2B0F" w:rsidRDefault="005E7965" w:rsidP="008F6D90">
            <w:pPr>
              <w:pStyle w:val="TAL"/>
              <w:rPr>
                <w:lang w:val="en-US"/>
              </w:rPr>
            </w:pPr>
            <w:r w:rsidRPr="008C2B0F">
              <w:t>Grouped</w:t>
            </w:r>
          </w:p>
        </w:tc>
        <w:tc>
          <w:tcPr>
            <w:tcW w:w="639" w:type="dxa"/>
          </w:tcPr>
          <w:p w14:paraId="44D5618B" w14:textId="77777777" w:rsidR="005E7965" w:rsidRPr="008C2B0F" w:rsidRDefault="005E7965" w:rsidP="008F6D90">
            <w:pPr>
              <w:pStyle w:val="TAL"/>
              <w:rPr>
                <w:lang w:val="en-US"/>
              </w:rPr>
            </w:pPr>
            <w:r w:rsidRPr="008C2B0F">
              <w:rPr>
                <w:lang w:val="en-US"/>
              </w:rPr>
              <w:t>M,V</w:t>
            </w:r>
          </w:p>
        </w:tc>
        <w:tc>
          <w:tcPr>
            <w:tcW w:w="545" w:type="dxa"/>
          </w:tcPr>
          <w:p w14:paraId="490BDD2C" w14:textId="77777777" w:rsidR="005E7965" w:rsidRPr="008C2B0F" w:rsidRDefault="005E7965" w:rsidP="008F6D90">
            <w:pPr>
              <w:pStyle w:val="TAL"/>
              <w:rPr>
                <w:lang w:val="en-US"/>
              </w:rPr>
            </w:pPr>
          </w:p>
        </w:tc>
        <w:tc>
          <w:tcPr>
            <w:tcW w:w="1032" w:type="dxa"/>
          </w:tcPr>
          <w:p w14:paraId="6730CC5B" w14:textId="77777777" w:rsidR="005E7965" w:rsidRPr="008C2B0F" w:rsidRDefault="005E7965" w:rsidP="008F6D90">
            <w:pPr>
              <w:pStyle w:val="TAL"/>
              <w:rPr>
                <w:lang w:val="en-US"/>
              </w:rPr>
            </w:pPr>
          </w:p>
        </w:tc>
        <w:tc>
          <w:tcPr>
            <w:tcW w:w="774" w:type="dxa"/>
          </w:tcPr>
          <w:p w14:paraId="561CA410" w14:textId="77777777" w:rsidR="005E7965" w:rsidRPr="008C2B0F" w:rsidRDefault="005E7965" w:rsidP="008F6D90">
            <w:pPr>
              <w:pStyle w:val="TAL"/>
              <w:rPr>
                <w:lang w:val="en-US"/>
              </w:rPr>
            </w:pPr>
          </w:p>
        </w:tc>
        <w:tc>
          <w:tcPr>
            <w:tcW w:w="844" w:type="dxa"/>
          </w:tcPr>
          <w:p w14:paraId="23CECDF6" w14:textId="77777777" w:rsidR="005E7965" w:rsidRPr="008C2B0F" w:rsidRDefault="005E7965" w:rsidP="008F6D90">
            <w:pPr>
              <w:pStyle w:val="TAL"/>
              <w:rPr>
                <w:lang w:val="en-US"/>
              </w:rPr>
            </w:pPr>
            <w:r w:rsidRPr="008C2B0F">
              <w:rPr>
                <w:lang w:val="en-US"/>
              </w:rPr>
              <w:t>No</w:t>
            </w:r>
          </w:p>
        </w:tc>
      </w:tr>
      <w:tr w:rsidR="005E7965" w:rsidRPr="008C2B0F" w14:paraId="3B313B60" w14:textId="77777777" w:rsidTr="008F6D90">
        <w:trPr>
          <w:cantSplit/>
          <w:tblHeader/>
          <w:jc w:val="center"/>
        </w:trPr>
        <w:tc>
          <w:tcPr>
            <w:tcW w:w="2501" w:type="dxa"/>
          </w:tcPr>
          <w:p w14:paraId="152C964F" w14:textId="77777777" w:rsidR="005E7965" w:rsidRPr="008C2B0F" w:rsidRDefault="005E7965" w:rsidP="008F6D90">
            <w:pPr>
              <w:pStyle w:val="TAL"/>
              <w:rPr>
                <w:lang w:val="en-US"/>
              </w:rPr>
            </w:pPr>
            <w:r w:rsidRPr="008C2B0F">
              <w:rPr>
                <w:rFonts w:cs="Arial"/>
                <w:szCs w:val="18"/>
              </w:rPr>
              <w:t>Service-Result-Code</w:t>
            </w:r>
          </w:p>
        </w:tc>
        <w:tc>
          <w:tcPr>
            <w:tcW w:w="851" w:type="dxa"/>
          </w:tcPr>
          <w:p w14:paraId="6A8F0673" w14:textId="77777777" w:rsidR="005E7965" w:rsidRPr="008C2B0F" w:rsidRDefault="005E7965" w:rsidP="008F6D90">
            <w:pPr>
              <w:pStyle w:val="TAL"/>
              <w:rPr>
                <w:lang w:val="en-US"/>
              </w:rPr>
            </w:pPr>
            <w:r w:rsidRPr="008C2B0F">
              <w:rPr>
                <w:noProof/>
              </w:rPr>
              <w:t>3147</w:t>
            </w:r>
          </w:p>
        </w:tc>
        <w:tc>
          <w:tcPr>
            <w:tcW w:w="1071" w:type="dxa"/>
          </w:tcPr>
          <w:p w14:paraId="0BF75AFF" w14:textId="77777777" w:rsidR="005E7965" w:rsidRPr="008C2B0F" w:rsidRDefault="005E7965" w:rsidP="008F6D90">
            <w:pPr>
              <w:pStyle w:val="TAL"/>
              <w:rPr>
                <w:lang w:val="en-US"/>
              </w:rPr>
            </w:pPr>
            <w:r w:rsidRPr="008C2B0F">
              <w:rPr>
                <w:lang w:val="en-US"/>
              </w:rPr>
              <w:t>8.4.38</w:t>
            </w:r>
          </w:p>
        </w:tc>
        <w:tc>
          <w:tcPr>
            <w:tcW w:w="1440" w:type="dxa"/>
          </w:tcPr>
          <w:p w14:paraId="2B6AADB9" w14:textId="77777777" w:rsidR="005E7965" w:rsidRPr="008C2B0F" w:rsidRDefault="005E7965" w:rsidP="008F6D90">
            <w:pPr>
              <w:pStyle w:val="TAL"/>
              <w:rPr>
                <w:lang w:val="en-US"/>
              </w:rPr>
            </w:pPr>
            <w:r w:rsidRPr="008C2B0F">
              <w:t>Unsigned32</w:t>
            </w:r>
          </w:p>
        </w:tc>
        <w:tc>
          <w:tcPr>
            <w:tcW w:w="639" w:type="dxa"/>
          </w:tcPr>
          <w:p w14:paraId="369757D1" w14:textId="77777777" w:rsidR="005E7965" w:rsidRPr="008C2B0F" w:rsidRDefault="005E7965" w:rsidP="008F6D90">
            <w:pPr>
              <w:pStyle w:val="TAL"/>
              <w:rPr>
                <w:lang w:val="en-US"/>
              </w:rPr>
            </w:pPr>
            <w:r w:rsidRPr="008C2B0F">
              <w:rPr>
                <w:lang w:val="en-US"/>
              </w:rPr>
              <w:t>M,V</w:t>
            </w:r>
          </w:p>
        </w:tc>
        <w:tc>
          <w:tcPr>
            <w:tcW w:w="545" w:type="dxa"/>
          </w:tcPr>
          <w:p w14:paraId="6710BCF2" w14:textId="77777777" w:rsidR="005E7965" w:rsidRPr="008C2B0F" w:rsidRDefault="005E7965" w:rsidP="008F6D90">
            <w:pPr>
              <w:pStyle w:val="TAL"/>
              <w:rPr>
                <w:lang w:val="en-US"/>
              </w:rPr>
            </w:pPr>
          </w:p>
        </w:tc>
        <w:tc>
          <w:tcPr>
            <w:tcW w:w="1032" w:type="dxa"/>
          </w:tcPr>
          <w:p w14:paraId="082D8FD2" w14:textId="77777777" w:rsidR="005E7965" w:rsidRPr="008C2B0F" w:rsidRDefault="005E7965" w:rsidP="008F6D90">
            <w:pPr>
              <w:pStyle w:val="TAL"/>
              <w:rPr>
                <w:lang w:val="en-US"/>
              </w:rPr>
            </w:pPr>
          </w:p>
        </w:tc>
        <w:tc>
          <w:tcPr>
            <w:tcW w:w="774" w:type="dxa"/>
          </w:tcPr>
          <w:p w14:paraId="56F32116" w14:textId="77777777" w:rsidR="005E7965" w:rsidRPr="008C2B0F" w:rsidRDefault="005E7965" w:rsidP="008F6D90">
            <w:pPr>
              <w:pStyle w:val="TAL"/>
              <w:rPr>
                <w:lang w:val="en-US"/>
              </w:rPr>
            </w:pPr>
          </w:p>
        </w:tc>
        <w:tc>
          <w:tcPr>
            <w:tcW w:w="844" w:type="dxa"/>
          </w:tcPr>
          <w:p w14:paraId="484932DE" w14:textId="77777777" w:rsidR="005E7965" w:rsidRPr="008C2B0F" w:rsidRDefault="005E7965" w:rsidP="008F6D90">
            <w:pPr>
              <w:pStyle w:val="TAL"/>
              <w:rPr>
                <w:lang w:val="en-US"/>
              </w:rPr>
            </w:pPr>
            <w:r w:rsidRPr="008C2B0F">
              <w:rPr>
                <w:lang w:val="en-US"/>
              </w:rPr>
              <w:t>No</w:t>
            </w:r>
          </w:p>
        </w:tc>
      </w:tr>
      <w:tr w:rsidR="005E7965" w:rsidRPr="008C2B0F" w14:paraId="04C6D51C" w14:textId="77777777" w:rsidTr="008F6D90">
        <w:trPr>
          <w:cantSplit/>
          <w:tblHeader/>
          <w:jc w:val="center"/>
        </w:trPr>
        <w:tc>
          <w:tcPr>
            <w:tcW w:w="2501" w:type="dxa"/>
            <w:vAlign w:val="bottom"/>
          </w:tcPr>
          <w:p w14:paraId="6ABFABB6" w14:textId="77777777" w:rsidR="005E7965" w:rsidRPr="008C2B0F" w:rsidRDefault="005E7965" w:rsidP="008F6D90">
            <w:pPr>
              <w:pStyle w:val="TAL"/>
            </w:pPr>
            <w:r w:rsidRPr="008C2B0F">
              <w:t>Reference-ID-Validity-Time</w:t>
            </w:r>
          </w:p>
        </w:tc>
        <w:tc>
          <w:tcPr>
            <w:tcW w:w="851" w:type="dxa"/>
          </w:tcPr>
          <w:p w14:paraId="562B5D27" w14:textId="77777777" w:rsidR="005E7965" w:rsidRPr="008C2B0F" w:rsidRDefault="005E7965" w:rsidP="008F6D90">
            <w:pPr>
              <w:pStyle w:val="TAL"/>
              <w:rPr>
                <w:noProof/>
              </w:rPr>
            </w:pPr>
            <w:r w:rsidRPr="008C2B0F">
              <w:rPr>
                <w:noProof/>
              </w:rPr>
              <w:t>3148</w:t>
            </w:r>
          </w:p>
        </w:tc>
        <w:tc>
          <w:tcPr>
            <w:tcW w:w="1071" w:type="dxa"/>
          </w:tcPr>
          <w:p w14:paraId="58A17A8E" w14:textId="77777777" w:rsidR="005E7965" w:rsidRPr="008C2B0F" w:rsidRDefault="005E7965" w:rsidP="008F6D90">
            <w:pPr>
              <w:pStyle w:val="TAL"/>
              <w:rPr>
                <w:lang w:val="sv-SE"/>
              </w:rPr>
            </w:pPr>
            <w:r w:rsidRPr="008C2B0F">
              <w:rPr>
                <w:lang w:val="sv-SE"/>
              </w:rPr>
              <w:t>8.4.42</w:t>
            </w:r>
          </w:p>
        </w:tc>
        <w:tc>
          <w:tcPr>
            <w:tcW w:w="1440" w:type="dxa"/>
          </w:tcPr>
          <w:p w14:paraId="45E78E2D" w14:textId="77777777" w:rsidR="005E7965" w:rsidRPr="008C2B0F" w:rsidRDefault="005E7965" w:rsidP="008F6D90">
            <w:pPr>
              <w:pStyle w:val="TAL"/>
            </w:pPr>
            <w:r w:rsidRPr="008C2B0F">
              <w:t>Time</w:t>
            </w:r>
          </w:p>
        </w:tc>
        <w:tc>
          <w:tcPr>
            <w:tcW w:w="639" w:type="dxa"/>
          </w:tcPr>
          <w:p w14:paraId="5F462019" w14:textId="77777777" w:rsidR="005E7965" w:rsidRPr="008C2B0F" w:rsidRDefault="005E7965" w:rsidP="008F6D90">
            <w:pPr>
              <w:pStyle w:val="TAL"/>
              <w:rPr>
                <w:lang w:val="de-DE"/>
              </w:rPr>
            </w:pPr>
            <w:r w:rsidRPr="008C2B0F">
              <w:rPr>
                <w:lang w:val="de-DE"/>
              </w:rPr>
              <w:t>M,</w:t>
            </w:r>
            <w:r w:rsidRPr="008C2B0F">
              <w:t>V</w:t>
            </w:r>
          </w:p>
        </w:tc>
        <w:tc>
          <w:tcPr>
            <w:tcW w:w="545" w:type="dxa"/>
          </w:tcPr>
          <w:p w14:paraId="204A516D" w14:textId="77777777" w:rsidR="005E7965" w:rsidRPr="008C2B0F" w:rsidRDefault="005E7965" w:rsidP="008F6D90">
            <w:pPr>
              <w:pStyle w:val="TAL"/>
              <w:rPr>
                <w:lang w:val="en-US"/>
              </w:rPr>
            </w:pPr>
          </w:p>
        </w:tc>
        <w:tc>
          <w:tcPr>
            <w:tcW w:w="1032" w:type="dxa"/>
          </w:tcPr>
          <w:p w14:paraId="5E227D1D" w14:textId="77777777" w:rsidR="005E7965" w:rsidRPr="008C2B0F" w:rsidRDefault="005E7965" w:rsidP="008F6D90">
            <w:pPr>
              <w:pStyle w:val="TAL"/>
              <w:rPr>
                <w:lang w:val="en-US"/>
              </w:rPr>
            </w:pPr>
          </w:p>
        </w:tc>
        <w:tc>
          <w:tcPr>
            <w:tcW w:w="774" w:type="dxa"/>
          </w:tcPr>
          <w:p w14:paraId="6C26BC6A" w14:textId="77777777" w:rsidR="005E7965" w:rsidRPr="008C2B0F" w:rsidRDefault="005E7965" w:rsidP="008F6D90">
            <w:pPr>
              <w:pStyle w:val="TAL"/>
              <w:rPr>
                <w:lang w:val="en-US"/>
              </w:rPr>
            </w:pPr>
          </w:p>
        </w:tc>
        <w:tc>
          <w:tcPr>
            <w:tcW w:w="844" w:type="dxa"/>
          </w:tcPr>
          <w:p w14:paraId="25172A84" w14:textId="77777777" w:rsidR="005E7965" w:rsidRPr="008C2B0F" w:rsidRDefault="005E7965" w:rsidP="008F6D90">
            <w:pPr>
              <w:pStyle w:val="TAL"/>
            </w:pPr>
            <w:r w:rsidRPr="008C2B0F">
              <w:t>No</w:t>
            </w:r>
          </w:p>
        </w:tc>
      </w:tr>
      <w:tr w:rsidR="005E7965" w:rsidRPr="008C2B0F" w14:paraId="76A844E4" w14:textId="77777777" w:rsidTr="008F6D90">
        <w:trPr>
          <w:cantSplit/>
          <w:tblHeader/>
          <w:jc w:val="center"/>
        </w:trPr>
        <w:tc>
          <w:tcPr>
            <w:tcW w:w="2501" w:type="dxa"/>
            <w:vAlign w:val="bottom"/>
          </w:tcPr>
          <w:p w14:paraId="5AEA4DC4" w14:textId="77777777" w:rsidR="005E7965" w:rsidRPr="008C2B0F" w:rsidRDefault="005E7965" w:rsidP="008F6D90">
            <w:pPr>
              <w:pStyle w:val="TAL"/>
            </w:pPr>
            <w:r w:rsidRPr="008C2B0F">
              <w:t>Event-Handling</w:t>
            </w:r>
          </w:p>
        </w:tc>
        <w:tc>
          <w:tcPr>
            <w:tcW w:w="851" w:type="dxa"/>
          </w:tcPr>
          <w:p w14:paraId="69B633B0" w14:textId="77777777" w:rsidR="005E7965" w:rsidRPr="008C2B0F" w:rsidRDefault="005E7965" w:rsidP="008F6D90">
            <w:pPr>
              <w:pStyle w:val="TAL"/>
              <w:rPr>
                <w:noProof/>
              </w:rPr>
            </w:pPr>
            <w:r w:rsidRPr="008C2B0F">
              <w:rPr>
                <w:noProof/>
              </w:rPr>
              <w:t>3149</w:t>
            </w:r>
          </w:p>
        </w:tc>
        <w:tc>
          <w:tcPr>
            <w:tcW w:w="1071" w:type="dxa"/>
          </w:tcPr>
          <w:p w14:paraId="0DE9DED3" w14:textId="77777777" w:rsidR="005E7965" w:rsidRPr="008C2B0F" w:rsidRDefault="005E7965" w:rsidP="008F6D90">
            <w:pPr>
              <w:pStyle w:val="TAL"/>
              <w:rPr>
                <w:lang w:val="sv-SE"/>
              </w:rPr>
            </w:pPr>
            <w:r w:rsidRPr="008C2B0F">
              <w:rPr>
                <w:lang w:val="sv-SE"/>
              </w:rPr>
              <w:t>8.4.43</w:t>
            </w:r>
          </w:p>
        </w:tc>
        <w:tc>
          <w:tcPr>
            <w:tcW w:w="1440" w:type="dxa"/>
          </w:tcPr>
          <w:p w14:paraId="6016101A" w14:textId="77777777" w:rsidR="005E7965" w:rsidRPr="008C2B0F" w:rsidRDefault="005E7965" w:rsidP="008F6D90">
            <w:pPr>
              <w:pStyle w:val="TAL"/>
            </w:pPr>
            <w:r w:rsidRPr="008C2B0F">
              <w:rPr>
                <w:lang w:val="en-US"/>
              </w:rPr>
              <w:t>Unsigned32</w:t>
            </w:r>
          </w:p>
        </w:tc>
        <w:tc>
          <w:tcPr>
            <w:tcW w:w="639" w:type="dxa"/>
          </w:tcPr>
          <w:p w14:paraId="4974B247" w14:textId="77777777" w:rsidR="005E7965" w:rsidRPr="008C2B0F" w:rsidRDefault="005E7965" w:rsidP="008F6D90">
            <w:pPr>
              <w:pStyle w:val="TAL"/>
              <w:rPr>
                <w:lang w:val="de-DE"/>
              </w:rPr>
            </w:pPr>
            <w:r w:rsidRPr="008C2B0F">
              <w:rPr>
                <w:lang w:val="de-DE"/>
              </w:rPr>
              <w:t>M,</w:t>
            </w:r>
            <w:r w:rsidRPr="008C2B0F">
              <w:t>V</w:t>
            </w:r>
          </w:p>
        </w:tc>
        <w:tc>
          <w:tcPr>
            <w:tcW w:w="545" w:type="dxa"/>
          </w:tcPr>
          <w:p w14:paraId="1CE818CC" w14:textId="77777777" w:rsidR="005E7965" w:rsidRPr="008C2B0F" w:rsidRDefault="005E7965" w:rsidP="008F6D90">
            <w:pPr>
              <w:pStyle w:val="TAL"/>
              <w:rPr>
                <w:lang w:val="en-US"/>
              </w:rPr>
            </w:pPr>
          </w:p>
        </w:tc>
        <w:tc>
          <w:tcPr>
            <w:tcW w:w="1032" w:type="dxa"/>
          </w:tcPr>
          <w:p w14:paraId="0F0C1D22" w14:textId="77777777" w:rsidR="005E7965" w:rsidRPr="008C2B0F" w:rsidRDefault="005E7965" w:rsidP="008F6D90">
            <w:pPr>
              <w:pStyle w:val="TAL"/>
              <w:rPr>
                <w:lang w:val="en-US"/>
              </w:rPr>
            </w:pPr>
          </w:p>
        </w:tc>
        <w:tc>
          <w:tcPr>
            <w:tcW w:w="774" w:type="dxa"/>
          </w:tcPr>
          <w:p w14:paraId="5EC65EB7" w14:textId="77777777" w:rsidR="005E7965" w:rsidRPr="008C2B0F" w:rsidRDefault="005E7965" w:rsidP="008F6D90">
            <w:pPr>
              <w:pStyle w:val="TAL"/>
              <w:rPr>
                <w:lang w:val="en-US"/>
              </w:rPr>
            </w:pPr>
          </w:p>
        </w:tc>
        <w:tc>
          <w:tcPr>
            <w:tcW w:w="844" w:type="dxa"/>
          </w:tcPr>
          <w:p w14:paraId="7B2C899D" w14:textId="77777777" w:rsidR="005E7965" w:rsidRPr="008C2B0F" w:rsidRDefault="005E7965" w:rsidP="008F6D90">
            <w:pPr>
              <w:pStyle w:val="TAL"/>
            </w:pPr>
            <w:r w:rsidRPr="008C2B0F">
              <w:t>No</w:t>
            </w:r>
          </w:p>
        </w:tc>
      </w:tr>
      <w:tr w:rsidR="005E7965" w:rsidRPr="008C2B0F" w14:paraId="5DBEED93" w14:textId="77777777" w:rsidTr="008F6D90">
        <w:trPr>
          <w:cantSplit/>
          <w:tblHeader/>
          <w:jc w:val="center"/>
        </w:trPr>
        <w:tc>
          <w:tcPr>
            <w:tcW w:w="2501" w:type="dxa"/>
            <w:vAlign w:val="bottom"/>
          </w:tcPr>
          <w:p w14:paraId="3067DE95" w14:textId="77777777" w:rsidR="005E7965" w:rsidRPr="008C2B0F" w:rsidRDefault="005E7965" w:rsidP="008F6D90">
            <w:pPr>
              <w:pStyle w:val="TAL"/>
            </w:pPr>
            <w:r w:rsidRPr="008C2B0F">
              <w:rPr>
                <w:lang w:val="en-US"/>
              </w:rPr>
              <w:t>NIDD-Authorization-Request</w:t>
            </w:r>
          </w:p>
        </w:tc>
        <w:tc>
          <w:tcPr>
            <w:tcW w:w="851" w:type="dxa"/>
          </w:tcPr>
          <w:p w14:paraId="1BD2C86E" w14:textId="77777777" w:rsidR="005E7965" w:rsidRPr="008C2B0F" w:rsidRDefault="005E7965" w:rsidP="008F6D90">
            <w:pPr>
              <w:pStyle w:val="TAL"/>
              <w:rPr>
                <w:noProof/>
              </w:rPr>
            </w:pPr>
            <w:r w:rsidRPr="008C2B0F">
              <w:rPr>
                <w:noProof/>
              </w:rPr>
              <w:t>3150</w:t>
            </w:r>
          </w:p>
        </w:tc>
        <w:tc>
          <w:tcPr>
            <w:tcW w:w="1071" w:type="dxa"/>
          </w:tcPr>
          <w:p w14:paraId="005FF6B0" w14:textId="77777777" w:rsidR="005E7965" w:rsidRPr="008C2B0F" w:rsidRDefault="005E7965" w:rsidP="008F6D90">
            <w:pPr>
              <w:pStyle w:val="TAL"/>
              <w:rPr>
                <w:lang w:val="sv-SE"/>
              </w:rPr>
            </w:pPr>
            <w:r w:rsidRPr="008C2B0F">
              <w:rPr>
                <w:lang w:val="sv-SE"/>
              </w:rPr>
              <w:t>8.4.44</w:t>
            </w:r>
          </w:p>
        </w:tc>
        <w:tc>
          <w:tcPr>
            <w:tcW w:w="1440" w:type="dxa"/>
          </w:tcPr>
          <w:p w14:paraId="7C875F6D" w14:textId="77777777" w:rsidR="005E7965" w:rsidRPr="008C2B0F" w:rsidRDefault="005E7965" w:rsidP="008F6D90">
            <w:pPr>
              <w:pStyle w:val="TAL"/>
            </w:pPr>
            <w:r w:rsidRPr="008C2B0F">
              <w:rPr>
                <w:lang w:val="en-US"/>
              </w:rPr>
              <w:t>Grouped</w:t>
            </w:r>
          </w:p>
        </w:tc>
        <w:tc>
          <w:tcPr>
            <w:tcW w:w="639" w:type="dxa"/>
          </w:tcPr>
          <w:p w14:paraId="7064E037" w14:textId="77777777" w:rsidR="005E7965" w:rsidRPr="008C2B0F" w:rsidRDefault="005E7965" w:rsidP="008F6D90">
            <w:pPr>
              <w:pStyle w:val="TAL"/>
              <w:rPr>
                <w:lang w:val="de-DE"/>
              </w:rPr>
            </w:pPr>
            <w:r w:rsidRPr="008C2B0F">
              <w:rPr>
                <w:lang w:val="en-US"/>
              </w:rPr>
              <w:t>M,V</w:t>
            </w:r>
          </w:p>
        </w:tc>
        <w:tc>
          <w:tcPr>
            <w:tcW w:w="545" w:type="dxa"/>
          </w:tcPr>
          <w:p w14:paraId="68FAA3BA" w14:textId="77777777" w:rsidR="005E7965" w:rsidRPr="008C2B0F" w:rsidRDefault="005E7965" w:rsidP="008F6D90">
            <w:pPr>
              <w:pStyle w:val="TAL"/>
              <w:rPr>
                <w:lang w:val="en-US"/>
              </w:rPr>
            </w:pPr>
          </w:p>
        </w:tc>
        <w:tc>
          <w:tcPr>
            <w:tcW w:w="1032" w:type="dxa"/>
          </w:tcPr>
          <w:p w14:paraId="7267F940" w14:textId="77777777" w:rsidR="005E7965" w:rsidRPr="008C2B0F" w:rsidRDefault="005E7965" w:rsidP="008F6D90">
            <w:pPr>
              <w:pStyle w:val="TAL"/>
              <w:rPr>
                <w:lang w:val="en-US"/>
              </w:rPr>
            </w:pPr>
          </w:p>
        </w:tc>
        <w:tc>
          <w:tcPr>
            <w:tcW w:w="774" w:type="dxa"/>
          </w:tcPr>
          <w:p w14:paraId="19D1EE8F" w14:textId="77777777" w:rsidR="005E7965" w:rsidRPr="008C2B0F" w:rsidRDefault="005E7965" w:rsidP="008F6D90">
            <w:pPr>
              <w:pStyle w:val="TAL"/>
              <w:rPr>
                <w:lang w:val="en-US"/>
              </w:rPr>
            </w:pPr>
          </w:p>
        </w:tc>
        <w:tc>
          <w:tcPr>
            <w:tcW w:w="844" w:type="dxa"/>
          </w:tcPr>
          <w:p w14:paraId="25B9A36A" w14:textId="77777777" w:rsidR="005E7965" w:rsidRPr="008C2B0F" w:rsidRDefault="005E7965" w:rsidP="008F6D90">
            <w:pPr>
              <w:pStyle w:val="TAL"/>
            </w:pPr>
            <w:r w:rsidRPr="008C2B0F">
              <w:rPr>
                <w:lang w:val="en-US"/>
              </w:rPr>
              <w:t>No</w:t>
            </w:r>
          </w:p>
        </w:tc>
      </w:tr>
      <w:tr w:rsidR="005E7965" w:rsidRPr="008C2B0F" w14:paraId="15C81E6A" w14:textId="77777777" w:rsidTr="008F6D90">
        <w:trPr>
          <w:cantSplit/>
          <w:tblHeader/>
          <w:jc w:val="center"/>
        </w:trPr>
        <w:tc>
          <w:tcPr>
            <w:tcW w:w="2501" w:type="dxa"/>
            <w:vAlign w:val="bottom"/>
          </w:tcPr>
          <w:p w14:paraId="00AD18F7" w14:textId="77777777" w:rsidR="005E7965" w:rsidRPr="008C2B0F" w:rsidRDefault="005E7965" w:rsidP="008F6D90">
            <w:pPr>
              <w:pStyle w:val="TAL"/>
            </w:pPr>
            <w:r w:rsidRPr="008C2B0F">
              <w:rPr>
                <w:lang w:val="en-US"/>
              </w:rPr>
              <w:t>NIDD-Authorization-Response</w:t>
            </w:r>
          </w:p>
        </w:tc>
        <w:tc>
          <w:tcPr>
            <w:tcW w:w="851" w:type="dxa"/>
          </w:tcPr>
          <w:p w14:paraId="0BA3792D" w14:textId="77777777" w:rsidR="005E7965" w:rsidRPr="008C2B0F" w:rsidRDefault="005E7965" w:rsidP="008F6D90">
            <w:pPr>
              <w:pStyle w:val="TAL"/>
              <w:rPr>
                <w:noProof/>
              </w:rPr>
            </w:pPr>
            <w:r w:rsidRPr="008C2B0F">
              <w:rPr>
                <w:noProof/>
              </w:rPr>
              <w:t>3151</w:t>
            </w:r>
          </w:p>
        </w:tc>
        <w:tc>
          <w:tcPr>
            <w:tcW w:w="1071" w:type="dxa"/>
          </w:tcPr>
          <w:p w14:paraId="196C64BB" w14:textId="77777777" w:rsidR="005E7965" w:rsidRPr="008C2B0F" w:rsidRDefault="005E7965" w:rsidP="008F6D90">
            <w:pPr>
              <w:pStyle w:val="TAL"/>
              <w:rPr>
                <w:lang w:val="sv-SE"/>
              </w:rPr>
            </w:pPr>
            <w:r w:rsidRPr="008C2B0F">
              <w:rPr>
                <w:lang w:val="sv-SE"/>
              </w:rPr>
              <w:t>8.4.45</w:t>
            </w:r>
          </w:p>
        </w:tc>
        <w:tc>
          <w:tcPr>
            <w:tcW w:w="1440" w:type="dxa"/>
          </w:tcPr>
          <w:p w14:paraId="6E610D72" w14:textId="77777777" w:rsidR="005E7965" w:rsidRPr="008C2B0F" w:rsidRDefault="005E7965" w:rsidP="008F6D90">
            <w:pPr>
              <w:pStyle w:val="TAL"/>
            </w:pPr>
            <w:r w:rsidRPr="008C2B0F">
              <w:rPr>
                <w:lang w:val="en-US"/>
              </w:rPr>
              <w:t>Grouped</w:t>
            </w:r>
          </w:p>
        </w:tc>
        <w:tc>
          <w:tcPr>
            <w:tcW w:w="639" w:type="dxa"/>
          </w:tcPr>
          <w:p w14:paraId="1C4DB6C1" w14:textId="77777777" w:rsidR="005E7965" w:rsidRPr="008C2B0F" w:rsidRDefault="005E7965" w:rsidP="008F6D90">
            <w:pPr>
              <w:pStyle w:val="TAL"/>
              <w:rPr>
                <w:lang w:val="de-DE"/>
              </w:rPr>
            </w:pPr>
            <w:r w:rsidRPr="008C2B0F">
              <w:rPr>
                <w:lang w:val="en-US"/>
              </w:rPr>
              <w:t>M,V</w:t>
            </w:r>
          </w:p>
        </w:tc>
        <w:tc>
          <w:tcPr>
            <w:tcW w:w="545" w:type="dxa"/>
          </w:tcPr>
          <w:p w14:paraId="6C68CE5F" w14:textId="77777777" w:rsidR="005E7965" w:rsidRPr="008C2B0F" w:rsidRDefault="005E7965" w:rsidP="008F6D90">
            <w:pPr>
              <w:pStyle w:val="TAL"/>
              <w:rPr>
                <w:lang w:val="en-US"/>
              </w:rPr>
            </w:pPr>
          </w:p>
        </w:tc>
        <w:tc>
          <w:tcPr>
            <w:tcW w:w="1032" w:type="dxa"/>
          </w:tcPr>
          <w:p w14:paraId="0BC1FE90" w14:textId="77777777" w:rsidR="005E7965" w:rsidRPr="008C2B0F" w:rsidRDefault="005E7965" w:rsidP="008F6D90">
            <w:pPr>
              <w:pStyle w:val="TAL"/>
              <w:rPr>
                <w:lang w:val="en-US"/>
              </w:rPr>
            </w:pPr>
          </w:p>
        </w:tc>
        <w:tc>
          <w:tcPr>
            <w:tcW w:w="774" w:type="dxa"/>
          </w:tcPr>
          <w:p w14:paraId="2C4F8B18" w14:textId="77777777" w:rsidR="005E7965" w:rsidRPr="008C2B0F" w:rsidRDefault="005E7965" w:rsidP="008F6D90">
            <w:pPr>
              <w:pStyle w:val="TAL"/>
              <w:rPr>
                <w:lang w:val="en-US"/>
              </w:rPr>
            </w:pPr>
          </w:p>
        </w:tc>
        <w:tc>
          <w:tcPr>
            <w:tcW w:w="844" w:type="dxa"/>
          </w:tcPr>
          <w:p w14:paraId="0297D4B7" w14:textId="77777777" w:rsidR="005E7965" w:rsidRPr="008C2B0F" w:rsidRDefault="005E7965" w:rsidP="008F6D90">
            <w:pPr>
              <w:pStyle w:val="TAL"/>
            </w:pPr>
            <w:r w:rsidRPr="008C2B0F">
              <w:rPr>
                <w:lang w:val="en-US"/>
              </w:rPr>
              <w:t>No</w:t>
            </w:r>
          </w:p>
        </w:tc>
      </w:tr>
      <w:tr w:rsidR="005E7965" w:rsidRPr="008C2B0F" w14:paraId="1FF832F6" w14:textId="77777777" w:rsidTr="008F6D90">
        <w:trPr>
          <w:cantSplit/>
          <w:tblHeader/>
          <w:jc w:val="center"/>
        </w:trPr>
        <w:tc>
          <w:tcPr>
            <w:tcW w:w="2501" w:type="dxa"/>
            <w:vAlign w:val="bottom"/>
          </w:tcPr>
          <w:p w14:paraId="39438940" w14:textId="77777777" w:rsidR="005E7965" w:rsidRPr="008C2B0F" w:rsidRDefault="005E7965" w:rsidP="008F6D90">
            <w:pPr>
              <w:pStyle w:val="TAL"/>
            </w:pPr>
            <w:r w:rsidRPr="008C2B0F">
              <w:t>Service-Report</w:t>
            </w:r>
          </w:p>
        </w:tc>
        <w:tc>
          <w:tcPr>
            <w:tcW w:w="851" w:type="dxa"/>
          </w:tcPr>
          <w:p w14:paraId="6EF52454" w14:textId="77777777" w:rsidR="005E7965" w:rsidRPr="008C2B0F" w:rsidRDefault="005E7965" w:rsidP="008F6D90">
            <w:pPr>
              <w:pStyle w:val="TAL"/>
              <w:rPr>
                <w:noProof/>
              </w:rPr>
            </w:pPr>
            <w:r w:rsidRPr="008C2B0F">
              <w:rPr>
                <w:noProof/>
              </w:rPr>
              <w:t>3152</w:t>
            </w:r>
          </w:p>
        </w:tc>
        <w:tc>
          <w:tcPr>
            <w:tcW w:w="1071" w:type="dxa"/>
          </w:tcPr>
          <w:p w14:paraId="4D7FA0AD" w14:textId="77777777" w:rsidR="005E7965" w:rsidRPr="008C2B0F" w:rsidRDefault="005E7965" w:rsidP="008F6D90">
            <w:pPr>
              <w:pStyle w:val="TAL"/>
              <w:rPr>
                <w:lang w:val="sv-SE"/>
              </w:rPr>
            </w:pPr>
            <w:r w:rsidRPr="008C2B0F">
              <w:rPr>
                <w:lang w:val="sv-SE"/>
              </w:rPr>
              <w:t>8.4.47</w:t>
            </w:r>
          </w:p>
        </w:tc>
        <w:tc>
          <w:tcPr>
            <w:tcW w:w="1440" w:type="dxa"/>
          </w:tcPr>
          <w:p w14:paraId="3443F7EC" w14:textId="77777777" w:rsidR="005E7965" w:rsidRPr="008C2B0F" w:rsidRDefault="005E7965" w:rsidP="008F6D90">
            <w:pPr>
              <w:pStyle w:val="TAL"/>
            </w:pPr>
            <w:r w:rsidRPr="008C2B0F">
              <w:t>Grouped</w:t>
            </w:r>
          </w:p>
        </w:tc>
        <w:tc>
          <w:tcPr>
            <w:tcW w:w="639" w:type="dxa"/>
          </w:tcPr>
          <w:p w14:paraId="2E8AE1DE" w14:textId="77777777" w:rsidR="005E7965" w:rsidRPr="008C2B0F" w:rsidRDefault="005E7965" w:rsidP="008F6D90">
            <w:pPr>
              <w:pStyle w:val="TAL"/>
              <w:rPr>
                <w:lang w:val="de-DE"/>
              </w:rPr>
            </w:pPr>
            <w:r w:rsidRPr="008C2B0F">
              <w:rPr>
                <w:lang w:val="de-DE"/>
              </w:rPr>
              <w:t>M,V</w:t>
            </w:r>
          </w:p>
        </w:tc>
        <w:tc>
          <w:tcPr>
            <w:tcW w:w="545" w:type="dxa"/>
          </w:tcPr>
          <w:p w14:paraId="2107BFEB" w14:textId="77777777" w:rsidR="005E7965" w:rsidRPr="008C2B0F" w:rsidRDefault="005E7965" w:rsidP="008F6D90">
            <w:pPr>
              <w:pStyle w:val="TAL"/>
              <w:rPr>
                <w:lang w:val="en-US"/>
              </w:rPr>
            </w:pPr>
          </w:p>
        </w:tc>
        <w:tc>
          <w:tcPr>
            <w:tcW w:w="1032" w:type="dxa"/>
          </w:tcPr>
          <w:p w14:paraId="415A4BAD" w14:textId="77777777" w:rsidR="005E7965" w:rsidRPr="008C2B0F" w:rsidRDefault="005E7965" w:rsidP="008F6D90">
            <w:pPr>
              <w:pStyle w:val="TAL"/>
              <w:rPr>
                <w:lang w:val="en-US"/>
              </w:rPr>
            </w:pPr>
          </w:p>
        </w:tc>
        <w:tc>
          <w:tcPr>
            <w:tcW w:w="774" w:type="dxa"/>
          </w:tcPr>
          <w:p w14:paraId="4015F341" w14:textId="77777777" w:rsidR="005E7965" w:rsidRPr="008C2B0F" w:rsidRDefault="005E7965" w:rsidP="008F6D90">
            <w:pPr>
              <w:pStyle w:val="TAL"/>
              <w:rPr>
                <w:lang w:val="en-US"/>
              </w:rPr>
            </w:pPr>
          </w:p>
        </w:tc>
        <w:tc>
          <w:tcPr>
            <w:tcW w:w="844" w:type="dxa"/>
          </w:tcPr>
          <w:p w14:paraId="2521E26D" w14:textId="77777777" w:rsidR="005E7965" w:rsidRPr="008C2B0F" w:rsidRDefault="005E7965" w:rsidP="008F6D90">
            <w:pPr>
              <w:pStyle w:val="TAL"/>
            </w:pPr>
            <w:r w:rsidRPr="008C2B0F">
              <w:t>No</w:t>
            </w:r>
          </w:p>
        </w:tc>
      </w:tr>
      <w:tr w:rsidR="005E7965" w:rsidRPr="008C2B0F" w14:paraId="61826BEE" w14:textId="77777777" w:rsidTr="008F6D90">
        <w:trPr>
          <w:cantSplit/>
          <w:tblHeader/>
          <w:jc w:val="center"/>
        </w:trPr>
        <w:tc>
          <w:tcPr>
            <w:tcW w:w="2501" w:type="dxa"/>
            <w:vAlign w:val="bottom"/>
          </w:tcPr>
          <w:p w14:paraId="0FC7C629" w14:textId="77777777" w:rsidR="005E7965" w:rsidRPr="008C2B0F" w:rsidRDefault="005E7965" w:rsidP="008F6D90">
            <w:pPr>
              <w:pStyle w:val="TAL"/>
            </w:pPr>
            <w:r w:rsidRPr="008C2B0F">
              <w:t>Node-Type</w:t>
            </w:r>
          </w:p>
        </w:tc>
        <w:tc>
          <w:tcPr>
            <w:tcW w:w="851" w:type="dxa"/>
          </w:tcPr>
          <w:p w14:paraId="7E09CE9C" w14:textId="77777777" w:rsidR="005E7965" w:rsidRPr="008C2B0F" w:rsidRDefault="005E7965" w:rsidP="008F6D90">
            <w:pPr>
              <w:pStyle w:val="TAL"/>
              <w:rPr>
                <w:noProof/>
              </w:rPr>
            </w:pPr>
            <w:r w:rsidRPr="008C2B0F">
              <w:rPr>
                <w:noProof/>
              </w:rPr>
              <w:t>3153</w:t>
            </w:r>
          </w:p>
        </w:tc>
        <w:tc>
          <w:tcPr>
            <w:tcW w:w="1071" w:type="dxa"/>
          </w:tcPr>
          <w:p w14:paraId="59482DF5" w14:textId="77777777" w:rsidR="005E7965" w:rsidRPr="008C2B0F" w:rsidRDefault="005E7965" w:rsidP="008F6D90">
            <w:pPr>
              <w:pStyle w:val="TAL"/>
              <w:rPr>
                <w:lang w:val="sv-SE"/>
              </w:rPr>
            </w:pPr>
            <w:r w:rsidRPr="008C2B0F">
              <w:rPr>
                <w:lang w:val="sv-SE"/>
              </w:rPr>
              <w:t>8.4.48</w:t>
            </w:r>
          </w:p>
        </w:tc>
        <w:tc>
          <w:tcPr>
            <w:tcW w:w="1440" w:type="dxa"/>
          </w:tcPr>
          <w:p w14:paraId="4117F070" w14:textId="77777777" w:rsidR="005E7965" w:rsidRPr="008C2B0F" w:rsidRDefault="005E7965" w:rsidP="008F6D90">
            <w:pPr>
              <w:pStyle w:val="TAL"/>
            </w:pPr>
            <w:r w:rsidRPr="008C2B0F">
              <w:t>Unsigned32</w:t>
            </w:r>
          </w:p>
        </w:tc>
        <w:tc>
          <w:tcPr>
            <w:tcW w:w="639" w:type="dxa"/>
          </w:tcPr>
          <w:p w14:paraId="4E6FC9C2" w14:textId="77777777" w:rsidR="005E7965" w:rsidRPr="008C2B0F" w:rsidRDefault="005E7965" w:rsidP="008F6D90">
            <w:pPr>
              <w:pStyle w:val="TAL"/>
              <w:rPr>
                <w:lang w:val="de-DE"/>
              </w:rPr>
            </w:pPr>
            <w:r w:rsidRPr="008C2B0F">
              <w:rPr>
                <w:lang w:val="de-DE"/>
              </w:rPr>
              <w:t>M,V</w:t>
            </w:r>
          </w:p>
        </w:tc>
        <w:tc>
          <w:tcPr>
            <w:tcW w:w="545" w:type="dxa"/>
          </w:tcPr>
          <w:p w14:paraId="319C05D9" w14:textId="77777777" w:rsidR="005E7965" w:rsidRPr="008C2B0F" w:rsidRDefault="005E7965" w:rsidP="008F6D90">
            <w:pPr>
              <w:pStyle w:val="TAL"/>
              <w:rPr>
                <w:lang w:val="en-US"/>
              </w:rPr>
            </w:pPr>
          </w:p>
        </w:tc>
        <w:tc>
          <w:tcPr>
            <w:tcW w:w="1032" w:type="dxa"/>
          </w:tcPr>
          <w:p w14:paraId="49991EA9" w14:textId="77777777" w:rsidR="005E7965" w:rsidRPr="008C2B0F" w:rsidRDefault="005E7965" w:rsidP="008F6D90">
            <w:pPr>
              <w:pStyle w:val="TAL"/>
              <w:rPr>
                <w:lang w:val="en-US"/>
              </w:rPr>
            </w:pPr>
          </w:p>
        </w:tc>
        <w:tc>
          <w:tcPr>
            <w:tcW w:w="774" w:type="dxa"/>
          </w:tcPr>
          <w:p w14:paraId="123A2884" w14:textId="77777777" w:rsidR="005E7965" w:rsidRPr="008C2B0F" w:rsidRDefault="005E7965" w:rsidP="008F6D90">
            <w:pPr>
              <w:pStyle w:val="TAL"/>
              <w:rPr>
                <w:lang w:val="en-US"/>
              </w:rPr>
            </w:pPr>
          </w:p>
        </w:tc>
        <w:tc>
          <w:tcPr>
            <w:tcW w:w="844" w:type="dxa"/>
          </w:tcPr>
          <w:p w14:paraId="5C3111BD" w14:textId="77777777" w:rsidR="005E7965" w:rsidRPr="008C2B0F" w:rsidRDefault="005E7965" w:rsidP="008F6D90">
            <w:pPr>
              <w:pStyle w:val="TAL"/>
            </w:pPr>
            <w:r w:rsidRPr="008C2B0F">
              <w:t>No</w:t>
            </w:r>
          </w:p>
        </w:tc>
      </w:tr>
      <w:tr w:rsidR="005E7965" w:rsidRPr="008C2B0F" w14:paraId="6568E7B7" w14:textId="77777777" w:rsidTr="008F6D90">
        <w:trPr>
          <w:cantSplit/>
          <w:tblHeader/>
          <w:jc w:val="center"/>
        </w:trPr>
        <w:tc>
          <w:tcPr>
            <w:tcW w:w="2501" w:type="dxa"/>
            <w:vAlign w:val="bottom"/>
          </w:tcPr>
          <w:p w14:paraId="6373755B" w14:textId="77777777" w:rsidR="005E7965" w:rsidRPr="008C2B0F" w:rsidRDefault="005E7965" w:rsidP="008F6D90">
            <w:pPr>
              <w:pStyle w:val="TAL"/>
            </w:pPr>
            <w:r w:rsidRPr="008C2B0F">
              <w:t>S6t-HSS-Cause</w:t>
            </w:r>
          </w:p>
        </w:tc>
        <w:tc>
          <w:tcPr>
            <w:tcW w:w="851" w:type="dxa"/>
          </w:tcPr>
          <w:p w14:paraId="5F6A137A" w14:textId="77777777" w:rsidR="005E7965" w:rsidRPr="008C2B0F" w:rsidRDefault="005E7965" w:rsidP="008F6D90">
            <w:pPr>
              <w:pStyle w:val="TAL"/>
              <w:rPr>
                <w:noProof/>
              </w:rPr>
            </w:pPr>
            <w:r w:rsidRPr="008C2B0F">
              <w:rPr>
                <w:noProof/>
              </w:rPr>
              <w:t>3154</w:t>
            </w:r>
          </w:p>
        </w:tc>
        <w:tc>
          <w:tcPr>
            <w:tcW w:w="1071" w:type="dxa"/>
          </w:tcPr>
          <w:p w14:paraId="037A0CFC" w14:textId="77777777" w:rsidR="005E7965" w:rsidRPr="008C2B0F" w:rsidRDefault="005E7965" w:rsidP="008F6D90">
            <w:pPr>
              <w:pStyle w:val="TAL"/>
              <w:rPr>
                <w:lang w:val="sv-SE"/>
              </w:rPr>
            </w:pPr>
            <w:r w:rsidRPr="008C2B0F">
              <w:rPr>
                <w:lang w:val="sv-SE"/>
              </w:rPr>
              <w:t>8.4.50</w:t>
            </w:r>
          </w:p>
        </w:tc>
        <w:tc>
          <w:tcPr>
            <w:tcW w:w="1440" w:type="dxa"/>
          </w:tcPr>
          <w:p w14:paraId="7C50D4F8" w14:textId="77777777" w:rsidR="005E7965" w:rsidRPr="008C2B0F" w:rsidRDefault="005E7965" w:rsidP="008F6D90">
            <w:pPr>
              <w:pStyle w:val="TAL"/>
            </w:pPr>
            <w:r w:rsidRPr="008C2B0F">
              <w:t>Unsigned32</w:t>
            </w:r>
          </w:p>
        </w:tc>
        <w:tc>
          <w:tcPr>
            <w:tcW w:w="639" w:type="dxa"/>
          </w:tcPr>
          <w:p w14:paraId="44071B7D" w14:textId="77777777" w:rsidR="005E7965" w:rsidRPr="008C2B0F" w:rsidRDefault="005E7965" w:rsidP="008F6D90">
            <w:pPr>
              <w:pStyle w:val="TAL"/>
              <w:rPr>
                <w:lang w:val="de-DE"/>
              </w:rPr>
            </w:pPr>
            <w:r w:rsidRPr="008C2B0F">
              <w:rPr>
                <w:lang w:val="de-DE"/>
              </w:rPr>
              <w:t>M,V</w:t>
            </w:r>
          </w:p>
        </w:tc>
        <w:tc>
          <w:tcPr>
            <w:tcW w:w="545" w:type="dxa"/>
          </w:tcPr>
          <w:p w14:paraId="5FB66BBE" w14:textId="77777777" w:rsidR="005E7965" w:rsidRPr="008C2B0F" w:rsidRDefault="005E7965" w:rsidP="008F6D90">
            <w:pPr>
              <w:pStyle w:val="TAL"/>
              <w:rPr>
                <w:lang w:val="en-US"/>
              </w:rPr>
            </w:pPr>
          </w:p>
        </w:tc>
        <w:tc>
          <w:tcPr>
            <w:tcW w:w="1032" w:type="dxa"/>
          </w:tcPr>
          <w:p w14:paraId="74502FFD" w14:textId="77777777" w:rsidR="005E7965" w:rsidRPr="008C2B0F" w:rsidRDefault="005E7965" w:rsidP="008F6D90">
            <w:pPr>
              <w:pStyle w:val="TAL"/>
              <w:rPr>
                <w:lang w:val="en-US"/>
              </w:rPr>
            </w:pPr>
          </w:p>
        </w:tc>
        <w:tc>
          <w:tcPr>
            <w:tcW w:w="774" w:type="dxa"/>
          </w:tcPr>
          <w:p w14:paraId="434DE031" w14:textId="77777777" w:rsidR="005E7965" w:rsidRPr="008C2B0F" w:rsidRDefault="005E7965" w:rsidP="008F6D90">
            <w:pPr>
              <w:pStyle w:val="TAL"/>
              <w:rPr>
                <w:lang w:val="en-US"/>
              </w:rPr>
            </w:pPr>
          </w:p>
        </w:tc>
        <w:tc>
          <w:tcPr>
            <w:tcW w:w="844" w:type="dxa"/>
          </w:tcPr>
          <w:p w14:paraId="1D9E8534" w14:textId="77777777" w:rsidR="005E7965" w:rsidRPr="008C2B0F" w:rsidRDefault="005E7965" w:rsidP="008F6D90">
            <w:pPr>
              <w:pStyle w:val="TAL"/>
            </w:pPr>
            <w:r w:rsidRPr="008C2B0F">
              <w:t>No</w:t>
            </w:r>
          </w:p>
        </w:tc>
      </w:tr>
      <w:tr w:rsidR="005E7965" w:rsidRPr="008C2B0F" w14:paraId="1163B90A" w14:textId="77777777" w:rsidTr="008F6D90">
        <w:trPr>
          <w:cantSplit/>
          <w:tblHeader/>
          <w:jc w:val="center"/>
        </w:trPr>
        <w:tc>
          <w:tcPr>
            <w:tcW w:w="2501" w:type="dxa"/>
            <w:vAlign w:val="bottom"/>
          </w:tcPr>
          <w:p w14:paraId="048E50CB" w14:textId="77777777" w:rsidR="005E7965" w:rsidRPr="008C2B0F" w:rsidRDefault="005E7965" w:rsidP="008F6D90">
            <w:pPr>
              <w:pStyle w:val="TAL"/>
            </w:pPr>
            <w:r w:rsidRPr="008C2B0F">
              <w:t>Enhanced-Coverage-Restriction</w:t>
            </w:r>
          </w:p>
        </w:tc>
        <w:tc>
          <w:tcPr>
            <w:tcW w:w="851" w:type="dxa"/>
          </w:tcPr>
          <w:p w14:paraId="62BE3224" w14:textId="77777777" w:rsidR="005E7965" w:rsidRPr="008C2B0F" w:rsidRDefault="005E7965" w:rsidP="008F6D90">
            <w:pPr>
              <w:pStyle w:val="TAL"/>
              <w:rPr>
                <w:noProof/>
              </w:rPr>
            </w:pPr>
            <w:r w:rsidRPr="008C2B0F">
              <w:rPr>
                <w:noProof/>
              </w:rPr>
              <w:t>3155</w:t>
            </w:r>
          </w:p>
        </w:tc>
        <w:tc>
          <w:tcPr>
            <w:tcW w:w="1071" w:type="dxa"/>
          </w:tcPr>
          <w:p w14:paraId="35968A56" w14:textId="77777777" w:rsidR="005E7965" w:rsidRPr="008C2B0F" w:rsidRDefault="005E7965" w:rsidP="008F6D90">
            <w:pPr>
              <w:pStyle w:val="TAL"/>
              <w:rPr>
                <w:lang w:val="sv-SE"/>
              </w:rPr>
            </w:pPr>
            <w:r w:rsidRPr="008C2B0F">
              <w:rPr>
                <w:lang w:val="sv-SE"/>
              </w:rPr>
              <w:t>8.4.51</w:t>
            </w:r>
          </w:p>
        </w:tc>
        <w:tc>
          <w:tcPr>
            <w:tcW w:w="1440" w:type="dxa"/>
          </w:tcPr>
          <w:p w14:paraId="6B45D75C" w14:textId="77777777" w:rsidR="005E7965" w:rsidRPr="008C2B0F" w:rsidRDefault="005E7965" w:rsidP="008F6D90">
            <w:pPr>
              <w:pStyle w:val="TAL"/>
            </w:pPr>
            <w:r w:rsidRPr="008C2B0F">
              <w:t>Grouped</w:t>
            </w:r>
          </w:p>
        </w:tc>
        <w:tc>
          <w:tcPr>
            <w:tcW w:w="639" w:type="dxa"/>
          </w:tcPr>
          <w:p w14:paraId="7163E79E" w14:textId="77777777" w:rsidR="005E7965" w:rsidRPr="008C2B0F" w:rsidRDefault="005E7965" w:rsidP="008F6D90">
            <w:pPr>
              <w:pStyle w:val="TAL"/>
              <w:rPr>
                <w:lang w:val="de-DE"/>
              </w:rPr>
            </w:pPr>
            <w:r w:rsidRPr="008C2B0F">
              <w:rPr>
                <w:lang w:val="de-DE"/>
              </w:rPr>
              <w:t>V</w:t>
            </w:r>
          </w:p>
        </w:tc>
        <w:tc>
          <w:tcPr>
            <w:tcW w:w="545" w:type="dxa"/>
          </w:tcPr>
          <w:p w14:paraId="20B99AB3" w14:textId="77777777" w:rsidR="005E7965" w:rsidRPr="008C2B0F" w:rsidRDefault="005E7965" w:rsidP="008F6D90">
            <w:pPr>
              <w:pStyle w:val="TAL"/>
              <w:rPr>
                <w:lang w:val="en-US"/>
              </w:rPr>
            </w:pPr>
          </w:p>
        </w:tc>
        <w:tc>
          <w:tcPr>
            <w:tcW w:w="1032" w:type="dxa"/>
          </w:tcPr>
          <w:p w14:paraId="0B709A13" w14:textId="77777777" w:rsidR="005E7965" w:rsidRPr="008C2B0F" w:rsidRDefault="005E7965" w:rsidP="008F6D90">
            <w:pPr>
              <w:pStyle w:val="TAL"/>
              <w:rPr>
                <w:lang w:val="en-US"/>
              </w:rPr>
            </w:pPr>
          </w:p>
        </w:tc>
        <w:tc>
          <w:tcPr>
            <w:tcW w:w="774" w:type="dxa"/>
          </w:tcPr>
          <w:p w14:paraId="79D38498" w14:textId="77777777" w:rsidR="005E7965" w:rsidRPr="008C2B0F" w:rsidRDefault="005E7965" w:rsidP="008F6D90">
            <w:pPr>
              <w:pStyle w:val="TAL"/>
              <w:rPr>
                <w:lang w:val="en-US"/>
              </w:rPr>
            </w:pPr>
            <w:r w:rsidRPr="008C2B0F">
              <w:rPr>
                <w:lang w:val="en-US"/>
              </w:rPr>
              <w:t>M</w:t>
            </w:r>
          </w:p>
        </w:tc>
        <w:tc>
          <w:tcPr>
            <w:tcW w:w="844" w:type="dxa"/>
          </w:tcPr>
          <w:p w14:paraId="4292B62D" w14:textId="77777777" w:rsidR="005E7965" w:rsidRPr="008C2B0F" w:rsidRDefault="005E7965" w:rsidP="008F6D90">
            <w:pPr>
              <w:pStyle w:val="TAL"/>
            </w:pPr>
            <w:r w:rsidRPr="008C2B0F">
              <w:t>No</w:t>
            </w:r>
          </w:p>
        </w:tc>
      </w:tr>
      <w:tr w:rsidR="005E7965" w:rsidRPr="008C2B0F" w14:paraId="3AFE0DAA" w14:textId="77777777" w:rsidTr="008F6D90">
        <w:trPr>
          <w:cantSplit/>
          <w:tblHeader/>
          <w:jc w:val="center"/>
        </w:trPr>
        <w:tc>
          <w:tcPr>
            <w:tcW w:w="2501" w:type="dxa"/>
            <w:vAlign w:val="bottom"/>
          </w:tcPr>
          <w:p w14:paraId="39BE5C32" w14:textId="77777777" w:rsidR="005E7965" w:rsidRPr="008C2B0F" w:rsidRDefault="005E7965" w:rsidP="008F6D90">
            <w:pPr>
              <w:pStyle w:val="TAL"/>
            </w:pPr>
            <w:r w:rsidRPr="008C2B0F">
              <w:t>Enhanced-Coverage-Restriction-Data</w:t>
            </w:r>
          </w:p>
        </w:tc>
        <w:tc>
          <w:tcPr>
            <w:tcW w:w="851" w:type="dxa"/>
          </w:tcPr>
          <w:p w14:paraId="56E3C068" w14:textId="77777777" w:rsidR="005E7965" w:rsidRPr="008C2B0F" w:rsidRDefault="005E7965" w:rsidP="008F6D90">
            <w:pPr>
              <w:pStyle w:val="TAL"/>
              <w:rPr>
                <w:noProof/>
              </w:rPr>
            </w:pPr>
            <w:r w:rsidRPr="008C2B0F">
              <w:rPr>
                <w:noProof/>
              </w:rPr>
              <w:t>3156</w:t>
            </w:r>
          </w:p>
        </w:tc>
        <w:tc>
          <w:tcPr>
            <w:tcW w:w="1071" w:type="dxa"/>
          </w:tcPr>
          <w:p w14:paraId="7A59323D" w14:textId="77777777" w:rsidR="005E7965" w:rsidRPr="008C2B0F" w:rsidRDefault="005E7965" w:rsidP="008F6D90">
            <w:pPr>
              <w:pStyle w:val="TAL"/>
              <w:rPr>
                <w:lang w:val="sv-SE"/>
              </w:rPr>
            </w:pPr>
            <w:r w:rsidRPr="008C2B0F">
              <w:rPr>
                <w:lang w:val="sv-SE"/>
              </w:rPr>
              <w:t>8.4.52</w:t>
            </w:r>
          </w:p>
        </w:tc>
        <w:tc>
          <w:tcPr>
            <w:tcW w:w="1440" w:type="dxa"/>
          </w:tcPr>
          <w:p w14:paraId="4AE953E8" w14:textId="77777777" w:rsidR="005E7965" w:rsidRPr="008C2B0F" w:rsidRDefault="005E7965" w:rsidP="008F6D90">
            <w:pPr>
              <w:pStyle w:val="TAL"/>
            </w:pPr>
            <w:r w:rsidRPr="008C2B0F">
              <w:t>Grouped</w:t>
            </w:r>
          </w:p>
        </w:tc>
        <w:tc>
          <w:tcPr>
            <w:tcW w:w="639" w:type="dxa"/>
          </w:tcPr>
          <w:p w14:paraId="7444CDF5" w14:textId="77777777" w:rsidR="005E7965" w:rsidRPr="008C2B0F" w:rsidRDefault="005E7965" w:rsidP="008F6D90">
            <w:pPr>
              <w:pStyle w:val="TAL"/>
              <w:rPr>
                <w:lang w:val="de-DE"/>
              </w:rPr>
            </w:pPr>
            <w:r w:rsidRPr="008C2B0F">
              <w:rPr>
                <w:lang w:val="de-DE"/>
              </w:rPr>
              <w:t>V</w:t>
            </w:r>
          </w:p>
        </w:tc>
        <w:tc>
          <w:tcPr>
            <w:tcW w:w="545" w:type="dxa"/>
          </w:tcPr>
          <w:p w14:paraId="0E9E38AD" w14:textId="77777777" w:rsidR="005E7965" w:rsidRPr="008C2B0F" w:rsidRDefault="005E7965" w:rsidP="008F6D90">
            <w:pPr>
              <w:pStyle w:val="TAL"/>
              <w:rPr>
                <w:lang w:val="en-US"/>
              </w:rPr>
            </w:pPr>
          </w:p>
        </w:tc>
        <w:tc>
          <w:tcPr>
            <w:tcW w:w="1032" w:type="dxa"/>
          </w:tcPr>
          <w:p w14:paraId="66F1044F" w14:textId="77777777" w:rsidR="005E7965" w:rsidRPr="008C2B0F" w:rsidRDefault="005E7965" w:rsidP="008F6D90">
            <w:pPr>
              <w:pStyle w:val="TAL"/>
              <w:rPr>
                <w:lang w:val="en-US"/>
              </w:rPr>
            </w:pPr>
          </w:p>
        </w:tc>
        <w:tc>
          <w:tcPr>
            <w:tcW w:w="774" w:type="dxa"/>
          </w:tcPr>
          <w:p w14:paraId="473F4522" w14:textId="77777777" w:rsidR="005E7965" w:rsidRPr="008C2B0F" w:rsidRDefault="005E7965" w:rsidP="008F6D90">
            <w:pPr>
              <w:pStyle w:val="TAL"/>
              <w:rPr>
                <w:lang w:val="en-US"/>
              </w:rPr>
            </w:pPr>
            <w:r w:rsidRPr="008C2B0F">
              <w:rPr>
                <w:lang w:val="en-US"/>
              </w:rPr>
              <w:t>M</w:t>
            </w:r>
          </w:p>
        </w:tc>
        <w:tc>
          <w:tcPr>
            <w:tcW w:w="844" w:type="dxa"/>
          </w:tcPr>
          <w:p w14:paraId="614BFB8C" w14:textId="77777777" w:rsidR="005E7965" w:rsidRPr="008C2B0F" w:rsidRDefault="005E7965" w:rsidP="008F6D90">
            <w:pPr>
              <w:pStyle w:val="TAL"/>
            </w:pPr>
            <w:r w:rsidRPr="008C2B0F">
              <w:t>No</w:t>
            </w:r>
          </w:p>
        </w:tc>
      </w:tr>
      <w:tr w:rsidR="005E7965" w:rsidRPr="008C2B0F" w14:paraId="314AF626" w14:textId="77777777" w:rsidTr="008F6D90">
        <w:trPr>
          <w:cantSplit/>
          <w:tblHeader/>
          <w:jc w:val="center"/>
        </w:trPr>
        <w:tc>
          <w:tcPr>
            <w:tcW w:w="2501" w:type="dxa"/>
            <w:vAlign w:val="bottom"/>
          </w:tcPr>
          <w:p w14:paraId="3F5F0A80" w14:textId="77777777" w:rsidR="005E7965" w:rsidRPr="008C2B0F" w:rsidRDefault="005E7965" w:rsidP="008F6D90">
            <w:pPr>
              <w:pStyle w:val="TAL"/>
            </w:pPr>
            <w:r w:rsidRPr="008C2B0F">
              <w:t>Restricted-PLMN-List</w:t>
            </w:r>
          </w:p>
        </w:tc>
        <w:tc>
          <w:tcPr>
            <w:tcW w:w="851" w:type="dxa"/>
          </w:tcPr>
          <w:p w14:paraId="3C229EE0" w14:textId="77777777" w:rsidR="005E7965" w:rsidRPr="008C2B0F" w:rsidRDefault="005E7965" w:rsidP="008F6D90">
            <w:pPr>
              <w:pStyle w:val="TAL"/>
              <w:rPr>
                <w:noProof/>
              </w:rPr>
            </w:pPr>
            <w:r w:rsidRPr="008C2B0F">
              <w:rPr>
                <w:noProof/>
              </w:rPr>
              <w:t>3157</w:t>
            </w:r>
          </w:p>
        </w:tc>
        <w:tc>
          <w:tcPr>
            <w:tcW w:w="1071" w:type="dxa"/>
          </w:tcPr>
          <w:p w14:paraId="1735D111" w14:textId="77777777" w:rsidR="005E7965" w:rsidRPr="008C2B0F" w:rsidRDefault="005E7965" w:rsidP="008F6D90">
            <w:pPr>
              <w:pStyle w:val="TAL"/>
              <w:rPr>
                <w:lang w:val="sv-SE"/>
              </w:rPr>
            </w:pPr>
            <w:r w:rsidRPr="008C2B0F">
              <w:rPr>
                <w:lang w:val="sv-SE"/>
              </w:rPr>
              <w:t>8.4.53</w:t>
            </w:r>
          </w:p>
        </w:tc>
        <w:tc>
          <w:tcPr>
            <w:tcW w:w="1440" w:type="dxa"/>
          </w:tcPr>
          <w:p w14:paraId="06A23CEA" w14:textId="77777777" w:rsidR="005E7965" w:rsidRPr="008C2B0F" w:rsidRDefault="005E7965" w:rsidP="008F6D90">
            <w:pPr>
              <w:pStyle w:val="TAL"/>
            </w:pPr>
            <w:r w:rsidRPr="008C2B0F">
              <w:t>Grouped</w:t>
            </w:r>
          </w:p>
        </w:tc>
        <w:tc>
          <w:tcPr>
            <w:tcW w:w="639" w:type="dxa"/>
          </w:tcPr>
          <w:p w14:paraId="19079847" w14:textId="77777777" w:rsidR="005E7965" w:rsidRPr="008C2B0F" w:rsidRDefault="005E7965" w:rsidP="008F6D90">
            <w:pPr>
              <w:pStyle w:val="TAL"/>
              <w:rPr>
                <w:lang w:val="de-DE"/>
              </w:rPr>
            </w:pPr>
            <w:r w:rsidRPr="008C2B0F">
              <w:rPr>
                <w:lang w:val="de-DE"/>
              </w:rPr>
              <w:t>V</w:t>
            </w:r>
          </w:p>
        </w:tc>
        <w:tc>
          <w:tcPr>
            <w:tcW w:w="545" w:type="dxa"/>
          </w:tcPr>
          <w:p w14:paraId="5369A945" w14:textId="77777777" w:rsidR="005E7965" w:rsidRPr="008C2B0F" w:rsidRDefault="005E7965" w:rsidP="008F6D90">
            <w:pPr>
              <w:pStyle w:val="TAL"/>
              <w:rPr>
                <w:lang w:val="en-US"/>
              </w:rPr>
            </w:pPr>
          </w:p>
        </w:tc>
        <w:tc>
          <w:tcPr>
            <w:tcW w:w="1032" w:type="dxa"/>
          </w:tcPr>
          <w:p w14:paraId="178F8EDD" w14:textId="77777777" w:rsidR="005E7965" w:rsidRPr="008C2B0F" w:rsidRDefault="005E7965" w:rsidP="008F6D90">
            <w:pPr>
              <w:pStyle w:val="TAL"/>
              <w:rPr>
                <w:lang w:val="en-US"/>
              </w:rPr>
            </w:pPr>
          </w:p>
        </w:tc>
        <w:tc>
          <w:tcPr>
            <w:tcW w:w="774" w:type="dxa"/>
          </w:tcPr>
          <w:p w14:paraId="7968831B" w14:textId="77777777" w:rsidR="005E7965" w:rsidRPr="008C2B0F" w:rsidRDefault="005E7965" w:rsidP="008F6D90">
            <w:pPr>
              <w:pStyle w:val="TAL"/>
              <w:rPr>
                <w:lang w:val="en-US"/>
              </w:rPr>
            </w:pPr>
            <w:r w:rsidRPr="008C2B0F">
              <w:rPr>
                <w:lang w:val="en-US"/>
              </w:rPr>
              <w:t>M</w:t>
            </w:r>
          </w:p>
        </w:tc>
        <w:tc>
          <w:tcPr>
            <w:tcW w:w="844" w:type="dxa"/>
          </w:tcPr>
          <w:p w14:paraId="397AA64F" w14:textId="77777777" w:rsidR="005E7965" w:rsidRPr="008C2B0F" w:rsidRDefault="005E7965" w:rsidP="008F6D90">
            <w:pPr>
              <w:pStyle w:val="TAL"/>
            </w:pPr>
            <w:r w:rsidRPr="008C2B0F">
              <w:t>No</w:t>
            </w:r>
          </w:p>
        </w:tc>
      </w:tr>
      <w:tr w:rsidR="005E7965" w:rsidRPr="008C2B0F" w14:paraId="68C80EF3" w14:textId="77777777" w:rsidTr="008F6D90">
        <w:trPr>
          <w:cantSplit/>
          <w:tblHeader/>
          <w:jc w:val="center"/>
        </w:trPr>
        <w:tc>
          <w:tcPr>
            <w:tcW w:w="2501" w:type="dxa"/>
            <w:vAlign w:val="bottom"/>
          </w:tcPr>
          <w:p w14:paraId="23D1D44B" w14:textId="77777777" w:rsidR="005E7965" w:rsidRPr="008C2B0F" w:rsidRDefault="005E7965" w:rsidP="008F6D90">
            <w:pPr>
              <w:pStyle w:val="TAL"/>
            </w:pPr>
            <w:r w:rsidRPr="008C2B0F">
              <w:t>Allowed-PLMN-List</w:t>
            </w:r>
          </w:p>
        </w:tc>
        <w:tc>
          <w:tcPr>
            <w:tcW w:w="851" w:type="dxa"/>
          </w:tcPr>
          <w:p w14:paraId="43C9F579" w14:textId="77777777" w:rsidR="005E7965" w:rsidRPr="008C2B0F" w:rsidRDefault="005E7965" w:rsidP="008F6D90">
            <w:pPr>
              <w:pStyle w:val="TAL"/>
              <w:rPr>
                <w:noProof/>
              </w:rPr>
            </w:pPr>
            <w:r w:rsidRPr="008C2B0F">
              <w:rPr>
                <w:noProof/>
              </w:rPr>
              <w:t>3158</w:t>
            </w:r>
          </w:p>
        </w:tc>
        <w:tc>
          <w:tcPr>
            <w:tcW w:w="1071" w:type="dxa"/>
          </w:tcPr>
          <w:p w14:paraId="35DAED96" w14:textId="77777777" w:rsidR="005E7965" w:rsidRPr="008C2B0F" w:rsidRDefault="005E7965" w:rsidP="008F6D90">
            <w:pPr>
              <w:pStyle w:val="TAL"/>
              <w:rPr>
                <w:lang w:val="sv-SE"/>
              </w:rPr>
            </w:pPr>
            <w:r w:rsidRPr="008C2B0F">
              <w:rPr>
                <w:lang w:val="sv-SE"/>
              </w:rPr>
              <w:t>8.4.54</w:t>
            </w:r>
          </w:p>
        </w:tc>
        <w:tc>
          <w:tcPr>
            <w:tcW w:w="1440" w:type="dxa"/>
          </w:tcPr>
          <w:p w14:paraId="2AD96A09" w14:textId="77777777" w:rsidR="005E7965" w:rsidRPr="008C2B0F" w:rsidRDefault="005E7965" w:rsidP="008F6D90">
            <w:pPr>
              <w:pStyle w:val="TAL"/>
            </w:pPr>
            <w:r w:rsidRPr="008C2B0F">
              <w:t>Grouped</w:t>
            </w:r>
          </w:p>
        </w:tc>
        <w:tc>
          <w:tcPr>
            <w:tcW w:w="639" w:type="dxa"/>
          </w:tcPr>
          <w:p w14:paraId="71C5AD3D" w14:textId="77777777" w:rsidR="005E7965" w:rsidRPr="008C2B0F" w:rsidRDefault="005E7965" w:rsidP="008F6D90">
            <w:pPr>
              <w:pStyle w:val="TAL"/>
              <w:rPr>
                <w:lang w:val="de-DE"/>
              </w:rPr>
            </w:pPr>
            <w:r w:rsidRPr="008C2B0F">
              <w:rPr>
                <w:lang w:val="de-DE"/>
              </w:rPr>
              <w:t>V</w:t>
            </w:r>
          </w:p>
        </w:tc>
        <w:tc>
          <w:tcPr>
            <w:tcW w:w="545" w:type="dxa"/>
          </w:tcPr>
          <w:p w14:paraId="4793F26C" w14:textId="77777777" w:rsidR="005E7965" w:rsidRPr="008C2B0F" w:rsidRDefault="005E7965" w:rsidP="008F6D90">
            <w:pPr>
              <w:pStyle w:val="TAL"/>
              <w:rPr>
                <w:lang w:val="en-US"/>
              </w:rPr>
            </w:pPr>
          </w:p>
        </w:tc>
        <w:tc>
          <w:tcPr>
            <w:tcW w:w="1032" w:type="dxa"/>
          </w:tcPr>
          <w:p w14:paraId="11C7FD6B" w14:textId="77777777" w:rsidR="005E7965" w:rsidRPr="008C2B0F" w:rsidRDefault="005E7965" w:rsidP="008F6D90">
            <w:pPr>
              <w:pStyle w:val="TAL"/>
              <w:rPr>
                <w:lang w:val="en-US"/>
              </w:rPr>
            </w:pPr>
          </w:p>
        </w:tc>
        <w:tc>
          <w:tcPr>
            <w:tcW w:w="774" w:type="dxa"/>
          </w:tcPr>
          <w:p w14:paraId="40519FBA" w14:textId="77777777" w:rsidR="005E7965" w:rsidRPr="008C2B0F" w:rsidRDefault="005E7965" w:rsidP="008F6D90">
            <w:pPr>
              <w:pStyle w:val="TAL"/>
              <w:rPr>
                <w:lang w:val="en-US"/>
              </w:rPr>
            </w:pPr>
            <w:r w:rsidRPr="008C2B0F">
              <w:rPr>
                <w:lang w:val="en-US"/>
              </w:rPr>
              <w:t>M</w:t>
            </w:r>
          </w:p>
        </w:tc>
        <w:tc>
          <w:tcPr>
            <w:tcW w:w="844" w:type="dxa"/>
          </w:tcPr>
          <w:p w14:paraId="166982B5" w14:textId="77777777" w:rsidR="005E7965" w:rsidRPr="008C2B0F" w:rsidRDefault="005E7965" w:rsidP="008F6D90">
            <w:pPr>
              <w:pStyle w:val="TAL"/>
            </w:pPr>
            <w:r w:rsidRPr="008C2B0F">
              <w:t>No</w:t>
            </w:r>
          </w:p>
        </w:tc>
      </w:tr>
      <w:tr w:rsidR="005E7965" w:rsidRPr="008C2B0F" w14:paraId="48EA77EB" w14:textId="77777777" w:rsidTr="008F6D90">
        <w:trPr>
          <w:cantSplit/>
          <w:tblHeader/>
          <w:jc w:val="center"/>
        </w:trPr>
        <w:tc>
          <w:tcPr>
            <w:tcW w:w="2501" w:type="dxa"/>
            <w:vAlign w:val="bottom"/>
          </w:tcPr>
          <w:p w14:paraId="5DF27F21" w14:textId="77777777" w:rsidR="005E7965" w:rsidRPr="008C2B0F" w:rsidRDefault="005E7965" w:rsidP="008F6D90">
            <w:pPr>
              <w:pStyle w:val="TAL"/>
            </w:pPr>
            <w:r w:rsidRPr="008C2B0F">
              <w:t>Requested-Validity-Time</w:t>
            </w:r>
          </w:p>
        </w:tc>
        <w:tc>
          <w:tcPr>
            <w:tcW w:w="851" w:type="dxa"/>
          </w:tcPr>
          <w:p w14:paraId="3B0402AF" w14:textId="77777777" w:rsidR="005E7965" w:rsidRPr="008C2B0F" w:rsidRDefault="005E7965" w:rsidP="008F6D90">
            <w:pPr>
              <w:pStyle w:val="TAL"/>
              <w:rPr>
                <w:noProof/>
              </w:rPr>
            </w:pPr>
            <w:r w:rsidRPr="008C2B0F">
              <w:rPr>
                <w:noProof/>
              </w:rPr>
              <w:t>3159</w:t>
            </w:r>
          </w:p>
        </w:tc>
        <w:tc>
          <w:tcPr>
            <w:tcW w:w="1071" w:type="dxa"/>
          </w:tcPr>
          <w:p w14:paraId="23E7CA6B" w14:textId="77777777" w:rsidR="005E7965" w:rsidRPr="008C2B0F" w:rsidRDefault="005E7965" w:rsidP="008F6D90">
            <w:pPr>
              <w:pStyle w:val="TAL"/>
              <w:rPr>
                <w:lang w:val="sv-SE"/>
              </w:rPr>
            </w:pPr>
            <w:r w:rsidRPr="008C2B0F">
              <w:rPr>
                <w:lang w:val="sv-SE"/>
              </w:rPr>
              <w:t>8.4.55</w:t>
            </w:r>
          </w:p>
        </w:tc>
        <w:tc>
          <w:tcPr>
            <w:tcW w:w="1440" w:type="dxa"/>
          </w:tcPr>
          <w:p w14:paraId="0E4D325B" w14:textId="77777777" w:rsidR="005E7965" w:rsidRPr="008C2B0F" w:rsidRDefault="005E7965" w:rsidP="008F6D90">
            <w:pPr>
              <w:pStyle w:val="TAL"/>
            </w:pPr>
            <w:r w:rsidRPr="008C2B0F">
              <w:t>Time</w:t>
            </w:r>
          </w:p>
        </w:tc>
        <w:tc>
          <w:tcPr>
            <w:tcW w:w="639" w:type="dxa"/>
          </w:tcPr>
          <w:p w14:paraId="42918B79" w14:textId="77777777" w:rsidR="005E7965" w:rsidRPr="008C2B0F" w:rsidRDefault="005E7965" w:rsidP="008F6D90">
            <w:pPr>
              <w:pStyle w:val="TAL"/>
              <w:rPr>
                <w:lang w:val="de-DE"/>
              </w:rPr>
            </w:pPr>
            <w:r w:rsidRPr="008C2B0F">
              <w:rPr>
                <w:lang w:val="de-DE"/>
              </w:rPr>
              <w:t>V</w:t>
            </w:r>
          </w:p>
        </w:tc>
        <w:tc>
          <w:tcPr>
            <w:tcW w:w="545" w:type="dxa"/>
          </w:tcPr>
          <w:p w14:paraId="64A0868F" w14:textId="77777777" w:rsidR="005E7965" w:rsidRPr="008C2B0F" w:rsidRDefault="005E7965" w:rsidP="008F6D90">
            <w:pPr>
              <w:pStyle w:val="TAL"/>
              <w:rPr>
                <w:lang w:val="en-US"/>
              </w:rPr>
            </w:pPr>
          </w:p>
        </w:tc>
        <w:tc>
          <w:tcPr>
            <w:tcW w:w="1032" w:type="dxa"/>
          </w:tcPr>
          <w:p w14:paraId="7D570179" w14:textId="77777777" w:rsidR="005E7965" w:rsidRPr="008C2B0F" w:rsidRDefault="005E7965" w:rsidP="008F6D90">
            <w:pPr>
              <w:pStyle w:val="TAL"/>
              <w:rPr>
                <w:lang w:val="en-US"/>
              </w:rPr>
            </w:pPr>
          </w:p>
        </w:tc>
        <w:tc>
          <w:tcPr>
            <w:tcW w:w="774" w:type="dxa"/>
          </w:tcPr>
          <w:p w14:paraId="0DE083E2" w14:textId="77777777" w:rsidR="005E7965" w:rsidRPr="008C2B0F" w:rsidRDefault="005E7965" w:rsidP="008F6D90">
            <w:pPr>
              <w:pStyle w:val="TAL"/>
              <w:rPr>
                <w:lang w:val="en-US"/>
              </w:rPr>
            </w:pPr>
            <w:r w:rsidRPr="008C2B0F">
              <w:rPr>
                <w:lang w:val="en-US"/>
              </w:rPr>
              <w:t>M</w:t>
            </w:r>
          </w:p>
        </w:tc>
        <w:tc>
          <w:tcPr>
            <w:tcW w:w="844" w:type="dxa"/>
          </w:tcPr>
          <w:p w14:paraId="79303191" w14:textId="77777777" w:rsidR="005E7965" w:rsidRPr="008C2B0F" w:rsidRDefault="005E7965" w:rsidP="008F6D90">
            <w:pPr>
              <w:pStyle w:val="TAL"/>
            </w:pPr>
            <w:r w:rsidRPr="008C2B0F">
              <w:t>No</w:t>
            </w:r>
          </w:p>
        </w:tc>
      </w:tr>
      <w:tr w:rsidR="005E7965" w:rsidRPr="008C2B0F" w14:paraId="126623D8" w14:textId="77777777" w:rsidTr="008F6D90">
        <w:trPr>
          <w:cantSplit/>
          <w:tblHeader/>
          <w:jc w:val="center"/>
        </w:trPr>
        <w:tc>
          <w:tcPr>
            <w:tcW w:w="2501" w:type="dxa"/>
            <w:vAlign w:val="bottom"/>
          </w:tcPr>
          <w:p w14:paraId="6607501B" w14:textId="77777777" w:rsidR="005E7965" w:rsidRPr="008C2B0F" w:rsidRDefault="005E7965" w:rsidP="008F6D90">
            <w:pPr>
              <w:pStyle w:val="TAL"/>
            </w:pPr>
            <w:r w:rsidRPr="008C2B0F">
              <w:t>Granted-Validity-Time</w:t>
            </w:r>
          </w:p>
        </w:tc>
        <w:tc>
          <w:tcPr>
            <w:tcW w:w="851" w:type="dxa"/>
          </w:tcPr>
          <w:p w14:paraId="4198FE90" w14:textId="77777777" w:rsidR="005E7965" w:rsidRPr="008C2B0F" w:rsidRDefault="005E7965" w:rsidP="008F6D90">
            <w:pPr>
              <w:pStyle w:val="TAL"/>
              <w:rPr>
                <w:noProof/>
              </w:rPr>
            </w:pPr>
            <w:r w:rsidRPr="008C2B0F">
              <w:rPr>
                <w:noProof/>
              </w:rPr>
              <w:t>3160</w:t>
            </w:r>
          </w:p>
        </w:tc>
        <w:tc>
          <w:tcPr>
            <w:tcW w:w="1071" w:type="dxa"/>
          </w:tcPr>
          <w:p w14:paraId="256AC397" w14:textId="77777777" w:rsidR="005E7965" w:rsidRPr="008C2B0F" w:rsidRDefault="005E7965" w:rsidP="008F6D90">
            <w:pPr>
              <w:pStyle w:val="TAL"/>
              <w:rPr>
                <w:lang w:val="sv-SE"/>
              </w:rPr>
            </w:pPr>
            <w:r w:rsidRPr="008C2B0F">
              <w:rPr>
                <w:lang w:val="sv-SE"/>
              </w:rPr>
              <w:t>8.4.56</w:t>
            </w:r>
          </w:p>
        </w:tc>
        <w:tc>
          <w:tcPr>
            <w:tcW w:w="1440" w:type="dxa"/>
          </w:tcPr>
          <w:p w14:paraId="0BDE3334" w14:textId="77777777" w:rsidR="005E7965" w:rsidRPr="008C2B0F" w:rsidRDefault="005E7965" w:rsidP="008F6D90">
            <w:pPr>
              <w:pStyle w:val="TAL"/>
            </w:pPr>
            <w:r w:rsidRPr="008C2B0F">
              <w:t>Time</w:t>
            </w:r>
          </w:p>
        </w:tc>
        <w:tc>
          <w:tcPr>
            <w:tcW w:w="639" w:type="dxa"/>
          </w:tcPr>
          <w:p w14:paraId="665EFFF8" w14:textId="77777777" w:rsidR="005E7965" w:rsidRPr="008C2B0F" w:rsidRDefault="005E7965" w:rsidP="008F6D90">
            <w:pPr>
              <w:pStyle w:val="TAL"/>
              <w:rPr>
                <w:lang w:val="de-DE"/>
              </w:rPr>
            </w:pPr>
            <w:r w:rsidRPr="008C2B0F">
              <w:rPr>
                <w:lang w:val="de-DE"/>
              </w:rPr>
              <w:t>V</w:t>
            </w:r>
          </w:p>
        </w:tc>
        <w:tc>
          <w:tcPr>
            <w:tcW w:w="545" w:type="dxa"/>
          </w:tcPr>
          <w:p w14:paraId="658EC221" w14:textId="77777777" w:rsidR="005E7965" w:rsidRPr="008C2B0F" w:rsidRDefault="005E7965" w:rsidP="008F6D90">
            <w:pPr>
              <w:pStyle w:val="TAL"/>
              <w:rPr>
                <w:lang w:val="en-US"/>
              </w:rPr>
            </w:pPr>
          </w:p>
        </w:tc>
        <w:tc>
          <w:tcPr>
            <w:tcW w:w="1032" w:type="dxa"/>
          </w:tcPr>
          <w:p w14:paraId="30BA618D" w14:textId="77777777" w:rsidR="005E7965" w:rsidRPr="008C2B0F" w:rsidRDefault="005E7965" w:rsidP="008F6D90">
            <w:pPr>
              <w:pStyle w:val="TAL"/>
              <w:rPr>
                <w:lang w:val="en-US"/>
              </w:rPr>
            </w:pPr>
          </w:p>
        </w:tc>
        <w:tc>
          <w:tcPr>
            <w:tcW w:w="774" w:type="dxa"/>
          </w:tcPr>
          <w:p w14:paraId="793D37D5" w14:textId="77777777" w:rsidR="005E7965" w:rsidRPr="008C2B0F" w:rsidRDefault="005E7965" w:rsidP="008F6D90">
            <w:pPr>
              <w:pStyle w:val="TAL"/>
              <w:rPr>
                <w:lang w:val="en-US"/>
              </w:rPr>
            </w:pPr>
            <w:r w:rsidRPr="008C2B0F">
              <w:rPr>
                <w:lang w:val="en-US"/>
              </w:rPr>
              <w:t>M</w:t>
            </w:r>
          </w:p>
        </w:tc>
        <w:tc>
          <w:tcPr>
            <w:tcW w:w="844" w:type="dxa"/>
          </w:tcPr>
          <w:p w14:paraId="3C93EFDF" w14:textId="77777777" w:rsidR="005E7965" w:rsidRPr="008C2B0F" w:rsidRDefault="005E7965" w:rsidP="008F6D90">
            <w:pPr>
              <w:pStyle w:val="TAL"/>
            </w:pPr>
            <w:r w:rsidRPr="008C2B0F">
              <w:t>No</w:t>
            </w:r>
          </w:p>
        </w:tc>
      </w:tr>
      <w:tr w:rsidR="005E7965" w:rsidRPr="008C2B0F" w14:paraId="0A04B90D" w14:textId="77777777" w:rsidTr="008F6D90">
        <w:trPr>
          <w:cantSplit/>
          <w:tblHeader/>
          <w:jc w:val="center"/>
        </w:trPr>
        <w:tc>
          <w:tcPr>
            <w:tcW w:w="2501" w:type="dxa"/>
            <w:vAlign w:val="bottom"/>
          </w:tcPr>
          <w:p w14:paraId="7379C32C" w14:textId="77777777" w:rsidR="005E7965" w:rsidRPr="008C2B0F" w:rsidRDefault="005E7965" w:rsidP="008F6D90">
            <w:pPr>
              <w:pStyle w:val="TAL"/>
            </w:pPr>
            <w:r w:rsidRPr="008C2B0F">
              <w:lastRenderedPageBreak/>
              <w:t>NIDD-Authorization-Update</w:t>
            </w:r>
          </w:p>
        </w:tc>
        <w:tc>
          <w:tcPr>
            <w:tcW w:w="851" w:type="dxa"/>
          </w:tcPr>
          <w:p w14:paraId="2141678C" w14:textId="77777777" w:rsidR="005E7965" w:rsidRPr="008C2B0F" w:rsidRDefault="005E7965" w:rsidP="008F6D90">
            <w:pPr>
              <w:pStyle w:val="TAL"/>
              <w:rPr>
                <w:noProof/>
              </w:rPr>
            </w:pPr>
            <w:r w:rsidRPr="008C2B0F">
              <w:rPr>
                <w:noProof/>
              </w:rPr>
              <w:t>3161</w:t>
            </w:r>
          </w:p>
        </w:tc>
        <w:tc>
          <w:tcPr>
            <w:tcW w:w="1071" w:type="dxa"/>
          </w:tcPr>
          <w:p w14:paraId="652E2360" w14:textId="77777777" w:rsidR="005E7965" w:rsidRPr="008C2B0F" w:rsidRDefault="005E7965" w:rsidP="008F6D90">
            <w:pPr>
              <w:pStyle w:val="TAL"/>
              <w:rPr>
                <w:lang w:val="sv-SE"/>
              </w:rPr>
            </w:pPr>
            <w:r w:rsidRPr="008C2B0F">
              <w:rPr>
                <w:lang w:val="sv-SE"/>
              </w:rPr>
              <w:t>8.4.57</w:t>
            </w:r>
          </w:p>
        </w:tc>
        <w:tc>
          <w:tcPr>
            <w:tcW w:w="1440" w:type="dxa"/>
          </w:tcPr>
          <w:p w14:paraId="360FF896" w14:textId="77777777" w:rsidR="005E7965" w:rsidRPr="008C2B0F" w:rsidRDefault="005E7965" w:rsidP="008F6D90">
            <w:pPr>
              <w:pStyle w:val="TAL"/>
            </w:pPr>
            <w:r w:rsidRPr="008C2B0F">
              <w:t>Grouped</w:t>
            </w:r>
          </w:p>
        </w:tc>
        <w:tc>
          <w:tcPr>
            <w:tcW w:w="639" w:type="dxa"/>
          </w:tcPr>
          <w:p w14:paraId="1DC05CC0" w14:textId="77777777" w:rsidR="005E7965" w:rsidRPr="008C2B0F" w:rsidRDefault="005E7965" w:rsidP="008F6D90">
            <w:pPr>
              <w:pStyle w:val="TAL"/>
              <w:rPr>
                <w:lang w:val="de-DE"/>
              </w:rPr>
            </w:pPr>
            <w:r w:rsidRPr="008C2B0F">
              <w:rPr>
                <w:lang w:val="de-DE"/>
              </w:rPr>
              <w:t>V</w:t>
            </w:r>
          </w:p>
        </w:tc>
        <w:tc>
          <w:tcPr>
            <w:tcW w:w="545" w:type="dxa"/>
          </w:tcPr>
          <w:p w14:paraId="77B2E573" w14:textId="77777777" w:rsidR="005E7965" w:rsidRPr="008C2B0F" w:rsidRDefault="005E7965" w:rsidP="008F6D90">
            <w:pPr>
              <w:pStyle w:val="TAL"/>
              <w:rPr>
                <w:lang w:val="en-US"/>
              </w:rPr>
            </w:pPr>
          </w:p>
        </w:tc>
        <w:tc>
          <w:tcPr>
            <w:tcW w:w="1032" w:type="dxa"/>
          </w:tcPr>
          <w:p w14:paraId="2519535B" w14:textId="77777777" w:rsidR="005E7965" w:rsidRPr="008C2B0F" w:rsidRDefault="005E7965" w:rsidP="008F6D90">
            <w:pPr>
              <w:pStyle w:val="TAL"/>
              <w:rPr>
                <w:lang w:val="en-US"/>
              </w:rPr>
            </w:pPr>
          </w:p>
        </w:tc>
        <w:tc>
          <w:tcPr>
            <w:tcW w:w="774" w:type="dxa"/>
          </w:tcPr>
          <w:p w14:paraId="579F9729" w14:textId="77777777" w:rsidR="005E7965" w:rsidRPr="008C2B0F" w:rsidRDefault="005E7965" w:rsidP="008F6D90">
            <w:pPr>
              <w:pStyle w:val="TAL"/>
              <w:rPr>
                <w:lang w:val="en-US"/>
              </w:rPr>
            </w:pPr>
            <w:r w:rsidRPr="008C2B0F">
              <w:rPr>
                <w:lang w:val="en-US"/>
              </w:rPr>
              <w:t>M</w:t>
            </w:r>
          </w:p>
        </w:tc>
        <w:tc>
          <w:tcPr>
            <w:tcW w:w="844" w:type="dxa"/>
          </w:tcPr>
          <w:p w14:paraId="2076D637" w14:textId="77777777" w:rsidR="005E7965" w:rsidRPr="008C2B0F" w:rsidRDefault="005E7965" w:rsidP="008F6D90">
            <w:pPr>
              <w:pStyle w:val="TAL"/>
            </w:pPr>
            <w:r w:rsidRPr="008C2B0F">
              <w:t>No</w:t>
            </w:r>
          </w:p>
        </w:tc>
      </w:tr>
      <w:tr w:rsidR="005E7965" w:rsidRPr="008C2B0F" w14:paraId="63CA8198" w14:textId="77777777" w:rsidTr="008F6D90">
        <w:trPr>
          <w:cantSplit/>
          <w:tblHeader/>
          <w:jc w:val="center"/>
        </w:trPr>
        <w:tc>
          <w:tcPr>
            <w:tcW w:w="2501" w:type="dxa"/>
            <w:vAlign w:val="bottom"/>
          </w:tcPr>
          <w:p w14:paraId="723BDC9F" w14:textId="77777777" w:rsidR="005E7965" w:rsidRPr="008C2B0F" w:rsidRDefault="005E7965" w:rsidP="008F6D90">
            <w:pPr>
              <w:pStyle w:val="TAL"/>
            </w:pPr>
            <w:r w:rsidRPr="008C2B0F">
              <w:t>Loss-Of-Connectivity-Reason</w:t>
            </w:r>
          </w:p>
        </w:tc>
        <w:tc>
          <w:tcPr>
            <w:tcW w:w="851" w:type="dxa"/>
          </w:tcPr>
          <w:p w14:paraId="7D8BA2BD" w14:textId="77777777" w:rsidR="005E7965" w:rsidRPr="008C2B0F" w:rsidRDefault="005E7965" w:rsidP="008F6D90">
            <w:pPr>
              <w:pStyle w:val="TAL"/>
              <w:rPr>
                <w:noProof/>
              </w:rPr>
            </w:pPr>
            <w:r w:rsidRPr="008C2B0F">
              <w:rPr>
                <w:noProof/>
              </w:rPr>
              <w:t>3162</w:t>
            </w:r>
          </w:p>
        </w:tc>
        <w:tc>
          <w:tcPr>
            <w:tcW w:w="1071" w:type="dxa"/>
          </w:tcPr>
          <w:p w14:paraId="70EF2AE9" w14:textId="77777777" w:rsidR="005E7965" w:rsidRPr="008C2B0F" w:rsidRDefault="005E7965" w:rsidP="008F6D90">
            <w:pPr>
              <w:pStyle w:val="TAL"/>
              <w:rPr>
                <w:lang w:val="sv-SE"/>
              </w:rPr>
            </w:pPr>
            <w:r w:rsidRPr="008C2B0F">
              <w:rPr>
                <w:lang w:val="sv-SE"/>
              </w:rPr>
              <w:t>8.4.58</w:t>
            </w:r>
          </w:p>
        </w:tc>
        <w:tc>
          <w:tcPr>
            <w:tcW w:w="1440" w:type="dxa"/>
          </w:tcPr>
          <w:p w14:paraId="224E2F66" w14:textId="77777777" w:rsidR="005E7965" w:rsidRPr="008C2B0F" w:rsidRDefault="005E7965" w:rsidP="008F6D90">
            <w:pPr>
              <w:pStyle w:val="TAL"/>
            </w:pPr>
            <w:r w:rsidRPr="008C2B0F">
              <w:t>Unsigned32</w:t>
            </w:r>
          </w:p>
        </w:tc>
        <w:tc>
          <w:tcPr>
            <w:tcW w:w="639" w:type="dxa"/>
          </w:tcPr>
          <w:p w14:paraId="2C7D0E2F" w14:textId="77777777" w:rsidR="005E7965" w:rsidRPr="008C2B0F" w:rsidRDefault="005E7965" w:rsidP="008F6D90">
            <w:pPr>
              <w:pStyle w:val="TAL"/>
              <w:rPr>
                <w:lang w:val="de-DE"/>
              </w:rPr>
            </w:pPr>
            <w:r w:rsidRPr="008C2B0F">
              <w:rPr>
                <w:lang w:val="de-DE"/>
              </w:rPr>
              <w:t>V</w:t>
            </w:r>
          </w:p>
        </w:tc>
        <w:tc>
          <w:tcPr>
            <w:tcW w:w="545" w:type="dxa"/>
          </w:tcPr>
          <w:p w14:paraId="5495E868" w14:textId="77777777" w:rsidR="005E7965" w:rsidRPr="008C2B0F" w:rsidRDefault="005E7965" w:rsidP="008F6D90">
            <w:pPr>
              <w:pStyle w:val="TAL"/>
              <w:rPr>
                <w:lang w:val="en-US"/>
              </w:rPr>
            </w:pPr>
          </w:p>
        </w:tc>
        <w:tc>
          <w:tcPr>
            <w:tcW w:w="1032" w:type="dxa"/>
          </w:tcPr>
          <w:p w14:paraId="1601B4A0" w14:textId="77777777" w:rsidR="005E7965" w:rsidRPr="008C2B0F" w:rsidRDefault="005E7965" w:rsidP="008F6D90">
            <w:pPr>
              <w:pStyle w:val="TAL"/>
              <w:rPr>
                <w:lang w:val="en-US"/>
              </w:rPr>
            </w:pPr>
          </w:p>
        </w:tc>
        <w:tc>
          <w:tcPr>
            <w:tcW w:w="774" w:type="dxa"/>
          </w:tcPr>
          <w:p w14:paraId="5A7B259B" w14:textId="77777777" w:rsidR="005E7965" w:rsidRPr="008C2B0F" w:rsidRDefault="005E7965" w:rsidP="008F6D90">
            <w:pPr>
              <w:pStyle w:val="TAL"/>
              <w:rPr>
                <w:lang w:val="en-US"/>
              </w:rPr>
            </w:pPr>
            <w:r w:rsidRPr="008C2B0F">
              <w:rPr>
                <w:lang w:val="en-US"/>
              </w:rPr>
              <w:t>M</w:t>
            </w:r>
          </w:p>
        </w:tc>
        <w:tc>
          <w:tcPr>
            <w:tcW w:w="844" w:type="dxa"/>
          </w:tcPr>
          <w:p w14:paraId="415E9016" w14:textId="77777777" w:rsidR="005E7965" w:rsidRPr="008C2B0F" w:rsidRDefault="005E7965" w:rsidP="008F6D90">
            <w:pPr>
              <w:pStyle w:val="TAL"/>
            </w:pPr>
            <w:r w:rsidRPr="008C2B0F">
              <w:t>No</w:t>
            </w:r>
          </w:p>
        </w:tc>
      </w:tr>
      <w:tr w:rsidR="005E7965" w:rsidRPr="008C2B0F" w14:paraId="529BBE02" w14:textId="77777777" w:rsidTr="008F6D90">
        <w:trPr>
          <w:cantSplit/>
          <w:tblHeader/>
          <w:jc w:val="center"/>
        </w:trPr>
        <w:tc>
          <w:tcPr>
            <w:tcW w:w="2501" w:type="dxa"/>
            <w:vAlign w:val="bottom"/>
          </w:tcPr>
          <w:p w14:paraId="6ADA89BF" w14:textId="77777777" w:rsidR="005E7965" w:rsidRPr="008C2B0F" w:rsidRDefault="005E7965" w:rsidP="008F6D90">
            <w:pPr>
              <w:pStyle w:val="TAL"/>
              <w:rPr>
                <w:lang w:eastAsia="zh-CN"/>
              </w:rPr>
            </w:pPr>
            <w:r w:rsidRPr="008C2B0F">
              <w:rPr>
                <w:rFonts w:hint="eastAsia"/>
                <w:lang w:eastAsia="zh-CN"/>
              </w:rPr>
              <w:t>Group-Reporting-Guard-Time</w:t>
            </w:r>
            <w:r w:rsidRPr="008C2B0F">
              <w:rPr>
                <w:lang w:eastAsia="zh-CN"/>
              </w:rPr>
              <w:t>r</w:t>
            </w:r>
          </w:p>
        </w:tc>
        <w:tc>
          <w:tcPr>
            <w:tcW w:w="851" w:type="dxa"/>
          </w:tcPr>
          <w:p w14:paraId="5CE342F2" w14:textId="77777777" w:rsidR="005E7965" w:rsidRPr="008C2B0F" w:rsidRDefault="005E7965" w:rsidP="008F6D90">
            <w:pPr>
              <w:pStyle w:val="TAL"/>
              <w:rPr>
                <w:noProof/>
                <w:lang w:eastAsia="zh-CN"/>
              </w:rPr>
            </w:pPr>
            <w:r w:rsidRPr="008C2B0F">
              <w:rPr>
                <w:noProof/>
              </w:rPr>
              <w:t>3163</w:t>
            </w:r>
          </w:p>
        </w:tc>
        <w:tc>
          <w:tcPr>
            <w:tcW w:w="1071" w:type="dxa"/>
          </w:tcPr>
          <w:p w14:paraId="158C20BF" w14:textId="77777777" w:rsidR="005E7965" w:rsidRPr="008C2B0F" w:rsidRDefault="005E7965" w:rsidP="008F6D90">
            <w:pPr>
              <w:pStyle w:val="TAL"/>
              <w:rPr>
                <w:lang w:val="sv-SE" w:eastAsia="zh-CN"/>
              </w:rPr>
            </w:pPr>
            <w:r w:rsidRPr="008C2B0F">
              <w:rPr>
                <w:rFonts w:hint="eastAsia"/>
                <w:lang w:val="sv-SE" w:eastAsia="zh-CN"/>
              </w:rPr>
              <w:t>8.4.59</w:t>
            </w:r>
          </w:p>
        </w:tc>
        <w:tc>
          <w:tcPr>
            <w:tcW w:w="1440" w:type="dxa"/>
          </w:tcPr>
          <w:p w14:paraId="3BD10944" w14:textId="77777777" w:rsidR="005E7965" w:rsidRPr="008C2B0F" w:rsidRDefault="005E7965" w:rsidP="008F6D90">
            <w:pPr>
              <w:pStyle w:val="TAL"/>
              <w:rPr>
                <w:lang w:eastAsia="zh-CN"/>
              </w:rPr>
            </w:pPr>
            <w:r w:rsidRPr="008C2B0F">
              <w:t>Unsigned32</w:t>
            </w:r>
          </w:p>
        </w:tc>
        <w:tc>
          <w:tcPr>
            <w:tcW w:w="639" w:type="dxa"/>
          </w:tcPr>
          <w:p w14:paraId="5D5D5349" w14:textId="77777777" w:rsidR="005E7965" w:rsidRPr="008C2B0F" w:rsidRDefault="005E7965" w:rsidP="008F6D90">
            <w:pPr>
              <w:pStyle w:val="TAL"/>
              <w:rPr>
                <w:lang w:val="de-DE" w:eastAsia="zh-CN"/>
              </w:rPr>
            </w:pPr>
            <w:r w:rsidRPr="008C2B0F">
              <w:rPr>
                <w:rFonts w:hint="eastAsia"/>
                <w:lang w:val="de-DE" w:eastAsia="zh-CN"/>
              </w:rPr>
              <w:t>V</w:t>
            </w:r>
          </w:p>
        </w:tc>
        <w:tc>
          <w:tcPr>
            <w:tcW w:w="545" w:type="dxa"/>
          </w:tcPr>
          <w:p w14:paraId="605112B3" w14:textId="77777777" w:rsidR="005E7965" w:rsidRPr="008C2B0F" w:rsidRDefault="005E7965" w:rsidP="008F6D90">
            <w:pPr>
              <w:pStyle w:val="TAL"/>
              <w:rPr>
                <w:lang w:val="en-US"/>
              </w:rPr>
            </w:pPr>
          </w:p>
        </w:tc>
        <w:tc>
          <w:tcPr>
            <w:tcW w:w="1032" w:type="dxa"/>
          </w:tcPr>
          <w:p w14:paraId="21474E8C" w14:textId="77777777" w:rsidR="005E7965" w:rsidRPr="008C2B0F" w:rsidRDefault="005E7965" w:rsidP="008F6D90">
            <w:pPr>
              <w:pStyle w:val="TAL"/>
              <w:rPr>
                <w:lang w:val="en-US"/>
              </w:rPr>
            </w:pPr>
          </w:p>
        </w:tc>
        <w:tc>
          <w:tcPr>
            <w:tcW w:w="774" w:type="dxa"/>
          </w:tcPr>
          <w:p w14:paraId="479D0B74" w14:textId="77777777" w:rsidR="005E7965" w:rsidRPr="008C2B0F" w:rsidRDefault="005E7965" w:rsidP="008F6D90">
            <w:pPr>
              <w:pStyle w:val="TAL"/>
              <w:rPr>
                <w:lang w:val="en-US"/>
              </w:rPr>
            </w:pPr>
            <w:r w:rsidRPr="008C2B0F">
              <w:rPr>
                <w:lang w:val="en-US"/>
              </w:rPr>
              <w:t>M</w:t>
            </w:r>
          </w:p>
        </w:tc>
        <w:tc>
          <w:tcPr>
            <w:tcW w:w="844" w:type="dxa"/>
          </w:tcPr>
          <w:p w14:paraId="6ECD3CA0" w14:textId="77777777" w:rsidR="005E7965" w:rsidRPr="008C2B0F" w:rsidRDefault="005E7965" w:rsidP="008F6D90">
            <w:pPr>
              <w:pStyle w:val="TAL"/>
              <w:rPr>
                <w:lang w:eastAsia="zh-CN"/>
              </w:rPr>
            </w:pPr>
            <w:r w:rsidRPr="008C2B0F">
              <w:rPr>
                <w:rFonts w:hint="eastAsia"/>
                <w:lang w:eastAsia="zh-CN"/>
              </w:rPr>
              <w:t>No</w:t>
            </w:r>
          </w:p>
        </w:tc>
      </w:tr>
      <w:tr w:rsidR="005E7965" w:rsidRPr="008C2B0F" w14:paraId="68C6D7F7" w14:textId="77777777" w:rsidTr="008F6D90">
        <w:trPr>
          <w:cantSplit/>
          <w:tblHeader/>
          <w:jc w:val="center"/>
        </w:trPr>
        <w:tc>
          <w:tcPr>
            <w:tcW w:w="2501" w:type="dxa"/>
            <w:vAlign w:val="bottom"/>
          </w:tcPr>
          <w:p w14:paraId="3BD5448B" w14:textId="77777777" w:rsidR="005E7965" w:rsidRPr="008C2B0F" w:rsidRDefault="005E7965" w:rsidP="008F6D90">
            <w:pPr>
              <w:pStyle w:val="TAL"/>
              <w:rPr>
                <w:lang w:eastAsia="zh-CN"/>
              </w:rPr>
            </w:pPr>
            <w:r w:rsidRPr="008C2B0F">
              <w:rPr>
                <w:lang w:eastAsia="zh-CN"/>
              </w:rPr>
              <w:t>CIA-Flags</w:t>
            </w:r>
          </w:p>
        </w:tc>
        <w:tc>
          <w:tcPr>
            <w:tcW w:w="851" w:type="dxa"/>
          </w:tcPr>
          <w:p w14:paraId="7FB35EF6" w14:textId="77777777" w:rsidR="005E7965" w:rsidRPr="008C2B0F" w:rsidRDefault="005E7965" w:rsidP="008F6D90">
            <w:pPr>
              <w:pStyle w:val="TAL"/>
              <w:rPr>
                <w:noProof/>
                <w:lang w:eastAsia="zh-CN"/>
              </w:rPr>
            </w:pPr>
            <w:r w:rsidRPr="008C2B0F">
              <w:rPr>
                <w:noProof/>
              </w:rPr>
              <w:t>3164</w:t>
            </w:r>
          </w:p>
        </w:tc>
        <w:tc>
          <w:tcPr>
            <w:tcW w:w="1071" w:type="dxa"/>
          </w:tcPr>
          <w:p w14:paraId="1F4EF4BC" w14:textId="77777777" w:rsidR="005E7965" w:rsidRPr="008C2B0F" w:rsidRDefault="005E7965" w:rsidP="008F6D90">
            <w:pPr>
              <w:pStyle w:val="TAL"/>
              <w:rPr>
                <w:lang w:val="sv-SE" w:eastAsia="zh-CN"/>
              </w:rPr>
            </w:pPr>
            <w:r w:rsidRPr="008C2B0F">
              <w:rPr>
                <w:lang w:val="sv-SE" w:eastAsia="zh-CN"/>
              </w:rPr>
              <w:t>8.4.60</w:t>
            </w:r>
          </w:p>
        </w:tc>
        <w:tc>
          <w:tcPr>
            <w:tcW w:w="1440" w:type="dxa"/>
          </w:tcPr>
          <w:p w14:paraId="330FA365" w14:textId="77777777" w:rsidR="005E7965" w:rsidRPr="008C2B0F" w:rsidRDefault="005E7965" w:rsidP="008F6D90">
            <w:pPr>
              <w:pStyle w:val="TAL"/>
              <w:rPr>
                <w:lang w:eastAsia="zh-CN"/>
              </w:rPr>
            </w:pPr>
            <w:r w:rsidRPr="008C2B0F">
              <w:t>Unsigned32</w:t>
            </w:r>
          </w:p>
        </w:tc>
        <w:tc>
          <w:tcPr>
            <w:tcW w:w="639" w:type="dxa"/>
          </w:tcPr>
          <w:p w14:paraId="79FC1E06" w14:textId="77777777" w:rsidR="005E7965" w:rsidRPr="008C2B0F" w:rsidRDefault="005E7965" w:rsidP="008F6D90">
            <w:pPr>
              <w:pStyle w:val="TAL"/>
              <w:rPr>
                <w:lang w:val="de-DE" w:eastAsia="zh-CN"/>
              </w:rPr>
            </w:pPr>
            <w:r w:rsidRPr="008C2B0F">
              <w:rPr>
                <w:lang w:val="de-DE" w:eastAsia="zh-CN"/>
              </w:rPr>
              <w:t>V</w:t>
            </w:r>
          </w:p>
        </w:tc>
        <w:tc>
          <w:tcPr>
            <w:tcW w:w="545" w:type="dxa"/>
          </w:tcPr>
          <w:p w14:paraId="5818BF32" w14:textId="77777777" w:rsidR="005E7965" w:rsidRPr="008C2B0F" w:rsidRDefault="005E7965" w:rsidP="008F6D90">
            <w:pPr>
              <w:pStyle w:val="TAL"/>
              <w:rPr>
                <w:lang w:val="en-US"/>
              </w:rPr>
            </w:pPr>
          </w:p>
        </w:tc>
        <w:tc>
          <w:tcPr>
            <w:tcW w:w="1032" w:type="dxa"/>
          </w:tcPr>
          <w:p w14:paraId="486BB41C" w14:textId="77777777" w:rsidR="005E7965" w:rsidRPr="008C2B0F" w:rsidRDefault="005E7965" w:rsidP="008F6D90">
            <w:pPr>
              <w:pStyle w:val="TAL"/>
              <w:rPr>
                <w:lang w:val="en-US"/>
              </w:rPr>
            </w:pPr>
          </w:p>
        </w:tc>
        <w:tc>
          <w:tcPr>
            <w:tcW w:w="774" w:type="dxa"/>
          </w:tcPr>
          <w:p w14:paraId="66E972EE" w14:textId="77777777" w:rsidR="005E7965" w:rsidRPr="008C2B0F" w:rsidRDefault="005E7965" w:rsidP="008F6D90">
            <w:pPr>
              <w:pStyle w:val="TAL"/>
              <w:rPr>
                <w:lang w:val="en-US"/>
              </w:rPr>
            </w:pPr>
            <w:r w:rsidRPr="008C2B0F">
              <w:rPr>
                <w:lang w:val="en-US"/>
              </w:rPr>
              <w:t>M</w:t>
            </w:r>
          </w:p>
        </w:tc>
        <w:tc>
          <w:tcPr>
            <w:tcW w:w="844" w:type="dxa"/>
          </w:tcPr>
          <w:p w14:paraId="24EB0FB8" w14:textId="77777777" w:rsidR="005E7965" w:rsidRPr="008C2B0F" w:rsidRDefault="005E7965" w:rsidP="008F6D90">
            <w:pPr>
              <w:pStyle w:val="TAL"/>
              <w:rPr>
                <w:lang w:eastAsia="zh-CN"/>
              </w:rPr>
            </w:pPr>
            <w:r w:rsidRPr="008C2B0F">
              <w:rPr>
                <w:lang w:eastAsia="zh-CN"/>
              </w:rPr>
              <w:t>No</w:t>
            </w:r>
          </w:p>
        </w:tc>
      </w:tr>
      <w:tr w:rsidR="005E7965" w:rsidRPr="008C2B0F" w14:paraId="3FC756FB" w14:textId="77777777" w:rsidTr="008F6D90">
        <w:trPr>
          <w:cantSplit/>
          <w:tblHeader/>
          <w:jc w:val="center"/>
        </w:trPr>
        <w:tc>
          <w:tcPr>
            <w:tcW w:w="2501" w:type="dxa"/>
            <w:vAlign w:val="bottom"/>
          </w:tcPr>
          <w:p w14:paraId="2F57FB91" w14:textId="77777777" w:rsidR="005E7965" w:rsidRPr="008C2B0F" w:rsidRDefault="005E7965" w:rsidP="008F6D90">
            <w:pPr>
              <w:pStyle w:val="TAL"/>
            </w:pPr>
            <w:r w:rsidRPr="008C2B0F">
              <w:rPr>
                <w:lang w:val="en-US"/>
              </w:rPr>
              <w:t>Group</w:t>
            </w:r>
            <w:r w:rsidRPr="008C2B0F">
              <w:rPr>
                <w:lang w:val="en-US" w:eastAsia="zh-CN"/>
              </w:rPr>
              <w:t>-Report</w:t>
            </w:r>
          </w:p>
        </w:tc>
        <w:tc>
          <w:tcPr>
            <w:tcW w:w="851" w:type="dxa"/>
          </w:tcPr>
          <w:p w14:paraId="5D5AC589" w14:textId="77777777" w:rsidR="005E7965" w:rsidRPr="008C2B0F" w:rsidRDefault="005E7965" w:rsidP="008F6D90">
            <w:pPr>
              <w:pStyle w:val="TAL"/>
              <w:rPr>
                <w:noProof/>
              </w:rPr>
            </w:pPr>
            <w:r w:rsidRPr="008C2B0F">
              <w:rPr>
                <w:noProof/>
              </w:rPr>
              <w:t>3165</w:t>
            </w:r>
          </w:p>
        </w:tc>
        <w:tc>
          <w:tcPr>
            <w:tcW w:w="1071" w:type="dxa"/>
          </w:tcPr>
          <w:p w14:paraId="7E590D21" w14:textId="77777777" w:rsidR="005E7965" w:rsidRPr="008C2B0F" w:rsidRDefault="005E7965" w:rsidP="008F6D90">
            <w:pPr>
              <w:pStyle w:val="TAL"/>
              <w:rPr>
                <w:lang w:val="sv-SE"/>
              </w:rPr>
            </w:pPr>
            <w:r w:rsidRPr="008C2B0F">
              <w:rPr>
                <w:lang w:val="sv-SE"/>
              </w:rPr>
              <w:t>8.4.61</w:t>
            </w:r>
          </w:p>
        </w:tc>
        <w:tc>
          <w:tcPr>
            <w:tcW w:w="1440" w:type="dxa"/>
          </w:tcPr>
          <w:p w14:paraId="3959AE90" w14:textId="77777777" w:rsidR="005E7965" w:rsidRPr="008C2B0F" w:rsidRDefault="005E7965" w:rsidP="008F6D90">
            <w:pPr>
              <w:pStyle w:val="TAL"/>
            </w:pPr>
            <w:r w:rsidRPr="008C2B0F">
              <w:t>Grouped</w:t>
            </w:r>
          </w:p>
        </w:tc>
        <w:tc>
          <w:tcPr>
            <w:tcW w:w="639" w:type="dxa"/>
          </w:tcPr>
          <w:p w14:paraId="408AA2A7" w14:textId="77777777" w:rsidR="005E7965" w:rsidRPr="008C2B0F" w:rsidRDefault="005E7965" w:rsidP="008F6D90">
            <w:pPr>
              <w:pStyle w:val="TAL"/>
              <w:rPr>
                <w:lang w:val="de-DE"/>
              </w:rPr>
            </w:pPr>
            <w:r w:rsidRPr="008C2B0F">
              <w:rPr>
                <w:lang w:val="de-DE"/>
              </w:rPr>
              <w:t>V</w:t>
            </w:r>
          </w:p>
        </w:tc>
        <w:tc>
          <w:tcPr>
            <w:tcW w:w="545" w:type="dxa"/>
          </w:tcPr>
          <w:p w14:paraId="218EC06E" w14:textId="77777777" w:rsidR="005E7965" w:rsidRPr="008C2B0F" w:rsidRDefault="005E7965" w:rsidP="008F6D90">
            <w:pPr>
              <w:pStyle w:val="TAL"/>
              <w:rPr>
                <w:lang w:val="en-US"/>
              </w:rPr>
            </w:pPr>
          </w:p>
        </w:tc>
        <w:tc>
          <w:tcPr>
            <w:tcW w:w="1032" w:type="dxa"/>
          </w:tcPr>
          <w:p w14:paraId="7C78F4AE" w14:textId="77777777" w:rsidR="005E7965" w:rsidRPr="008C2B0F" w:rsidRDefault="005E7965" w:rsidP="008F6D90">
            <w:pPr>
              <w:pStyle w:val="TAL"/>
              <w:rPr>
                <w:lang w:val="en-US"/>
              </w:rPr>
            </w:pPr>
          </w:p>
        </w:tc>
        <w:tc>
          <w:tcPr>
            <w:tcW w:w="774" w:type="dxa"/>
          </w:tcPr>
          <w:p w14:paraId="474FA44E" w14:textId="77777777" w:rsidR="005E7965" w:rsidRPr="008C2B0F" w:rsidRDefault="005E7965" w:rsidP="008F6D90">
            <w:pPr>
              <w:pStyle w:val="TAL"/>
              <w:rPr>
                <w:lang w:val="en-US"/>
              </w:rPr>
            </w:pPr>
            <w:r w:rsidRPr="008C2B0F">
              <w:rPr>
                <w:lang w:val="en-US"/>
              </w:rPr>
              <w:t>M</w:t>
            </w:r>
          </w:p>
        </w:tc>
        <w:tc>
          <w:tcPr>
            <w:tcW w:w="844" w:type="dxa"/>
          </w:tcPr>
          <w:p w14:paraId="555F3028" w14:textId="77777777" w:rsidR="005E7965" w:rsidRPr="008C2B0F" w:rsidRDefault="005E7965" w:rsidP="008F6D90">
            <w:pPr>
              <w:pStyle w:val="TAL"/>
            </w:pPr>
            <w:r w:rsidRPr="008C2B0F">
              <w:t>No</w:t>
            </w:r>
          </w:p>
        </w:tc>
      </w:tr>
      <w:tr w:rsidR="005E7965" w:rsidRPr="008C2B0F" w14:paraId="6C96F2FF" w14:textId="77777777" w:rsidTr="008F6D90">
        <w:trPr>
          <w:cantSplit/>
          <w:tblHeader/>
          <w:jc w:val="center"/>
        </w:trPr>
        <w:tc>
          <w:tcPr>
            <w:tcW w:w="2501" w:type="dxa"/>
            <w:vAlign w:val="bottom"/>
          </w:tcPr>
          <w:p w14:paraId="5D60BCF7" w14:textId="77777777" w:rsidR="005E7965" w:rsidRPr="008C2B0F" w:rsidRDefault="005E7965" w:rsidP="008F6D90">
            <w:pPr>
              <w:pStyle w:val="TAL"/>
            </w:pPr>
            <w:r w:rsidRPr="008C2B0F">
              <w:rPr>
                <w:lang w:val="en-US"/>
              </w:rPr>
              <w:t>Group</w:t>
            </w:r>
            <w:r w:rsidRPr="008C2B0F">
              <w:rPr>
                <w:lang w:val="en-US" w:eastAsia="zh-CN"/>
              </w:rPr>
              <w:t>-Report-Item</w:t>
            </w:r>
          </w:p>
        </w:tc>
        <w:tc>
          <w:tcPr>
            <w:tcW w:w="851" w:type="dxa"/>
          </w:tcPr>
          <w:p w14:paraId="633E2B24" w14:textId="77777777" w:rsidR="005E7965" w:rsidRPr="008C2B0F" w:rsidRDefault="005E7965" w:rsidP="008F6D90">
            <w:pPr>
              <w:pStyle w:val="TAL"/>
              <w:rPr>
                <w:noProof/>
              </w:rPr>
            </w:pPr>
            <w:r w:rsidRPr="008C2B0F">
              <w:rPr>
                <w:noProof/>
              </w:rPr>
              <w:t>3166</w:t>
            </w:r>
          </w:p>
        </w:tc>
        <w:tc>
          <w:tcPr>
            <w:tcW w:w="1071" w:type="dxa"/>
          </w:tcPr>
          <w:p w14:paraId="6309F4FE" w14:textId="77777777" w:rsidR="005E7965" w:rsidRPr="008C2B0F" w:rsidRDefault="005E7965" w:rsidP="008F6D90">
            <w:pPr>
              <w:pStyle w:val="TAL"/>
              <w:rPr>
                <w:lang w:val="sv-SE"/>
              </w:rPr>
            </w:pPr>
            <w:r w:rsidRPr="008C2B0F">
              <w:rPr>
                <w:lang w:val="sv-SE"/>
              </w:rPr>
              <w:t>8.4.62</w:t>
            </w:r>
          </w:p>
        </w:tc>
        <w:tc>
          <w:tcPr>
            <w:tcW w:w="1440" w:type="dxa"/>
          </w:tcPr>
          <w:p w14:paraId="1008AA37" w14:textId="77777777" w:rsidR="005E7965" w:rsidRPr="008C2B0F" w:rsidRDefault="005E7965" w:rsidP="008F6D90">
            <w:pPr>
              <w:pStyle w:val="TAL"/>
            </w:pPr>
            <w:r w:rsidRPr="008C2B0F">
              <w:t>Grouped</w:t>
            </w:r>
          </w:p>
        </w:tc>
        <w:tc>
          <w:tcPr>
            <w:tcW w:w="639" w:type="dxa"/>
          </w:tcPr>
          <w:p w14:paraId="3776AFB6" w14:textId="77777777" w:rsidR="005E7965" w:rsidRPr="008C2B0F" w:rsidRDefault="005E7965" w:rsidP="008F6D90">
            <w:pPr>
              <w:pStyle w:val="TAL"/>
              <w:rPr>
                <w:lang w:val="de-DE"/>
              </w:rPr>
            </w:pPr>
            <w:r w:rsidRPr="008C2B0F">
              <w:rPr>
                <w:lang w:val="de-DE"/>
              </w:rPr>
              <w:t>V</w:t>
            </w:r>
          </w:p>
        </w:tc>
        <w:tc>
          <w:tcPr>
            <w:tcW w:w="545" w:type="dxa"/>
          </w:tcPr>
          <w:p w14:paraId="5F3FA7A4" w14:textId="77777777" w:rsidR="005E7965" w:rsidRPr="008C2B0F" w:rsidRDefault="005E7965" w:rsidP="008F6D90">
            <w:pPr>
              <w:pStyle w:val="TAL"/>
              <w:rPr>
                <w:lang w:val="en-US"/>
              </w:rPr>
            </w:pPr>
          </w:p>
        </w:tc>
        <w:tc>
          <w:tcPr>
            <w:tcW w:w="1032" w:type="dxa"/>
          </w:tcPr>
          <w:p w14:paraId="280F2635" w14:textId="77777777" w:rsidR="005E7965" w:rsidRPr="008C2B0F" w:rsidRDefault="005E7965" w:rsidP="008F6D90">
            <w:pPr>
              <w:pStyle w:val="TAL"/>
              <w:rPr>
                <w:lang w:val="en-US"/>
              </w:rPr>
            </w:pPr>
          </w:p>
        </w:tc>
        <w:tc>
          <w:tcPr>
            <w:tcW w:w="774" w:type="dxa"/>
          </w:tcPr>
          <w:p w14:paraId="68397ABF" w14:textId="77777777" w:rsidR="005E7965" w:rsidRPr="008C2B0F" w:rsidRDefault="005E7965" w:rsidP="008F6D90">
            <w:pPr>
              <w:pStyle w:val="TAL"/>
              <w:rPr>
                <w:lang w:val="en-US"/>
              </w:rPr>
            </w:pPr>
            <w:r w:rsidRPr="008C2B0F">
              <w:rPr>
                <w:lang w:val="en-US"/>
              </w:rPr>
              <w:t>M</w:t>
            </w:r>
          </w:p>
        </w:tc>
        <w:tc>
          <w:tcPr>
            <w:tcW w:w="844" w:type="dxa"/>
          </w:tcPr>
          <w:p w14:paraId="0026D3C6" w14:textId="77777777" w:rsidR="005E7965" w:rsidRPr="008C2B0F" w:rsidRDefault="005E7965" w:rsidP="008F6D90">
            <w:pPr>
              <w:pStyle w:val="TAL"/>
            </w:pPr>
            <w:r w:rsidRPr="008C2B0F">
              <w:t>No</w:t>
            </w:r>
          </w:p>
        </w:tc>
      </w:tr>
      <w:tr w:rsidR="005E7965" w:rsidRPr="008C2B0F" w14:paraId="678F82CE" w14:textId="77777777" w:rsidTr="008F6D90">
        <w:trPr>
          <w:cantSplit/>
          <w:tblHeader/>
          <w:jc w:val="center"/>
        </w:trPr>
        <w:tc>
          <w:tcPr>
            <w:tcW w:w="2501" w:type="dxa"/>
            <w:vAlign w:val="bottom"/>
          </w:tcPr>
          <w:p w14:paraId="75F516F2" w14:textId="77777777" w:rsidR="005E7965" w:rsidRPr="008C2B0F" w:rsidRDefault="005E7965" w:rsidP="008F6D90">
            <w:pPr>
              <w:pStyle w:val="TAL"/>
            </w:pPr>
            <w:r w:rsidRPr="008C2B0F">
              <w:t>RIR-Flags</w:t>
            </w:r>
          </w:p>
        </w:tc>
        <w:tc>
          <w:tcPr>
            <w:tcW w:w="851" w:type="dxa"/>
          </w:tcPr>
          <w:p w14:paraId="567E494F" w14:textId="77777777" w:rsidR="005E7965" w:rsidRPr="008C2B0F" w:rsidRDefault="005E7965" w:rsidP="008F6D90">
            <w:pPr>
              <w:pStyle w:val="TAL"/>
              <w:rPr>
                <w:noProof/>
              </w:rPr>
            </w:pPr>
            <w:r w:rsidRPr="008C2B0F">
              <w:rPr>
                <w:noProof/>
              </w:rPr>
              <w:t>3167</w:t>
            </w:r>
          </w:p>
        </w:tc>
        <w:tc>
          <w:tcPr>
            <w:tcW w:w="1071" w:type="dxa"/>
          </w:tcPr>
          <w:p w14:paraId="45CF3E3B" w14:textId="77777777" w:rsidR="005E7965" w:rsidRPr="008C2B0F" w:rsidRDefault="005E7965" w:rsidP="008F6D90">
            <w:pPr>
              <w:pStyle w:val="TAL"/>
              <w:rPr>
                <w:lang w:val="sv-SE"/>
              </w:rPr>
            </w:pPr>
            <w:r w:rsidRPr="008C2B0F">
              <w:rPr>
                <w:lang w:val="sv-SE"/>
              </w:rPr>
              <w:t>8.4.63</w:t>
            </w:r>
          </w:p>
        </w:tc>
        <w:tc>
          <w:tcPr>
            <w:tcW w:w="1440" w:type="dxa"/>
          </w:tcPr>
          <w:p w14:paraId="3A9331CE" w14:textId="77777777" w:rsidR="005E7965" w:rsidRPr="008C2B0F" w:rsidRDefault="005E7965" w:rsidP="008F6D90">
            <w:pPr>
              <w:pStyle w:val="TAL"/>
            </w:pPr>
            <w:r w:rsidRPr="008C2B0F">
              <w:t>Unsigned32</w:t>
            </w:r>
          </w:p>
        </w:tc>
        <w:tc>
          <w:tcPr>
            <w:tcW w:w="639" w:type="dxa"/>
          </w:tcPr>
          <w:p w14:paraId="3BEA738B" w14:textId="77777777" w:rsidR="005E7965" w:rsidRPr="008C2B0F" w:rsidRDefault="005E7965" w:rsidP="008F6D90">
            <w:pPr>
              <w:pStyle w:val="TAL"/>
              <w:rPr>
                <w:lang w:val="de-DE"/>
              </w:rPr>
            </w:pPr>
            <w:r w:rsidRPr="008C2B0F">
              <w:rPr>
                <w:lang w:val="de-DE"/>
              </w:rPr>
              <w:t>V</w:t>
            </w:r>
          </w:p>
        </w:tc>
        <w:tc>
          <w:tcPr>
            <w:tcW w:w="545" w:type="dxa"/>
          </w:tcPr>
          <w:p w14:paraId="2C5F6ED1" w14:textId="77777777" w:rsidR="005E7965" w:rsidRPr="008C2B0F" w:rsidRDefault="005E7965" w:rsidP="008F6D90">
            <w:pPr>
              <w:pStyle w:val="TAL"/>
              <w:rPr>
                <w:lang w:val="en-US"/>
              </w:rPr>
            </w:pPr>
          </w:p>
        </w:tc>
        <w:tc>
          <w:tcPr>
            <w:tcW w:w="1032" w:type="dxa"/>
          </w:tcPr>
          <w:p w14:paraId="642B212A" w14:textId="77777777" w:rsidR="005E7965" w:rsidRPr="008C2B0F" w:rsidRDefault="005E7965" w:rsidP="008F6D90">
            <w:pPr>
              <w:pStyle w:val="TAL"/>
              <w:rPr>
                <w:lang w:val="en-US"/>
              </w:rPr>
            </w:pPr>
          </w:p>
        </w:tc>
        <w:tc>
          <w:tcPr>
            <w:tcW w:w="774" w:type="dxa"/>
          </w:tcPr>
          <w:p w14:paraId="65A42EE8" w14:textId="77777777" w:rsidR="005E7965" w:rsidRPr="008C2B0F" w:rsidRDefault="005E7965" w:rsidP="008F6D90">
            <w:pPr>
              <w:pStyle w:val="TAL"/>
              <w:rPr>
                <w:lang w:val="en-US"/>
              </w:rPr>
            </w:pPr>
            <w:r w:rsidRPr="008C2B0F">
              <w:rPr>
                <w:lang w:val="en-US"/>
              </w:rPr>
              <w:t>M</w:t>
            </w:r>
          </w:p>
        </w:tc>
        <w:tc>
          <w:tcPr>
            <w:tcW w:w="844" w:type="dxa"/>
          </w:tcPr>
          <w:p w14:paraId="66A874A3" w14:textId="77777777" w:rsidR="005E7965" w:rsidRPr="008C2B0F" w:rsidRDefault="005E7965" w:rsidP="008F6D90">
            <w:pPr>
              <w:pStyle w:val="TAL"/>
            </w:pPr>
            <w:r w:rsidRPr="008C2B0F">
              <w:t>No</w:t>
            </w:r>
          </w:p>
        </w:tc>
      </w:tr>
      <w:tr w:rsidR="005E7965" w:rsidRPr="008C2B0F" w14:paraId="04401E6C" w14:textId="77777777" w:rsidTr="008F6D90">
        <w:trPr>
          <w:cantSplit/>
          <w:tblHeader/>
          <w:jc w:val="center"/>
        </w:trPr>
        <w:tc>
          <w:tcPr>
            <w:tcW w:w="2501" w:type="dxa"/>
            <w:vAlign w:val="bottom"/>
          </w:tcPr>
          <w:p w14:paraId="079A00C4" w14:textId="77777777" w:rsidR="005E7965" w:rsidRPr="008C2B0F" w:rsidRDefault="005E7965" w:rsidP="008F6D90">
            <w:pPr>
              <w:pStyle w:val="TAL"/>
            </w:pPr>
            <w:r w:rsidRPr="008C2B0F">
              <w:t>Type-Of-External-Identifier</w:t>
            </w:r>
          </w:p>
        </w:tc>
        <w:tc>
          <w:tcPr>
            <w:tcW w:w="851" w:type="dxa"/>
          </w:tcPr>
          <w:p w14:paraId="3A1C1035" w14:textId="77777777" w:rsidR="005E7965" w:rsidRPr="008C2B0F" w:rsidRDefault="005E7965" w:rsidP="008F6D90">
            <w:pPr>
              <w:pStyle w:val="TAL"/>
              <w:rPr>
                <w:noProof/>
                <w:lang w:eastAsia="zh-CN"/>
              </w:rPr>
            </w:pPr>
            <w:r w:rsidRPr="008C2B0F">
              <w:rPr>
                <w:noProof/>
              </w:rPr>
              <w:t>3168</w:t>
            </w:r>
          </w:p>
        </w:tc>
        <w:tc>
          <w:tcPr>
            <w:tcW w:w="1071" w:type="dxa"/>
          </w:tcPr>
          <w:p w14:paraId="61A69326" w14:textId="77777777" w:rsidR="005E7965" w:rsidRPr="008C2B0F" w:rsidRDefault="005E7965" w:rsidP="008F6D90">
            <w:pPr>
              <w:pStyle w:val="TAL"/>
              <w:rPr>
                <w:lang w:val="sv-SE" w:eastAsia="zh-CN"/>
              </w:rPr>
            </w:pPr>
            <w:r w:rsidRPr="008C2B0F">
              <w:rPr>
                <w:lang w:val="sv-SE"/>
              </w:rPr>
              <w:t>8.4.</w:t>
            </w:r>
            <w:r w:rsidRPr="008C2B0F">
              <w:rPr>
                <w:rFonts w:hint="eastAsia"/>
                <w:lang w:val="sv-SE" w:eastAsia="zh-CN"/>
              </w:rPr>
              <w:t>64</w:t>
            </w:r>
          </w:p>
        </w:tc>
        <w:tc>
          <w:tcPr>
            <w:tcW w:w="1440" w:type="dxa"/>
          </w:tcPr>
          <w:p w14:paraId="4E680719" w14:textId="77777777" w:rsidR="005E7965" w:rsidRPr="008C2B0F" w:rsidRDefault="005E7965" w:rsidP="008F6D90">
            <w:pPr>
              <w:pStyle w:val="TAL"/>
            </w:pPr>
            <w:r w:rsidRPr="008C2B0F">
              <w:t>Unsigned32</w:t>
            </w:r>
          </w:p>
        </w:tc>
        <w:tc>
          <w:tcPr>
            <w:tcW w:w="639" w:type="dxa"/>
          </w:tcPr>
          <w:p w14:paraId="07E53250" w14:textId="77777777" w:rsidR="005E7965" w:rsidRPr="008C2B0F" w:rsidRDefault="005E7965" w:rsidP="008F6D90">
            <w:pPr>
              <w:pStyle w:val="TAL"/>
              <w:rPr>
                <w:lang w:val="de-DE"/>
              </w:rPr>
            </w:pPr>
            <w:r w:rsidRPr="008C2B0F">
              <w:rPr>
                <w:lang w:val="de-DE"/>
              </w:rPr>
              <w:t>V</w:t>
            </w:r>
          </w:p>
        </w:tc>
        <w:tc>
          <w:tcPr>
            <w:tcW w:w="545" w:type="dxa"/>
          </w:tcPr>
          <w:p w14:paraId="7EC7CD92" w14:textId="77777777" w:rsidR="005E7965" w:rsidRPr="008C2B0F" w:rsidRDefault="005E7965" w:rsidP="008F6D90">
            <w:pPr>
              <w:pStyle w:val="TAL"/>
              <w:rPr>
                <w:lang w:val="en-US"/>
              </w:rPr>
            </w:pPr>
          </w:p>
        </w:tc>
        <w:tc>
          <w:tcPr>
            <w:tcW w:w="1032" w:type="dxa"/>
          </w:tcPr>
          <w:p w14:paraId="5226682D" w14:textId="77777777" w:rsidR="005E7965" w:rsidRPr="008C2B0F" w:rsidRDefault="005E7965" w:rsidP="008F6D90">
            <w:pPr>
              <w:pStyle w:val="TAL"/>
              <w:rPr>
                <w:lang w:val="en-US"/>
              </w:rPr>
            </w:pPr>
          </w:p>
        </w:tc>
        <w:tc>
          <w:tcPr>
            <w:tcW w:w="774" w:type="dxa"/>
          </w:tcPr>
          <w:p w14:paraId="26777638" w14:textId="77777777" w:rsidR="005E7965" w:rsidRPr="008C2B0F" w:rsidRDefault="005E7965" w:rsidP="008F6D90">
            <w:pPr>
              <w:pStyle w:val="TAL"/>
              <w:rPr>
                <w:lang w:val="en-US"/>
              </w:rPr>
            </w:pPr>
            <w:r w:rsidRPr="008C2B0F">
              <w:rPr>
                <w:lang w:val="en-US"/>
              </w:rPr>
              <w:t>M</w:t>
            </w:r>
          </w:p>
        </w:tc>
        <w:tc>
          <w:tcPr>
            <w:tcW w:w="844" w:type="dxa"/>
          </w:tcPr>
          <w:p w14:paraId="4FFEFD16" w14:textId="77777777" w:rsidR="005E7965" w:rsidRPr="008C2B0F" w:rsidRDefault="005E7965" w:rsidP="008F6D90">
            <w:pPr>
              <w:pStyle w:val="TAL"/>
            </w:pPr>
            <w:r w:rsidRPr="008C2B0F">
              <w:t>No</w:t>
            </w:r>
          </w:p>
        </w:tc>
      </w:tr>
      <w:tr w:rsidR="005E7965" w:rsidRPr="008C2B0F" w14:paraId="61726F16" w14:textId="77777777" w:rsidTr="008F6D90">
        <w:trPr>
          <w:cantSplit/>
          <w:tblHeader/>
          <w:jc w:val="center"/>
        </w:trPr>
        <w:tc>
          <w:tcPr>
            <w:tcW w:w="2501" w:type="dxa"/>
            <w:vAlign w:val="bottom"/>
          </w:tcPr>
          <w:p w14:paraId="2ADBB827" w14:textId="77777777" w:rsidR="005E7965" w:rsidRPr="008C2B0F" w:rsidRDefault="005E7965" w:rsidP="008F6D90">
            <w:pPr>
              <w:pStyle w:val="TAL"/>
            </w:pPr>
            <w:r w:rsidRPr="008C2B0F">
              <w:t>APN-Validity-Time</w:t>
            </w:r>
          </w:p>
        </w:tc>
        <w:tc>
          <w:tcPr>
            <w:tcW w:w="851" w:type="dxa"/>
          </w:tcPr>
          <w:p w14:paraId="4A347C5F" w14:textId="77777777" w:rsidR="005E7965" w:rsidRPr="008C2B0F" w:rsidRDefault="005E7965" w:rsidP="008F6D90">
            <w:pPr>
              <w:pStyle w:val="TAL"/>
              <w:rPr>
                <w:noProof/>
              </w:rPr>
            </w:pPr>
            <w:r w:rsidRPr="008C2B0F">
              <w:rPr>
                <w:noProof/>
              </w:rPr>
              <w:t>3169</w:t>
            </w:r>
          </w:p>
        </w:tc>
        <w:tc>
          <w:tcPr>
            <w:tcW w:w="1071" w:type="dxa"/>
          </w:tcPr>
          <w:p w14:paraId="5A9417EF" w14:textId="77777777" w:rsidR="005E7965" w:rsidRPr="008C2B0F" w:rsidRDefault="005E7965" w:rsidP="008F6D90">
            <w:pPr>
              <w:pStyle w:val="TAL"/>
              <w:rPr>
                <w:lang w:val="sv-SE"/>
              </w:rPr>
            </w:pPr>
            <w:r w:rsidRPr="008C2B0F">
              <w:rPr>
                <w:lang w:val="sv-SE"/>
              </w:rPr>
              <w:t>8.4.65</w:t>
            </w:r>
          </w:p>
        </w:tc>
        <w:tc>
          <w:tcPr>
            <w:tcW w:w="1440" w:type="dxa"/>
          </w:tcPr>
          <w:p w14:paraId="7E671A57" w14:textId="77777777" w:rsidR="005E7965" w:rsidRPr="008C2B0F" w:rsidRDefault="005E7965" w:rsidP="008F6D90">
            <w:pPr>
              <w:pStyle w:val="TAL"/>
            </w:pPr>
            <w:r w:rsidRPr="008C2B0F">
              <w:t>Grouped</w:t>
            </w:r>
          </w:p>
        </w:tc>
        <w:tc>
          <w:tcPr>
            <w:tcW w:w="639" w:type="dxa"/>
          </w:tcPr>
          <w:p w14:paraId="546A78BC" w14:textId="77777777" w:rsidR="005E7965" w:rsidRPr="008C2B0F" w:rsidRDefault="005E7965" w:rsidP="008F6D90">
            <w:pPr>
              <w:pStyle w:val="TAL"/>
              <w:rPr>
                <w:lang w:val="de-DE"/>
              </w:rPr>
            </w:pPr>
            <w:r w:rsidRPr="008C2B0F">
              <w:rPr>
                <w:lang w:val="de-DE"/>
              </w:rPr>
              <w:t>V</w:t>
            </w:r>
          </w:p>
        </w:tc>
        <w:tc>
          <w:tcPr>
            <w:tcW w:w="545" w:type="dxa"/>
          </w:tcPr>
          <w:p w14:paraId="13A6AB54" w14:textId="77777777" w:rsidR="005E7965" w:rsidRPr="008C2B0F" w:rsidRDefault="005E7965" w:rsidP="008F6D90">
            <w:pPr>
              <w:pStyle w:val="TAL"/>
              <w:rPr>
                <w:lang w:val="en-US"/>
              </w:rPr>
            </w:pPr>
          </w:p>
        </w:tc>
        <w:tc>
          <w:tcPr>
            <w:tcW w:w="1032" w:type="dxa"/>
          </w:tcPr>
          <w:p w14:paraId="7C075F9F" w14:textId="77777777" w:rsidR="005E7965" w:rsidRPr="008C2B0F" w:rsidRDefault="005E7965" w:rsidP="008F6D90">
            <w:pPr>
              <w:pStyle w:val="TAL"/>
              <w:rPr>
                <w:lang w:val="en-US"/>
              </w:rPr>
            </w:pPr>
          </w:p>
        </w:tc>
        <w:tc>
          <w:tcPr>
            <w:tcW w:w="774" w:type="dxa"/>
          </w:tcPr>
          <w:p w14:paraId="41EC5A1C" w14:textId="77777777" w:rsidR="005E7965" w:rsidRPr="008C2B0F" w:rsidRDefault="005E7965" w:rsidP="008F6D90">
            <w:pPr>
              <w:pStyle w:val="TAL"/>
              <w:rPr>
                <w:lang w:val="en-US"/>
              </w:rPr>
            </w:pPr>
            <w:r w:rsidRPr="008C2B0F">
              <w:rPr>
                <w:lang w:val="en-US"/>
              </w:rPr>
              <w:t>M</w:t>
            </w:r>
          </w:p>
        </w:tc>
        <w:tc>
          <w:tcPr>
            <w:tcW w:w="844" w:type="dxa"/>
          </w:tcPr>
          <w:p w14:paraId="2349CE0C" w14:textId="77777777" w:rsidR="005E7965" w:rsidRPr="008C2B0F" w:rsidRDefault="005E7965" w:rsidP="008F6D90">
            <w:pPr>
              <w:pStyle w:val="TAL"/>
            </w:pPr>
            <w:r w:rsidRPr="008C2B0F">
              <w:t>No</w:t>
            </w:r>
          </w:p>
        </w:tc>
      </w:tr>
      <w:tr w:rsidR="005E7965" w:rsidRPr="008C2B0F" w14:paraId="7DCA2686" w14:textId="77777777" w:rsidTr="008F6D90">
        <w:trPr>
          <w:cantSplit/>
          <w:tblHeader/>
          <w:jc w:val="center"/>
        </w:trPr>
        <w:tc>
          <w:tcPr>
            <w:tcW w:w="2501" w:type="dxa"/>
            <w:vAlign w:val="bottom"/>
          </w:tcPr>
          <w:p w14:paraId="7E1C78D4" w14:textId="77777777" w:rsidR="005E7965" w:rsidRPr="008C2B0F" w:rsidRDefault="005E7965" w:rsidP="008F6D90">
            <w:pPr>
              <w:pStyle w:val="TAL"/>
            </w:pPr>
            <w:r w:rsidRPr="008C2B0F">
              <w:t>Suggested-Network</w:t>
            </w:r>
            <w:r w:rsidRPr="008C2B0F">
              <w:rPr>
                <w:lang w:val="en-US"/>
              </w:rPr>
              <w:t>-Configuration</w:t>
            </w:r>
          </w:p>
        </w:tc>
        <w:tc>
          <w:tcPr>
            <w:tcW w:w="851" w:type="dxa"/>
          </w:tcPr>
          <w:p w14:paraId="2554550D" w14:textId="77777777" w:rsidR="005E7965" w:rsidRPr="008C2B0F" w:rsidRDefault="005E7965" w:rsidP="008F6D90">
            <w:pPr>
              <w:pStyle w:val="TAL"/>
              <w:rPr>
                <w:noProof/>
              </w:rPr>
            </w:pPr>
            <w:r w:rsidRPr="008C2B0F">
              <w:rPr>
                <w:noProof/>
              </w:rPr>
              <w:t>3170</w:t>
            </w:r>
          </w:p>
        </w:tc>
        <w:tc>
          <w:tcPr>
            <w:tcW w:w="1071" w:type="dxa"/>
          </w:tcPr>
          <w:p w14:paraId="2F4FAD43" w14:textId="77777777" w:rsidR="005E7965" w:rsidRPr="008C2B0F" w:rsidRDefault="005E7965" w:rsidP="008F6D90">
            <w:pPr>
              <w:pStyle w:val="TAL"/>
              <w:rPr>
                <w:lang w:val="sv-SE"/>
              </w:rPr>
            </w:pPr>
            <w:r w:rsidRPr="008C2B0F">
              <w:rPr>
                <w:lang w:val="sv-SE"/>
              </w:rPr>
              <w:t>8.4.66</w:t>
            </w:r>
          </w:p>
        </w:tc>
        <w:tc>
          <w:tcPr>
            <w:tcW w:w="1440" w:type="dxa"/>
          </w:tcPr>
          <w:p w14:paraId="1EB6BF81" w14:textId="77777777" w:rsidR="005E7965" w:rsidRPr="008C2B0F" w:rsidRDefault="005E7965" w:rsidP="008F6D90">
            <w:pPr>
              <w:pStyle w:val="TAL"/>
            </w:pPr>
            <w:r w:rsidRPr="008C2B0F">
              <w:t>Grouped</w:t>
            </w:r>
          </w:p>
        </w:tc>
        <w:tc>
          <w:tcPr>
            <w:tcW w:w="639" w:type="dxa"/>
          </w:tcPr>
          <w:p w14:paraId="63DD7B5F" w14:textId="77777777" w:rsidR="005E7965" w:rsidRPr="008C2B0F" w:rsidRDefault="005E7965" w:rsidP="008F6D90">
            <w:pPr>
              <w:pStyle w:val="TAL"/>
              <w:rPr>
                <w:lang w:val="de-DE"/>
              </w:rPr>
            </w:pPr>
            <w:r w:rsidRPr="008C2B0F">
              <w:rPr>
                <w:lang w:val="de-DE"/>
              </w:rPr>
              <w:t>V</w:t>
            </w:r>
          </w:p>
        </w:tc>
        <w:tc>
          <w:tcPr>
            <w:tcW w:w="545" w:type="dxa"/>
          </w:tcPr>
          <w:p w14:paraId="42D2DE9A" w14:textId="77777777" w:rsidR="005E7965" w:rsidRPr="008C2B0F" w:rsidRDefault="005E7965" w:rsidP="008F6D90">
            <w:pPr>
              <w:pStyle w:val="TAL"/>
              <w:rPr>
                <w:lang w:val="en-US"/>
              </w:rPr>
            </w:pPr>
          </w:p>
        </w:tc>
        <w:tc>
          <w:tcPr>
            <w:tcW w:w="1032" w:type="dxa"/>
          </w:tcPr>
          <w:p w14:paraId="2EB293C9" w14:textId="77777777" w:rsidR="005E7965" w:rsidRPr="008C2B0F" w:rsidRDefault="005E7965" w:rsidP="008F6D90">
            <w:pPr>
              <w:pStyle w:val="TAL"/>
              <w:rPr>
                <w:lang w:val="en-US"/>
              </w:rPr>
            </w:pPr>
          </w:p>
        </w:tc>
        <w:tc>
          <w:tcPr>
            <w:tcW w:w="774" w:type="dxa"/>
          </w:tcPr>
          <w:p w14:paraId="13DC57B2" w14:textId="77777777" w:rsidR="005E7965" w:rsidRPr="008C2B0F" w:rsidRDefault="005E7965" w:rsidP="008F6D90">
            <w:pPr>
              <w:pStyle w:val="TAL"/>
              <w:rPr>
                <w:lang w:val="en-US"/>
              </w:rPr>
            </w:pPr>
            <w:r w:rsidRPr="008C2B0F">
              <w:rPr>
                <w:lang w:val="en-US"/>
              </w:rPr>
              <w:t>M</w:t>
            </w:r>
          </w:p>
        </w:tc>
        <w:tc>
          <w:tcPr>
            <w:tcW w:w="844" w:type="dxa"/>
          </w:tcPr>
          <w:p w14:paraId="071CFAB2" w14:textId="77777777" w:rsidR="005E7965" w:rsidRPr="008C2B0F" w:rsidRDefault="005E7965" w:rsidP="008F6D90">
            <w:pPr>
              <w:pStyle w:val="TAL"/>
            </w:pPr>
            <w:r w:rsidRPr="008C2B0F">
              <w:t>No</w:t>
            </w:r>
          </w:p>
        </w:tc>
      </w:tr>
      <w:tr w:rsidR="005E7965" w:rsidRPr="008C2B0F" w14:paraId="1C5CDD3B" w14:textId="77777777" w:rsidTr="008F6D90">
        <w:trPr>
          <w:cantSplit/>
          <w:tblHeader/>
          <w:jc w:val="center"/>
        </w:trPr>
        <w:tc>
          <w:tcPr>
            <w:tcW w:w="2501" w:type="dxa"/>
            <w:vAlign w:val="bottom"/>
          </w:tcPr>
          <w:p w14:paraId="4F34D4CB" w14:textId="77777777" w:rsidR="005E7965" w:rsidRPr="008C2B0F" w:rsidRDefault="005E7965" w:rsidP="008F6D90">
            <w:pPr>
              <w:pStyle w:val="TAL"/>
            </w:pPr>
            <w:r w:rsidRPr="008C2B0F">
              <w:t>Monitoring-Event-Report-Status</w:t>
            </w:r>
          </w:p>
        </w:tc>
        <w:tc>
          <w:tcPr>
            <w:tcW w:w="851" w:type="dxa"/>
          </w:tcPr>
          <w:p w14:paraId="38D4622A" w14:textId="77777777" w:rsidR="005E7965" w:rsidRPr="008C2B0F" w:rsidRDefault="005E7965" w:rsidP="008F6D90">
            <w:pPr>
              <w:pStyle w:val="TAL"/>
              <w:rPr>
                <w:noProof/>
              </w:rPr>
            </w:pPr>
            <w:r w:rsidRPr="008C2B0F">
              <w:rPr>
                <w:noProof/>
              </w:rPr>
              <w:t>3171</w:t>
            </w:r>
          </w:p>
        </w:tc>
        <w:tc>
          <w:tcPr>
            <w:tcW w:w="1071" w:type="dxa"/>
          </w:tcPr>
          <w:p w14:paraId="46C6A6BF" w14:textId="77777777" w:rsidR="005E7965" w:rsidRPr="008C2B0F" w:rsidRDefault="005E7965" w:rsidP="008F6D90">
            <w:pPr>
              <w:pStyle w:val="TAL"/>
              <w:rPr>
                <w:lang w:val="sv-SE"/>
              </w:rPr>
            </w:pPr>
            <w:r w:rsidRPr="008C2B0F">
              <w:rPr>
                <w:lang w:val="sv-SE"/>
              </w:rPr>
              <w:t>8.4.67</w:t>
            </w:r>
          </w:p>
        </w:tc>
        <w:tc>
          <w:tcPr>
            <w:tcW w:w="1440" w:type="dxa"/>
          </w:tcPr>
          <w:p w14:paraId="4DF7BDC9" w14:textId="77777777" w:rsidR="005E7965" w:rsidRPr="008C2B0F" w:rsidRDefault="005E7965" w:rsidP="008F6D90">
            <w:pPr>
              <w:pStyle w:val="TAL"/>
            </w:pPr>
            <w:r w:rsidRPr="008C2B0F">
              <w:t>Grouped</w:t>
            </w:r>
          </w:p>
        </w:tc>
        <w:tc>
          <w:tcPr>
            <w:tcW w:w="639" w:type="dxa"/>
          </w:tcPr>
          <w:p w14:paraId="34389E0A" w14:textId="77777777" w:rsidR="005E7965" w:rsidRPr="008C2B0F" w:rsidRDefault="005E7965" w:rsidP="008F6D90">
            <w:pPr>
              <w:pStyle w:val="TAL"/>
              <w:rPr>
                <w:lang w:val="de-DE"/>
              </w:rPr>
            </w:pPr>
            <w:r w:rsidRPr="008C2B0F">
              <w:rPr>
                <w:lang w:val="de-DE"/>
              </w:rPr>
              <w:t>V</w:t>
            </w:r>
          </w:p>
        </w:tc>
        <w:tc>
          <w:tcPr>
            <w:tcW w:w="545" w:type="dxa"/>
          </w:tcPr>
          <w:p w14:paraId="7B13AD30" w14:textId="77777777" w:rsidR="005E7965" w:rsidRPr="008C2B0F" w:rsidRDefault="005E7965" w:rsidP="008F6D90">
            <w:pPr>
              <w:pStyle w:val="TAL"/>
              <w:rPr>
                <w:lang w:val="en-US"/>
              </w:rPr>
            </w:pPr>
          </w:p>
        </w:tc>
        <w:tc>
          <w:tcPr>
            <w:tcW w:w="1032" w:type="dxa"/>
          </w:tcPr>
          <w:p w14:paraId="3CE7F62F" w14:textId="77777777" w:rsidR="005E7965" w:rsidRPr="008C2B0F" w:rsidRDefault="005E7965" w:rsidP="008F6D90">
            <w:pPr>
              <w:pStyle w:val="TAL"/>
              <w:rPr>
                <w:lang w:val="en-US"/>
              </w:rPr>
            </w:pPr>
          </w:p>
        </w:tc>
        <w:tc>
          <w:tcPr>
            <w:tcW w:w="774" w:type="dxa"/>
          </w:tcPr>
          <w:p w14:paraId="29DC4AB5" w14:textId="77777777" w:rsidR="005E7965" w:rsidRPr="008C2B0F" w:rsidRDefault="005E7965" w:rsidP="008F6D90">
            <w:pPr>
              <w:pStyle w:val="TAL"/>
              <w:rPr>
                <w:lang w:val="en-US"/>
              </w:rPr>
            </w:pPr>
            <w:r w:rsidRPr="008C2B0F">
              <w:rPr>
                <w:lang w:val="en-US"/>
              </w:rPr>
              <w:t>M</w:t>
            </w:r>
          </w:p>
        </w:tc>
        <w:tc>
          <w:tcPr>
            <w:tcW w:w="844" w:type="dxa"/>
          </w:tcPr>
          <w:p w14:paraId="032ACF3C" w14:textId="77777777" w:rsidR="005E7965" w:rsidRPr="008C2B0F" w:rsidRDefault="005E7965" w:rsidP="008F6D90">
            <w:pPr>
              <w:pStyle w:val="TAL"/>
            </w:pPr>
            <w:r w:rsidRPr="008C2B0F">
              <w:t>No</w:t>
            </w:r>
          </w:p>
        </w:tc>
      </w:tr>
      <w:tr w:rsidR="005E7965" w:rsidRPr="008C2B0F" w14:paraId="118842E8" w14:textId="77777777" w:rsidTr="008F6D90">
        <w:trPr>
          <w:cantSplit/>
          <w:tblHeader/>
          <w:jc w:val="center"/>
        </w:trPr>
        <w:tc>
          <w:tcPr>
            <w:tcW w:w="2501" w:type="dxa"/>
            <w:vAlign w:val="bottom"/>
          </w:tcPr>
          <w:p w14:paraId="319FEF43" w14:textId="77777777" w:rsidR="005E7965" w:rsidRPr="008C2B0F" w:rsidRDefault="005E7965" w:rsidP="008F6D90">
            <w:pPr>
              <w:pStyle w:val="TAL"/>
            </w:pPr>
            <w:r w:rsidRPr="008C2B0F">
              <w:t>PLMN-ID-Requested</w:t>
            </w:r>
          </w:p>
        </w:tc>
        <w:tc>
          <w:tcPr>
            <w:tcW w:w="851" w:type="dxa"/>
          </w:tcPr>
          <w:p w14:paraId="5FAAAB1D" w14:textId="77777777" w:rsidR="005E7965" w:rsidRPr="008C2B0F" w:rsidRDefault="005E7965" w:rsidP="008F6D90">
            <w:pPr>
              <w:pStyle w:val="TAL"/>
              <w:rPr>
                <w:noProof/>
              </w:rPr>
            </w:pPr>
            <w:r w:rsidRPr="008C2B0F">
              <w:rPr>
                <w:noProof/>
              </w:rPr>
              <w:t>3172</w:t>
            </w:r>
          </w:p>
        </w:tc>
        <w:tc>
          <w:tcPr>
            <w:tcW w:w="1071" w:type="dxa"/>
          </w:tcPr>
          <w:p w14:paraId="31736635" w14:textId="77777777" w:rsidR="005E7965" w:rsidRPr="008C2B0F" w:rsidRDefault="005E7965" w:rsidP="008F6D90">
            <w:pPr>
              <w:pStyle w:val="TAL"/>
              <w:rPr>
                <w:lang w:val="sv-SE"/>
              </w:rPr>
            </w:pPr>
            <w:r w:rsidRPr="008C2B0F">
              <w:rPr>
                <w:lang w:val="sv-SE"/>
              </w:rPr>
              <w:t>8.4.68</w:t>
            </w:r>
          </w:p>
        </w:tc>
        <w:tc>
          <w:tcPr>
            <w:tcW w:w="1440" w:type="dxa"/>
          </w:tcPr>
          <w:p w14:paraId="3324BD98" w14:textId="77777777" w:rsidR="005E7965" w:rsidRPr="008C2B0F" w:rsidRDefault="005E7965" w:rsidP="008F6D90">
            <w:pPr>
              <w:pStyle w:val="TAL"/>
            </w:pPr>
            <w:r w:rsidRPr="008C2B0F">
              <w:t>Enumerated</w:t>
            </w:r>
          </w:p>
        </w:tc>
        <w:tc>
          <w:tcPr>
            <w:tcW w:w="639" w:type="dxa"/>
          </w:tcPr>
          <w:p w14:paraId="238A4EDB" w14:textId="77777777" w:rsidR="005E7965" w:rsidRPr="008C2B0F" w:rsidRDefault="005E7965" w:rsidP="008F6D90">
            <w:pPr>
              <w:pStyle w:val="TAL"/>
              <w:rPr>
                <w:lang w:val="de-DE"/>
              </w:rPr>
            </w:pPr>
            <w:r w:rsidRPr="008C2B0F">
              <w:rPr>
                <w:lang w:val="de-DE"/>
              </w:rPr>
              <w:t>V</w:t>
            </w:r>
          </w:p>
        </w:tc>
        <w:tc>
          <w:tcPr>
            <w:tcW w:w="545" w:type="dxa"/>
          </w:tcPr>
          <w:p w14:paraId="0BFFEAD9" w14:textId="77777777" w:rsidR="005E7965" w:rsidRPr="008C2B0F" w:rsidRDefault="005E7965" w:rsidP="008F6D90">
            <w:pPr>
              <w:pStyle w:val="TAL"/>
              <w:rPr>
                <w:lang w:val="en-US"/>
              </w:rPr>
            </w:pPr>
          </w:p>
        </w:tc>
        <w:tc>
          <w:tcPr>
            <w:tcW w:w="1032" w:type="dxa"/>
          </w:tcPr>
          <w:p w14:paraId="73E13EA7" w14:textId="77777777" w:rsidR="005E7965" w:rsidRPr="008C2B0F" w:rsidRDefault="005E7965" w:rsidP="008F6D90">
            <w:pPr>
              <w:pStyle w:val="TAL"/>
              <w:rPr>
                <w:lang w:val="en-US"/>
              </w:rPr>
            </w:pPr>
          </w:p>
        </w:tc>
        <w:tc>
          <w:tcPr>
            <w:tcW w:w="774" w:type="dxa"/>
          </w:tcPr>
          <w:p w14:paraId="232D72DF" w14:textId="77777777" w:rsidR="005E7965" w:rsidRPr="008C2B0F" w:rsidRDefault="005E7965" w:rsidP="008F6D90">
            <w:pPr>
              <w:pStyle w:val="TAL"/>
              <w:rPr>
                <w:lang w:val="en-US"/>
              </w:rPr>
            </w:pPr>
            <w:r w:rsidRPr="008C2B0F">
              <w:rPr>
                <w:lang w:val="en-US"/>
              </w:rPr>
              <w:t>M</w:t>
            </w:r>
          </w:p>
        </w:tc>
        <w:tc>
          <w:tcPr>
            <w:tcW w:w="844" w:type="dxa"/>
          </w:tcPr>
          <w:p w14:paraId="219CA590" w14:textId="77777777" w:rsidR="005E7965" w:rsidRPr="008C2B0F" w:rsidRDefault="005E7965" w:rsidP="008F6D90">
            <w:pPr>
              <w:pStyle w:val="TAL"/>
            </w:pPr>
            <w:r w:rsidRPr="008C2B0F">
              <w:t>No</w:t>
            </w:r>
          </w:p>
        </w:tc>
      </w:tr>
      <w:tr w:rsidR="005E7965" w:rsidRPr="008C2B0F" w14:paraId="13B4AD90" w14:textId="77777777" w:rsidTr="008F6D90">
        <w:trPr>
          <w:cantSplit/>
          <w:tblHeader/>
          <w:jc w:val="center"/>
        </w:trPr>
        <w:tc>
          <w:tcPr>
            <w:tcW w:w="2501" w:type="dxa"/>
            <w:vAlign w:val="bottom"/>
          </w:tcPr>
          <w:p w14:paraId="337B7D99" w14:textId="77777777" w:rsidR="005E7965" w:rsidRPr="008C2B0F" w:rsidRDefault="005E7965" w:rsidP="008F6D90">
            <w:pPr>
              <w:pStyle w:val="TAL"/>
            </w:pPr>
            <w:proofErr w:type="spellStart"/>
            <w:r w:rsidRPr="008C2B0F">
              <w:t>AdditionalIdentifiers</w:t>
            </w:r>
            <w:proofErr w:type="spellEnd"/>
          </w:p>
        </w:tc>
        <w:tc>
          <w:tcPr>
            <w:tcW w:w="851" w:type="dxa"/>
          </w:tcPr>
          <w:p w14:paraId="238E1CB8" w14:textId="77777777" w:rsidR="005E7965" w:rsidRPr="008C2B0F" w:rsidRDefault="005E7965" w:rsidP="008F6D90">
            <w:pPr>
              <w:pStyle w:val="TAL"/>
              <w:rPr>
                <w:noProof/>
              </w:rPr>
            </w:pPr>
            <w:r w:rsidRPr="008C2B0F">
              <w:rPr>
                <w:noProof/>
              </w:rPr>
              <w:t>3173</w:t>
            </w:r>
          </w:p>
        </w:tc>
        <w:tc>
          <w:tcPr>
            <w:tcW w:w="1071" w:type="dxa"/>
          </w:tcPr>
          <w:p w14:paraId="1DF072EC" w14:textId="77777777" w:rsidR="005E7965" w:rsidRPr="008C2B0F" w:rsidRDefault="005E7965" w:rsidP="008F6D90">
            <w:pPr>
              <w:pStyle w:val="TAL"/>
              <w:rPr>
                <w:lang w:val="sv-SE"/>
              </w:rPr>
            </w:pPr>
            <w:r w:rsidRPr="008C2B0F">
              <w:rPr>
                <w:lang w:val="sv-SE"/>
              </w:rPr>
              <w:t>8.4.69</w:t>
            </w:r>
          </w:p>
        </w:tc>
        <w:tc>
          <w:tcPr>
            <w:tcW w:w="1440" w:type="dxa"/>
          </w:tcPr>
          <w:p w14:paraId="2C75846E" w14:textId="77777777" w:rsidR="005E7965" w:rsidRPr="008C2B0F" w:rsidRDefault="005E7965" w:rsidP="008F6D90">
            <w:pPr>
              <w:pStyle w:val="TAL"/>
            </w:pPr>
            <w:r w:rsidRPr="008C2B0F">
              <w:t>Grouped</w:t>
            </w:r>
          </w:p>
        </w:tc>
        <w:tc>
          <w:tcPr>
            <w:tcW w:w="639" w:type="dxa"/>
          </w:tcPr>
          <w:p w14:paraId="33662862" w14:textId="77777777" w:rsidR="005E7965" w:rsidRPr="008C2B0F" w:rsidRDefault="005E7965" w:rsidP="008F6D90">
            <w:pPr>
              <w:pStyle w:val="TAL"/>
              <w:rPr>
                <w:lang w:val="de-DE"/>
              </w:rPr>
            </w:pPr>
            <w:r w:rsidRPr="008C2B0F">
              <w:rPr>
                <w:lang w:val="de-DE"/>
              </w:rPr>
              <w:t>V</w:t>
            </w:r>
          </w:p>
        </w:tc>
        <w:tc>
          <w:tcPr>
            <w:tcW w:w="545" w:type="dxa"/>
          </w:tcPr>
          <w:p w14:paraId="712808D2" w14:textId="77777777" w:rsidR="005E7965" w:rsidRPr="008C2B0F" w:rsidRDefault="005E7965" w:rsidP="008F6D90">
            <w:pPr>
              <w:pStyle w:val="TAL"/>
              <w:rPr>
                <w:lang w:val="en-US"/>
              </w:rPr>
            </w:pPr>
          </w:p>
        </w:tc>
        <w:tc>
          <w:tcPr>
            <w:tcW w:w="1032" w:type="dxa"/>
          </w:tcPr>
          <w:p w14:paraId="27E75C99" w14:textId="77777777" w:rsidR="005E7965" w:rsidRPr="008C2B0F" w:rsidRDefault="005E7965" w:rsidP="008F6D90">
            <w:pPr>
              <w:pStyle w:val="TAL"/>
              <w:rPr>
                <w:lang w:val="en-US"/>
              </w:rPr>
            </w:pPr>
          </w:p>
        </w:tc>
        <w:tc>
          <w:tcPr>
            <w:tcW w:w="774" w:type="dxa"/>
          </w:tcPr>
          <w:p w14:paraId="71D81A3E" w14:textId="77777777" w:rsidR="005E7965" w:rsidRPr="008C2B0F" w:rsidRDefault="005E7965" w:rsidP="008F6D90">
            <w:pPr>
              <w:pStyle w:val="TAL"/>
              <w:rPr>
                <w:lang w:val="en-US"/>
              </w:rPr>
            </w:pPr>
            <w:r w:rsidRPr="008C2B0F">
              <w:rPr>
                <w:lang w:val="en-US"/>
              </w:rPr>
              <w:t>M</w:t>
            </w:r>
          </w:p>
        </w:tc>
        <w:tc>
          <w:tcPr>
            <w:tcW w:w="844" w:type="dxa"/>
          </w:tcPr>
          <w:p w14:paraId="0A73B35D" w14:textId="77777777" w:rsidR="005E7965" w:rsidRPr="008C2B0F" w:rsidRDefault="005E7965" w:rsidP="008F6D90">
            <w:pPr>
              <w:pStyle w:val="TAL"/>
            </w:pPr>
            <w:r w:rsidRPr="008C2B0F">
              <w:t>No</w:t>
            </w:r>
          </w:p>
        </w:tc>
      </w:tr>
      <w:tr w:rsidR="005E7965" w:rsidRPr="008C2B0F" w14:paraId="2C4255CB" w14:textId="77777777" w:rsidTr="008F6D90">
        <w:trPr>
          <w:cantSplit/>
          <w:tblHeader/>
          <w:jc w:val="center"/>
        </w:trPr>
        <w:tc>
          <w:tcPr>
            <w:tcW w:w="2501" w:type="dxa"/>
            <w:vAlign w:val="bottom"/>
          </w:tcPr>
          <w:p w14:paraId="15731853" w14:textId="77777777" w:rsidR="005E7965" w:rsidRPr="008C2B0F" w:rsidRDefault="005E7965" w:rsidP="008F6D90">
            <w:pPr>
              <w:pStyle w:val="TAL"/>
            </w:pPr>
            <w:r w:rsidRPr="008C2B0F">
              <w:t>NIR-Flags</w:t>
            </w:r>
          </w:p>
        </w:tc>
        <w:tc>
          <w:tcPr>
            <w:tcW w:w="851" w:type="dxa"/>
          </w:tcPr>
          <w:p w14:paraId="7B78E5AA" w14:textId="77777777" w:rsidR="005E7965" w:rsidRPr="008C2B0F" w:rsidRDefault="005E7965" w:rsidP="008F6D90">
            <w:pPr>
              <w:pStyle w:val="TAL"/>
              <w:rPr>
                <w:noProof/>
              </w:rPr>
            </w:pPr>
            <w:r w:rsidRPr="008C2B0F">
              <w:rPr>
                <w:noProof/>
              </w:rPr>
              <w:t>3174</w:t>
            </w:r>
          </w:p>
        </w:tc>
        <w:tc>
          <w:tcPr>
            <w:tcW w:w="1071" w:type="dxa"/>
          </w:tcPr>
          <w:p w14:paraId="680FAFD4" w14:textId="77777777" w:rsidR="005E7965" w:rsidRPr="008C2B0F" w:rsidRDefault="005E7965" w:rsidP="008F6D90">
            <w:pPr>
              <w:pStyle w:val="TAL"/>
              <w:rPr>
                <w:lang w:val="sv-SE"/>
              </w:rPr>
            </w:pPr>
            <w:r w:rsidRPr="008C2B0F">
              <w:rPr>
                <w:lang w:val="sv-SE"/>
              </w:rPr>
              <w:t>8.4.70</w:t>
            </w:r>
          </w:p>
        </w:tc>
        <w:tc>
          <w:tcPr>
            <w:tcW w:w="1440" w:type="dxa"/>
          </w:tcPr>
          <w:p w14:paraId="3CD948A2" w14:textId="77777777" w:rsidR="005E7965" w:rsidRPr="008C2B0F" w:rsidRDefault="005E7965" w:rsidP="008F6D90">
            <w:pPr>
              <w:pStyle w:val="TAL"/>
            </w:pPr>
            <w:r w:rsidRPr="008C2B0F">
              <w:t>Unsigned32</w:t>
            </w:r>
          </w:p>
        </w:tc>
        <w:tc>
          <w:tcPr>
            <w:tcW w:w="639" w:type="dxa"/>
          </w:tcPr>
          <w:p w14:paraId="76C448EA" w14:textId="77777777" w:rsidR="005E7965" w:rsidRPr="008C2B0F" w:rsidRDefault="005E7965" w:rsidP="008F6D90">
            <w:pPr>
              <w:pStyle w:val="TAL"/>
              <w:rPr>
                <w:lang w:val="de-DE"/>
              </w:rPr>
            </w:pPr>
            <w:r w:rsidRPr="008C2B0F">
              <w:rPr>
                <w:lang w:val="de-DE"/>
              </w:rPr>
              <w:t>V</w:t>
            </w:r>
          </w:p>
        </w:tc>
        <w:tc>
          <w:tcPr>
            <w:tcW w:w="545" w:type="dxa"/>
          </w:tcPr>
          <w:p w14:paraId="632E1F95" w14:textId="77777777" w:rsidR="005E7965" w:rsidRPr="008C2B0F" w:rsidRDefault="005E7965" w:rsidP="008F6D90">
            <w:pPr>
              <w:pStyle w:val="TAL"/>
              <w:rPr>
                <w:lang w:val="en-US"/>
              </w:rPr>
            </w:pPr>
          </w:p>
        </w:tc>
        <w:tc>
          <w:tcPr>
            <w:tcW w:w="1032" w:type="dxa"/>
          </w:tcPr>
          <w:p w14:paraId="7B7E8A97" w14:textId="77777777" w:rsidR="005E7965" w:rsidRPr="008C2B0F" w:rsidRDefault="005E7965" w:rsidP="008F6D90">
            <w:pPr>
              <w:pStyle w:val="TAL"/>
              <w:rPr>
                <w:lang w:val="en-US"/>
              </w:rPr>
            </w:pPr>
          </w:p>
        </w:tc>
        <w:tc>
          <w:tcPr>
            <w:tcW w:w="774" w:type="dxa"/>
          </w:tcPr>
          <w:p w14:paraId="4097BF89" w14:textId="77777777" w:rsidR="005E7965" w:rsidRPr="008C2B0F" w:rsidRDefault="005E7965" w:rsidP="008F6D90">
            <w:pPr>
              <w:pStyle w:val="TAL"/>
              <w:rPr>
                <w:lang w:val="en-US"/>
              </w:rPr>
            </w:pPr>
            <w:r w:rsidRPr="008C2B0F">
              <w:rPr>
                <w:lang w:val="en-US"/>
              </w:rPr>
              <w:t>M</w:t>
            </w:r>
          </w:p>
        </w:tc>
        <w:tc>
          <w:tcPr>
            <w:tcW w:w="844" w:type="dxa"/>
          </w:tcPr>
          <w:p w14:paraId="189BCE34" w14:textId="77777777" w:rsidR="005E7965" w:rsidRPr="008C2B0F" w:rsidRDefault="005E7965" w:rsidP="008F6D90">
            <w:pPr>
              <w:pStyle w:val="TAL"/>
            </w:pPr>
            <w:r w:rsidRPr="008C2B0F">
              <w:t>No</w:t>
            </w:r>
          </w:p>
        </w:tc>
      </w:tr>
      <w:tr w:rsidR="005E7965" w:rsidRPr="008C2B0F" w14:paraId="332D91E1" w14:textId="77777777" w:rsidTr="008F6D90">
        <w:trPr>
          <w:cantSplit/>
          <w:tblHeader/>
          <w:jc w:val="center"/>
        </w:trPr>
        <w:tc>
          <w:tcPr>
            <w:tcW w:w="2501" w:type="dxa"/>
            <w:vAlign w:val="bottom"/>
          </w:tcPr>
          <w:p w14:paraId="07E2095E" w14:textId="77777777" w:rsidR="005E7965" w:rsidRPr="008C2B0F" w:rsidRDefault="005E7965" w:rsidP="008F6D90">
            <w:pPr>
              <w:pStyle w:val="TAL"/>
            </w:pPr>
            <w:r w:rsidRPr="008C2B0F">
              <w:t>Reporting-Time-Stamp</w:t>
            </w:r>
          </w:p>
        </w:tc>
        <w:tc>
          <w:tcPr>
            <w:tcW w:w="851" w:type="dxa"/>
          </w:tcPr>
          <w:p w14:paraId="058E0C9B" w14:textId="77777777" w:rsidR="005E7965" w:rsidRPr="008C2B0F" w:rsidRDefault="005E7965" w:rsidP="008F6D90">
            <w:pPr>
              <w:pStyle w:val="TAL"/>
              <w:rPr>
                <w:noProof/>
              </w:rPr>
            </w:pPr>
            <w:r w:rsidRPr="008C2B0F">
              <w:rPr>
                <w:noProof/>
              </w:rPr>
              <w:t>3175</w:t>
            </w:r>
          </w:p>
        </w:tc>
        <w:tc>
          <w:tcPr>
            <w:tcW w:w="1071" w:type="dxa"/>
          </w:tcPr>
          <w:p w14:paraId="3586454A" w14:textId="77777777" w:rsidR="005E7965" w:rsidRPr="008C2B0F" w:rsidRDefault="005E7965" w:rsidP="008F6D90">
            <w:pPr>
              <w:pStyle w:val="TAL"/>
              <w:rPr>
                <w:lang w:val="sv-SE"/>
              </w:rPr>
            </w:pPr>
            <w:r w:rsidRPr="008C2B0F">
              <w:rPr>
                <w:lang w:val="sv-SE"/>
              </w:rPr>
              <w:t>8.4.71</w:t>
            </w:r>
          </w:p>
        </w:tc>
        <w:tc>
          <w:tcPr>
            <w:tcW w:w="1440" w:type="dxa"/>
          </w:tcPr>
          <w:p w14:paraId="7B1CFD73" w14:textId="77777777" w:rsidR="005E7965" w:rsidRPr="008C2B0F" w:rsidRDefault="005E7965" w:rsidP="008F6D90">
            <w:pPr>
              <w:pStyle w:val="TAL"/>
            </w:pPr>
            <w:r w:rsidRPr="008C2B0F">
              <w:t>Time</w:t>
            </w:r>
          </w:p>
        </w:tc>
        <w:tc>
          <w:tcPr>
            <w:tcW w:w="639" w:type="dxa"/>
          </w:tcPr>
          <w:p w14:paraId="22340F41" w14:textId="77777777" w:rsidR="005E7965" w:rsidRPr="008C2B0F" w:rsidRDefault="005E7965" w:rsidP="008F6D90">
            <w:pPr>
              <w:pStyle w:val="TAL"/>
              <w:rPr>
                <w:lang w:val="de-DE"/>
              </w:rPr>
            </w:pPr>
            <w:r w:rsidRPr="008C2B0F">
              <w:rPr>
                <w:lang w:val="de-DE"/>
              </w:rPr>
              <w:t>V</w:t>
            </w:r>
          </w:p>
        </w:tc>
        <w:tc>
          <w:tcPr>
            <w:tcW w:w="545" w:type="dxa"/>
          </w:tcPr>
          <w:p w14:paraId="4239E86F" w14:textId="77777777" w:rsidR="005E7965" w:rsidRPr="008C2B0F" w:rsidRDefault="005E7965" w:rsidP="008F6D90">
            <w:pPr>
              <w:pStyle w:val="TAL"/>
              <w:rPr>
                <w:lang w:val="en-US"/>
              </w:rPr>
            </w:pPr>
          </w:p>
        </w:tc>
        <w:tc>
          <w:tcPr>
            <w:tcW w:w="1032" w:type="dxa"/>
          </w:tcPr>
          <w:p w14:paraId="4296D087" w14:textId="77777777" w:rsidR="005E7965" w:rsidRPr="008C2B0F" w:rsidRDefault="005E7965" w:rsidP="008F6D90">
            <w:pPr>
              <w:pStyle w:val="TAL"/>
              <w:rPr>
                <w:lang w:val="en-US"/>
              </w:rPr>
            </w:pPr>
          </w:p>
        </w:tc>
        <w:tc>
          <w:tcPr>
            <w:tcW w:w="774" w:type="dxa"/>
          </w:tcPr>
          <w:p w14:paraId="2ECA9B98" w14:textId="77777777" w:rsidR="005E7965" w:rsidRPr="008C2B0F" w:rsidRDefault="005E7965" w:rsidP="008F6D90">
            <w:pPr>
              <w:pStyle w:val="TAL"/>
              <w:rPr>
                <w:lang w:val="en-US"/>
              </w:rPr>
            </w:pPr>
            <w:r w:rsidRPr="008C2B0F">
              <w:rPr>
                <w:lang w:val="en-US"/>
              </w:rPr>
              <w:t>M</w:t>
            </w:r>
          </w:p>
        </w:tc>
        <w:tc>
          <w:tcPr>
            <w:tcW w:w="844" w:type="dxa"/>
          </w:tcPr>
          <w:p w14:paraId="2DBFD3D0" w14:textId="77777777" w:rsidR="005E7965" w:rsidRPr="008C2B0F" w:rsidRDefault="005E7965" w:rsidP="008F6D90">
            <w:pPr>
              <w:pStyle w:val="TAL"/>
            </w:pPr>
            <w:r w:rsidRPr="008C2B0F">
              <w:t>No</w:t>
            </w:r>
          </w:p>
        </w:tc>
      </w:tr>
      <w:tr w:rsidR="005E7965" w:rsidRPr="008C2B0F" w14:paraId="493B5ED5" w14:textId="77777777" w:rsidTr="008F6D90">
        <w:trPr>
          <w:cantSplit/>
          <w:tblHeader/>
          <w:jc w:val="center"/>
        </w:trPr>
        <w:tc>
          <w:tcPr>
            <w:tcW w:w="2501" w:type="dxa"/>
            <w:vAlign w:val="bottom"/>
          </w:tcPr>
          <w:p w14:paraId="76422ADE" w14:textId="77777777" w:rsidR="005E7965" w:rsidRPr="008C2B0F" w:rsidRDefault="005E7965" w:rsidP="008F6D90">
            <w:pPr>
              <w:pStyle w:val="TAL"/>
            </w:pPr>
            <w:r w:rsidRPr="008C2B0F">
              <w:t>NIA-Flags</w:t>
            </w:r>
          </w:p>
        </w:tc>
        <w:tc>
          <w:tcPr>
            <w:tcW w:w="851" w:type="dxa"/>
          </w:tcPr>
          <w:p w14:paraId="63738773" w14:textId="77777777" w:rsidR="005E7965" w:rsidRPr="008C2B0F" w:rsidRDefault="005E7965" w:rsidP="008F6D90">
            <w:pPr>
              <w:pStyle w:val="TAL"/>
              <w:rPr>
                <w:noProof/>
              </w:rPr>
            </w:pPr>
            <w:r w:rsidRPr="008C2B0F">
              <w:rPr>
                <w:noProof/>
              </w:rPr>
              <w:t>3176</w:t>
            </w:r>
          </w:p>
        </w:tc>
        <w:tc>
          <w:tcPr>
            <w:tcW w:w="1071" w:type="dxa"/>
          </w:tcPr>
          <w:p w14:paraId="622029E8" w14:textId="77777777" w:rsidR="005E7965" w:rsidRPr="008C2B0F" w:rsidRDefault="005E7965" w:rsidP="008F6D90">
            <w:pPr>
              <w:pStyle w:val="TAL"/>
              <w:rPr>
                <w:lang w:val="sv-SE"/>
              </w:rPr>
            </w:pPr>
            <w:r w:rsidRPr="008C2B0F">
              <w:rPr>
                <w:lang w:val="sv-SE"/>
              </w:rPr>
              <w:t>8.4.72</w:t>
            </w:r>
          </w:p>
        </w:tc>
        <w:tc>
          <w:tcPr>
            <w:tcW w:w="1440" w:type="dxa"/>
          </w:tcPr>
          <w:p w14:paraId="06F48F0A" w14:textId="77777777" w:rsidR="005E7965" w:rsidRPr="008C2B0F" w:rsidRDefault="005E7965" w:rsidP="008F6D90">
            <w:pPr>
              <w:pStyle w:val="TAL"/>
            </w:pPr>
            <w:r w:rsidRPr="008C2B0F">
              <w:t>Unsigned32</w:t>
            </w:r>
          </w:p>
        </w:tc>
        <w:tc>
          <w:tcPr>
            <w:tcW w:w="639" w:type="dxa"/>
          </w:tcPr>
          <w:p w14:paraId="6F20195E" w14:textId="77777777" w:rsidR="005E7965" w:rsidRPr="008C2B0F" w:rsidRDefault="005E7965" w:rsidP="008F6D90">
            <w:pPr>
              <w:pStyle w:val="TAL"/>
              <w:rPr>
                <w:lang w:val="de-DE"/>
              </w:rPr>
            </w:pPr>
            <w:r w:rsidRPr="008C2B0F">
              <w:rPr>
                <w:lang w:val="de-DE"/>
              </w:rPr>
              <w:t>V</w:t>
            </w:r>
          </w:p>
        </w:tc>
        <w:tc>
          <w:tcPr>
            <w:tcW w:w="545" w:type="dxa"/>
          </w:tcPr>
          <w:p w14:paraId="3D7A27D4" w14:textId="77777777" w:rsidR="005E7965" w:rsidRPr="008C2B0F" w:rsidRDefault="005E7965" w:rsidP="008F6D90">
            <w:pPr>
              <w:pStyle w:val="TAL"/>
              <w:rPr>
                <w:lang w:val="en-US"/>
              </w:rPr>
            </w:pPr>
          </w:p>
        </w:tc>
        <w:tc>
          <w:tcPr>
            <w:tcW w:w="1032" w:type="dxa"/>
          </w:tcPr>
          <w:p w14:paraId="1256D373" w14:textId="77777777" w:rsidR="005E7965" w:rsidRPr="008C2B0F" w:rsidRDefault="005E7965" w:rsidP="008F6D90">
            <w:pPr>
              <w:pStyle w:val="TAL"/>
              <w:rPr>
                <w:lang w:val="en-US"/>
              </w:rPr>
            </w:pPr>
          </w:p>
        </w:tc>
        <w:tc>
          <w:tcPr>
            <w:tcW w:w="774" w:type="dxa"/>
          </w:tcPr>
          <w:p w14:paraId="27FA97AE" w14:textId="77777777" w:rsidR="005E7965" w:rsidRPr="008C2B0F" w:rsidRDefault="005E7965" w:rsidP="008F6D90">
            <w:pPr>
              <w:pStyle w:val="TAL"/>
              <w:rPr>
                <w:lang w:val="en-US"/>
              </w:rPr>
            </w:pPr>
            <w:r w:rsidRPr="008C2B0F">
              <w:rPr>
                <w:lang w:val="en-US"/>
              </w:rPr>
              <w:t>M</w:t>
            </w:r>
          </w:p>
        </w:tc>
        <w:tc>
          <w:tcPr>
            <w:tcW w:w="844" w:type="dxa"/>
          </w:tcPr>
          <w:p w14:paraId="5399AAD4" w14:textId="77777777" w:rsidR="005E7965" w:rsidRPr="008C2B0F" w:rsidRDefault="005E7965" w:rsidP="008F6D90">
            <w:pPr>
              <w:pStyle w:val="TAL"/>
            </w:pPr>
            <w:r w:rsidRPr="008C2B0F">
              <w:t>No</w:t>
            </w:r>
          </w:p>
        </w:tc>
      </w:tr>
      <w:tr w:rsidR="005E7965" w:rsidRPr="008C2B0F" w14:paraId="1DD1EC63" w14:textId="77777777" w:rsidTr="008F6D90">
        <w:trPr>
          <w:cantSplit/>
          <w:tblHeader/>
          <w:jc w:val="center"/>
        </w:trPr>
        <w:tc>
          <w:tcPr>
            <w:tcW w:w="2501" w:type="dxa"/>
            <w:vAlign w:val="bottom"/>
          </w:tcPr>
          <w:p w14:paraId="05B1E6BA" w14:textId="77777777" w:rsidR="005E7965" w:rsidRPr="008C2B0F" w:rsidRDefault="005E7965" w:rsidP="008F6D90">
            <w:pPr>
              <w:pStyle w:val="TAL"/>
            </w:pPr>
            <w:r w:rsidRPr="008C2B0F">
              <w:t>Group-User-Identifier</w:t>
            </w:r>
          </w:p>
        </w:tc>
        <w:tc>
          <w:tcPr>
            <w:tcW w:w="851" w:type="dxa"/>
          </w:tcPr>
          <w:p w14:paraId="14ED1CC7" w14:textId="77777777" w:rsidR="005E7965" w:rsidRPr="008C2B0F" w:rsidRDefault="005E7965" w:rsidP="008F6D90">
            <w:pPr>
              <w:pStyle w:val="TAL"/>
              <w:rPr>
                <w:noProof/>
              </w:rPr>
            </w:pPr>
            <w:r w:rsidRPr="008C2B0F">
              <w:rPr>
                <w:noProof/>
              </w:rPr>
              <w:t>3177</w:t>
            </w:r>
          </w:p>
        </w:tc>
        <w:tc>
          <w:tcPr>
            <w:tcW w:w="1071" w:type="dxa"/>
          </w:tcPr>
          <w:p w14:paraId="6775C267" w14:textId="77777777" w:rsidR="005E7965" w:rsidRPr="008C2B0F" w:rsidRDefault="005E7965" w:rsidP="008F6D90">
            <w:pPr>
              <w:pStyle w:val="TAL"/>
              <w:rPr>
                <w:lang w:val="sv-SE"/>
              </w:rPr>
            </w:pPr>
            <w:r w:rsidRPr="008C2B0F">
              <w:rPr>
                <w:lang w:val="sv-SE"/>
              </w:rPr>
              <w:t>8.4.73</w:t>
            </w:r>
          </w:p>
        </w:tc>
        <w:tc>
          <w:tcPr>
            <w:tcW w:w="1440" w:type="dxa"/>
          </w:tcPr>
          <w:p w14:paraId="2BAFC788" w14:textId="77777777" w:rsidR="005E7965" w:rsidRPr="008C2B0F" w:rsidRDefault="005E7965" w:rsidP="008F6D90">
            <w:pPr>
              <w:pStyle w:val="TAL"/>
            </w:pPr>
            <w:r w:rsidRPr="008C2B0F">
              <w:t>Grouped</w:t>
            </w:r>
          </w:p>
        </w:tc>
        <w:tc>
          <w:tcPr>
            <w:tcW w:w="639" w:type="dxa"/>
          </w:tcPr>
          <w:p w14:paraId="11866548" w14:textId="77777777" w:rsidR="005E7965" w:rsidRPr="008C2B0F" w:rsidRDefault="005E7965" w:rsidP="008F6D90">
            <w:pPr>
              <w:pStyle w:val="TAL"/>
              <w:rPr>
                <w:lang w:val="de-DE"/>
              </w:rPr>
            </w:pPr>
            <w:r w:rsidRPr="008C2B0F">
              <w:rPr>
                <w:lang w:val="de-DE"/>
              </w:rPr>
              <w:t>V</w:t>
            </w:r>
          </w:p>
        </w:tc>
        <w:tc>
          <w:tcPr>
            <w:tcW w:w="545" w:type="dxa"/>
          </w:tcPr>
          <w:p w14:paraId="6BE82976" w14:textId="77777777" w:rsidR="005E7965" w:rsidRPr="008C2B0F" w:rsidRDefault="005E7965" w:rsidP="008F6D90">
            <w:pPr>
              <w:pStyle w:val="TAL"/>
              <w:rPr>
                <w:lang w:val="en-US"/>
              </w:rPr>
            </w:pPr>
          </w:p>
        </w:tc>
        <w:tc>
          <w:tcPr>
            <w:tcW w:w="1032" w:type="dxa"/>
          </w:tcPr>
          <w:p w14:paraId="448B7772" w14:textId="77777777" w:rsidR="005E7965" w:rsidRPr="008C2B0F" w:rsidRDefault="005E7965" w:rsidP="008F6D90">
            <w:pPr>
              <w:pStyle w:val="TAL"/>
              <w:rPr>
                <w:lang w:val="en-US"/>
              </w:rPr>
            </w:pPr>
          </w:p>
        </w:tc>
        <w:tc>
          <w:tcPr>
            <w:tcW w:w="774" w:type="dxa"/>
          </w:tcPr>
          <w:p w14:paraId="357239B0" w14:textId="77777777" w:rsidR="005E7965" w:rsidRPr="008C2B0F" w:rsidRDefault="005E7965" w:rsidP="008F6D90">
            <w:pPr>
              <w:pStyle w:val="TAL"/>
              <w:rPr>
                <w:lang w:val="en-US"/>
              </w:rPr>
            </w:pPr>
            <w:r w:rsidRPr="008C2B0F">
              <w:rPr>
                <w:lang w:val="en-US"/>
              </w:rPr>
              <w:t>M</w:t>
            </w:r>
          </w:p>
        </w:tc>
        <w:tc>
          <w:tcPr>
            <w:tcW w:w="844" w:type="dxa"/>
          </w:tcPr>
          <w:p w14:paraId="7A1BF6A4" w14:textId="77777777" w:rsidR="005E7965" w:rsidRPr="008C2B0F" w:rsidRDefault="005E7965" w:rsidP="008F6D90">
            <w:pPr>
              <w:pStyle w:val="TAL"/>
            </w:pPr>
            <w:r w:rsidRPr="008C2B0F">
              <w:t>No</w:t>
            </w:r>
          </w:p>
        </w:tc>
      </w:tr>
      <w:tr w:rsidR="005E7965" w:rsidRPr="008C2B0F" w14:paraId="0E58398D" w14:textId="77777777" w:rsidTr="008F6D90">
        <w:trPr>
          <w:cantSplit/>
          <w:tblHeader/>
          <w:jc w:val="center"/>
        </w:trPr>
        <w:tc>
          <w:tcPr>
            <w:tcW w:w="2501" w:type="dxa"/>
            <w:vAlign w:val="bottom"/>
          </w:tcPr>
          <w:p w14:paraId="196660B8" w14:textId="77777777" w:rsidR="005E7965" w:rsidRDefault="005E7965" w:rsidP="008F6D90">
            <w:pPr>
              <w:pStyle w:val="TAL"/>
            </w:pPr>
            <w:r>
              <w:t>MTC-Provider-Info</w:t>
            </w:r>
          </w:p>
        </w:tc>
        <w:tc>
          <w:tcPr>
            <w:tcW w:w="851" w:type="dxa"/>
          </w:tcPr>
          <w:p w14:paraId="079922A7" w14:textId="77777777" w:rsidR="005E7965" w:rsidRDefault="005E7965" w:rsidP="008F6D90">
            <w:pPr>
              <w:pStyle w:val="TAL"/>
              <w:rPr>
                <w:noProof/>
              </w:rPr>
            </w:pPr>
            <w:r>
              <w:rPr>
                <w:noProof/>
              </w:rPr>
              <w:t>3178</w:t>
            </w:r>
          </w:p>
        </w:tc>
        <w:tc>
          <w:tcPr>
            <w:tcW w:w="1071" w:type="dxa"/>
          </w:tcPr>
          <w:p w14:paraId="18D30FCD" w14:textId="77777777" w:rsidR="005E7965" w:rsidRDefault="005E7965" w:rsidP="008F6D90">
            <w:pPr>
              <w:pStyle w:val="TAL"/>
              <w:rPr>
                <w:lang w:val="sv-SE"/>
              </w:rPr>
            </w:pPr>
            <w:r>
              <w:rPr>
                <w:lang w:val="sv-SE"/>
              </w:rPr>
              <w:t>8.4.74</w:t>
            </w:r>
          </w:p>
        </w:tc>
        <w:tc>
          <w:tcPr>
            <w:tcW w:w="1440" w:type="dxa"/>
          </w:tcPr>
          <w:p w14:paraId="7411E89C" w14:textId="77777777" w:rsidR="005E7965" w:rsidRDefault="005E7965" w:rsidP="008F6D90">
            <w:pPr>
              <w:pStyle w:val="TAL"/>
            </w:pPr>
            <w:r>
              <w:t>Grouped</w:t>
            </w:r>
          </w:p>
        </w:tc>
        <w:tc>
          <w:tcPr>
            <w:tcW w:w="639" w:type="dxa"/>
          </w:tcPr>
          <w:p w14:paraId="6E15B143" w14:textId="77777777" w:rsidR="005E7965" w:rsidRDefault="005E7965" w:rsidP="008F6D90">
            <w:pPr>
              <w:pStyle w:val="TAL"/>
              <w:rPr>
                <w:lang w:val="de-DE"/>
              </w:rPr>
            </w:pPr>
            <w:r>
              <w:rPr>
                <w:lang w:val="de-DE"/>
              </w:rPr>
              <w:t>V</w:t>
            </w:r>
          </w:p>
        </w:tc>
        <w:tc>
          <w:tcPr>
            <w:tcW w:w="545" w:type="dxa"/>
          </w:tcPr>
          <w:p w14:paraId="513E5CA3" w14:textId="77777777" w:rsidR="005E7965" w:rsidRPr="008C2B0F" w:rsidRDefault="005E7965" w:rsidP="008F6D90">
            <w:pPr>
              <w:pStyle w:val="TAL"/>
              <w:rPr>
                <w:lang w:val="en-US"/>
              </w:rPr>
            </w:pPr>
          </w:p>
        </w:tc>
        <w:tc>
          <w:tcPr>
            <w:tcW w:w="1032" w:type="dxa"/>
          </w:tcPr>
          <w:p w14:paraId="6074B872" w14:textId="77777777" w:rsidR="005E7965" w:rsidRPr="008C2B0F" w:rsidRDefault="005E7965" w:rsidP="008F6D90">
            <w:pPr>
              <w:pStyle w:val="TAL"/>
              <w:rPr>
                <w:lang w:val="en-US"/>
              </w:rPr>
            </w:pPr>
          </w:p>
        </w:tc>
        <w:tc>
          <w:tcPr>
            <w:tcW w:w="774" w:type="dxa"/>
          </w:tcPr>
          <w:p w14:paraId="78D4E871" w14:textId="77777777" w:rsidR="005E7965" w:rsidRDefault="005E7965" w:rsidP="008F6D90">
            <w:pPr>
              <w:pStyle w:val="TAL"/>
              <w:rPr>
                <w:lang w:val="en-US"/>
              </w:rPr>
            </w:pPr>
            <w:r>
              <w:rPr>
                <w:lang w:val="en-US"/>
              </w:rPr>
              <w:t>M</w:t>
            </w:r>
          </w:p>
        </w:tc>
        <w:tc>
          <w:tcPr>
            <w:tcW w:w="844" w:type="dxa"/>
          </w:tcPr>
          <w:p w14:paraId="1AE640FF" w14:textId="77777777" w:rsidR="005E7965" w:rsidRDefault="005E7965" w:rsidP="008F6D90">
            <w:pPr>
              <w:pStyle w:val="TAL"/>
            </w:pPr>
            <w:r>
              <w:t>No</w:t>
            </w:r>
          </w:p>
        </w:tc>
      </w:tr>
      <w:tr w:rsidR="005E7965" w:rsidRPr="008C2B0F" w14:paraId="364FB6FF" w14:textId="77777777" w:rsidTr="008F6D90">
        <w:trPr>
          <w:cantSplit/>
          <w:tblHeader/>
          <w:jc w:val="center"/>
        </w:trPr>
        <w:tc>
          <w:tcPr>
            <w:tcW w:w="2501" w:type="dxa"/>
            <w:vAlign w:val="bottom"/>
          </w:tcPr>
          <w:p w14:paraId="69A49190" w14:textId="77777777" w:rsidR="005E7965" w:rsidRPr="008C2B0F" w:rsidRDefault="005E7965" w:rsidP="008F6D90">
            <w:pPr>
              <w:pStyle w:val="TAL"/>
            </w:pPr>
            <w:r>
              <w:t>MTC-Provider-ID</w:t>
            </w:r>
          </w:p>
        </w:tc>
        <w:tc>
          <w:tcPr>
            <w:tcW w:w="851" w:type="dxa"/>
          </w:tcPr>
          <w:p w14:paraId="69713C1E" w14:textId="77777777" w:rsidR="005E7965" w:rsidRPr="008C2B0F" w:rsidRDefault="005E7965" w:rsidP="008F6D90">
            <w:pPr>
              <w:pStyle w:val="TAL"/>
              <w:rPr>
                <w:noProof/>
              </w:rPr>
            </w:pPr>
            <w:r>
              <w:rPr>
                <w:noProof/>
              </w:rPr>
              <w:t>3179</w:t>
            </w:r>
          </w:p>
        </w:tc>
        <w:tc>
          <w:tcPr>
            <w:tcW w:w="1071" w:type="dxa"/>
          </w:tcPr>
          <w:p w14:paraId="381C3FF0" w14:textId="77777777" w:rsidR="005E7965" w:rsidRPr="008C2B0F" w:rsidRDefault="005E7965" w:rsidP="008F6D90">
            <w:pPr>
              <w:pStyle w:val="TAL"/>
              <w:rPr>
                <w:lang w:val="sv-SE"/>
              </w:rPr>
            </w:pPr>
            <w:r>
              <w:rPr>
                <w:lang w:val="sv-SE"/>
              </w:rPr>
              <w:t>8.4.75</w:t>
            </w:r>
          </w:p>
        </w:tc>
        <w:tc>
          <w:tcPr>
            <w:tcW w:w="1440" w:type="dxa"/>
          </w:tcPr>
          <w:p w14:paraId="2ECDA963" w14:textId="77777777" w:rsidR="005E7965" w:rsidRPr="008C2B0F" w:rsidRDefault="005E7965" w:rsidP="008F6D90">
            <w:pPr>
              <w:pStyle w:val="TAL"/>
            </w:pPr>
            <w:r>
              <w:t>UTF8String</w:t>
            </w:r>
          </w:p>
        </w:tc>
        <w:tc>
          <w:tcPr>
            <w:tcW w:w="639" w:type="dxa"/>
          </w:tcPr>
          <w:p w14:paraId="22E81495" w14:textId="77777777" w:rsidR="005E7965" w:rsidRPr="008C2B0F" w:rsidRDefault="005E7965" w:rsidP="008F6D90">
            <w:pPr>
              <w:pStyle w:val="TAL"/>
              <w:rPr>
                <w:lang w:val="de-DE"/>
              </w:rPr>
            </w:pPr>
            <w:r>
              <w:rPr>
                <w:lang w:val="de-DE"/>
              </w:rPr>
              <w:t>V</w:t>
            </w:r>
          </w:p>
        </w:tc>
        <w:tc>
          <w:tcPr>
            <w:tcW w:w="545" w:type="dxa"/>
          </w:tcPr>
          <w:p w14:paraId="3C6A54E5" w14:textId="77777777" w:rsidR="005E7965" w:rsidRPr="008C2B0F" w:rsidRDefault="005E7965" w:rsidP="008F6D90">
            <w:pPr>
              <w:pStyle w:val="TAL"/>
              <w:rPr>
                <w:lang w:val="en-US"/>
              </w:rPr>
            </w:pPr>
          </w:p>
        </w:tc>
        <w:tc>
          <w:tcPr>
            <w:tcW w:w="1032" w:type="dxa"/>
          </w:tcPr>
          <w:p w14:paraId="5647BAF1" w14:textId="77777777" w:rsidR="005E7965" w:rsidRPr="008C2B0F" w:rsidRDefault="005E7965" w:rsidP="008F6D90">
            <w:pPr>
              <w:pStyle w:val="TAL"/>
              <w:rPr>
                <w:lang w:val="en-US"/>
              </w:rPr>
            </w:pPr>
          </w:p>
        </w:tc>
        <w:tc>
          <w:tcPr>
            <w:tcW w:w="774" w:type="dxa"/>
          </w:tcPr>
          <w:p w14:paraId="18DBA305" w14:textId="77777777" w:rsidR="005E7965" w:rsidRPr="008C2B0F" w:rsidRDefault="005E7965" w:rsidP="008F6D90">
            <w:pPr>
              <w:pStyle w:val="TAL"/>
              <w:rPr>
                <w:lang w:val="en-US"/>
              </w:rPr>
            </w:pPr>
            <w:r>
              <w:rPr>
                <w:lang w:val="en-US"/>
              </w:rPr>
              <w:t>M</w:t>
            </w:r>
          </w:p>
        </w:tc>
        <w:tc>
          <w:tcPr>
            <w:tcW w:w="844" w:type="dxa"/>
          </w:tcPr>
          <w:p w14:paraId="3D09A6C5" w14:textId="77777777" w:rsidR="005E7965" w:rsidRPr="008C2B0F" w:rsidRDefault="005E7965" w:rsidP="008F6D90">
            <w:pPr>
              <w:pStyle w:val="TAL"/>
            </w:pPr>
            <w:r>
              <w:t>No</w:t>
            </w:r>
          </w:p>
        </w:tc>
      </w:tr>
      <w:tr w:rsidR="005E7965" w:rsidRPr="008C2B0F" w14:paraId="39995205" w14:textId="77777777" w:rsidTr="008F6D90">
        <w:trPr>
          <w:cantSplit/>
          <w:tblHeader/>
          <w:jc w:val="center"/>
        </w:trPr>
        <w:tc>
          <w:tcPr>
            <w:tcW w:w="2501" w:type="dxa"/>
            <w:vAlign w:val="bottom"/>
          </w:tcPr>
          <w:p w14:paraId="2B2C2FE7" w14:textId="77777777" w:rsidR="005E7965" w:rsidRDefault="005E7965" w:rsidP="008F6D90">
            <w:pPr>
              <w:pStyle w:val="TAL"/>
            </w:pPr>
            <w:r>
              <w:t>PDN-Connectivity-Status-Configuration</w:t>
            </w:r>
          </w:p>
        </w:tc>
        <w:tc>
          <w:tcPr>
            <w:tcW w:w="851" w:type="dxa"/>
          </w:tcPr>
          <w:p w14:paraId="59366D89" w14:textId="77777777" w:rsidR="005E7965" w:rsidRDefault="005E7965" w:rsidP="008F6D90">
            <w:pPr>
              <w:pStyle w:val="TAL"/>
              <w:rPr>
                <w:noProof/>
              </w:rPr>
            </w:pPr>
            <w:r>
              <w:rPr>
                <w:noProof/>
              </w:rPr>
              <w:t>3180</w:t>
            </w:r>
          </w:p>
        </w:tc>
        <w:tc>
          <w:tcPr>
            <w:tcW w:w="1071" w:type="dxa"/>
          </w:tcPr>
          <w:p w14:paraId="1814F897" w14:textId="77777777" w:rsidR="005E7965" w:rsidRDefault="005E7965" w:rsidP="008F6D90">
            <w:pPr>
              <w:pStyle w:val="TAL"/>
              <w:rPr>
                <w:lang w:val="sv-SE"/>
              </w:rPr>
            </w:pPr>
            <w:r>
              <w:rPr>
                <w:lang w:val="sv-SE"/>
              </w:rPr>
              <w:t>8.4.76</w:t>
            </w:r>
          </w:p>
        </w:tc>
        <w:tc>
          <w:tcPr>
            <w:tcW w:w="1440" w:type="dxa"/>
          </w:tcPr>
          <w:p w14:paraId="779167D5" w14:textId="77777777" w:rsidR="005E7965" w:rsidRDefault="005E7965" w:rsidP="008F6D90">
            <w:pPr>
              <w:pStyle w:val="TAL"/>
            </w:pPr>
            <w:r>
              <w:t>Grouped</w:t>
            </w:r>
          </w:p>
        </w:tc>
        <w:tc>
          <w:tcPr>
            <w:tcW w:w="639" w:type="dxa"/>
          </w:tcPr>
          <w:p w14:paraId="20495250" w14:textId="77777777" w:rsidR="005E7965" w:rsidRDefault="005E7965" w:rsidP="008F6D90">
            <w:pPr>
              <w:pStyle w:val="TAL"/>
              <w:rPr>
                <w:lang w:val="de-DE"/>
              </w:rPr>
            </w:pPr>
            <w:r>
              <w:rPr>
                <w:lang w:val="de-DE"/>
              </w:rPr>
              <w:t>V</w:t>
            </w:r>
          </w:p>
        </w:tc>
        <w:tc>
          <w:tcPr>
            <w:tcW w:w="545" w:type="dxa"/>
          </w:tcPr>
          <w:p w14:paraId="37E78B53" w14:textId="77777777" w:rsidR="005E7965" w:rsidRPr="008C2B0F" w:rsidRDefault="005E7965" w:rsidP="008F6D90">
            <w:pPr>
              <w:pStyle w:val="TAL"/>
              <w:rPr>
                <w:lang w:val="en-US"/>
              </w:rPr>
            </w:pPr>
          </w:p>
        </w:tc>
        <w:tc>
          <w:tcPr>
            <w:tcW w:w="1032" w:type="dxa"/>
          </w:tcPr>
          <w:p w14:paraId="48D8B4D6" w14:textId="77777777" w:rsidR="005E7965" w:rsidRPr="008C2B0F" w:rsidRDefault="005E7965" w:rsidP="008F6D90">
            <w:pPr>
              <w:pStyle w:val="TAL"/>
              <w:rPr>
                <w:lang w:val="en-US"/>
              </w:rPr>
            </w:pPr>
          </w:p>
        </w:tc>
        <w:tc>
          <w:tcPr>
            <w:tcW w:w="774" w:type="dxa"/>
          </w:tcPr>
          <w:p w14:paraId="3C9E4CBC" w14:textId="77777777" w:rsidR="005E7965" w:rsidRDefault="005E7965" w:rsidP="008F6D90">
            <w:pPr>
              <w:pStyle w:val="TAL"/>
              <w:rPr>
                <w:lang w:val="en-US"/>
              </w:rPr>
            </w:pPr>
            <w:r>
              <w:rPr>
                <w:lang w:val="en-US"/>
              </w:rPr>
              <w:t>M</w:t>
            </w:r>
          </w:p>
        </w:tc>
        <w:tc>
          <w:tcPr>
            <w:tcW w:w="844" w:type="dxa"/>
          </w:tcPr>
          <w:p w14:paraId="1FF29DB8" w14:textId="77777777" w:rsidR="005E7965" w:rsidRDefault="005E7965" w:rsidP="008F6D90">
            <w:pPr>
              <w:pStyle w:val="TAL"/>
            </w:pPr>
            <w:r>
              <w:t>No</w:t>
            </w:r>
          </w:p>
        </w:tc>
      </w:tr>
      <w:tr w:rsidR="005E7965" w:rsidRPr="008C2B0F" w14:paraId="051E70AD" w14:textId="77777777" w:rsidTr="008F6D90">
        <w:trPr>
          <w:cantSplit/>
          <w:tblHeader/>
          <w:jc w:val="center"/>
        </w:trPr>
        <w:tc>
          <w:tcPr>
            <w:tcW w:w="2501" w:type="dxa"/>
            <w:vAlign w:val="bottom"/>
          </w:tcPr>
          <w:p w14:paraId="49EC49CE" w14:textId="77777777" w:rsidR="005E7965" w:rsidRDefault="005E7965" w:rsidP="008F6D90">
            <w:pPr>
              <w:pStyle w:val="TAL"/>
            </w:pPr>
            <w:r>
              <w:t>PDN-Connectivity-Status-Report</w:t>
            </w:r>
          </w:p>
        </w:tc>
        <w:tc>
          <w:tcPr>
            <w:tcW w:w="851" w:type="dxa"/>
          </w:tcPr>
          <w:p w14:paraId="08D84253" w14:textId="77777777" w:rsidR="005E7965" w:rsidRDefault="005E7965" w:rsidP="008F6D90">
            <w:pPr>
              <w:pStyle w:val="TAL"/>
              <w:rPr>
                <w:noProof/>
              </w:rPr>
            </w:pPr>
            <w:r>
              <w:rPr>
                <w:noProof/>
              </w:rPr>
              <w:t>3181</w:t>
            </w:r>
          </w:p>
        </w:tc>
        <w:tc>
          <w:tcPr>
            <w:tcW w:w="1071" w:type="dxa"/>
          </w:tcPr>
          <w:p w14:paraId="6B751F80" w14:textId="77777777" w:rsidR="005E7965" w:rsidRDefault="005E7965" w:rsidP="008F6D90">
            <w:pPr>
              <w:pStyle w:val="TAL"/>
              <w:rPr>
                <w:lang w:val="sv-SE"/>
              </w:rPr>
            </w:pPr>
            <w:r>
              <w:rPr>
                <w:lang w:val="sv-SE"/>
              </w:rPr>
              <w:t>8.4.77</w:t>
            </w:r>
          </w:p>
        </w:tc>
        <w:tc>
          <w:tcPr>
            <w:tcW w:w="1440" w:type="dxa"/>
          </w:tcPr>
          <w:p w14:paraId="074657EE" w14:textId="77777777" w:rsidR="005E7965" w:rsidRDefault="005E7965" w:rsidP="008F6D90">
            <w:pPr>
              <w:pStyle w:val="TAL"/>
            </w:pPr>
            <w:r>
              <w:t>Grouped</w:t>
            </w:r>
          </w:p>
        </w:tc>
        <w:tc>
          <w:tcPr>
            <w:tcW w:w="639" w:type="dxa"/>
          </w:tcPr>
          <w:p w14:paraId="30A804A0" w14:textId="77777777" w:rsidR="005E7965" w:rsidRDefault="005E7965" w:rsidP="008F6D90">
            <w:pPr>
              <w:pStyle w:val="TAL"/>
              <w:rPr>
                <w:lang w:val="de-DE"/>
              </w:rPr>
            </w:pPr>
            <w:r>
              <w:rPr>
                <w:lang w:val="de-DE"/>
              </w:rPr>
              <w:t>V</w:t>
            </w:r>
          </w:p>
        </w:tc>
        <w:tc>
          <w:tcPr>
            <w:tcW w:w="545" w:type="dxa"/>
          </w:tcPr>
          <w:p w14:paraId="38C64CAF" w14:textId="77777777" w:rsidR="005E7965" w:rsidRPr="008C2B0F" w:rsidRDefault="005E7965" w:rsidP="008F6D90">
            <w:pPr>
              <w:pStyle w:val="TAL"/>
              <w:rPr>
                <w:lang w:val="en-US"/>
              </w:rPr>
            </w:pPr>
          </w:p>
        </w:tc>
        <w:tc>
          <w:tcPr>
            <w:tcW w:w="1032" w:type="dxa"/>
          </w:tcPr>
          <w:p w14:paraId="2A78B842" w14:textId="77777777" w:rsidR="005E7965" w:rsidRPr="008C2B0F" w:rsidRDefault="005E7965" w:rsidP="008F6D90">
            <w:pPr>
              <w:pStyle w:val="TAL"/>
              <w:rPr>
                <w:lang w:val="en-US"/>
              </w:rPr>
            </w:pPr>
          </w:p>
        </w:tc>
        <w:tc>
          <w:tcPr>
            <w:tcW w:w="774" w:type="dxa"/>
          </w:tcPr>
          <w:p w14:paraId="744177EB" w14:textId="77777777" w:rsidR="005E7965" w:rsidRDefault="005E7965" w:rsidP="008F6D90">
            <w:pPr>
              <w:pStyle w:val="TAL"/>
              <w:rPr>
                <w:lang w:val="en-US"/>
              </w:rPr>
            </w:pPr>
            <w:r>
              <w:rPr>
                <w:lang w:val="en-US"/>
              </w:rPr>
              <w:t>M</w:t>
            </w:r>
          </w:p>
        </w:tc>
        <w:tc>
          <w:tcPr>
            <w:tcW w:w="844" w:type="dxa"/>
          </w:tcPr>
          <w:p w14:paraId="0EA25834" w14:textId="77777777" w:rsidR="005E7965" w:rsidRDefault="005E7965" w:rsidP="008F6D90">
            <w:pPr>
              <w:pStyle w:val="TAL"/>
            </w:pPr>
            <w:r>
              <w:t>No</w:t>
            </w:r>
          </w:p>
        </w:tc>
      </w:tr>
      <w:tr w:rsidR="005E7965" w:rsidRPr="008C2B0F" w14:paraId="021E51ED" w14:textId="77777777" w:rsidTr="008F6D90">
        <w:trPr>
          <w:cantSplit/>
          <w:tblHeader/>
          <w:jc w:val="center"/>
        </w:trPr>
        <w:tc>
          <w:tcPr>
            <w:tcW w:w="2501" w:type="dxa"/>
            <w:vAlign w:val="bottom"/>
          </w:tcPr>
          <w:p w14:paraId="7BD54FA5" w14:textId="77777777" w:rsidR="005E7965" w:rsidRDefault="005E7965" w:rsidP="008F6D90">
            <w:pPr>
              <w:pStyle w:val="TAL"/>
            </w:pPr>
            <w:r>
              <w:t>PDN-Connectivity-Status-Type</w:t>
            </w:r>
          </w:p>
        </w:tc>
        <w:tc>
          <w:tcPr>
            <w:tcW w:w="851" w:type="dxa"/>
          </w:tcPr>
          <w:p w14:paraId="415D72FD" w14:textId="77777777" w:rsidR="005E7965" w:rsidRDefault="005E7965" w:rsidP="008F6D90">
            <w:pPr>
              <w:pStyle w:val="TAL"/>
              <w:rPr>
                <w:noProof/>
              </w:rPr>
            </w:pPr>
            <w:r>
              <w:rPr>
                <w:noProof/>
              </w:rPr>
              <w:t>3182</w:t>
            </w:r>
          </w:p>
        </w:tc>
        <w:tc>
          <w:tcPr>
            <w:tcW w:w="1071" w:type="dxa"/>
          </w:tcPr>
          <w:p w14:paraId="39112C1A" w14:textId="77777777" w:rsidR="005E7965" w:rsidRDefault="005E7965" w:rsidP="008F6D90">
            <w:pPr>
              <w:pStyle w:val="TAL"/>
              <w:rPr>
                <w:lang w:val="sv-SE"/>
              </w:rPr>
            </w:pPr>
            <w:r>
              <w:rPr>
                <w:lang w:val="sv-SE"/>
              </w:rPr>
              <w:t>8.4.78</w:t>
            </w:r>
          </w:p>
        </w:tc>
        <w:tc>
          <w:tcPr>
            <w:tcW w:w="1440" w:type="dxa"/>
          </w:tcPr>
          <w:p w14:paraId="62D5B344" w14:textId="77777777" w:rsidR="005E7965" w:rsidRDefault="005E7965" w:rsidP="008F6D90">
            <w:pPr>
              <w:pStyle w:val="TAL"/>
            </w:pPr>
            <w:r>
              <w:t>Unsigned32</w:t>
            </w:r>
          </w:p>
        </w:tc>
        <w:tc>
          <w:tcPr>
            <w:tcW w:w="639" w:type="dxa"/>
          </w:tcPr>
          <w:p w14:paraId="3B4B1F08" w14:textId="77777777" w:rsidR="005E7965" w:rsidRDefault="005E7965" w:rsidP="008F6D90">
            <w:pPr>
              <w:pStyle w:val="TAL"/>
              <w:rPr>
                <w:lang w:val="de-DE"/>
              </w:rPr>
            </w:pPr>
            <w:r>
              <w:rPr>
                <w:lang w:val="de-DE"/>
              </w:rPr>
              <w:t>V</w:t>
            </w:r>
          </w:p>
        </w:tc>
        <w:tc>
          <w:tcPr>
            <w:tcW w:w="545" w:type="dxa"/>
          </w:tcPr>
          <w:p w14:paraId="4BF23BE4" w14:textId="77777777" w:rsidR="005E7965" w:rsidRPr="008C2B0F" w:rsidRDefault="005E7965" w:rsidP="008F6D90">
            <w:pPr>
              <w:pStyle w:val="TAL"/>
              <w:rPr>
                <w:lang w:val="en-US"/>
              </w:rPr>
            </w:pPr>
          </w:p>
        </w:tc>
        <w:tc>
          <w:tcPr>
            <w:tcW w:w="1032" w:type="dxa"/>
          </w:tcPr>
          <w:p w14:paraId="26F06655" w14:textId="77777777" w:rsidR="005E7965" w:rsidRPr="008C2B0F" w:rsidRDefault="005E7965" w:rsidP="008F6D90">
            <w:pPr>
              <w:pStyle w:val="TAL"/>
              <w:rPr>
                <w:lang w:val="en-US"/>
              </w:rPr>
            </w:pPr>
          </w:p>
        </w:tc>
        <w:tc>
          <w:tcPr>
            <w:tcW w:w="774" w:type="dxa"/>
          </w:tcPr>
          <w:p w14:paraId="6F928FCF" w14:textId="77777777" w:rsidR="005E7965" w:rsidRDefault="005E7965" w:rsidP="008F6D90">
            <w:pPr>
              <w:pStyle w:val="TAL"/>
              <w:rPr>
                <w:lang w:val="en-US"/>
              </w:rPr>
            </w:pPr>
            <w:r>
              <w:rPr>
                <w:lang w:val="en-US"/>
              </w:rPr>
              <w:t>M</w:t>
            </w:r>
          </w:p>
        </w:tc>
        <w:tc>
          <w:tcPr>
            <w:tcW w:w="844" w:type="dxa"/>
          </w:tcPr>
          <w:p w14:paraId="64A3FC98" w14:textId="77777777" w:rsidR="005E7965" w:rsidRDefault="005E7965" w:rsidP="008F6D90">
            <w:pPr>
              <w:pStyle w:val="TAL"/>
            </w:pPr>
            <w:r>
              <w:t>No</w:t>
            </w:r>
          </w:p>
        </w:tc>
      </w:tr>
      <w:tr w:rsidR="005E7965" w:rsidRPr="008C2B0F" w14:paraId="34323125" w14:textId="77777777" w:rsidTr="008F6D90">
        <w:trPr>
          <w:cantSplit/>
          <w:tblHeader/>
          <w:jc w:val="center"/>
        </w:trPr>
        <w:tc>
          <w:tcPr>
            <w:tcW w:w="2501" w:type="dxa"/>
            <w:vAlign w:val="bottom"/>
          </w:tcPr>
          <w:p w14:paraId="6039AA7E" w14:textId="77777777" w:rsidR="005E7965" w:rsidRDefault="005E7965" w:rsidP="008F6D90">
            <w:pPr>
              <w:pStyle w:val="TAL"/>
            </w:pPr>
            <w:r>
              <w:t>Traffic-Profile</w:t>
            </w:r>
          </w:p>
        </w:tc>
        <w:tc>
          <w:tcPr>
            <w:tcW w:w="851" w:type="dxa"/>
          </w:tcPr>
          <w:p w14:paraId="1F4E82DD" w14:textId="77777777" w:rsidR="005E7965" w:rsidRDefault="005E7965" w:rsidP="008F6D90">
            <w:pPr>
              <w:pStyle w:val="TAL"/>
              <w:rPr>
                <w:noProof/>
              </w:rPr>
            </w:pPr>
            <w:r>
              <w:rPr>
                <w:noProof/>
              </w:rPr>
              <w:t>3183</w:t>
            </w:r>
          </w:p>
        </w:tc>
        <w:tc>
          <w:tcPr>
            <w:tcW w:w="1071" w:type="dxa"/>
          </w:tcPr>
          <w:p w14:paraId="21FF0FA9" w14:textId="77777777" w:rsidR="005E7965" w:rsidRDefault="005E7965" w:rsidP="008F6D90">
            <w:pPr>
              <w:pStyle w:val="TAL"/>
              <w:rPr>
                <w:lang w:val="sv-SE"/>
              </w:rPr>
            </w:pPr>
            <w:r>
              <w:rPr>
                <w:lang w:val="sv-SE"/>
              </w:rPr>
              <w:t>8.4.79</w:t>
            </w:r>
          </w:p>
        </w:tc>
        <w:tc>
          <w:tcPr>
            <w:tcW w:w="1440" w:type="dxa"/>
          </w:tcPr>
          <w:p w14:paraId="510882C9" w14:textId="77777777" w:rsidR="005E7965" w:rsidRDefault="005E7965" w:rsidP="008F6D90">
            <w:pPr>
              <w:pStyle w:val="TAL"/>
            </w:pPr>
            <w:r w:rsidRPr="008C2B0F">
              <w:t>Unsigned32</w:t>
            </w:r>
          </w:p>
        </w:tc>
        <w:tc>
          <w:tcPr>
            <w:tcW w:w="639" w:type="dxa"/>
          </w:tcPr>
          <w:p w14:paraId="4E8E424B" w14:textId="77777777" w:rsidR="005E7965" w:rsidRDefault="005E7965" w:rsidP="008F6D90">
            <w:pPr>
              <w:pStyle w:val="TAL"/>
              <w:rPr>
                <w:lang w:val="de-DE"/>
              </w:rPr>
            </w:pPr>
            <w:r w:rsidRPr="008C2B0F">
              <w:rPr>
                <w:lang w:val="de-DE"/>
              </w:rPr>
              <w:t>V</w:t>
            </w:r>
          </w:p>
        </w:tc>
        <w:tc>
          <w:tcPr>
            <w:tcW w:w="545" w:type="dxa"/>
          </w:tcPr>
          <w:p w14:paraId="429218F4" w14:textId="77777777" w:rsidR="005E7965" w:rsidRPr="008C2B0F" w:rsidRDefault="005E7965" w:rsidP="008F6D90">
            <w:pPr>
              <w:pStyle w:val="TAL"/>
              <w:rPr>
                <w:lang w:val="en-US"/>
              </w:rPr>
            </w:pPr>
          </w:p>
        </w:tc>
        <w:tc>
          <w:tcPr>
            <w:tcW w:w="1032" w:type="dxa"/>
          </w:tcPr>
          <w:p w14:paraId="79D41D15" w14:textId="77777777" w:rsidR="005E7965" w:rsidRPr="008C2B0F" w:rsidRDefault="005E7965" w:rsidP="008F6D90">
            <w:pPr>
              <w:pStyle w:val="TAL"/>
              <w:rPr>
                <w:lang w:val="en-US"/>
              </w:rPr>
            </w:pPr>
          </w:p>
        </w:tc>
        <w:tc>
          <w:tcPr>
            <w:tcW w:w="774" w:type="dxa"/>
          </w:tcPr>
          <w:p w14:paraId="596CA3AA" w14:textId="77777777" w:rsidR="005E7965" w:rsidRDefault="005E7965" w:rsidP="008F6D90">
            <w:pPr>
              <w:pStyle w:val="TAL"/>
              <w:rPr>
                <w:lang w:val="en-US"/>
              </w:rPr>
            </w:pPr>
            <w:r w:rsidRPr="008C2B0F">
              <w:rPr>
                <w:lang w:val="en-US"/>
              </w:rPr>
              <w:t>M</w:t>
            </w:r>
          </w:p>
        </w:tc>
        <w:tc>
          <w:tcPr>
            <w:tcW w:w="844" w:type="dxa"/>
          </w:tcPr>
          <w:p w14:paraId="37CFA679" w14:textId="77777777" w:rsidR="005E7965" w:rsidRDefault="005E7965" w:rsidP="008F6D90">
            <w:pPr>
              <w:pStyle w:val="TAL"/>
            </w:pPr>
            <w:r w:rsidRPr="008C2B0F">
              <w:t>No</w:t>
            </w:r>
          </w:p>
        </w:tc>
      </w:tr>
      <w:tr w:rsidR="005E7965" w:rsidRPr="008C2B0F" w14:paraId="4572D07D" w14:textId="77777777" w:rsidTr="008F6D90">
        <w:trPr>
          <w:cantSplit/>
          <w:tblHeader/>
          <w:jc w:val="center"/>
        </w:trPr>
        <w:tc>
          <w:tcPr>
            <w:tcW w:w="2501" w:type="dxa"/>
            <w:vAlign w:val="bottom"/>
          </w:tcPr>
          <w:p w14:paraId="04943355" w14:textId="77777777" w:rsidR="005E7965" w:rsidRDefault="005E7965" w:rsidP="008F6D90">
            <w:pPr>
              <w:pStyle w:val="TAL"/>
            </w:pPr>
            <w:r>
              <w:t>Updated</w:t>
            </w:r>
            <w:r w:rsidRPr="008C2B0F">
              <w:t>-Network</w:t>
            </w:r>
            <w:r w:rsidRPr="008C2B0F">
              <w:rPr>
                <w:lang w:val="en-US"/>
              </w:rPr>
              <w:t>-Configuration</w:t>
            </w:r>
          </w:p>
        </w:tc>
        <w:tc>
          <w:tcPr>
            <w:tcW w:w="851" w:type="dxa"/>
          </w:tcPr>
          <w:p w14:paraId="44820404" w14:textId="77777777" w:rsidR="005E7965" w:rsidRPr="00D53556" w:rsidRDefault="005E7965" w:rsidP="008F6D90">
            <w:pPr>
              <w:pStyle w:val="TAL"/>
              <w:rPr>
                <w:noProof/>
              </w:rPr>
            </w:pPr>
            <w:r w:rsidRPr="00D53556">
              <w:rPr>
                <w:noProof/>
              </w:rPr>
              <w:t>3184</w:t>
            </w:r>
          </w:p>
        </w:tc>
        <w:tc>
          <w:tcPr>
            <w:tcW w:w="1071" w:type="dxa"/>
          </w:tcPr>
          <w:p w14:paraId="4AE0F9E0" w14:textId="77777777" w:rsidR="005E7965" w:rsidRPr="00D53556" w:rsidRDefault="005E7965" w:rsidP="008F6D90">
            <w:pPr>
              <w:pStyle w:val="TAL"/>
              <w:rPr>
                <w:lang w:val="sv-SE"/>
              </w:rPr>
            </w:pPr>
            <w:r w:rsidRPr="00D53556">
              <w:rPr>
                <w:lang w:val="sv-SE"/>
              </w:rPr>
              <w:t>8.4.</w:t>
            </w:r>
            <w:r>
              <w:rPr>
                <w:lang w:val="sv-SE"/>
              </w:rPr>
              <w:t>80</w:t>
            </w:r>
          </w:p>
        </w:tc>
        <w:tc>
          <w:tcPr>
            <w:tcW w:w="1440" w:type="dxa"/>
          </w:tcPr>
          <w:p w14:paraId="33DED9D9" w14:textId="77777777" w:rsidR="005E7965" w:rsidRDefault="005E7965" w:rsidP="008F6D90">
            <w:pPr>
              <w:pStyle w:val="TAL"/>
            </w:pPr>
            <w:r>
              <w:t>Grouped</w:t>
            </w:r>
          </w:p>
        </w:tc>
        <w:tc>
          <w:tcPr>
            <w:tcW w:w="639" w:type="dxa"/>
          </w:tcPr>
          <w:p w14:paraId="07581AA6" w14:textId="77777777" w:rsidR="005E7965" w:rsidRDefault="005E7965" w:rsidP="008F6D90">
            <w:pPr>
              <w:pStyle w:val="TAL"/>
              <w:rPr>
                <w:lang w:val="de-DE"/>
              </w:rPr>
            </w:pPr>
            <w:r w:rsidRPr="008C2B0F">
              <w:rPr>
                <w:lang w:val="de-DE"/>
              </w:rPr>
              <w:t>V</w:t>
            </w:r>
          </w:p>
        </w:tc>
        <w:tc>
          <w:tcPr>
            <w:tcW w:w="545" w:type="dxa"/>
          </w:tcPr>
          <w:p w14:paraId="5A030A5A" w14:textId="77777777" w:rsidR="005E7965" w:rsidRPr="008C2B0F" w:rsidRDefault="005E7965" w:rsidP="008F6D90">
            <w:pPr>
              <w:pStyle w:val="TAL"/>
              <w:rPr>
                <w:lang w:val="en-US"/>
              </w:rPr>
            </w:pPr>
          </w:p>
        </w:tc>
        <w:tc>
          <w:tcPr>
            <w:tcW w:w="1032" w:type="dxa"/>
          </w:tcPr>
          <w:p w14:paraId="41B0F370" w14:textId="77777777" w:rsidR="005E7965" w:rsidRPr="008C2B0F" w:rsidRDefault="005E7965" w:rsidP="008F6D90">
            <w:pPr>
              <w:pStyle w:val="TAL"/>
              <w:rPr>
                <w:lang w:val="en-US"/>
              </w:rPr>
            </w:pPr>
          </w:p>
        </w:tc>
        <w:tc>
          <w:tcPr>
            <w:tcW w:w="774" w:type="dxa"/>
          </w:tcPr>
          <w:p w14:paraId="3C77FA3C" w14:textId="77777777" w:rsidR="005E7965" w:rsidRDefault="005E7965" w:rsidP="008F6D90">
            <w:pPr>
              <w:pStyle w:val="TAL"/>
              <w:rPr>
                <w:lang w:val="en-US"/>
              </w:rPr>
            </w:pPr>
            <w:r w:rsidRPr="008C2B0F">
              <w:rPr>
                <w:lang w:val="en-US"/>
              </w:rPr>
              <w:t>M</w:t>
            </w:r>
          </w:p>
        </w:tc>
        <w:tc>
          <w:tcPr>
            <w:tcW w:w="844" w:type="dxa"/>
          </w:tcPr>
          <w:p w14:paraId="61C7B4E0" w14:textId="77777777" w:rsidR="005E7965" w:rsidRDefault="005E7965" w:rsidP="008F6D90">
            <w:pPr>
              <w:pStyle w:val="TAL"/>
            </w:pPr>
            <w:r w:rsidRPr="008C2B0F">
              <w:t>No</w:t>
            </w:r>
          </w:p>
        </w:tc>
      </w:tr>
      <w:tr w:rsidR="005E7965" w:rsidRPr="008C2B0F" w14:paraId="477C6680" w14:textId="77777777" w:rsidTr="008F6D90">
        <w:trPr>
          <w:cantSplit/>
          <w:tblHeader/>
          <w:jc w:val="center"/>
        </w:trPr>
        <w:tc>
          <w:tcPr>
            <w:tcW w:w="2501" w:type="dxa"/>
            <w:vAlign w:val="bottom"/>
          </w:tcPr>
          <w:p w14:paraId="60B52074" w14:textId="77777777" w:rsidR="005E7965" w:rsidRDefault="005E7965" w:rsidP="008F6D90">
            <w:pPr>
              <w:pStyle w:val="TAL"/>
            </w:pPr>
            <w:r>
              <w:t>Battery</w:t>
            </w:r>
            <w:r w:rsidRPr="008C2B0F">
              <w:t>-Indicator</w:t>
            </w:r>
          </w:p>
        </w:tc>
        <w:tc>
          <w:tcPr>
            <w:tcW w:w="851" w:type="dxa"/>
          </w:tcPr>
          <w:p w14:paraId="1FAAE233" w14:textId="77777777" w:rsidR="005E7965" w:rsidRDefault="005E7965" w:rsidP="008F6D90">
            <w:pPr>
              <w:pStyle w:val="TAL"/>
              <w:rPr>
                <w:noProof/>
              </w:rPr>
            </w:pPr>
            <w:r>
              <w:rPr>
                <w:noProof/>
              </w:rPr>
              <w:t>3185</w:t>
            </w:r>
          </w:p>
        </w:tc>
        <w:tc>
          <w:tcPr>
            <w:tcW w:w="1071" w:type="dxa"/>
          </w:tcPr>
          <w:p w14:paraId="79B4931E" w14:textId="77777777" w:rsidR="005E7965" w:rsidRDefault="005E7965" w:rsidP="008F6D90">
            <w:pPr>
              <w:pStyle w:val="TAL"/>
              <w:rPr>
                <w:lang w:val="sv-SE"/>
              </w:rPr>
            </w:pPr>
            <w:r>
              <w:rPr>
                <w:lang w:val="sv-SE"/>
              </w:rPr>
              <w:t>8.4.81</w:t>
            </w:r>
          </w:p>
        </w:tc>
        <w:tc>
          <w:tcPr>
            <w:tcW w:w="1440" w:type="dxa"/>
          </w:tcPr>
          <w:p w14:paraId="1F7CE8E0" w14:textId="77777777" w:rsidR="005E7965" w:rsidRPr="008C2B0F" w:rsidRDefault="005E7965" w:rsidP="008F6D90">
            <w:pPr>
              <w:pStyle w:val="TAL"/>
            </w:pPr>
            <w:r w:rsidRPr="008C2B0F">
              <w:t>Unsigned32</w:t>
            </w:r>
          </w:p>
        </w:tc>
        <w:tc>
          <w:tcPr>
            <w:tcW w:w="639" w:type="dxa"/>
          </w:tcPr>
          <w:p w14:paraId="15FEA056" w14:textId="77777777" w:rsidR="005E7965" w:rsidRPr="008C2B0F" w:rsidRDefault="005E7965" w:rsidP="008F6D90">
            <w:pPr>
              <w:pStyle w:val="TAL"/>
              <w:rPr>
                <w:lang w:val="de-DE"/>
              </w:rPr>
            </w:pPr>
            <w:r w:rsidRPr="008C2B0F">
              <w:rPr>
                <w:lang w:val="de-DE"/>
              </w:rPr>
              <w:t>V</w:t>
            </w:r>
          </w:p>
        </w:tc>
        <w:tc>
          <w:tcPr>
            <w:tcW w:w="545" w:type="dxa"/>
          </w:tcPr>
          <w:p w14:paraId="6459B73E" w14:textId="77777777" w:rsidR="005E7965" w:rsidRPr="008C2B0F" w:rsidRDefault="005E7965" w:rsidP="008F6D90">
            <w:pPr>
              <w:pStyle w:val="TAL"/>
              <w:rPr>
                <w:lang w:val="en-US"/>
              </w:rPr>
            </w:pPr>
          </w:p>
        </w:tc>
        <w:tc>
          <w:tcPr>
            <w:tcW w:w="1032" w:type="dxa"/>
          </w:tcPr>
          <w:p w14:paraId="60D7A19C" w14:textId="77777777" w:rsidR="005E7965" w:rsidRPr="008C2B0F" w:rsidRDefault="005E7965" w:rsidP="008F6D90">
            <w:pPr>
              <w:pStyle w:val="TAL"/>
              <w:rPr>
                <w:lang w:val="en-US"/>
              </w:rPr>
            </w:pPr>
          </w:p>
        </w:tc>
        <w:tc>
          <w:tcPr>
            <w:tcW w:w="774" w:type="dxa"/>
          </w:tcPr>
          <w:p w14:paraId="4B5FC094" w14:textId="77777777" w:rsidR="005E7965" w:rsidRPr="008C2B0F" w:rsidRDefault="005E7965" w:rsidP="008F6D90">
            <w:pPr>
              <w:pStyle w:val="TAL"/>
              <w:rPr>
                <w:lang w:val="en-US"/>
              </w:rPr>
            </w:pPr>
            <w:r w:rsidRPr="008C2B0F">
              <w:rPr>
                <w:lang w:val="en-US"/>
              </w:rPr>
              <w:t>M</w:t>
            </w:r>
          </w:p>
        </w:tc>
        <w:tc>
          <w:tcPr>
            <w:tcW w:w="844" w:type="dxa"/>
          </w:tcPr>
          <w:p w14:paraId="336BBE9D" w14:textId="77777777" w:rsidR="005E7965" w:rsidRPr="008C2B0F" w:rsidRDefault="005E7965" w:rsidP="008F6D90">
            <w:pPr>
              <w:pStyle w:val="TAL"/>
            </w:pPr>
            <w:r w:rsidRPr="008C2B0F">
              <w:t>No</w:t>
            </w:r>
          </w:p>
        </w:tc>
      </w:tr>
      <w:tr w:rsidR="001145E7" w:rsidRPr="008C2B0F" w14:paraId="35551F6C" w14:textId="77777777" w:rsidTr="008F6D90">
        <w:trPr>
          <w:cantSplit/>
          <w:tblHeader/>
          <w:jc w:val="center"/>
        </w:trPr>
        <w:tc>
          <w:tcPr>
            <w:tcW w:w="2501" w:type="dxa"/>
            <w:vAlign w:val="bottom"/>
          </w:tcPr>
          <w:p w14:paraId="0A7511B2" w14:textId="77777777" w:rsidR="001145E7" w:rsidRDefault="001145E7" w:rsidP="001145E7">
            <w:pPr>
              <w:pStyle w:val="TAL"/>
            </w:pPr>
            <w:r w:rsidRPr="008C2B0F">
              <w:rPr>
                <w:lang w:val="en-US"/>
              </w:rPr>
              <w:t>SCEF-Reference-ID</w:t>
            </w:r>
            <w:r>
              <w:rPr>
                <w:lang w:val="en-US"/>
              </w:rPr>
              <w:t>-Ext</w:t>
            </w:r>
          </w:p>
        </w:tc>
        <w:tc>
          <w:tcPr>
            <w:tcW w:w="851" w:type="dxa"/>
          </w:tcPr>
          <w:p w14:paraId="4834A14C" w14:textId="77777777" w:rsidR="001145E7" w:rsidRDefault="001145E7" w:rsidP="001145E7">
            <w:pPr>
              <w:pStyle w:val="TAL"/>
              <w:rPr>
                <w:noProof/>
              </w:rPr>
            </w:pPr>
            <w:r>
              <w:rPr>
                <w:noProof/>
              </w:rPr>
              <w:t>3186</w:t>
            </w:r>
          </w:p>
        </w:tc>
        <w:tc>
          <w:tcPr>
            <w:tcW w:w="1071" w:type="dxa"/>
          </w:tcPr>
          <w:p w14:paraId="261CACF7" w14:textId="77777777" w:rsidR="001145E7" w:rsidRDefault="001145E7" w:rsidP="001145E7">
            <w:pPr>
              <w:pStyle w:val="TAL"/>
              <w:rPr>
                <w:lang w:val="sv-SE"/>
              </w:rPr>
            </w:pPr>
            <w:r>
              <w:rPr>
                <w:lang w:val="sv-SE"/>
              </w:rPr>
              <w:t>8.4.82</w:t>
            </w:r>
          </w:p>
        </w:tc>
        <w:tc>
          <w:tcPr>
            <w:tcW w:w="1440" w:type="dxa"/>
          </w:tcPr>
          <w:p w14:paraId="352436BB" w14:textId="77777777" w:rsidR="001145E7" w:rsidRPr="008C2B0F" w:rsidRDefault="001145E7" w:rsidP="001145E7">
            <w:pPr>
              <w:pStyle w:val="TAL"/>
            </w:pPr>
            <w:r>
              <w:t>Unsigned64</w:t>
            </w:r>
          </w:p>
        </w:tc>
        <w:tc>
          <w:tcPr>
            <w:tcW w:w="639" w:type="dxa"/>
          </w:tcPr>
          <w:p w14:paraId="495463D9" w14:textId="77777777" w:rsidR="001145E7" w:rsidRPr="008C2B0F" w:rsidRDefault="001145E7" w:rsidP="001145E7">
            <w:pPr>
              <w:pStyle w:val="TAL"/>
              <w:rPr>
                <w:lang w:val="de-DE"/>
              </w:rPr>
            </w:pPr>
            <w:r>
              <w:rPr>
                <w:lang w:val="de-DE"/>
              </w:rPr>
              <w:t>V</w:t>
            </w:r>
          </w:p>
        </w:tc>
        <w:tc>
          <w:tcPr>
            <w:tcW w:w="545" w:type="dxa"/>
          </w:tcPr>
          <w:p w14:paraId="45875359" w14:textId="77777777" w:rsidR="001145E7" w:rsidRPr="008C2B0F" w:rsidRDefault="001145E7" w:rsidP="001145E7">
            <w:pPr>
              <w:pStyle w:val="TAL"/>
              <w:rPr>
                <w:lang w:val="en-US"/>
              </w:rPr>
            </w:pPr>
          </w:p>
        </w:tc>
        <w:tc>
          <w:tcPr>
            <w:tcW w:w="1032" w:type="dxa"/>
          </w:tcPr>
          <w:p w14:paraId="73955D2A" w14:textId="77777777" w:rsidR="001145E7" w:rsidRPr="008C2B0F" w:rsidRDefault="001145E7" w:rsidP="001145E7">
            <w:pPr>
              <w:pStyle w:val="TAL"/>
              <w:rPr>
                <w:lang w:val="en-US"/>
              </w:rPr>
            </w:pPr>
          </w:p>
        </w:tc>
        <w:tc>
          <w:tcPr>
            <w:tcW w:w="774" w:type="dxa"/>
          </w:tcPr>
          <w:p w14:paraId="4423FA4F" w14:textId="77777777" w:rsidR="001145E7" w:rsidRPr="008C2B0F" w:rsidRDefault="001145E7" w:rsidP="001145E7">
            <w:pPr>
              <w:pStyle w:val="TAL"/>
              <w:rPr>
                <w:lang w:val="en-US"/>
              </w:rPr>
            </w:pPr>
            <w:r>
              <w:rPr>
                <w:lang w:val="en-US"/>
              </w:rPr>
              <w:t>M</w:t>
            </w:r>
          </w:p>
        </w:tc>
        <w:tc>
          <w:tcPr>
            <w:tcW w:w="844" w:type="dxa"/>
          </w:tcPr>
          <w:p w14:paraId="334691D3" w14:textId="77777777" w:rsidR="001145E7" w:rsidRPr="008C2B0F" w:rsidRDefault="001145E7" w:rsidP="001145E7">
            <w:pPr>
              <w:pStyle w:val="TAL"/>
            </w:pPr>
            <w:r>
              <w:t>No</w:t>
            </w:r>
          </w:p>
        </w:tc>
      </w:tr>
      <w:tr w:rsidR="001145E7" w:rsidRPr="008C2B0F" w14:paraId="7E705834" w14:textId="77777777" w:rsidTr="008F6D90">
        <w:trPr>
          <w:cantSplit/>
          <w:tblHeader/>
          <w:jc w:val="center"/>
        </w:trPr>
        <w:tc>
          <w:tcPr>
            <w:tcW w:w="2501" w:type="dxa"/>
            <w:vAlign w:val="bottom"/>
          </w:tcPr>
          <w:p w14:paraId="1DA34EEC" w14:textId="77777777" w:rsidR="001145E7" w:rsidRDefault="001145E7" w:rsidP="001145E7">
            <w:pPr>
              <w:pStyle w:val="TAL"/>
            </w:pPr>
            <w:r w:rsidRPr="008C2B0F">
              <w:rPr>
                <w:lang w:val="en-US"/>
              </w:rPr>
              <w:t>SCEF-Reference-ID-for-Deletion</w:t>
            </w:r>
            <w:r>
              <w:rPr>
                <w:lang w:val="en-US"/>
              </w:rPr>
              <w:t>-Ext</w:t>
            </w:r>
          </w:p>
        </w:tc>
        <w:tc>
          <w:tcPr>
            <w:tcW w:w="851" w:type="dxa"/>
          </w:tcPr>
          <w:p w14:paraId="1D1781AA" w14:textId="77777777" w:rsidR="001145E7" w:rsidRDefault="001145E7" w:rsidP="001145E7">
            <w:pPr>
              <w:pStyle w:val="TAL"/>
              <w:rPr>
                <w:noProof/>
              </w:rPr>
            </w:pPr>
            <w:r>
              <w:rPr>
                <w:noProof/>
              </w:rPr>
              <w:t>3187</w:t>
            </w:r>
          </w:p>
        </w:tc>
        <w:tc>
          <w:tcPr>
            <w:tcW w:w="1071" w:type="dxa"/>
          </w:tcPr>
          <w:p w14:paraId="29D606A4" w14:textId="77777777" w:rsidR="001145E7" w:rsidRDefault="001145E7" w:rsidP="001145E7">
            <w:pPr>
              <w:pStyle w:val="TAL"/>
              <w:rPr>
                <w:lang w:val="sv-SE"/>
              </w:rPr>
            </w:pPr>
            <w:r>
              <w:rPr>
                <w:lang w:val="sv-SE"/>
              </w:rPr>
              <w:t>8.4.83</w:t>
            </w:r>
          </w:p>
        </w:tc>
        <w:tc>
          <w:tcPr>
            <w:tcW w:w="1440" w:type="dxa"/>
          </w:tcPr>
          <w:p w14:paraId="12C977AE" w14:textId="77777777" w:rsidR="001145E7" w:rsidRPr="008C2B0F" w:rsidRDefault="001145E7" w:rsidP="001145E7">
            <w:pPr>
              <w:pStyle w:val="TAL"/>
            </w:pPr>
            <w:r>
              <w:t>Unsigned64</w:t>
            </w:r>
          </w:p>
        </w:tc>
        <w:tc>
          <w:tcPr>
            <w:tcW w:w="639" w:type="dxa"/>
          </w:tcPr>
          <w:p w14:paraId="5601073B" w14:textId="77777777" w:rsidR="001145E7" w:rsidRPr="008C2B0F" w:rsidRDefault="001145E7" w:rsidP="001145E7">
            <w:pPr>
              <w:pStyle w:val="TAL"/>
              <w:rPr>
                <w:lang w:val="de-DE"/>
              </w:rPr>
            </w:pPr>
            <w:r>
              <w:rPr>
                <w:lang w:val="de-DE"/>
              </w:rPr>
              <w:t>V</w:t>
            </w:r>
          </w:p>
        </w:tc>
        <w:tc>
          <w:tcPr>
            <w:tcW w:w="545" w:type="dxa"/>
          </w:tcPr>
          <w:p w14:paraId="007F450B" w14:textId="77777777" w:rsidR="001145E7" w:rsidRPr="008C2B0F" w:rsidRDefault="001145E7" w:rsidP="001145E7">
            <w:pPr>
              <w:pStyle w:val="TAL"/>
              <w:rPr>
                <w:lang w:val="en-US"/>
              </w:rPr>
            </w:pPr>
          </w:p>
        </w:tc>
        <w:tc>
          <w:tcPr>
            <w:tcW w:w="1032" w:type="dxa"/>
          </w:tcPr>
          <w:p w14:paraId="2D886BF9" w14:textId="77777777" w:rsidR="001145E7" w:rsidRPr="008C2B0F" w:rsidRDefault="001145E7" w:rsidP="001145E7">
            <w:pPr>
              <w:pStyle w:val="TAL"/>
              <w:rPr>
                <w:lang w:val="en-US"/>
              </w:rPr>
            </w:pPr>
          </w:p>
        </w:tc>
        <w:tc>
          <w:tcPr>
            <w:tcW w:w="774" w:type="dxa"/>
          </w:tcPr>
          <w:p w14:paraId="65A2F30B" w14:textId="77777777" w:rsidR="001145E7" w:rsidRPr="008C2B0F" w:rsidRDefault="001145E7" w:rsidP="001145E7">
            <w:pPr>
              <w:pStyle w:val="TAL"/>
              <w:rPr>
                <w:lang w:val="en-US"/>
              </w:rPr>
            </w:pPr>
            <w:r>
              <w:rPr>
                <w:lang w:val="en-US"/>
              </w:rPr>
              <w:t>M</w:t>
            </w:r>
          </w:p>
        </w:tc>
        <w:tc>
          <w:tcPr>
            <w:tcW w:w="844" w:type="dxa"/>
          </w:tcPr>
          <w:p w14:paraId="3752CC31" w14:textId="77777777" w:rsidR="001145E7" w:rsidRPr="008C2B0F" w:rsidRDefault="001145E7" w:rsidP="001145E7">
            <w:pPr>
              <w:pStyle w:val="TAL"/>
            </w:pPr>
            <w:r>
              <w:t>No</w:t>
            </w:r>
          </w:p>
        </w:tc>
      </w:tr>
      <w:tr w:rsidR="00414D3C" w:rsidRPr="008C2B0F" w14:paraId="02C8923D" w14:textId="77777777" w:rsidTr="008F6D90">
        <w:trPr>
          <w:cantSplit/>
          <w:tblHeader/>
          <w:jc w:val="center"/>
        </w:trPr>
        <w:tc>
          <w:tcPr>
            <w:tcW w:w="2501" w:type="dxa"/>
            <w:vAlign w:val="bottom"/>
          </w:tcPr>
          <w:p w14:paraId="321EFD67" w14:textId="01674021" w:rsidR="00414D3C" w:rsidRPr="008C2B0F" w:rsidRDefault="00414D3C" w:rsidP="00414D3C">
            <w:pPr>
              <w:pStyle w:val="TAL"/>
              <w:rPr>
                <w:lang w:val="en-US"/>
              </w:rPr>
            </w:pPr>
            <w:r>
              <w:rPr>
                <w:lang w:val="en-US"/>
              </w:rPr>
              <w:t>Exclude-</w:t>
            </w:r>
            <w:r w:rsidRPr="008C2B0F">
              <w:rPr>
                <w:lang w:val="en-US"/>
              </w:rPr>
              <w:t>Identifiers</w:t>
            </w:r>
          </w:p>
        </w:tc>
        <w:tc>
          <w:tcPr>
            <w:tcW w:w="851" w:type="dxa"/>
          </w:tcPr>
          <w:p w14:paraId="69EC38C6" w14:textId="261C94C7" w:rsidR="00414D3C" w:rsidRDefault="00414D3C" w:rsidP="00414D3C">
            <w:pPr>
              <w:pStyle w:val="TAL"/>
              <w:rPr>
                <w:noProof/>
              </w:rPr>
            </w:pPr>
            <w:r>
              <w:rPr>
                <w:noProof/>
              </w:rPr>
              <w:t>3188</w:t>
            </w:r>
          </w:p>
        </w:tc>
        <w:tc>
          <w:tcPr>
            <w:tcW w:w="1071" w:type="dxa"/>
          </w:tcPr>
          <w:p w14:paraId="264AF466" w14:textId="5E221256" w:rsidR="00414D3C" w:rsidRDefault="00414D3C" w:rsidP="00414D3C">
            <w:pPr>
              <w:pStyle w:val="TAL"/>
              <w:rPr>
                <w:lang w:val="sv-SE"/>
              </w:rPr>
            </w:pPr>
            <w:r>
              <w:rPr>
                <w:lang w:val="sv-SE"/>
              </w:rPr>
              <w:t>8.4.</w:t>
            </w:r>
            <w:r w:rsidR="00A05436">
              <w:rPr>
                <w:lang w:val="sv-SE"/>
              </w:rPr>
              <w:t>84</w:t>
            </w:r>
          </w:p>
        </w:tc>
        <w:tc>
          <w:tcPr>
            <w:tcW w:w="1440" w:type="dxa"/>
          </w:tcPr>
          <w:p w14:paraId="248EB92F" w14:textId="69A36F57" w:rsidR="00414D3C" w:rsidRDefault="00414D3C" w:rsidP="00414D3C">
            <w:pPr>
              <w:pStyle w:val="TAL"/>
            </w:pPr>
            <w:r>
              <w:t>Grouped</w:t>
            </w:r>
          </w:p>
        </w:tc>
        <w:tc>
          <w:tcPr>
            <w:tcW w:w="639" w:type="dxa"/>
          </w:tcPr>
          <w:p w14:paraId="12630888" w14:textId="3DF33A91" w:rsidR="00414D3C" w:rsidRDefault="00414D3C" w:rsidP="00414D3C">
            <w:pPr>
              <w:pStyle w:val="TAL"/>
              <w:rPr>
                <w:lang w:val="de-DE"/>
              </w:rPr>
            </w:pPr>
            <w:r>
              <w:rPr>
                <w:lang w:val="de-DE"/>
              </w:rPr>
              <w:t>V</w:t>
            </w:r>
          </w:p>
        </w:tc>
        <w:tc>
          <w:tcPr>
            <w:tcW w:w="545" w:type="dxa"/>
          </w:tcPr>
          <w:p w14:paraId="7C4B15AE" w14:textId="77777777" w:rsidR="00414D3C" w:rsidRPr="008C2B0F" w:rsidRDefault="00414D3C" w:rsidP="00414D3C">
            <w:pPr>
              <w:pStyle w:val="TAL"/>
              <w:rPr>
                <w:lang w:val="en-US"/>
              </w:rPr>
            </w:pPr>
          </w:p>
        </w:tc>
        <w:tc>
          <w:tcPr>
            <w:tcW w:w="1032" w:type="dxa"/>
          </w:tcPr>
          <w:p w14:paraId="678BB0F7" w14:textId="77777777" w:rsidR="00414D3C" w:rsidRPr="008C2B0F" w:rsidRDefault="00414D3C" w:rsidP="00414D3C">
            <w:pPr>
              <w:pStyle w:val="TAL"/>
              <w:rPr>
                <w:lang w:val="en-US"/>
              </w:rPr>
            </w:pPr>
          </w:p>
        </w:tc>
        <w:tc>
          <w:tcPr>
            <w:tcW w:w="774" w:type="dxa"/>
          </w:tcPr>
          <w:p w14:paraId="7510DE33" w14:textId="371A9DF9" w:rsidR="00414D3C" w:rsidRDefault="00414D3C" w:rsidP="00414D3C">
            <w:pPr>
              <w:pStyle w:val="TAL"/>
              <w:rPr>
                <w:lang w:val="en-US"/>
              </w:rPr>
            </w:pPr>
            <w:r>
              <w:rPr>
                <w:lang w:val="en-US"/>
              </w:rPr>
              <w:t>M</w:t>
            </w:r>
          </w:p>
        </w:tc>
        <w:tc>
          <w:tcPr>
            <w:tcW w:w="844" w:type="dxa"/>
          </w:tcPr>
          <w:p w14:paraId="23294F01" w14:textId="132B365F" w:rsidR="00414D3C" w:rsidRDefault="00414D3C" w:rsidP="00414D3C">
            <w:pPr>
              <w:pStyle w:val="TAL"/>
            </w:pPr>
            <w:r>
              <w:t>No</w:t>
            </w:r>
          </w:p>
        </w:tc>
      </w:tr>
      <w:tr w:rsidR="00A36050" w:rsidRPr="008C2B0F" w14:paraId="3D64520B" w14:textId="77777777" w:rsidTr="008F6D90">
        <w:trPr>
          <w:cantSplit/>
          <w:tblHeader/>
          <w:jc w:val="center"/>
        </w:trPr>
        <w:tc>
          <w:tcPr>
            <w:tcW w:w="2501" w:type="dxa"/>
            <w:vAlign w:val="bottom"/>
          </w:tcPr>
          <w:p w14:paraId="5621CF57" w14:textId="5D7B95B1" w:rsidR="00A36050" w:rsidRDefault="00A36050" w:rsidP="00A36050">
            <w:pPr>
              <w:pStyle w:val="TAL"/>
              <w:rPr>
                <w:lang w:val="en-US"/>
              </w:rPr>
            </w:pPr>
            <w:r>
              <w:rPr>
                <w:lang w:val="en-US"/>
              </w:rPr>
              <w:t>Include-</w:t>
            </w:r>
            <w:r w:rsidRPr="008C2B0F">
              <w:rPr>
                <w:lang w:val="en-US"/>
              </w:rPr>
              <w:t>Identifiers</w:t>
            </w:r>
          </w:p>
        </w:tc>
        <w:tc>
          <w:tcPr>
            <w:tcW w:w="851" w:type="dxa"/>
          </w:tcPr>
          <w:p w14:paraId="6A1C2E45" w14:textId="686BED9B" w:rsidR="00A36050" w:rsidRDefault="00A36050" w:rsidP="00A36050">
            <w:pPr>
              <w:pStyle w:val="TAL"/>
              <w:rPr>
                <w:noProof/>
              </w:rPr>
            </w:pPr>
            <w:r>
              <w:rPr>
                <w:noProof/>
              </w:rPr>
              <w:t>3189</w:t>
            </w:r>
          </w:p>
        </w:tc>
        <w:tc>
          <w:tcPr>
            <w:tcW w:w="1071" w:type="dxa"/>
          </w:tcPr>
          <w:p w14:paraId="5627FBF6" w14:textId="1BF6179C" w:rsidR="00A36050" w:rsidRDefault="00A36050" w:rsidP="00A36050">
            <w:pPr>
              <w:pStyle w:val="TAL"/>
              <w:rPr>
                <w:lang w:val="sv-SE"/>
              </w:rPr>
            </w:pPr>
            <w:r>
              <w:rPr>
                <w:lang w:val="sv-SE"/>
              </w:rPr>
              <w:t>8.4.85</w:t>
            </w:r>
          </w:p>
        </w:tc>
        <w:tc>
          <w:tcPr>
            <w:tcW w:w="1440" w:type="dxa"/>
          </w:tcPr>
          <w:p w14:paraId="56F9DF9D" w14:textId="11EB9D57" w:rsidR="00A36050" w:rsidRDefault="00A36050" w:rsidP="00A36050">
            <w:pPr>
              <w:pStyle w:val="TAL"/>
            </w:pPr>
            <w:r>
              <w:t>Grouped</w:t>
            </w:r>
          </w:p>
        </w:tc>
        <w:tc>
          <w:tcPr>
            <w:tcW w:w="639" w:type="dxa"/>
          </w:tcPr>
          <w:p w14:paraId="4B045C4E" w14:textId="16FFDE23" w:rsidR="00A36050" w:rsidRDefault="00A36050" w:rsidP="00A36050">
            <w:pPr>
              <w:pStyle w:val="TAL"/>
              <w:rPr>
                <w:lang w:val="de-DE"/>
              </w:rPr>
            </w:pPr>
            <w:r>
              <w:rPr>
                <w:lang w:val="de-DE"/>
              </w:rPr>
              <w:t>V</w:t>
            </w:r>
          </w:p>
        </w:tc>
        <w:tc>
          <w:tcPr>
            <w:tcW w:w="545" w:type="dxa"/>
          </w:tcPr>
          <w:p w14:paraId="0156071D" w14:textId="77777777" w:rsidR="00A36050" w:rsidRPr="008C2B0F" w:rsidRDefault="00A36050" w:rsidP="00A36050">
            <w:pPr>
              <w:pStyle w:val="TAL"/>
              <w:rPr>
                <w:lang w:val="en-US"/>
              </w:rPr>
            </w:pPr>
          </w:p>
        </w:tc>
        <w:tc>
          <w:tcPr>
            <w:tcW w:w="1032" w:type="dxa"/>
          </w:tcPr>
          <w:p w14:paraId="5C5B90CA" w14:textId="77777777" w:rsidR="00A36050" w:rsidRPr="008C2B0F" w:rsidRDefault="00A36050" w:rsidP="00A36050">
            <w:pPr>
              <w:pStyle w:val="TAL"/>
              <w:rPr>
                <w:lang w:val="en-US"/>
              </w:rPr>
            </w:pPr>
          </w:p>
        </w:tc>
        <w:tc>
          <w:tcPr>
            <w:tcW w:w="774" w:type="dxa"/>
          </w:tcPr>
          <w:p w14:paraId="3FCE8A7F" w14:textId="70F99BC9" w:rsidR="00A36050" w:rsidRDefault="00A36050" w:rsidP="00A36050">
            <w:pPr>
              <w:pStyle w:val="TAL"/>
              <w:rPr>
                <w:lang w:val="en-US"/>
              </w:rPr>
            </w:pPr>
            <w:r>
              <w:rPr>
                <w:lang w:val="en-US"/>
              </w:rPr>
              <w:t>M</w:t>
            </w:r>
          </w:p>
        </w:tc>
        <w:tc>
          <w:tcPr>
            <w:tcW w:w="844" w:type="dxa"/>
          </w:tcPr>
          <w:p w14:paraId="71A40BC4" w14:textId="32DA5B44" w:rsidR="00A36050" w:rsidRDefault="00A36050" w:rsidP="00A36050">
            <w:pPr>
              <w:pStyle w:val="TAL"/>
            </w:pPr>
            <w:r>
              <w:t>No</w:t>
            </w:r>
          </w:p>
        </w:tc>
      </w:tr>
      <w:tr w:rsidR="005E7965" w:rsidRPr="008C2B0F" w14:paraId="0A3DEC45" w14:textId="77777777" w:rsidTr="008F6D90">
        <w:trPr>
          <w:cantSplit/>
          <w:tblHeader/>
          <w:jc w:val="center"/>
        </w:trPr>
        <w:tc>
          <w:tcPr>
            <w:tcW w:w="9697" w:type="dxa"/>
            <w:gridSpan w:val="9"/>
          </w:tcPr>
          <w:p w14:paraId="36F4AC04" w14:textId="77777777" w:rsidR="005E7965" w:rsidRPr="008C2B0F" w:rsidRDefault="005E7965" w:rsidP="008F6D90">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377E94C" w14:textId="77777777" w:rsidR="005E7965" w:rsidRPr="008C2B0F" w:rsidRDefault="005E7965" w:rsidP="008F6D90">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49DB683" w14:textId="77777777" w:rsidR="005E7965" w:rsidRPr="008C2B0F" w:rsidRDefault="005E7965" w:rsidP="005E7965">
      <w:pPr>
        <w:rPr>
          <w:lang w:val="en-US"/>
        </w:rPr>
      </w:pPr>
    </w:p>
    <w:p w14:paraId="509A2607" w14:textId="77777777" w:rsidR="004A48AB" w:rsidRPr="008C2B0F" w:rsidRDefault="005E7965" w:rsidP="005E7965">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1B228A69" w14:textId="44B1ACE4" w:rsidR="005E7965" w:rsidRPr="008C2B0F" w:rsidRDefault="005E7965" w:rsidP="005E796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1724A8ED" w14:textId="77777777" w:rsidR="005E7965" w:rsidRPr="008C2B0F" w:rsidRDefault="005E7965" w:rsidP="005E7965">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5E7965" w:rsidRPr="008C2B0F" w14:paraId="7274D11B" w14:textId="77777777" w:rsidTr="008F6D90">
        <w:trPr>
          <w:gridAfter w:val="1"/>
          <w:wAfter w:w="608" w:type="dxa"/>
          <w:cantSplit/>
          <w:tblHeader/>
          <w:jc w:val="center"/>
        </w:trPr>
        <w:tc>
          <w:tcPr>
            <w:tcW w:w="2476" w:type="dxa"/>
            <w:gridSpan w:val="2"/>
            <w:vAlign w:val="center"/>
          </w:tcPr>
          <w:p w14:paraId="74714A36" w14:textId="77777777" w:rsidR="005E7965" w:rsidRPr="008C2B0F" w:rsidRDefault="005E7965" w:rsidP="008F6D90">
            <w:pPr>
              <w:pStyle w:val="TH"/>
              <w:rPr>
                <w:lang w:val="en-US"/>
              </w:rPr>
            </w:pPr>
            <w:r w:rsidRPr="008C2B0F">
              <w:rPr>
                <w:lang w:val="en-US"/>
              </w:rPr>
              <w:t>Attribute Name</w:t>
            </w:r>
          </w:p>
        </w:tc>
        <w:tc>
          <w:tcPr>
            <w:tcW w:w="2038" w:type="dxa"/>
            <w:gridSpan w:val="2"/>
            <w:vAlign w:val="center"/>
          </w:tcPr>
          <w:p w14:paraId="3938E9B6" w14:textId="77777777" w:rsidR="005E7965" w:rsidRPr="008C2B0F" w:rsidRDefault="005E7965" w:rsidP="008F6D90">
            <w:pPr>
              <w:pStyle w:val="TH"/>
              <w:rPr>
                <w:lang w:val="en-US"/>
              </w:rPr>
            </w:pPr>
            <w:r w:rsidRPr="008C2B0F">
              <w:rPr>
                <w:lang w:val="en-US"/>
              </w:rPr>
              <w:t>Reference</w:t>
            </w:r>
          </w:p>
        </w:tc>
        <w:tc>
          <w:tcPr>
            <w:tcW w:w="2628" w:type="dxa"/>
            <w:gridSpan w:val="2"/>
            <w:vAlign w:val="center"/>
          </w:tcPr>
          <w:p w14:paraId="576ABAC4" w14:textId="77777777" w:rsidR="005E7965" w:rsidRPr="008C2B0F" w:rsidRDefault="005E7965" w:rsidP="008F6D90">
            <w:pPr>
              <w:pStyle w:val="TH"/>
              <w:rPr>
                <w:lang w:val="en-US"/>
              </w:rPr>
            </w:pPr>
            <w:r w:rsidRPr="008C2B0F">
              <w:rPr>
                <w:lang w:val="en-US"/>
              </w:rPr>
              <w:t>Comments</w:t>
            </w:r>
          </w:p>
        </w:tc>
        <w:tc>
          <w:tcPr>
            <w:tcW w:w="1112" w:type="dxa"/>
            <w:gridSpan w:val="2"/>
          </w:tcPr>
          <w:p w14:paraId="348BCE44" w14:textId="77777777" w:rsidR="005E7965" w:rsidRPr="008C2B0F" w:rsidRDefault="005E7965" w:rsidP="008F6D90">
            <w:pPr>
              <w:pStyle w:val="TH"/>
              <w:rPr>
                <w:lang w:val="en-US"/>
              </w:rPr>
            </w:pPr>
            <w:r w:rsidRPr="008C2B0F">
              <w:rPr>
                <w:lang w:val="en-US"/>
              </w:rPr>
              <w:t>M-bit</w:t>
            </w:r>
          </w:p>
        </w:tc>
      </w:tr>
      <w:tr w:rsidR="005E7965" w:rsidRPr="008C2B0F" w14:paraId="4FABD2B4" w14:textId="77777777" w:rsidTr="008F6D90">
        <w:trPr>
          <w:gridAfter w:val="1"/>
          <w:wAfter w:w="608" w:type="dxa"/>
          <w:cantSplit/>
          <w:jc w:val="center"/>
        </w:trPr>
        <w:tc>
          <w:tcPr>
            <w:tcW w:w="2476" w:type="dxa"/>
            <w:gridSpan w:val="2"/>
            <w:vAlign w:val="center"/>
          </w:tcPr>
          <w:p w14:paraId="0686E0D0" w14:textId="77777777" w:rsidR="005E7965" w:rsidRPr="008C2B0F" w:rsidRDefault="005E7965" w:rsidP="008F6D90">
            <w:pPr>
              <w:pStyle w:val="TAL"/>
            </w:pPr>
            <w:r w:rsidRPr="008C2B0F">
              <w:t>User-Identifier</w:t>
            </w:r>
          </w:p>
        </w:tc>
        <w:tc>
          <w:tcPr>
            <w:tcW w:w="2038" w:type="dxa"/>
            <w:gridSpan w:val="2"/>
            <w:vAlign w:val="center"/>
          </w:tcPr>
          <w:p w14:paraId="7F6B4388" w14:textId="77777777" w:rsidR="005E7965" w:rsidRPr="008C2B0F" w:rsidRDefault="005E7965" w:rsidP="00FA1E60">
            <w:pPr>
              <w:pStyle w:val="TAL"/>
            </w:pPr>
            <w:r w:rsidRPr="00FA1E60">
              <w:t>6.4.2</w:t>
            </w:r>
          </w:p>
        </w:tc>
        <w:tc>
          <w:tcPr>
            <w:tcW w:w="2628" w:type="dxa"/>
            <w:gridSpan w:val="2"/>
            <w:vAlign w:val="center"/>
          </w:tcPr>
          <w:p w14:paraId="510AAC8B" w14:textId="77777777" w:rsidR="005E7965" w:rsidRPr="008C2B0F" w:rsidRDefault="005E7965" w:rsidP="008F6D90">
            <w:pPr>
              <w:pStyle w:val="TAL"/>
            </w:pPr>
            <w:r w:rsidRPr="008C2B0F">
              <w:t>see 8.4.36</w:t>
            </w:r>
          </w:p>
        </w:tc>
        <w:tc>
          <w:tcPr>
            <w:tcW w:w="1112" w:type="dxa"/>
            <w:gridSpan w:val="2"/>
          </w:tcPr>
          <w:p w14:paraId="218A3F51" w14:textId="77777777" w:rsidR="005E7965" w:rsidRPr="008C2B0F" w:rsidRDefault="005E7965" w:rsidP="008F6D90">
            <w:pPr>
              <w:pStyle w:val="TAL"/>
            </w:pPr>
          </w:p>
        </w:tc>
      </w:tr>
      <w:tr w:rsidR="005E7965" w:rsidRPr="008C2B0F" w14:paraId="5A1A15C3" w14:textId="77777777" w:rsidTr="008F6D90">
        <w:trPr>
          <w:gridAfter w:val="1"/>
          <w:wAfter w:w="608" w:type="dxa"/>
          <w:cantSplit/>
          <w:jc w:val="center"/>
        </w:trPr>
        <w:tc>
          <w:tcPr>
            <w:tcW w:w="2476" w:type="dxa"/>
            <w:gridSpan w:val="2"/>
            <w:vAlign w:val="center"/>
          </w:tcPr>
          <w:p w14:paraId="0DBF19C9" w14:textId="77777777" w:rsidR="005E7965" w:rsidRPr="008C2B0F" w:rsidRDefault="005E7965" w:rsidP="008F6D90">
            <w:pPr>
              <w:pStyle w:val="TAL"/>
            </w:pPr>
            <w:r w:rsidRPr="008C2B0F">
              <w:t>External-Identifier</w:t>
            </w:r>
          </w:p>
        </w:tc>
        <w:tc>
          <w:tcPr>
            <w:tcW w:w="2038" w:type="dxa"/>
            <w:gridSpan w:val="2"/>
            <w:vAlign w:val="center"/>
          </w:tcPr>
          <w:p w14:paraId="774CF80D" w14:textId="77777777" w:rsidR="005E7965" w:rsidRPr="008C2B0F" w:rsidRDefault="005E7965" w:rsidP="008F6D90">
            <w:pPr>
              <w:pStyle w:val="TAL"/>
            </w:pPr>
            <w:r w:rsidRPr="008C2B0F">
              <w:t>6.4.11</w:t>
            </w:r>
          </w:p>
        </w:tc>
        <w:tc>
          <w:tcPr>
            <w:tcW w:w="2628" w:type="dxa"/>
            <w:gridSpan w:val="2"/>
            <w:vAlign w:val="center"/>
          </w:tcPr>
          <w:p w14:paraId="5ED5083A" w14:textId="77777777" w:rsidR="005E7965" w:rsidRPr="008C2B0F" w:rsidRDefault="005E7965" w:rsidP="008F6D90">
            <w:pPr>
              <w:pStyle w:val="TAL"/>
            </w:pPr>
          </w:p>
        </w:tc>
        <w:tc>
          <w:tcPr>
            <w:tcW w:w="1112" w:type="dxa"/>
            <w:gridSpan w:val="2"/>
          </w:tcPr>
          <w:p w14:paraId="2DA97C80" w14:textId="77777777" w:rsidR="005E7965" w:rsidRPr="008C2B0F" w:rsidRDefault="005E7965" w:rsidP="008F6D90">
            <w:pPr>
              <w:pStyle w:val="TAL"/>
            </w:pPr>
          </w:p>
        </w:tc>
      </w:tr>
      <w:tr w:rsidR="005E7965" w:rsidRPr="008C2B0F" w14:paraId="3829A4C5" w14:textId="77777777" w:rsidTr="008F6D90">
        <w:trPr>
          <w:gridAfter w:val="1"/>
          <w:wAfter w:w="608" w:type="dxa"/>
          <w:cantSplit/>
          <w:jc w:val="center"/>
        </w:trPr>
        <w:tc>
          <w:tcPr>
            <w:tcW w:w="2476" w:type="dxa"/>
            <w:gridSpan w:val="2"/>
            <w:vAlign w:val="center"/>
          </w:tcPr>
          <w:p w14:paraId="35C1BCD2" w14:textId="77777777" w:rsidR="005E7965" w:rsidRPr="008C2B0F" w:rsidRDefault="005E7965" w:rsidP="008F6D90">
            <w:pPr>
              <w:pStyle w:val="TAL"/>
            </w:pPr>
            <w:r w:rsidRPr="008C2B0F">
              <w:t>MSISDN</w:t>
            </w:r>
          </w:p>
        </w:tc>
        <w:tc>
          <w:tcPr>
            <w:tcW w:w="2038" w:type="dxa"/>
            <w:gridSpan w:val="2"/>
            <w:vAlign w:val="center"/>
          </w:tcPr>
          <w:p w14:paraId="64759C1A" w14:textId="39717AA2" w:rsidR="005E7965" w:rsidRPr="008C2B0F" w:rsidRDefault="00FA1E60" w:rsidP="008F6D90">
            <w:pPr>
              <w:pStyle w:val="TAL"/>
            </w:pPr>
            <w:r>
              <w:t>3GPP TS</w:t>
            </w:r>
            <w:r w:rsidR="004A48AB">
              <w:t> </w:t>
            </w:r>
            <w:r w:rsidR="004A48AB" w:rsidRPr="008C2B0F">
              <w:t>2</w:t>
            </w:r>
            <w:r w:rsidR="005E7965" w:rsidRPr="008C2B0F">
              <w:t>9.329</w:t>
            </w:r>
            <w:r w:rsidR="004A48AB">
              <w:t> </w:t>
            </w:r>
            <w:r w:rsidR="004A48AB" w:rsidRPr="008C2B0F">
              <w:t>[</w:t>
            </w:r>
            <w:r w:rsidR="005E7965" w:rsidRPr="008C2B0F">
              <w:t>10]</w:t>
            </w:r>
          </w:p>
        </w:tc>
        <w:tc>
          <w:tcPr>
            <w:tcW w:w="2628" w:type="dxa"/>
            <w:gridSpan w:val="2"/>
            <w:vAlign w:val="center"/>
          </w:tcPr>
          <w:p w14:paraId="0EF28D28" w14:textId="77777777" w:rsidR="005E7965" w:rsidRPr="008C2B0F" w:rsidRDefault="005E7965" w:rsidP="008F6D90">
            <w:pPr>
              <w:pStyle w:val="TAL"/>
            </w:pPr>
          </w:p>
        </w:tc>
        <w:tc>
          <w:tcPr>
            <w:tcW w:w="1112" w:type="dxa"/>
            <w:gridSpan w:val="2"/>
          </w:tcPr>
          <w:p w14:paraId="0A1DE6BD" w14:textId="77777777" w:rsidR="005E7965" w:rsidRPr="008C2B0F" w:rsidRDefault="005E7965" w:rsidP="008F6D90">
            <w:pPr>
              <w:pStyle w:val="TAL"/>
            </w:pPr>
          </w:p>
        </w:tc>
      </w:tr>
      <w:tr w:rsidR="005E7965" w:rsidRPr="008C2B0F" w14:paraId="40219261" w14:textId="77777777" w:rsidTr="008F6D90">
        <w:trPr>
          <w:gridAfter w:val="1"/>
          <w:wAfter w:w="608" w:type="dxa"/>
          <w:cantSplit/>
          <w:jc w:val="center"/>
        </w:trPr>
        <w:tc>
          <w:tcPr>
            <w:tcW w:w="2476" w:type="dxa"/>
            <w:gridSpan w:val="2"/>
            <w:vAlign w:val="center"/>
          </w:tcPr>
          <w:p w14:paraId="30A2F7AD" w14:textId="77777777" w:rsidR="005E7965" w:rsidRPr="008C2B0F" w:rsidRDefault="005E7965" w:rsidP="008F6D90">
            <w:pPr>
              <w:pStyle w:val="TAL"/>
            </w:pPr>
            <w:r w:rsidRPr="008C2B0F">
              <w:t>User-Name</w:t>
            </w:r>
          </w:p>
        </w:tc>
        <w:tc>
          <w:tcPr>
            <w:tcW w:w="2038" w:type="dxa"/>
            <w:gridSpan w:val="2"/>
            <w:vAlign w:val="center"/>
          </w:tcPr>
          <w:p w14:paraId="77048714" w14:textId="77777777" w:rsidR="005E7965" w:rsidRPr="008C2B0F" w:rsidRDefault="005E7965" w:rsidP="008F6D90">
            <w:pPr>
              <w:pStyle w:val="TAL"/>
            </w:pPr>
            <w:r w:rsidRPr="008C2B0F">
              <w:t>IETF RFC 6733 [23]</w:t>
            </w:r>
          </w:p>
        </w:tc>
        <w:tc>
          <w:tcPr>
            <w:tcW w:w="2628" w:type="dxa"/>
            <w:gridSpan w:val="2"/>
            <w:vAlign w:val="center"/>
          </w:tcPr>
          <w:p w14:paraId="03BF054D" w14:textId="77777777" w:rsidR="005E7965" w:rsidRPr="008C2B0F" w:rsidRDefault="005E7965" w:rsidP="008F6D90">
            <w:pPr>
              <w:pStyle w:val="TAL"/>
            </w:pPr>
            <w:r w:rsidRPr="008C2B0F">
              <w:t>This AVP shall contain the IMSI of the UE</w:t>
            </w:r>
          </w:p>
        </w:tc>
        <w:tc>
          <w:tcPr>
            <w:tcW w:w="1112" w:type="dxa"/>
            <w:gridSpan w:val="2"/>
          </w:tcPr>
          <w:p w14:paraId="523B1857" w14:textId="77777777" w:rsidR="005E7965" w:rsidRPr="008C2B0F" w:rsidRDefault="005E7965" w:rsidP="008F6D90">
            <w:pPr>
              <w:pStyle w:val="TAL"/>
            </w:pPr>
          </w:p>
        </w:tc>
      </w:tr>
      <w:tr w:rsidR="005E7965" w:rsidRPr="008C2B0F" w14:paraId="4BC6F5DD" w14:textId="77777777" w:rsidTr="008F6D90">
        <w:trPr>
          <w:gridAfter w:val="1"/>
          <w:wAfter w:w="608" w:type="dxa"/>
          <w:cantSplit/>
          <w:jc w:val="center"/>
        </w:trPr>
        <w:tc>
          <w:tcPr>
            <w:tcW w:w="2476" w:type="dxa"/>
            <w:gridSpan w:val="2"/>
            <w:vAlign w:val="center"/>
          </w:tcPr>
          <w:p w14:paraId="62F965BC" w14:textId="77777777" w:rsidR="005E7965" w:rsidRPr="008C2B0F" w:rsidRDefault="005E7965" w:rsidP="008F6D90">
            <w:pPr>
              <w:pStyle w:val="TAL"/>
            </w:pPr>
            <w:r w:rsidRPr="008C2B0F">
              <w:t>Supported-Features</w:t>
            </w:r>
          </w:p>
        </w:tc>
        <w:tc>
          <w:tcPr>
            <w:tcW w:w="2038" w:type="dxa"/>
            <w:gridSpan w:val="2"/>
            <w:vAlign w:val="center"/>
          </w:tcPr>
          <w:p w14:paraId="14C0B69D" w14:textId="5DB1EE76"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402A6C4B" w14:textId="77777777" w:rsidR="005E7965" w:rsidRPr="008C2B0F" w:rsidRDefault="005E7965" w:rsidP="008F6D90">
            <w:pPr>
              <w:pStyle w:val="TAL"/>
            </w:pPr>
            <w:r w:rsidRPr="008C2B0F">
              <w:t xml:space="preserve">see 8.4.23 </w:t>
            </w:r>
          </w:p>
        </w:tc>
        <w:tc>
          <w:tcPr>
            <w:tcW w:w="1112" w:type="dxa"/>
            <w:gridSpan w:val="2"/>
          </w:tcPr>
          <w:p w14:paraId="3689491F" w14:textId="77777777" w:rsidR="005E7965" w:rsidRPr="008C2B0F" w:rsidRDefault="005E7965" w:rsidP="008F6D90">
            <w:pPr>
              <w:pStyle w:val="TAL"/>
            </w:pPr>
          </w:p>
        </w:tc>
      </w:tr>
      <w:tr w:rsidR="005E7965" w:rsidRPr="008C2B0F" w14:paraId="5369F0AB" w14:textId="77777777" w:rsidTr="008F6D90">
        <w:trPr>
          <w:gridAfter w:val="1"/>
          <w:wAfter w:w="608" w:type="dxa"/>
          <w:cantSplit/>
          <w:jc w:val="center"/>
        </w:trPr>
        <w:tc>
          <w:tcPr>
            <w:tcW w:w="2476" w:type="dxa"/>
            <w:gridSpan w:val="2"/>
            <w:vAlign w:val="center"/>
          </w:tcPr>
          <w:p w14:paraId="2AD303B1" w14:textId="77777777" w:rsidR="005E7965" w:rsidRPr="008C2B0F" w:rsidRDefault="005E7965" w:rsidP="008F6D90">
            <w:pPr>
              <w:pStyle w:val="TAL"/>
            </w:pPr>
            <w:r w:rsidRPr="008C2B0F">
              <w:t>Feature-List-ID</w:t>
            </w:r>
          </w:p>
        </w:tc>
        <w:tc>
          <w:tcPr>
            <w:tcW w:w="2038" w:type="dxa"/>
            <w:gridSpan w:val="2"/>
            <w:vAlign w:val="center"/>
          </w:tcPr>
          <w:p w14:paraId="7C41600F" w14:textId="7C82FB4D"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730F1994" w14:textId="77777777" w:rsidR="005E7965" w:rsidRPr="008C2B0F" w:rsidRDefault="005E7965" w:rsidP="008F6D90">
            <w:pPr>
              <w:pStyle w:val="TAL"/>
            </w:pPr>
          </w:p>
        </w:tc>
        <w:tc>
          <w:tcPr>
            <w:tcW w:w="1112" w:type="dxa"/>
            <w:gridSpan w:val="2"/>
          </w:tcPr>
          <w:p w14:paraId="255545F8" w14:textId="77777777" w:rsidR="005E7965" w:rsidRPr="008C2B0F" w:rsidRDefault="005E7965" w:rsidP="008F6D90">
            <w:pPr>
              <w:pStyle w:val="TAL"/>
            </w:pPr>
          </w:p>
        </w:tc>
      </w:tr>
      <w:tr w:rsidR="005E7965" w:rsidRPr="008C2B0F" w14:paraId="060C5B8E" w14:textId="77777777" w:rsidTr="008F6D90">
        <w:trPr>
          <w:gridAfter w:val="1"/>
          <w:wAfter w:w="608" w:type="dxa"/>
          <w:cantSplit/>
          <w:jc w:val="center"/>
        </w:trPr>
        <w:tc>
          <w:tcPr>
            <w:tcW w:w="2476" w:type="dxa"/>
            <w:gridSpan w:val="2"/>
            <w:vAlign w:val="center"/>
          </w:tcPr>
          <w:p w14:paraId="2242A518" w14:textId="77777777" w:rsidR="005E7965" w:rsidRPr="008C2B0F" w:rsidRDefault="005E7965" w:rsidP="008F6D90">
            <w:pPr>
              <w:pStyle w:val="TAL"/>
            </w:pPr>
            <w:r w:rsidRPr="008C2B0F">
              <w:t>Feature-List</w:t>
            </w:r>
          </w:p>
        </w:tc>
        <w:tc>
          <w:tcPr>
            <w:tcW w:w="2038" w:type="dxa"/>
            <w:gridSpan w:val="2"/>
            <w:vAlign w:val="center"/>
          </w:tcPr>
          <w:p w14:paraId="71C43C71" w14:textId="53D63720"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104FBA22" w14:textId="77777777" w:rsidR="005E7965" w:rsidRPr="008C2B0F" w:rsidRDefault="005E7965" w:rsidP="008F6D90">
            <w:pPr>
              <w:pStyle w:val="TAL"/>
            </w:pPr>
          </w:p>
        </w:tc>
        <w:tc>
          <w:tcPr>
            <w:tcW w:w="1112" w:type="dxa"/>
            <w:gridSpan w:val="2"/>
          </w:tcPr>
          <w:p w14:paraId="5DA46039" w14:textId="77777777" w:rsidR="005E7965" w:rsidRPr="008C2B0F" w:rsidRDefault="005E7965" w:rsidP="008F6D90">
            <w:pPr>
              <w:pStyle w:val="TAL"/>
            </w:pPr>
          </w:p>
        </w:tc>
      </w:tr>
      <w:tr w:rsidR="005E7965" w:rsidRPr="008C2B0F" w14:paraId="6ED876E4" w14:textId="77777777" w:rsidTr="008F6D90">
        <w:trPr>
          <w:gridAfter w:val="1"/>
          <w:wAfter w:w="608" w:type="dxa"/>
          <w:cantSplit/>
          <w:jc w:val="center"/>
        </w:trPr>
        <w:tc>
          <w:tcPr>
            <w:tcW w:w="2476" w:type="dxa"/>
            <w:gridSpan w:val="2"/>
            <w:vAlign w:val="center"/>
          </w:tcPr>
          <w:p w14:paraId="2320F8D5" w14:textId="77777777" w:rsidR="005E7965" w:rsidRPr="008C2B0F" w:rsidRDefault="005E7965" w:rsidP="008F6D90">
            <w:pPr>
              <w:pStyle w:val="TAL"/>
            </w:pPr>
            <w:r w:rsidRPr="008C2B0F">
              <w:t>OC-Supported-Features</w:t>
            </w:r>
          </w:p>
        </w:tc>
        <w:tc>
          <w:tcPr>
            <w:tcW w:w="2038" w:type="dxa"/>
            <w:gridSpan w:val="2"/>
            <w:vAlign w:val="center"/>
          </w:tcPr>
          <w:p w14:paraId="42F6B73B" w14:textId="2E9F068D"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0DE02096" w14:textId="77777777" w:rsidR="005E7965" w:rsidRPr="008C2B0F" w:rsidRDefault="005E7965" w:rsidP="008F6D90">
            <w:pPr>
              <w:pStyle w:val="TAL"/>
            </w:pPr>
            <w:r w:rsidRPr="008C2B0F">
              <w:t>See 6.4.16</w:t>
            </w:r>
          </w:p>
        </w:tc>
        <w:tc>
          <w:tcPr>
            <w:tcW w:w="1112" w:type="dxa"/>
            <w:gridSpan w:val="2"/>
          </w:tcPr>
          <w:p w14:paraId="6A4EDF46" w14:textId="77777777" w:rsidR="005E7965" w:rsidRPr="008C2B0F" w:rsidRDefault="005E7965" w:rsidP="008F6D90">
            <w:pPr>
              <w:pStyle w:val="TAL"/>
            </w:pPr>
            <w:r w:rsidRPr="008C2B0F">
              <w:t>Must not set</w:t>
            </w:r>
          </w:p>
        </w:tc>
      </w:tr>
      <w:tr w:rsidR="005E7965" w:rsidRPr="008C2B0F" w14:paraId="4827D55B" w14:textId="77777777" w:rsidTr="008F6D90">
        <w:trPr>
          <w:gridAfter w:val="1"/>
          <w:wAfter w:w="608" w:type="dxa"/>
          <w:cantSplit/>
          <w:jc w:val="center"/>
        </w:trPr>
        <w:tc>
          <w:tcPr>
            <w:tcW w:w="2476" w:type="dxa"/>
            <w:gridSpan w:val="2"/>
            <w:vAlign w:val="center"/>
          </w:tcPr>
          <w:p w14:paraId="0155E957" w14:textId="77777777" w:rsidR="005E7965" w:rsidRPr="008C2B0F" w:rsidRDefault="005E7965" w:rsidP="008F6D90">
            <w:pPr>
              <w:pStyle w:val="TAL"/>
            </w:pPr>
            <w:r w:rsidRPr="008C2B0F">
              <w:t>OC-OLR</w:t>
            </w:r>
          </w:p>
        </w:tc>
        <w:tc>
          <w:tcPr>
            <w:tcW w:w="2038" w:type="dxa"/>
            <w:gridSpan w:val="2"/>
            <w:vAlign w:val="center"/>
          </w:tcPr>
          <w:p w14:paraId="57E56048" w14:textId="791F1417"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15AB9469" w14:textId="77777777" w:rsidR="005E7965" w:rsidRPr="008C2B0F" w:rsidRDefault="005E7965" w:rsidP="008F6D90">
            <w:pPr>
              <w:pStyle w:val="TAL"/>
            </w:pPr>
            <w:r w:rsidRPr="008C2B0F">
              <w:t>See 6.4.17</w:t>
            </w:r>
          </w:p>
        </w:tc>
        <w:tc>
          <w:tcPr>
            <w:tcW w:w="1112" w:type="dxa"/>
            <w:gridSpan w:val="2"/>
          </w:tcPr>
          <w:p w14:paraId="72692E73" w14:textId="77777777" w:rsidR="005E7965" w:rsidRPr="008C2B0F" w:rsidRDefault="005E7965" w:rsidP="008F6D90">
            <w:pPr>
              <w:pStyle w:val="TAL"/>
            </w:pPr>
            <w:r w:rsidRPr="008C2B0F">
              <w:t>Must not set</w:t>
            </w:r>
          </w:p>
        </w:tc>
      </w:tr>
      <w:tr w:rsidR="005E7965" w:rsidRPr="008C2B0F" w14:paraId="31AE4F7C" w14:textId="77777777" w:rsidTr="008F6D90">
        <w:trPr>
          <w:gridAfter w:val="1"/>
          <w:wAfter w:w="608" w:type="dxa"/>
          <w:cantSplit/>
          <w:jc w:val="center"/>
        </w:trPr>
        <w:tc>
          <w:tcPr>
            <w:tcW w:w="2476" w:type="dxa"/>
            <w:gridSpan w:val="2"/>
            <w:vAlign w:val="bottom"/>
          </w:tcPr>
          <w:p w14:paraId="3B30ED55" w14:textId="77777777" w:rsidR="005E7965" w:rsidRPr="008C2B0F" w:rsidRDefault="005E7965" w:rsidP="008F6D90">
            <w:pPr>
              <w:pStyle w:val="TAL"/>
            </w:pPr>
            <w:r w:rsidRPr="008C2B0F">
              <w:t>Visited PLMN Id</w:t>
            </w:r>
          </w:p>
        </w:tc>
        <w:tc>
          <w:tcPr>
            <w:tcW w:w="2038" w:type="dxa"/>
            <w:gridSpan w:val="2"/>
          </w:tcPr>
          <w:p w14:paraId="5F0DB795" w14:textId="15164145"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2C48C9F0" w14:textId="77777777" w:rsidR="005E7965" w:rsidRPr="008C2B0F" w:rsidRDefault="005E7965" w:rsidP="008F6D90">
            <w:pPr>
              <w:pStyle w:val="TAL"/>
            </w:pPr>
          </w:p>
        </w:tc>
        <w:tc>
          <w:tcPr>
            <w:tcW w:w="1112" w:type="dxa"/>
            <w:gridSpan w:val="2"/>
          </w:tcPr>
          <w:p w14:paraId="7F77CADC" w14:textId="77777777" w:rsidR="005E7965" w:rsidRPr="008C2B0F" w:rsidRDefault="005E7965" w:rsidP="008F6D90">
            <w:pPr>
              <w:pStyle w:val="TAL"/>
            </w:pPr>
          </w:p>
        </w:tc>
      </w:tr>
      <w:tr w:rsidR="005E7965" w:rsidRPr="008C2B0F" w14:paraId="259C9F49" w14:textId="77777777" w:rsidTr="008F6D90">
        <w:trPr>
          <w:gridAfter w:val="1"/>
          <w:wAfter w:w="608" w:type="dxa"/>
          <w:cantSplit/>
          <w:jc w:val="center"/>
        </w:trPr>
        <w:tc>
          <w:tcPr>
            <w:tcW w:w="2476" w:type="dxa"/>
            <w:gridSpan w:val="2"/>
            <w:vAlign w:val="bottom"/>
          </w:tcPr>
          <w:p w14:paraId="072C21BD" w14:textId="77777777" w:rsidR="005E7965" w:rsidRPr="008C2B0F" w:rsidRDefault="005E7965" w:rsidP="008F6D90">
            <w:pPr>
              <w:pStyle w:val="TAL"/>
              <w:rPr>
                <w:noProof/>
              </w:rPr>
            </w:pPr>
            <w:r w:rsidRPr="008C2B0F">
              <w:rPr>
                <w:noProof/>
              </w:rPr>
              <w:t>Charged-Party</w:t>
            </w:r>
          </w:p>
        </w:tc>
        <w:tc>
          <w:tcPr>
            <w:tcW w:w="2038" w:type="dxa"/>
            <w:gridSpan w:val="2"/>
          </w:tcPr>
          <w:p w14:paraId="43171365" w14:textId="5DA280EE" w:rsidR="005E7965" w:rsidRPr="008C2B0F" w:rsidRDefault="00FA1E60" w:rsidP="008F6D90">
            <w:pPr>
              <w:pStyle w:val="TAL"/>
              <w:rPr>
                <w:noProof/>
              </w:rPr>
            </w:pPr>
            <w:r>
              <w:rPr>
                <w:noProof/>
              </w:rPr>
              <w:t>3GPP TS</w:t>
            </w:r>
            <w:r w:rsidR="004A48AB">
              <w:rPr>
                <w:noProof/>
              </w:rPr>
              <w:t> </w:t>
            </w:r>
            <w:r w:rsidR="004A48AB" w:rsidRPr="008C2B0F">
              <w:rPr>
                <w:noProof/>
              </w:rPr>
              <w:t>3</w:t>
            </w:r>
            <w:r w:rsidR="005E7965" w:rsidRPr="008C2B0F">
              <w:rPr>
                <w:noProof/>
              </w:rPr>
              <w:t>2.299</w:t>
            </w:r>
            <w:r w:rsidR="004A48AB">
              <w:rPr>
                <w:noProof/>
              </w:rPr>
              <w:t> </w:t>
            </w:r>
            <w:r w:rsidR="004A48AB" w:rsidRPr="008C2B0F">
              <w:rPr>
                <w:noProof/>
              </w:rPr>
              <w:t>[</w:t>
            </w:r>
            <w:r w:rsidR="005E7965" w:rsidRPr="008C2B0F">
              <w:rPr>
                <w:noProof/>
              </w:rPr>
              <w:t>16]</w:t>
            </w:r>
          </w:p>
        </w:tc>
        <w:tc>
          <w:tcPr>
            <w:tcW w:w="2628" w:type="dxa"/>
            <w:gridSpan w:val="2"/>
            <w:vAlign w:val="center"/>
          </w:tcPr>
          <w:p w14:paraId="674FEB52" w14:textId="77777777" w:rsidR="005E7965" w:rsidRPr="008C2B0F" w:rsidRDefault="005E7965" w:rsidP="008F6D90">
            <w:pPr>
              <w:pStyle w:val="TAL"/>
              <w:rPr>
                <w:noProof/>
              </w:rPr>
            </w:pPr>
          </w:p>
        </w:tc>
        <w:tc>
          <w:tcPr>
            <w:tcW w:w="1112" w:type="dxa"/>
            <w:gridSpan w:val="2"/>
          </w:tcPr>
          <w:p w14:paraId="00039CA2" w14:textId="77777777" w:rsidR="005E7965" w:rsidRPr="008C2B0F" w:rsidRDefault="005E7965" w:rsidP="008F6D90">
            <w:pPr>
              <w:pStyle w:val="TAL"/>
              <w:rPr>
                <w:noProof/>
              </w:rPr>
            </w:pPr>
          </w:p>
        </w:tc>
      </w:tr>
      <w:tr w:rsidR="005E7965" w:rsidRPr="008C2B0F" w14:paraId="25944CEA" w14:textId="77777777" w:rsidTr="008F6D90">
        <w:trPr>
          <w:gridAfter w:val="1"/>
          <w:wAfter w:w="608" w:type="dxa"/>
          <w:cantSplit/>
          <w:jc w:val="center"/>
        </w:trPr>
        <w:tc>
          <w:tcPr>
            <w:tcW w:w="2476" w:type="dxa"/>
            <w:gridSpan w:val="2"/>
            <w:vAlign w:val="bottom"/>
          </w:tcPr>
          <w:p w14:paraId="04978259" w14:textId="77777777" w:rsidR="005E7965" w:rsidRPr="008C2B0F" w:rsidRDefault="005E7965" w:rsidP="008F6D90">
            <w:pPr>
              <w:pStyle w:val="TAL"/>
            </w:pPr>
            <w:r w:rsidRPr="008C2B0F">
              <w:t>EPS-Location-Information</w:t>
            </w:r>
          </w:p>
        </w:tc>
        <w:tc>
          <w:tcPr>
            <w:tcW w:w="2038" w:type="dxa"/>
            <w:gridSpan w:val="2"/>
          </w:tcPr>
          <w:p w14:paraId="437054EE" w14:textId="2BF0F4F3"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47770052" w14:textId="77777777" w:rsidR="005E7965" w:rsidRPr="008C2B0F" w:rsidRDefault="005E7965" w:rsidP="008F6D90">
            <w:pPr>
              <w:pStyle w:val="TAL"/>
            </w:pPr>
            <w:r w:rsidRPr="008C2B0F">
              <w:t>see 8.4.21</w:t>
            </w:r>
          </w:p>
        </w:tc>
        <w:tc>
          <w:tcPr>
            <w:tcW w:w="1112" w:type="dxa"/>
            <w:gridSpan w:val="2"/>
          </w:tcPr>
          <w:p w14:paraId="3B542175" w14:textId="77777777" w:rsidR="005E7965" w:rsidRPr="008C2B0F" w:rsidRDefault="005E7965" w:rsidP="008F6D90">
            <w:pPr>
              <w:pStyle w:val="TAL"/>
            </w:pPr>
          </w:p>
        </w:tc>
      </w:tr>
      <w:tr w:rsidR="005E7965" w:rsidRPr="008C2B0F" w14:paraId="31488E7D" w14:textId="77777777" w:rsidTr="008F6D90">
        <w:trPr>
          <w:gridAfter w:val="1"/>
          <w:wAfter w:w="608" w:type="dxa"/>
          <w:cantSplit/>
          <w:jc w:val="center"/>
        </w:trPr>
        <w:tc>
          <w:tcPr>
            <w:tcW w:w="2476" w:type="dxa"/>
            <w:gridSpan w:val="2"/>
            <w:vAlign w:val="bottom"/>
          </w:tcPr>
          <w:p w14:paraId="45576474" w14:textId="77777777" w:rsidR="005E7965" w:rsidRPr="008C2B0F" w:rsidRDefault="005E7965" w:rsidP="008F6D90">
            <w:pPr>
              <w:pStyle w:val="TAL"/>
              <w:rPr>
                <w:lang w:eastAsia="zh-CN"/>
              </w:rPr>
            </w:pPr>
            <w:r w:rsidRPr="008C2B0F">
              <w:rPr>
                <w:lang w:eastAsia="zh-CN"/>
              </w:rPr>
              <w:t>MME-Location-Information</w:t>
            </w:r>
          </w:p>
        </w:tc>
        <w:tc>
          <w:tcPr>
            <w:tcW w:w="2038" w:type="dxa"/>
            <w:gridSpan w:val="2"/>
          </w:tcPr>
          <w:p w14:paraId="44B59FDD" w14:textId="38E4A0CB" w:rsidR="005E7965" w:rsidRPr="008C2B0F" w:rsidRDefault="00FA1E60" w:rsidP="008F6D90">
            <w:pPr>
              <w:pStyle w:val="TAL"/>
              <w:rPr>
                <w:lang w:eastAsia="zh-CN"/>
              </w:rPr>
            </w:pPr>
            <w:r>
              <w:rPr>
                <w:lang w:eastAsia="zh-CN"/>
              </w:rPr>
              <w:t>3GPP TS</w:t>
            </w:r>
            <w:r w:rsidR="004A48AB">
              <w:rPr>
                <w:lang w:eastAsia="zh-CN"/>
              </w:rPr>
              <w:t> </w:t>
            </w:r>
            <w:r w:rsidR="004A48AB" w:rsidRPr="008C2B0F">
              <w:rPr>
                <w:lang w:eastAsia="zh-CN"/>
              </w:rPr>
              <w:t>2</w:t>
            </w:r>
            <w:r w:rsidR="005E7965" w:rsidRPr="008C2B0F">
              <w:rPr>
                <w:lang w:eastAsia="zh-CN"/>
              </w:rPr>
              <w:t>9.272</w:t>
            </w:r>
            <w:r w:rsidR="004A48AB">
              <w:rPr>
                <w:lang w:eastAsia="zh-CN"/>
              </w:rPr>
              <w:t> </w:t>
            </w:r>
            <w:r w:rsidR="004A48AB" w:rsidRPr="008C2B0F">
              <w:rPr>
                <w:lang w:eastAsia="zh-CN"/>
              </w:rPr>
              <w:t>[</w:t>
            </w:r>
            <w:r w:rsidR="005E7965" w:rsidRPr="008C2B0F">
              <w:rPr>
                <w:lang w:eastAsia="zh-CN"/>
              </w:rPr>
              <w:t>14]</w:t>
            </w:r>
          </w:p>
        </w:tc>
        <w:tc>
          <w:tcPr>
            <w:tcW w:w="2628" w:type="dxa"/>
            <w:gridSpan w:val="2"/>
            <w:vAlign w:val="center"/>
          </w:tcPr>
          <w:p w14:paraId="06C2C671" w14:textId="77777777" w:rsidR="005E7965" w:rsidRPr="008C2B0F" w:rsidRDefault="005E7965" w:rsidP="008F6D90">
            <w:pPr>
              <w:pStyle w:val="TAL"/>
              <w:rPr>
                <w:lang w:eastAsia="zh-CN"/>
              </w:rPr>
            </w:pPr>
            <w:r w:rsidRPr="008C2B0F">
              <w:t>see 8.4.34</w:t>
            </w:r>
          </w:p>
        </w:tc>
        <w:tc>
          <w:tcPr>
            <w:tcW w:w="1112" w:type="dxa"/>
            <w:gridSpan w:val="2"/>
          </w:tcPr>
          <w:p w14:paraId="794398C4" w14:textId="77777777" w:rsidR="005E7965" w:rsidRPr="008C2B0F" w:rsidRDefault="005E7965" w:rsidP="008F6D90">
            <w:pPr>
              <w:pStyle w:val="TAL"/>
            </w:pPr>
          </w:p>
        </w:tc>
      </w:tr>
      <w:tr w:rsidR="005E7965" w:rsidRPr="008C2B0F" w14:paraId="75E7666B" w14:textId="77777777" w:rsidTr="008F6D90">
        <w:trPr>
          <w:gridAfter w:val="1"/>
          <w:wAfter w:w="608" w:type="dxa"/>
          <w:cantSplit/>
          <w:jc w:val="center"/>
        </w:trPr>
        <w:tc>
          <w:tcPr>
            <w:tcW w:w="2476" w:type="dxa"/>
            <w:gridSpan w:val="2"/>
            <w:vAlign w:val="bottom"/>
          </w:tcPr>
          <w:p w14:paraId="478F31D8" w14:textId="77777777" w:rsidR="005E7965" w:rsidRPr="008C2B0F" w:rsidRDefault="005E7965" w:rsidP="008F6D90">
            <w:pPr>
              <w:pStyle w:val="TAL"/>
              <w:rPr>
                <w:lang w:val="fr-FR" w:eastAsia="zh-CN"/>
              </w:rPr>
            </w:pPr>
            <w:r w:rsidRPr="008C2B0F">
              <w:rPr>
                <w:lang w:val="fr-FR" w:eastAsia="zh-CN"/>
              </w:rPr>
              <w:t>SGSN-Location-Information</w:t>
            </w:r>
          </w:p>
        </w:tc>
        <w:tc>
          <w:tcPr>
            <w:tcW w:w="2038" w:type="dxa"/>
            <w:gridSpan w:val="2"/>
          </w:tcPr>
          <w:p w14:paraId="5B77FC8A" w14:textId="3842C520"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02881" w14:textId="77777777" w:rsidR="005E7965" w:rsidRPr="008C2B0F" w:rsidRDefault="005E7965" w:rsidP="008F6D90">
            <w:pPr>
              <w:pStyle w:val="TAL"/>
              <w:rPr>
                <w:lang w:val="fr-FR" w:eastAsia="zh-CN"/>
              </w:rPr>
            </w:pPr>
            <w:r w:rsidRPr="008C2B0F">
              <w:t>see 8.4.35</w:t>
            </w:r>
          </w:p>
        </w:tc>
        <w:tc>
          <w:tcPr>
            <w:tcW w:w="1112" w:type="dxa"/>
            <w:gridSpan w:val="2"/>
          </w:tcPr>
          <w:p w14:paraId="5DBEA5B1" w14:textId="77777777" w:rsidR="005E7965" w:rsidRPr="008C2B0F" w:rsidRDefault="005E7965" w:rsidP="008F6D90">
            <w:pPr>
              <w:pStyle w:val="TAL"/>
            </w:pPr>
          </w:p>
        </w:tc>
      </w:tr>
      <w:tr w:rsidR="005E7965" w:rsidRPr="008C2B0F" w14:paraId="069B5D2C" w14:textId="77777777" w:rsidTr="008F6D90">
        <w:trPr>
          <w:gridAfter w:val="1"/>
          <w:wAfter w:w="608" w:type="dxa"/>
          <w:cantSplit/>
          <w:jc w:val="center"/>
        </w:trPr>
        <w:tc>
          <w:tcPr>
            <w:tcW w:w="2476" w:type="dxa"/>
            <w:gridSpan w:val="2"/>
            <w:vAlign w:val="bottom"/>
          </w:tcPr>
          <w:p w14:paraId="4950FF05" w14:textId="77777777" w:rsidR="005E7965" w:rsidRPr="008C2B0F" w:rsidRDefault="005E7965" w:rsidP="008F6D90">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43544F3D" w14:textId="02EE98E1"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1470AAA2" w14:textId="77777777" w:rsidR="005E7965" w:rsidRPr="008C2B0F" w:rsidRDefault="005E7965" w:rsidP="008F6D90">
            <w:pPr>
              <w:pStyle w:val="TAL"/>
            </w:pPr>
          </w:p>
        </w:tc>
        <w:tc>
          <w:tcPr>
            <w:tcW w:w="1112" w:type="dxa"/>
            <w:gridSpan w:val="2"/>
          </w:tcPr>
          <w:p w14:paraId="414EC9AA" w14:textId="77777777" w:rsidR="005E7965" w:rsidRPr="008C2B0F" w:rsidRDefault="005E7965" w:rsidP="008F6D90">
            <w:pPr>
              <w:pStyle w:val="TAL"/>
            </w:pPr>
          </w:p>
        </w:tc>
      </w:tr>
      <w:tr w:rsidR="005E7965" w:rsidRPr="008C2B0F" w14:paraId="619947F1" w14:textId="77777777" w:rsidTr="008F6D90">
        <w:trPr>
          <w:gridAfter w:val="1"/>
          <w:wAfter w:w="608" w:type="dxa"/>
          <w:cantSplit/>
          <w:jc w:val="center"/>
        </w:trPr>
        <w:tc>
          <w:tcPr>
            <w:tcW w:w="2476" w:type="dxa"/>
            <w:gridSpan w:val="2"/>
            <w:vAlign w:val="bottom"/>
          </w:tcPr>
          <w:p w14:paraId="11520F5E" w14:textId="77777777" w:rsidR="005E7965" w:rsidRPr="008C2B0F" w:rsidRDefault="005E7965" w:rsidP="008F6D90">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4244D56" w14:textId="3A6146A8"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FB79AF5" w14:textId="77777777" w:rsidR="005E7965" w:rsidRPr="008C2B0F" w:rsidRDefault="005E7965" w:rsidP="008F6D90">
            <w:pPr>
              <w:pStyle w:val="TAL"/>
            </w:pPr>
          </w:p>
        </w:tc>
        <w:tc>
          <w:tcPr>
            <w:tcW w:w="1112" w:type="dxa"/>
            <w:gridSpan w:val="2"/>
          </w:tcPr>
          <w:p w14:paraId="51C0841E" w14:textId="77777777" w:rsidR="005E7965" w:rsidRPr="008C2B0F" w:rsidRDefault="005E7965" w:rsidP="008F6D90">
            <w:pPr>
              <w:pStyle w:val="TAL"/>
            </w:pPr>
          </w:p>
        </w:tc>
      </w:tr>
      <w:tr w:rsidR="005E7965" w:rsidRPr="008C2B0F" w14:paraId="588811F7" w14:textId="77777777" w:rsidTr="008F6D90">
        <w:trPr>
          <w:gridAfter w:val="1"/>
          <w:wAfter w:w="608" w:type="dxa"/>
          <w:cantSplit/>
          <w:jc w:val="center"/>
        </w:trPr>
        <w:tc>
          <w:tcPr>
            <w:tcW w:w="2476" w:type="dxa"/>
            <w:gridSpan w:val="2"/>
            <w:vAlign w:val="bottom"/>
          </w:tcPr>
          <w:p w14:paraId="5069C89C" w14:textId="77777777" w:rsidR="005E7965" w:rsidRPr="008C2B0F" w:rsidRDefault="005E7965" w:rsidP="008F6D90">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0541DD45" w14:textId="7B91DBF8"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AD25650" w14:textId="77777777" w:rsidR="005E7965" w:rsidRPr="008C2B0F" w:rsidRDefault="005E7965" w:rsidP="008F6D90">
            <w:pPr>
              <w:pStyle w:val="TAL"/>
            </w:pPr>
          </w:p>
        </w:tc>
        <w:tc>
          <w:tcPr>
            <w:tcW w:w="1112" w:type="dxa"/>
            <w:gridSpan w:val="2"/>
          </w:tcPr>
          <w:p w14:paraId="02462863" w14:textId="77777777" w:rsidR="005E7965" w:rsidRPr="008C2B0F" w:rsidRDefault="005E7965" w:rsidP="008F6D90">
            <w:pPr>
              <w:pStyle w:val="TAL"/>
            </w:pPr>
          </w:p>
        </w:tc>
      </w:tr>
      <w:tr w:rsidR="005E7965" w:rsidRPr="008C2B0F" w14:paraId="2987831B" w14:textId="77777777" w:rsidTr="008F6D90">
        <w:trPr>
          <w:gridAfter w:val="1"/>
          <w:wAfter w:w="608" w:type="dxa"/>
          <w:cantSplit/>
          <w:jc w:val="center"/>
        </w:trPr>
        <w:tc>
          <w:tcPr>
            <w:tcW w:w="2476" w:type="dxa"/>
            <w:gridSpan w:val="2"/>
            <w:vAlign w:val="bottom"/>
          </w:tcPr>
          <w:p w14:paraId="77260CD1" w14:textId="77777777" w:rsidR="005E7965" w:rsidRPr="008C2B0F" w:rsidRDefault="005E7965" w:rsidP="008F6D90">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09C6A7D6" w14:textId="05C4A153"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1849A" w14:textId="77777777" w:rsidR="005E7965" w:rsidRPr="008C2B0F" w:rsidRDefault="005E7965" w:rsidP="008F6D90">
            <w:pPr>
              <w:pStyle w:val="TAL"/>
            </w:pPr>
          </w:p>
        </w:tc>
        <w:tc>
          <w:tcPr>
            <w:tcW w:w="1112" w:type="dxa"/>
            <w:gridSpan w:val="2"/>
          </w:tcPr>
          <w:p w14:paraId="11E8C2D8" w14:textId="77777777" w:rsidR="005E7965" w:rsidRPr="008C2B0F" w:rsidRDefault="005E7965" w:rsidP="008F6D90">
            <w:pPr>
              <w:pStyle w:val="TAL"/>
            </w:pPr>
          </w:p>
        </w:tc>
      </w:tr>
      <w:tr w:rsidR="005E7965" w:rsidRPr="008C2B0F" w14:paraId="0BF76516" w14:textId="77777777" w:rsidTr="008F6D90">
        <w:trPr>
          <w:gridAfter w:val="1"/>
          <w:wAfter w:w="608" w:type="dxa"/>
          <w:cantSplit/>
          <w:jc w:val="center"/>
        </w:trPr>
        <w:tc>
          <w:tcPr>
            <w:tcW w:w="2476" w:type="dxa"/>
            <w:gridSpan w:val="2"/>
            <w:vAlign w:val="bottom"/>
          </w:tcPr>
          <w:p w14:paraId="4EBD63D9" w14:textId="77777777" w:rsidR="005E7965" w:rsidRPr="008C2B0F" w:rsidRDefault="005E7965" w:rsidP="008F6D90">
            <w:pPr>
              <w:pStyle w:val="TAL"/>
            </w:pPr>
            <w:r w:rsidRPr="008C2B0F">
              <w:t>User-CSG-Information</w:t>
            </w:r>
          </w:p>
        </w:tc>
        <w:tc>
          <w:tcPr>
            <w:tcW w:w="2038" w:type="dxa"/>
            <w:gridSpan w:val="2"/>
          </w:tcPr>
          <w:p w14:paraId="52AC48C8" w14:textId="01D199FB"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36710F67" w14:textId="77777777" w:rsidR="005E7965" w:rsidRPr="008C2B0F" w:rsidRDefault="005E7965" w:rsidP="008F6D90">
            <w:pPr>
              <w:pStyle w:val="TAL"/>
            </w:pPr>
          </w:p>
        </w:tc>
        <w:tc>
          <w:tcPr>
            <w:tcW w:w="1112" w:type="dxa"/>
            <w:gridSpan w:val="2"/>
          </w:tcPr>
          <w:p w14:paraId="2A68A7BA" w14:textId="77777777" w:rsidR="005E7965" w:rsidRPr="008C2B0F" w:rsidRDefault="005E7965" w:rsidP="008F6D90">
            <w:pPr>
              <w:pStyle w:val="TAL"/>
            </w:pPr>
          </w:p>
        </w:tc>
      </w:tr>
      <w:tr w:rsidR="005E7965" w:rsidRPr="008C2B0F" w14:paraId="1317605F" w14:textId="77777777" w:rsidTr="008F6D90">
        <w:trPr>
          <w:gridAfter w:val="1"/>
          <w:wAfter w:w="608" w:type="dxa"/>
          <w:cantSplit/>
          <w:jc w:val="center"/>
        </w:trPr>
        <w:tc>
          <w:tcPr>
            <w:tcW w:w="2476" w:type="dxa"/>
            <w:gridSpan w:val="2"/>
            <w:vAlign w:val="bottom"/>
          </w:tcPr>
          <w:p w14:paraId="2CEDC0A7" w14:textId="77777777" w:rsidR="005E7965" w:rsidRPr="008C2B0F" w:rsidRDefault="005E7965" w:rsidP="008F6D90">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3804A155" w14:textId="4640BCAA"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4AE0B7A" w14:textId="77777777" w:rsidR="005E7965" w:rsidRPr="008C2B0F" w:rsidRDefault="005E7965" w:rsidP="008F6D90">
            <w:pPr>
              <w:pStyle w:val="TAL"/>
            </w:pPr>
          </w:p>
        </w:tc>
        <w:tc>
          <w:tcPr>
            <w:tcW w:w="1112" w:type="dxa"/>
            <w:gridSpan w:val="2"/>
          </w:tcPr>
          <w:p w14:paraId="43FB19BE" w14:textId="77777777" w:rsidR="005E7965" w:rsidRPr="008C2B0F" w:rsidRDefault="005E7965" w:rsidP="008F6D90">
            <w:pPr>
              <w:pStyle w:val="TAL"/>
            </w:pPr>
          </w:p>
        </w:tc>
      </w:tr>
      <w:tr w:rsidR="005E7965" w:rsidRPr="008C2B0F" w14:paraId="2B03BE42" w14:textId="77777777" w:rsidTr="008F6D90">
        <w:trPr>
          <w:gridAfter w:val="1"/>
          <w:wAfter w:w="608" w:type="dxa"/>
          <w:cantSplit/>
          <w:jc w:val="center"/>
        </w:trPr>
        <w:tc>
          <w:tcPr>
            <w:tcW w:w="2476" w:type="dxa"/>
            <w:gridSpan w:val="2"/>
            <w:vAlign w:val="bottom"/>
          </w:tcPr>
          <w:p w14:paraId="02D8E7E5" w14:textId="77777777" w:rsidR="005E7965" w:rsidRPr="008C2B0F" w:rsidRDefault="005E7965" w:rsidP="008F6D90">
            <w:pPr>
              <w:pStyle w:val="TAL"/>
              <w:rPr>
                <w:lang w:val="fr-FR" w:eastAsia="zh-CN"/>
              </w:rPr>
            </w:pPr>
            <w:r w:rsidRPr="008C2B0F">
              <w:rPr>
                <w:rFonts w:hint="eastAsia"/>
                <w:lang w:eastAsia="zh-CN"/>
              </w:rPr>
              <w:t>Service-Area-Identity</w:t>
            </w:r>
          </w:p>
        </w:tc>
        <w:tc>
          <w:tcPr>
            <w:tcW w:w="2038" w:type="dxa"/>
            <w:gridSpan w:val="2"/>
          </w:tcPr>
          <w:p w14:paraId="5644E553" w14:textId="60633DDB"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C1E96A5" w14:textId="77777777" w:rsidR="005E7965" w:rsidRPr="008C2B0F" w:rsidRDefault="005E7965" w:rsidP="008F6D90">
            <w:pPr>
              <w:pStyle w:val="TAL"/>
            </w:pPr>
          </w:p>
        </w:tc>
        <w:tc>
          <w:tcPr>
            <w:tcW w:w="1112" w:type="dxa"/>
            <w:gridSpan w:val="2"/>
          </w:tcPr>
          <w:p w14:paraId="2C85FB3B" w14:textId="77777777" w:rsidR="005E7965" w:rsidRPr="008C2B0F" w:rsidRDefault="005E7965" w:rsidP="008F6D90">
            <w:pPr>
              <w:pStyle w:val="TAL"/>
            </w:pPr>
          </w:p>
        </w:tc>
      </w:tr>
      <w:tr w:rsidR="005E7965" w:rsidRPr="008C2B0F" w14:paraId="58DF565C" w14:textId="77777777" w:rsidTr="008F6D90">
        <w:trPr>
          <w:gridAfter w:val="1"/>
          <w:wAfter w:w="608" w:type="dxa"/>
          <w:cantSplit/>
          <w:jc w:val="center"/>
        </w:trPr>
        <w:tc>
          <w:tcPr>
            <w:tcW w:w="2476" w:type="dxa"/>
            <w:gridSpan w:val="2"/>
            <w:vAlign w:val="bottom"/>
          </w:tcPr>
          <w:p w14:paraId="49A6A9D1" w14:textId="77777777" w:rsidR="005E7965" w:rsidRPr="008C2B0F" w:rsidRDefault="005E7965" w:rsidP="008F6D90">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9CD877A" w14:textId="38F7887C"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CD310E8" w14:textId="77777777" w:rsidR="005E7965" w:rsidRPr="008C2B0F" w:rsidRDefault="005E7965" w:rsidP="008F6D90">
            <w:pPr>
              <w:pStyle w:val="TAL"/>
            </w:pPr>
          </w:p>
        </w:tc>
        <w:tc>
          <w:tcPr>
            <w:tcW w:w="1112" w:type="dxa"/>
            <w:gridSpan w:val="2"/>
          </w:tcPr>
          <w:p w14:paraId="483CA052" w14:textId="77777777" w:rsidR="005E7965" w:rsidRPr="008C2B0F" w:rsidRDefault="005E7965" w:rsidP="008F6D90">
            <w:pPr>
              <w:pStyle w:val="TAL"/>
            </w:pPr>
          </w:p>
        </w:tc>
      </w:tr>
      <w:tr w:rsidR="005E7965" w:rsidRPr="008C2B0F" w14:paraId="260323AB" w14:textId="77777777" w:rsidTr="008F6D90">
        <w:trPr>
          <w:gridAfter w:val="1"/>
          <w:wAfter w:w="608" w:type="dxa"/>
          <w:cantSplit/>
          <w:jc w:val="center"/>
        </w:trPr>
        <w:tc>
          <w:tcPr>
            <w:tcW w:w="2476" w:type="dxa"/>
            <w:gridSpan w:val="2"/>
            <w:vAlign w:val="bottom"/>
          </w:tcPr>
          <w:p w14:paraId="0B00E8D5" w14:textId="77777777" w:rsidR="005E7965" w:rsidRPr="008C2B0F" w:rsidRDefault="005E7965" w:rsidP="008F6D90">
            <w:pPr>
              <w:pStyle w:val="TAL"/>
              <w:rPr>
                <w:lang w:eastAsia="zh-CN"/>
              </w:rPr>
            </w:pPr>
            <w:proofErr w:type="spellStart"/>
            <w:r w:rsidRPr="008C2B0F">
              <w:t>eNodeB</w:t>
            </w:r>
            <w:proofErr w:type="spellEnd"/>
            <w:r w:rsidRPr="008C2B0F">
              <w:t>-ID</w:t>
            </w:r>
          </w:p>
        </w:tc>
        <w:tc>
          <w:tcPr>
            <w:tcW w:w="2038" w:type="dxa"/>
            <w:gridSpan w:val="2"/>
          </w:tcPr>
          <w:p w14:paraId="3CF0EBF3" w14:textId="0EE0F479" w:rsidR="005E7965" w:rsidRPr="008C2B0F" w:rsidRDefault="00FA1E60" w:rsidP="008F6D90">
            <w:pPr>
              <w:pStyle w:val="TAL"/>
              <w:rPr>
                <w:lang w:val="fr-FR" w:eastAsia="zh-CN"/>
              </w:rPr>
            </w:pPr>
            <w:r>
              <w:t>3GPP TS</w:t>
            </w:r>
            <w:r w:rsidR="004A48AB">
              <w:t> </w:t>
            </w:r>
            <w:r w:rsidR="004A48AB" w:rsidRPr="008C2B0F">
              <w:t>2</w:t>
            </w:r>
            <w:r w:rsidR="005E7965" w:rsidRPr="008C2B0F">
              <w:t>9.217</w:t>
            </w:r>
            <w:r w:rsidR="004A48AB">
              <w:t> </w:t>
            </w:r>
            <w:r w:rsidR="004A48AB" w:rsidRPr="008C2B0F">
              <w:t>[</w:t>
            </w:r>
            <w:r w:rsidR="005E7965" w:rsidRPr="008C2B0F">
              <w:t>17]</w:t>
            </w:r>
          </w:p>
        </w:tc>
        <w:tc>
          <w:tcPr>
            <w:tcW w:w="2628" w:type="dxa"/>
            <w:gridSpan w:val="2"/>
            <w:vAlign w:val="center"/>
          </w:tcPr>
          <w:p w14:paraId="0198A871" w14:textId="77777777" w:rsidR="005E7965" w:rsidRPr="008C2B0F" w:rsidRDefault="005E7965" w:rsidP="008F6D90">
            <w:pPr>
              <w:pStyle w:val="TAL"/>
            </w:pPr>
          </w:p>
        </w:tc>
        <w:tc>
          <w:tcPr>
            <w:tcW w:w="1112" w:type="dxa"/>
            <w:gridSpan w:val="2"/>
          </w:tcPr>
          <w:p w14:paraId="58829E63" w14:textId="77777777" w:rsidR="005E7965" w:rsidRPr="008C2B0F" w:rsidRDefault="005E7965" w:rsidP="008F6D90">
            <w:pPr>
              <w:pStyle w:val="TAL"/>
            </w:pPr>
          </w:p>
        </w:tc>
      </w:tr>
      <w:tr w:rsidR="005E7965" w:rsidRPr="008C2B0F" w14:paraId="3A4B3D9B" w14:textId="77777777" w:rsidTr="008F6D90">
        <w:trPr>
          <w:gridAfter w:val="1"/>
          <w:wAfter w:w="608" w:type="dxa"/>
          <w:cantSplit/>
          <w:jc w:val="center"/>
        </w:trPr>
        <w:tc>
          <w:tcPr>
            <w:tcW w:w="2476" w:type="dxa"/>
            <w:gridSpan w:val="2"/>
            <w:vAlign w:val="bottom"/>
          </w:tcPr>
          <w:p w14:paraId="617C250B" w14:textId="77777777" w:rsidR="005E7965" w:rsidRPr="008C2B0F" w:rsidRDefault="005E7965" w:rsidP="008F6D90">
            <w:pPr>
              <w:pStyle w:val="TAL"/>
              <w:rPr>
                <w:lang w:val="fr-FR" w:eastAsia="zh-CN"/>
              </w:rPr>
            </w:pPr>
            <w:r w:rsidRPr="008C2B0F">
              <w:rPr>
                <w:lang w:val="fr-FR" w:eastAsia="zh-CN"/>
              </w:rPr>
              <w:t>Day-Of-Week-Mask</w:t>
            </w:r>
          </w:p>
        </w:tc>
        <w:tc>
          <w:tcPr>
            <w:tcW w:w="2038" w:type="dxa"/>
            <w:gridSpan w:val="2"/>
          </w:tcPr>
          <w:p w14:paraId="72A61399" w14:textId="593AD1CC" w:rsidR="005E7965" w:rsidRPr="008C2B0F" w:rsidRDefault="00FA1E60" w:rsidP="008F6D90">
            <w:pPr>
              <w:pStyle w:val="TAL"/>
              <w:rPr>
                <w:lang w:val="fr-FR" w:eastAsia="zh-CN"/>
              </w:rPr>
            </w:pPr>
            <w:r>
              <w:t>IETF RFC </w:t>
            </w:r>
            <w:r w:rsidR="005E7965" w:rsidRPr="008C2B0F">
              <w:t>5777</w:t>
            </w:r>
            <w:r w:rsidR="004A48AB">
              <w:t> </w:t>
            </w:r>
            <w:r w:rsidR="004A48AB" w:rsidRPr="008C2B0F">
              <w:t>[</w:t>
            </w:r>
            <w:r w:rsidR="005E7965" w:rsidRPr="008C2B0F">
              <w:t>18]</w:t>
            </w:r>
          </w:p>
        </w:tc>
        <w:tc>
          <w:tcPr>
            <w:tcW w:w="2628" w:type="dxa"/>
            <w:gridSpan w:val="2"/>
            <w:vAlign w:val="center"/>
          </w:tcPr>
          <w:p w14:paraId="684AD768" w14:textId="77777777" w:rsidR="005E7965" w:rsidRPr="008C2B0F" w:rsidRDefault="005E7965" w:rsidP="008F6D90">
            <w:pPr>
              <w:pStyle w:val="TAL"/>
              <w:rPr>
                <w:lang w:val="fr-FR" w:eastAsia="zh-CN"/>
              </w:rPr>
            </w:pPr>
          </w:p>
        </w:tc>
        <w:tc>
          <w:tcPr>
            <w:tcW w:w="1112" w:type="dxa"/>
            <w:gridSpan w:val="2"/>
          </w:tcPr>
          <w:p w14:paraId="1A369051" w14:textId="77777777" w:rsidR="005E7965" w:rsidRPr="008C2B0F" w:rsidRDefault="005E7965" w:rsidP="008F6D90">
            <w:pPr>
              <w:pStyle w:val="TAL"/>
            </w:pPr>
          </w:p>
        </w:tc>
      </w:tr>
      <w:tr w:rsidR="005E7965" w:rsidRPr="008C2B0F" w14:paraId="4E8BCDA9" w14:textId="77777777" w:rsidTr="008F6D90">
        <w:trPr>
          <w:gridAfter w:val="1"/>
          <w:wAfter w:w="608" w:type="dxa"/>
          <w:cantSplit/>
          <w:jc w:val="center"/>
        </w:trPr>
        <w:tc>
          <w:tcPr>
            <w:tcW w:w="2476" w:type="dxa"/>
            <w:gridSpan w:val="2"/>
            <w:vAlign w:val="bottom"/>
          </w:tcPr>
          <w:p w14:paraId="73873667" w14:textId="77777777" w:rsidR="005E7965" w:rsidRPr="008C2B0F" w:rsidRDefault="005E7965" w:rsidP="008F6D90">
            <w:pPr>
              <w:pStyle w:val="TAL"/>
              <w:rPr>
                <w:lang w:val="fr-FR" w:eastAsia="zh-CN"/>
              </w:rPr>
            </w:pPr>
            <w:r w:rsidRPr="008C2B0F">
              <w:rPr>
                <w:lang w:val="fr-FR" w:eastAsia="zh-CN"/>
              </w:rPr>
              <w:t>Time-Of-Day-Start</w:t>
            </w:r>
          </w:p>
        </w:tc>
        <w:tc>
          <w:tcPr>
            <w:tcW w:w="2038" w:type="dxa"/>
            <w:gridSpan w:val="2"/>
          </w:tcPr>
          <w:p w14:paraId="253EF81E" w14:textId="57FAC0F0"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7BC1638C" w14:textId="77777777" w:rsidR="005E7965" w:rsidRPr="008C2B0F" w:rsidRDefault="005E7965" w:rsidP="008F6D90">
            <w:pPr>
              <w:pStyle w:val="TAL"/>
              <w:rPr>
                <w:lang w:val="fr-FR" w:eastAsia="zh-CN"/>
              </w:rPr>
            </w:pPr>
          </w:p>
        </w:tc>
        <w:tc>
          <w:tcPr>
            <w:tcW w:w="1112" w:type="dxa"/>
            <w:gridSpan w:val="2"/>
          </w:tcPr>
          <w:p w14:paraId="4514EB18" w14:textId="77777777" w:rsidR="005E7965" w:rsidRPr="008C2B0F" w:rsidRDefault="005E7965" w:rsidP="008F6D90">
            <w:pPr>
              <w:pStyle w:val="TAL"/>
            </w:pPr>
          </w:p>
        </w:tc>
      </w:tr>
      <w:tr w:rsidR="005E7965" w:rsidRPr="008C2B0F" w14:paraId="4C1E6342" w14:textId="77777777" w:rsidTr="008F6D90">
        <w:trPr>
          <w:gridAfter w:val="1"/>
          <w:wAfter w:w="608" w:type="dxa"/>
          <w:cantSplit/>
          <w:jc w:val="center"/>
        </w:trPr>
        <w:tc>
          <w:tcPr>
            <w:tcW w:w="2476" w:type="dxa"/>
            <w:gridSpan w:val="2"/>
            <w:vAlign w:val="bottom"/>
          </w:tcPr>
          <w:p w14:paraId="645DB358" w14:textId="77777777" w:rsidR="005E7965" w:rsidRPr="008C2B0F" w:rsidRDefault="005E7965" w:rsidP="008F6D90">
            <w:pPr>
              <w:pStyle w:val="TAL"/>
              <w:rPr>
                <w:lang w:val="fr-FR" w:eastAsia="zh-CN"/>
              </w:rPr>
            </w:pPr>
            <w:r w:rsidRPr="008C2B0F">
              <w:rPr>
                <w:lang w:val="fr-FR" w:eastAsia="zh-CN"/>
              </w:rPr>
              <w:t>Time-Of-Day-End</w:t>
            </w:r>
          </w:p>
        </w:tc>
        <w:tc>
          <w:tcPr>
            <w:tcW w:w="2038" w:type="dxa"/>
            <w:gridSpan w:val="2"/>
          </w:tcPr>
          <w:p w14:paraId="79B626D5" w14:textId="2F92DE27"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5BFCC0D9" w14:textId="77777777" w:rsidR="005E7965" w:rsidRPr="008C2B0F" w:rsidRDefault="005E7965" w:rsidP="008F6D90">
            <w:pPr>
              <w:pStyle w:val="TAL"/>
              <w:rPr>
                <w:lang w:val="fr-FR" w:eastAsia="zh-CN"/>
              </w:rPr>
            </w:pPr>
          </w:p>
        </w:tc>
        <w:tc>
          <w:tcPr>
            <w:tcW w:w="1112" w:type="dxa"/>
            <w:gridSpan w:val="2"/>
          </w:tcPr>
          <w:p w14:paraId="0A7F2E42" w14:textId="77777777" w:rsidR="005E7965" w:rsidRPr="008C2B0F" w:rsidRDefault="005E7965" w:rsidP="008F6D90">
            <w:pPr>
              <w:pStyle w:val="TAL"/>
            </w:pPr>
          </w:p>
        </w:tc>
      </w:tr>
      <w:tr w:rsidR="005E7965" w:rsidRPr="008C2B0F" w14:paraId="7B60E72B" w14:textId="77777777" w:rsidTr="008F6D90">
        <w:trPr>
          <w:gridAfter w:val="1"/>
          <w:wAfter w:w="608" w:type="dxa"/>
          <w:cantSplit/>
          <w:jc w:val="center"/>
        </w:trPr>
        <w:tc>
          <w:tcPr>
            <w:tcW w:w="2476" w:type="dxa"/>
            <w:gridSpan w:val="2"/>
            <w:vAlign w:val="center"/>
          </w:tcPr>
          <w:p w14:paraId="44D2A72E" w14:textId="77777777" w:rsidR="005E7965" w:rsidRPr="008C2B0F" w:rsidRDefault="005E7965" w:rsidP="008F6D90">
            <w:pPr>
              <w:pStyle w:val="TAL"/>
              <w:rPr>
                <w:lang w:eastAsia="zh-CN"/>
              </w:rPr>
            </w:pPr>
            <w:r w:rsidRPr="008C2B0F">
              <w:t>DRMP</w:t>
            </w:r>
          </w:p>
        </w:tc>
        <w:tc>
          <w:tcPr>
            <w:tcW w:w="2038" w:type="dxa"/>
            <w:gridSpan w:val="2"/>
          </w:tcPr>
          <w:p w14:paraId="60645F22" w14:textId="22462D38" w:rsidR="005E7965" w:rsidRPr="008C2B0F" w:rsidRDefault="00FA1E60" w:rsidP="008F6D90">
            <w:pPr>
              <w:pStyle w:val="TAL"/>
              <w:rPr>
                <w:lang w:eastAsia="zh-CN"/>
              </w:rPr>
            </w:pPr>
            <w:r>
              <w:rPr>
                <w:lang w:eastAsia="zh-CN"/>
              </w:rPr>
              <w:t>IETF RFC </w:t>
            </w:r>
            <w:r w:rsidR="005E7965" w:rsidRPr="008C2B0F">
              <w:t>7944</w:t>
            </w:r>
            <w:r w:rsidR="004A48AB">
              <w:rPr>
                <w:lang w:eastAsia="zh-CN"/>
              </w:rPr>
              <w:t> </w:t>
            </w:r>
            <w:r w:rsidR="004A48AB" w:rsidRPr="008C2B0F">
              <w:rPr>
                <w:lang w:eastAsia="zh-CN"/>
              </w:rPr>
              <w:t>[</w:t>
            </w:r>
            <w:r w:rsidR="005E7965" w:rsidRPr="008C2B0F">
              <w:rPr>
                <w:lang w:eastAsia="zh-CN"/>
              </w:rPr>
              <w:t>20]</w:t>
            </w:r>
          </w:p>
        </w:tc>
        <w:tc>
          <w:tcPr>
            <w:tcW w:w="2628" w:type="dxa"/>
            <w:gridSpan w:val="2"/>
          </w:tcPr>
          <w:p w14:paraId="05A289E0" w14:textId="77777777" w:rsidR="005E7965" w:rsidRPr="008C2B0F" w:rsidRDefault="005E7965" w:rsidP="008F6D90">
            <w:pPr>
              <w:pStyle w:val="TAL"/>
              <w:rPr>
                <w:lang w:eastAsia="zh-CN"/>
              </w:rPr>
            </w:pPr>
            <w:r w:rsidRPr="008C2B0F">
              <w:t>see 8.4.46</w:t>
            </w:r>
          </w:p>
        </w:tc>
        <w:tc>
          <w:tcPr>
            <w:tcW w:w="1112" w:type="dxa"/>
            <w:gridSpan w:val="2"/>
          </w:tcPr>
          <w:p w14:paraId="479006C7" w14:textId="77777777" w:rsidR="005E7965" w:rsidRPr="008C2B0F" w:rsidRDefault="005E7965" w:rsidP="008F6D90">
            <w:pPr>
              <w:pStyle w:val="TAL"/>
            </w:pPr>
            <w:r w:rsidRPr="008C2B0F">
              <w:t>Must not set</w:t>
            </w:r>
          </w:p>
        </w:tc>
      </w:tr>
      <w:tr w:rsidR="005E7965" w:rsidRPr="008C2B0F" w14:paraId="50D45834" w14:textId="77777777" w:rsidTr="008F6D90">
        <w:trPr>
          <w:gridAfter w:val="1"/>
          <w:wAfter w:w="608" w:type="dxa"/>
          <w:cantSplit/>
          <w:jc w:val="center"/>
        </w:trPr>
        <w:tc>
          <w:tcPr>
            <w:tcW w:w="2476" w:type="dxa"/>
            <w:gridSpan w:val="2"/>
            <w:vAlign w:val="center"/>
          </w:tcPr>
          <w:p w14:paraId="4F914585" w14:textId="77777777" w:rsidR="005E7965" w:rsidRPr="008C2B0F" w:rsidRDefault="005E7965" w:rsidP="008F6D90">
            <w:pPr>
              <w:pStyle w:val="TAL"/>
            </w:pPr>
            <w:r w:rsidRPr="008C2B0F">
              <w:t>Service-Selection</w:t>
            </w:r>
          </w:p>
        </w:tc>
        <w:tc>
          <w:tcPr>
            <w:tcW w:w="2038" w:type="dxa"/>
            <w:gridSpan w:val="2"/>
            <w:vAlign w:val="center"/>
          </w:tcPr>
          <w:p w14:paraId="1324E48C" w14:textId="60A5C209" w:rsidR="005E7965" w:rsidRPr="008C2B0F" w:rsidRDefault="00FA1E60" w:rsidP="008F6D90">
            <w:pPr>
              <w:pStyle w:val="TAL"/>
              <w:rPr>
                <w:lang w:eastAsia="zh-CN"/>
              </w:rPr>
            </w:pPr>
            <w:r>
              <w:t>IETF RFC </w:t>
            </w:r>
            <w:r w:rsidR="005E7965" w:rsidRPr="008C2B0F">
              <w:t>5778</w:t>
            </w:r>
            <w:r w:rsidR="004A48AB">
              <w:t> </w:t>
            </w:r>
            <w:r w:rsidR="004A48AB" w:rsidRPr="008C2B0F">
              <w:t>[</w:t>
            </w:r>
            <w:r w:rsidR="005E7965" w:rsidRPr="008C2B0F">
              <w:t>21]</w:t>
            </w:r>
          </w:p>
        </w:tc>
        <w:tc>
          <w:tcPr>
            <w:tcW w:w="2628" w:type="dxa"/>
            <w:gridSpan w:val="2"/>
            <w:vAlign w:val="center"/>
          </w:tcPr>
          <w:p w14:paraId="0960918D" w14:textId="77777777" w:rsidR="005E7965" w:rsidRPr="008C2B0F" w:rsidRDefault="005E7965" w:rsidP="008F6D90">
            <w:pPr>
              <w:pStyle w:val="TAL"/>
            </w:pPr>
            <w:r w:rsidRPr="008C2B0F">
              <w:t xml:space="preserve">See </w:t>
            </w:r>
            <w:r w:rsidRPr="008C2B0F">
              <w:rPr>
                <w:lang w:val="fr-FR" w:eastAsia="zh-CN"/>
              </w:rPr>
              <w:t>8.4.49</w:t>
            </w:r>
          </w:p>
        </w:tc>
        <w:tc>
          <w:tcPr>
            <w:tcW w:w="1112" w:type="dxa"/>
            <w:gridSpan w:val="2"/>
          </w:tcPr>
          <w:p w14:paraId="58BC74A9" w14:textId="77777777" w:rsidR="005E7965" w:rsidRPr="008C2B0F" w:rsidRDefault="005E7965" w:rsidP="008F6D90">
            <w:pPr>
              <w:pStyle w:val="TAL"/>
            </w:pPr>
          </w:p>
        </w:tc>
      </w:tr>
      <w:tr w:rsidR="005E7965" w:rsidRPr="008C2B0F" w14:paraId="3A0E5BA2" w14:textId="77777777" w:rsidTr="008F6D90">
        <w:trPr>
          <w:gridAfter w:val="1"/>
          <w:wAfter w:w="608" w:type="dxa"/>
          <w:cantSplit/>
          <w:jc w:val="center"/>
        </w:trPr>
        <w:tc>
          <w:tcPr>
            <w:tcW w:w="2476" w:type="dxa"/>
            <w:gridSpan w:val="2"/>
            <w:vAlign w:val="center"/>
          </w:tcPr>
          <w:p w14:paraId="7D489070" w14:textId="77777777" w:rsidR="005E7965" w:rsidRPr="008C2B0F" w:rsidRDefault="005E7965" w:rsidP="008F6D90">
            <w:pPr>
              <w:pStyle w:val="TAL"/>
            </w:pPr>
            <w:r w:rsidRPr="008C2B0F">
              <w:t>Load</w:t>
            </w:r>
          </w:p>
        </w:tc>
        <w:tc>
          <w:tcPr>
            <w:tcW w:w="2038" w:type="dxa"/>
            <w:gridSpan w:val="2"/>
            <w:vAlign w:val="center"/>
          </w:tcPr>
          <w:p w14:paraId="63DA18D0" w14:textId="77777777" w:rsidR="005E7965" w:rsidRPr="008C2B0F" w:rsidRDefault="005E7965" w:rsidP="008F6D90">
            <w:pPr>
              <w:pStyle w:val="TAL"/>
            </w:pPr>
            <w:r w:rsidRPr="008C2B0F">
              <w:t>IETF</w:t>
            </w:r>
            <w:r>
              <w:t> RFC 8583 </w:t>
            </w:r>
            <w:r w:rsidRPr="008C2B0F">
              <w:t>[22]</w:t>
            </w:r>
          </w:p>
        </w:tc>
        <w:tc>
          <w:tcPr>
            <w:tcW w:w="2628" w:type="dxa"/>
            <w:gridSpan w:val="2"/>
            <w:vAlign w:val="center"/>
          </w:tcPr>
          <w:p w14:paraId="40F6D4C8" w14:textId="77777777" w:rsidR="005E7965" w:rsidRPr="008C2B0F" w:rsidRDefault="005E7965" w:rsidP="008F6D90">
            <w:pPr>
              <w:pStyle w:val="TAL"/>
            </w:pPr>
            <w:r w:rsidRPr="008C2B0F">
              <w:t>See 6.4.20</w:t>
            </w:r>
          </w:p>
        </w:tc>
        <w:tc>
          <w:tcPr>
            <w:tcW w:w="1112" w:type="dxa"/>
            <w:gridSpan w:val="2"/>
          </w:tcPr>
          <w:p w14:paraId="584DC1BD" w14:textId="77777777" w:rsidR="005E7965" w:rsidRPr="008C2B0F" w:rsidRDefault="005E7965" w:rsidP="008F6D90">
            <w:pPr>
              <w:pStyle w:val="TAL"/>
            </w:pPr>
            <w:r w:rsidRPr="008C2B0F">
              <w:t>Must not set</w:t>
            </w:r>
          </w:p>
        </w:tc>
      </w:tr>
      <w:tr w:rsidR="005E7965" w:rsidRPr="008C2B0F" w14:paraId="003B3FDE" w14:textId="77777777" w:rsidTr="008F6D90">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14:paraId="53DE25E0" w14:textId="77777777" w:rsidR="005E7965" w:rsidRPr="008C2B0F" w:rsidRDefault="005E7965" w:rsidP="008F6D90">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0C5FDBEB" w14:textId="56CC7357"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tcBorders>
              <w:top w:val="single" w:sz="4" w:space="0" w:color="auto"/>
              <w:left w:val="single" w:sz="4" w:space="0" w:color="auto"/>
              <w:bottom w:val="single" w:sz="4" w:space="0" w:color="auto"/>
              <w:right w:val="single" w:sz="4" w:space="0" w:color="auto"/>
            </w:tcBorders>
            <w:vAlign w:val="center"/>
          </w:tcPr>
          <w:p w14:paraId="54847C2B" w14:textId="77777777" w:rsidR="005E7965" w:rsidRPr="008C2B0F" w:rsidRDefault="005E7965" w:rsidP="008F6D90">
            <w:pPr>
              <w:pStyle w:val="TAL"/>
            </w:pPr>
          </w:p>
        </w:tc>
        <w:tc>
          <w:tcPr>
            <w:tcW w:w="1112" w:type="dxa"/>
            <w:gridSpan w:val="2"/>
            <w:tcBorders>
              <w:top w:val="single" w:sz="4" w:space="0" w:color="auto"/>
              <w:left w:val="single" w:sz="4" w:space="0" w:color="auto"/>
              <w:bottom w:val="single" w:sz="4" w:space="0" w:color="auto"/>
              <w:right w:val="single" w:sz="4" w:space="0" w:color="auto"/>
            </w:tcBorders>
          </w:tcPr>
          <w:p w14:paraId="799C677E" w14:textId="77777777" w:rsidR="005E7965" w:rsidRPr="008C2B0F" w:rsidRDefault="005E7965" w:rsidP="008F6D90">
            <w:pPr>
              <w:pStyle w:val="TAL"/>
            </w:pPr>
          </w:p>
        </w:tc>
      </w:tr>
      <w:tr w:rsidR="005E7965" w:rsidRPr="008C2B0F" w14:paraId="239D7ED5" w14:textId="77777777" w:rsidTr="008F6D90">
        <w:trPr>
          <w:gridAfter w:val="1"/>
          <w:wAfter w:w="608" w:type="dxa"/>
          <w:cantSplit/>
          <w:jc w:val="center"/>
        </w:trPr>
        <w:tc>
          <w:tcPr>
            <w:tcW w:w="2476" w:type="dxa"/>
            <w:gridSpan w:val="2"/>
            <w:vAlign w:val="center"/>
          </w:tcPr>
          <w:p w14:paraId="7C0DDB1F" w14:textId="77777777" w:rsidR="005E7965" w:rsidRPr="008C2B0F" w:rsidRDefault="005E7965" w:rsidP="008F6D90">
            <w:pPr>
              <w:pStyle w:val="TAL"/>
            </w:pPr>
            <w:r w:rsidRPr="008C2B0F">
              <w:rPr>
                <w:lang w:val="de-DE" w:eastAsia="zh-CN"/>
              </w:rPr>
              <w:t>Extended-</w:t>
            </w:r>
            <w:proofErr w:type="spellStart"/>
            <w:r w:rsidRPr="008C2B0F">
              <w:rPr>
                <w:rFonts w:hint="eastAsia"/>
                <w:lang w:eastAsia="zh-CN"/>
              </w:rPr>
              <w:t>eNodeB</w:t>
            </w:r>
            <w:proofErr w:type="spellEnd"/>
            <w:r w:rsidRPr="008C2B0F">
              <w:rPr>
                <w:rFonts w:hint="eastAsia"/>
                <w:lang w:eastAsia="zh-CN"/>
              </w:rPr>
              <w:t>-ID</w:t>
            </w:r>
          </w:p>
        </w:tc>
        <w:tc>
          <w:tcPr>
            <w:tcW w:w="2038" w:type="dxa"/>
            <w:gridSpan w:val="2"/>
            <w:vAlign w:val="center"/>
          </w:tcPr>
          <w:p w14:paraId="3A9C2C4D" w14:textId="32FD428C" w:rsidR="005E7965" w:rsidRPr="008C2B0F" w:rsidRDefault="00FA1E60" w:rsidP="008F6D90">
            <w:pPr>
              <w:pStyle w:val="TAL"/>
            </w:pPr>
            <w:r>
              <w:rPr>
                <w:rFonts w:hint="eastAsia"/>
                <w:lang w:eastAsia="zh-CN"/>
              </w:rPr>
              <w:t>3GPP TS</w:t>
            </w:r>
            <w:r w:rsidR="004A48AB">
              <w:rPr>
                <w:lang w:eastAsia="zh-CN"/>
              </w:rPr>
              <w:t> </w:t>
            </w:r>
            <w:r w:rsidR="004A48AB" w:rsidRPr="008C2B0F">
              <w:rPr>
                <w:rFonts w:hint="eastAsia"/>
                <w:lang w:eastAsia="zh-CN"/>
              </w:rPr>
              <w:t>2</w:t>
            </w:r>
            <w:r w:rsidR="005E7965" w:rsidRPr="008C2B0F">
              <w:rPr>
                <w:rFonts w:hint="eastAsia"/>
                <w:lang w:eastAsia="zh-CN"/>
              </w:rPr>
              <w:t>9.217</w:t>
            </w:r>
            <w:r w:rsidR="004A48AB">
              <w:rPr>
                <w:lang w:eastAsia="zh-CN"/>
              </w:rPr>
              <w:t> </w:t>
            </w:r>
            <w:r w:rsidR="004A48AB" w:rsidRPr="008C2B0F">
              <w:rPr>
                <w:rFonts w:hint="eastAsia"/>
                <w:lang w:eastAsia="zh-CN"/>
              </w:rPr>
              <w:t>[</w:t>
            </w:r>
            <w:r w:rsidR="005E7965" w:rsidRPr="008C2B0F">
              <w:rPr>
                <w:lang w:val="de-DE" w:eastAsia="zh-CN"/>
              </w:rPr>
              <w:t>17</w:t>
            </w:r>
            <w:r w:rsidR="005E7965" w:rsidRPr="008C2B0F">
              <w:rPr>
                <w:rFonts w:hint="eastAsia"/>
                <w:lang w:eastAsia="zh-CN"/>
              </w:rPr>
              <w:t>]</w:t>
            </w:r>
          </w:p>
        </w:tc>
        <w:tc>
          <w:tcPr>
            <w:tcW w:w="2628" w:type="dxa"/>
            <w:gridSpan w:val="2"/>
            <w:vAlign w:val="center"/>
          </w:tcPr>
          <w:p w14:paraId="145C4763" w14:textId="77777777" w:rsidR="005E7965" w:rsidRPr="008C2B0F" w:rsidRDefault="005E7965" w:rsidP="008F6D90">
            <w:pPr>
              <w:pStyle w:val="TAL"/>
            </w:pPr>
          </w:p>
        </w:tc>
        <w:tc>
          <w:tcPr>
            <w:tcW w:w="1112" w:type="dxa"/>
            <w:gridSpan w:val="2"/>
          </w:tcPr>
          <w:p w14:paraId="332B6A65" w14:textId="77777777" w:rsidR="005E7965" w:rsidRPr="008C2B0F" w:rsidRDefault="005E7965" w:rsidP="008F6D90">
            <w:pPr>
              <w:pStyle w:val="TAL"/>
            </w:pPr>
            <w:r w:rsidRPr="008C2B0F">
              <w:t>Must not set</w:t>
            </w:r>
          </w:p>
        </w:tc>
      </w:tr>
      <w:tr w:rsidR="005E7965" w:rsidRPr="008C2B0F" w14:paraId="17656E6E" w14:textId="77777777" w:rsidTr="008F6D90">
        <w:trPr>
          <w:gridAfter w:val="1"/>
          <w:wAfter w:w="608" w:type="dxa"/>
          <w:cantSplit/>
          <w:jc w:val="center"/>
        </w:trPr>
        <w:tc>
          <w:tcPr>
            <w:tcW w:w="2476" w:type="dxa"/>
            <w:gridSpan w:val="2"/>
            <w:vAlign w:val="center"/>
          </w:tcPr>
          <w:p w14:paraId="6C17788F" w14:textId="77777777" w:rsidR="005E7965" w:rsidRPr="008C2B0F" w:rsidRDefault="005E7965" w:rsidP="008F6D90">
            <w:pPr>
              <w:pStyle w:val="TAL"/>
            </w:pPr>
            <w:r w:rsidRPr="008C2B0F">
              <w:t>Maximum-UE-Availability-Time</w:t>
            </w:r>
          </w:p>
        </w:tc>
        <w:tc>
          <w:tcPr>
            <w:tcW w:w="2038" w:type="dxa"/>
            <w:gridSpan w:val="2"/>
            <w:vAlign w:val="center"/>
          </w:tcPr>
          <w:p w14:paraId="5B78F537" w14:textId="3C59FC40" w:rsidR="005E7965" w:rsidRPr="008C2B0F" w:rsidRDefault="00FA1E60" w:rsidP="008F6D90">
            <w:pPr>
              <w:pStyle w:val="TAL"/>
            </w:pPr>
            <w:r>
              <w:t>3GPP TS</w:t>
            </w:r>
            <w:r w:rsidR="004A48AB">
              <w:t> </w:t>
            </w:r>
            <w:r w:rsidR="004A48AB" w:rsidRPr="008C2B0F">
              <w:t>2</w:t>
            </w:r>
            <w:r w:rsidR="005E7965" w:rsidRPr="008C2B0F">
              <w:t>9.338</w:t>
            </w:r>
            <w:r w:rsidR="004A48AB">
              <w:t> </w:t>
            </w:r>
            <w:r w:rsidR="004A48AB" w:rsidRPr="008C2B0F">
              <w:t>[</w:t>
            </w:r>
            <w:r w:rsidR="005E7965" w:rsidRPr="008C2B0F">
              <w:t>12]</w:t>
            </w:r>
          </w:p>
        </w:tc>
        <w:tc>
          <w:tcPr>
            <w:tcW w:w="2628" w:type="dxa"/>
            <w:gridSpan w:val="2"/>
            <w:vAlign w:val="center"/>
          </w:tcPr>
          <w:p w14:paraId="4A643524" w14:textId="77777777" w:rsidR="005E7965" w:rsidRPr="008C2B0F" w:rsidRDefault="005E7965" w:rsidP="008F6D90">
            <w:pPr>
              <w:pStyle w:val="TAL"/>
            </w:pPr>
          </w:p>
        </w:tc>
        <w:tc>
          <w:tcPr>
            <w:tcW w:w="1112" w:type="dxa"/>
            <w:gridSpan w:val="2"/>
          </w:tcPr>
          <w:p w14:paraId="01579114" w14:textId="77777777" w:rsidR="005E7965" w:rsidRPr="008C2B0F" w:rsidRDefault="005E7965" w:rsidP="008F6D90">
            <w:pPr>
              <w:pStyle w:val="TAL"/>
            </w:pPr>
          </w:p>
        </w:tc>
      </w:tr>
      <w:tr w:rsidR="005E7965" w:rsidRPr="008C2B0F" w14:paraId="723670BA" w14:textId="77777777" w:rsidTr="008F6D90">
        <w:trPr>
          <w:gridAfter w:val="1"/>
          <w:wAfter w:w="608" w:type="dxa"/>
          <w:cantSplit/>
          <w:jc w:val="center"/>
        </w:trPr>
        <w:tc>
          <w:tcPr>
            <w:tcW w:w="2476" w:type="dxa"/>
            <w:gridSpan w:val="2"/>
            <w:vAlign w:val="center"/>
          </w:tcPr>
          <w:p w14:paraId="294A345A" w14:textId="77777777" w:rsidR="005E7965" w:rsidRPr="008C2B0F" w:rsidRDefault="005E7965" w:rsidP="008F6D90">
            <w:pPr>
              <w:pStyle w:val="TAL"/>
            </w:pPr>
            <w:r w:rsidRPr="008C2B0F">
              <w:rPr>
                <w:lang w:val="en-US"/>
              </w:rPr>
              <w:t>Idle-Status-Indication</w:t>
            </w:r>
          </w:p>
        </w:tc>
        <w:tc>
          <w:tcPr>
            <w:tcW w:w="2038" w:type="dxa"/>
            <w:gridSpan w:val="2"/>
            <w:vAlign w:val="center"/>
          </w:tcPr>
          <w:p w14:paraId="1EC71D21" w14:textId="77777777" w:rsidR="005E7965" w:rsidRPr="008C2B0F" w:rsidRDefault="005E7965" w:rsidP="008F6D90">
            <w:pPr>
              <w:pStyle w:val="TAL"/>
            </w:pPr>
            <w:r w:rsidRPr="008C2B0F">
              <w:t>3GPP TS 29.128 [24]</w:t>
            </w:r>
          </w:p>
        </w:tc>
        <w:tc>
          <w:tcPr>
            <w:tcW w:w="2628" w:type="dxa"/>
            <w:gridSpan w:val="2"/>
            <w:vAlign w:val="center"/>
          </w:tcPr>
          <w:p w14:paraId="57B52E33" w14:textId="77777777" w:rsidR="005E7965" w:rsidRPr="008C2B0F" w:rsidRDefault="005E7965" w:rsidP="008F6D90">
            <w:pPr>
              <w:pStyle w:val="TAL"/>
            </w:pPr>
          </w:p>
        </w:tc>
        <w:tc>
          <w:tcPr>
            <w:tcW w:w="1112" w:type="dxa"/>
            <w:gridSpan w:val="2"/>
          </w:tcPr>
          <w:p w14:paraId="5CBA4D5B" w14:textId="77777777" w:rsidR="005E7965" w:rsidRPr="008C2B0F" w:rsidRDefault="005E7965" w:rsidP="008F6D90">
            <w:pPr>
              <w:pStyle w:val="TAL"/>
            </w:pPr>
            <w:r w:rsidRPr="008C2B0F">
              <w:t>Must not set</w:t>
            </w:r>
          </w:p>
        </w:tc>
      </w:tr>
      <w:tr w:rsidR="005E7965" w:rsidRPr="008C2B0F" w14:paraId="206C4A98" w14:textId="77777777" w:rsidTr="008F6D90">
        <w:trPr>
          <w:gridAfter w:val="1"/>
          <w:wAfter w:w="608" w:type="dxa"/>
          <w:cantSplit/>
          <w:jc w:val="center"/>
        </w:trPr>
        <w:tc>
          <w:tcPr>
            <w:tcW w:w="2476" w:type="dxa"/>
            <w:gridSpan w:val="2"/>
            <w:vAlign w:val="center"/>
          </w:tcPr>
          <w:p w14:paraId="2D8F7327" w14:textId="77777777" w:rsidR="005E7965" w:rsidRPr="008C2B0F" w:rsidRDefault="005E7965" w:rsidP="008F6D90">
            <w:pPr>
              <w:pStyle w:val="TAL"/>
              <w:rPr>
                <w:lang w:val="en-US"/>
              </w:rPr>
            </w:pPr>
            <w:r w:rsidRPr="008C2B0F">
              <w:rPr>
                <w:rFonts w:hint="eastAsia"/>
                <w:lang w:eastAsia="zh-CN"/>
              </w:rPr>
              <w:t>Active-Time</w:t>
            </w:r>
          </w:p>
        </w:tc>
        <w:tc>
          <w:tcPr>
            <w:tcW w:w="2038" w:type="dxa"/>
            <w:gridSpan w:val="2"/>
            <w:vAlign w:val="center"/>
          </w:tcPr>
          <w:p w14:paraId="73416213" w14:textId="77777777" w:rsidR="005E7965" w:rsidRPr="008C2B0F" w:rsidRDefault="005E7965" w:rsidP="008F6D90">
            <w:pPr>
              <w:pStyle w:val="TAL"/>
            </w:pPr>
            <w:r w:rsidRPr="008C2B0F">
              <w:t>3GPP TS 29.128 [24]</w:t>
            </w:r>
          </w:p>
        </w:tc>
        <w:tc>
          <w:tcPr>
            <w:tcW w:w="2628" w:type="dxa"/>
            <w:gridSpan w:val="2"/>
            <w:vAlign w:val="center"/>
          </w:tcPr>
          <w:p w14:paraId="2E5C7AF9" w14:textId="77777777" w:rsidR="005E7965" w:rsidRPr="008C2B0F" w:rsidRDefault="006730C3" w:rsidP="008F6D90">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gridSpan w:val="2"/>
          </w:tcPr>
          <w:p w14:paraId="2CE676E7" w14:textId="77777777" w:rsidR="005E7965" w:rsidRPr="008C2B0F" w:rsidRDefault="005E7965" w:rsidP="008F6D90">
            <w:pPr>
              <w:pStyle w:val="TAL"/>
            </w:pPr>
            <w:r w:rsidRPr="008C2B0F">
              <w:t>Must not set</w:t>
            </w:r>
          </w:p>
        </w:tc>
      </w:tr>
      <w:tr w:rsidR="005E7965" w:rsidRPr="008C2B0F" w14:paraId="58F8E0B2" w14:textId="77777777" w:rsidTr="008F6D90">
        <w:trPr>
          <w:gridAfter w:val="1"/>
          <w:wAfter w:w="608" w:type="dxa"/>
          <w:cantSplit/>
          <w:jc w:val="center"/>
        </w:trPr>
        <w:tc>
          <w:tcPr>
            <w:tcW w:w="2476" w:type="dxa"/>
            <w:gridSpan w:val="2"/>
            <w:vAlign w:val="center"/>
          </w:tcPr>
          <w:p w14:paraId="7576786A" w14:textId="77777777" w:rsidR="005E7965" w:rsidRPr="008C2B0F" w:rsidRDefault="005E7965" w:rsidP="008F6D90">
            <w:pPr>
              <w:pStyle w:val="TAL"/>
              <w:rPr>
                <w:lang w:eastAsia="zh-CN"/>
              </w:rPr>
            </w:pPr>
            <w:r w:rsidRPr="008C2B0F">
              <w:rPr>
                <w:lang w:eastAsia="zh-CN"/>
              </w:rPr>
              <w:t>DL-Buffering-Suggested-Packet-Count</w:t>
            </w:r>
          </w:p>
        </w:tc>
        <w:tc>
          <w:tcPr>
            <w:tcW w:w="2038" w:type="dxa"/>
            <w:gridSpan w:val="2"/>
            <w:vAlign w:val="center"/>
          </w:tcPr>
          <w:p w14:paraId="5CF67A7C" w14:textId="1E485AAA"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6C5CA2D" w14:textId="77777777" w:rsidR="005E7965" w:rsidRPr="008C2B0F" w:rsidRDefault="005E7965" w:rsidP="008F6D90">
            <w:pPr>
              <w:pStyle w:val="TAL"/>
            </w:pPr>
          </w:p>
        </w:tc>
        <w:tc>
          <w:tcPr>
            <w:tcW w:w="1112" w:type="dxa"/>
            <w:gridSpan w:val="2"/>
          </w:tcPr>
          <w:p w14:paraId="1CEA061A" w14:textId="77777777" w:rsidR="005E7965" w:rsidRPr="008C2B0F" w:rsidRDefault="005E7965" w:rsidP="008F6D90">
            <w:pPr>
              <w:pStyle w:val="TAL"/>
            </w:pPr>
            <w:r w:rsidRPr="008C2B0F">
              <w:t>Must not set</w:t>
            </w:r>
          </w:p>
        </w:tc>
      </w:tr>
      <w:tr w:rsidR="005E7965" w:rsidRPr="008C2B0F" w14:paraId="5793554E" w14:textId="77777777" w:rsidTr="008F6D90">
        <w:trPr>
          <w:gridAfter w:val="1"/>
          <w:wAfter w:w="608" w:type="dxa"/>
          <w:cantSplit/>
          <w:jc w:val="center"/>
        </w:trPr>
        <w:tc>
          <w:tcPr>
            <w:tcW w:w="2476" w:type="dxa"/>
            <w:gridSpan w:val="2"/>
            <w:vAlign w:val="center"/>
          </w:tcPr>
          <w:p w14:paraId="5ED0F0EB" w14:textId="77777777" w:rsidR="005E7965" w:rsidRPr="008C2B0F" w:rsidRDefault="005E7965" w:rsidP="008F6D90">
            <w:pPr>
              <w:pStyle w:val="TAL"/>
              <w:rPr>
                <w:lang w:eastAsia="zh-CN"/>
              </w:rPr>
            </w:pPr>
            <w:r w:rsidRPr="008C2B0F">
              <w:t>Subscribed-Periodic-RAU-TAU-Timer</w:t>
            </w:r>
          </w:p>
        </w:tc>
        <w:tc>
          <w:tcPr>
            <w:tcW w:w="2038" w:type="dxa"/>
            <w:gridSpan w:val="2"/>
            <w:vAlign w:val="center"/>
          </w:tcPr>
          <w:p w14:paraId="10B74290" w14:textId="7E1BA1D7"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618143F6" w14:textId="77777777" w:rsidR="005E7965" w:rsidRPr="008C2B0F" w:rsidRDefault="006730C3" w:rsidP="008F6D90">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gridSpan w:val="2"/>
          </w:tcPr>
          <w:p w14:paraId="3719104E" w14:textId="77777777" w:rsidR="005E7965" w:rsidRPr="008C2B0F" w:rsidRDefault="005E7965" w:rsidP="008F6D90">
            <w:pPr>
              <w:pStyle w:val="TAL"/>
            </w:pPr>
            <w:r w:rsidRPr="008C2B0F">
              <w:t>Must not set</w:t>
            </w:r>
          </w:p>
        </w:tc>
      </w:tr>
      <w:tr w:rsidR="005E7965" w:rsidRPr="008C2B0F" w14:paraId="7C9E7FBE" w14:textId="77777777" w:rsidTr="008F6D90">
        <w:trPr>
          <w:gridAfter w:val="1"/>
          <w:wAfter w:w="608" w:type="dxa"/>
          <w:cantSplit/>
          <w:jc w:val="center"/>
        </w:trPr>
        <w:tc>
          <w:tcPr>
            <w:tcW w:w="2476" w:type="dxa"/>
            <w:gridSpan w:val="2"/>
            <w:vAlign w:val="center"/>
          </w:tcPr>
          <w:p w14:paraId="4A3C6A6D" w14:textId="77777777" w:rsidR="005E7965" w:rsidRPr="008C2B0F" w:rsidRDefault="005E7965" w:rsidP="008F6D90">
            <w:pPr>
              <w:pStyle w:val="TAL"/>
            </w:pPr>
            <w:r w:rsidRPr="008C2B0F">
              <w:t>IMSI-Group-Id</w:t>
            </w:r>
          </w:p>
        </w:tc>
        <w:tc>
          <w:tcPr>
            <w:tcW w:w="2038" w:type="dxa"/>
            <w:gridSpan w:val="2"/>
            <w:vAlign w:val="center"/>
          </w:tcPr>
          <w:p w14:paraId="0ACBB051"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4337C94D" w14:textId="77777777" w:rsidR="005E7965" w:rsidRPr="008C2B0F" w:rsidRDefault="005E7965" w:rsidP="008F6D90">
            <w:pPr>
              <w:pStyle w:val="TAL"/>
            </w:pPr>
          </w:p>
        </w:tc>
        <w:tc>
          <w:tcPr>
            <w:tcW w:w="1112" w:type="dxa"/>
            <w:gridSpan w:val="2"/>
          </w:tcPr>
          <w:p w14:paraId="4E325973" w14:textId="77777777" w:rsidR="005E7965" w:rsidRPr="008C2B0F" w:rsidRDefault="005E7965" w:rsidP="008F6D90">
            <w:pPr>
              <w:pStyle w:val="TAL"/>
            </w:pPr>
            <w:r w:rsidRPr="008C2B0F">
              <w:t>Must not set</w:t>
            </w:r>
          </w:p>
        </w:tc>
      </w:tr>
      <w:tr w:rsidR="005E7965" w:rsidRPr="008C2B0F" w14:paraId="685A64F8" w14:textId="77777777" w:rsidTr="008F6D90">
        <w:trPr>
          <w:gridAfter w:val="1"/>
          <w:wAfter w:w="608" w:type="dxa"/>
          <w:cantSplit/>
          <w:jc w:val="center"/>
        </w:trPr>
        <w:tc>
          <w:tcPr>
            <w:tcW w:w="2476" w:type="dxa"/>
            <w:gridSpan w:val="2"/>
            <w:vAlign w:val="center"/>
          </w:tcPr>
          <w:p w14:paraId="67979C99" w14:textId="77777777" w:rsidR="005E7965" w:rsidRPr="008C2B0F" w:rsidRDefault="005E7965" w:rsidP="008F6D90">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3E5F8E19" w14:textId="77777777" w:rsidR="005E7965" w:rsidRPr="008C2B0F" w:rsidRDefault="005E7965" w:rsidP="008F6D90">
            <w:pPr>
              <w:pStyle w:val="TAL"/>
              <w:rPr>
                <w:lang w:val="fr-FR" w:eastAsia="zh-CN"/>
              </w:rPr>
            </w:pPr>
            <w:r w:rsidRPr="008C2B0F">
              <w:t>3GPP TS 29.154 [25]</w:t>
            </w:r>
          </w:p>
        </w:tc>
        <w:tc>
          <w:tcPr>
            <w:tcW w:w="2628" w:type="dxa"/>
            <w:gridSpan w:val="2"/>
            <w:vAlign w:val="center"/>
          </w:tcPr>
          <w:p w14:paraId="72DB19DD" w14:textId="77777777" w:rsidR="005E7965" w:rsidRPr="008C2B0F" w:rsidRDefault="005E7965" w:rsidP="008F6D90">
            <w:pPr>
              <w:pStyle w:val="TAL"/>
            </w:pPr>
          </w:p>
        </w:tc>
        <w:tc>
          <w:tcPr>
            <w:tcW w:w="1112" w:type="dxa"/>
            <w:gridSpan w:val="2"/>
          </w:tcPr>
          <w:p w14:paraId="5A7C29BF" w14:textId="77777777" w:rsidR="005E7965" w:rsidRPr="008C2B0F" w:rsidRDefault="005E7965" w:rsidP="008F6D90">
            <w:pPr>
              <w:pStyle w:val="TAL"/>
            </w:pPr>
            <w:r w:rsidRPr="008C2B0F">
              <w:t>Must not set</w:t>
            </w:r>
          </w:p>
        </w:tc>
      </w:tr>
      <w:tr w:rsidR="005E7965" w:rsidRPr="008C2B0F" w14:paraId="7DDDB82B" w14:textId="77777777" w:rsidTr="008F6D90">
        <w:trPr>
          <w:gridAfter w:val="1"/>
          <w:wAfter w:w="608" w:type="dxa"/>
          <w:cantSplit/>
          <w:jc w:val="center"/>
        </w:trPr>
        <w:tc>
          <w:tcPr>
            <w:tcW w:w="2476" w:type="dxa"/>
            <w:gridSpan w:val="2"/>
            <w:vAlign w:val="center"/>
          </w:tcPr>
          <w:p w14:paraId="6EE05D1A" w14:textId="77777777" w:rsidR="005E7965" w:rsidRPr="008C2B0F" w:rsidRDefault="005E7965" w:rsidP="008F6D90">
            <w:pPr>
              <w:pStyle w:val="TAL"/>
              <w:rPr>
                <w:lang w:eastAsia="zh-CN"/>
              </w:rPr>
            </w:pPr>
            <w:r>
              <w:rPr>
                <w:lang w:eastAsia="zh-CN"/>
              </w:rPr>
              <w:t>Terminal-Information</w:t>
            </w:r>
          </w:p>
        </w:tc>
        <w:tc>
          <w:tcPr>
            <w:tcW w:w="2038" w:type="dxa"/>
            <w:gridSpan w:val="2"/>
            <w:vAlign w:val="center"/>
          </w:tcPr>
          <w:p w14:paraId="30609493" w14:textId="77777777" w:rsidR="005E7965" w:rsidRPr="008C2B0F" w:rsidRDefault="005E7965" w:rsidP="008F6D90">
            <w:pPr>
              <w:pStyle w:val="TAL"/>
            </w:pPr>
            <w:r w:rsidRPr="008C2B0F">
              <w:rPr>
                <w:lang w:val="fr-FR" w:eastAsia="zh-CN"/>
              </w:rPr>
              <w:t>3GPP TS 29.272 [14]</w:t>
            </w:r>
          </w:p>
        </w:tc>
        <w:tc>
          <w:tcPr>
            <w:tcW w:w="2628" w:type="dxa"/>
            <w:gridSpan w:val="2"/>
            <w:vAlign w:val="center"/>
          </w:tcPr>
          <w:p w14:paraId="04309510" w14:textId="77777777" w:rsidR="005E7965" w:rsidRPr="008C2B0F" w:rsidRDefault="005E7965" w:rsidP="008F6D90">
            <w:pPr>
              <w:pStyle w:val="TAL"/>
            </w:pPr>
          </w:p>
        </w:tc>
        <w:tc>
          <w:tcPr>
            <w:tcW w:w="1112" w:type="dxa"/>
            <w:gridSpan w:val="2"/>
          </w:tcPr>
          <w:p w14:paraId="56D32921" w14:textId="77777777" w:rsidR="005E7965" w:rsidRPr="008C2B0F" w:rsidRDefault="005E7965" w:rsidP="008F6D90">
            <w:pPr>
              <w:pStyle w:val="TAL"/>
            </w:pPr>
            <w:r w:rsidRPr="008C2B0F">
              <w:t>Must not set</w:t>
            </w:r>
          </w:p>
        </w:tc>
      </w:tr>
      <w:tr w:rsidR="005E7965" w:rsidRPr="008C2B0F" w14:paraId="6CB1F62D" w14:textId="77777777" w:rsidTr="008F6D90">
        <w:trPr>
          <w:gridAfter w:val="1"/>
          <w:wAfter w:w="608" w:type="dxa"/>
          <w:cantSplit/>
          <w:jc w:val="center"/>
        </w:trPr>
        <w:tc>
          <w:tcPr>
            <w:tcW w:w="2476" w:type="dxa"/>
            <w:gridSpan w:val="2"/>
            <w:vAlign w:val="center"/>
          </w:tcPr>
          <w:p w14:paraId="3DEF3A04" w14:textId="77777777" w:rsidR="005E7965" w:rsidRDefault="005E7965" w:rsidP="008F6D90">
            <w:pPr>
              <w:pStyle w:val="TAL"/>
              <w:rPr>
                <w:lang w:eastAsia="zh-CN"/>
              </w:rPr>
            </w:pPr>
            <w:r>
              <w:rPr>
                <w:lang w:eastAsia="zh-CN"/>
              </w:rPr>
              <w:t>PDN-Type</w:t>
            </w:r>
          </w:p>
        </w:tc>
        <w:tc>
          <w:tcPr>
            <w:tcW w:w="2038" w:type="dxa"/>
            <w:gridSpan w:val="2"/>
            <w:vAlign w:val="center"/>
          </w:tcPr>
          <w:p w14:paraId="1D91709D"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6F9A039C" w14:textId="77777777" w:rsidR="005E7965" w:rsidRPr="008C2B0F" w:rsidRDefault="005E7965" w:rsidP="008F6D90">
            <w:pPr>
              <w:pStyle w:val="TAL"/>
            </w:pPr>
          </w:p>
        </w:tc>
        <w:tc>
          <w:tcPr>
            <w:tcW w:w="1112" w:type="dxa"/>
            <w:gridSpan w:val="2"/>
          </w:tcPr>
          <w:p w14:paraId="028969F1" w14:textId="77777777" w:rsidR="005E7965" w:rsidRPr="008C2B0F" w:rsidRDefault="005E7965" w:rsidP="008F6D90">
            <w:pPr>
              <w:pStyle w:val="TAL"/>
            </w:pPr>
            <w:r w:rsidRPr="008C2B0F">
              <w:t>Must not set</w:t>
            </w:r>
          </w:p>
        </w:tc>
      </w:tr>
      <w:tr w:rsidR="005E7965" w:rsidRPr="008C2B0F" w14:paraId="3A9B5A0C" w14:textId="77777777" w:rsidTr="008F6D90">
        <w:trPr>
          <w:gridAfter w:val="1"/>
          <w:wAfter w:w="608" w:type="dxa"/>
          <w:cantSplit/>
          <w:jc w:val="center"/>
        </w:trPr>
        <w:tc>
          <w:tcPr>
            <w:tcW w:w="2476" w:type="dxa"/>
            <w:gridSpan w:val="2"/>
            <w:vAlign w:val="center"/>
          </w:tcPr>
          <w:p w14:paraId="023DFBF6" w14:textId="77777777" w:rsidR="005E7965" w:rsidRDefault="005E7965" w:rsidP="008F6D90">
            <w:pPr>
              <w:pStyle w:val="TAL"/>
              <w:rPr>
                <w:lang w:eastAsia="zh-CN"/>
              </w:rPr>
            </w:pPr>
            <w:r>
              <w:rPr>
                <w:lang w:eastAsia="zh-CN"/>
              </w:rPr>
              <w:lastRenderedPageBreak/>
              <w:t>Non-IP-PDN-Type-Indicator</w:t>
            </w:r>
          </w:p>
        </w:tc>
        <w:tc>
          <w:tcPr>
            <w:tcW w:w="2038" w:type="dxa"/>
            <w:gridSpan w:val="2"/>
            <w:vAlign w:val="center"/>
          </w:tcPr>
          <w:p w14:paraId="1EF7CE3B"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23AF7A50" w14:textId="77777777" w:rsidR="005E7965" w:rsidRPr="008C2B0F" w:rsidRDefault="005E7965" w:rsidP="008F6D90">
            <w:pPr>
              <w:pStyle w:val="TAL"/>
            </w:pPr>
          </w:p>
        </w:tc>
        <w:tc>
          <w:tcPr>
            <w:tcW w:w="1112" w:type="dxa"/>
            <w:gridSpan w:val="2"/>
          </w:tcPr>
          <w:p w14:paraId="1DF4277B" w14:textId="77777777" w:rsidR="005E7965" w:rsidRPr="008C2B0F" w:rsidRDefault="005E7965" w:rsidP="008F6D90">
            <w:pPr>
              <w:pStyle w:val="TAL"/>
            </w:pPr>
            <w:r w:rsidRPr="008C2B0F">
              <w:t>Must not set</w:t>
            </w:r>
          </w:p>
        </w:tc>
      </w:tr>
      <w:tr w:rsidR="005E7965" w:rsidRPr="008C2B0F" w14:paraId="19A8BDA2" w14:textId="77777777" w:rsidTr="008F6D90">
        <w:trPr>
          <w:gridAfter w:val="1"/>
          <w:wAfter w:w="608" w:type="dxa"/>
          <w:cantSplit/>
          <w:jc w:val="center"/>
        </w:trPr>
        <w:tc>
          <w:tcPr>
            <w:tcW w:w="2476" w:type="dxa"/>
            <w:gridSpan w:val="2"/>
            <w:vAlign w:val="center"/>
          </w:tcPr>
          <w:p w14:paraId="74DA5952" w14:textId="77777777" w:rsidR="005E7965" w:rsidRDefault="005E7965" w:rsidP="008F6D90">
            <w:pPr>
              <w:pStyle w:val="TAL"/>
              <w:rPr>
                <w:lang w:eastAsia="zh-CN"/>
              </w:rPr>
            </w:pPr>
            <w:r w:rsidRPr="007C246D">
              <w:t>Non-IP-Data-Delivery-Mechanism</w:t>
            </w:r>
          </w:p>
        </w:tc>
        <w:tc>
          <w:tcPr>
            <w:tcW w:w="2038" w:type="dxa"/>
            <w:gridSpan w:val="2"/>
            <w:vAlign w:val="center"/>
          </w:tcPr>
          <w:p w14:paraId="77A18C42"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0B8EA85B" w14:textId="77777777" w:rsidR="005E7965" w:rsidRPr="008C2B0F" w:rsidRDefault="005E7965" w:rsidP="008F6D90">
            <w:pPr>
              <w:pStyle w:val="TAL"/>
            </w:pPr>
          </w:p>
        </w:tc>
        <w:tc>
          <w:tcPr>
            <w:tcW w:w="1112" w:type="dxa"/>
            <w:gridSpan w:val="2"/>
          </w:tcPr>
          <w:p w14:paraId="7ADD5F94" w14:textId="77777777" w:rsidR="005E7965" w:rsidRPr="008C2B0F" w:rsidRDefault="005E7965" w:rsidP="008F6D90">
            <w:pPr>
              <w:pStyle w:val="TAL"/>
            </w:pPr>
            <w:r w:rsidRPr="008C2B0F">
              <w:t>Must not set</w:t>
            </w:r>
          </w:p>
        </w:tc>
      </w:tr>
      <w:tr w:rsidR="005E7965" w:rsidRPr="008C2B0F" w14:paraId="691CE991" w14:textId="77777777" w:rsidTr="008F6D90">
        <w:trPr>
          <w:gridAfter w:val="1"/>
          <w:wAfter w:w="608" w:type="dxa"/>
          <w:cantSplit/>
          <w:jc w:val="center"/>
        </w:trPr>
        <w:tc>
          <w:tcPr>
            <w:tcW w:w="2476" w:type="dxa"/>
            <w:gridSpan w:val="2"/>
            <w:vAlign w:val="center"/>
          </w:tcPr>
          <w:p w14:paraId="797FB5E8" w14:textId="77777777" w:rsidR="005E7965" w:rsidRDefault="005E7965" w:rsidP="008F6D90">
            <w:pPr>
              <w:pStyle w:val="TAL"/>
              <w:rPr>
                <w:lang w:eastAsia="zh-CN"/>
              </w:rPr>
            </w:pPr>
            <w:r>
              <w:rPr>
                <w:lang w:eastAsia="zh-CN"/>
              </w:rPr>
              <w:t>Served-Party-IP-Address</w:t>
            </w:r>
          </w:p>
        </w:tc>
        <w:tc>
          <w:tcPr>
            <w:tcW w:w="2038" w:type="dxa"/>
            <w:gridSpan w:val="2"/>
            <w:vAlign w:val="center"/>
          </w:tcPr>
          <w:p w14:paraId="33727F1E" w14:textId="77777777" w:rsidR="005E7965" w:rsidRPr="008C2B0F" w:rsidRDefault="005E7965" w:rsidP="008F6D90">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14:paraId="4A8362DC" w14:textId="77777777" w:rsidR="005E7965" w:rsidRPr="008C2B0F" w:rsidRDefault="005E7965" w:rsidP="008F6D90">
            <w:pPr>
              <w:pStyle w:val="TAL"/>
            </w:pPr>
          </w:p>
        </w:tc>
        <w:tc>
          <w:tcPr>
            <w:tcW w:w="1112" w:type="dxa"/>
            <w:gridSpan w:val="2"/>
          </w:tcPr>
          <w:p w14:paraId="2D747E45" w14:textId="77777777" w:rsidR="005E7965" w:rsidRPr="008C2B0F" w:rsidRDefault="005E7965" w:rsidP="008F6D90">
            <w:pPr>
              <w:pStyle w:val="TAL"/>
            </w:pPr>
            <w:r w:rsidRPr="008C2B0F">
              <w:t>Must not set</w:t>
            </w:r>
          </w:p>
        </w:tc>
      </w:tr>
    </w:tbl>
    <w:p w14:paraId="15394AFA" w14:textId="77777777" w:rsidR="005E7965" w:rsidRPr="008C2B0F" w:rsidRDefault="005E7965" w:rsidP="005E7965">
      <w:pPr>
        <w:rPr>
          <w:noProof/>
        </w:rPr>
      </w:pPr>
    </w:p>
    <w:p w14:paraId="51FE107E" w14:textId="77777777" w:rsidR="005E7965" w:rsidRPr="008C2B0F" w:rsidRDefault="005E7965" w:rsidP="00FD6358">
      <w:pPr>
        <w:pStyle w:val="Heading3"/>
        <w:rPr>
          <w:lang w:val="en-US"/>
        </w:rPr>
      </w:pPr>
      <w:bookmarkStart w:id="832" w:name="_Toc2695982"/>
      <w:bookmarkStart w:id="833" w:name="_Toc20217450"/>
      <w:bookmarkStart w:id="834" w:name="_Toc20218312"/>
      <w:bookmarkStart w:id="835" w:name="_Toc27761375"/>
      <w:bookmarkStart w:id="836" w:name="_Toc44880693"/>
      <w:bookmarkStart w:id="837" w:name="_Toc57993071"/>
      <w:bookmarkStart w:id="838" w:name="_Toc98266103"/>
      <w:r w:rsidRPr="008C2B0F">
        <w:rPr>
          <w:lang w:val="en-US"/>
        </w:rPr>
        <w:t>8.4.2</w:t>
      </w:r>
      <w:r w:rsidRPr="008C2B0F">
        <w:rPr>
          <w:lang w:val="en-US"/>
        </w:rPr>
        <w:tab/>
        <w:t>Monitoring-Event-Configuration</w:t>
      </w:r>
      <w:bookmarkEnd w:id="832"/>
      <w:bookmarkEnd w:id="833"/>
      <w:bookmarkEnd w:id="834"/>
      <w:bookmarkEnd w:id="835"/>
      <w:bookmarkEnd w:id="836"/>
      <w:bookmarkEnd w:id="837"/>
      <w:bookmarkEnd w:id="838"/>
    </w:p>
    <w:p w14:paraId="1ACB8A0B" w14:textId="77777777" w:rsidR="005E7965" w:rsidRPr="008C2B0F" w:rsidRDefault="005E7965" w:rsidP="005E7965">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14:paraId="0D7B7A6D" w14:textId="77777777" w:rsidR="001145E7" w:rsidRPr="008C2B0F" w:rsidRDefault="001145E7" w:rsidP="001145E7">
      <w:pPr>
        <w:rPr>
          <w:lang w:val="en-US"/>
        </w:rPr>
      </w:pPr>
      <w:bookmarkStart w:id="839" w:name="_Toc2695983"/>
      <w:bookmarkStart w:id="840" w:name="_Toc20217451"/>
      <w:bookmarkStart w:id="841" w:name="_Toc20218313"/>
      <w:bookmarkStart w:id="842" w:name="_Toc27761376"/>
      <w:bookmarkStart w:id="843" w:name="_Toc44880694"/>
      <w:r w:rsidRPr="008C2B0F">
        <w:rPr>
          <w:lang w:val="en-US"/>
        </w:rPr>
        <w:t>AVP format:</w:t>
      </w:r>
    </w:p>
    <w:p w14:paraId="55146470" w14:textId="77777777" w:rsidR="001145E7" w:rsidRPr="008C2B0F" w:rsidRDefault="001145E7" w:rsidP="001145E7">
      <w:pPr>
        <w:ind w:left="568"/>
        <w:rPr>
          <w:lang w:val="en-US"/>
        </w:rPr>
      </w:pPr>
      <w:bookmarkStart w:id="844" w:name="_PERM_MCCTEMPBM_CRPT11510083___2"/>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14:paraId="0A5E0969" w14:textId="77777777" w:rsidR="001145E7" w:rsidRDefault="001145E7" w:rsidP="001145E7">
      <w:pPr>
        <w:ind w:left="3408" w:firstLine="284"/>
        <w:rPr>
          <w:lang w:val="en-US"/>
        </w:rPr>
      </w:pPr>
      <w:bookmarkStart w:id="845" w:name="_PERM_MCCTEMPBM_CRPT11510084___2"/>
      <w:bookmarkEnd w:id="844"/>
      <w:r w:rsidRPr="008C2B0F">
        <w:rPr>
          <w:lang w:val="en-US"/>
        </w:rPr>
        <w:t>[ SCEF-Reference-ID ]</w:t>
      </w:r>
    </w:p>
    <w:p w14:paraId="549BCA20" w14:textId="77777777" w:rsidR="001145E7" w:rsidRPr="008C2B0F" w:rsidRDefault="001145E7" w:rsidP="001145E7">
      <w:pPr>
        <w:ind w:left="3408" w:firstLine="284"/>
        <w:rPr>
          <w:lang w:val="en-US"/>
        </w:rPr>
      </w:pPr>
      <w:r>
        <w:rPr>
          <w:lang w:val="en-US"/>
        </w:rPr>
        <w:t>[ SCEF-Reference-ID-Ext ]</w:t>
      </w:r>
    </w:p>
    <w:p w14:paraId="77A60450" w14:textId="77777777" w:rsidR="001145E7" w:rsidRPr="008C2B0F" w:rsidRDefault="001145E7" w:rsidP="001145E7">
      <w:pPr>
        <w:ind w:left="3408" w:firstLine="284"/>
        <w:rPr>
          <w:lang w:val="en-US"/>
        </w:rPr>
      </w:pPr>
      <w:r w:rsidRPr="008C2B0F">
        <w:rPr>
          <w:lang w:val="en-US"/>
        </w:rPr>
        <w:t>{ SCEF-ID }</w:t>
      </w:r>
    </w:p>
    <w:p w14:paraId="37007756" w14:textId="77777777" w:rsidR="001145E7" w:rsidRPr="008C2B0F" w:rsidRDefault="001145E7" w:rsidP="001145E7">
      <w:pPr>
        <w:ind w:left="3408" w:firstLine="284"/>
        <w:rPr>
          <w:lang w:val="en-US"/>
        </w:rPr>
      </w:pPr>
      <w:r w:rsidRPr="008C2B0F">
        <w:rPr>
          <w:lang w:val="en-US"/>
        </w:rPr>
        <w:t>{ Monitoring-Type }</w:t>
      </w:r>
    </w:p>
    <w:p w14:paraId="27EEE4E7" w14:textId="77777777" w:rsidR="001145E7" w:rsidRDefault="001145E7" w:rsidP="001145E7">
      <w:pPr>
        <w:ind w:left="3408" w:firstLine="284"/>
        <w:rPr>
          <w:lang w:val="en-US"/>
        </w:rPr>
      </w:pPr>
      <w:r w:rsidRPr="008C2B0F">
        <w:rPr>
          <w:lang w:val="en-US"/>
        </w:rPr>
        <w:t>*[ SCEF-Reference-ID-for-Deletion ]</w:t>
      </w:r>
    </w:p>
    <w:p w14:paraId="12D03069" w14:textId="77777777" w:rsidR="001145E7" w:rsidRPr="008C2B0F" w:rsidRDefault="001145E7" w:rsidP="001145E7">
      <w:pPr>
        <w:ind w:left="3408" w:firstLine="284"/>
        <w:rPr>
          <w:lang w:val="en-US"/>
        </w:rPr>
      </w:pPr>
      <w:r>
        <w:rPr>
          <w:lang w:val="en-US"/>
        </w:rPr>
        <w:t>*[ SCEF-Reference-ID-for-Deletion-Ext ]</w:t>
      </w:r>
    </w:p>
    <w:p w14:paraId="7D88FD4F" w14:textId="77777777" w:rsidR="004A48AB" w:rsidRPr="008C2B0F" w:rsidRDefault="001145E7" w:rsidP="001145E7">
      <w:pPr>
        <w:ind w:left="3408" w:firstLine="284"/>
        <w:rPr>
          <w:lang w:val="en-US"/>
        </w:rPr>
      </w:pPr>
      <w:r w:rsidRPr="008C2B0F">
        <w:rPr>
          <w:lang w:val="en-US"/>
        </w:rPr>
        <w:t>[ Maximum-Number-of-Reports ]</w:t>
      </w:r>
    </w:p>
    <w:p w14:paraId="78A74819" w14:textId="0B6ABFAE" w:rsidR="001145E7" w:rsidRPr="008C2B0F" w:rsidRDefault="001145E7" w:rsidP="001145E7">
      <w:pPr>
        <w:ind w:left="3408" w:firstLine="284"/>
        <w:rPr>
          <w:lang w:val="en-US"/>
        </w:rPr>
      </w:pPr>
      <w:r w:rsidRPr="008C2B0F">
        <w:rPr>
          <w:lang w:val="en-US"/>
        </w:rPr>
        <w:t>[ Monitoring-Duration ]</w:t>
      </w:r>
    </w:p>
    <w:p w14:paraId="4485EC61" w14:textId="77777777" w:rsidR="001145E7" w:rsidRPr="008C2B0F" w:rsidRDefault="001145E7" w:rsidP="001145E7">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14:paraId="60CA2478" w14:textId="77777777" w:rsidR="001145E7" w:rsidRPr="008C2B0F" w:rsidRDefault="001145E7" w:rsidP="001145E7">
      <w:pPr>
        <w:ind w:left="3408" w:firstLine="284"/>
        <w:rPr>
          <w:lang w:val="en-US"/>
        </w:rPr>
      </w:pPr>
      <w:r w:rsidRPr="008C2B0F">
        <w:rPr>
          <w:lang w:val="en-US"/>
        </w:rPr>
        <w:t>[ Maximum-Detection-Time ]</w:t>
      </w:r>
    </w:p>
    <w:p w14:paraId="45E60AA0" w14:textId="77777777" w:rsidR="001145E7" w:rsidRPr="008C2B0F" w:rsidRDefault="001145E7" w:rsidP="001145E7">
      <w:pPr>
        <w:ind w:left="3408" w:firstLine="284"/>
        <w:rPr>
          <w:lang w:val="en-US"/>
        </w:rPr>
      </w:pPr>
      <w:r w:rsidRPr="008C2B0F">
        <w:rPr>
          <w:lang w:val="en-US"/>
        </w:rPr>
        <w:t>[ UE-Reachability-Configuration ]</w:t>
      </w:r>
    </w:p>
    <w:p w14:paraId="25327FB5" w14:textId="77777777" w:rsidR="001145E7" w:rsidRPr="008C2B0F" w:rsidRDefault="001145E7" w:rsidP="001145E7">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14:paraId="1D5A0598" w14:textId="77777777" w:rsidR="001145E7" w:rsidRPr="008C2B0F" w:rsidRDefault="001145E7" w:rsidP="001145E7">
      <w:pPr>
        <w:ind w:left="3408" w:firstLine="284"/>
        <w:rPr>
          <w:color w:val="000000"/>
          <w:lang w:val="en-US" w:eastAsia="ja-JP"/>
        </w:rPr>
      </w:pPr>
      <w:r w:rsidRPr="008C2B0F">
        <w:rPr>
          <w:color w:val="000000"/>
          <w:lang w:val="en-US" w:eastAsia="ja-JP"/>
        </w:rPr>
        <w:t>[ Association-Type ]</w:t>
      </w:r>
    </w:p>
    <w:p w14:paraId="21954C99" w14:textId="77777777" w:rsidR="001145E7" w:rsidRPr="008C2B0F" w:rsidRDefault="001145E7" w:rsidP="001145E7">
      <w:pPr>
        <w:ind w:left="3408" w:firstLine="284"/>
        <w:rPr>
          <w:lang w:val="en-US"/>
        </w:rPr>
      </w:pPr>
      <w:r w:rsidRPr="008C2B0F">
        <w:rPr>
          <w:color w:val="000000"/>
          <w:lang w:val="en-US" w:eastAsia="ja-JP"/>
        </w:rPr>
        <w:t xml:space="preserve">[ </w:t>
      </w:r>
      <w:r w:rsidRPr="008C2B0F">
        <w:t>DL-Buffering-Suggested-Packet-Count ]</w:t>
      </w:r>
    </w:p>
    <w:p w14:paraId="77A83BC8" w14:textId="77777777" w:rsidR="001145E7" w:rsidRPr="008C2B0F" w:rsidRDefault="001145E7" w:rsidP="001145E7">
      <w:pPr>
        <w:ind w:left="3408" w:firstLine="284"/>
        <w:rPr>
          <w:lang w:val="en-US"/>
        </w:rPr>
      </w:pPr>
      <w:r w:rsidRPr="008C2B0F">
        <w:t>[ PLMN-ID-Requested ]</w:t>
      </w:r>
    </w:p>
    <w:p w14:paraId="0C0A5C53" w14:textId="77777777" w:rsidR="001145E7" w:rsidRPr="008C2B0F" w:rsidRDefault="001145E7" w:rsidP="001145E7">
      <w:pPr>
        <w:ind w:left="3408" w:firstLine="284"/>
        <w:rPr>
          <w:lang w:val="en-US"/>
        </w:rPr>
      </w:pPr>
      <w:r>
        <w:t>[ MTC-Provider-Info ]</w:t>
      </w:r>
    </w:p>
    <w:p w14:paraId="05305F63" w14:textId="77777777" w:rsidR="00414D3C" w:rsidRDefault="001145E7" w:rsidP="00414D3C">
      <w:pPr>
        <w:ind w:left="3408" w:firstLine="284"/>
        <w:rPr>
          <w:lang w:val="en-US"/>
        </w:rPr>
      </w:pPr>
      <w:r>
        <w:rPr>
          <w:lang w:val="en-US"/>
        </w:rPr>
        <w:t>[ PDN-Connectivity-Status-Configuration ]</w:t>
      </w:r>
    </w:p>
    <w:p w14:paraId="04848897" w14:textId="2BC81D3A" w:rsidR="001145E7" w:rsidRPr="008C2B0F" w:rsidRDefault="00414D3C" w:rsidP="00414D3C">
      <w:pPr>
        <w:ind w:left="3408" w:firstLine="284"/>
        <w:rPr>
          <w:lang w:val="en-US"/>
        </w:rPr>
      </w:pPr>
      <w:r>
        <w:rPr>
          <w:lang w:val="en-US"/>
        </w:rPr>
        <w:t>[ Exclude-</w:t>
      </w:r>
      <w:r w:rsidRPr="008C2B0F">
        <w:rPr>
          <w:lang w:val="en-US"/>
        </w:rPr>
        <w:t>Identifiers</w:t>
      </w:r>
      <w:r>
        <w:rPr>
          <w:lang w:val="en-US"/>
        </w:rPr>
        <w:t xml:space="preserve"> ]</w:t>
      </w:r>
    </w:p>
    <w:p w14:paraId="1E9F1065" w14:textId="77777777" w:rsidR="00A36050" w:rsidRPr="008C2B0F" w:rsidRDefault="00A36050" w:rsidP="00A36050">
      <w:pPr>
        <w:ind w:left="3408" w:firstLine="284"/>
        <w:rPr>
          <w:lang w:val="en-US"/>
        </w:rPr>
      </w:pPr>
      <w:r>
        <w:rPr>
          <w:lang w:val="en-US"/>
        </w:rPr>
        <w:t>[ Include-</w:t>
      </w:r>
      <w:r w:rsidRPr="008C2B0F">
        <w:rPr>
          <w:lang w:val="en-US"/>
        </w:rPr>
        <w:t>Identifiers</w:t>
      </w:r>
      <w:r>
        <w:rPr>
          <w:lang w:val="en-US"/>
        </w:rPr>
        <w:t xml:space="preserve"> ]</w:t>
      </w:r>
    </w:p>
    <w:p w14:paraId="6B78B150" w14:textId="77777777" w:rsidR="001145E7" w:rsidRPr="008C2B0F" w:rsidRDefault="001145E7" w:rsidP="001145E7">
      <w:pPr>
        <w:ind w:left="3408" w:firstLine="284"/>
        <w:rPr>
          <w:lang w:val="en-US"/>
        </w:rPr>
      </w:pPr>
      <w:r w:rsidRPr="008C2B0F">
        <w:rPr>
          <w:lang w:val="en-US"/>
        </w:rPr>
        <w:t>*[AVP]</w:t>
      </w:r>
    </w:p>
    <w:bookmarkEnd w:id="845"/>
    <w:p w14:paraId="10374D91" w14:textId="77777777" w:rsidR="001145E7" w:rsidRPr="008C2B0F" w:rsidRDefault="001145E7" w:rsidP="001145E7">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14:paraId="34A75EC3" w14:textId="77777777" w:rsidR="001145E7" w:rsidRPr="008C2B0F" w:rsidRDefault="001145E7" w:rsidP="001145E7">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14:paraId="13EB2354" w14:textId="77777777" w:rsidR="001145E7" w:rsidRPr="008C2B0F" w:rsidRDefault="001145E7" w:rsidP="001145E7">
      <w:r w:rsidRPr="008C2B0F">
        <w:t>The Monitoring-Duration AVP, if present, shall contain the absolute time at which the monitoring event configuration is considered to expire.</w:t>
      </w:r>
    </w:p>
    <w:p w14:paraId="3EB701BE" w14:textId="77777777" w:rsidR="001145E7" w:rsidRPr="008C2B0F" w:rsidRDefault="001145E7" w:rsidP="001145E7">
      <w:pPr>
        <w:rPr>
          <w:lang w:val="sv-SE"/>
        </w:rPr>
      </w:pPr>
      <w:r w:rsidRPr="008C2B0F">
        <w:rPr>
          <w:lang w:val="sv-SE"/>
        </w:rPr>
        <w:t>If both Maximum-Number-of-Reports and Monitoring-Duration AVPs are present, the monitoring event configuration shall be considered to expire as soon as one of the conditions is met.</w:t>
      </w:r>
    </w:p>
    <w:p w14:paraId="0DCAA0A8" w14:textId="77777777" w:rsidR="001145E7" w:rsidRPr="008C2B0F" w:rsidRDefault="001145E7" w:rsidP="001145E7">
      <w:pPr>
        <w:rPr>
          <w:lang w:val="sv-SE"/>
        </w:rPr>
      </w:pPr>
      <w:r w:rsidRPr="008C2B0F">
        <w:rPr>
          <w:lang w:val="sv-SE"/>
        </w:rPr>
        <w:lastRenderedPageBreak/>
        <w:t>If both Maximum-Number-of-Reports and Monitoring-Duration AVPs are absent, the monitoring event configuration shall be considered as a one-time monitoring request (same behaviour as setting Maximum-Number-of-Reports to 1).</w:t>
      </w:r>
    </w:p>
    <w:p w14:paraId="3181FD36" w14:textId="77777777" w:rsidR="001145E7" w:rsidRPr="008C2B0F" w:rsidRDefault="001145E7" w:rsidP="001145E7">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14:paraId="62DBD296" w14:textId="77777777" w:rsidR="001145E7" w:rsidRDefault="001145E7" w:rsidP="001145E7">
      <w:r w:rsidRPr="008C2B0F">
        <w:t>The details of how to handle expiration of Monitoring events is described in 3GPP TS 23.682 [2].</w:t>
      </w:r>
    </w:p>
    <w:p w14:paraId="262AB9C2" w14:textId="47FA662E" w:rsidR="001145E7" w:rsidRDefault="001145E7" w:rsidP="001145E7">
      <w:r>
        <w:t xml:space="preserve">When the "Extended Reference IDs" feature is supported by the HSS and SCEF, the SCEF-Reference-ID-Ext and SCEF-Reference-ID-for-Deletion-Ext AVPs shall be used </w:t>
      </w:r>
      <w:proofErr w:type="spellStart"/>
      <w:r>
        <w:t>insted</w:t>
      </w:r>
      <w:proofErr w:type="spellEnd"/>
      <w:r>
        <w:t xml:space="preserve"> of SCEF-Reference-ID and SCEF-Reference-ID-for-Deletion respectively.</w:t>
      </w:r>
    </w:p>
    <w:p w14:paraId="459A1183" w14:textId="77777777" w:rsidR="00A36050" w:rsidRDefault="00A36050" w:rsidP="00A36050">
      <w:r>
        <w:t xml:space="preserve">When the "Dynamic-Group-Event-Monitoring" feature is supported by the HSS and SCEF, the </w:t>
      </w:r>
      <w:r>
        <w:rPr>
          <w:lang w:val="en-US"/>
        </w:rPr>
        <w:t>Exclude-</w:t>
      </w:r>
      <w:r w:rsidRPr="008C2B0F">
        <w:rPr>
          <w:lang w:val="en-US"/>
        </w:rPr>
        <w:t>Identifiers</w:t>
      </w:r>
      <w:r>
        <w:t xml:space="preserve"> AVP may be included to cancel the event monitoring for the listed UEs in a group </w:t>
      </w:r>
      <w:r w:rsidRPr="008D7D44">
        <w:rPr>
          <w:lang w:val="sv-SE"/>
        </w:rPr>
        <w:t>for which there is a configured Monitoring Event</w:t>
      </w:r>
      <w:r>
        <w:rPr>
          <w:lang w:val="sv-SE"/>
        </w:rPr>
        <w:t>, or the In</w:t>
      </w:r>
      <w:proofErr w:type="spellStart"/>
      <w:r>
        <w:rPr>
          <w:lang w:val="en-US"/>
        </w:rPr>
        <w:t>clude</w:t>
      </w:r>
      <w:proofErr w:type="spellEnd"/>
      <w:r>
        <w:rPr>
          <w:lang w:val="en-US"/>
        </w:rPr>
        <w:t>-</w:t>
      </w:r>
      <w:r w:rsidRPr="008C2B0F">
        <w:rPr>
          <w:lang w:val="en-US"/>
        </w:rPr>
        <w:t>Identifiers</w:t>
      </w:r>
      <w:r>
        <w:t xml:space="preserve"> AVP may be included to create the event monitoring for the listed UEs in a group </w:t>
      </w:r>
      <w:r w:rsidRPr="008D7D44">
        <w:rPr>
          <w:lang w:val="sv-SE"/>
        </w:rPr>
        <w:t>for which there is a configured Monitoring Event</w:t>
      </w:r>
      <w:r>
        <w:t>.</w:t>
      </w:r>
    </w:p>
    <w:p w14:paraId="50250538" w14:textId="77777777" w:rsidR="005E7965" w:rsidRPr="008C2B0F" w:rsidRDefault="005E7965" w:rsidP="00FD6358">
      <w:pPr>
        <w:pStyle w:val="Heading3"/>
        <w:rPr>
          <w:lang w:val="en-US"/>
        </w:rPr>
      </w:pPr>
      <w:bookmarkStart w:id="846" w:name="_Toc57993072"/>
      <w:bookmarkStart w:id="847" w:name="_Toc98266104"/>
      <w:r w:rsidRPr="008C2B0F">
        <w:rPr>
          <w:lang w:val="en-US"/>
        </w:rPr>
        <w:t>8.4.3</w:t>
      </w:r>
      <w:r w:rsidRPr="008C2B0F">
        <w:rPr>
          <w:lang w:val="en-US"/>
        </w:rPr>
        <w:tab/>
      </w:r>
      <w:r w:rsidRPr="008C2B0F">
        <w:rPr>
          <w:lang w:val="en-US" w:eastAsia="zh-CN"/>
        </w:rPr>
        <w:t>Monitoring-Event-Report</w:t>
      </w:r>
      <w:bookmarkEnd w:id="839"/>
      <w:bookmarkEnd w:id="840"/>
      <w:bookmarkEnd w:id="841"/>
      <w:bookmarkEnd w:id="842"/>
      <w:bookmarkEnd w:id="843"/>
      <w:bookmarkEnd w:id="846"/>
      <w:bookmarkEnd w:id="847"/>
    </w:p>
    <w:p w14:paraId="37460298" w14:textId="77777777" w:rsidR="005E7965" w:rsidRPr="008C2B0F" w:rsidRDefault="005E7965" w:rsidP="005E7965">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14:paraId="13DE657A" w14:textId="77777777" w:rsidR="001145E7" w:rsidRPr="008C2B0F" w:rsidRDefault="001145E7" w:rsidP="001145E7">
      <w:pPr>
        <w:rPr>
          <w:lang w:val="en-US"/>
        </w:rPr>
      </w:pPr>
      <w:bookmarkStart w:id="848" w:name="_Toc2695984"/>
      <w:bookmarkStart w:id="849" w:name="_Toc20217452"/>
      <w:bookmarkStart w:id="850" w:name="_Toc20218314"/>
      <w:bookmarkStart w:id="851" w:name="_Toc27761377"/>
      <w:bookmarkStart w:id="852" w:name="_Toc44880695"/>
      <w:r w:rsidRPr="008C2B0F">
        <w:rPr>
          <w:lang w:val="en-US"/>
        </w:rPr>
        <w:t>AVP format:</w:t>
      </w:r>
    </w:p>
    <w:p w14:paraId="55E7AE25" w14:textId="77777777" w:rsidR="001145E7" w:rsidRPr="008C2B0F" w:rsidRDefault="001145E7" w:rsidP="001145E7">
      <w:pPr>
        <w:ind w:left="568"/>
        <w:rPr>
          <w:lang w:val="en-US"/>
        </w:rPr>
      </w:pPr>
      <w:bookmarkStart w:id="853" w:name="_PERM_MCCTEMPBM_CRPT11510085___2"/>
      <w:r w:rsidRPr="008C2B0F">
        <w:rPr>
          <w:lang w:val="en-US" w:eastAsia="zh-CN"/>
        </w:rPr>
        <w:t>Monitoring-Event-Report</w:t>
      </w:r>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14:paraId="34109D74" w14:textId="77777777" w:rsidR="001145E7" w:rsidRDefault="001145E7" w:rsidP="001145E7">
      <w:pPr>
        <w:ind w:left="2840" w:firstLine="284"/>
        <w:rPr>
          <w:lang w:val="en-US"/>
        </w:rPr>
      </w:pPr>
      <w:bookmarkStart w:id="854" w:name="_PERM_MCCTEMPBM_CRPT11510086___2"/>
      <w:bookmarkEnd w:id="853"/>
      <w:r w:rsidRPr="008C2B0F">
        <w:rPr>
          <w:lang w:val="en-US"/>
        </w:rPr>
        <w:t>{ SCEF-Reference-ID }</w:t>
      </w:r>
    </w:p>
    <w:p w14:paraId="7C754713" w14:textId="77777777" w:rsidR="001145E7" w:rsidRPr="008C2B0F" w:rsidRDefault="001145E7" w:rsidP="001145E7">
      <w:pPr>
        <w:ind w:left="2840" w:firstLine="284"/>
        <w:rPr>
          <w:lang w:val="en-US"/>
        </w:rPr>
      </w:pPr>
      <w:r>
        <w:rPr>
          <w:lang w:val="en-US"/>
        </w:rPr>
        <w:t>[ SCEF-Reference-ID-Ext ]</w:t>
      </w:r>
    </w:p>
    <w:p w14:paraId="3A349F3C" w14:textId="77777777" w:rsidR="001145E7" w:rsidRPr="008C2B0F" w:rsidRDefault="001145E7" w:rsidP="001145E7">
      <w:pPr>
        <w:ind w:left="2840" w:firstLine="284"/>
        <w:rPr>
          <w:lang w:val="en-US"/>
        </w:rPr>
      </w:pPr>
      <w:r w:rsidRPr="008C2B0F">
        <w:rPr>
          <w:lang w:val="en-US"/>
        </w:rPr>
        <w:t>[ SCEF-ID ]</w:t>
      </w:r>
    </w:p>
    <w:p w14:paraId="0FCD9A0A" w14:textId="77777777" w:rsidR="001145E7" w:rsidRDefault="001145E7" w:rsidP="001145E7">
      <w:pPr>
        <w:ind w:left="2840" w:firstLine="284"/>
        <w:rPr>
          <w:lang w:val="en-US"/>
        </w:rPr>
      </w:pPr>
      <w:r w:rsidRPr="008C2B0F">
        <w:rPr>
          <w:lang w:val="en-US"/>
        </w:rPr>
        <w:t>[ SCEF-Reference-ID-for-Deletion ]</w:t>
      </w:r>
    </w:p>
    <w:p w14:paraId="5D9B31EB" w14:textId="77777777" w:rsidR="001145E7" w:rsidRPr="008C2B0F" w:rsidRDefault="001145E7" w:rsidP="001145E7">
      <w:pPr>
        <w:ind w:left="2840" w:firstLine="284"/>
        <w:rPr>
          <w:lang w:val="en-US"/>
        </w:rPr>
      </w:pPr>
      <w:r>
        <w:rPr>
          <w:lang w:val="en-US"/>
        </w:rPr>
        <w:t>[ SCEF-Reference-ID-for-Deletion-Ext ]</w:t>
      </w:r>
    </w:p>
    <w:p w14:paraId="0AAC2A06" w14:textId="77777777" w:rsidR="004A48AB" w:rsidRPr="008C2B0F" w:rsidRDefault="001145E7" w:rsidP="001145E7">
      <w:pPr>
        <w:ind w:left="2840" w:firstLine="284"/>
        <w:rPr>
          <w:lang w:val="en-US"/>
        </w:rPr>
      </w:pPr>
      <w:r w:rsidRPr="008C2B0F">
        <w:rPr>
          <w:lang w:val="en-US"/>
        </w:rPr>
        <w:t>[ Visited-PLMN-Id ]</w:t>
      </w:r>
    </w:p>
    <w:p w14:paraId="43F71729" w14:textId="09D4D990" w:rsidR="001145E7" w:rsidRPr="008C2B0F" w:rsidRDefault="001145E7" w:rsidP="001145E7">
      <w:pPr>
        <w:ind w:left="2840" w:firstLine="284"/>
        <w:rPr>
          <w:lang w:val="en-US"/>
        </w:rPr>
      </w:pPr>
      <w:r w:rsidRPr="008C2B0F">
        <w:rPr>
          <w:lang w:val="en-US"/>
        </w:rPr>
        <w:t>[ Roaming-Information ]</w:t>
      </w:r>
    </w:p>
    <w:p w14:paraId="794067D1" w14:textId="77777777" w:rsidR="001145E7" w:rsidRPr="008C2B0F" w:rsidRDefault="001145E7" w:rsidP="001145E7">
      <w:pPr>
        <w:ind w:left="2840" w:firstLine="284"/>
        <w:rPr>
          <w:lang w:val="en-US"/>
        </w:rPr>
      </w:pPr>
      <w:r w:rsidRPr="008C2B0F">
        <w:rPr>
          <w:color w:val="000000"/>
          <w:lang w:val="en-US" w:eastAsia="ja-JP"/>
        </w:rPr>
        <w:t>[ IMEI-Change ]</w:t>
      </w:r>
    </w:p>
    <w:p w14:paraId="36DBBAA8" w14:textId="77777777" w:rsidR="001145E7" w:rsidRPr="008C2B0F" w:rsidRDefault="001145E7" w:rsidP="001145E7">
      <w:pPr>
        <w:ind w:left="2840" w:firstLine="284"/>
        <w:rPr>
          <w:lang w:val="en-US"/>
        </w:rPr>
      </w:pPr>
      <w:r>
        <w:rPr>
          <w:lang w:val="en-US"/>
        </w:rPr>
        <w:t>[ Terminal-Information ]</w:t>
      </w:r>
    </w:p>
    <w:p w14:paraId="26949114" w14:textId="77777777" w:rsidR="001145E7" w:rsidRPr="008C2B0F" w:rsidRDefault="001145E7" w:rsidP="001145E7">
      <w:pPr>
        <w:ind w:left="2840" w:firstLine="284"/>
        <w:rPr>
          <w:lang w:val="en-US"/>
        </w:rPr>
      </w:pPr>
      <w:r w:rsidRPr="008C2B0F">
        <w:rPr>
          <w:lang w:val="en-US"/>
        </w:rPr>
        <w:t>[ Reachability-Information ]</w:t>
      </w:r>
    </w:p>
    <w:p w14:paraId="2C8E8223" w14:textId="77777777" w:rsidR="001145E7" w:rsidRPr="008C2B0F" w:rsidRDefault="001145E7" w:rsidP="001145E7">
      <w:pPr>
        <w:ind w:left="2840" w:firstLine="284"/>
        <w:rPr>
          <w:lang w:val="en-US"/>
        </w:rPr>
      </w:pPr>
      <w:r w:rsidRPr="008C2B0F">
        <w:rPr>
          <w:lang w:val="en-US"/>
        </w:rPr>
        <w:t>[ Maximum-UE-Availability-Time ]</w:t>
      </w:r>
    </w:p>
    <w:p w14:paraId="72233255" w14:textId="77777777" w:rsidR="001145E7" w:rsidRPr="008C2B0F" w:rsidRDefault="001145E7" w:rsidP="001145E7">
      <w:pPr>
        <w:ind w:left="2840" w:firstLine="284"/>
        <w:rPr>
          <w:color w:val="000000"/>
          <w:lang w:val="en-US" w:eastAsia="ja-JP"/>
        </w:rPr>
      </w:pPr>
      <w:r w:rsidRPr="008C2B0F">
        <w:rPr>
          <w:color w:val="000000"/>
          <w:lang w:val="en-US" w:eastAsia="ja-JP"/>
        </w:rPr>
        <w:t>[ EPS-Location-Information ]</w:t>
      </w:r>
    </w:p>
    <w:p w14:paraId="4B4EDADE"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2B2F5762" w14:textId="77777777" w:rsidR="001145E7" w:rsidRPr="008C2B0F" w:rsidRDefault="001145E7" w:rsidP="001145E7">
      <w:pPr>
        <w:ind w:left="2840" w:firstLine="284"/>
        <w:rPr>
          <w:lang w:val="en-US"/>
        </w:rPr>
      </w:pPr>
      <w:r w:rsidRPr="008C2B0F">
        <w:rPr>
          <w:lang w:val="en-US"/>
        </w:rPr>
        <w:t>[ Event-Handling ]</w:t>
      </w:r>
    </w:p>
    <w:p w14:paraId="5238112F" w14:textId="77777777" w:rsidR="001145E7" w:rsidRPr="008C2B0F" w:rsidRDefault="001145E7" w:rsidP="001145E7">
      <w:pPr>
        <w:ind w:left="2840" w:firstLine="284"/>
        <w:rPr>
          <w:lang w:val="en-US"/>
        </w:rPr>
      </w:pPr>
      <w:r w:rsidRPr="008C2B0F">
        <w:rPr>
          <w:lang w:val="en-US"/>
        </w:rPr>
        <w:t>*[ Service-Report ]</w:t>
      </w:r>
    </w:p>
    <w:p w14:paraId="4BF815F5" w14:textId="77777777" w:rsidR="001145E7" w:rsidRPr="008C2B0F" w:rsidRDefault="001145E7" w:rsidP="001145E7">
      <w:pPr>
        <w:ind w:left="2840" w:firstLine="284"/>
        <w:rPr>
          <w:lang w:val="en-US"/>
        </w:rPr>
      </w:pPr>
      <w:r w:rsidRPr="008C2B0F">
        <w:rPr>
          <w:lang w:val="en-US"/>
        </w:rPr>
        <w:t>[ Loss-Of-Connectivity-Reason ]</w:t>
      </w:r>
    </w:p>
    <w:p w14:paraId="076F48B3" w14:textId="77777777" w:rsidR="001145E7" w:rsidRPr="008C2B0F" w:rsidRDefault="001145E7" w:rsidP="001145E7">
      <w:pPr>
        <w:ind w:left="2840" w:firstLine="284"/>
        <w:rPr>
          <w:lang w:val="en-US"/>
        </w:rPr>
      </w:pPr>
      <w:r w:rsidRPr="008C2B0F">
        <w:rPr>
          <w:lang w:val="en-US"/>
        </w:rPr>
        <w:t>[ Idle-Status-Indication ]</w:t>
      </w:r>
    </w:p>
    <w:p w14:paraId="5344B5B2" w14:textId="77777777" w:rsidR="001145E7" w:rsidRPr="008C2B0F" w:rsidRDefault="001145E7" w:rsidP="001145E7">
      <w:pPr>
        <w:ind w:left="2840" w:firstLine="284"/>
        <w:rPr>
          <w:lang w:val="en-US"/>
        </w:rPr>
      </w:pPr>
      <w:r>
        <w:rPr>
          <w:lang w:val="en-US"/>
        </w:rPr>
        <w:t>*[ PDN-Connectivity-Status-Report ]</w:t>
      </w:r>
    </w:p>
    <w:p w14:paraId="0DFB5020" w14:textId="77777777" w:rsidR="001145E7" w:rsidRPr="008C2B0F" w:rsidRDefault="001145E7" w:rsidP="001145E7">
      <w:pPr>
        <w:ind w:left="2840" w:firstLine="284"/>
        <w:rPr>
          <w:lang w:val="en-US"/>
        </w:rPr>
      </w:pPr>
      <w:r w:rsidRPr="008C2B0F">
        <w:rPr>
          <w:lang w:val="en-US"/>
        </w:rPr>
        <w:t>*[AVP]</w:t>
      </w:r>
    </w:p>
    <w:bookmarkEnd w:id="854"/>
    <w:p w14:paraId="7D3D82A9" w14:textId="77777777" w:rsidR="001145E7" w:rsidRDefault="001145E7" w:rsidP="001145E7">
      <w:r>
        <w:t xml:space="preserve">When the "Extended Reference IDs" feature is supported by the HSS and SCEF, the SCEF-Reference-ID-Ext and SCEF-Reference-ID-for-Deletion-Ext AVPs shall be used </w:t>
      </w:r>
      <w:proofErr w:type="spellStart"/>
      <w:r>
        <w:t>insted</w:t>
      </w:r>
      <w:proofErr w:type="spellEnd"/>
      <w:r>
        <w:t xml:space="preserve"> of SCEF-Reference-ID and SCEF-Reference-ID-for-</w:t>
      </w:r>
      <w:r>
        <w:lastRenderedPageBreak/>
        <w:t>Deletion respectively; in such case, the required AVP "SCEF-Reference-ID" shall be included in the grouped AVP by the sender, but its content shall be discarded by the receiver.</w:t>
      </w:r>
    </w:p>
    <w:p w14:paraId="3BCA7F96" w14:textId="77777777" w:rsidR="005E7965" w:rsidRPr="008C2B0F" w:rsidRDefault="005E7965" w:rsidP="00FD6358">
      <w:pPr>
        <w:pStyle w:val="Heading3"/>
        <w:rPr>
          <w:lang w:val="en-US"/>
        </w:rPr>
      </w:pPr>
      <w:bookmarkStart w:id="855" w:name="_Toc57993073"/>
      <w:bookmarkStart w:id="856" w:name="_Toc98266105"/>
      <w:r w:rsidRPr="008C2B0F">
        <w:rPr>
          <w:lang w:val="en-US"/>
        </w:rPr>
        <w:t>8.4.4</w:t>
      </w:r>
      <w:r w:rsidRPr="008C2B0F">
        <w:rPr>
          <w:lang w:val="en-US"/>
        </w:rPr>
        <w:tab/>
        <w:t>SCEF-Reference-ID</w:t>
      </w:r>
      <w:bookmarkEnd w:id="848"/>
      <w:bookmarkEnd w:id="849"/>
      <w:bookmarkEnd w:id="850"/>
      <w:bookmarkEnd w:id="851"/>
      <w:bookmarkEnd w:id="852"/>
      <w:bookmarkEnd w:id="855"/>
      <w:bookmarkEnd w:id="856"/>
    </w:p>
    <w:p w14:paraId="671F5572" w14:textId="7943AA65" w:rsidR="005E7965" w:rsidRPr="00FA1E60" w:rsidRDefault="005E7965" w:rsidP="00FA1E60">
      <w:r w:rsidRPr="008C2B0F">
        <w:rPr>
          <w:lang w:val="en-US"/>
        </w:rPr>
        <w:t>The SCEF-Reference-ID AVP is of type Unsigned32 and it shall contain the identifier provided by the SCEF.</w:t>
      </w:r>
    </w:p>
    <w:p w14:paraId="381DF1AC" w14:textId="77777777" w:rsidR="005E7965" w:rsidRPr="008C2B0F" w:rsidRDefault="005E7965" w:rsidP="00FD6358">
      <w:pPr>
        <w:pStyle w:val="Heading3"/>
        <w:rPr>
          <w:lang w:val="en-US"/>
        </w:rPr>
      </w:pPr>
      <w:bookmarkStart w:id="857" w:name="_Toc2695985"/>
      <w:bookmarkStart w:id="858" w:name="_Toc20217453"/>
      <w:bookmarkStart w:id="859" w:name="_Toc20218315"/>
      <w:bookmarkStart w:id="860" w:name="_Toc27761378"/>
      <w:bookmarkStart w:id="861" w:name="_Toc44880696"/>
      <w:bookmarkStart w:id="862" w:name="_Toc57993074"/>
      <w:bookmarkStart w:id="863" w:name="_Toc98266106"/>
      <w:r w:rsidRPr="008C2B0F">
        <w:rPr>
          <w:lang w:val="en-US"/>
        </w:rPr>
        <w:t>8.4.5</w:t>
      </w:r>
      <w:r w:rsidRPr="008C2B0F">
        <w:rPr>
          <w:lang w:val="en-US"/>
        </w:rPr>
        <w:tab/>
        <w:t>SCEF-ID</w:t>
      </w:r>
      <w:bookmarkEnd w:id="857"/>
      <w:bookmarkEnd w:id="858"/>
      <w:bookmarkEnd w:id="859"/>
      <w:bookmarkEnd w:id="860"/>
      <w:bookmarkEnd w:id="861"/>
      <w:bookmarkEnd w:id="862"/>
      <w:bookmarkEnd w:id="863"/>
    </w:p>
    <w:p w14:paraId="6FCD259A" w14:textId="77777777" w:rsidR="005E7965" w:rsidRPr="008C2B0F" w:rsidRDefault="005E7965" w:rsidP="005E7965">
      <w:pPr>
        <w:rPr>
          <w:lang w:val="en-US"/>
        </w:rPr>
      </w:pPr>
      <w:r w:rsidRPr="008C2B0F">
        <w:rPr>
          <w:lang w:val="en-US"/>
        </w:rPr>
        <w:t xml:space="preserve">The SCEF- ID AVP is of type </w:t>
      </w:r>
      <w:proofErr w:type="spellStart"/>
      <w:r w:rsidRPr="008C2B0F">
        <w:t>DiameterIdentity</w:t>
      </w:r>
      <w:proofErr w:type="spellEnd"/>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14:paraId="2C288825" w14:textId="77777777" w:rsidR="005E7965" w:rsidRPr="008C2B0F" w:rsidRDefault="005E7965" w:rsidP="00FD6358">
      <w:pPr>
        <w:pStyle w:val="Heading3"/>
        <w:rPr>
          <w:lang w:val="en-US"/>
        </w:rPr>
      </w:pPr>
      <w:bookmarkStart w:id="864" w:name="_Toc2695986"/>
      <w:bookmarkStart w:id="865" w:name="_Toc20217454"/>
      <w:bookmarkStart w:id="866" w:name="_Toc20218316"/>
      <w:bookmarkStart w:id="867" w:name="_Toc27761379"/>
      <w:bookmarkStart w:id="868" w:name="_Toc44880697"/>
      <w:bookmarkStart w:id="869" w:name="_Toc57993075"/>
      <w:bookmarkStart w:id="870" w:name="_Toc98266107"/>
      <w:r w:rsidRPr="008C2B0F">
        <w:rPr>
          <w:lang w:val="en-US"/>
        </w:rPr>
        <w:t>8.4.6</w:t>
      </w:r>
      <w:r w:rsidRPr="008C2B0F">
        <w:rPr>
          <w:lang w:val="en-US"/>
        </w:rPr>
        <w:tab/>
        <w:t>SCEF-Reference-ID-for-Deletion</w:t>
      </w:r>
      <w:bookmarkEnd w:id="864"/>
      <w:bookmarkEnd w:id="865"/>
      <w:bookmarkEnd w:id="866"/>
      <w:bookmarkEnd w:id="867"/>
      <w:bookmarkEnd w:id="868"/>
      <w:bookmarkEnd w:id="869"/>
      <w:bookmarkEnd w:id="870"/>
    </w:p>
    <w:p w14:paraId="29FBCF61" w14:textId="77777777" w:rsidR="005E7965" w:rsidRPr="008C2B0F" w:rsidRDefault="005E7965" w:rsidP="005E7965">
      <w:pPr>
        <w:rPr>
          <w:lang w:val="en-US"/>
        </w:rPr>
      </w:pPr>
      <w:r w:rsidRPr="008C2B0F">
        <w:rPr>
          <w:lang w:val="en-US"/>
        </w:rPr>
        <w:t>The SCEF-Reference-ID-for-Deletion AVP is of type Unsigned32 and it shall contain the SCEF-Reference-ID (in combination with the SCEF identified by the SCEF-ID) for the event to be deleted.</w:t>
      </w:r>
    </w:p>
    <w:p w14:paraId="3C4F9135" w14:textId="77777777" w:rsidR="005E7965" w:rsidRPr="008C2B0F" w:rsidRDefault="005E7965" w:rsidP="00FD6358">
      <w:pPr>
        <w:pStyle w:val="Heading3"/>
        <w:rPr>
          <w:lang w:val="en-US"/>
        </w:rPr>
      </w:pPr>
      <w:bookmarkStart w:id="871" w:name="_Toc2695987"/>
      <w:bookmarkStart w:id="872" w:name="_Toc20217455"/>
      <w:bookmarkStart w:id="873" w:name="_Toc20218317"/>
      <w:bookmarkStart w:id="874" w:name="_Toc27761380"/>
      <w:bookmarkStart w:id="875" w:name="_Toc44880698"/>
      <w:bookmarkStart w:id="876" w:name="_Toc57993076"/>
      <w:bookmarkStart w:id="877" w:name="_Toc98266108"/>
      <w:r w:rsidRPr="008C2B0F">
        <w:rPr>
          <w:lang w:val="en-US"/>
        </w:rPr>
        <w:t>8.4.7</w:t>
      </w:r>
      <w:r w:rsidRPr="008C2B0F">
        <w:rPr>
          <w:lang w:val="en-US"/>
        </w:rPr>
        <w:tab/>
        <w:t>Monitoring-Type</w:t>
      </w:r>
      <w:bookmarkEnd w:id="871"/>
      <w:bookmarkEnd w:id="872"/>
      <w:bookmarkEnd w:id="873"/>
      <w:bookmarkEnd w:id="874"/>
      <w:bookmarkEnd w:id="875"/>
      <w:bookmarkEnd w:id="876"/>
      <w:bookmarkEnd w:id="877"/>
    </w:p>
    <w:p w14:paraId="53827758" w14:textId="77777777" w:rsidR="005E7965" w:rsidRPr="008C2B0F" w:rsidRDefault="005E7965" w:rsidP="005E7965">
      <w:pPr>
        <w:rPr>
          <w:lang w:val="en-US"/>
        </w:rPr>
      </w:pPr>
      <w:r w:rsidRPr="008C2B0F">
        <w:rPr>
          <w:lang w:val="en-US"/>
        </w:rPr>
        <w:t>The Monitoring-Type AVP is of type Unsigned32 and shall identify the type of event to be monitored. The following values are defined:</w:t>
      </w:r>
    </w:p>
    <w:p w14:paraId="4F2943AF" w14:textId="77777777" w:rsidR="005E7965" w:rsidRPr="008C2B0F" w:rsidRDefault="005E7965" w:rsidP="005E7965">
      <w:pPr>
        <w:pStyle w:val="B1"/>
        <w:rPr>
          <w:lang w:val="en-US"/>
        </w:rPr>
      </w:pPr>
      <w:r w:rsidRPr="008C2B0F">
        <w:rPr>
          <w:lang w:val="en-US"/>
        </w:rPr>
        <w:t>LOSS_OF_CONNECTIVITY (0)</w:t>
      </w:r>
    </w:p>
    <w:p w14:paraId="7D166CCF" w14:textId="77777777" w:rsidR="005E7965" w:rsidRPr="008C2B0F" w:rsidRDefault="005E7965" w:rsidP="005E7965">
      <w:pPr>
        <w:pStyle w:val="B1"/>
        <w:rPr>
          <w:lang w:val="en-US"/>
        </w:rPr>
      </w:pPr>
      <w:r w:rsidRPr="008C2B0F">
        <w:rPr>
          <w:lang w:val="en-US"/>
        </w:rPr>
        <w:t>UE_REACHABILITY (1)</w:t>
      </w:r>
    </w:p>
    <w:p w14:paraId="6059320A" w14:textId="77777777" w:rsidR="005E7965" w:rsidRPr="008C2B0F" w:rsidRDefault="005E7965" w:rsidP="005E7965">
      <w:pPr>
        <w:pStyle w:val="B1"/>
        <w:rPr>
          <w:lang w:val="en-US"/>
        </w:rPr>
      </w:pPr>
      <w:r w:rsidRPr="008C2B0F">
        <w:rPr>
          <w:lang w:val="en-US"/>
        </w:rPr>
        <w:t>LOCATION_REPORTING (2)</w:t>
      </w:r>
    </w:p>
    <w:p w14:paraId="58E198C0" w14:textId="77777777" w:rsidR="005E7965" w:rsidRPr="008C2B0F" w:rsidRDefault="005E7965" w:rsidP="005E7965">
      <w:pPr>
        <w:pStyle w:val="B1"/>
        <w:rPr>
          <w:lang w:val="en-US"/>
        </w:rPr>
      </w:pPr>
      <w:r w:rsidRPr="008C2B0F">
        <w:rPr>
          <w:lang w:val="en-US"/>
        </w:rPr>
        <w:t>CHANGE_OF_IMSI_IMEI(SV)_ASSOCIATION (3)</w:t>
      </w:r>
    </w:p>
    <w:p w14:paraId="61ADE5E6" w14:textId="77777777" w:rsidR="005E7965" w:rsidRPr="008C2B0F" w:rsidRDefault="005E7965" w:rsidP="005E7965">
      <w:pPr>
        <w:pStyle w:val="B1"/>
        <w:rPr>
          <w:lang w:val="en-US"/>
        </w:rPr>
      </w:pPr>
      <w:r w:rsidRPr="008C2B0F">
        <w:rPr>
          <w:lang w:val="en-US"/>
        </w:rPr>
        <w:t>ROAMING_STATUS (4)</w:t>
      </w:r>
    </w:p>
    <w:p w14:paraId="5E782057" w14:textId="77777777" w:rsidR="004A48AB" w:rsidRPr="008C2B0F" w:rsidRDefault="005E7965" w:rsidP="005E7965">
      <w:pPr>
        <w:pStyle w:val="B1"/>
        <w:rPr>
          <w:lang w:val="en-US"/>
        </w:rPr>
      </w:pPr>
      <w:r w:rsidRPr="008C2B0F">
        <w:rPr>
          <w:lang w:val="en-US"/>
        </w:rPr>
        <w:t>COMMUNICATION_FAILURE (5)</w:t>
      </w:r>
    </w:p>
    <w:p w14:paraId="72AF4E8C" w14:textId="417D86BE" w:rsidR="005E7965" w:rsidRPr="008C2B0F" w:rsidRDefault="005E7965" w:rsidP="005E7965">
      <w:pPr>
        <w:pStyle w:val="B1"/>
        <w:rPr>
          <w:lang w:val="fr-FR"/>
        </w:rPr>
      </w:pPr>
      <w:r w:rsidRPr="008C2B0F">
        <w:rPr>
          <w:lang w:val="fr-FR"/>
        </w:rPr>
        <w:t>AVAILABILITY_AFTER_DDN_FAILURE (6)</w:t>
      </w:r>
    </w:p>
    <w:p w14:paraId="4A654047" w14:textId="77777777" w:rsidR="005E7965" w:rsidRPr="008C2B0F" w:rsidRDefault="005E7965" w:rsidP="005E7965">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14:paraId="295FC188" w14:textId="77777777" w:rsidR="005E7965" w:rsidRPr="008C2B0F" w:rsidRDefault="005E7965" w:rsidP="005E7965">
      <w:pPr>
        <w:pStyle w:val="B1"/>
      </w:pPr>
      <w:r w:rsidRPr="008C2B0F">
        <w:rPr>
          <w:lang w:val="en-US"/>
        </w:rPr>
        <w:t>UE_REACHABILITY_AND_</w:t>
      </w:r>
      <w:r w:rsidRPr="008C2B0F">
        <w:t>IDLE_STATUS_INDICATION (8)</w:t>
      </w:r>
    </w:p>
    <w:p w14:paraId="59903ACC" w14:textId="77777777" w:rsidR="005E7965" w:rsidRDefault="005E7965" w:rsidP="005E7965">
      <w:pPr>
        <w:pStyle w:val="B1"/>
      </w:pPr>
      <w:r w:rsidRPr="008C2B0F">
        <w:rPr>
          <w:lang w:val="fr-FR"/>
        </w:rPr>
        <w:t>AVAILABILITY_AFTER_DDN_FAILURE</w:t>
      </w:r>
      <w:r w:rsidRPr="008C2B0F">
        <w:rPr>
          <w:lang w:val="en-US"/>
        </w:rPr>
        <w:t>_AND_</w:t>
      </w:r>
      <w:r w:rsidRPr="008C2B0F">
        <w:t>IDLE_STATUS_INDICATION (9)</w:t>
      </w:r>
    </w:p>
    <w:p w14:paraId="0D2C8D63" w14:textId="77777777" w:rsidR="005E7965" w:rsidRPr="008C2B0F" w:rsidRDefault="005E7965" w:rsidP="005E7965">
      <w:pPr>
        <w:pStyle w:val="B1"/>
        <w:rPr>
          <w:lang w:val="en-US"/>
        </w:rPr>
      </w:pPr>
      <w:r>
        <w:rPr>
          <w:lang w:val="en-US"/>
        </w:rPr>
        <w:t>PDN_CONNECTIVITY_STATUS (10)</w:t>
      </w:r>
    </w:p>
    <w:p w14:paraId="0138CA50" w14:textId="77777777" w:rsidR="005E7965" w:rsidRPr="008C2B0F" w:rsidRDefault="005E7965" w:rsidP="00FD6358">
      <w:pPr>
        <w:pStyle w:val="Heading3"/>
        <w:rPr>
          <w:lang w:val="en-US"/>
        </w:rPr>
      </w:pPr>
      <w:bookmarkStart w:id="878" w:name="_Toc2695988"/>
      <w:bookmarkStart w:id="879" w:name="_Toc20217456"/>
      <w:bookmarkStart w:id="880" w:name="_Toc20218318"/>
      <w:bookmarkStart w:id="881" w:name="_Toc27761381"/>
      <w:bookmarkStart w:id="882" w:name="_Toc44880699"/>
      <w:bookmarkStart w:id="883" w:name="_Toc57993077"/>
      <w:bookmarkStart w:id="884" w:name="_Toc98266109"/>
      <w:r w:rsidRPr="008C2B0F">
        <w:rPr>
          <w:lang w:val="en-US"/>
        </w:rPr>
        <w:t>8.4.8</w:t>
      </w:r>
      <w:r w:rsidRPr="008C2B0F">
        <w:rPr>
          <w:lang w:val="en-US"/>
        </w:rPr>
        <w:tab/>
        <w:t>Maximum-Number-of-Reports</w:t>
      </w:r>
      <w:bookmarkEnd w:id="878"/>
      <w:bookmarkEnd w:id="879"/>
      <w:bookmarkEnd w:id="880"/>
      <w:bookmarkEnd w:id="881"/>
      <w:bookmarkEnd w:id="882"/>
      <w:bookmarkEnd w:id="883"/>
      <w:bookmarkEnd w:id="884"/>
    </w:p>
    <w:p w14:paraId="7AB60D24" w14:textId="77777777" w:rsidR="005E7965" w:rsidRPr="008C2B0F" w:rsidRDefault="005E7965" w:rsidP="005E7965">
      <w:pPr>
        <w:rPr>
          <w:lang w:val="en-US"/>
        </w:rPr>
      </w:pPr>
      <w:r w:rsidRPr="008C2B0F">
        <w:rPr>
          <w:lang w:val="en-US"/>
        </w:rPr>
        <w:t>The Maximum-Number-of-Reports AVP is of type Unsigned32. It shall contain the number of reports to be generated and sent to the SCEF.</w:t>
      </w:r>
    </w:p>
    <w:p w14:paraId="3523131E" w14:textId="77777777" w:rsidR="005E7965" w:rsidRPr="008C2B0F" w:rsidRDefault="005E7965" w:rsidP="005E7965">
      <w:pPr>
        <w:rPr>
          <w:lang w:val="en-US"/>
        </w:rPr>
      </w:pPr>
      <w:r w:rsidRPr="008C2B0F">
        <w:rPr>
          <w:lang w:val="en-US"/>
        </w:rPr>
        <w:t>This AVP shall not be present when Monitoring-Type is AVAILABILITY_AFTER_DDN_FAILURE (6).</w:t>
      </w:r>
    </w:p>
    <w:p w14:paraId="1DA140A4" w14:textId="77777777" w:rsidR="005E7965" w:rsidRPr="008C2B0F" w:rsidRDefault="005E7965" w:rsidP="005E7965">
      <w:pPr>
        <w:rPr>
          <w:lang w:val="en-US"/>
        </w:rPr>
      </w:pPr>
      <w:r w:rsidRPr="008C2B0F">
        <w:rPr>
          <w:lang w:val="en-US"/>
        </w:rPr>
        <w:t>This AVP shall not be greater than one if:</w:t>
      </w:r>
    </w:p>
    <w:p w14:paraId="6C65A5BF" w14:textId="77777777" w:rsidR="004A48AB" w:rsidRPr="008C2B0F" w:rsidRDefault="005E7965" w:rsidP="005E7965">
      <w:pPr>
        <w:pStyle w:val="B1"/>
        <w:rPr>
          <w:lang w:val="en-US"/>
        </w:rPr>
      </w:pPr>
      <w:r w:rsidRPr="008C2B0F">
        <w:rPr>
          <w:lang w:val="en-US"/>
        </w:rPr>
        <w:t>-</w:t>
      </w:r>
      <w:r w:rsidRPr="008C2B0F">
        <w:rPr>
          <w:lang w:val="en-US"/>
        </w:rPr>
        <w:tab/>
        <w:t>Monitoring-Type is UE_REACHABILITY (1) and Reachability-Type is "Reachability for SMS" or</w:t>
      </w:r>
    </w:p>
    <w:p w14:paraId="0FCE17F6" w14:textId="12948102" w:rsidR="005E7965" w:rsidRPr="008C2B0F" w:rsidRDefault="005E7965" w:rsidP="005E7965">
      <w:pPr>
        <w:pStyle w:val="B1"/>
        <w:rPr>
          <w:lang w:val="en-US"/>
        </w:rPr>
      </w:pPr>
      <w:r w:rsidRPr="008C2B0F">
        <w:rPr>
          <w:lang w:val="en-US"/>
        </w:rPr>
        <w:t>-</w:t>
      </w:r>
      <w:r w:rsidRPr="008C2B0F">
        <w:rPr>
          <w:lang w:val="en-US"/>
        </w:rPr>
        <w:tab/>
        <w:t>Monitoring-Type is LOCATION_REPORTING (2) and MONTE-Location-Type is LAST_KNOWN_LOCATION (1).</w:t>
      </w:r>
    </w:p>
    <w:p w14:paraId="7079E4B9" w14:textId="77777777" w:rsidR="005E7965" w:rsidRPr="008C2B0F" w:rsidRDefault="005E7965" w:rsidP="00FD6358">
      <w:pPr>
        <w:pStyle w:val="Heading3"/>
        <w:rPr>
          <w:lang w:val="en-US"/>
        </w:rPr>
      </w:pPr>
      <w:bookmarkStart w:id="885" w:name="_Toc2695989"/>
      <w:bookmarkStart w:id="886" w:name="_Toc20217457"/>
      <w:bookmarkStart w:id="887" w:name="_Toc20218319"/>
      <w:bookmarkStart w:id="888" w:name="_Toc27761382"/>
      <w:bookmarkStart w:id="889" w:name="_Toc44880700"/>
      <w:bookmarkStart w:id="890" w:name="_Toc57993078"/>
      <w:bookmarkStart w:id="891" w:name="_Toc98266110"/>
      <w:r w:rsidRPr="008C2B0F">
        <w:rPr>
          <w:lang w:val="en-US"/>
        </w:rPr>
        <w:lastRenderedPageBreak/>
        <w:t>8.4.9</w:t>
      </w:r>
      <w:r w:rsidRPr="008C2B0F">
        <w:rPr>
          <w:lang w:val="en-US"/>
        </w:rPr>
        <w:tab/>
        <w:t>UE-Reachability-Configuration</w:t>
      </w:r>
      <w:bookmarkEnd w:id="885"/>
      <w:bookmarkEnd w:id="886"/>
      <w:bookmarkEnd w:id="887"/>
      <w:bookmarkEnd w:id="888"/>
      <w:bookmarkEnd w:id="889"/>
      <w:bookmarkEnd w:id="890"/>
      <w:bookmarkEnd w:id="891"/>
    </w:p>
    <w:p w14:paraId="0F487B6E" w14:textId="77777777" w:rsidR="005E7965" w:rsidRPr="008C2B0F" w:rsidRDefault="005E7965" w:rsidP="005E7965">
      <w:pPr>
        <w:rPr>
          <w:lang w:val="en-US"/>
        </w:rPr>
      </w:pPr>
      <w:r w:rsidRPr="008C2B0F">
        <w:rPr>
          <w:lang w:val="en-US"/>
        </w:rPr>
        <w:t>The UE-Reachability-Configuration AVP is of type Grouped, and it shall contain the details for configuration for UE reachability.</w:t>
      </w:r>
    </w:p>
    <w:p w14:paraId="6AB3E5ED" w14:textId="77777777" w:rsidR="005E7965" w:rsidRPr="008C2B0F" w:rsidRDefault="005E7965" w:rsidP="005E7965">
      <w:pPr>
        <w:rPr>
          <w:lang w:val="en-US"/>
        </w:rPr>
      </w:pPr>
      <w:r w:rsidRPr="008C2B0F">
        <w:rPr>
          <w:lang w:val="en-US"/>
        </w:rPr>
        <w:t>AVP format:</w:t>
      </w:r>
    </w:p>
    <w:p w14:paraId="1288B36E" w14:textId="77777777" w:rsidR="005E7965" w:rsidRPr="008C2B0F" w:rsidRDefault="005E7965" w:rsidP="005E7965">
      <w:pPr>
        <w:ind w:left="568"/>
        <w:rPr>
          <w:lang w:val="en-US"/>
        </w:rPr>
      </w:pPr>
      <w:bookmarkStart w:id="892" w:name="_PERM_MCCTEMPBM_CRPT11510088___2"/>
      <w:r w:rsidRPr="008C2B0F">
        <w:rPr>
          <w:lang w:val="en-US"/>
        </w:rPr>
        <w:t>UE-Reachability-Configuration::=</w:t>
      </w:r>
      <w:r w:rsidRPr="008C2B0F">
        <w:rPr>
          <w:lang w:val="en-US"/>
        </w:rPr>
        <w:tab/>
        <w:t xml:space="preserve">&lt;AVP header: </w:t>
      </w:r>
      <w:r w:rsidRPr="008C2B0F">
        <w:rPr>
          <w:lang w:val="en-US" w:eastAsia="zh-CN"/>
        </w:rPr>
        <w:t>3129</w:t>
      </w:r>
      <w:r w:rsidRPr="008C2B0F">
        <w:rPr>
          <w:lang w:val="en-US"/>
        </w:rPr>
        <w:t xml:space="preserve"> 10415&gt;</w:t>
      </w:r>
    </w:p>
    <w:p w14:paraId="44C44644" w14:textId="77777777" w:rsidR="004A48AB" w:rsidRPr="008C2B0F" w:rsidRDefault="005E7965" w:rsidP="005E7965">
      <w:pPr>
        <w:ind w:left="3124" w:firstLine="284"/>
        <w:rPr>
          <w:lang w:val="en-US"/>
        </w:rPr>
      </w:pPr>
      <w:bookmarkStart w:id="893" w:name="_PERM_MCCTEMPBM_CRPT11510089___2"/>
      <w:bookmarkEnd w:id="892"/>
      <w:r w:rsidRPr="008C2B0F">
        <w:rPr>
          <w:lang w:val="en-US"/>
        </w:rPr>
        <w:t xml:space="preserve">[ </w:t>
      </w:r>
      <w:r w:rsidRPr="008C2B0F">
        <w:rPr>
          <w:color w:val="000000"/>
          <w:lang w:val="en-US" w:eastAsia="ja-JP"/>
        </w:rPr>
        <w:t>Reachability-Type ]</w:t>
      </w:r>
    </w:p>
    <w:p w14:paraId="51976810" w14:textId="38C86E6D" w:rsidR="005E7965" w:rsidRPr="008C2B0F" w:rsidRDefault="005E7965" w:rsidP="005E7965">
      <w:pPr>
        <w:ind w:left="3124" w:firstLine="284"/>
        <w:rPr>
          <w:color w:val="000000"/>
          <w:lang w:val="en-US" w:eastAsia="ja-JP"/>
        </w:rPr>
      </w:pPr>
      <w:r w:rsidRPr="008C2B0F">
        <w:rPr>
          <w:lang w:val="en-US"/>
        </w:rPr>
        <w:t xml:space="preserve">[ </w:t>
      </w:r>
      <w:r w:rsidRPr="008C2B0F">
        <w:rPr>
          <w:color w:val="000000"/>
          <w:lang w:val="en-US" w:eastAsia="ja-JP"/>
        </w:rPr>
        <w:t>Maximum-Latency ]</w:t>
      </w:r>
    </w:p>
    <w:p w14:paraId="38801909" w14:textId="77777777" w:rsidR="005E7965" w:rsidRPr="008C2B0F" w:rsidRDefault="005E7965" w:rsidP="005E7965">
      <w:pPr>
        <w:ind w:left="3124" w:firstLine="284"/>
        <w:rPr>
          <w:color w:val="000000"/>
          <w:lang w:val="en-US" w:eastAsia="ja-JP"/>
        </w:rPr>
      </w:pPr>
      <w:r w:rsidRPr="008C2B0F">
        <w:rPr>
          <w:color w:val="000000"/>
          <w:lang w:val="en-US" w:eastAsia="ja-JP"/>
        </w:rPr>
        <w:t>[ Maximum-Response-Time ]</w:t>
      </w:r>
    </w:p>
    <w:p w14:paraId="254D4557" w14:textId="77777777" w:rsidR="005E7965" w:rsidRPr="008C2B0F" w:rsidRDefault="005E7965" w:rsidP="005E7965">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2069D0A2" w14:textId="77777777" w:rsidR="005E7965" w:rsidRPr="008C2B0F" w:rsidRDefault="005E7965" w:rsidP="005E7965">
      <w:pPr>
        <w:ind w:left="3124" w:firstLine="284"/>
        <w:rPr>
          <w:lang w:val="en-US"/>
        </w:rPr>
      </w:pPr>
      <w:r w:rsidRPr="008C2B0F">
        <w:rPr>
          <w:lang w:val="en-US"/>
        </w:rPr>
        <w:t>*[AVP]</w:t>
      </w:r>
    </w:p>
    <w:p w14:paraId="167588E8" w14:textId="77777777" w:rsidR="005E7965" w:rsidRPr="008C2B0F" w:rsidRDefault="005E7965" w:rsidP="00FD6358">
      <w:pPr>
        <w:pStyle w:val="Heading3"/>
        <w:rPr>
          <w:lang w:val="en-US"/>
        </w:rPr>
      </w:pPr>
      <w:bookmarkStart w:id="894" w:name="_Toc2695990"/>
      <w:bookmarkStart w:id="895" w:name="_Toc20217458"/>
      <w:bookmarkStart w:id="896" w:name="_Toc20218320"/>
      <w:bookmarkStart w:id="897" w:name="_Toc27761383"/>
      <w:bookmarkStart w:id="898" w:name="_Toc44880701"/>
      <w:bookmarkStart w:id="899" w:name="_Toc57993079"/>
      <w:bookmarkStart w:id="900" w:name="_Toc98266111"/>
      <w:bookmarkEnd w:id="893"/>
      <w:r w:rsidRPr="008C2B0F">
        <w:rPr>
          <w:lang w:val="en-US"/>
        </w:rPr>
        <w:t>8.4.10</w:t>
      </w:r>
      <w:r w:rsidRPr="008C2B0F">
        <w:rPr>
          <w:lang w:val="en-US"/>
        </w:rPr>
        <w:tab/>
        <w:t>Monitoring-Duration</w:t>
      </w:r>
      <w:bookmarkEnd w:id="894"/>
      <w:bookmarkEnd w:id="895"/>
      <w:bookmarkEnd w:id="896"/>
      <w:bookmarkEnd w:id="897"/>
      <w:bookmarkEnd w:id="898"/>
      <w:bookmarkEnd w:id="899"/>
      <w:bookmarkEnd w:id="900"/>
    </w:p>
    <w:p w14:paraId="3611ECA5" w14:textId="77777777" w:rsidR="005E7965" w:rsidRPr="008C2B0F" w:rsidRDefault="005E7965" w:rsidP="005E7965">
      <w:pPr>
        <w:rPr>
          <w:lang w:val="en-US"/>
        </w:rPr>
      </w:pPr>
      <w:r w:rsidRPr="008C2B0F">
        <w:rPr>
          <w:lang w:val="en-US"/>
        </w:rPr>
        <w:t xml:space="preserve">The Monitoring-Duration AVP is of </w:t>
      </w:r>
      <w:proofErr w:type="spellStart"/>
      <w:r w:rsidRPr="008C2B0F">
        <w:rPr>
          <w:lang w:val="en-US"/>
        </w:rPr>
        <w:t>typeTime</w:t>
      </w:r>
      <w:proofErr w:type="spellEnd"/>
      <w:r w:rsidRPr="008C2B0F">
        <w:rPr>
          <w:lang w:val="en-US"/>
        </w:rPr>
        <w:t>. It shall contain the absolute time at which the related monitoring event request is considered to expire.</w:t>
      </w:r>
    </w:p>
    <w:p w14:paraId="68B050E7" w14:textId="77777777" w:rsidR="005E7965" w:rsidRPr="008C2B0F" w:rsidRDefault="005E7965" w:rsidP="00FD6358">
      <w:pPr>
        <w:pStyle w:val="Heading3"/>
        <w:rPr>
          <w:lang w:val="en-US"/>
        </w:rPr>
      </w:pPr>
      <w:bookmarkStart w:id="901" w:name="_Toc2695991"/>
      <w:bookmarkStart w:id="902" w:name="_Toc20217459"/>
      <w:bookmarkStart w:id="903" w:name="_Toc20218321"/>
      <w:bookmarkStart w:id="904" w:name="_Toc27761384"/>
      <w:bookmarkStart w:id="905" w:name="_Toc44880702"/>
      <w:bookmarkStart w:id="906" w:name="_Toc57993080"/>
      <w:bookmarkStart w:id="907" w:name="_Toc98266112"/>
      <w:r w:rsidRPr="008C2B0F">
        <w:rPr>
          <w:lang w:val="en-US"/>
        </w:rPr>
        <w:t>8.4.11</w:t>
      </w:r>
      <w:r w:rsidRPr="008C2B0F">
        <w:rPr>
          <w:lang w:val="en-US"/>
        </w:rPr>
        <w:tab/>
        <w:t>Maximum-Detection-Time</w:t>
      </w:r>
      <w:bookmarkEnd w:id="901"/>
      <w:bookmarkEnd w:id="902"/>
      <w:bookmarkEnd w:id="903"/>
      <w:bookmarkEnd w:id="904"/>
      <w:bookmarkEnd w:id="905"/>
      <w:bookmarkEnd w:id="906"/>
      <w:bookmarkEnd w:id="907"/>
    </w:p>
    <w:p w14:paraId="4F1C9B63" w14:textId="77777777" w:rsidR="005E7965" w:rsidRPr="008C2B0F" w:rsidRDefault="005E7965" w:rsidP="00FA1E60">
      <w:pPr>
        <w:rPr>
          <w:lang w:val="en-US"/>
        </w:rPr>
      </w:pPr>
      <w:r w:rsidRPr="00FA1E60">
        <w:t>The Maximum-Detection-Time AVP is of type Unsigned32. It shall contain the maximum number of seconds without any communication with the UE after which the SCEF is to be informed that the UE is considered to be unreachable. It is used to set the subscribed periodic RAU/TAU timer by the HSS.</w:t>
      </w:r>
    </w:p>
    <w:p w14:paraId="17820D45" w14:textId="77777777" w:rsidR="005E7965" w:rsidRPr="008C2B0F" w:rsidRDefault="005E7965" w:rsidP="00FD6358">
      <w:pPr>
        <w:pStyle w:val="Heading3"/>
        <w:rPr>
          <w:lang w:val="en-US"/>
        </w:rPr>
      </w:pPr>
      <w:bookmarkStart w:id="908" w:name="_Toc2695992"/>
      <w:bookmarkStart w:id="909" w:name="_Toc20217460"/>
      <w:bookmarkStart w:id="910" w:name="_Toc20218322"/>
      <w:bookmarkStart w:id="911" w:name="_Toc27761385"/>
      <w:bookmarkStart w:id="912" w:name="_Toc44880703"/>
      <w:bookmarkStart w:id="913" w:name="_Toc57993081"/>
      <w:bookmarkStart w:id="914" w:name="_Toc98266113"/>
      <w:r w:rsidRPr="00FA1E60">
        <w:t>8.4.12</w:t>
      </w:r>
      <w:r w:rsidRPr="00FA1E60">
        <w:tab/>
        <w:t>Reachability-Type</w:t>
      </w:r>
      <w:bookmarkEnd w:id="908"/>
      <w:bookmarkEnd w:id="909"/>
      <w:bookmarkEnd w:id="910"/>
      <w:bookmarkEnd w:id="911"/>
      <w:bookmarkEnd w:id="912"/>
      <w:bookmarkEnd w:id="913"/>
      <w:bookmarkEnd w:id="914"/>
    </w:p>
    <w:p w14:paraId="7343BD8C" w14:textId="77777777" w:rsidR="005E7965" w:rsidRPr="008C2B0F" w:rsidRDefault="005E7965" w:rsidP="00FA1E60">
      <w:pPr>
        <w:rPr>
          <w:lang w:val="en-US"/>
        </w:rPr>
      </w:pPr>
      <w:r w:rsidRPr="00FA1E60">
        <w:t>The Reachability-Type AVP is of type Unsigned32 and it shall contain a bit mask. The meaning of the bits shall be as defined in table 8.4.12-1:</w:t>
      </w:r>
    </w:p>
    <w:p w14:paraId="08CB8785" w14:textId="77777777" w:rsidR="005E7965" w:rsidRPr="008C2B0F" w:rsidRDefault="005E7965" w:rsidP="00FA1E60">
      <w:pPr>
        <w:pStyle w:val="TH"/>
        <w:rPr>
          <w:lang w:val="en-US"/>
        </w:rPr>
      </w:pPr>
      <w:r w:rsidRPr="00FA1E60">
        <w:t>Table 8.4.12-1: 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0CFDF94" w14:textId="77777777" w:rsidTr="008F6D90">
        <w:trPr>
          <w:cantSplit/>
          <w:jc w:val="center"/>
        </w:trPr>
        <w:tc>
          <w:tcPr>
            <w:tcW w:w="993" w:type="dxa"/>
          </w:tcPr>
          <w:p w14:paraId="031A9CE9" w14:textId="77777777" w:rsidR="005E7965" w:rsidRPr="008C2B0F" w:rsidRDefault="005E7965" w:rsidP="008F6D90">
            <w:pPr>
              <w:pStyle w:val="TAH"/>
              <w:rPr>
                <w:lang w:val="en-US"/>
              </w:rPr>
            </w:pPr>
            <w:r w:rsidRPr="008C2B0F">
              <w:rPr>
                <w:lang w:val="en-US"/>
              </w:rPr>
              <w:t>Bit</w:t>
            </w:r>
          </w:p>
        </w:tc>
        <w:tc>
          <w:tcPr>
            <w:tcW w:w="1842" w:type="dxa"/>
          </w:tcPr>
          <w:p w14:paraId="2F0254D6" w14:textId="77777777" w:rsidR="005E7965" w:rsidRPr="008C2B0F" w:rsidRDefault="005E7965" w:rsidP="008F6D90">
            <w:pPr>
              <w:pStyle w:val="TAH"/>
              <w:rPr>
                <w:lang w:val="en-US"/>
              </w:rPr>
            </w:pPr>
            <w:r w:rsidRPr="008C2B0F">
              <w:rPr>
                <w:lang w:val="en-US"/>
              </w:rPr>
              <w:t>Name</w:t>
            </w:r>
          </w:p>
        </w:tc>
        <w:tc>
          <w:tcPr>
            <w:tcW w:w="5387" w:type="dxa"/>
          </w:tcPr>
          <w:p w14:paraId="077D6672" w14:textId="77777777" w:rsidR="005E7965" w:rsidRPr="008C2B0F" w:rsidRDefault="005E7965" w:rsidP="008F6D90">
            <w:pPr>
              <w:pStyle w:val="TAH"/>
              <w:rPr>
                <w:lang w:val="en-US"/>
              </w:rPr>
            </w:pPr>
            <w:r w:rsidRPr="008C2B0F">
              <w:rPr>
                <w:lang w:val="en-US"/>
              </w:rPr>
              <w:t>Description</w:t>
            </w:r>
          </w:p>
        </w:tc>
      </w:tr>
      <w:tr w:rsidR="005E7965" w:rsidRPr="008C2B0F" w14:paraId="6569C54B" w14:textId="77777777" w:rsidTr="008F6D90">
        <w:trPr>
          <w:cantSplit/>
          <w:jc w:val="center"/>
        </w:trPr>
        <w:tc>
          <w:tcPr>
            <w:tcW w:w="993" w:type="dxa"/>
          </w:tcPr>
          <w:p w14:paraId="71C12B7F" w14:textId="77777777" w:rsidR="005E7965" w:rsidRPr="008C2B0F" w:rsidRDefault="005E7965" w:rsidP="008F6D90">
            <w:pPr>
              <w:pStyle w:val="TAC"/>
              <w:rPr>
                <w:lang w:val="en-US"/>
              </w:rPr>
            </w:pPr>
            <w:r w:rsidRPr="008C2B0F">
              <w:rPr>
                <w:lang w:val="en-US"/>
              </w:rPr>
              <w:t>0</w:t>
            </w:r>
          </w:p>
        </w:tc>
        <w:tc>
          <w:tcPr>
            <w:tcW w:w="1842" w:type="dxa"/>
          </w:tcPr>
          <w:p w14:paraId="1AAE955C" w14:textId="77777777" w:rsidR="005E7965" w:rsidRPr="008C2B0F" w:rsidRDefault="005E7965" w:rsidP="00FA1E60">
            <w:pPr>
              <w:pStyle w:val="TAL"/>
              <w:rPr>
                <w:lang w:val="en-US"/>
              </w:rPr>
            </w:pPr>
            <w:r w:rsidRPr="00FA1E60">
              <w:t>Reachability for SMS</w:t>
            </w:r>
          </w:p>
        </w:tc>
        <w:tc>
          <w:tcPr>
            <w:tcW w:w="5387" w:type="dxa"/>
          </w:tcPr>
          <w:p w14:paraId="36A4A564" w14:textId="77777777" w:rsidR="005E7965" w:rsidRPr="008C2B0F" w:rsidRDefault="005E7965" w:rsidP="008F6D90">
            <w:pPr>
              <w:pStyle w:val="TAL"/>
              <w:rPr>
                <w:lang w:val="en-US"/>
              </w:rPr>
            </w:pPr>
            <w:r w:rsidRPr="008C2B0F">
              <w:rPr>
                <w:lang w:val="en-US"/>
              </w:rPr>
              <w:t>This bit, when set, indicates that the monitoring for reachability for SMS of the UE is to be configured</w:t>
            </w:r>
          </w:p>
        </w:tc>
      </w:tr>
      <w:tr w:rsidR="005E7965" w:rsidRPr="008C2B0F" w14:paraId="57FD2D94" w14:textId="77777777" w:rsidTr="008F6D90">
        <w:trPr>
          <w:cantSplit/>
          <w:jc w:val="center"/>
        </w:trPr>
        <w:tc>
          <w:tcPr>
            <w:tcW w:w="993" w:type="dxa"/>
          </w:tcPr>
          <w:p w14:paraId="25C2B187" w14:textId="77777777" w:rsidR="005E7965" w:rsidRPr="008C2B0F" w:rsidRDefault="005E7965" w:rsidP="008F6D90">
            <w:pPr>
              <w:pStyle w:val="TAC"/>
              <w:rPr>
                <w:lang w:val="en-US"/>
              </w:rPr>
            </w:pPr>
            <w:r w:rsidRPr="008C2B0F">
              <w:rPr>
                <w:lang w:val="en-US"/>
              </w:rPr>
              <w:t>1</w:t>
            </w:r>
          </w:p>
        </w:tc>
        <w:tc>
          <w:tcPr>
            <w:tcW w:w="1842" w:type="dxa"/>
          </w:tcPr>
          <w:p w14:paraId="3921555F" w14:textId="77777777" w:rsidR="005E7965" w:rsidRPr="008C2B0F" w:rsidRDefault="005E7965" w:rsidP="00FA1E60">
            <w:pPr>
              <w:pStyle w:val="TAL"/>
              <w:rPr>
                <w:lang w:val="en-US"/>
              </w:rPr>
            </w:pPr>
            <w:r w:rsidRPr="00FA1E60">
              <w:t>Reachability for Data</w:t>
            </w:r>
          </w:p>
        </w:tc>
        <w:tc>
          <w:tcPr>
            <w:tcW w:w="5387" w:type="dxa"/>
          </w:tcPr>
          <w:p w14:paraId="4ED4E25F" w14:textId="77777777" w:rsidR="005E7965" w:rsidRPr="008C2B0F" w:rsidRDefault="005E7965" w:rsidP="008F6D90">
            <w:pPr>
              <w:pStyle w:val="TAL"/>
              <w:rPr>
                <w:lang w:val="en-US"/>
              </w:rPr>
            </w:pPr>
            <w:r w:rsidRPr="008C2B0F">
              <w:rPr>
                <w:lang w:val="en-US"/>
              </w:rPr>
              <w:t>This bit, when set, indicates that the monitoring for reachability for data of the UE is to be configured</w:t>
            </w:r>
          </w:p>
        </w:tc>
      </w:tr>
      <w:tr w:rsidR="005E7965" w:rsidRPr="008C2B0F" w14:paraId="740BE5DA" w14:textId="77777777" w:rsidTr="008F6D90">
        <w:trPr>
          <w:cantSplit/>
          <w:jc w:val="center"/>
        </w:trPr>
        <w:tc>
          <w:tcPr>
            <w:tcW w:w="8222" w:type="dxa"/>
            <w:gridSpan w:val="3"/>
          </w:tcPr>
          <w:p w14:paraId="26CA6327"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3D4AA795" w14:textId="77777777" w:rsidR="005E7965" w:rsidRPr="008C2B0F" w:rsidRDefault="005E7965" w:rsidP="008F6D90">
            <w:pPr>
              <w:pStyle w:val="TAN"/>
              <w:rPr>
                <w:lang w:val="en-US"/>
              </w:rPr>
            </w:pPr>
            <w:r w:rsidRPr="008C2B0F">
              <w:rPr>
                <w:lang w:val="en-US"/>
              </w:rPr>
              <w:t>NOTE 2:</w:t>
            </w:r>
            <w:r w:rsidRPr="008C2B0F">
              <w:rPr>
                <w:lang w:val="en-US"/>
              </w:rPr>
              <w:tab/>
              <w:t>Bit 0 and 1 shall not be set simultaneously.</w:t>
            </w:r>
          </w:p>
        </w:tc>
      </w:tr>
    </w:tbl>
    <w:p w14:paraId="077DDD86" w14:textId="77777777" w:rsidR="005E7965" w:rsidRPr="008C2B0F" w:rsidRDefault="005E7965" w:rsidP="005E7965">
      <w:pPr>
        <w:rPr>
          <w:lang w:val="en-US"/>
        </w:rPr>
      </w:pPr>
    </w:p>
    <w:p w14:paraId="02A824F1" w14:textId="77777777" w:rsidR="005E7965" w:rsidRPr="008C2B0F" w:rsidRDefault="005E7965" w:rsidP="00FA1E60">
      <w:pPr>
        <w:rPr>
          <w:lang w:val="en-US"/>
        </w:rPr>
      </w:pPr>
      <w:r w:rsidRPr="00FA1E60">
        <w:t>The default value, when this AVP is not included, is Reachability for SMS (bit 0 set).</w:t>
      </w:r>
    </w:p>
    <w:p w14:paraId="079DDB11" w14:textId="77777777" w:rsidR="005E7965" w:rsidRPr="008C2B0F" w:rsidRDefault="005E7965" w:rsidP="00FD6358">
      <w:pPr>
        <w:pStyle w:val="Heading3"/>
        <w:rPr>
          <w:lang w:val="en-US"/>
        </w:rPr>
      </w:pPr>
      <w:bookmarkStart w:id="915" w:name="_Toc2695993"/>
      <w:bookmarkStart w:id="916" w:name="_Toc20217461"/>
      <w:bookmarkStart w:id="917" w:name="_Toc20218323"/>
      <w:bookmarkStart w:id="918" w:name="_Toc27761386"/>
      <w:bookmarkStart w:id="919" w:name="_Toc44880704"/>
      <w:bookmarkStart w:id="920" w:name="_Toc57993082"/>
      <w:bookmarkStart w:id="921" w:name="_Toc98266114"/>
      <w:r w:rsidRPr="00FA1E60">
        <w:t>8.4.13</w:t>
      </w:r>
      <w:r w:rsidRPr="00FA1E60">
        <w:tab/>
        <w:t>Maximum-Latency</w:t>
      </w:r>
      <w:bookmarkEnd w:id="915"/>
      <w:bookmarkEnd w:id="916"/>
      <w:bookmarkEnd w:id="917"/>
      <w:bookmarkEnd w:id="918"/>
      <w:bookmarkEnd w:id="919"/>
      <w:bookmarkEnd w:id="920"/>
      <w:bookmarkEnd w:id="921"/>
    </w:p>
    <w:p w14:paraId="4DE9C06B" w14:textId="77777777" w:rsidR="005E7965" w:rsidRPr="008C2B0F" w:rsidRDefault="005E7965" w:rsidP="00FA1E60">
      <w:pPr>
        <w:rPr>
          <w:lang w:val="en-US"/>
        </w:rPr>
      </w:pPr>
      <w:r w:rsidRPr="00FA1E60">
        <w:t>The Maximum-Latency AVP is of type Unsigned32. It shall contain the maximum acceptable delay time for downlink data transfer in seconds. It is used to set the subscribed periodic RAU/TAU timer by the HSS.</w:t>
      </w:r>
    </w:p>
    <w:p w14:paraId="1B879DE8" w14:textId="77777777" w:rsidR="005E7965" w:rsidRPr="008C2B0F" w:rsidRDefault="005E7965" w:rsidP="00FD6358">
      <w:pPr>
        <w:pStyle w:val="Heading3"/>
        <w:rPr>
          <w:lang w:val="en-US"/>
        </w:rPr>
      </w:pPr>
      <w:bookmarkStart w:id="922" w:name="_Toc2695994"/>
      <w:bookmarkStart w:id="923" w:name="_Toc20217462"/>
      <w:bookmarkStart w:id="924" w:name="_Toc20218324"/>
      <w:bookmarkStart w:id="925" w:name="_Toc27761387"/>
      <w:bookmarkStart w:id="926" w:name="_Toc44880705"/>
      <w:bookmarkStart w:id="927" w:name="_Toc57993083"/>
      <w:bookmarkStart w:id="928" w:name="_Toc98266115"/>
      <w:r w:rsidRPr="00FA1E60">
        <w:t>8.4.14</w:t>
      </w:r>
      <w:r w:rsidRPr="00FA1E60">
        <w:tab/>
        <w:t>Maximum-Response-Time</w:t>
      </w:r>
      <w:bookmarkEnd w:id="922"/>
      <w:bookmarkEnd w:id="923"/>
      <w:bookmarkEnd w:id="924"/>
      <w:bookmarkEnd w:id="925"/>
      <w:bookmarkEnd w:id="926"/>
      <w:bookmarkEnd w:id="927"/>
      <w:bookmarkEnd w:id="928"/>
    </w:p>
    <w:p w14:paraId="3CC19E0E" w14:textId="77777777" w:rsidR="005E7965" w:rsidRPr="008C2B0F" w:rsidRDefault="005E7965" w:rsidP="00FA1E60">
      <w:pPr>
        <w:rPr>
          <w:lang w:val="en-US"/>
        </w:rPr>
      </w:pPr>
      <w:r w:rsidRPr="00FA1E60">
        <w:t>The Maximum-Response-Time AVP is of type Unsigned32. It shall contain the maximum time in seconds for which the UE stays reachable. It is used to set the active time by the HSS.</w:t>
      </w:r>
    </w:p>
    <w:p w14:paraId="6AD95194" w14:textId="77777777" w:rsidR="005E7965" w:rsidRPr="008C2B0F" w:rsidRDefault="005E7965" w:rsidP="00FD6358">
      <w:pPr>
        <w:pStyle w:val="Heading3"/>
        <w:rPr>
          <w:lang w:val="en-US"/>
        </w:rPr>
      </w:pPr>
      <w:bookmarkStart w:id="929" w:name="_Toc2695995"/>
      <w:bookmarkStart w:id="930" w:name="_Toc20217463"/>
      <w:bookmarkStart w:id="931" w:name="_Toc20218325"/>
      <w:bookmarkStart w:id="932" w:name="_Toc27761388"/>
      <w:bookmarkStart w:id="933" w:name="_Toc44880706"/>
      <w:bookmarkStart w:id="934" w:name="_Toc57993084"/>
      <w:bookmarkStart w:id="935" w:name="_Toc98266116"/>
      <w:r w:rsidRPr="008C2B0F">
        <w:rPr>
          <w:lang w:val="en-US"/>
        </w:rPr>
        <w:lastRenderedPageBreak/>
        <w:t>8.4.15</w:t>
      </w:r>
      <w:r w:rsidRPr="008C2B0F">
        <w:rPr>
          <w:lang w:val="en-US"/>
        </w:rPr>
        <w:tab/>
        <w:t>Location-Information-Configuration</w:t>
      </w:r>
      <w:bookmarkEnd w:id="929"/>
      <w:bookmarkEnd w:id="930"/>
      <w:bookmarkEnd w:id="931"/>
      <w:bookmarkEnd w:id="932"/>
      <w:bookmarkEnd w:id="933"/>
      <w:bookmarkEnd w:id="934"/>
      <w:bookmarkEnd w:id="935"/>
    </w:p>
    <w:p w14:paraId="2E1B9A72" w14:textId="77777777" w:rsidR="005E7965" w:rsidRPr="008C2B0F" w:rsidRDefault="005E7965" w:rsidP="005E7965">
      <w:pPr>
        <w:rPr>
          <w:lang w:val="en-US"/>
        </w:rPr>
      </w:pPr>
      <w:r w:rsidRPr="008C2B0F">
        <w:rPr>
          <w:lang w:val="en-US"/>
        </w:rPr>
        <w:t>The Location-Information-Configuration AVP is of type Grouped, and it contains the details for location reporting.</w:t>
      </w:r>
    </w:p>
    <w:p w14:paraId="7400CEAB" w14:textId="77777777" w:rsidR="005E7965" w:rsidRPr="008C2B0F" w:rsidRDefault="005E7965" w:rsidP="005E7965">
      <w:pPr>
        <w:rPr>
          <w:lang w:val="en-US"/>
        </w:rPr>
      </w:pPr>
      <w:r w:rsidRPr="008C2B0F">
        <w:rPr>
          <w:lang w:val="en-US"/>
        </w:rPr>
        <w:t>AVP format:</w:t>
      </w:r>
    </w:p>
    <w:p w14:paraId="5E056C5B" w14:textId="77777777" w:rsidR="005E7965" w:rsidRPr="008C2B0F" w:rsidRDefault="005E7965" w:rsidP="005E7965">
      <w:pPr>
        <w:ind w:left="568"/>
        <w:rPr>
          <w:lang w:val="en-US"/>
        </w:rPr>
      </w:pPr>
      <w:bookmarkStart w:id="936" w:name="_PERM_MCCTEMPBM_CRPT11510101___2"/>
      <w:r w:rsidRPr="008C2B0F">
        <w:rPr>
          <w:lang w:val="en-US"/>
        </w:rPr>
        <w:t>Location-Information-Configuration::=</w:t>
      </w:r>
      <w:r w:rsidRPr="008C2B0F">
        <w:rPr>
          <w:lang w:val="en-US"/>
        </w:rPr>
        <w:tab/>
        <w:t>&lt;AVP header: 3135 10415&gt;</w:t>
      </w:r>
    </w:p>
    <w:bookmarkEnd w:id="936"/>
    <w:p w14:paraId="111AD12D" w14:textId="77777777" w:rsidR="005E7965" w:rsidRPr="008C2B0F" w:rsidRDefault="005E7965" w:rsidP="005E7965">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14:paraId="4CD77753" w14:textId="77777777" w:rsidR="005E7965" w:rsidRPr="008C2B0F" w:rsidRDefault="005E7965" w:rsidP="005E7965">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14:paraId="01098C0A" w14:textId="77777777" w:rsidR="005E7965" w:rsidRPr="008C2B0F" w:rsidRDefault="005E7965" w:rsidP="005E7965">
      <w:pPr>
        <w:ind w:left="3408" w:firstLine="284"/>
        <w:rPr>
          <w:lang w:val="en-US"/>
        </w:rPr>
      </w:pPr>
      <w:bookmarkStart w:id="937" w:name="_PERM_MCCTEMPBM_CRPT11510102___2"/>
      <w:r w:rsidRPr="008C2B0F">
        <w:rPr>
          <w:lang w:val="en-US"/>
        </w:rPr>
        <w:t>[ Periodic-Time ]</w:t>
      </w:r>
    </w:p>
    <w:bookmarkEnd w:id="937"/>
    <w:p w14:paraId="664E09C9" w14:textId="77777777" w:rsidR="005E7965" w:rsidRPr="008C2B0F" w:rsidRDefault="005E7965" w:rsidP="005E7965">
      <w:pPr>
        <w:pStyle w:val="Guidance"/>
        <w:ind w:left="3691" w:firstLine="1"/>
        <w:rPr>
          <w:i w:val="0"/>
          <w:color w:val="auto"/>
        </w:rPr>
      </w:pPr>
      <w:r w:rsidRPr="008C2B0F">
        <w:rPr>
          <w:i w:val="0"/>
          <w:color w:val="auto"/>
        </w:rPr>
        <w:t>*[AVP]</w:t>
      </w:r>
    </w:p>
    <w:p w14:paraId="5ADA6007" w14:textId="77777777" w:rsidR="005E7965" w:rsidRPr="008C2B0F" w:rsidRDefault="005E7965" w:rsidP="005E7965">
      <w:r w:rsidRPr="008C2B0F">
        <w:t xml:space="preserve">If present, Periodic-Time contains the </w:t>
      </w:r>
      <w:proofErr w:type="spellStart"/>
      <w:r w:rsidRPr="008C2B0F">
        <w:t>mimum</w:t>
      </w:r>
      <w:proofErr w:type="spellEnd"/>
      <w:r w:rsidRPr="008C2B0F">
        <w:t xml:space="preserve"> periodic location reporting time.</w:t>
      </w:r>
    </w:p>
    <w:p w14:paraId="06A2C317" w14:textId="77777777" w:rsidR="005E7965" w:rsidRPr="008C2B0F" w:rsidRDefault="005E7965" w:rsidP="00FD6358">
      <w:pPr>
        <w:pStyle w:val="Heading3"/>
      </w:pPr>
      <w:bookmarkStart w:id="938" w:name="_Toc2695996"/>
      <w:bookmarkStart w:id="939" w:name="_Toc20217464"/>
      <w:bookmarkStart w:id="940" w:name="_Toc20218326"/>
      <w:bookmarkStart w:id="941" w:name="_Toc27761389"/>
      <w:bookmarkStart w:id="942" w:name="_Toc44880707"/>
      <w:bookmarkStart w:id="943" w:name="_Toc57993085"/>
      <w:bookmarkStart w:id="944" w:name="_Toc98266117"/>
      <w:r w:rsidRPr="00FA1E60">
        <w:t>8.4.16</w:t>
      </w:r>
      <w:r w:rsidRPr="00FA1E60">
        <w:tab/>
        <w:t>MONTE-Location-Type</w:t>
      </w:r>
      <w:bookmarkEnd w:id="938"/>
      <w:bookmarkEnd w:id="939"/>
      <w:bookmarkEnd w:id="940"/>
      <w:bookmarkEnd w:id="941"/>
      <w:bookmarkEnd w:id="942"/>
      <w:bookmarkEnd w:id="943"/>
      <w:bookmarkEnd w:id="944"/>
    </w:p>
    <w:p w14:paraId="2D22F4F7" w14:textId="77777777" w:rsidR="005E7965" w:rsidRPr="008C2B0F" w:rsidRDefault="005E7965" w:rsidP="00FA1E60">
      <w:r w:rsidRPr="00FA1E60">
        <w:t>The MONTE-Location-Type AVP is of type Unsigned32. It indicates the type of location information to be provided. The following values are defined:</w:t>
      </w:r>
    </w:p>
    <w:p w14:paraId="311C76A2" w14:textId="77777777" w:rsidR="005E7965" w:rsidRPr="008C2B0F" w:rsidRDefault="005E7965" w:rsidP="005E7965">
      <w:pPr>
        <w:pStyle w:val="B1"/>
      </w:pPr>
      <w:r w:rsidRPr="008C2B0F">
        <w:rPr>
          <w:lang w:val="de-DE"/>
        </w:rPr>
        <w:t>CURRENT_LOCATION</w:t>
      </w:r>
      <w:r w:rsidRPr="008C2B0F">
        <w:t xml:space="preserve"> (0)</w:t>
      </w:r>
    </w:p>
    <w:p w14:paraId="2BFFE298" w14:textId="77777777" w:rsidR="005E7965" w:rsidRPr="008C2B0F" w:rsidRDefault="005E7965" w:rsidP="005E7965">
      <w:pPr>
        <w:pStyle w:val="B1"/>
      </w:pPr>
      <w:r w:rsidRPr="008C2B0F">
        <w:t>LAST_KNOWN_LOCATION (1)</w:t>
      </w:r>
    </w:p>
    <w:p w14:paraId="12A4AE79" w14:textId="77777777" w:rsidR="005E7965" w:rsidRPr="008C2B0F" w:rsidRDefault="005E7965" w:rsidP="005E7965">
      <w:r w:rsidRPr="008C2B0F">
        <w:rPr>
          <w:noProof/>
        </w:rPr>
        <w:t xml:space="preserve">The default value, when this AVP is not included, is </w:t>
      </w:r>
      <w:r w:rsidRPr="008C2B0F">
        <w:t>LAST_KNOWN_LOCATION (1).</w:t>
      </w:r>
    </w:p>
    <w:p w14:paraId="52C615D9" w14:textId="77777777" w:rsidR="005E7965" w:rsidRPr="008C2B0F" w:rsidRDefault="005E7965" w:rsidP="00FD6358">
      <w:pPr>
        <w:pStyle w:val="Heading3"/>
      </w:pPr>
      <w:bookmarkStart w:id="945" w:name="_Toc2695997"/>
      <w:bookmarkStart w:id="946" w:name="_Toc20217465"/>
      <w:bookmarkStart w:id="947" w:name="_Toc20218327"/>
      <w:bookmarkStart w:id="948" w:name="_Toc27761390"/>
      <w:bookmarkStart w:id="949" w:name="_Toc44880708"/>
      <w:bookmarkStart w:id="950" w:name="_Toc57993086"/>
      <w:bookmarkStart w:id="951" w:name="_Toc98266118"/>
      <w:r w:rsidRPr="00FA1E60">
        <w:t>8.4.17</w:t>
      </w:r>
      <w:r w:rsidRPr="00FA1E60">
        <w:tab/>
        <w:t>Accuracy</w:t>
      </w:r>
      <w:bookmarkEnd w:id="945"/>
      <w:bookmarkEnd w:id="946"/>
      <w:bookmarkEnd w:id="947"/>
      <w:bookmarkEnd w:id="948"/>
      <w:bookmarkEnd w:id="949"/>
      <w:bookmarkEnd w:id="950"/>
      <w:bookmarkEnd w:id="951"/>
    </w:p>
    <w:p w14:paraId="14410106" w14:textId="77777777" w:rsidR="005E7965" w:rsidRPr="008C2B0F" w:rsidRDefault="005E7965" w:rsidP="00FA1E60">
      <w:r w:rsidRPr="00FA1E60">
        <w:t>The Accuracy AVP is of type Unsigned32. It shall indicate the requested accuracy. The following values are defined:</w:t>
      </w:r>
    </w:p>
    <w:p w14:paraId="1CD0F8D5" w14:textId="77777777" w:rsidR="005E7965" w:rsidRPr="008C2B0F" w:rsidRDefault="005E7965" w:rsidP="005E7965">
      <w:pPr>
        <w:pStyle w:val="B1"/>
      </w:pPr>
      <w:r w:rsidRPr="008C2B0F">
        <w:t>CGI-ECGI (0)</w:t>
      </w:r>
    </w:p>
    <w:p w14:paraId="17E6B8F5" w14:textId="77777777" w:rsidR="005E7965" w:rsidRPr="008C2B0F" w:rsidRDefault="005E7965" w:rsidP="005E7965">
      <w:pPr>
        <w:pStyle w:val="B1"/>
      </w:pPr>
      <w:proofErr w:type="spellStart"/>
      <w:r w:rsidRPr="008C2B0F">
        <w:t>eNB</w:t>
      </w:r>
      <w:proofErr w:type="spellEnd"/>
      <w:r w:rsidRPr="008C2B0F">
        <w:t xml:space="preserve"> (1)</w:t>
      </w:r>
    </w:p>
    <w:p w14:paraId="09523D9D" w14:textId="77777777" w:rsidR="005E7965" w:rsidRPr="008C2B0F" w:rsidRDefault="005E7965" w:rsidP="005E7965">
      <w:pPr>
        <w:pStyle w:val="B1"/>
      </w:pPr>
      <w:r w:rsidRPr="008C2B0F">
        <w:t>LA-TA-RA (2)</w:t>
      </w:r>
    </w:p>
    <w:p w14:paraId="331262C3" w14:textId="77777777" w:rsidR="005E7965" w:rsidRPr="008C2B0F" w:rsidRDefault="005E7965" w:rsidP="005E7965">
      <w:pPr>
        <w:pStyle w:val="B1"/>
      </w:pPr>
      <w:r w:rsidRPr="008C2B0F">
        <w:t>PRA(3)</w:t>
      </w:r>
    </w:p>
    <w:p w14:paraId="6363AB8E" w14:textId="77777777" w:rsidR="005E7965" w:rsidRPr="008C2B0F" w:rsidRDefault="005E7965" w:rsidP="005E7965">
      <w:pPr>
        <w:pStyle w:val="B1"/>
      </w:pPr>
      <w:r w:rsidRPr="008C2B0F">
        <w:rPr>
          <w:rFonts w:eastAsia="SimSun"/>
        </w:rPr>
        <w:t>PLMN-ID</w:t>
      </w:r>
      <w:r w:rsidRPr="008C2B0F">
        <w:rPr>
          <w:rFonts w:eastAsia="SimSun"/>
          <w:lang w:val="sv-SE"/>
        </w:rPr>
        <w:t xml:space="preserve"> </w:t>
      </w:r>
      <w:r w:rsidRPr="008C2B0F">
        <w:rPr>
          <w:rFonts w:eastAsia="SimSun"/>
        </w:rPr>
        <w:t>(4)</w:t>
      </w:r>
    </w:p>
    <w:p w14:paraId="01B942D4" w14:textId="77777777" w:rsidR="005E7965" w:rsidRPr="008C2B0F" w:rsidRDefault="005E7965" w:rsidP="00FD6358">
      <w:pPr>
        <w:pStyle w:val="Heading3"/>
      </w:pPr>
      <w:bookmarkStart w:id="952" w:name="_Toc2695998"/>
      <w:bookmarkStart w:id="953" w:name="_Toc20217466"/>
      <w:bookmarkStart w:id="954" w:name="_Toc20218328"/>
      <w:bookmarkStart w:id="955" w:name="_Toc27761391"/>
      <w:bookmarkStart w:id="956" w:name="_Toc44880709"/>
      <w:bookmarkStart w:id="957" w:name="_Toc57993087"/>
      <w:bookmarkStart w:id="958" w:name="_Toc98266119"/>
      <w:r w:rsidRPr="00FA1E60">
        <w:t>8.4.18</w:t>
      </w:r>
      <w:r w:rsidRPr="00FA1E60">
        <w:tab/>
        <w:t>Association-Type</w:t>
      </w:r>
      <w:bookmarkEnd w:id="952"/>
      <w:bookmarkEnd w:id="953"/>
      <w:bookmarkEnd w:id="954"/>
      <w:bookmarkEnd w:id="955"/>
      <w:bookmarkEnd w:id="956"/>
      <w:bookmarkEnd w:id="957"/>
      <w:bookmarkEnd w:id="958"/>
    </w:p>
    <w:p w14:paraId="3B456322" w14:textId="77777777" w:rsidR="005E7965" w:rsidRPr="008C2B0F" w:rsidRDefault="005E7965" w:rsidP="00FA1E60">
      <w:r w:rsidRPr="00FA1E60">
        <w:t>The Association-Type AVP is of type Unsigned32. It shall indicate the details of the event configuration related to the change of IMEI(SV)-IMSI association. The following values are defined:</w:t>
      </w:r>
    </w:p>
    <w:p w14:paraId="6FF8D7F5" w14:textId="77777777" w:rsidR="005E7965" w:rsidRPr="008C2B0F" w:rsidRDefault="005E7965" w:rsidP="005E7965">
      <w:pPr>
        <w:pStyle w:val="B1"/>
      </w:pPr>
      <w:r w:rsidRPr="008C2B0F">
        <w:t>IMEI-CHANGE (0)</w:t>
      </w:r>
    </w:p>
    <w:p w14:paraId="3881C339" w14:textId="77777777" w:rsidR="005E7965" w:rsidRPr="008C2B0F" w:rsidRDefault="005E7965" w:rsidP="005E7965">
      <w:pPr>
        <w:pStyle w:val="B2"/>
        <w:ind w:firstLine="0"/>
      </w:pPr>
      <w:bookmarkStart w:id="959" w:name="_PERM_MCCTEMPBM_CRPT11510109___3"/>
      <w:r w:rsidRPr="008C2B0F">
        <w:t>The event shall be reported if the association between IMSI and IMEI has changed; if only the Software Version (SV) has changed, no event shall be reported.</w:t>
      </w:r>
    </w:p>
    <w:bookmarkEnd w:id="959"/>
    <w:p w14:paraId="652B26DD" w14:textId="77777777" w:rsidR="005E7965" w:rsidRPr="008C2B0F" w:rsidRDefault="005E7965" w:rsidP="005E7965">
      <w:pPr>
        <w:pStyle w:val="B1"/>
      </w:pPr>
      <w:r w:rsidRPr="008C2B0F">
        <w:t>IMEISV-CHANGE (1)</w:t>
      </w:r>
    </w:p>
    <w:p w14:paraId="437EDF3A" w14:textId="77777777" w:rsidR="005E7965" w:rsidRPr="008C2B0F" w:rsidRDefault="005E7965" w:rsidP="005E7965">
      <w:pPr>
        <w:pStyle w:val="B2"/>
        <w:ind w:firstLine="0"/>
      </w:pPr>
      <w:bookmarkStart w:id="960" w:name="_PERM_MCCTEMPBM_CRPT11510110___3"/>
      <w:r w:rsidRPr="008C2B0F">
        <w:t>The event shall be reported if the association between IMSI and IMEI, or SV, or both, has changed (this includes the case where only the SV has changed).</w:t>
      </w:r>
    </w:p>
    <w:p w14:paraId="75467FF8" w14:textId="77777777" w:rsidR="005E7965" w:rsidRPr="008C2B0F" w:rsidRDefault="005E7965" w:rsidP="00FD6358">
      <w:pPr>
        <w:pStyle w:val="Heading3"/>
      </w:pPr>
      <w:bookmarkStart w:id="961" w:name="_Toc2695999"/>
      <w:bookmarkStart w:id="962" w:name="_Toc20217467"/>
      <w:bookmarkStart w:id="963" w:name="_Toc20218329"/>
      <w:bookmarkStart w:id="964" w:name="_Toc27761392"/>
      <w:bookmarkStart w:id="965" w:name="_Toc44880710"/>
      <w:bookmarkStart w:id="966" w:name="_Toc57993088"/>
      <w:bookmarkStart w:id="967" w:name="_Toc98266120"/>
      <w:bookmarkEnd w:id="960"/>
      <w:r w:rsidRPr="008C2B0F">
        <w:rPr>
          <w:lang w:val="sv-SE"/>
        </w:rPr>
        <w:t>8.</w:t>
      </w:r>
      <w:r w:rsidRPr="008C2B0F">
        <w:t>4.</w:t>
      </w:r>
      <w:r w:rsidRPr="008C2B0F">
        <w:rPr>
          <w:lang w:val="sv-SE"/>
        </w:rPr>
        <w:t>19</w:t>
      </w:r>
      <w:r w:rsidRPr="008C2B0F">
        <w:tab/>
        <w:t>Roaming-Information</w:t>
      </w:r>
      <w:bookmarkEnd w:id="961"/>
      <w:bookmarkEnd w:id="962"/>
      <w:bookmarkEnd w:id="963"/>
      <w:bookmarkEnd w:id="964"/>
      <w:bookmarkEnd w:id="965"/>
      <w:bookmarkEnd w:id="966"/>
      <w:bookmarkEnd w:id="967"/>
    </w:p>
    <w:p w14:paraId="2CA84D5F" w14:textId="77777777" w:rsidR="005E7965" w:rsidRPr="008C2B0F" w:rsidRDefault="005E7965" w:rsidP="00FA1E60">
      <w:r w:rsidRPr="00FA1E60">
        <w:t>The Roaming-Information AVP is of type Unsigned32. It shall indicate the roaming status of the subscriber. The following values are defined:</w:t>
      </w:r>
    </w:p>
    <w:p w14:paraId="4FAD0E27" w14:textId="77777777" w:rsidR="005E7965" w:rsidRPr="008C2B0F" w:rsidRDefault="005E7965" w:rsidP="005E7965">
      <w:pPr>
        <w:pStyle w:val="B1"/>
      </w:pPr>
      <w:r w:rsidRPr="008C2B0F">
        <w:t>SUBSCRIBER_ROAMING (0)</w:t>
      </w:r>
    </w:p>
    <w:p w14:paraId="3D04C370" w14:textId="77777777" w:rsidR="005E7965" w:rsidRPr="008C2B0F" w:rsidRDefault="005E7965" w:rsidP="005E7965">
      <w:pPr>
        <w:pStyle w:val="B1"/>
      </w:pPr>
      <w:r w:rsidRPr="008C2B0F">
        <w:lastRenderedPageBreak/>
        <w:t>SUBSCRIBER_NOT_ROAMING (1)</w:t>
      </w:r>
    </w:p>
    <w:p w14:paraId="7ACA6E49" w14:textId="77777777" w:rsidR="005E7965" w:rsidRPr="008C2B0F" w:rsidRDefault="005E7965" w:rsidP="00FD6358">
      <w:pPr>
        <w:pStyle w:val="Heading3"/>
      </w:pPr>
      <w:bookmarkStart w:id="968" w:name="_Toc2696000"/>
      <w:bookmarkStart w:id="969" w:name="_Toc20217468"/>
      <w:bookmarkStart w:id="970" w:name="_Toc20218330"/>
      <w:bookmarkStart w:id="971" w:name="_Toc27761393"/>
      <w:bookmarkStart w:id="972" w:name="_Toc44880711"/>
      <w:bookmarkStart w:id="973" w:name="_Toc57993089"/>
      <w:bookmarkStart w:id="974" w:name="_Toc98266121"/>
      <w:r w:rsidRPr="008C2B0F">
        <w:rPr>
          <w:lang w:val="sv-SE"/>
        </w:rPr>
        <w:t>8.</w:t>
      </w:r>
      <w:r w:rsidRPr="008C2B0F">
        <w:t>4.</w:t>
      </w:r>
      <w:r w:rsidRPr="008C2B0F">
        <w:rPr>
          <w:lang w:val="sv-SE"/>
        </w:rPr>
        <w:t>20</w:t>
      </w:r>
      <w:r w:rsidRPr="008C2B0F">
        <w:tab/>
        <w:t>Reachability-Information</w:t>
      </w:r>
      <w:bookmarkEnd w:id="968"/>
      <w:bookmarkEnd w:id="969"/>
      <w:bookmarkEnd w:id="970"/>
      <w:bookmarkEnd w:id="971"/>
      <w:bookmarkEnd w:id="972"/>
      <w:bookmarkEnd w:id="973"/>
      <w:bookmarkEnd w:id="974"/>
    </w:p>
    <w:p w14:paraId="42F5D51D" w14:textId="77777777" w:rsidR="005E7965" w:rsidRPr="008C2B0F" w:rsidRDefault="005E7965" w:rsidP="00FA1E60">
      <w:r w:rsidRPr="00FA1E60">
        <w:t>The Reachability-Information AVP is of type Unsigned32. It shall indicate the reachability of the subscriber. The following values are defined:</w:t>
      </w:r>
    </w:p>
    <w:p w14:paraId="6BFD9745" w14:textId="77777777" w:rsidR="005E7965" w:rsidRPr="008C2B0F" w:rsidRDefault="005E7965" w:rsidP="005E7965">
      <w:pPr>
        <w:pStyle w:val="B1"/>
        <w:rPr>
          <w:lang w:val="en-US"/>
        </w:rPr>
      </w:pPr>
      <w:r w:rsidRPr="008C2B0F">
        <w:t>REACHABLE_FOR_SMS (</w:t>
      </w:r>
      <w:r w:rsidRPr="008C2B0F">
        <w:rPr>
          <w:lang w:val="en-US"/>
        </w:rPr>
        <w:t>0</w:t>
      </w:r>
      <w:r w:rsidRPr="008C2B0F">
        <w:t>)</w:t>
      </w:r>
    </w:p>
    <w:p w14:paraId="7AA114D2" w14:textId="77777777" w:rsidR="005E7965" w:rsidRPr="008C2B0F" w:rsidRDefault="005E7965" w:rsidP="005E7965">
      <w:pPr>
        <w:pStyle w:val="B1"/>
      </w:pPr>
      <w:r w:rsidRPr="008C2B0F">
        <w:t>REACHABLE_FOR_DATA</w:t>
      </w:r>
      <w:r w:rsidRPr="008C2B0F">
        <w:rPr>
          <w:lang w:val="en-US"/>
        </w:rPr>
        <w:t xml:space="preserve"> (1)</w:t>
      </w:r>
    </w:p>
    <w:p w14:paraId="10A8A5B7" w14:textId="77777777" w:rsidR="005E7965" w:rsidRPr="008C2B0F" w:rsidRDefault="005E7965" w:rsidP="00FD6358">
      <w:pPr>
        <w:pStyle w:val="Heading3"/>
        <w:rPr>
          <w:lang w:val="en-US"/>
        </w:rPr>
      </w:pPr>
      <w:bookmarkStart w:id="975" w:name="_Toc2696001"/>
      <w:bookmarkStart w:id="976" w:name="_Toc20217469"/>
      <w:bookmarkStart w:id="977" w:name="_Toc20218331"/>
      <w:bookmarkStart w:id="978" w:name="_Toc27761394"/>
      <w:bookmarkStart w:id="979" w:name="_Toc44880712"/>
      <w:bookmarkStart w:id="980" w:name="_Toc57993090"/>
      <w:bookmarkStart w:id="981" w:name="_Toc98266122"/>
      <w:r w:rsidRPr="008C2B0F">
        <w:rPr>
          <w:lang w:val="en-US"/>
        </w:rPr>
        <w:t>8.4.21</w:t>
      </w:r>
      <w:r w:rsidRPr="008C2B0F">
        <w:rPr>
          <w:lang w:val="en-US"/>
        </w:rPr>
        <w:tab/>
        <w:t>EPS-Location-Information</w:t>
      </w:r>
      <w:bookmarkEnd w:id="975"/>
      <w:bookmarkEnd w:id="976"/>
      <w:bookmarkEnd w:id="977"/>
      <w:bookmarkEnd w:id="978"/>
      <w:bookmarkEnd w:id="979"/>
      <w:bookmarkEnd w:id="980"/>
      <w:bookmarkEnd w:id="981"/>
    </w:p>
    <w:p w14:paraId="30EA26D6" w14:textId="37144417" w:rsidR="005E7965" w:rsidRPr="008C2B0F" w:rsidRDefault="005E7965" w:rsidP="005E7965">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21E0B2EA" w14:textId="77777777" w:rsidR="005E7965" w:rsidRPr="008C2B0F" w:rsidRDefault="005E7965" w:rsidP="005E7965">
      <w:pPr>
        <w:rPr>
          <w:lang w:val="en-US"/>
        </w:rPr>
      </w:pPr>
      <w:r w:rsidRPr="008C2B0F">
        <w:rPr>
          <w:lang w:val="en-US"/>
        </w:rPr>
        <w:t>AVP format:</w:t>
      </w:r>
    </w:p>
    <w:p w14:paraId="443C8650" w14:textId="77777777" w:rsidR="005E7965" w:rsidRPr="008C2B0F" w:rsidRDefault="005E7965" w:rsidP="005E7965">
      <w:pPr>
        <w:ind w:left="568"/>
        <w:rPr>
          <w:lang w:val="en-US"/>
        </w:rPr>
      </w:pPr>
      <w:bookmarkStart w:id="982" w:name="_PERM_MCCTEMPBM_CRPT11510113___2"/>
      <w:r w:rsidRPr="008C2B0F">
        <w:rPr>
          <w:lang w:val="en-US"/>
        </w:rPr>
        <w:t>EPS-Location-Information ::=</w:t>
      </w:r>
      <w:r w:rsidRPr="008C2B0F">
        <w:rPr>
          <w:lang w:val="en-US"/>
        </w:rPr>
        <w:tab/>
        <w:t>&lt;AVP header: 1496 10415&gt;</w:t>
      </w:r>
    </w:p>
    <w:bookmarkEnd w:id="982"/>
    <w:p w14:paraId="60F97397" w14:textId="77777777" w:rsidR="005E7965" w:rsidRPr="008C2B0F" w:rsidRDefault="005E7965" w:rsidP="005E7965">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CD46176" w14:textId="77777777" w:rsidR="005E7965" w:rsidRPr="008C2B0F" w:rsidRDefault="005E7965" w:rsidP="005E7965">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AABE480" w14:textId="77777777" w:rsidR="005E7965" w:rsidRPr="008C2B0F" w:rsidRDefault="005E7965" w:rsidP="005E7965">
      <w:pPr>
        <w:pStyle w:val="Guidance"/>
        <w:ind w:left="2836" w:firstLine="2"/>
        <w:rPr>
          <w:i w:val="0"/>
          <w:color w:val="auto"/>
          <w:lang w:val="en-US" w:eastAsia="zh-CN"/>
        </w:rPr>
      </w:pPr>
      <w:r w:rsidRPr="008C2B0F">
        <w:rPr>
          <w:i w:val="0"/>
          <w:color w:val="auto"/>
          <w:lang w:val="en-US"/>
        </w:rPr>
        <w:t>*[AVP]</w:t>
      </w:r>
    </w:p>
    <w:p w14:paraId="0F69ED47" w14:textId="77777777" w:rsidR="005E7965" w:rsidRPr="008C2B0F" w:rsidRDefault="005E7965" w:rsidP="00FD6358">
      <w:pPr>
        <w:pStyle w:val="Heading3"/>
        <w:rPr>
          <w:lang w:val="en-US"/>
        </w:rPr>
      </w:pPr>
      <w:bookmarkStart w:id="983" w:name="_Toc2696002"/>
      <w:bookmarkStart w:id="984" w:name="_Toc20217470"/>
      <w:bookmarkStart w:id="985" w:name="_Toc20218332"/>
      <w:bookmarkStart w:id="986" w:name="_Toc27761395"/>
      <w:bookmarkStart w:id="987" w:name="_Toc44880713"/>
      <w:bookmarkStart w:id="988" w:name="_Toc57993091"/>
      <w:bookmarkStart w:id="989" w:name="_Toc98266123"/>
      <w:r w:rsidRPr="00FA1E60">
        <w:t>8.4.22</w:t>
      </w:r>
      <w:r w:rsidRPr="00FA1E60">
        <w:tab/>
        <w:t>IMEI-Change</w:t>
      </w:r>
      <w:bookmarkEnd w:id="983"/>
      <w:bookmarkEnd w:id="984"/>
      <w:bookmarkEnd w:id="985"/>
      <w:bookmarkEnd w:id="986"/>
      <w:bookmarkEnd w:id="987"/>
      <w:bookmarkEnd w:id="988"/>
      <w:bookmarkEnd w:id="989"/>
    </w:p>
    <w:p w14:paraId="6DC06A0C" w14:textId="77777777" w:rsidR="005E7965" w:rsidRPr="008C2B0F" w:rsidRDefault="005E7965" w:rsidP="00FA1E60">
      <w:pPr>
        <w:rPr>
          <w:lang w:val="en-US"/>
        </w:rPr>
      </w:pPr>
      <w:r w:rsidRPr="00FA1E60">
        <w:t>The IMEI-Change AVP is of type Unsigned32 and it shall contain a bit mask. The meaning of the bits shall be as defined in table 8.4.22-1:</w:t>
      </w:r>
    </w:p>
    <w:p w14:paraId="09B1437A" w14:textId="77777777" w:rsidR="005E7965" w:rsidRPr="008C2B0F" w:rsidRDefault="005E7965" w:rsidP="00FA1E60">
      <w:pPr>
        <w:pStyle w:val="TH"/>
        <w:rPr>
          <w:lang w:val="en-US"/>
        </w:rPr>
      </w:pPr>
      <w:r w:rsidRPr="00FA1E60">
        <w:t>Table 8.4.22-1: 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2906EF98" w14:textId="77777777" w:rsidTr="008F6D90">
        <w:trPr>
          <w:cantSplit/>
          <w:jc w:val="center"/>
        </w:trPr>
        <w:tc>
          <w:tcPr>
            <w:tcW w:w="993" w:type="dxa"/>
          </w:tcPr>
          <w:p w14:paraId="70764F32" w14:textId="77777777" w:rsidR="005E7965" w:rsidRPr="008C2B0F" w:rsidRDefault="005E7965" w:rsidP="008F6D90">
            <w:pPr>
              <w:pStyle w:val="TAH"/>
              <w:rPr>
                <w:lang w:val="en-US"/>
              </w:rPr>
            </w:pPr>
            <w:r w:rsidRPr="008C2B0F">
              <w:rPr>
                <w:lang w:val="en-US"/>
              </w:rPr>
              <w:t>Bit</w:t>
            </w:r>
          </w:p>
        </w:tc>
        <w:tc>
          <w:tcPr>
            <w:tcW w:w="1842" w:type="dxa"/>
          </w:tcPr>
          <w:p w14:paraId="05C933FE" w14:textId="77777777" w:rsidR="005E7965" w:rsidRPr="008C2B0F" w:rsidRDefault="005E7965" w:rsidP="008F6D90">
            <w:pPr>
              <w:pStyle w:val="TAH"/>
              <w:rPr>
                <w:lang w:val="en-US"/>
              </w:rPr>
            </w:pPr>
            <w:r w:rsidRPr="008C2B0F">
              <w:rPr>
                <w:lang w:val="en-US"/>
              </w:rPr>
              <w:t>Name</w:t>
            </w:r>
          </w:p>
        </w:tc>
        <w:tc>
          <w:tcPr>
            <w:tcW w:w="5387" w:type="dxa"/>
          </w:tcPr>
          <w:p w14:paraId="12DC5072" w14:textId="77777777" w:rsidR="005E7965" w:rsidRPr="008C2B0F" w:rsidRDefault="005E7965" w:rsidP="008F6D90">
            <w:pPr>
              <w:pStyle w:val="TAH"/>
              <w:rPr>
                <w:lang w:val="en-US"/>
              </w:rPr>
            </w:pPr>
            <w:r w:rsidRPr="008C2B0F">
              <w:rPr>
                <w:lang w:val="en-US"/>
              </w:rPr>
              <w:t>Description</w:t>
            </w:r>
          </w:p>
        </w:tc>
      </w:tr>
      <w:tr w:rsidR="005E7965" w:rsidRPr="008C2B0F" w14:paraId="270E05A5" w14:textId="77777777" w:rsidTr="008F6D90">
        <w:trPr>
          <w:cantSplit/>
          <w:jc w:val="center"/>
        </w:trPr>
        <w:tc>
          <w:tcPr>
            <w:tcW w:w="993" w:type="dxa"/>
          </w:tcPr>
          <w:p w14:paraId="0A226D51" w14:textId="77777777" w:rsidR="005E7965" w:rsidRPr="008C2B0F" w:rsidRDefault="005E7965" w:rsidP="008F6D90">
            <w:pPr>
              <w:pStyle w:val="TAC"/>
              <w:rPr>
                <w:lang w:val="en-US"/>
              </w:rPr>
            </w:pPr>
            <w:r w:rsidRPr="008C2B0F">
              <w:rPr>
                <w:lang w:val="en-US"/>
              </w:rPr>
              <w:t>0</w:t>
            </w:r>
          </w:p>
        </w:tc>
        <w:tc>
          <w:tcPr>
            <w:tcW w:w="1842" w:type="dxa"/>
          </w:tcPr>
          <w:p w14:paraId="65C880C2" w14:textId="77777777" w:rsidR="005E7965" w:rsidRPr="008C2B0F" w:rsidRDefault="005E7965" w:rsidP="00FA1E60">
            <w:pPr>
              <w:pStyle w:val="TAL"/>
              <w:rPr>
                <w:lang w:val="en-US"/>
              </w:rPr>
            </w:pPr>
            <w:r w:rsidRPr="00FA1E60">
              <w:t>IMEI</w:t>
            </w:r>
          </w:p>
        </w:tc>
        <w:tc>
          <w:tcPr>
            <w:tcW w:w="5387" w:type="dxa"/>
          </w:tcPr>
          <w:p w14:paraId="5800857E" w14:textId="77777777" w:rsidR="005E7965" w:rsidRPr="008C2B0F" w:rsidRDefault="005E7965" w:rsidP="008F6D90">
            <w:pPr>
              <w:pStyle w:val="TAL"/>
              <w:rPr>
                <w:lang w:val="en-US"/>
              </w:rPr>
            </w:pPr>
            <w:r w:rsidRPr="008C2B0F">
              <w:rPr>
                <w:lang w:val="en-US"/>
              </w:rPr>
              <w:t>This bit, when set, indicates that the IMEI has changed (regardless of whether the IMEI Software Version has changed or not).</w:t>
            </w:r>
          </w:p>
        </w:tc>
      </w:tr>
      <w:tr w:rsidR="005E7965" w:rsidRPr="008C2B0F" w14:paraId="5B91888E" w14:textId="77777777" w:rsidTr="008F6D90">
        <w:trPr>
          <w:cantSplit/>
          <w:jc w:val="center"/>
        </w:trPr>
        <w:tc>
          <w:tcPr>
            <w:tcW w:w="993" w:type="dxa"/>
          </w:tcPr>
          <w:p w14:paraId="5FFB60BC" w14:textId="77777777" w:rsidR="005E7965" w:rsidRPr="008C2B0F" w:rsidRDefault="005E7965" w:rsidP="008F6D90">
            <w:pPr>
              <w:pStyle w:val="TAC"/>
              <w:rPr>
                <w:lang w:val="en-US"/>
              </w:rPr>
            </w:pPr>
            <w:r w:rsidRPr="008C2B0F">
              <w:rPr>
                <w:lang w:val="en-US"/>
              </w:rPr>
              <w:t>1</w:t>
            </w:r>
          </w:p>
        </w:tc>
        <w:tc>
          <w:tcPr>
            <w:tcW w:w="1842" w:type="dxa"/>
          </w:tcPr>
          <w:p w14:paraId="49BAE550" w14:textId="77777777" w:rsidR="005E7965" w:rsidRPr="008C2B0F" w:rsidRDefault="005E7965" w:rsidP="00FA1E60">
            <w:pPr>
              <w:pStyle w:val="TAL"/>
              <w:rPr>
                <w:lang w:val="en-US"/>
              </w:rPr>
            </w:pPr>
            <w:r w:rsidRPr="00FA1E60">
              <w:t>IMEISV</w:t>
            </w:r>
          </w:p>
        </w:tc>
        <w:tc>
          <w:tcPr>
            <w:tcW w:w="5387" w:type="dxa"/>
          </w:tcPr>
          <w:p w14:paraId="21FBFFD0" w14:textId="77777777" w:rsidR="005E7965" w:rsidRPr="008C2B0F" w:rsidRDefault="005E7965" w:rsidP="008F6D90">
            <w:pPr>
              <w:pStyle w:val="TAL"/>
              <w:rPr>
                <w:lang w:val="en-US"/>
              </w:rPr>
            </w:pPr>
            <w:r w:rsidRPr="008C2B0F">
              <w:rPr>
                <w:lang w:val="en-US"/>
              </w:rPr>
              <w:t>This bit, when set, indicates that only the IMEI Software Version has changed but the IMEI has not changed.</w:t>
            </w:r>
          </w:p>
        </w:tc>
      </w:tr>
      <w:tr w:rsidR="005E7965" w:rsidRPr="008C2B0F" w14:paraId="12C9D770" w14:textId="77777777" w:rsidTr="008F6D90">
        <w:trPr>
          <w:cantSplit/>
          <w:jc w:val="center"/>
        </w:trPr>
        <w:tc>
          <w:tcPr>
            <w:tcW w:w="8222" w:type="dxa"/>
            <w:gridSpan w:val="3"/>
          </w:tcPr>
          <w:p w14:paraId="7930A00D"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59790536" w14:textId="77777777" w:rsidR="005E7965" w:rsidRPr="008C2B0F" w:rsidRDefault="005E7965" w:rsidP="008F6D90">
            <w:pPr>
              <w:pStyle w:val="TAN"/>
              <w:rPr>
                <w:lang w:val="en-US"/>
              </w:rPr>
            </w:pPr>
            <w:r w:rsidRPr="008C2B0F">
              <w:rPr>
                <w:lang w:val="en-US"/>
              </w:rPr>
              <w:t>NOTE 2:</w:t>
            </w:r>
            <w:r w:rsidRPr="008C2B0F">
              <w:rPr>
                <w:lang w:val="en-US"/>
              </w:rPr>
              <w:tab/>
              <w:t>Bits 0 and 1 shall not be set simultaneously.</w:t>
            </w:r>
          </w:p>
        </w:tc>
      </w:tr>
    </w:tbl>
    <w:p w14:paraId="645AAFF6" w14:textId="77777777" w:rsidR="005E7965" w:rsidRDefault="005E7965" w:rsidP="005E7965">
      <w:pPr>
        <w:rPr>
          <w:lang w:val="en-US"/>
        </w:rPr>
      </w:pPr>
    </w:p>
    <w:p w14:paraId="061D6D20" w14:textId="5B2E03DE" w:rsidR="005E7965" w:rsidRPr="008C2B0F" w:rsidRDefault="005E7965" w:rsidP="005E7965">
      <w:pPr>
        <w:rPr>
          <w:lang w:val="en-US"/>
        </w:rPr>
      </w:pPr>
      <w:r>
        <w:rPr>
          <w:lang w:val="en-US"/>
        </w:rPr>
        <w:t xml:space="preserve">When a change of IMEI(SV) is reported, the new IMEI(SV) values may be reported to the SCEF in the Terminal-Information AVP inside the Monitoring-Event-Report AVP (see </w:t>
      </w:r>
      <w:r w:rsidR="004A48AB">
        <w:rPr>
          <w:lang w:val="en-US"/>
        </w:rPr>
        <w:t>clause 8</w:t>
      </w:r>
      <w:r>
        <w:rPr>
          <w:lang w:val="en-US"/>
        </w:rPr>
        <w:t>.4.3).</w:t>
      </w:r>
    </w:p>
    <w:p w14:paraId="31F028A9" w14:textId="77777777" w:rsidR="005E7965" w:rsidRPr="008C2B0F" w:rsidRDefault="005E7965" w:rsidP="00FD6358">
      <w:pPr>
        <w:pStyle w:val="Heading3"/>
        <w:rPr>
          <w:lang w:val="en-US"/>
        </w:rPr>
      </w:pPr>
      <w:bookmarkStart w:id="990" w:name="_Toc2696003"/>
      <w:bookmarkStart w:id="991" w:name="_Toc20217471"/>
      <w:bookmarkStart w:id="992" w:name="_Toc20218333"/>
      <w:bookmarkStart w:id="993" w:name="_Toc27761396"/>
      <w:bookmarkStart w:id="994" w:name="_Toc44880714"/>
      <w:bookmarkStart w:id="995" w:name="_Toc57993092"/>
      <w:bookmarkStart w:id="996" w:name="_Toc98266124"/>
      <w:r w:rsidRPr="008C2B0F">
        <w:rPr>
          <w:lang w:val="en-US"/>
        </w:rPr>
        <w:t>8.4.23</w:t>
      </w:r>
      <w:r w:rsidRPr="008C2B0F">
        <w:rPr>
          <w:lang w:val="en-US"/>
        </w:rPr>
        <w:tab/>
        <w:t>Feature-List AVP</w:t>
      </w:r>
      <w:bookmarkEnd w:id="990"/>
      <w:bookmarkEnd w:id="991"/>
      <w:bookmarkEnd w:id="992"/>
      <w:bookmarkEnd w:id="993"/>
      <w:bookmarkEnd w:id="994"/>
      <w:bookmarkEnd w:id="995"/>
      <w:bookmarkEnd w:id="996"/>
    </w:p>
    <w:p w14:paraId="6554B289" w14:textId="77777777" w:rsidR="005E7965" w:rsidRPr="008C2B0F" w:rsidRDefault="005E7965" w:rsidP="00FD6358">
      <w:pPr>
        <w:pStyle w:val="Heading4"/>
        <w:rPr>
          <w:lang w:val="en-US"/>
        </w:rPr>
      </w:pPr>
      <w:bookmarkStart w:id="997" w:name="_Toc2696004"/>
      <w:bookmarkStart w:id="998" w:name="_Toc20217472"/>
      <w:bookmarkStart w:id="999" w:name="_Toc20218334"/>
      <w:bookmarkStart w:id="1000" w:name="_Toc27761397"/>
      <w:bookmarkStart w:id="1001" w:name="_Toc44880715"/>
      <w:bookmarkStart w:id="1002" w:name="_Toc57993093"/>
      <w:bookmarkStart w:id="1003" w:name="_Toc98266125"/>
      <w:r w:rsidRPr="008C2B0F">
        <w:rPr>
          <w:lang w:val="en-US"/>
        </w:rPr>
        <w:t>8.4.23.1</w:t>
      </w:r>
      <w:r w:rsidRPr="008C2B0F">
        <w:rPr>
          <w:lang w:val="en-US"/>
        </w:rPr>
        <w:tab/>
        <w:t>Feature-List AVP for the S6t application</w:t>
      </w:r>
      <w:bookmarkEnd w:id="997"/>
      <w:bookmarkEnd w:id="998"/>
      <w:bookmarkEnd w:id="999"/>
      <w:bookmarkEnd w:id="1000"/>
      <w:bookmarkEnd w:id="1001"/>
      <w:bookmarkEnd w:id="1002"/>
      <w:bookmarkEnd w:id="1003"/>
    </w:p>
    <w:p w14:paraId="7D52151F" w14:textId="485D5E44" w:rsidR="005E7965" w:rsidRPr="008C2B0F" w:rsidRDefault="005E7965" w:rsidP="005E7965">
      <w:pPr>
        <w:rPr>
          <w:lang w:val="en-US"/>
        </w:rPr>
      </w:pPr>
      <w:r w:rsidRPr="008C2B0F">
        <w:rPr>
          <w:lang w:val="en-US"/>
        </w:rPr>
        <w:t xml:space="preserve">The syntax of this AVP is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3196E318" w14:textId="77777777" w:rsidR="004A48AB" w:rsidRPr="008C2B0F" w:rsidRDefault="005E7965" w:rsidP="005E7965">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defined in table 8.4.23-1 for the Feature-List-ID.</w:t>
      </w:r>
    </w:p>
    <w:p w14:paraId="38245E8C" w14:textId="0492D22F" w:rsidR="005E7965" w:rsidRPr="008C2B0F" w:rsidRDefault="005E7965" w:rsidP="005E7965">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5E7965" w:rsidRPr="008C2B0F" w14:paraId="426D5158" w14:textId="77777777" w:rsidTr="008F6D90">
        <w:trPr>
          <w:cantSplit/>
          <w:jc w:val="center"/>
        </w:trPr>
        <w:tc>
          <w:tcPr>
            <w:tcW w:w="993" w:type="dxa"/>
          </w:tcPr>
          <w:p w14:paraId="664BFF44" w14:textId="77777777" w:rsidR="005E7965" w:rsidRPr="008C2B0F" w:rsidRDefault="005E7965" w:rsidP="008F6D90">
            <w:pPr>
              <w:pStyle w:val="TAH"/>
              <w:rPr>
                <w:lang w:val="en-US"/>
              </w:rPr>
            </w:pPr>
            <w:r w:rsidRPr="008C2B0F">
              <w:rPr>
                <w:lang w:val="en-US"/>
              </w:rPr>
              <w:t>Feature bit</w:t>
            </w:r>
          </w:p>
        </w:tc>
        <w:tc>
          <w:tcPr>
            <w:tcW w:w="1204" w:type="dxa"/>
          </w:tcPr>
          <w:p w14:paraId="0C8CCED0" w14:textId="77777777" w:rsidR="005E7965" w:rsidRPr="008C2B0F" w:rsidRDefault="005E7965" w:rsidP="008F6D90">
            <w:pPr>
              <w:pStyle w:val="TAH"/>
              <w:rPr>
                <w:lang w:val="en-US"/>
              </w:rPr>
            </w:pPr>
            <w:r w:rsidRPr="008C2B0F">
              <w:rPr>
                <w:lang w:val="en-US"/>
              </w:rPr>
              <w:t>Feature</w:t>
            </w:r>
          </w:p>
        </w:tc>
        <w:tc>
          <w:tcPr>
            <w:tcW w:w="498" w:type="dxa"/>
          </w:tcPr>
          <w:p w14:paraId="10E6C5C0" w14:textId="77777777" w:rsidR="005E7965" w:rsidRPr="008C2B0F" w:rsidRDefault="005E7965" w:rsidP="008F6D90">
            <w:pPr>
              <w:pStyle w:val="TAH"/>
              <w:rPr>
                <w:lang w:val="en-US"/>
              </w:rPr>
            </w:pPr>
            <w:r w:rsidRPr="008C2B0F">
              <w:rPr>
                <w:lang w:val="en-US"/>
              </w:rPr>
              <w:t>M/O</w:t>
            </w:r>
          </w:p>
        </w:tc>
        <w:tc>
          <w:tcPr>
            <w:tcW w:w="6520" w:type="dxa"/>
          </w:tcPr>
          <w:p w14:paraId="003D1578" w14:textId="77777777" w:rsidR="005E7965" w:rsidRPr="008C2B0F" w:rsidRDefault="005E7965" w:rsidP="008F6D90">
            <w:pPr>
              <w:pStyle w:val="TAH"/>
              <w:rPr>
                <w:lang w:val="en-US"/>
              </w:rPr>
            </w:pPr>
            <w:r w:rsidRPr="008C2B0F">
              <w:rPr>
                <w:lang w:val="en-US"/>
              </w:rPr>
              <w:t>Description</w:t>
            </w:r>
          </w:p>
        </w:tc>
      </w:tr>
      <w:tr w:rsidR="005E7965" w:rsidRPr="008C2B0F" w14:paraId="28D2E318" w14:textId="77777777" w:rsidTr="008F6D90">
        <w:trPr>
          <w:cantSplit/>
          <w:jc w:val="center"/>
        </w:trPr>
        <w:tc>
          <w:tcPr>
            <w:tcW w:w="993" w:type="dxa"/>
          </w:tcPr>
          <w:p w14:paraId="76D67203" w14:textId="77777777" w:rsidR="005E7965" w:rsidRPr="008C2B0F" w:rsidRDefault="005E7965" w:rsidP="008F6D90">
            <w:pPr>
              <w:pStyle w:val="TAC"/>
              <w:rPr>
                <w:lang w:val="en-US"/>
              </w:rPr>
            </w:pPr>
            <w:r w:rsidRPr="008C2B0F">
              <w:rPr>
                <w:lang w:val="en-US"/>
              </w:rPr>
              <w:t>0</w:t>
            </w:r>
          </w:p>
        </w:tc>
        <w:tc>
          <w:tcPr>
            <w:tcW w:w="1204" w:type="dxa"/>
          </w:tcPr>
          <w:p w14:paraId="1BE0CB89" w14:textId="77777777" w:rsidR="005E7965" w:rsidRPr="008C2B0F" w:rsidRDefault="005E7965" w:rsidP="008F6D90">
            <w:pPr>
              <w:pStyle w:val="TAL"/>
              <w:rPr>
                <w:lang w:val="en-US"/>
              </w:rPr>
            </w:pPr>
            <w:r w:rsidRPr="008C2B0F">
              <w:rPr>
                <w:lang w:val="en-US"/>
              </w:rPr>
              <w:t>MONTE</w:t>
            </w:r>
          </w:p>
        </w:tc>
        <w:tc>
          <w:tcPr>
            <w:tcW w:w="498" w:type="dxa"/>
          </w:tcPr>
          <w:p w14:paraId="19ED16B8" w14:textId="77777777" w:rsidR="005E7965" w:rsidRPr="008C2B0F" w:rsidRDefault="005E7965" w:rsidP="008F6D90">
            <w:pPr>
              <w:pStyle w:val="TAC"/>
              <w:rPr>
                <w:lang w:val="en-US"/>
              </w:rPr>
            </w:pPr>
            <w:r w:rsidRPr="008C2B0F">
              <w:rPr>
                <w:lang w:val="en-US"/>
              </w:rPr>
              <w:t>O</w:t>
            </w:r>
          </w:p>
        </w:tc>
        <w:tc>
          <w:tcPr>
            <w:tcW w:w="6520" w:type="dxa"/>
          </w:tcPr>
          <w:p w14:paraId="378D636A" w14:textId="77777777" w:rsidR="005E7965" w:rsidRPr="008C2B0F" w:rsidRDefault="005E7965" w:rsidP="00FA1E60">
            <w:pPr>
              <w:pStyle w:val="TAC"/>
              <w:rPr>
                <w:lang w:val="en-US"/>
              </w:rPr>
            </w:pPr>
            <w:r w:rsidRPr="00FA1E60">
              <w:t>Configuration and reporting of monitoring events</w:t>
            </w:r>
          </w:p>
          <w:p w14:paraId="462BB9CA" w14:textId="77777777" w:rsidR="005E7965" w:rsidRPr="008C2B0F" w:rsidRDefault="005E7965" w:rsidP="00FA1E60">
            <w:pPr>
              <w:pStyle w:val="TAC"/>
              <w:rPr>
                <w:lang w:val="en-US"/>
              </w:rPr>
            </w:pPr>
          </w:p>
          <w:p w14:paraId="168363E2" w14:textId="77777777" w:rsidR="005E7965" w:rsidRPr="008C2B0F" w:rsidRDefault="005E7965" w:rsidP="008F6D90">
            <w:pPr>
              <w:pStyle w:val="TAL"/>
              <w:rPr>
                <w:lang w:val="en-US"/>
              </w:rPr>
            </w:pPr>
            <w:r w:rsidRPr="008C2B0F">
              <w:rPr>
                <w:lang w:val="en-US"/>
              </w:rPr>
              <w:t>This feature is applicable to from an SCEF with CIR/CIA command pair and the reporting of events to the SCEF with RIR/RIA command pair.</w:t>
            </w:r>
          </w:p>
          <w:p w14:paraId="499BA559" w14:textId="77777777" w:rsidR="005E7965" w:rsidRPr="00FA1E60" w:rsidRDefault="005E7965" w:rsidP="00FA1E60">
            <w:pPr>
              <w:pStyle w:val="TAC"/>
            </w:pPr>
          </w:p>
          <w:p w14:paraId="732335C6" w14:textId="77777777" w:rsidR="005E7965" w:rsidRPr="008C2B0F" w:rsidRDefault="005E7965" w:rsidP="008F6D90">
            <w:pPr>
              <w:pStyle w:val="TAL"/>
              <w:rPr>
                <w:lang w:val="en-US"/>
              </w:rPr>
            </w:pPr>
            <w:r w:rsidRPr="008C2B0F">
              <w:rPr>
                <w:lang w:val="en-US"/>
              </w:rPr>
              <w:t xml:space="preserve">If the HSS does not support this feature, the SCEF shall not send monitoring event configurations to the HSS within CIR. </w:t>
            </w:r>
          </w:p>
        </w:tc>
      </w:tr>
      <w:tr w:rsidR="005E7965" w:rsidRPr="008C2B0F" w14:paraId="7FDAD92A" w14:textId="77777777" w:rsidTr="008F6D90">
        <w:trPr>
          <w:cantSplit/>
          <w:jc w:val="center"/>
        </w:trPr>
        <w:tc>
          <w:tcPr>
            <w:tcW w:w="993" w:type="dxa"/>
          </w:tcPr>
          <w:p w14:paraId="3D5ED46E" w14:textId="77777777" w:rsidR="005E7965" w:rsidRPr="008C2B0F" w:rsidRDefault="005E7965" w:rsidP="008F6D90">
            <w:pPr>
              <w:pStyle w:val="TAC"/>
              <w:rPr>
                <w:lang w:val="en-US"/>
              </w:rPr>
            </w:pPr>
            <w:r w:rsidRPr="008C2B0F">
              <w:rPr>
                <w:lang w:val="en-US"/>
              </w:rPr>
              <w:t>1</w:t>
            </w:r>
          </w:p>
        </w:tc>
        <w:tc>
          <w:tcPr>
            <w:tcW w:w="1204" w:type="dxa"/>
          </w:tcPr>
          <w:p w14:paraId="7A084916" w14:textId="77777777" w:rsidR="005E7965" w:rsidRPr="008C2B0F" w:rsidRDefault="005E7965" w:rsidP="008F6D90">
            <w:pPr>
              <w:pStyle w:val="TAL"/>
              <w:rPr>
                <w:lang w:val="en-US"/>
              </w:rPr>
            </w:pPr>
            <w:r w:rsidRPr="008C2B0F">
              <w:rPr>
                <w:lang w:val="en-US"/>
              </w:rPr>
              <w:t>AESE-Communication-Pattern</w:t>
            </w:r>
          </w:p>
        </w:tc>
        <w:tc>
          <w:tcPr>
            <w:tcW w:w="498" w:type="dxa"/>
          </w:tcPr>
          <w:p w14:paraId="2AE8DBFC" w14:textId="77777777" w:rsidR="005E7965" w:rsidRPr="008C2B0F" w:rsidRDefault="005E7965" w:rsidP="008F6D90">
            <w:pPr>
              <w:pStyle w:val="TAC"/>
              <w:rPr>
                <w:lang w:val="en-US"/>
              </w:rPr>
            </w:pPr>
            <w:r w:rsidRPr="008C2B0F">
              <w:rPr>
                <w:lang w:val="en-US"/>
              </w:rPr>
              <w:t>O</w:t>
            </w:r>
          </w:p>
        </w:tc>
        <w:tc>
          <w:tcPr>
            <w:tcW w:w="6520" w:type="dxa"/>
          </w:tcPr>
          <w:p w14:paraId="424C2A4A" w14:textId="77777777" w:rsidR="005E7965" w:rsidRPr="008C2B0F" w:rsidRDefault="005E7965" w:rsidP="00FA1E60">
            <w:pPr>
              <w:pStyle w:val="TAC"/>
            </w:pPr>
            <w:r w:rsidRPr="00FA1E60">
              <w:t>Configuration of CP parameter sets</w:t>
            </w:r>
          </w:p>
          <w:p w14:paraId="7EFF2741" w14:textId="77777777" w:rsidR="005E7965" w:rsidRPr="008C2B0F" w:rsidRDefault="005E7965" w:rsidP="008F6D90">
            <w:pPr>
              <w:pStyle w:val="TAL"/>
              <w:rPr>
                <w:lang w:val="x-none"/>
              </w:rPr>
            </w:pPr>
          </w:p>
          <w:p w14:paraId="1D91E8AB" w14:textId="77777777" w:rsidR="005E7965" w:rsidRPr="008C2B0F" w:rsidRDefault="005E7965" w:rsidP="008F6D90">
            <w:pPr>
              <w:pStyle w:val="TAL"/>
              <w:rPr>
                <w:lang w:val="x-none"/>
              </w:rPr>
            </w:pPr>
            <w:r w:rsidRPr="008C2B0F">
              <w:rPr>
                <w:lang w:val="x-none"/>
              </w:rPr>
              <w:t>This feature is applicable to from an SCEF with CIR/CIA command pair.</w:t>
            </w:r>
          </w:p>
          <w:p w14:paraId="0197ABEF" w14:textId="77777777" w:rsidR="005E7965" w:rsidRPr="008C2B0F" w:rsidRDefault="005E7965" w:rsidP="008F6D90">
            <w:pPr>
              <w:pStyle w:val="TAL"/>
              <w:rPr>
                <w:lang w:val="x-none"/>
              </w:rPr>
            </w:pPr>
          </w:p>
          <w:p w14:paraId="32ABB210" w14:textId="77777777" w:rsidR="005E7965" w:rsidRPr="008C2B0F" w:rsidRDefault="005E7965" w:rsidP="008F6D90">
            <w:pPr>
              <w:pStyle w:val="TAL"/>
              <w:rPr>
                <w:lang w:val="en-US"/>
              </w:rPr>
            </w:pPr>
            <w:r w:rsidRPr="008C2B0F">
              <w:rPr>
                <w:lang w:val="x-none"/>
              </w:rPr>
              <w:t>If the HSS does not support this feature, the SCEF shall not send CP parameter set to the HSS within CIR.</w:t>
            </w:r>
          </w:p>
        </w:tc>
      </w:tr>
      <w:tr w:rsidR="005E7965" w:rsidRPr="008C2B0F" w14:paraId="3D827B0F" w14:textId="77777777" w:rsidTr="008F6D90">
        <w:trPr>
          <w:cantSplit/>
          <w:jc w:val="center"/>
        </w:trPr>
        <w:tc>
          <w:tcPr>
            <w:tcW w:w="993" w:type="dxa"/>
          </w:tcPr>
          <w:p w14:paraId="09CA254C" w14:textId="77777777" w:rsidR="005E7965" w:rsidRPr="008C2B0F" w:rsidRDefault="005E7965" w:rsidP="008F6D90">
            <w:pPr>
              <w:pStyle w:val="TAC"/>
              <w:rPr>
                <w:lang w:val="en-US"/>
              </w:rPr>
            </w:pPr>
            <w:r w:rsidRPr="008C2B0F">
              <w:rPr>
                <w:lang w:val="en-US"/>
              </w:rPr>
              <w:t>2</w:t>
            </w:r>
          </w:p>
        </w:tc>
        <w:tc>
          <w:tcPr>
            <w:tcW w:w="1204" w:type="dxa"/>
          </w:tcPr>
          <w:p w14:paraId="2B05883D" w14:textId="77777777" w:rsidR="005E7965" w:rsidRPr="008C2B0F" w:rsidRDefault="005E7965" w:rsidP="008F6D90">
            <w:pPr>
              <w:pStyle w:val="TAL"/>
              <w:rPr>
                <w:lang w:val="en-US"/>
              </w:rPr>
            </w:pPr>
            <w:r w:rsidRPr="008C2B0F">
              <w:rPr>
                <w:lang w:val="en-US"/>
              </w:rPr>
              <w:t>NIDD-Authorization</w:t>
            </w:r>
          </w:p>
        </w:tc>
        <w:tc>
          <w:tcPr>
            <w:tcW w:w="498" w:type="dxa"/>
          </w:tcPr>
          <w:p w14:paraId="0E484569" w14:textId="77777777" w:rsidR="005E7965" w:rsidRPr="008C2B0F" w:rsidRDefault="005E7965" w:rsidP="008F6D90">
            <w:pPr>
              <w:pStyle w:val="TAC"/>
              <w:rPr>
                <w:lang w:val="en-US"/>
              </w:rPr>
            </w:pPr>
            <w:r w:rsidRPr="008C2B0F">
              <w:rPr>
                <w:lang w:val="en-US"/>
              </w:rPr>
              <w:t>O</w:t>
            </w:r>
          </w:p>
        </w:tc>
        <w:tc>
          <w:tcPr>
            <w:tcW w:w="6520" w:type="dxa"/>
          </w:tcPr>
          <w:p w14:paraId="059B77EF" w14:textId="77777777" w:rsidR="005E7965" w:rsidRPr="008C2B0F" w:rsidRDefault="005E7965" w:rsidP="00FA1E60">
            <w:pPr>
              <w:pStyle w:val="TAC"/>
            </w:pPr>
            <w:r w:rsidRPr="00FA1E60">
              <w:t>Authorization of NIDD</w:t>
            </w:r>
          </w:p>
          <w:p w14:paraId="3854B470" w14:textId="77777777" w:rsidR="005E7965" w:rsidRPr="008C2B0F" w:rsidRDefault="005E7965" w:rsidP="008F6D90">
            <w:pPr>
              <w:pStyle w:val="TAL"/>
            </w:pPr>
          </w:p>
          <w:p w14:paraId="249AF166" w14:textId="77777777" w:rsidR="005E7965" w:rsidRPr="008C2B0F" w:rsidRDefault="005E7965" w:rsidP="008F6D90">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14:paraId="672B9F2F" w14:textId="77777777" w:rsidR="005E7965" w:rsidRPr="008C2B0F" w:rsidRDefault="005E7965" w:rsidP="008F6D90">
            <w:pPr>
              <w:pStyle w:val="TAL"/>
            </w:pPr>
          </w:p>
          <w:p w14:paraId="0F86B2B5" w14:textId="77777777" w:rsidR="005E7965" w:rsidRPr="008C2B0F" w:rsidRDefault="005E7965" w:rsidP="00FA1E60">
            <w:pPr>
              <w:pStyle w:val="TAC"/>
            </w:pPr>
            <w:r w:rsidRPr="00FA1E60">
              <w:t>If the HSS indicates in the NIA command that it does not support Authorization of NIDD, the SCEF shall not send NIDD Authorizations requests to the HSS in subsequent NIR commands towards that HSS.</w:t>
            </w:r>
          </w:p>
        </w:tc>
      </w:tr>
      <w:tr w:rsidR="005E7965" w:rsidRPr="008C2B0F" w14:paraId="3A03117A" w14:textId="77777777" w:rsidTr="008F6D90">
        <w:trPr>
          <w:cantSplit/>
          <w:jc w:val="center"/>
        </w:trPr>
        <w:tc>
          <w:tcPr>
            <w:tcW w:w="993" w:type="dxa"/>
          </w:tcPr>
          <w:p w14:paraId="51B7B5DB" w14:textId="77777777" w:rsidR="005E7965" w:rsidRPr="008C2B0F" w:rsidRDefault="005E7965" w:rsidP="008F6D90">
            <w:pPr>
              <w:pStyle w:val="TAC"/>
              <w:rPr>
                <w:lang w:val="en-US"/>
              </w:rPr>
            </w:pPr>
            <w:r w:rsidRPr="008C2B0F">
              <w:rPr>
                <w:lang w:val="en-US"/>
              </w:rPr>
              <w:t>3</w:t>
            </w:r>
          </w:p>
        </w:tc>
        <w:tc>
          <w:tcPr>
            <w:tcW w:w="1204" w:type="dxa"/>
          </w:tcPr>
          <w:p w14:paraId="0FC8705F" w14:textId="77777777" w:rsidR="005E7965" w:rsidRPr="008C2B0F" w:rsidRDefault="005E7965" w:rsidP="008F6D90">
            <w:pPr>
              <w:pStyle w:val="TAL"/>
              <w:rPr>
                <w:lang w:val="en-US"/>
              </w:rPr>
            </w:pPr>
            <w:r w:rsidRPr="008C2B0F">
              <w:rPr>
                <w:lang w:val="en-US"/>
              </w:rPr>
              <w:t>Enhanced-Coverage-Restriction-Control</w:t>
            </w:r>
          </w:p>
        </w:tc>
        <w:tc>
          <w:tcPr>
            <w:tcW w:w="498" w:type="dxa"/>
          </w:tcPr>
          <w:p w14:paraId="178BAFE0" w14:textId="77777777" w:rsidR="005E7965" w:rsidRPr="008C2B0F" w:rsidRDefault="005E7965" w:rsidP="008F6D90">
            <w:pPr>
              <w:pStyle w:val="TAC"/>
              <w:rPr>
                <w:lang w:val="en-US"/>
              </w:rPr>
            </w:pPr>
            <w:r w:rsidRPr="008C2B0F">
              <w:rPr>
                <w:lang w:val="en-US"/>
              </w:rPr>
              <w:t>O</w:t>
            </w:r>
          </w:p>
        </w:tc>
        <w:tc>
          <w:tcPr>
            <w:tcW w:w="6520" w:type="dxa"/>
          </w:tcPr>
          <w:p w14:paraId="64E6E32A" w14:textId="77777777" w:rsidR="005E7965" w:rsidRPr="008C2B0F" w:rsidRDefault="005E7965" w:rsidP="00FA1E60">
            <w:pPr>
              <w:pStyle w:val="TAC"/>
              <w:rPr>
                <w:lang w:val="sv-SE"/>
              </w:rPr>
            </w:pPr>
            <w:r w:rsidRPr="00FA1E60">
              <w:t>Control Of Enhanced Coverage Restriction</w:t>
            </w:r>
          </w:p>
          <w:p w14:paraId="08A5A458" w14:textId="77777777" w:rsidR="005E7965" w:rsidRPr="008C2B0F" w:rsidRDefault="005E7965" w:rsidP="008F6D90">
            <w:pPr>
              <w:pStyle w:val="TAL"/>
              <w:rPr>
                <w:lang w:val="sv-SE"/>
              </w:rPr>
            </w:pPr>
            <w:r w:rsidRPr="008C2B0F">
              <w:rPr>
                <w:lang w:val="sv-SE"/>
              </w:rPr>
              <w:t>This feature is applicable for the CIR/CIA command pair.</w:t>
            </w:r>
          </w:p>
          <w:p w14:paraId="559E6E87" w14:textId="77777777" w:rsidR="005E7965" w:rsidRPr="008C2B0F" w:rsidRDefault="005E7965" w:rsidP="008F6D90">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E7965" w:rsidRPr="008C2B0F" w14:paraId="7CF500FE" w14:textId="77777777" w:rsidTr="008F6D90">
        <w:trPr>
          <w:cantSplit/>
          <w:jc w:val="center"/>
        </w:trPr>
        <w:tc>
          <w:tcPr>
            <w:tcW w:w="993" w:type="dxa"/>
          </w:tcPr>
          <w:p w14:paraId="22C24665" w14:textId="77777777" w:rsidR="005E7965" w:rsidRPr="008C2B0F" w:rsidRDefault="005E7965" w:rsidP="008F6D90">
            <w:pPr>
              <w:pStyle w:val="TAC"/>
              <w:rPr>
                <w:lang w:val="en-US"/>
              </w:rPr>
            </w:pPr>
            <w:r w:rsidRPr="008C2B0F">
              <w:rPr>
                <w:lang w:val="en-US"/>
              </w:rPr>
              <w:t>4</w:t>
            </w:r>
          </w:p>
        </w:tc>
        <w:tc>
          <w:tcPr>
            <w:tcW w:w="1204" w:type="dxa"/>
          </w:tcPr>
          <w:p w14:paraId="121358B3" w14:textId="77777777" w:rsidR="005E7965" w:rsidRPr="008C2B0F" w:rsidRDefault="005E7965" w:rsidP="008F6D90">
            <w:pPr>
              <w:pStyle w:val="TAL"/>
              <w:rPr>
                <w:lang w:val="en-US"/>
              </w:rPr>
            </w:pPr>
            <w:r w:rsidRPr="008C2B0F">
              <w:rPr>
                <w:lang w:val="en-US"/>
              </w:rPr>
              <w:t>NIDD Authorization Update</w:t>
            </w:r>
          </w:p>
        </w:tc>
        <w:tc>
          <w:tcPr>
            <w:tcW w:w="498" w:type="dxa"/>
          </w:tcPr>
          <w:p w14:paraId="0B3E93DC" w14:textId="77777777" w:rsidR="005E7965" w:rsidRPr="008C2B0F" w:rsidRDefault="005E7965" w:rsidP="008F6D90">
            <w:pPr>
              <w:pStyle w:val="TAC"/>
              <w:rPr>
                <w:lang w:val="en-US"/>
              </w:rPr>
            </w:pPr>
            <w:r w:rsidRPr="008C2B0F">
              <w:rPr>
                <w:lang w:val="en-US"/>
              </w:rPr>
              <w:t>O</w:t>
            </w:r>
          </w:p>
        </w:tc>
        <w:tc>
          <w:tcPr>
            <w:tcW w:w="6520" w:type="dxa"/>
          </w:tcPr>
          <w:p w14:paraId="7ABB27AD" w14:textId="77777777" w:rsidR="005E7965" w:rsidRPr="008C2B0F" w:rsidRDefault="005E7965" w:rsidP="00FA1E60">
            <w:pPr>
              <w:pStyle w:val="TAC"/>
              <w:rPr>
                <w:lang w:val="sv-SE"/>
              </w:rPr>
            </w:pPr>
            <w:r w:rsidRPr="00FA1E60">
              <w:t>Update/Revocation of NIDD Authorization</w:t>
            </w:r>
          </w:p>
          <w:p w14:paraId="78EDFFFF" w14:textId="77777777" w:rsidR="005E7965" w:rsidRPr="008C2B0F" w:rsidRDefault="005E7965" w:rsidP="008F6D90">
            <w:pPr>
              <w:pStyle w:val="TAL"/>
              <w:rPr>
                <w:lang w:val="sv-SE"/>
              </w:rPr>
            </w:pPr>
            <w:r w:rsidRPr="008C2B0F">
              <w:rPr>
                <w:lang w:val="sv-SE"/>
              </w:rPr>
              <w:t>This feature is applicable for the NIR/NIA command pair. It shall not be supported when NIDD-Authorization is not supported.</w:t>
            </w:r>
          </w:p>
          <w:p w14:paraId="5D82C60E" w14:textId="77777777" w:rsidR="005E7965" w:rsidRPr="008C2B0F" w:rsidRDefault="005E7965" w:rsidP="008F6D90">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5E7965" w:rsidRPr="008C2B0F" w14:paraId="25F164C0" w14:textId="77777777" w:rsidTr="008F6D90">
        <w:trPr>
          <w:cantSplit/>
          <w:jc w:val="center"/>
        </w:trPr>
        <w:tc>
          <w:tcPr>
            <w:tcW w:w="993" w:type="dxa"/>
          </w:tcPr>
          <w:p w14:paraId="5E33FE6B" w14:textId="77777777" w:rsidR="005E7965" w:rsidRPr="008C2B0F" w:rsidRDefault="005E7965" w:rsidP="008F6D90">
            <w:pPr>
              <w:pStyle w:val="TAC"/>
              <w:rPr>
                <w:lang w:val="en-US"/>
              </w:rPr>
            </w:pPr>
            <w:r w:rsidRPr="008C2B0F">
              <w:rPr>
                <w:lang w:val="en-US"/>
              </w:rPr>
              <w:t>5</w:t>
            </w:r>
          </w:p>
        </w:tc>
        <w:tc>
          <w:tcPr>
            <w:tcW w:w="1204" w:type="dxa"/>
          </w:tcPr>
          <w:p w14:paraId="0BB42950" w14:textId="77777777" w:rsidR="005E7965" w:rsidRPr="008C2B0F" w:rsidRDefault="005E7965" w:rsidP="008F6D90">
            <w:pPr>
              <w:pStyle w:val="TAL"/>
              <w:rPr>
                <w:lang w:val="en-US"/>
              </w:rPr>
            </w:pPr>
            <w:r w:rsidRPr="008C2B0F">
              <w:t>Report-Eff-MONTE</w:t>
            </w:r>
          </w:p>
        </w:tc>
        <w:tc>
          <w:tcPr>
            <w:tcW w:w="498" w:type="dxa"/>
          </w:tcPr>
          <w:p w14:paraId="19A19EC2" w14:textId="77777777" w:rsidR="005E7965" w:rsidRPr="008C2B0F" w:rsidRDefault="005E7965" w:rsidP="008F6D90">
            <w:pPr>
              <w:pStyle w:val="TAC"/>
              <w:rPr>
                <w:lang w:val="en-US"/>
              </w:rPr>
            </w:pPr>
            <w:r w:rsidRPr="008C2B0F">
              <w:rPr>
                <w:lang w:val="en-US"/>
              </w:rPr>
              <w:t>O</w:t>
            </w:r>
          </w:p>
        </w:tc>
        <w:tc>
          <w:tcPr>
            <w:tcW w:w="6520" w:type="dxa"/>
          </w:tcPr>
          <w:p w14:paraId="685430E5" w14:textId="77777777" w:rsidR="005E7965" w:rsidRPr="008C2B0F" w:rsidRDefault="005E7965" w:rsidP="00FA1E60">
            <w:pPr>
              <w:pStyle w:val="TAC"/>
              <w:rPr>
                <w:lang w:val="sv-SE"/>
              </w:rPr>
            </w:pPr>
            <w:r w:rsidRPr="00FA1E60">
              <w:t>Reporting Efficiency for MONTE</w:t>
            </w:r>
          </w:p>
          <w:p w14:paraId="00E4B8C8" w14:textId="77777777" w:rsidR="005E7965" w:rsidRPr="008C2B0F" w:rsidRDefault="005E7965" w:rsidP="008F6D90">
            <w:pPr>
              <w:pStyle w:val="TAL"/>
              <w:rPr>
                <w:lang w:val="sv-SE"/>
              </w:rPr>
            </w:pPr>
            <w:r w:rsidRPr="008C2B0F">
              <w:rPr>
                <w:lang w:val="sv-SE"/>
              </w:rPr>
              <w:t>This feature is applicable for the RIR/RIA command pair.</w:t>
            </w:r>
          </w:p>
          <w:p w14:paraId="6191803C" w14:textId="77777777" w:rsidR="005E7965" w:rsidRPr="008C2B0F" w:rsidRDefault="005E7965" w:rsidP="008F6D90">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5E7965" w:rsidRPr="008C2B0F" w14:paraId="4B0F0281" w14:textId="77777777" w:rsidTr="008F6D90">
        <w:trPr>
          <w:cantSplit/>
          <w:jc w:val="center"/>
        </w:trPr>
        <w:tc>
          <w:tcPr>
            <w:tcW w:w="993" w:type="dxa"/>
          </w:tcPr>
          <w:p w14:paraId="38B2EEB8" w14:textId="77777777" w:rsidR="005E7965" w:rsidRPr="008C2B0F" w:rsidRDefault="005E7965" w:rsidP="008F6D90">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14:paraId="437CE1EF" w14:textId="77777777" w:rsidR="005E7965" w:rsidRPr="008C2B0F" w:rsidRDefault="005E7965" w:rsidP="008F6D90">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14:paraId="28F4668B" w14:textId="77777777" w:rsidR="005E7965" w:rsidRPr="008C2B0F" w:rsidRDefault="005E7965" w:rsidP="008F6D90">
            <w:pPr>
              <w:pStyle w:val="TAC"/>
              <w:rPr>
                <w:lang w:val="en-US"/>
              </w:rPr>
            </w:pPr>
            <w:r w:rsidRPr="008C2B0F">
              <w:t>O</w:t>
            </w:r>
          </w:p>
        </w:tc>
        <w:tc>
          <w:tcPr>
            <w:tcW w:w="6520" w:type="dxa"/>
            <w:tcBorders>
              <w:top w:val="nil"/>
              <w:left w:val="nil"/>
              <w:bottom w:val="single" w:sz="8" w:space="0" w:color="auto"/>
              <w:right w:val="single" w:sz="8" w:space="0" w:color="auto"/>
            </w:tcBorders>
          </w:tcPr>
          <w:p w14:paraId="430E985F" w14:textId="77777777" w:rsidR="005E7965" w:rsidRPr="008C2B0F" w:rsidRDefault="005E7965" w:rsidP="00FA1E60">
            <w:pPr>
              <w:pStyle w:val="TAC"/>
            </w:pPr>
            <w:r w:rsidRPr="00FA1E60">
              <w:t>Event Cancellation Report</w:t>
            </w:r>
          </w:p>
          <w:p w14:paraId="21F83EFE" w14:textId="77777777" w:rsidR="005E7965" w:rsidRPr="008C2B0F" w:rsidRDefault="005E7965" w:rsidP="008F6D90">
            <w:pPr>
              <w:pStyle w:val="TAL"/>
            </w:pPr>
          </w:p>
          <w:p w14:paraId="4B955EE1" w14:textId="77777777" w:rsidR="005E7965" w:rsidRPr="008C2B0F" w:rsidRDefault="005E7965" w:rsidP="008F6D90">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14:paraId="3C65B7F4" w14:textId="77777777" w:rsidR="005E7965" w:rsidRPr="008C2B0F" w:rsidRDefault="005E7965" w:rsidP="008F6D90">
            <w:pPr>
              <w:pStyle w:val="TAL"/>
            </w:pPr>
          </w:p>
          <w:p w14:paraId="254ED9CB" w14:textId="77777777" w:rsidR="005E7965" w:rsidRPr="008C2B0F" w:rsidRDefault="005E7965" w:rsidP="008F6D90">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14:paraId="5D060587" w14:textId="77777777" w:rsidR="005E7965" w:rsidRPr="00FA1E60" w:rsidRDefault="005E7965" w:rsidP="00FA1E60">
            <w:pPr>
              <w:pStyle w:val="TAC"/>
            </w:pPr>
          </w:p>
        </w:tc>
      </w:tr>
      <w:tr w:rsidR="005E7965" w:rsidRPr="008C2B0F" w14:paraId="2DC43976" w14:textId="77777777" w:rsidTr="008F6D90">
        <w:trPr>
          <w:cantSplit/>
          <w:jc w:val="center"/>
        </w:trPr>
        <w:tc>
          <w:tcPr>
            <w:tcW w:w="993" w:type="dxa"/>
          </w:tcPr>
          <w:p w14:paraId="19DFEF60" w14:textId="77777777" w:rsidR="005E7965" w:rsidRPr="008C2B0F" w:rsidRDefault="005E7965" w:rsidP="008F6D90">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14:paraId="3EEEE78E" w14:textId="77777777" w:rsidR="005E7965" w:rsidRPr="008C2B0F" w:rsidRDefault="005E7965" w:rsidP="008F6D90">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14:paraId="6E35F678"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273D492A" w14:textId="77777777" w:rsidR="005E7965" w:rsidRPr="008C2B0F" w:rsidRDefault="005E7965" w:rsidP="00FA1E60">
            <w:pPr>
              <w:pStyle w:val="TAC"/>
              <w:rPr>
                <w:lang w:val="sv-SE"/>
              </w:rPr>
            </w:pPr>
            <w:r w:rsidRPr="00FA1E60">
              <w:t>Configuration Efficiency for Communication Pattern</w:t>
            </w:r>
          </w:p>
          <w:p w14:paraId="752C9590"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4A72B630"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5E7965" w:rsidRPr="008C2B0F" w14:paraId="7B84206F" w14:textId="77777777" w:rsidTr="008F6D90">
        <w:trPr>
          <w:cantSplit/>
          <w:jc w:val="center"/>
        </w:trPr>
        <w:tc>
          <w:tcPr>
            <w:tcW w:w="993" w:type="dxa"/>
          </w:tcPr>
          <w:p w14:paraId="5BDD3E87" w14:textId="77777777" w:rsidR="005E7965" w:rsidRPr="008C2B0F" w:rsidRDefault="005E7965" w:rsidP="008F6D90">
            <w:pPr>
              <w:pStyle w:val="TAC"/>
              <w:rPr>
                <w:lang w:val="en-US"/>
              </w:rPr>
            </w:pPr>
            <w:r>
              <w:rPr>
                <w:lang w:val="en-US"/>
              </w:rPr>
              <w:lastRenderedPageBreak/>
              <w:t>8</w:t>
            </w:r>
          </w:p>
        </w:tc>
        <w:tc>
          <w:tcPr>
            <w:tcW w:w="1204" w:type="dxa"/>
            <w:tcBorders>
              <w:top w:val="nil"/>
              <w:left w:val="nil"/>
              <w:bottom w:val="single" w:sz="8" w:space="0" w:color="auto"/>
              <w:right w:val="single" w:sz="8" w:space="0" w:color="auto"/>
            </w:tcBorders>
          </w:tcPr>
          <w:p w14:paraId="51B4B901" w14:textId="77777777" w:rsidR="005E7965" w:rsidRPr="008C2B0F" w:rsidRDefault="005E7965" w:rsidP="008F6D90">
            <w:pPr>
              <w:pStyle w:val="TAL"/>
              <w:rPr>
                <w:lang w:val="en-US"/>
              </w:rPr>
            </w:pPr>
            <w:r>
              <w:t>Config</w:t>
            </w:r>
            <w:r w:rsidRPr="008C2B0F">
              <w:t>-Eff-</w:t>
            </w:r>
            <w:r>
              <w:t>NP</w:t>
            </w:r>
          </w:p>
        </w:tc>
        <w:tc>
          <w:tcPr>
            <w:tcW w:w="498" w:type="dxa"/>
            <w:tcBorders>
              <w:top w:val="nil"/>
              <w:left w:val="nil"/>
              <w:bottom w:val="single" w:sz="8" w:space="0" w:color="auto"/>
              <w:right w:val="single" w:sz="8" w:space="0" w:color="auto"/>
            </w:tcBorders>
          </w:tcPr>
          <w:p w14:paraId="1D2A2DC9"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762B4A5D" w14:textId="77777777" w:rsidR="005E7965" w:rsidRPr="008C2B0F" w:rsidRDefault="005E7965" w:rsidP="00FA1E60">
            <w:pPr>
              <w:pStyle w:val="TAC"/>
              <w:rPr>
                <w:lang w:val="sv-SE"/>
              </w:rPr>
            </w:pPr>
            <w:r w:rsidRPr="00FA1E60">
              <w:t>Configuration Efficiency for Network Parameter Configuration</w:t>
            </w:r>
          </w:p>
          <w:p w14:paraId="75D0C386"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64E9E1B1"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1145E7" w:rsidRPr="008C2B0F" w14:paraId="64698277" w14:textId="77777777" w:rsidTr="008F6D90">
        <w:trPr>
          <w:cantSplit/>
          <w:jc w:val="center"/>
        </w:trPr>
        <w:tc>
          <w:tcPr>
            <w:tcW w:w="993" w:type="dxa"/>
          </w:tcPr>
          <w:p w14:paraId="16DD3A10" w14:textId="77777777" w:rsidR="001145E7" w:rsidRDefault="001145E7" w:rsidP="001145E7">
            <w:pPr>
              <w:pStyle w:val="TAC"/>
              <w:rPr>
                <w:lang w:val="en-US"/>
              </w:rPr>
            </w:pPr>
            <w:r>
              <w:rPr>
                <w:lang w:val="en-US"/>
              </w:rPr>
              <w:t>9</w:t>
            </w:r>
          </w:p>
        </w:tc>
        <w:tc>
          <w:tcPr>
            <w:tcW w:w="1204" w:type="dxa"/>
            <w:tcBorders>
              <w:top w:val="nil"/>
              <w:left w:val="nil"/>
              <w:bottom w:val="single" w:sz="8" w:space="0" w:color="auto"/>
              <w:right w:val="single" w:sz="8" w:space="0" w:color="auto"/>
            </w:tcBorders>
          </w:tcPr>
          <w:p w14:paraId="4009357B" w14:textId="77777777" w:rsidR="001145E7" w:rsidRDefault="001145E7" w:rsidP="001145E7">
            <w:pPr>
              <w:pStyle w:val="TAL"/>
            </w:pPr>
            <w:r>
              <w:t>Extended Reference IDs</w:t>
            </w:r>
          </w:p>
        </w:tc>
        <w:tc>
          <w:tcPr>
            <w:tcW w:w="498" w:type="dxa"/>
            <w:tcBorders>
              <w:top w:val="nil"/>
              <w:left w:val="nil"/>
              <w:bottom w:val="single" w:sz="8" w:space="0" w:color="auto"/>
              <w:right w:val="single" w:sz="8" w:space="0" w:color="auto"/>
            </w:tcBorders>
          </w:tcPr>
          <w:p w14:paraId="3C5575F8" w14:textId="77777777" w:rsidR="001145E7" w:rsidRPr="008C2B0F" w:rsidRDefault="001145E7" w:rsidP="001145E7">
            <w:pPr>
              <w:pStyle w:val="TAC"/>
              <w:rPr>
                <w:lang w:val="en-US"/>
              </w:rPr>
            </w:pPr>
            <w:r>
              <w:rPr>
                <w:lang w:val="en-US"/>
              </w:rPr>
              <w:t>O</w:t>
            </w:r>
          </w:p>
        </w:tc>
        <w:tc>
          <w:tcPr>
            <w:tcW w:w="6520" w:type="dxa"/>
            <w:tcBorders>
              <w:top w:val="nil"/>
              <w:left w:val="nil"/>
              <w:bottom w:val="single" w:sz="8" w:space="0" w:color="auto"/>
              <w:right w:val="single" w:sz="8" w:space="0" w:color="auto"/>
            </w:tcBorders>
          </w:tcPr>
          <w:p w14:paraId="359B6D1B" w14:textId="77777777" w:rsidR="001145E7" w:rsidRPr="008C2B0F" w:rsidRDefault="001145E7" w:rsidP="00FA1E60">
            <w:pPr>
              <w:pStyle w:val="TAC"/>
            </w:pPr>
            <w:r w:rsidRPr="00FA1E60">
              <w:t>Extended Reference IDs</w:t>
            </w:r>
          </w:p>
          <w:p w14:paraId="26B57FA0" w14:textId="77777777" w:rsidR="001145E7" w:rsidRPr="008C2B0F" w:rsidRDefault="001145E7" w:rsidP="001145E7">
            <w:pPr>
              <w:pStyle w:val="TAL"/>
            </w:pPr>
          </w:p>
          <w:p w14:paraId="1BEDD64C" w14:textId="77777777" w:rsidR="001145E7" w:rsidRPr="008C2B0F" w:rsidRDefault="001145E7" w:rsidP="001145E7">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0E42EBCB" w14:textId="77777777" w:rsidR="001145E7" w:rsidRPr="008C2B0F" w:rsidRDefault="001145E7" w:rsidP="001145E7">
            <w:pPr>
              <w:pStyle w:val="TAL"/>
            </w:pPr>
          </w:p>
          <w:p w14:paraId="385C777B" w14:textId="77777777" w:rsidR="001145E7" w:rsidRDefault="001145E7" w:rsidP="001145E7">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 containing </w:t>
            </w:r>
            <w:r>
              <w:rPr>
                <w:lang w:val="sv-SE"/>
              </w:rPr>
              <w:t>64-bit long SCEF Reference IDs</w:t>
            </w:r>
            <w:r w:rsidRPr="008C2B0F">
              <w:t>.</w:t>
            </w:r>
          </w:p>
          <w:p w14:paraId="4E606E05" w14:textId="77777777" w:rsidR="001145E7" w:rsidRPr="00FA1E60" w:rsidRDefault="001145E7" w:rsidP="00FA1E60">
            <w:pPr>
              <w:pStyle w:val="TAC"/>
            </w:pPr>
          </w:p>
        </w:tc>
      </w:tr>
      <w:tr w:rsidR="00414D3C" w:rsidRPr="008C2B0F" w14:paraId="1DEFD6F9" w14:textId="77777777" w:rsidTr="008F6D90">
        <w:trPr>
          <w:cantSplit/>
          <w:jc w:val="center"/>
        </w:trPr>
        <w:tc>
          <w:tcPr>
            <w:tcW w:w="993" w:type="dxa"/>
          </w:tcPr>
          <w:p w14:paraId="2C89ACC3" w14:textId="687E3927" w:rsidR="00414D3C" w:rsidRDefault="00414D3C" w:rsidP="00414D3C">
            <w:pPr>
              <w:pStyle w:val="TAC"/>
              <w:rPr>
                <w:lang w:val="en-US"/>
              </w:rPr>
            </w:pPr>
            <w:r>
              <w:rPr>
                <w:lang w:val="en-US"/>
              </w:rPr>
              <w:t>10</w:t>
            </w:r>
          </w:p>
        </w:tc>
        <w:tc>
          <w:tcPr>
            <w:tcW w:w="1204" w:type="dxa"/>
            <w:tcBorders>
              <w:top w:val="nil"/>
              <w:left w:val="nil"/>
              <w:bottom w:val="single" w:sz="8" w:space="0" w:color="auto"/>
              <w:right w:val="single" w:sz="8" w:space="0" w:color="auto"/>
            </w:tcBorders>
          </w:tcPr>
          <w:p w14:paraId="38B57DAC" w14:textId="60E82F7B" w:rsidR="00414D3C" w:rsidRDefault="00414D3C" w:rsidP="00414D3C">
            <w:pPr>
              <w:pStyle w:val="TAL"/>
            </w:pPr>
            <w:r>
              <w:t>Dynamic-Group-Event-Monitoring</w:t>
            </w:r>
          </w:p>
        </w:tc>
        <w:tc>
          <w:tcPr>
            <w:tcW w:w="498" w:type="dxa"/>
            <w:tcBorders>
              <w:top w:val="nil"/>
              <w:left w:val="nil"/>
              <w:bottom w:val="single" w:sz="8" w:space="0" w:color="auto"/>
              <w:right w:val="single" w:sz="8" w:space="0" w:color="auto"/>
            </w:tcBorders>
          </w:tcPr>
          <w:p w14:paraId="25A2F83E" w14:textId="77777777" w:rsidR="00414D3C" w:rsidRDefault="00414D3C" w:rsidP="00414D3C">
            <w:pPr>
              <w:pStyle w:val="TAC"/>
              <w:rPr>
                <w:lang w:val="en-US"/>
              </w:rPr>
            </w:pPr>
          </w:p>
        </w:tc>
        <w:tc>
          <w:tcPr>
            <w:tcW w:w="6520" w:type="dxa"/>
            <w:tcBorders>
              <w:top w:val="nil"/>
              <w:left w:val="nil"/>
              <w:bottom w:val="single" w:sz="8" w:space="0" w:color="auto"/>
              <w:right w:val="single" w:sz="8" w:space="0" w:color="auto"/>
            </w:tcBorders>
          </w:tcPr>
          <w:p w14:paraId="78B7AEFD" w14:textId="77777777" w:rsidR="00A36050" w:rsidRDefault="00A36050" w:rsidP="00FA1E60">
            <w:pPr>
              <w:pStyle w:val="TAC"/>
            </w:pPr>
            <w:r w:rsidRPr="00FA1E60">
              <w:t>Dynamic Management of Group-based Event Monitoring</w:t>
            </w:r>
          </w:p>
          <w:p w14:paraId="39C122A9" w14:textId="77777777" w:rsidR="00A36050" w:rsidRDefault="00A36050" w:rsidP="00FA1E60">
            <w:pPr>
              <w:pStyle w:val="TAC"/>
            </w:pPr>
          </w:p>
          <w:p w14:paraId="415B85E3" w14:textId="77777777" w:rsidR="00A36050" w:rsidRPr="008C2B0F" w:rsidRDefault="00A36050" w:rsidP="00A36050">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6F2C1CCB" w14:textId="77777777" w:rsidR="00A36050" w:rsidRPr="008C2B0F" w:rsidRDefault="00A36050" w:rsidP="00A36050">
            <w:pPr>
              <w:pStyle w:val="TAL"/>
            </w:pPr>
          </w:p>
          <w:p w14:paraId="0A5994F4" w14:textId="77777777" w:rsidR="00A36050" w:rsidRDefault="00A36050" w:rsidP="00A36050">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w:t>
            </w:r>
            <w:r>
              <w:rPr>
                <w:lang w:val="sv-SE"/>
              </w:rPr>
              <w:t xml:space="preserve"> to cancel or create the event monitoring for certain </w:t>
            </w:r>
            <w:r w:rsidRPr="008D7D44">
              <w:rPr>
                <w:lang w:val="sv-SE"/>
              </w:rPr>
              <w:t>UEs (i.e. one individual UE or a sub-set of UEs) in a group of UEs for which there is a configured Monitoring Event</w:t>
            </w:r>
            <w:r w:rsidRPr="008C2B0F">
              <w:t>.</w:t>
            </w:r>
          </w:p>
          <w:p w14:paraId="29B41C33" w14:textId="77777777" w:rsidR="00A36050" w:rsidRDefault="00A36050" w:rsidP="00A36050">
            <w:pPr>
              <w:pStyle w:val="TAL"/>
            </w:pPr>
          </w:p>
          <w:p w14:paraId="7DAA95E8" w14:textId="77777777" w:rsidR="00A36050" w:rsidRDefault="00A36050" w:rsidP="00A36050">
            <w:pPr>
              <w:pStyle w:val="TAL"/>
            </w:pPr>
            <w:r>
              <w:t xml:space="preserve">If the HSS detects that the SCEF does not support this feature, it shall </w:t>
            </w:r>
            <w:r w:rsidRPr="008C2B0F">
              <w:rPr>
                <w:lang w:val="sv-SE"/>
              </w:rPr>
              <w:t xml:space="preserve">refrain from sending </w:t>
            </w:r>
            <w:r>
              <w:rPr>
                <w:lang w:val="sv-SE"/>
              </w:rPr>
              <w:t>R</w:t>
            </w:r>
            <w:r w:rsidRPr="008C2B0F">
              <w:rPr>
                <w:lang w:val="sv-SE"/>
              </w:rPr>
              <w:t>IR commands</w:t>
            </w:r>
            <w:r>
              <w:rPr>
                <w:lang w:val="sv-SE"/>
              </w:rPr>
              <w:t xml:space="preserve"> to inform the SCEF that the event monitoring is cancelled for certain </w:t>
            </w:r>
            <w:r w:rsidRPr="008D7D44">
              <w:rPr>
                <w:lang w:val="sv-SE"/>
              </w:rPr>
              <w:t>UEs (i.e.</w:t>
            </w:r>
            <w:r>
              <w:rPr>
                <w:lang w:val="sv-SE"/>
              </w:rPr>
              <w:t xml:space="preserve"> </w:t>
            </w:r>
            <w:r w:rsidRPr="008D7D44">
              <w:rPr>
                <w:lang w:val="sv-SE"/>
              </w:rPr>
              <w:t>one individual UE or a sub-set of UEs) in a group of UEs for which there is a configured Monitoring Event</w:t>
            </w:r>
            <w:r w:rsidRPr="008C2B0F">
              <w:t>.</w:t>
            </w:r>
          </w:p>
          <w:p w14:paraId="781A244F" w14:textId="77777777" w:rsidR="00414D3C" w:rsidRPr="00FA1E60" w:rsidRDefault="00414D3C" w:rsidP="00FA1E60">
            <w:pPr>
              <w:pStyle w:val="TAC"/>
            </w:pPr>
          </w:p>
        </w:tc>
      </w:tr>
      <w:tr w:rsidR="005E7965" w:rsidRPr="008C2B0F" w14:paraId="22DE7478" w14:textId="77777777" w:rsidTr="008F6D90">
        <w:trPr>
          <w:cantSplit/>
          <w:jc w:val="center"/>
        </w:trPr>
        <w:tc>
          <w:tcPr>
            <w:tcW w:w="9215" w:type="dxa"/>
            <w:gridSpan w:val="4"/>
          </w:tcPr>
          <w:p w14:paraId="3EBF0877" w14:textId="77777777" w:rsidR="005E7965" w:rsidRPr="008C2B0F" w:rsidRDefault="005E7965" w:rsidP="008F6D90">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14:paraId="41B49306" w14:textId="77777777" w:rsidR="005E7965" w:rsidRPr="008C2B0F" w:rsidRDefault="005E7965" w:rsidP="008F6D90">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14:paraId="635EC421" w14:textId="77777777" w:rsidR="004A48AB" w:rsidRPr="008C2B0F" w:rsidRDefault="005E7965" w:rsidP="008F6D90">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w:t>
            </w:r>
          </w:p>
          <w:p w14:paraId="0DBB1DEA" w14:textId="45970A51" w:rsidR="005E7965" w:rsidRPr="008C2B0F" w:rsidRDefault="005E7965" w:rsidP="008F6D90">
            <w:pPr>
              <w:pStyle w:val="TAL"/>
              <w:rPr>
                <w:lang w:val="en-US"/>
              </w:rPr>
            </w:pPr>
            <w:r w:rsidRPr="008C2B0F">
              <w:rPr>
                <w:lang w:val="en-US"/>
              </w:rPr>
              <w:t>Description: A clear textual description of the feature.</w:t>
            </w:r>
          </w:p>
          <w:p w14:paraId="5E775400" w14:textId="77777777" w:rsidR="005E7965" w:rsidRPr="008C2B0F" w:rsidRDefault="005E7965" w:rsidP="008F6D90">
            <w:pPr>
              <w:pStyle w:val="TAL"/>
              <w:rPr>
                <w:lang w:val="en-US"/>
              </w:rPr>
            </w:pPr>
          </w:p>
        </w:tc>
      </w:tr>
    </w:tbl>
    <w:p w14:paraId="4B26EBB8" w14:textId="77777777" w:rsidR="005E7965" w:rsidRPr="008C2B0F" w:rsidRDefault="005E7965" w:rsidP="005E7965">
      <w:pPr>
        <w:rPr>
          <w:lang w:val="en-US"/>
        </w:rPr>
      </w:pPr>
    </w:p>
    <w:p w14:paraId="2F2DE0AA" w14:textId="77777777" w:rsidR="005E7965" w:rsidRPr="008C2B0F" w:rsidRDefault="005E7965" w:rsidP="00FD6358">
      <w:pPr>
        <w:pStyle w:val="Heading3"/>
        <w:rPr>
          <w:lang w:val="en-US"/>
        </w:rPr>
      </w:pPr>
      <w:bookmarkStart w:id="1004" w:name="_Toc2696005"/>
      <w:bookmarkStart w:id="1005" w:name="_Toc20217473"/>
      <w:bookmarkStart w:id="1006" w:name="_Toc20218335"/>
      <w:bookmarkStart w:id="1007" w:name="_Toc27761398"/>
      <w:bookmarkStart w:id="1008" w:name="_Toc44880716"/>
      <w:bookmarkStart w:id="1009" w:name="_Toc57993094"/>
      <w:bookmarkStart w:id="1010" w:name="_Toc98266126"/>
      <w:r w:rsidRPr="008C2B0F">
        <w:rPr>
          <w:lang w:val="en-US"/>
        </w:rPr>
        <w:t>8.4.24</w:t>
      </w:r>
      <w:r w:rsidRPr="008C2B0F">
        <w:rPr>
          <w:lang w:val="en-US"/>
        </w:rPr>
        <w:tab/>
        <w:t>Monitoring-Event-Config-Status</w:t>
      </w:r>
      <w:bookmarkEnd w:id="1004"/>
      <w:bookmarkEnd w:id="1005"/>
      <w:bookmarkEnd w:id="1006"/>
      <w:bookmarkEnd w:id="1007"/>
      <w:bookmarkEnd w:id="1008"/>
      <w:bookmarkEnd w:id="1009"/>
      <w:bookmarkEnd w:id="1010"/>
    </w:p>
    <w:p w14:paraId="0E10A60A" w14:textId="77777777" w:rsidR="005E7965" w:rsidRPr="008C2B0F" w:rsidRDefault="005E7965" w:rsidP="005E7965">
      <w:pPr>
        <w:rPr>
          <w:lang w:val="en-US"/>
        </w:rPr>
      </w:pPr>
      <w:r w:rsidRPr="008C2B0F">
        <w:rPr>
          <w:lang w:val="en-US"/>
        </w:rPr>
        <w:t>The Monitoring-Event-Config-Status AVP is of type Grouped, and it contains the details of the result of the handling of the Requested action for the Monitoring event.</w:t>
      </w:r>
    </w:p>
    <w:p w14:paraId="2FBE7DAA" w14:textId="77777777" w:rsidR="001145E7" w:rsidRPr="008C2B0F" w:rsidRDefault="001145E7" w:rsidP="001145E7">
      <w:pPr>
        <w:rPr>
          <w:lang w:val="en-US"/>
        </w:rPr>
      </w:pPr>
      <w:bookmarkStart w:id="1011" w:name="_Toc2696006"/>
      <w:bookmarkStart w:id="1012" w:name="_Toc20217474"/>
      <w:bookmarkStart w:id="1013" w:name="_Toc20218336"/>
      <w:bookmarkStart w:id="1014" w:name="_Toc27761399"/>
      <w:bookmarkStart w:id="1015" w:name="_Toc44880717"/>
      <w:r w:rsidRPr="008C2B0F">
        <w:rPr>
          <w:lang w:val="en-US"/>
        </w:rPr>
        <w:t>AVP format:</w:t>
      </w:r>
    </w:p>
    <w:p w14:paraId="39E7A6CB" w14:textId="77777777" w:rsidR="001145E7" w:rsidRPr="008C2B0F" w:rsidRDefault="001145E7" w:rsidP="001145E7">
      <w:pPr>
        <w:ind w:left="568"/>
        <w:rPr>
          <w:lang w:val="en-US"/>
        </w:rPr>
      </w:pPr>
      <w:bookmarkStart w:id="1016" w:name="_PERM_MCCTEMPBM_CRPT11510135___2"/>
      <w:r w:rsidRPr="008C2B0F">
        <w:rPr>
          <w:lang w:val="en-US"/>
        </w:rPr>
        <w:t>Monitoring-Event-Config-Status::=</w:t>
      </w:r>
      <w:r w:rsidRPr="008C2B0F">
        <w:rPr>
          <w:lang w:val="en-US"/>
        </w:rPr>
        <w:tab/>
        <w:t xml:space="preserve">&lt;AVP header: </w:t>
      </w:r>
      <w:r w:rsidRPr="008C2B0F">
        <w:rPr>
          <w:lang w:val="en-US" w:eastAsia="zh-CN"/>
        </w:rPr>
        <w:t>3142</w:t>
      </w:r>
      <w:r w:rsidRPr="008C2B0F">
        <w:rPr>
          <w:lang w:val="en-US"/>
        </w:rPr>
        <w:t xml:space="preserve"> 10415&gt;</w:t>
      </w:r>
    </w:p>
    <w:p w14:paraId="06F690E4" w14:textId="77777777" w:rsidR="001145E7" w:rsidRPr="008C2B0F" w:rsidRDefault="001145E7" w:rsidP="001145E7">
      <w:pPr>
        <w:ind w:left="3408" w:firstLine="284"/>
        <w:rPr>
          <w:lang w:val="en-US"/>
        </w:rPr>
      </w:pPr>
      <w:bookmarkStart w:id="1017" w:name="_PERM_MCCTEMPBM_CRPT11510136___2"/>
      <w:bookmarkEnd w:id="1016"/>
      <w:r w:rsidRPr="008C2B0F">
        <w:rPr>
          <w:lang w:val="en-US"/>
        </w:rPr>
        <w:t>*[ Service-Report ]</w:t>
      </w:r>
    </w:p>
    <w:p w14:paraId="3C2137D2" w14:textId="77777777" w:rsidR="001145E7" w:rsidRDefault="001145E7" w:rsidP="001145E7">
      <w:pPr>
        <w:ind w:left="3408" w:firstLine="284"/>
        <w:rPr>
          <w:lang w:val="en-US"/>
        </w:rPr>
      </w:pPr>
      <w:r w:rsidRPr="008C2B0F">
        <w:rPr>
          <w:lang w:val="en-US"/>
        </w:rPr>
        <w:t>{ SCEF-Reference-ID }</w:t>
      </w:r>
    </w:p>
    <w:p w14:paraId="61674795" w14:textId="77777777" w:rsidR="001145E7" w:rsidRPr="008C2B0F" w:rsidRDefault="001145E7" w:rsidP="001145E7">
      <w:pPr>
        <w:ind w:left="3408" w:firstLine="284"/>
        <w:rPr>
          <w:lang w:val="en-US"/>
        </w:rPr>
      </w:pPr>
      <w:r>
        <w:rPr>
          <w:lang w:val="en-US"/>
        </w:rPr>
        <w:t>[ SCEF-Reference-ID-Ext ]</w:t>
      </w:r>
    </w:p>
    <w:p w14:paraId="5232063B" w14:textId="77777777" w:rsidR="001145E7" w:rsidRPr="008C2B0F" w:rsidRDefault="001145E7" w:rsidP="001145E7">
      <w:pPr>
        <w:ind w:left="3408" w:firstLine="284"/>
        <w:rPr>
          <w:lang w:val="en-US"/>
        </w:rPr>
      </w:pPr>
      <w:r w:rsidRPr="008C2B0F">
        <w:rPr>
          <w:lang w:val="en-US"/>
        </w:rPr>
        <w:t>[ SCEF-ID ]</w:t>
      </w:r>
    </w:p>
    <w:p w14:paraId="4375B721" w14:textId="77777777" w:rsidR="004A48AB" w:rsidRPr="008C2B0F" w:rsidRDefault="001145E7" w:rsidP="001145E7">
      <w:pPr>
        <w:ind w:left="3408" w:firstLine="284"/>
        <w:rPr>
          <w:lang w:val="en-US"/>
        </w:rPr>
      </w:pPr>
      <w:r w:rsidRPr="008C2B0F">
        <w:rPr>
          <w:lang w:val="en-US"/>
        </w:rPr>
        <w:t>*[AVP]</w:t>
      </w:r>
    </w:p>
    <w:bookmarkEnd w:id="1017"/>
    <w:p w14:paraId="1B97563E" w14:textId="15FF3E70" w:rsidR="001145E7" w:rsidRDefault="001145E7" w:rsidP="001145E7">
      <w:r>
        <w:t xml:space="preserve">When the "Extended Reference IDs" feature is supported by the HSS and SCEF,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p>
    <w:p w14:paraId="17D44C56" w14:textId="77777777" w:rsidR="005E7965" w:rsidRPr="008C2B0F" w:rsidRDefault="005E7965" w:rsidP="00FD6358">
      <w:pPr>
        <w:pStyle w:val="Heading3"/>
      </w:pPr>
      <w:bookmarkStart w:id="1018" w:name="_Toc57993095"/>
      <w:bookmarkStart w:id="1019" w:name="_Toc98266127"/>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1011"/>
      <w:bookmarkEnd w:id="1012"/>
      <w:bookmarkEnd w:id="1013"/>
      <w:bookmarkEnd w:id="1014"/>
      <w:bookmarkEnd w:id="1015"/>
      <w:bookmarkEnd w:id="1018"/>
      <w:bookmarkEnd w:id="1019"/>
    </w:p>
    <w:p w14:paraId="4681417B" w14:textId="77777777" w:rsidR="005E7965" w:rsidRPr="008C2B0F" w:rsidRDefault="005E7965" w:rsidP="005E7965">
      <w:r w:rsidRPr="008C2B0F">
        <w:t>The AESE-Communication-Pattern AVP is of type Grouped, and it shall contain the details of the Communication-Pattern from the SCEF.</w:t>
      </w:r>
    </w:p>
    <w:p w14:paraId="67B9D509" w14:textId="77777777" w:rsidR="001145E7" w:rsidRPr="008C2B0F" w:rsidRDefault="001145E7" w:rsidP="001145E7">
      <w:bookmarkStart w:id="1020" w:name="_Toc2696007"/>
      <w:bookmarkStart w:id="1021" w:name="_Toc20217475"/>
      <w:bookmarkStart w:id="1022" w:name="_Toc20218337"/>
      <w:bookmarkStart w:id="1023" w:name="_Toc27761400"/>
      <w:bookmarkStart w:id="1024" w:name="_Toc44880718"/>
      <w:r w:rsidRPr="008C2B0F">
        <w:t>AVP format</w:t>
      </w:r>
    </w:p>
    <w:p w14:paraId="5F2EB3CD" w14:textId="77777777" w:rsidR="001145E7" w:rsidRPr="008C2B0F" w:rsidRDefault="001145E7" w:rsidP="001145E7">
      <w:pPr>
        <w:ind w:left="568"/>
      </w:pPr>
      <w:bookmarkStart w:id="1025" w:name="_PERM_MCCTEMPBM_CRPT11510137___2"/>
      <w:r w:rsidRPr="008C2B0F">
        <w:lastRenderedPageBreak/>
        <w:t xml:space="preserve">AESE-Communication-Pattern ::= &lt;AVP header: </w:t>
      </w:r>
      <w:r w:rsidRPr="008C2B0F">
        <w:rPr>
          <w:lang w:eastAsia="zh-CN"/>
        </w:rPr>
        <w:t>3113</w:t>
      </w:r>
      <w:r w:rsidRPr="008C2B0F">
        <w:t xml:space="preserve"> 10415&gt;</w:t>
      </w:r>
    </w:p>
    <w:p w14:paraId="1DB4B124" w14:textId="77777777" w:rsidR="001145E7" w:rsidRDefault="001145E7" w:rsidP="001145E7">
      <w:pPr>
        <w:ind w:left="3408" w:firstLine="284"/>
        <w:rPr>
          <w:lang w:val="en-US"/>
        </w:rPr>
      </w:pPr>
      <w:bookmarkStart w:id="1026" w:name="_PERM_MCCTEMPBM_CRPT11510138___2"/>
      <w:bookmarkEnd w:id="1025"/>
      <w:r w:rsidRPr="008C2B0F">
        <w:rPr>
          <w:lang w:val="en-US"/>
        </w:rPr>
        <w:t>[ SCEF-Reference-ID ]</w:t>
      </w:r>
    </w:p>
    <w:p w14:paraId="37FC7A9C" w14:textId="77777777" w:rsidR="001145E7" w:rsidRPr="008C2B0F" w:rsidRDefault="001145E7" w:rsidP="001145E7">
      <w:pPr>
        <w:ind w:left="3408" w:firstLine="284"/>
        <w:rPr>
          <w:lang w:val="en-US"/>
        </w:rPr>
      </w:pPr>
      <w:r>
        <w:rPr>
          <w:lang w:val="en-US"/>
        </w:rPr>
        <w:t>[ SCEF-Reference-ID-Ext ]</w:t>
      </w:r>
    </w:p>
    <w:p w14:paraId="6BF885EA" w14:textId="77777777" w:rsidR="001145E7" w:rsidRPr="008C2B0F" w:rsidRDefault="001145E7" w:rsidP="001145E7">
      <w:pPr>
        <w:ind w:left="3408" w:firstLine="284"/>
        <w:rPr>
          <w:lang w:val="en-US"/>
        </w:rPr>
      </w:pPr>
      <w:r w:rsidRPr="008C2B0F">
        <w:rPr>
          <w:lang w:val="en-US"/>
        </w:rPr>
        <w:t>{ SCEF-ID }</w:t>
      </w:r>
    </w:p>
    <w:p w14:paraId="38365AA5" w14:textId="77777777" w:rsidR="001145E7" w:rsidRDefault="001145E7" w:rsidP="001145E7">
      <w:pPr>
        <w:ind w:left="3408" w:firstLine="284"/>
        <w:rPr>
          <w:lang w:val="en-US"/>
        </w:rPr>
      </w:pPr>
      <w:r w:rsidRPr="008C2B0F">
        <w:rPr>
          <w:lang w:val="en-US"/>
        </w:rPr>
        <w:t>*[ SCEF-Reference-ID-for-Deletion ]</w:t>
      </w:r>
    </w:p>
    <w:p w14:paraId="18403081" w14:textId="77777777" w:rsidR="001145E7" w:rsidRPr="008C2B0F" w:rsidRDefault="001145E7" w:rsidP="001145E7">
      <w:pPr>
        <w:ind w:left="3408" w:firstLine="284"/>
        <w:rPr>
          <w:lang w:val="en-US"/>
        </w:rPr>
      </w:pPr>
      <w:r>
        <w:rPr>
          <w:lang w:val="en-US"/>
        </w:rPr>
        <w:t>*[ SCEF-Reference-ID-for-Deletion-Ext ]</w:t>
      </w:r>
    </w:p>
    <w:p w14:paraId="7191800E" w14:textId="77777777" w:rsidR="001145E7" w:rsidRPr="008C2B0F" w:rsidRDefault="001145E7" w:rsidP="001145E7">
      <w:pPr>
        <w:ind w:left="3408" w:firstLine="284"/>
        <w:rPr>
          <w:lang w:val="en-US"/>
        </w:rPr>
      </w:pPr>
      <w:r w:rsidRPr="008C2B0F">
        <w:rPr>
          <w:lang w:val="en-US"/>
        </w:rPr>
        <w:t>*[ Communication-Pattern-Set ]</w:t>
      </w:r>
    </w:p>
    <w:p w14:paraId="75EA85F4" w14:textId="77777777" w:rsidR="001145E7" w:rsidRPr="008C2B0F" w:rsidRDefault="001145E7" w:rsidP="001145E7">
      <w:pPr>
        <w:ind w:left="3408" w:firstLine="284"/>
        <w:rPr>
          <w:lang w:val="en-US"/>
        </w:rPr>
      </w:pPr>
      <w:r>
        <w:t>[ MTC-Provider-Info ]</w:t>
      </w:r>
    </w:p>
    <w:p w14:paraId="7C8198ED" w14:textId="77777777" w:rsidR="004A48AB" w:rsidRPr="008C2B0F" w:rsidRDefault="001145E7" w:rsidP="001145E7">
      <w:pPr>
        <w:ind w:left="3408" w:firstLine="284"/>
        <w:rPr>
          <w:lang w:val="en-US"/>
        </w:rPr>
      </w:pPr>
      <w:r w:rsidRPr="008C2B0F">
        <w:rPr>
          <w:lang w:val="en-US"/>
        </w:rPr>
        <w:t>*[ AVP ]</w:t>
      </w:r>
    </w:p>
    <w:bookmarkEnd w:id="1026"/>
    <w:p w14:paraId="4B74B221" w14:textId="12D4A90C" w:rsidR="001145E7" w:rsidRPr="008C2B0F" w:rsidRDefault="001145E7" w:rsidP="001145E7">
      <w:pPr>
        <w:pStyle w:val="B3"/>
      </w:pPr>
    </w:p>
    <w:p w14:paraId="56E27F7E"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SCEF-Reference-ID</w:t>
      </w:r>
      <w:r>
        <w:rPr>
          <w:lang w:val="en-US"/>
        </w:rPr>
        <w:t xml:space="preserve"> or in SCEF-Reference-ID-Ext)</w:t>
      </w:r>
      <w:r w:rsidRPr="008C2B0F">
        <w:rPr>
          <w:lang w:val="en-US"/>
        </w:rPr>
        <w:t xml:space="preserve"> or</w:t>
      </w:r>
      <w:r>
        <w:rPr>
          <w:lang w:val="en-US"/>
        </w:rPr>
        <w:t xml:space="preserve"> a reference ID for deletion (either in</w:t>
      </w:r>
      <w:r w:rsidRPr="008C2B0F">
        <w:rPr>
          <w:lang w:val="en-US"/>
        </w:rPr>
        <w:t xml:space="preserve"> 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4A41E701" w14:textId="77777777" w:rsidR="001145E7" w:rsidRPr="008C2B0F" w:rsidRDefault="001145E7" w:rsidP="001145E7">
      <w:pPr>
        <w:rPr>
          <w:noProof/>
        </w:rPr>
      </w:pPr>
      <w:r>
        <w:t xml:space="preserve">When the "Extended Reference IDs" feature is supported by the HSS and SCEF, the SCEF-Reference-ID-Ext and SCEF-Reference-ID-for-Deletion-Ext AVPs shall be used </w:t>
      </w:r>
      <w:proofErr w:type="spellStart"/>
      <w:r>
        <w:t>insted</w:t>
      </w:r>
      <w:proofErr w:type="spellEnd"/>
      <w:r>
        <w:t xml:space="preserve"> of SCEF-Reference-ID and SCEF-Reference-ID-for-Deletion respectively.</w:t>
      </w:r>
    </w:p>
    <w:p w14:paraId="5D47F039" w14:textId="77777777" w:rsidR="005E7965" w:rsidRPr="008C2B0F" w:rsidRDefault="005E7965" w:rsidP="00FD6358">
      <w:pPr>
        <w:pStyle w:val="Heading3"/>
      </w:pPr>
      <w:bookmarkStart w:id="1027" w:name="_Toc57993096"/>
      <w:bookmarkStart w:id="1028" w:name="_Toc98266128"/>
      <w:r w:rsidRPr="008C2B0F">
        <w:rPr>
          <w:lang w:val="sv-SE"/>
        </w:rPr>
        <w:t>8</w:t>
      </w:r>
      <w:r w:rsidRPr="008C2B0F">
        <w:t>.4.</w:t>
      </w:r>
      <w:r w:rsidRPr="008C2B0F">
        <w:rPr>
          <w:lang w:val="sv-SE"/>
        </w:rPr>
        <w:t>26</w:t>
      </w:r>
      <w:r w:rsidRPr="008C2B0F">
        <w:tab/>
        <w:t>Communication-Pattern</w:t>
      </w:r>
      <w:r w:rsidRPr="008C2B0F">
        <w:rPr>
          <w:lang w:val="de-DE"/>
        </w:rPr>
        <w:t>-Set</w:t>
      </w:r>
      <w:bookmarkEnd w:id="1020"/>
      <w:bookmarkEnd w:id="1021"/>
      <w:bookmarkEnd w:id="1022"/>
      <w:bookmarkEnd w:id="1023"/>
      <w:bookmarkEnd w:id="1024"/>
      <w:bookmarkEnd w:id="1027"/>
      <w:bookmarkEnd w:id="1028"/>
    </w:p>
    <w:p w14:paraId="2BD792E6" w14:textId="77777777" w:rsidR="005E7965" w:rsidRPr="008C2B0F" w:rsidRDefault="005E7965" w:rsidP="005E7965">
      <w:r w:rsidRPr="008C2B0F">
        <w:t>The Communication-Pattern-Set AVP is of type Grouped, and it shall contain a set of Communication-Pattern.</w:t>
      </w:r>
    </w:p>
    <w:p w14:paraId="082B5361" w14:textId="77777777" w:rsidR="005E7965" w:rsidRPr="008C2B0F" w:rsidRDefault="005E7965" w:rsidP="005E7965">
      <w:r w:rsidRPr="008C2B0F">
        <w:t>AVP format</w:t>
      </w:r>
    </w:p>
    <w:p w14:paraId="012A7135" w14:textId="77777777" w:rsidR="005E7965" w:rsidRPr="008C2B0F" w:rsidRDefault="005E7965" w:rsidP="005E7965">
      <w:pPr>
        <w:ind w:left="568"/>
      </w:pPr>
      <w:bookmarkStart w:id="1029" w:name="_PERM_MCCTEMPBM_CRPT11510139___2"/>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14:paraId="54459DDF" w14:textId="77777777" w:rsidR="005E7965" w:rsidRPr="008C2B0F" w:rsidRDefault="005E7965" w:rsidP="005E7965">
      <w:pPr>
        <w:ind w:left="3408" w:firstLine="284"/>
        <w:rPr>
          <w:lang w:val="en-US"/>
        </w:rPr>
      </w:pPr>
      <w:bookmarkStart w:id="1030" w:name="_PERM_MCCTEMPBM_CRPT11510140___2"/>
      <w:bookmarkEnd w:id="1029"/>
      <w:r w:rsidRPr="008C2B0F">
        <w:rPr>
          <w:lang w:val="en-US"/>
        </w:rPr>
        <w:t>[ Periodic-Communication-Indicator ]</w:t>
      </w:r>
    </w:p>
    <w:p w14:paraId="0DC666E2" w14:textId="77777777" w:rsidR="005E7965" w:rsidRPr="008C2B0F" w:rsidRDefault="005E7965" w:rsidP="005E7965">
      <w:pPr>
        <w:ind w:left="3408" w:firstLine="284"/>
        <w:rPr>
          <w:lang w:val="en-US"/>
        </w:rPr>
      </w:pPr>
      <w:r w:rsidRPr="008C2B0F">
        <w:rPr>
          <w:lang w:val="en-US"/>
        </w:rPr>
        <w:t>[ Communication-Duration-Time ]</w:t>
      </w:r>
    </w:p>
    <w:p w14:paraId="0F659624" w14:textId="77777777" w:rsidR="005E7965" w:rsidRPr="008C2B0F" w:rsidRDefault="005E7965" w:rsidP="005E7965">
      <w:pPr>
        <w:ind w:left="3408" w:firstLine="284"/>
        <w:rPr>
          <w:lang w:val="en-US"/>
        </w:rPr>
      </w:pPr>
      <w:r w:rsidRPr="008C2B0F">
        <w:rPr>
          <w:lang w:val="en-US"/>
        </w:rPr>
        <w:t>[ Periodic-Time ]</w:t>
      </w:r>
    </w:p>
    <w:p w14:paraId="473D92BB" w14:textId="77777777" w:rsidR="005E7965" w:rsidRPr="008C2B0F" w:rsidRDefault="005E7965" w:rsidP="005E7965">
      <w:pPr>
        <w:ind w:left="3408" w:firstLine="284"/>
        <w:rPr>
          <w:lang w:val="en-US"/>
        </w:rPr>
      </w:pPr>
      <w:r w:rsidRPr="008C2B0F">
        <w:rPr>
          <w:lang w:val="en-US"/>
        </w:rPr>
        <w:t>*[ Scheduled-Communication-Time ]</w:t>
      </w:r>
    </w:p>
    <w:p w14:paraId="2032FDDB" w14:textId="77777777" w:rsidR="005E7965" w:rsidRPr="008C2B0F" w:rsidRDefault="005E7965" w:rsidP="005E7965">
      <w:pPr>
        <w:ind w:left="3408" w:firstLine="284"/>
        <w:rPr>
          <w:lang w:val="en-US"/>
        </w:rPr>
      </w:pPr>
      <w:r w:rsidRPr="008C2B0F">
        <w:rPr>
          <w:lang w:val="en-US"/>
        </w:rPr>
        <w:t>[ Stationary-Indication ]</w:t>
      </w:r>
    </w:p>
    <w:p w14:paraId="5F417FF1" w14:textId="77777777" w:rsidR="005E7965" w:rsidRPr="008C2B0F" w:rsidRDefault="005E7965" w:rsidP="005E7965">
      <w:pPr>
        <w:ind w:left="3408" w:firstLine="284"/>
        <w:rPr>
          <w:lang w:val="en-US"/>
        </w:rPr>
      </w:pPr>
      <w:r w:rsidRPr="008C2B0F">
        <w:rPr>
          <w:lang w:val="en-US"/>
        </w:rPr>
        <w:t>[ Reference-ID-Validity-Time ]</w:t>
      </w:r>
    </w:p>
    <w:p w14:paraId="6ED62208" w14:textId="77777777" w:rsidR="005E7965" w:rsidRDefault="005E7965" w:rsidP="005E7965">
      <w:pPr>
        <w:ind w:left="3408" w:firstLine="284"/>
        <w:rPr>
          <w:lang w:val="en-US"/>
        </w:rPr>
      </w:pPr>
      <w:r w:rsidRPr="008C2B0F">
        <w:rPr>
          <w:lang w:val="en-US"/>
        </w:rPr>
        <w:t>[</w:t>
      </w:r>
      <w:r>
        <w:rPr>
          <w:lang w:val="en-US"/>
        </w:rPr>
        <w:t xml:space="preserve"> </w:t>
      </w:r>
      <w:r>
        <w:t>Traffic-Profile</w:t>
      </w:r>
      <w:r w:rsidRPr="008C2B0F">
        <w:rPr>
          <w:lang w:val="en-US"/>
        </w:rPr>
        <w:t xml:space="preserve"> ]</w:t>
      </w:r>
    </w:p>
    <w:p w14:paraId="27E472CF" w14:textId="77777777" w:rsidR="005E7965" w:rsidRDefault="005E7965" w:rsidP="005E7965">
      <w:pPr>
        <w:ind w:left="3408" w:firstLine="284"/>
        <w:rPr>
          <w:lang w:val="en-US"/>
        </w:rPr>
      </w:pPr>
      <w:r w:rsidRPr="008C2B0F">
        <w:rPr>
          <w:lang w:val="en-US"/>
        </w:rPr>
        <w:t>[</w:t>
      </w:r>
      <w:r>
        <w:rPr>
          <w:lang w:val="en-US"/>
        </w:rPr>
        <w:t xml:space="preserve"> </w:t>
      </w:r>
      <w:r>
        <w:t>Battery</w:t>
      </w:r>
      <w:r w:rsidRPr="008C2B0F">
        <w:t>-Indicator</w:t>
      </w:r>
      <w:r w:rsidRPr="008C2B0F">
        <w:rPr>
          <w:lang w:val="en-US"/>
        </w:rPr>
        <w:t xml:space="preserve"> ]</w:t>
      </w:r>
    </w:p>
    <w:p w14:paraId="25B89A13" w14:textId="77777777" w:rsidR="004A48AB" w:rsidRPr="008C2B0F" w:rsidRDefault="005E7965" w:rsidP="005E7965">
      <w:pPr>
        <w:ind w:left="3408" w:firstLine="284"/>
        <w:rPr>
          <w:lang w:val="en-US"/>
        </w:rPr>
      </w:pPr>
      <w:r w:rsidRPr="008C2B0F">
        <w:rPr>
          <w:lang w:val="en-US"/>
        </w:rPr>
        <w:t>*[ AVP ]</w:t>
      </w:r>
    </w:p>
    <w:bookmarkEnd w:id="1030"/>
    <w:p w14:paraId="05CDD43D" w14:textId="35FB87F8" w:rsidR="005E7965" w:rsidRPr="008C2B0F" w:rsidRDefault="005E7965" w:rsidP="005E7965">
      <w:r w:rsidRPr="008C2B0F">
        <w:t xml:space="preserve">Communication-duration-time and </w:t>
      </w:r>
      <w:r w:rsidRPr="008C2B0F">
        <w:rPr>
          <w:noProof/>
        </w:rPr>
        <w:t xml:space="preserve">Periodic-Time shall be only provided when the </w:t>
      </w:r>
      <w:r w:rsidRPr="008C2B0F">
        <w:t>Periodic-Communication-Indicator is set to PERIODICALLY.</w:t>
      </w:r>
    </w:p>
    <w:p w14:paraId="4453E5FA" w14:textId="77777777" w:rsidR="005E7965" w:rsidRPr="008C2B0F" w:rsidRDefault="005E7965" w:rsidP="005E7965">
      <w:r w:rsidRPr="008C2B0F">
        <w:rPr>
          <w:noProof/>
        </w:rPr>
        <w:t>If the Reference-ID-Validity-Time AVP is absent, it indicates that there is no expiration time defined for the Communication-Pattern-Set.</w:t>
      </w:r>
    </w:p>
    <w:p w14:paraId="61AA9308" w14:textId="77777777" w:rsidR="005E7965" w:rsidRPr="008C2B0F" w:rsidRDefault="005E7965" w:rsidP="00FD6358">
      <w:pPr>
        <w:pStyle w:val="Heading3"/>
      </w:pPr>
      <w:bookmarkStart w:id="1031" w:name="_Toc2696008"/>
      <w:bookmarkStart w:id="1032" w:name="_Toc20217476"/>
      <w:bookmarkStart w:id="1033" w:name="_Toc20218338"/>
      <w:bookmarkStart w:id="1034" w:name="_Toc27761401"/>
      <w:bookmarkStart w:id="1035" w:name="_Toc44880719"/>
      <w:bookmarkStart w:id="1036" w:name="_Toc57993097"/>
      <w:bookmarkStart w:id="1037" w:name="_Toc98266129"/>
      <w:r w:rsidRPr="008C2B0F">
        <w:rPr>
          <w:lang w:val="sv-SE"/>
        </w:rPr>
        <w:t>8</w:t>
      </w:r>
      <w:r w:rsidRPr="008C2B0F">
        <w:t>.4.</w:t>
      </w:r>
      <w:r w:rsidRPr="008C2B0F">
        <w:rPr>
          <w:lang w:val="sv-SE"/>
        </w:rPr>
        <w:t>27</w:t>
      </w:r>
      <w:r w:rsidRPr="008C2B0F">
        <w:tab/>
        <w:t>Periodic-Communication-Indicator</w:t>
      </w:r>
      <w:bookmarkEnd w:id="1031"/>
      <w:bookmarkEnd w:id="1032"/>
      <w:bookmarkEnd w:id="1033"/>
      <w:bookmarkEnd w:id="1034"/>
      <w:bookmarkEnd w:id="1035"/>
      <w:bookmarkEnd w:id="1036"/>
      <w:bookmarkEnd w:id="1037"/>
    </w:p>
    <w:p w14:paraId="67D7880C" w14:textId="77777777" w:rsidR="005E7965" w:rsidRPr="008C2B0F" w:rsidRDefault="005E7965" w:rsidP="005E7965">
      <w:r w:rsidRPr="008C2B0F">
        <w:t>The Periodic-communication-indicator AVP is of type Unsigend32. The following values are defined:</w:t>
      </w:r>
    </w:p>
    <w:p w14:paraId="528B3503" w14:textId="77777777" w:rsidR="005E7965" w:rsidRPr="008C2B0F" w:rsidRDefault="005E7965" w:rsidP="005E7965">
      <w:pPr>
        <w:pStyle w:val="B1"/>
      </w:pPr>
      <w:r w:rsidRPr="008C2B0F">
        <w:t>PERIODICALLY (0)</w:t>
      </w:r>
    </w:p>
    <w:p w14:paraId="417D8935" w14:textId="77777777" w:rsidR="005E7965" w:rsidRPr="008C2B0F" w:rsidRDefault="005E7965" w:rsidP="005E7965">
      <w:pPr>
        <w:pStyle w:val="B1"/>
      </w:pPr>
      <w:r w:rsidRPr="008C2B0F">
        <w:t>ON_DEMAND (1)</w:t>
      </w:r>
    </w:p>
    <w:p w14:paraId="08059D49" w14:textId="77777777" w:rsidR="005E7965" w:rsidRPr="008C2B0F" w:rsidRDefault="005E7965" w:rsidP="00FD6358">
      <w:pPr>
        <w:pStyle w:val="Heading3"/>
      </w:pPr>
      <w:bookmarkStart w:id="1038" w:name="_Toc2696009"/>
      <w:bookmarkStart w:id="1039" w:name="_Toc20217477"/>
      <w:bookmarkStart w:id="1040" w:name="_Toc20218339"/>
      <w:bookmarkStart w:id="1041" w:name="_Toc27761402"/>
      <w:bookmarkStart w:id="1042" w:name="_Toc44880720"/>
      <w:bookmarkStart w:id="1043" w:name="_Toc57993098"/>
      <w:bookmarkStart w:id="1044" w:name="_Toc98266130"/>
      <w:r w:rsidRPr="008C2B0F">
        <w:rPr>
          <w:lang w:val="sv-SE"/>
        </w:rPr>
        <w:lastRenderedPageBreak/>
        <w:t>8</w:t>
      </w:r>
      <w:r w:rsidRPr="008C2B0F">
        <w:t>.4.</w:t>
      </w:r>
      <w:r w:rsidRPr="008C2B0F">
        <w:rPr>
          <w:lang w:val="sv-SE"/>
        </w:rPr>
        <w:t>28</w:t>
      </w:r>
      <w:r w:rsidRPr="008C2B0F">
        <w:tab/>
        <w:t>Communication-duration-time</w:t>
      </w:r>
      <w:bookmarkEnd w:id="1038"/>
      <w:bookmarkEnd w:id="1039"/>
      <w:bookmarkEnd w:id="1040"/>
      <w:bookmarkEnd w:id="1041"/>
      <w:bookmarkEnd w:id="1042"/>
      <w:bookmarkEnd w:id="1043"/>
      <w:bookmarkEnd w:id="1044"/>
    </w:p>
    <w:p w14:paraId="5A6FA3A1" w14:textId="77777777" w:rsidR="005E7965" w:rsidRPr="008C2B0F" w:rsidRDefault="005E7965" w:rsidP="005E7965">
      <w:r w:rsidRPr="008C2B0F">
        <w:t>The Communication-duration-time AVP is of type Unsigned32 and shall provide the time in seconds of the duration of the periodic communication.</w:t>
      </w:r>
    </w:p>
    <w:p w14:paraId="07E5347A" w14:textId="77777777" w:rsidR="005E7965" w:rsidRPr="008C2B0F" w:rsidRDefault="005E7965" w:rsidP="00FD6358">
      <w:pPr>
        <w:pStyle w:val="Heading3"/>
      </w:pPr>
      <w:bookmarkStart w:id="1045" w:name="_Toc2696010"/>
      <w:bookmarkStart w:id="1046" w:name="_Toc20217478"/>
      <w:bookmarkStart w:id="1047" w:name="_Toc20218340"/>
      <w:bookmarkStart w:id="1048" w:name="_Toc27761403"/>
      <w:bookmarkStart w:id="1049" w:name="_Toc44880721"/>
      <w:bookmarkStart w:id="1050" w:name="_Toc57993099"/>
      <w:bookmarkStart w:id="1051" w:name="_Toc98266131"/>
      <w:r w:rsidRPr="008C2B0F">
        <w:rPr>
          <w:lang w:val="sv-SE"/>
        </w:rPr>
        <w:t>8</w:t>
      </w:r>
      <w:r w:rsidRPr="008C2B0F">
        <w:t>.4.</w:t>
      </w:r>
      <w:r w:rsidRPr="008C2B0F">
        <w:rPr>
          <w:lang w:val="sv-SE"/>
        </w:rPr>
        <w:t>29</w:t>
      </w:r>
      <w:r w:rsidRPr="008C2B0F">
        <w:tab/>
        <w:t>Periodic-time</w:t>
      </w:r>
      <w:bookmarkEnd w:id="1045"/>
      <w:bookmarkEnd w:id="1046"/>
      <w:bookmarkEnd w:id="1047"/>
      <w:bookmarkEnd w:id="1048"/>
      <w:bookmarkEnd w:id="1049"/>
      <w:bookmarkEnd w:id="1050"/>
      <w:bookmarkEnd w:id="1051"/>
    </w:p>
    <w:p w14:paraId="7F1AEFC1" w14:textId="77777777" w:rsidR="005E7965" w:rsidRPr="008C2B0F" w:rsidRDefault="005E7965" w:rsidP="005E7965">
      <w:r w:rsidRPr="008C2B0F">
        <w:t>Periodic-time AVP is of type Unsigned32 and shall provide the time in seconds of the interval for periodic communication.</w:t>
      </w:r>
    </w:p>
    <w:p w14:paraId="476CAB3C" w14:textId="77777777" w:rsidR="005E7965" w:rsidRPr="008C2B0F" w:rsidRDefault="005E7965" w:rsidP="00FD6358">
      <w:pPr>
        <w:pStyle w:val="Heading3"/>
      </w:pPr>
      <w:bookmarkStart w:id="1052" w:name="_Toc2696011"/>
      <w:bookmarkStart w:id="1053" w:name="_Toc20217479"/>
      <w:bookmarkStart w:id="1054" w:name="_Toc20218341"/>
      <w:bookmarkStart w:id="1055" w:name="_Toc27761404"/>
      <w:bookmarkStart w:id="1056" w:name="_Toc44880722"/>
      <w:bookmarkStart w:id="1057" w:name="_Toc57993100"/>
      <w:bookmarkStart w:id="1058" w:name="_Toc98266132"/>
      <w:r w:rsidRPr="008C2B0F">
        <w:rPr>
          <w:lang w:val="sv-SE"/>
        </w:rPr>
        <w:t>8</w:t>
      </w:r>
      <w:r w:rsidRPr="008C2B0F">
        <w:t>.4.</w:t>
      </w:r>
      <w:r w:rsidRPr="008C2B0F">
        <w:rPr>
          <w:lang w:val="sv-SE"/>
        </w:rPr>
        <w:t>30</w:t>
      </w:r>
      <w:r w:rsidRPr="008C2B0F">
        <w:tab/>
        <w:t>Scheduled-communication-time</w:t>
      </w:r>
      <w:bookmarkEnd w:id="1052"/>
      <w:bookmarkEnd w:id="1053"/>
      <w:bookmarkEnd w:id="1054"/>
      <w:bookmarkEnd w:id="1055"/>
      <w:bookmarkEnd w:id="1056"/>
      <w:bookmarkEnd w:id="1057"/>
      <w:bookmarkEnd w:id="1058"/>
    </w:p>
    <w:p w14:paraId="2EF1FAD5" w14:textId="77777777" w:rsidR="005E7965" w:rsidRPr="008C2B0F" w:rsidRDefault="005E7965" w:rsidP="005E7965">
      <w:r w:rsidRPr="008C2B0F">
        <w:t>The Scheduled-communication-time AVP is of type Grouped.</w:t>
      </w:r>
    </w:p>
    <w:p w14:paraId="143095A6" w14:textId="77777777" w:rsidR="005E7965" w:rsidRPr="008C2B0F" w:rsidRDefault="005E7965" w:rsidP="005E7965">
      <w:r w:rsidRPr="008C2B0F">
        <w:t>AVP format</w:t>
      </w:r>
    </w:p>
    <w:p w14:paraId="26E9B3BC" w14:textId="77777777" w:rsidR="005E7965" w:rsidRPr="008C2B0F" w:rsidRDefault="005E7965" w:rsidP="005E7965">
      <w:pPr>
        <w:ind w:left="568"/>
      </w:pPr>
      <w:bookmarkStart w:id="1059" w:name="_PERM_MCCTEMPBM_CRPT11510141___2"/>
      <w:r w:rsidRPr="008C2B0F">
        <w:t xml:space="preserve"> Scheduled-communication-time ::= &lt;AVP header: </w:t>
      </w:r>
      <w:r w:rsidRPr="008C2B0F">
        <w:rPr>
          <w:lang w:eastAsia="zh-CN"/>
        </w:rPr>
        <w:t>3118</w:t>
      </w:r>
      <w:r w:rsidRPr="008C2B0F">
        <w:t xml:space="preserve"> 10415&gt;</w:t>
      </w:r>
    </w:p>
    <w:p w14:paraId="6EA0F023" w14:textId="77777777" w:rsidR="005E7965" w:rsidRPr="008C2B0F" w:rsidRDefault="005E7965" w:rsidP="005E7965">
      <w:pPr>
        <w:ind w:left="3408" w:firstLine="284"/>
        <w:rPr>
          <w:lang w:val="en-US"/>
        </w:rPr>
      </w:pPr>
      <w:bookmarkStart w:id="1060" w:name="_PERM_MCCTEMPBM_CRPT11510142___2"/>
      <w:bookmarkEnd w:id="1059"/>
      <w:r w:rsidRPr="008C2B0F">
        <w:rPr>
          <w:lang w:val="en-US"/>
        </w:rPr>
        <w:t>[ Day-Of-Week-Mask ]</w:t>
      </w:r>
    </w:p>
    <w:p w14:paraId="2F295B70" w14:textId="77777777" w:rsidR="005E7965" w:rsidRPr="008C2B0F" w:rsidRDefault="005E7965" w:rsidP="005E7965">
      <w:pPr>
        <w:ind w:left="3408" w:firstLine="284"/>
        <w:rPr>
          <w:lang w:val="en-US"/>
        </w:rPr>
      </w:pPr>
      <w:r w:rsidRPr="008C2B0F">
        <w:rPr>
          <w:lang w:val="en-US"/>
        </w:rPr>
        <w:t>[ Time-Of-Day-Start ]</w:t>
      </w:r>
    </w:p>
    <w:p w14:paraId="60A5A0BE" w14:textId="77777777" w:rsidR="005E7965" w:rsidRPr="008C2B0F" w:rsidRDefault="005E7965" w:rsidP="005E7965">
      <w:pPr>
        <w:ind w:left="3408" w:firstLine="284"/>
        <w:rPr>
          <w:lang w:val="en-US"/>
        </w:rPr>
      </w:pPr>
      <w:r w:rsidRPr="008C2B0F">
        <w:rPr>
          <w:lang w:val="en-US"/>
        </w:rPr>
        <w:t>[ Time-Of-Day-End ]</w:t>
      </w:r>
    </w:p>
    <w:p w14:paraId="3AED9573" w14:textId="77777777" w:rsidR="004A48AB" w:rsidRPr="008C2B0F" w:rsidRDefault="005E7965" w:rsidP="005E7965">
      <w:pPr>
        <w:ind w:left="3408" w:firstLine="284"/>
        <w:rPr>
          <w:lang w:val="en-US"/>
        </w:rPr>
      </w:pPr>
      <w:r w:rsidRPr="008C2B0F">
        <w:rPr>
          <w:lang w:val="en-US"/>
        </w:rPr>
        <w:t>*[AVP]</w:t>
      </w:r>
    </w:p>
    <w:bookmarkEnd w:id="1060"/>
    <w:p w14:paraId="2519F35D" w14:textId="478B321F" w:rsidR="005E7965" w:rsidRPr="008C2B0F" w:rsidRDefault="005E7965" w:rsidP="005E7965">
      <w:r w:rsidRPr="008C2B0F">
        <w:t xml:space="preserve">If </w:t>
      </w:r>
      <w:r w:rsidRPr="008C2B0F">
        <w:rPr>
          <w:sz w:val="18"/>
          <w:lang w:val="fr-FR" w:eastAsia="zh-CN"/>
        </w:rPr>
        <w:t>Day-Of-Week-Mask</w:t>
      </w:r>
      <w:r w:rsidRPr="008C2B0F">
        <w:t xml:space="preserve"> is not provided this shall be interpreted as every day of the week.</w:t>
      </w:r>
    </w:p>
    <w:p w14:paraId="24E7F086" w14:textId="77777777" w:rsidR="004A48AB" w:rsidRPr="008C2B0F" w:rsidRDefault="005E7965" w:rsidP="005E7965">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w:t>
      </w:r>
    </w:p>
    <w:p w14:paraId="01AB1C43" w14:textId="7102FD8C" w:rsidR="005E7965" w:rsidRPr="008C2B0F" w:rsidRDefault="005E7965" w:rsidP="005E7965">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14:paraId="338FA2B9" w14:textId="77777777" w:rsidR="004A48AB" w:rsidRPr="008C2B0F" w:rsidRDefault="005E7965" w:rsidP="00FD6358">
      <w:pPr>
        <w:pStyle w:val="Heading3"/>
      </w:pPr>
      <w:bookmarkStart w:id="1061" w:name="_Toc2696012"/>
      <w:bookmarkStart w:id="1062" w:name="_Toc20217480"/>
      <w:bookmarkStart w:id="1063" w:name="_Toc20218342"/>
      <w:bookmarkStart w:id="1064" w:name="_Toc27761405"/>
      <w:bookmarkStart w:id="1065" w:name="_Toc44880723"/>
      <w:bookmarkStart w:id="1066" w:name="_Toc57993101"/>
      <w:bookmarkStart w:id="1067" w:name="_Toc98266133"/>
      <w:r w:rsidRPr="008C2B0F">
        <w:rPr>
          <w:lang w:val="sv-SE"/>
        </w:rPr>
        <w:t>8</w:t>
      </w:r>
      <w:r w:rsidRPr="008C2B0F">
        <w:t>.4.</w:t>
      </w:r>
      <w:r w:rsidRPr="008C2B0F">
        <w:rPr>
          <w:lang w:val="sv-SE"/>
        </w:rPr>
        <w:t>31</w:t>
      </w:r>
      <w:r w:rsidRPr="008C2B0F">
        <w:tab/>
        <w:t>Stationary indication</w:t>
      </w:r>
      <w:bookmarkEnd w:id="1061"/>
      <w:bookmarkEnd w:id="1062"/>
      <w:bookmarkEnd w:id="1063"/>
      <w:bookmarkEnd w:id="1064"/>
      <w:bookmarkEnd w:id="1065"/>
      <w:bookmarkEnd w:id="1066"/>
      <w:bookmarkEnd w:id="1067"/>
    </w:p>
    <w:p w14:paraId="593CCBB4" w14:textId="286265B4" w:rsidR="005E7965" w:rsidRPr="008C2B0F" w:rsidRDefault="005E7965" w:rsidP="005E7965">
      <w:r w:rsidRPr="008C2B0F">
        <w:t>The Stationary-indication AVP are of type Unsigned32.</w:t>
      </w:r>
    </w:p>
    <w:p w14:paraId="0C5F989A" w14:textId="77777777" w:rsidR="005E7965" w:rsidRPr="008C2B0F" w:rsidRDefault="005E7965" w:rsidP="005E7965">
      <w:pPr>
        <w:pStyle w:val="B1"/>
      </w:pPr>
      <w:r w:rsidRPr="008C2B0F">
        <w:t>STATIONARY_UE (0)</w:t>
      </w:r>
    </w:p>
    <w:p w14:paraId="4A6E081D" w14:textId="77777777" w:rsidR="005E7965" w:rsidRPr="008C2B0F" w:rsidRDefault="005E7965" w:rsidP="005E7965">
      <w:pPr>
        <w:pStyle w:val="B1"/>
      </w:pPr>
      <w:r w:rsidRPr="008C2B0F">
        <w:t>MOBILE_UE (1)</w:t>
      </w:r>
    </w:p>
    <w:p w14:paraId="7A3A14E7" w14:textId="77777777" w:rsidR="005E7965" w:rsidRPr="008C2B0F" w:rsidRDefault="005E7965" w:rsidP="00FD6358">
      <w:pPr>
        <w:pStyle w:val="Heading3"/>
      </w:pPr>
      <w:bookmarkStart w:id="1068" w:name="_Toc2696013"/>
      <w:bookmarkStart w:id="1069" w:name="_Toc20217481"/>
      <w:bookmarkStart w:id="1070" w:name="_Toc20218343"/>
      <w:bookmarkStart w:id="1071" w:name="_Toc27761406"/>
      <w:bookmarkStart w:id="1072" w:name="_Toc44880724"/>
      <w:bookmarkStart w:id="1073" w:name="_Toc57993102"/>
      <w:bookmarkStart w:id="1074" w:name="_Toc98266134"/>
      <w:r w:rsidRPr="008C2B0F">
        <w:rPr>
          <w:lang w:val="sv-SE"/>
        </w:rPr>
        <w:t>8</w:t>
      </w:r>
      <w:r w:rsidRPr="008C2B0F">
        <w:t>.4.</w:t>
      </w:r>
      <w:r w:rsidRPr="008C2B0F">
        <w:rPr>
          <w:lang w:val="sv-SE"/>
        </w:rPr>
        <w:t>32</w:t>
      </w:r>
      <w:r w:rsidRPr="008C2B0F">
        <w:tab/>
        <w:t>AESE-Communication-Pattern</w:t>
      </w:r>
      <w:r w:rsidRPr="008C2B0F">
        <w:rPr>
          <w:lang w:val="de-DE"/>
        </w:rPr>
        <w:t>-Config-Status</w:t>
      </w:r>
      <w:bookmarkEnd w:id="1068"/>
      <w:bookmarkEnd w:id="1069"/>
      <w:bookmarkEnd w:id="1070"/>
      <w:bookmarkEnd w:id="1071"/>
      <w:bookmarkEnd w:id="1072"/>
      <w:bookmarkEnd w:id="1073"/>
      <w:bookmarkEnd w:id="1074"/>
    </w:p>
    <w:p w14:paraId="2140CFFD" w14:textId="77777777" w:rsidR="005E7965" w:rsidRPr="008C2B0F" w:rsidRDefault="005E7965" w:rsidP="005E7965">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14:paraId="4E77F04E" w14:textId="77777777" w:rsidR="005E7965" w:rsidRPr="008C2B0F" w:rsidRDefault="005E7965" w:rsidP="005E7965"/>
    <w:p w14:paraId="6A4AC08B" w14:textId="77777777" w:rsidR="001145E7" w:rsidRPr="008C2B0F" w:rsidRDefault="001145E7" w:rsidP="001145E7">
      <w:bookmarkStart w:id="1075" w:name="_Toc2696014"/>
      <w:bookmarkStart w:id="1076" w:name="_Toc20217482"/>
      <w:bookmarkStart w:id="1077" w:name="_Toc20218344"/>
      <w:bookmarkStart w:id="1078" w:name="_Toc27761407"/>
      <w:bookmarkStart w:id="1079" w:name="_Toc44880725"/>
      <w:r w:rsidRPr="008C2B0F">
        <w:t>AVP format</w:t>
      </w:r>
    </w:p>
    <w:p w14:paraId="50C97707" w14:textId="77777777" w:rsidR="001145E7" w:rsidRPr="008C2B0F" w:rsidRDefault="001145E7" w:rsidP="001145E7">
      <w:pPr>
        <w:ind w:left="568"/>
      </w:pPr>
      <w:bookmarkStart w:id="1080" w:name="_PERM_MCCTEMPBM_CRPT11510143___2"/>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14:paraId="5BE81BE9" w14:textId="77777777" w:rsidR="001145E7" w:rsidRDefault="001145E7" w:rsidP="001145E7">
      <w:pPr>
        <w:ind w:left="3408" w:firstLine="284"/>
        <w:rPr>
          <w:lang w:val="en-US"/>
        </w:rPr>
      </w:pPr>
      <w:bookmarkStart w:id="1081" w:name="_PERM_MCCTEMPBM_CRPT11510144___2"/>
      <w:bookmarkEnd w:id="1080"/>
      <w:r w:rsidRPr="008C2B0F">
        <w:rPr>
          <w:lang w:val="en-US"/>
        </w:rPr>
        <w:t>{ SCEF-Reference-ID }</w:t>
      </w:r>
    </w:p>
    <w:p w14:paraId="7283A7B6" w14:textId="77777777" w:rsidR="001145E7" w:rsidRPr="008C2B0F" w:rsidRDefault="001145E7" w:rsidP="001145E7">
      <w:pPr>
        <w:ind w:left="3408" w:firstLine="284"/>
        <w:rPr>
          <w:lang w:val="en-US"/>
        </w:rPr>
      </w:pPr>
      <w:r>
        <w:rPr>
          <w:lang w:val="en-US"/>
        </w:rPr>
        <w:t>[ SCEF-Reference-ID-Ext ]</w:t>
      </w:r>
    </w:p>
    <w:p w14:paraId="32F808F7" w14:textId="77777777" w:rsidR="004A48AB" w:rsidRPr="008C2B0F" w:rsidRDefault="001145E7" w:rsidP="001145E7">
      <w:pPr>
        <w:ind w:left="3408" w:firstLine="284"/>
        <w:rPr>
          <w:lang w:val="en-US"/>
        </w:rPr>
      </w:pPr>
      <w:r w:rsidRPr="008C2B0F">
        <w:rPr>
          <w:lang w:val="en-US"/>
        </w:rPr>
        <w:t>[ SCEF-ID ]</w:t>
      </w:r>
    </w:p>
    <w:p w14:paraId="26CD93B7" w14:textId="707CB755" w:rsidR="001145E7" w:rsidRPr="00107E49" w:rsidRDefault="001145E7" w:rsidP="001145E7">
      <w:pPr>
        <w:ind w:left="3408" w:firstLine="284"/>
        <w:rPr>
          <w:lang w:val="en-US"/>
        </w:rPr>
      </w:pPr>
      <w:r w:rsidRPr="00107E49">
        <w:rPr>
          <w:lang w:val="en-US"/>
        </w:rPr>
        <w:t>[ AESE-Error-Report ]</w:t>
      </w:r>
    </w:p>
    <w:p w14:paraId="3FA9A100" w14:textId="77777777" w:rsidR="004A48AB" w:rsidRPr="00107E49" w:rsidRDefault="001145E7" w:rsidP="001145E7">
      <w:pPr>
        <w:ind w:left="3408" w:firstLine="284"/>
        <w:rPr>
          <w:lang w:val="en-US"/>
        </w:rPr>
      </w:pPr>
      <w:r w:rsidRPr="00107E49">
        <w:rPr>
          <w:lang w:val="en-US"/>
        </w:rPr>
        <w:t>*[AVP]</w:t>
      </w:r>
    </w:p>
    <w:bookmarkEnd w:id="1081"/>
    <w:p w14:paraId="5939C08F" w14:textId="699260A7" w:rsidR="001145E7" w:rsidRDefault="001145E7" w:rsidP="001145E7">
      <w:r>
        <w:t xml:space="preserve">When the "Extended Reference IDs" feature is supported by the HSS and SCEF,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p>
    <w:p w14:paraId="179D1F8B" w14:textId="77777777" w:rsidR="005E7965" w:rsidRPr="008C2B0F" w:rsidRDefault="005E7965" w:rsidP="00FD6358">
      <w:pPr>
        <w:pStyle w:val="Heading3"/>
        <w:rPr>
          <w:lang w:val="de-DE"/>
        </w:rPr>
      </w:pPr>
      <w:bookmarkStart w:id="1082" w:name="_Toc57993103"/>
      <w:bookmarkStart w:id="1083" w:name="_Toc98266135"/>
      <w:r w:rsidRPr="008C2B0F">
        <w:rPr>
          <w:lang w:val="sv-SE"/>
        </w:rPr>
        <w:lastRenderedPageBreak/>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1075"/>
      <w:bookmarkEnd w:id="1076"/>
      <w:bookmarkEnd w:id="1077"/>
      <w:bookmarkEnd w:id="1078"/>
      <w:bookmarkEnd w:id="1079"/>
      <w:bookmarkEnd w:id="1082"/>
      <w:bookmarkEnd w:id="1083"/>
    </w:p>
    <w:p w14:paraId="01CFD910" w14:textId="77777777" w:rsidR="005E7965" w:rsidRPr="008C2B0F" w:rsidRDefault="005E7965" w:rsidP="005E7965">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14:paraId="1DC6EBD1" w14:textId="77777777" w:rsidR="005E7965" w:rsidRPr="008C2B0F" w:rsidRDefault="005E7965" w:rsidP="005E7965"/>
    <w:p w14:paraId="735182D2" w14:textId="77777777" w:rsidR="005E7965" w:rsidRPr="008C2B0F" w:rsidRDefault="005E7965" w:rsidP="005E7965">
      <w:r w:rsidRPr="008C2B0F">
        <w:t>AVP format</w:t>
      </w:r>
    </w:p>
    <w:p w14:paraId="1914B797" w14:textId="77777777" w:rsidR="005E7965" w:rsidRPr="008C2B0F" w:rsidRDefault="005E7965" w:rsidP="005E7965">
      <w:pPr>
        <w:ind w:left="568"/>
      </w:pPr>
      <w:bookmarkStart w:id="1084" w:name="_PERM_MCCTEMPBM_CRPT11510145___2"/>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14:paraId="4AD3D4BA" w14:textId="77777777" w:rsidR="005E7965" w:rsidRPr="008C2B0F" w:rsidRDefault="005E7965" w:rsidP="005E7965">
      <w:pPr>
        <w:ind w:left="3408" w:firstLine="284"/>
        <w:rPr>
          <w:lang w:val="en-US"/>
        </w:rPr>
      </w:pPr>
      <w:bookmarkStart w:id="1085" w:name="_PERM_MCCTEMPBM_CRPT11510146___2"/>
      <w:bookmarkEnd w:id="1084"/>
      <w:r w:rsidRPr="008C2B0F">
        <w:rPr>
          <w:lang w:val="en-US"/>
        </w:rPr>
        <w:t>[ Service-Result ]</w:t>
      </w:r>
    </w:p>
    <w:p w14:paraId="6F4322F7" w14:textId="77777777" w:rsidR="004A48AB" w:rsidRPr="008C2B0F" w:rsidRDefault="005E7965" w:rsidP="005E7965">
      <w:pPr>
        <w:ind w:left="3408" w:firstLine="284"/>
        <w:rPr>
          <w:lang w:val="en-US"/>
        </w:rPr>
      </w:pPr>
      <w:r w:rsidRPr="008C2B0F">
        <w:rPr>
          <w:lang w:val="en-US"/>
        </w:rPr>
        <w:t>*[AVP]</w:t>
      </w:r>
      <w:bookmarkStart w:id="1086" w:name="_Toc2696015"/>
      <w:bookmarkStart w:id="1087" w:name="_Toc20217483"/>
      <w:bookmarkStart w:id="1088" w:name="_Toc20218345"/>
      <w:bookmarkStart w:id="1089" w:name="_Toc27761408"/>
      <w:bookmarkStart w:id="1090" w:name="_Toc44880726"/>
      <w:bookmarkStart w:id="1091" w:name="_Toc57993104"/>
    </w:p>
    <w:p w14:paraId="536CDFBD" w14:textId="7DA16127" w:rsidR="005E7965" w:rsidRPr="008C2B0F" w:rsidRDefault="005E7965" w:rsidP="00FD6358">
      <w:pPr>
        <w:pStyle w:val="Heading3"/>
      </w:pPr>
      <w:bookmarkStart w:id="1092" w:name="_PERM_MCCTEMPBM_CRPT11510147___2"/>
      <w:bookmarkStart w:id="1093" w:name="_Toc98266136"/>
      <w:bookmarkEnd w:id="1085"/>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1086"/>
      <w:bookmarkEnd w:id="1087"/>
      <w:bookmarkEnd w:id="1088"/>
      <w:bookmarkEnd w:id="1089"/>
      <w:bookmarkEnd w:id="1090"/>
      <w:bookmarkEnd w:id="1091"/>
      <w:bookmarkEnd w:id="1093"/>
    </w:p>
    <w:bookmarkEnd w:id="1092"/>
    <w:p w14:paraId="12D03EDD" w14:textId="3D1ED3C9" w:rsidR="005E7965" w:rsidRPr="008C2B0F" w:rsidRDefault="005E7965" w:rsidP="005E7965">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5A0858A9" w14:textId="77777777" w:rsidR="005E7965" w:rsidRPr="008C2B0F" w:rsidRDefault="005E7965" w:rsidP="005E7965">
      <w:pPr>
        <w:rPr>
          <w:lang w:val="fr-FR"/>
        </w:rPr>
      </w:pPr>
      <w:r w:rsidRPr="008C2B0F">
        <w:rPr>
          <w:lang w:val="fr-FR"/>
        </w:rPr>
        <w:t>AVP format</w:t>
      </w:r>
    </w:p>
    <w:p w14:paraId="0D3E23F7" w14:textId="77777777" w:rsidR="005E7965" w:rsidRPr="008C2B0F" w:rsidRDefault="005E7965" w:rsidP="005E7965">
      <w:pPr>
        <w:ind w:left="568"/>
        <w:rPr>
          <w:lang w:val="fr-FR"/>
        </w:rPr>
      </w:pPr>
      <w:bookmarkStart w:id="1094" w:name="_PERM_MCCTEMPBM_CRPT11510148___2"/>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14:paraId="23F662AB" w14:textId="77777777" w:rsidR="005E7965" w:rsidRPr="008C2B0F" w:rsidRDefault="005E7965" w:rsidP="005E7965">
      <w:pPr>
        <w:ind w:left="1420"/>
        <w:rPr>
          <w:lang w:val="it-IT" w:eastAsia="zh-CN"/>
        </w:rPr>
      </w:pPr>
      <w:bookmarkStart w:id="1095" w:name="_PERM_MCCTEMPBM_CRPT11510149___2"/>
      <w:bookmarkEnd w:id="1094"/>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14:paraId="3E340CD8" w14:textId="77777777" w:rsidR="005E7965" w:rsidRPr="008C2B0F" w:rsidRDefault="005E7965" w:rsidP="005E7965">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6DDD8253"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0CDB7200"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7F3A0C4A" w14:textId="59B112E9" w:rsidR="005E7965" w:rsidRPr="008C2B0F" w:rsidRDefault="005E7965" w:rsidP="005E7965">
      <w:pPr>
        <w:ind w:left="1420"/>
        <w:rPr>
          <w:lang w:val="fr-FR"/>
        </w:rPr>
      </w:pPr>
      <w:r w:rsidRPr="008C2B0F">
        <w:rPr>
          <w:lang w:val="fr-FR"/>
        </w:rPr>
        <w:t>[ User-CSG-Information ]</w:t>
      </w:r>
    </w:p>
    <w:p w14:paraId="70F66838" w14:textId="77777777" w:rsidR="005E7965" w:rsidRPr="008C2B0F" w:rsidRDefault="005E7965" w:rsidP="005E7965">
      <w:pPr>
        <w:ind w:left="1420"/>
        <w:rPr>
          <w:lang w:val="fr-FR" w:eastAsia="zh-CN"/>
        </w:rPr>
      </w:pPr>
      <w:r w:rsidRPr="008C2B0F">
        <w:rPr>
          <w:rFonts w:hint="eastAsia"/>
          <w:lang w:val="fr-FR" w:eastAsia="zh-CN"/>
        </w:rPr>
        <w:t xml:space="preserve">[ </w:t>
      </w:r>
      <w:proofErr w:type="spellStart"/>
      <w:r w:rsidRPr="008C2B0F">
        <w:rPr>
          <w:rFonts w:hint="eastAsia"/>
          <w:lang w:val="fr-FR" w:eastAsia="zh-CN"/>
        </w:rPr>
        <w:t>eNodeB</w:t>
      </w:r>
      <w:proofErr w:type="spellEnd"/>
      <w:r w:rsidRPr="008C2B0F">
        <w:rPr>
          <w:rFonts w:hint="eastAsia"/>
          <w:lang w:val="fr-FR" w:eastAsia="zh-CN"/>
        </w:rPr>
        <w:t>-ID ]</w:t>
      </w:r>
    </w:p>
    <w:p w14:paraId="38091791" w14:textId="77777777" w:rsidR="005E7965" w:rsidRPr="008C2B0F" w:rsidRDefault="005E7965" w:rsidP="005E7965">
      <w:pPr>
        <w:ind w:left="1420"/>
        <w:rPr>
          <w:lang w:val="fr-FR"/>
        </w:rPr>
      </w:pPr>
      <w:r w:rsidRPr="008C2B0F">
        <w:rPr>
          <w:lang w:val="fr-FR" w:eastAsia="zh-CN"/>
        </w:rPr>
        <w:t xml:space="preserve">[ </w:t>
      </w:r>
      <w:r w:rsidRPr="008C2B0F">
        <w:rPr>
          <w:lang w:eastAsia="zh-CN"/>
        </w:rPr>
        <w:t>Extended-</w:t>
      </w:r>
      <w:proofErr w:type="spellStart"/>
      <w:r w:rsidRPr="008C2B0F">
        <w:rPr>
          <w:rFonts w:hint="eastAsia"/>
          <w:lang w:eastAsia="zh-CN"/>
        </w:rPr>
        <w:t>eNodeB</w:t>
      </w:r>
      <w:proofErr w:type="spellEnd"/>
      <w:r w:rsidRPr="008C2B0F">
        <w:rPr>
          <w:rFonts w:hint="eastAsia"/>
          <w:lang w:eastAsia="zh-CN"/>
        </w:rPr>
        <w:t>-ID</w:t>
      </w:r>
      <w:r w:rsidRPr="008C2B0F">
        <w:rPr>
          <w:lang w:eastAsia="zh-CN"/>
        </w:rPr>
        <w:t xml:space="preserve"> ]</w:t>
      </w:r>
    </w:p>
    <w:p w14:paraId="4FD9ECD1" w14:textId="77777777" w:rsidR="005E7965" w:rsidRPr="008C2B0F" w:rsidRDefault="005E7965" w:rsidP="005E7965">
      <w:pPr>
        <w:ind w:left="1420"/>
        <w:rPr>
          <w:lang w:val="fr-FR" w:eastAsia="zh-CN"/>
        </w:rPr>
      </w:pPr>
      <w:r w:rsidRPr="008C2B0F">
        <w:rPr>
          <w:lang w:val="fr-FR"/>
        </w:rPr>
        <w:t>*[AVP]</w:t>
      </w:r>
    </w:p>
    <w:p w14:paraId="765EF147" w14:textId="77777777" w:rsidR="005E7965" w:rsidRPr="008C2B0F" w:rsidRDefault="005E7965" w:rsidP="00FD6358">
      <w:pPr>
        <w:pStyle w:val="Heading3"/>
        <w:rPr>
          <w:lang w:val="fr-FR"/>
        </w:rPr>
      </w:pPr>
      <w:bookmarkStart w:id="1096" w:name="_Toc2696016"/>
      <w:bookmarkStart w:id="1097" w:name="_Toc20217484"/>
      <w:bookmarkStart w:id="1098" w:name="_Toc20218346"/>
      <w:bookmarkStart w:id="1099" w:name="_Toc27761409"/>
      <w:bookmarkStart w:id="1100" w:name="_Toc44880727"/>
      <w:bookmarkStart w:id="1101" w:name="_Toc57993105"/>
      <w:bookmarkStart w:id="1102" w:name="_Toc98266137"/>
      <w:bookmarkEnd w:id="1095"/>
      <w:r w:rsidRPr="00FA1E60">
        <w:t>8.4.35</w:t>
      </w:r>
      <w:r w:rsidRPr="00FA1E60">
        <w:tab/>
      </w:r>
      <w:r w:rsidRPr="00FA1E60">
        <w:rPr>
          <w:rFonts w:hint="eastAsia"/>
        </w:rPr>
        <w:t>SGSN-</w:t>
      </w:r>
      <w:r w:rsidRPr="00FA1E60">
        <w:t>Location</w:t>
      </w:r>
      <w:r w:rsidRPr="00FA1E60">
        <w:rPr>
          <w:rFonts w:hint="eastAsia"/>
        </w:rPr>
        <w:t>-</w:t>
      </w:r>
      <w:r w:rsidRPr="00FA1E60">
        <w:t>Information</w:t>
      </w:r>
      <w:bookmarkEnd w:id="1096"/>
      <w:bookmarkEnd w:id="1097"/>
      <w:bookmarkEnd w:id="1098"/>
      <w:bookmarkEnd w:id="1099"/>
      <w:bookmarkEnd w:id="1100"/>
      <w:bookmarkEnd w:id="1101"/>
      <w:bookmarkEnd w:id="1102"/>
    </w:p>
    <w:p w14:paraId="335B2B74" w14:textId="043607E3" w:rsidR="005E7965" w:rsidRPr="008C2B0F" w:rsidRDefault="005E7965" w:rsidP="005E7965">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4B9EC1F4" w14:textId="77777777" w:rsidR="005E7965" w:rsidRPr="008C2B0F" w:rsidRDefault="005E7965" w:rsidP="005E7965">
      <w:r w:rsidRPr="008C2B0F">
        <w:t>AVP format</w:t>
      </w:r>
    </w:p>
    <w:p w14:paraId="24838C0D" w14:textId="77777777" w:rsidR="005E7965" w:rsidRPr="008C2B0F" w:rsidRDefault="005E7965" w:rsidP="005E7965">
      <w:pPr>
        <w:ind w:left="568"/>
      </w:pPr>
      <w:bookmarkStart w:id="1103" w:name="_PERM_MCCTEMPBM_CRPT11510151___2"/>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14:paraId="65A0A377" w14:textId="77777777" w:rsidR="005E7965" w:rsidRPr="008C2B0F" w:rsidDel="007C7D06" w:rsidRDefault="005E7965" w:rsidP="005E7965">
      <w:pPr>
        <w:ind w:left="1420"/>
        <w:rPr>
          <w:lang w:eastAsia="zh-CN"/>
        </w:rPr>
      </w:pPr>
      <w:bookmarkStart w:id="1104" w:name="_PERM_MCCTEMPBM_CRPT11510152___2"/>
      <w:bookmarkEnd w:id="1103"/>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14:paraId="5EABF6C7" w14:textId="77777777" w:rsidR="005E7965" w:rsidRPr="008C2B0F" w:rsidRDefault="005E7965" w:rsidP="005E7965">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14:paraId="06271560" w14:textId="77777777" w:rsidR="005E7965" w:rsidRPr="008C2B0F" w:rsidRDefault="005E7965" w:rsidP="005E7965">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246BB8A0"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282FF265"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5597FCAE" w14:textId="5272D645" w:rsidR="005E7965" w:rsidRPr="008C2B0F" w:rsidRDefault="005E7965" w:rsidP="005E7965">
      <w:pPr>
        <w:ind w:left="1420"/>
      </w:pPr>
      <w:r w:rsidRPr="008C2B0F">
        <w:t>[ User-CSG-Information ]</w:t>
      </w:r>
    </w:p>
    <w:p w14:paraId="42C573CE" w14:textId="77777777" w:rsidR="005E7965" w:rsidRPr="008C2B0F" w:rsidRDefault="005E7965" w:rsidP="005E7965">
      <w:pPr>
        <w:ind w:left="1420"/>
      </w:pPr>
      <w:r w:rsidRPr="008C2B0F">
        <w:t>*[AVP]</w:t>
      </w:r>
    </w:p>
    <w:p w14:paraId="2BF88273" w14:textId="77777777" w:rsidR="005E7965" w:rsidRPr="008C2B0F" w:rsidRDefault="005E7965" w:rsidP="00FD6358">
      <w:pPr>
        <w:pStyle w:val="Heading3"/>
      </w:pPr>
      <w:bookmarkStart w:id="1105" w:name="_Toc2696017"/>
      <w:bookmarkStart w:id="1106" w:name="_Toc20217485"/>
      <w:bookmarkStart w:id="1107" w:name="_Toc20218347"/>
      <w:bookmarkStart w:id="1108" w:name="_Toc27761410"/>
      <w:bookmarkStart w:id="1109" w:name="_Toc44880728"/>
      <w:bookmarkStart w:id="1110" w:name="_Toc57993106"/>
      <w:bookmarkStart w:id="1111" w:name="_Toc98266138"/>
      <w:bookmarkEnd w:id="1104"/>
      <w:r w:rsidRPr="008C2B0F">
        <w:lastRenderedPageBreak/>
        <w:t>8.4.36</w:t>
      </w:r>
      <w:r w:rsidRPr="008C2B0F">
        <w:tab/>
        <w:t>User-Identifier</w:t>
      </w:r>
      <w:bookmarkEnd w:id="1105"/>
      <w:bookmarkEnd w:id="1106"/>
      <w:bookmarkEnd w:id="1107"/>
      <w:bookmarkEnd w:id="1108"/>
      <w:bookmarkEnd w:id="1109"/>
      <w:bookmarkEnd w:id="1110"/>
      <w:bookmarkEnd w:id="1111"/>
    </w:p>
    <w:p w14:paraId="77B13CBB" w14:textId="07072179" w:rsidR="005E7965" w:rsidRPr="008C2B0F" w:rsidRDefault="005E7965" w:rsidP="005E7965">
      <w:r w:rsidRPr="008C2B0F">
        <w:t xml:space="preserve">The User-Identifier AVP is of type Grouped and it contains the different identifiers used by the UE. This AVP is defined in </w:t>
      </w:r>
      <w:r w:rsidR="004A48AB">
        <w:t>clause </w:t>
      </w:r>
      <w:r w:rsidR="004A48AB" w:rsidRPr="008C2B0F">
        <w:t>6</w:t>
      </w:r>
      <w:r w:rsidRPr="008C2B0F">
        <w:t>.4.2. The AVP format for the S6t interface shall be as given below.</w:t>
      </w:r>
    </w:p>
    <w:p w14:paraId="6573D2A9" w14:textId="77777777" w:rsidR="005E7965" w:rsidRPr="008C2B0F" w:rsidRDefault="005E7965" w:rsidP="005E7965">
      <w:r w:rsidRPr="008C2B0F">
        <w:t>AVP format:</w:t>
      </w:r>
    </w:p>
    <w:p w14:paraId="276579A2" w14:textId="77777777" w:rsidR="005E7965" w:rsidRPr="008C2B0F" w:rsidRDefault="005E7965" w:rsidP="005E7965">
      <w:pPr>
        <w:ind w:left="568"/>
      </w:pPr>
      <w:bookmarkStart w:id="1112" w:name="_PERM_MCCTEMPBM_CRPT11510153___2"/>
      <w:r w:rsidRPr="008C2B0F">
        <w:t xml:space="preserve">User-Identifier ::= &lt;AVP header: </w:t>
      </w:r>
      <w:r w:rsidRPr="008C2B0F">
        <w:rPr>
          <w:lang w:eastAsia="zh-CN"/>
        </w:rPr>
        <w:t>3102</w:t>
      </w:r>
      <w:r w:rsidRPr="008C2B0F">
        <w:t xml:space="preserve"> 10415&gt;</w:t>
      </w:r>
    </w:p>
    <w:p w14:paraId="7AF80654" w14:textId="77777777" w:rsidR="005E7965" w:rsidRPr="008C2B0F" w:rsidRDefault="005E7965" w:rsidP="005E7965">
      <w:pPr>
        <w:ind w:left="1420"/>
      </w:pPr>
      <w:bookmarkStart w:id="1113" w:name="_PERM_MCCTEMPBM_CRPT11510154___2"/>
      <w:bookmarkEnd w:id="1112"/>
      <w:r w:rsidRPr="008C2B0F">
        <w:t>[ User-Name ]</w:t>
      </w:r>
    </w:p>
    <w:p w14:paraId="1817B37D" w14:textId="77777777" w:rsidR="005E7965" w:rsidRPr="008C2B0F" w:rsidRDefault="005E7965" w:rsidP="005E7965">
      <w:pPr>
        <w:ind w:left="1420"/>
        <w:rPr>
          <w:lang w:val="fr-FR"/>
        </w:rPr>
      </w:pPr>
      <w:r w:rsidRPr="008C2B0F">
        <w:rPr>
          <w:lang w:val="fr-FR"/>
        </w:rPr>
        <w:t>[ MSISDN ]</w:t>
      </w:r>
    </w:p>
    <w:p w14:paraId="604D7655" w14:textId="77777777" w:rsidR="005E7965" w:rsidRPr="008C2B0F" w:rsidRDefault="005E7965" w:rsidP="005E7965">
      <w:pPr>
        <w:ind w:left="1420"/>
        <w:rPr>
          <w:lang w:val="fr-FR"/>
        </w:rPr>
      </w:pPr>
      <w:r w:rsidRPr="008C2B0F">
        <w:rPr>
          <w:lang w:val="fr-FR"/>
        </w:rPr>
        <w:t xml:space="preserve">[ </w:t>
      </w:r>
      <w:proofErr w:type="spellStart"/>
      <w:r w:rsidRPr="008C2B0F">
        <w:rPr>
          <w:lang w:val="fr-FR"/>
        </w:rPr>
        <w:t>External</w:t>
      </w:r>
      <w:proofErr w:type="spellEnd"/>
      <w:r w:rsidRPr="008C2B0F">
        <w:rPr>
          <w:lang w:val="fr-FR"/>
        </w:rPr>
        <w:t>-Identifier ]</w:t>
      </w:r>
    </w:p>
    <w:p w14:paraId="16C1965D" w14:textId="77777777" w:rsidR="005E7965" w:rsidRPr="008C2B0F" w:rsidRDefault="005E7965" w:rsidP="005E7965">
      <w:pPr>
        <w:ind w:left="1420"/>
        <w:rPr>
          <w:lang w:val="fr-FR" w:eastAsia="zh-CN"/>
        </w:rPr>
      </w:pPr>
      <w:r w:rsidRPr="008C2B0F">
        <w:rPr>
          <w:rFonts w:hint="eastAsia"/>
          <w:lang w:val="fr-FR" w:eastAsia="zh-CN"/>
        </w:rPr>
        <w:t>[ Type-Of-</w:t>
      </w:r>
      <w:proofErr w:type="spellStart"/>
      <w:r w:rsidRPr="008C2B0F">
        <w:rPr>
          <w:rFonts w:hint="eastAsia"/>
          <w:lang w:val="fr-FR" w:eastAsia="zh-CN"/>
        </w:rPr>
        <w:t>External</w:t>
      </w:r>
      <w:proofErr w:type="spellEnd"/>
      <w:r w:rsidRPr="008C2B0F">
        <w:rPr>
          <w:rFonts w:hint="eastAsia"/>
          <w:lang w:val="fr-FR" w:eastAsia="zh-CN"/>
        </w:rPr>
        <w:t>-Identifier ]</w:t>
      </w:r>
    </w:p>
    <w:p w14:paraId="1BB22E73" w14:textId="77777777" w:rsidR="005E7965" w:rsidRPr="008C2B0F" w:rsidRDefault="005E7965" w:rsidP="005E7965">
      <w:pPr>
        <w:ind w:left="1420"/>
        <w:rPr>
          <w:lang w:val="fr-FR"/>
        </w:rPr>
      </w:pPr>
      <w:r w:rsidRPr="008C2B0F">
        <w:rPr>
          <w:lang w:val="fr-FR"/>
        </w:rPr>
        <w:t>*[AVP]</w:t>
      </w:r>
    </w:p>
    <w:bookmarkEnd w:id="1113"/>
    <w:p w14:paraId="1DACC241" w14:textId="77777777" w:rsidR="005E7965" w:rsidRPr="008C2B0F" w:rsidRDefault="005E7965" w:rsidP="005E7965">
      <w:pPr>
        <w:rPr>
          <w:lang w:eastAsia="zh-CN"/>
        </w:rPr>
      </w:pPr>
      <w:r w:rsidRPr="008C2B0F">
        <w:t>This AVP shall contain one of the identifiers (IMSI, MSISDN or External-Identifier). The IMSI of the UE shall be included (when applicable) in the User-Name AVP.</w:t>
      </w:r>
    </w:p>
    <w:p w14:paraId="07A4EE3D" w14:textId="77777777" w:rsidR="005E7965" w:rsidRPr="008C2B0F" w:rsidRDefault="005E7965" w:rsidP="005E7965">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14:paraId="5D545D98" w14:textId="77777777" w:rsidR="005E7965" w:rsidRPr="008C2B0F" w:rsidRDefault="005E7965" w:rsidP="00FD6358">
      <w:pPr>
        <w:pStyle w:val="Heading3"/>
        <w:rPr>
          <w:lang w:val="en-US"/>
        </w:rPr>
      </w:pPr>
      <w:bookmarkStart w:id="1114" w:name="_Toc2696018"/>
      <w:bookmarkStart w:id="1115" w:name="_Toc20217486"/>
      <w:bookmarkStart w:id="1116" w:name="_Toc20218348"/>
      <w:bookmarkStart w:id="1117" w:name="_Toc27761411"/>
      <w:bookmarkStart w:id="1118" w:name="_Toc44880729"/>
      <w:bookmarkStart w:id="1119" w:name="_Toc57993107"/>
      <w:bookmarkStart w:id="1120" w:name="_Toc98266139"/>
      <w:r w:rsidRPr="008C2B0F">
        <w:rPr>
          <w:lang w:val="en-US"/>
        </w:rPr>
        <w:t>8.4.37</w:t>
      </w:r>
      <w:r w:rsidRPr="008C2B0F">
        <w:rPr>
          <w:lang w:val="en-US"/>
        </w:rPr>
        <w:tab/>
        <w:t>Service-Result</w:t>
      </w:r>
      <w:bookmarkEnd w:id="1114"/>
      <w:bookmarkEnd w:id="1115"/>
      <w:bookmarkEnd w:id="1116"/>
      <w:bookmarkEnd w:id="1117"/>
      <w:bookmarkEnd w:id="1118"/>
      <w:bookmarkEnd w:id="1119"/>
      <w:bookmarkEnd w:id="1120"/>
    </w:p>
    <w:p w14:paraId="08977C58" w14:textId="77777777" w:rsidR="005E7965" w:rsidRPr="008C2B0F" w:rsidRDefault="005E7965" w:rsidP="005E7965">
      <w:pPr>
        <w:rPr>
          <w:lang w:val="en-US"/>
        </w:rPr>
      </w:pPr>
      <w:r w:rsidRPr="008C2B0F">
        <w:rPr>
          <w:lang w:val="en-US"/>
        </w:rPr>
        <w:t>The Service-Result AVP is of type Grouped, and it contains the Error code identified during the handling of the Requested action for the Monitoring event.</w:t>
      </w:r>
    </w:p>
    <w:p w14:paraId="3689F391" w14:textId="77777777" w:rsidR="005E7965" w:rsidRPr="008C2B0F" w:rsidRDefault="005E7965" w:rsidP="005E7965">
      <w:pPr>
        <w:rPr>
          <w:lang w:val="en-US"/>
        </w:rPr>
      </w:pPr>
      <w:r w:rsidRPr="008C2B0F">
        <w:rPr>
          <w:lang w:val="en-US"/>
        </w:rPr>
        <w:t>AVP format:</w:t>
      </w:r>
    </w:p>
    <w:p w14:paraId="6551D2F9" w14:textId="77777777" w:rsidR="005E7965" w:rsidRPr="008C2B0F" w:rsidRDefault="005E7965" w:rsidP="005E7965">
      <w:pPr>
        <w:ind w:left="568"/>
        <w:rPr>
          <w:lang w:val="en-US"/>
        </w:rPr>
      </w:pPr>
      <w:bookmarkStart w:id="1121" w:name="_PERM_MCCTEMPBM_CRPT11510155___2"/>
      <w:r w:rsidRPr="008C2B0F">
        <w:rPr>
          <w:lang w:val="en-US"/>
        </w:rPr>
        <w:t>Service-Result ::=</w:t>
      </w:r>
      <w:r w:rsidRPr="008C2B0F">
        <w:rPr>
          <w:lang w:val="en-US"/>
        </w:rPr>
        <w:tab/>
        <w:t xml:space="preserve">&lt;AVP header: </w:t>
      </w:r>
      <w:r w:rsidRPr="008C2B0F">
        <w:rPr>
          <w:lang w:val="en-US" w:eastAsia="zh-CN"/>
        </w:rPr>
        <w:t>3146</w:t>
      </w:r>
      <w:r w:rsidRPr="008C2B0F">
        <w:rPr>
          <w:lang w:val="en-US"/>
        </w:rPr>
        <w:t xml:space="preserve"> 10415&gt;</w:t>
      </w:r>
    </w:p>
    <w:p w14:paraId="0F17775F" w14:textId="77777777" w:rsidR="005E7965" w:rsidRPr="008C2B0F" w:rsidRDefault="005E7965" w:rsidP="005E7965">
      <w:pPr>
        <w:ind w:left="3408" w:firstLine="284"/>
        <w:rPr>
          <w:lang w:val="en-US"/>
        </w:rPr>
      </w:pPr>
      <w:bookmarkStart w:id="1122" w:name="_PERM_MCCTEMPBM_CRPT11510156___2"/>
      <w:bookmarkEnd w:id="1121"/>
      <w:r w:rsidRPr="008C2B0F">
        <w:rPr>
          <w:lang w:val="en-US"/>
        </w:rPr>
        <w:t>[ Vendor-Id ]</w:t>
      </w:r>
    </w:p>
    <w:p w14:paraId="124B33FB" w14:textId="77777777" w:rsidR="005E7965" w:rsidRPr="008C2B0F" w:rsidRDefault="005E7965" w:rsidP="005E7965">
      <w:pPr>
        <w:ind w:left="3408" w:firstLine="284"/>
        <w:rPr>
          <w:lang w:val="en-US"/>
        </w:rPr>
      </w:pPr>
      <w:r w:rsidRPr="008C2B0F">
        <w:rPr>
          <w:lang w:val="en-US"/>
        </w:rPr>
        <w:t>[ Service-Result-Code ]</w:t>
      </w:r>
    </w:p>
    <w:p w14:paraId="4CEE0041" w14:textId="77777777" w:rsidR="004A48AB" w:rsidRPr="008C2B0F" w:rsidRDefault="005E7965" w:rsidP="005E7965">
      <w:pPr>
        <w:ind w:left="3408" w:firstLine="284"/>
        <w:rPr>
          <w:lang w:val="en-US"/>
        </w:rPr>
      </w:pPr>
      <w:r w:rsidRPr="008C2B0F">
        <w:rPr>
          <w:lang w:val="en-US"/>
        </w:rPr>
        <w:t>*[AVP]</w:t>
      </w:r>
    </w:p>
    <w:bookmarkEnd w:id="1122"/>
    <w:p w14:paraId="665AB965" w14:textId="618CACA8" w:rsidR="005E7965" w:rsidRPr="008C2B0F" w:rsidRDefault="005E7965" w:rsidP="005E7965">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Pr="008C2B0F">
        <w:t>IETF RFC 6733 [23]</w:t>
      </w:r>
      <w:r w:rsidRPr="008C2B0F">
        <w:rPr>
          <w:lang w:val="en-US"/>
        </w:rPr>
        <w:t>), then the Vendor-Id shall be absent or set to the value 0.</w:t>
      </w:r>
    </w:p>
    <w:p w14:paraId="418752E0" w14:textId="77777777" w:rsidR="005E7965" w:rsidRPr="008C2B0F" w:rsidRDefault="005E7965" w:rsidP="00FD6358">
      <w:pPr>
        <w:pStyle w:val="Heading3"/>
        <w:rPr>
          <w:lang w:val="sv-SE" w:eastAsia="zh-CN"/>
        </w:rPr>
      </w:pPr>
      <w:bookmarkStart w:id="1123" w:name="_Toc2696019"/>
      <w:bookmarkStart w:id="1124" w:name="_Toc20217487"/>
      <w:bookmarkStart w:id="1125" w:name="_Toc20218349"/>
      <w:bookmarkStart w:id="1126" w:name="_Toc27761412"/>
      <w:bookmarkStart w:id="1127" w:name="_Toc44880730"/>
      <w:bookmarkStart w:id="1128" w:name="_Toc57993108"/>
      <w:bookmarkStart w:id="1129" w:name="_Toc98266140"/>
      <w:r w:rsidRPr="008C2B0F">
        <w:rPr>
          <w:lang w:val="sv-SE"/>
        </w:rPr>
        <w:t>8.4.38</w:t>
      </w:r>
      <w:r w:rsidRPr="008C2B0F">
        <w:tab/>
      </w:r>
      <w:r w:rsidRPr="008C2B0F">
        <w:rPr>
          <w:lang w:val="sv-SE" w:eastAsia="zh-CN"/>
        </w:rPr>
        <w:t>Service-Result-Code</w:t>
      </w:r>
      <w:bookmarkEnd w:id="1123"/>
      <w:bookmarkEnd w:id="1124"/>
      <w:bookmarkEnd w:id="1125"/>
      <w:bookmarkEnd w:id="1126"/>
      <w:bookmarkEnd w:id="1127"/>
      <w:bookmarkEnd w:id="1128"/>
      <w:bookmarkEnd w:id="1129"/>
    </w:p>
    <w:p w14:paraId="7F832686" w14:textId="77777777" w:rsidR="005E7965" w:rsidRPr="008C2B0F" w:rsidRDefault="005E7965" w:rsidP="005E7965">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Pr="008C2B0F">
        <w:t>IETF RFC 6733 [23]</w:t>
      </w:r>
      <w:r w:rsidRPr="008C2B0F">
        <w:rPr>
          <w:lang w:val="en-US"/>
        </w:rPr>
        <w:t>)</w:t>
      </w:r>
      <w:r w:rsidRPr="008C2B0F">
        <w:rPr>
          <w:rFonts w:hint="eastAsia"/>
          <w:lang w:eastAsia="zh-CN"/>
        </w:rPr>
        <w:t>.</w:t>
      </w:r>
    </w:p>
    <w:p w14:paraId="6569EA00" w14:textId="77777777" w:rsidR="005E7965" w:rsidRPr="008C2B0F" w:rsidRDefault="005E7965" w:rsidP="00FD6358">
      <w:pPr>
        <w:pStyle w:val="Heading3"/>
        <w:rPr>
          <w:lang w:val="en-US"/>
        </w:rPr>
      </w:pPr>
      <w:bookmarkStart w:id="1130" w:name="_Toc2696020"/>
      <w:bookmarkStart w:id="1131" w:name="_Toc20217488"/>
      <w:bookmarkStart w:id="1132" w:name="_Toc20218350"/>
      <w:bookmarkStart w:id="1133" w:name="_Toc27761413"/>
      <w:bookmarkStart w:id="1134" w:name="_Toc44880731"/>
      <w:bookmarkStart w:id="1135" w:name="_Toc57993109"/>
      <w:bookmarkStart w:id="1136" w:name="_Toc98266141"/>
      <w:r w:rsidRPr="008C2B0F">
        <w:rPr>
          <w:lang w:val="en-US"/>
        </w:rPr>
        <w:t>8.4.39</w:t>
      </w:r>
      <w:r w:rsidRPr="008C2B0F">
        <w:rPr>
          <w:lang w:val="en-US"/>
        </w:rPr>
        <w:tab/>
        <w:t>CIR-Flags</w:t>
      </w:r>
      <w:bookmarkEnd w:id="1130"/>
      <w:bookmarkEnd w:id="1131"/>
      <w:bookmarkEnd w:id="1132"/>
      <w:bookmarkEnd w:id="1133"/>
      <w:bookmarkEnd w:id="1134"/>
      <w:bookmarkEnd w:id="1135"/>
      <w:bookmarkEnd w:id="1136"/>
    </w:p>
    <w:p w14:paraId="2B42DDA4" w14:textId="77777777" w:rsidR="005E7965" w:rsidRPr="008C2B0F" w:rsidRDefault="005E7965" w:rsidP="00FA1E60">
      <w:pPr>
        <w:rPr>
          <w:lang w:val="en-US"/>
        </w:rPr>
      </w:pPr>
      <w:r w:rsidRPr="00FA1E60">
        <w:t>The CIR-Flags AVP is of type AVP is of type Unsigned32 and it shall contain a bit mask. The meaning of the bits shall be as defined in table 8.4.39-1:</w:t>
      </w:r>
    </w:p>
    <w:p w14:paraId="3F3D95AD" w14:textId="77777777" w:rsidR="005E7965" w:rsidRPr="008C2B0F" w:rsidRDefault="005E7965" w:rsidP="005E7965">
      <w:pPr>
        <w:pStyle w:val="TH"/>
        <w:outlineLvl w:val="0"/>
        <w:rPr>
          <w:lang w:val="en-US"/>
        </w:rPr>
      </w:pPr>
      <w:r w:rsidRPr="008C2B0F">
        <w:rPr>
          <w:lang w:val="en-US"/>
        </w:rPr>
        <w:lastRenderedPageBreak/>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06BA4E0" w14:textId="77777777" w:rsidTr="008F6D90">
        <w:trPr>
          <w:cantSplit/>
          <w:jc w:val="center"/>
        </w:trPr>
        <w:tc>
          <w:tcPr>
            <w:tcW w:w="993" w:type="dxa"/>
          </w:tcPr>
          <w:p w14:paraId="38A3D10F" w14:textId="77777777" w:rsidR="005E7965" w:rsidRPr="008C2B0F" w:rsidRDefault="005E7965" w:rsidP="008F6D90">
            <w:pPr>
              <w:pStyle w:val="TAH"/>
              <w:rPr>
                <w:lang w:val="en-US"/>
              </w:rPr>
            </w:pPr>
            <w:r w:rsidRPr="008C2B0F">
              <w:rPr>
                <w:lang w:val="en-US"/>
              </w:rPr>
              <w:t>Bit</w:t>
            </w:r>
          </w:p>
        </w:tc>
        <w:tc>
          <w:tcPr>
            <w:tcW w:w="1842" w:type="dxa"/>
          </w:tcPr>
          <w:p w14:paraId="7F9803AA" w14:textId="77777777" w:rsidR="005E7965" w:rsidRPr="008C2B0F" w:rsidRDefault="005E7965" w:rsidP="008F6D90">
            <w:pPr>
              <w:pStyle w:val="TAH"/>
              <w:rPr>
                <w:lang w:val="en-US"/>
              </w:rPr>
            </w:pPr>
            <w:r w:rsidRPr="008C2B0F">
              <w:rPr>
                <w:lang w:val="en-US"/>
              </w:rPr>
              <w:t>Name</w:t>
            </w:r>
          </w:p>
        </w:tc>
        <w:tc>
          <w:tcPr>
            <w:tcW w:w="5387" w:type="dxa"/>
          </w:tcPr>
          <w:p w14:paraId="05D17B16" w14:textId="77777777" w:rsidR="005E7965" w:rsidRPr="008C2B0F" w:rsidRDefault="005E7965" w:rsidP="008F6D90">
            <w:pPr>
              <w:pStyle w:val="TAH"/>
              <w:rPr>
                <w:lang w:val="en-US"/>
              </w:rPr>
            </w:pPr>
            <w:r w:rsidRPr="008C2B0F">
              <w:rPr>
                <w:lang w:val="en-US"/>
              </w:rPr>
              <w:t>Description</w:t>
            </w:r>
          </w:p>
        </w:tc>
      </w:tr>
      <w:tr w:rsidR="005E7965" w:rsidRPr="008C2B0F" w14:paraId="16045770" w14:textId="77777777" w:rsidTr="008F6D90">
        <w:trPr>
          <w:cantSplit/>
          <w:jc w:val="center"/>
        </w:trPr>
        <w:tc>
          <w:tcPr>
            <w:tcW w:w="993" w:type="dxa"/>
          </w:tcPr>
          <w:p w14:paraId="4CA113D2" w14:textId="77777777" w:rsidR="005E7965" w:rsidRPr="008C2B0F" w:rsidRDefault="005E7965" w:rsidP="008F6D90">
            <w:pPr>
              <w:pStyle w:val="TAL"/>
            </w:pPr>
            <w:r w:rsidRPr="008C2B0F">
              <w:t>0</w:t>
            </w:r>
          </w:p>
        </w:tc>
        <w:tc>
          <w:tcPr>
            <w:tcW w:w="1842" w:type="dxa"/>
          </w:tcPr>
          <w:p w14:paraId="5A822F16" w14:textId="77777777" w:rsidR="005E7965" w:rsidRPr="008C2B0F" w:rsidRDefault="005E7965" w:rsidP="008F6D90">
            <w:pPr>
              <w:pStyle w:val="TAL"/>
            </w:pPr>
            <w:r w:rsidRPr="008C2B0F">
              <w:t>Delete all Monitoring events</w:t>
            </w:r>
          </w:p>
        </w:tc>
        <w:tc>
          <w:tcPr>
            <w:tcW w:w="5387" w:type="dxa"/>
          </w:tcPr>
          <w:p w14:paraId="4F5549FD" w14:textId="77777777" w:rsidR="005E7965" w:rsidRPr="008C2B0F" w:rsidRDefault="005E7965" w:rsidP="008F6D90">
            <w:pPr>
              <w:pStyle w:val="TAL"/>
            </w:pPr>
            <w:r w:rsidRPr="008C2B0F">
              <w:t>This bit shall be set if the SCEF wants to delete all Monitoring events for a subscriber stored in the HSS.</w:t>
            </w:r>
          </w:p>
        </w:tc>
      </w:tr>
      <w:tr w:rsidR="005E7965" w:rsidRPr="008C2B0F" w14:paraId="5E3DD7C5" w14:textId="77777777" w:rsidTr="008F6D90">
        <w:trPr>
          <w:cantSplit/>
          <w:jc w:val="center"/>
        </w:trPr>
        <w:tc>
          <w:tcPr>
            <w:tcW w:w="993" w:type="dxa"/>
          </w:tcPr>
          <w:p w14:paraId="3F9B2613" w14:textId="77777777" w:rsidR="005E7965" w:rsidRPr="008C2B0F" w:rsidRDefault="005E7965" w:rsidP="008F6D90">
            <w:pPr>
              <w:pStyle w:val="TAL"/>
            </w:pPr>
            <w:r w:rsidRPr="008C2B0F">
              <w:t>1</w:t>
            </w:r>
          </w:p>
        </w:tc>
        <w:tc>
          <w:tcPr>
            <w:tcW w:w="1842" w:type="dxa"/>
          </w:tcPr>
          <w:p w14:paraId="3E107E32" w14:textId="77777777" w:rsidR="005E7965" w:rsidRPr="008C2B0F" w:rsidRDefault="005E7965" w:rsidP="008F6D90">
            <w:pPr>
              <w:pStyle w:val="TAL"/>
            </w:pPr>
            <w:r w:rsidRPr="008C2B0F">
              <w:t>Enhanced Coverage Query</w:t>
            </w:r>
          </w:p>
        </w:tc>
        <w:tc>
          <w:tcPr>
            <w:tcW w:w="5387" w:type="dxa"/>
          </w:tcPr>
          <w:p w14:paraId="19C60F18" w14:textId="77777777" w:rsidR="005E7965" w:rsidRPr="008C2B0F" w:rsidRDefault="005E7965" w:rsidP="008F6D90">
            <w:pPr>
              <w:pStyle w:val="TAL"/>
            </w:pPr>
            <w:r w:rsidRPr="008C2B0F">
              <w:t>This bit shall be set if the SCEF wants to query the current settings of the Enhanced-Coverage-Restriction.</w:t>
            </w:r>
          </w:p>
        </w:tc>
      </w:tr>
      <w:tr w:rsidR="005E7965" w:rsidRPr="008C2B0F" w14:paraId="15FE758D" w14:textId="77777777" w:rsidTr="008F6D90">
        <w:trPr>
          <w:cantSplit/>
          <w:jc w:val="center"/>
        </w:trPr>
        <w:tc>
          <w:tcPr>
            <w:tcW w:w="993" w:type="dxa"/>
          </w:tcPr>
          <w:p w14:paraId="058B886C" w14:textId="77777777" w:rsidR="005E7965" w:rsidRPr="008C2B0F" w:rsidRDefault="005E7965" w:rsidP="008F6D90">
            <w:pPr>
              <w:pStyle w:val="TAL"/>
            </w:pPr>
            <w:r w:rsidRPr="008C2B0F">
              <w:t>2</w:t>
            </w:r>
          </w:p>
        </w:tc>
        <w:tc>
          <w:tcPr>
            <w:tcW w:w="1842" w:type="dxa"/>
          </w:tcPr>
          <w:p w14:paraId="54FD4145" w14:textId="77777777" w:rsidR="005E7965" w:rsidRPr="008C2B0F" w:rsidRDefault="005E7965" w:rsidP="008F6D90">
            <w:pPr>
              <w:pStyle w:val="TAL"/>
            </w:pPr>
            <w:r w:rsidRPr="008C2B0F">
              <w:t>IMSI Group Id retrieval</w:t>
            </w:r>
          </w:p>
        </w:tc>
        <w:tc>
          <w:tcPr>
            <w:tcW w:w="5387" w:type="dxa"/>
          </w:tcPr>
          <w:p w14:paraId="12BDCA16" w14:textId="77777777" w:rsidR="005E7965" w:rsidRPr="008C2B0F" w:rsidRDefault="005E7965" w:rsidP="008F6D90">
            <w:pPr>
              <w:pStyle w:val="TAL"/>
            </w:pPr>
            <w:r w:rsidRPr="008C2B0F">
              <w:t>This bit shall be set if the SCEF wants to retrieve the IMSI Group Id that corresponds to the provided External Group Identifier.</w:t>
            </w:r>
          </w:p>
        </w:tc>
      </w:tr>
      <w:tr w:rsidR="005E7965" w:rsidRPr="008C2B0F" w14:paraId="099AA090" w14:textId="77777777" w:rsidTr="008F6D90">
        <w:trPr>
          <w:cantSplit/>
          <w:jc w:val="center"/>
        </w:trPr>
        <w:tc>
          <w:tcPr>
            <w:tcW w:w="993" w:type="dxa"/>
          </w:tcPr>
          <w:p w14:paraId="5DF0679B" w14:textId="77777777" w:rsidR="005E7965" w:rsidRPr="008C2B0F" w:rsidRDefault="005E7965" w:rsidP="008F6D90">
            <w:pPr>
              <w:pStyle w:val="TAL"/>
            </w:pPr>
            <w:r w:rsidRPr="001479C7">
              <w:t>3</w:t>
            </w:r>
          </w:p>
        </w:tc>
        <w:tc>
          <w:tcPr>
            <w:tcW w:w="1842" w:type="dxa"/>
          </w:tcPr>
          <w:p w14:paraId="6AC386CA" w14:textId="77777777" w:rsidR="005E7965" w:rsidRPr="008C2B0F" w:rsidRDefault="005E7965" w:rsidP="008F6D90">
            <w:pPr>
              <w:pStyle w:val="TAL"/>
            </w:pPr>
            <w:r>
              <w:t>Delete all Communication Pattern</w:t>
            </w:r>
          </w:p>
        </w:tc>
        <w:tc>
          <w:tcPr>
            <w:tcW w:w="5387" w:type="dxa"/>
          </w:tcPr>
          <w:p w14:paraId="6A16D948" w14:textId="77777777" w:rsidR="005E7965" w:rsidRPr="008C2B0F" w:rsidRDefault="005E7965" w:rsidP="008F6D90">
            <w:pPr>
              <w:pStyle w:val="TAL"/>
            </w:pPr>
            <w:r w:rsidRPr="008C2B0F">
              <w:t xml:space="preserve">This bit shall be set if the SCEF wants to delete all </w:t>
            </w:r>
            <w:r>
              <w:t>Communication Pattern</w:t>
            </w:r>
            <w:r w:rsidRPr="008C2B0F">
              <w:t xml:space="preserve"> for a subscriber stored in the HSS.</w:t>
            </w:r>
          </w:p>
        </w:tc>
      </w:tr>
      <w:tr w:rsidR="005E7965" w:rsidRPr="008C2B0F" w14:paraId="513BE2B6" w14:textId="77777777" w:rsidTr="008F6D90">
        <w:trPr>
          <w:cantSplit/>
          <w:jc w:val="center"/>
        </w:trPr>
        <w:tc>
          <w:tcPr>
            <w:tcW w:w="993" w:type="dxa"/>
          </w:tcPr>
          <w:p w14:paraId="0C0E5C07" w14:textId="77777777" w:rsidR="005E7965" w:rsidRPr="008C2B0F" w:rsidRDefault="005E7965" w:rsidP="008F6D90">
            <w:pPr>
              <w:pStyle w:val="TAL"/>
            </w:pPr>
            <w:r>
              <w:t>4</w:t>
            </w:r>
          </w:p>
        </w:tc>
        <w:tc>
          <w:tcPr>
            <w:tcW w:w="1842" w:type="dxa"/>
          </w:tcPr>
          <w:p w14:paraId="1DED365C" w14:textId="77777777" w:rsidR="005E7965" w:rsidRPr="008C2B0F" w:rsidRDefault="005E7965" w:rsidP="008F6D90">
            <w:pPr>
              <w:pStyle w:val="TAL"/>
            </w:pPr>
            <w:r>
              <w:t>Delete all Network Parameter Configurations</w:t>
            </w:r>
          </w:p>
        </w:tc>
        <w:tc>
          <w:tcPr>
            <w:tcW w:w="5387" w:type="dxa"/>
          </w:tcPr>
          <w:p w14:paraId="304B3BA4" w14:textId="77777777" w:rsidR="005E7965" w:rsidRPr="008C2B0F" w:rsidRDefault="005E7965" w:rsidP="008F6D90">
            <w:pPr>
              <w:pStyle w:val="TAL"/>
            </w:pPr>
            <w:r w:rsidRPr="008C2B0F">
              <w:t xml:space="preserve">This bit shall be set if the SCEF wants to delete all </w:t>
            </w:r>
            <w:r>
              <w:t>Suggested Network Configuration</w:t>
            </w:r>
            <w:r w:rsidRPr="008C2B0F">
              <w:t xml:space="preserve"> for a subscriber stored in the HSS.</w:t>
            </w:r>
          </w:p>
        </w:tc>
      </w:tr>
      <w:tr w:rsidR="005E7965" w:rsidRPr="008C2B0F" w14:paraId="097F5AB4" w14:textId="77777777" w:rsidTr="008F6D90">
        <w:trPr>
          <w:cantSplit/>
          <w:jc w:val="center"/>
        </w:trPr>
        <w:tc>
          <w:tcPr>
            <w:tcW w:w="8222" w:type="dxa"/>
            <w:gridSpan w:val="3"/>
          </w:tcPr>
          <w:p w14:paraId="01753BAF"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75C772B8" w14:textId="77777777" w:rsidR="005E7965" w:rsidRPr="008C2B0F" w:rsidRDefault="005E7965" w:rsidP="005E7965"/>
    <w:p w14:paraId="7F89058C" w14:textId="77777777" w:rsidR="005E7965" w:rsidRPr="008C2B0F" w:rsidRDefault="005E7965" w:rsidP="00FD6358">
      <w:pPr>
        <w:pStyle w:val="Heading3"/>
        <w:rPr>
          <w:lang w:val="en-US"/>
        </w:rPr>
      </w:pPr>
      <w:bookmarkStart w:id="1137" w:name="_Toc2696021"/>
      <w:bookmarkStart w:id="1138" w:name="_Toc20217489"/>
      <w:bookmarkStart w:id="1139" w:name="_Toc20218351"/>
      <w:bookmarkStart w:id="1140" w:name="_Toc27761414"/>
      <w:bookmarkStart w:id="1141" w:name="_Toc44880732"/>
      <w:bookmarkStart w:id="1142" w:name="_Toc57993110"/>
      <w:bookmarkStart w:id="1143" w:name="_Toc98266142"/>
      <w:r w:rsidRPr="008C2B0F">
        <w:rPr>
          <w:lang w:val="en-US"/>
        </w:rPr>
        <w:t>8.4.40</w:t>
      </w:r>
      <w:r w:rsidRPr="008C2B0F">
        <w:rPr>
          <w:lang w:val="en-US"/>
        </w:rPr>
        <w:tab/>
      </w:r>
      <w:r w:rsidRPr="008C2B0F">
        <w:t>Supported-Services</w:t>
      </w:r>
      <w:bookmarkEnd w:id="1137"/>
      <w:bookmarkEnd w:id="1138"/>
      <w:bookmarkEnd w:id="1139"/>
      <w:bookmarkEnd w:id="1140"/>
      <w:bookmarkEnd w:id="1141"/>
      <w:bookmarkEnd w:id="1142"/>
      <w:bookmarkEnd w:id="1143"/>
    </w:p>
    <w:p w14:paraId="46A6C877" w14:textId="77777777" w:rsidR="005E7965" w:rsidRPr="008C2B0F" w:rsidRDefault="005E7965" w:rsidP="00FA1E60">
      <w:pPr>
        <w:rPr>
          <w:lang w:val="en-US"/>
        </w:rPr>
      </w:pPr>
      <w:r w:rsidRPr="00FA1E60">
        <w:t>The Supported-Services AVP is of type Grouped and it shall contain the different bit masks representing the services supported by the HSS:</w:t>
      </w:r>
    </w:p>
    <w:p w14:paraId="076559C5" w14:textId="77777777" w:rsidR="005E7965" w:rsidRPr="008C2B0F" w:rsidRDefault="005E7965" w:rsidP="005E7965">
      <w:r w:rsidRPr="008C2B0F">
        <w:t>AVP format</w:t>
      </w:r>
    </w:p>
    <w:p w14:paraId="56319A8E" w14:textId="77777777" w:rsidR="005E7965" w:rsidRPr="008C2B0F" w:rsidRDefault="005E7965" w:rsidP="005E7965">
      <w:pPr>
        <w:ind w:left="568"/>
      </w:pPr>
      <w:bookmarkStart w:id="1144" w:name="_PERM_MCCTEMPBM_CRPT11510159___2"/>
      <w:r w:rsidRPr="008C2B0F">
        <w:t xml:space="preserve"> Supported-Services ::= &lt;AVP header: </w:t>
      </w:r>
      <w:r w:rsidRPr="008C2B0F">
        <w:rPr>
          <w:lang w:val="en-US"/>
        </w:rPr>
        <w:t>3143</w:t>
      </w:r>
      <w:r w:rsidRPr="008C2B0F">
        <w:t xml:space="preserve"> 10415&gt;</w:t>
      </w:r>
    </w:p>
    <w:p w14:paraId="48031812" w14:textId="77777777" w:rsidR="005E7965" w:rsidRPr="008C2B0F" w:rsidRDefault="005E7965" w:rsidP="005E7965">
      <w:pPr>
        <w:ind w:left="3408" w:firstLine="284"/>
        <w:rPr>
          <w:lang w:val="en-US"/>
        </w:rPr>
      </w:pPr>
      <w:bookmarkStart w:id="1145" w:name="_PERM_MCCTEMPBM_CRPT11510160___2"/>
      <w:bookmarkEnd w:id="1144"/>
      <w:r w:rsidRPr="008C2B0F">
        <w:rPr>
          <w:lang w:val="en-US"/>
        </w:rPr>
        <w:t xml:space="preserve">[ </w:t>
      </w:r>
      <w:r w:rsidRPr="008C2B0F">
        <w:t>Supported-Monitoring-Events</w:t>
      </w:r>
      <w:r w:rsidRPr="008C2B0F">
        <w:rPr>
          <w:lang w:val="en-US"/>
        </w:rPr>
        <w:t xml:space="preserve"> ]</w:t>
      </w:r>
    </w:p>
    <w:p w14:paraId="39BF4641" w14:textId="77777777" w:rsidR="005E7965" w:rsidRPr="008C2B0F" w:rsidRDefault="005E7965" w:rsidP="005E7965">
      <w:pPr>
        <w:ind w:left="3408" w:firstLine="284"/>
        <w:rPr>
          <w:lang w:val="en-US"/>
        </w:rPr>
      </w:pPr>
      <w:r w:rsidRPr="008C2B0F">
        <w:rPr>
          <w:lang w:val="en-US"/>
        </w:rPr>
        <w:t>[ Node-Type ]</w:t>
      </w:r>
    </w:p>
    <w:p w14:paraId="7E377A3F" w14:textId="77777777" w:rsidR="004A48AB" w:rsidRPr="008C2B0F" w:rsidRDefault="005E7965" w:rsidP="005E7965">
      <w:pPr>
        <w:ind w:left="3408" w:firstLine="284"/>
        <w:rPr>
          <w:lang w:val="en-US"/>
        </w:rPr>
      </w:pPr>
      <w:r w:rsidRPr="008C2B0F">
        <w:rPr>
          <w:lang w:val="en-US"/>
        </w:rPr>
        <w:t>*[AVP]</w:t>
      </w:r>
    </w:p>
    <w:p w14:paraId="10BC314E" w14:textId="3159B5D4" w:rsidR="005E7965" w:rsidRPr="008C2B0F" w:rsidRDefault="005E7965" w:rsidP="005E7965">
      <w:pPr>
        <w:ind w:left="3408" w:firstLine="284"/>
        <w:rPr>
          <w:lang w:val="en-US"/>
        </w:rPr>
      </w:pPr>
    </w:p>
    <w:p w14:paraId="1EBC2EB7" w14:textId="77777777" w:rsidR="005E7965" w:rsidRPr="008C2B0F" w:rsidRDefault="005E7965" w:rsidP="00FD6358">
      <w:pPr>
        <w:pStyle w:val="Heading3"/>
        <w:rPr>
          <w:lang w:val="en-US"/>
        </w:rPr>
      </w:pPr>
      <w:bookmarkStart w:id="1146" w:name="_Toc2696022"/>
      <w:bookmarkStart w:id="1147" w:name="_Toc20217490"/>
      <w:bookmarkStart w:id="1148" w:name="_Toc20218352"/>
      <w:bookmarkStart w:id="1149" w:name="_Toc27761415"/>
      <w:bookmarkStart w:id="1150" w:name="_Toc44880733"/>
      <w:bookmarkStart w:id="1151" w:name="_Toc57993111"/>
      <w:bookmarkStart w:id="1152" w:name="_Toc98266143"/>
      <w:bookmarkEnd w:id="1145"/>
      <w:r w:rsidRPr="008C2B0F">
        <w:rPr>
          <w:lang w:val="en-US"/>
        </w:rPr>
        <w:t>8.4.41</w:t>
      </w:r>
      <w:r w:rsidRPr="008C2B0F">
        <w:rPr>
          <w:lang w:val="en-US"/>
        </w:rPr>
        <w:tab/>
      </w:r>
      <w:r w:rsidRPr="008C2B0F">
        <w:t>Supported-Monitoring-Events</w:t>
      </w:r>
      <w:bookmarkEnd w:id="1146"/>
      <w:bookmarkEnd w:id="1147"/>
      <w:bookmarkEnd w:id="1148"/>
      <w:bookmarkEnd w:id="1149"/>
      <w:bookmarkEnd w:id="1150"/>
      <w:bookmarkEnd w:id="1151"/>
      <w:bookmarkEnd w:id="1152"/>
    </w:p>
    <w:p w14:paraId="3458F0DB" w14:textId="77777777" w:rsidR="005E7965" w:rsidRPr="008C2B0F" w:rsidRDefault="005E7965" w:rsidP="00FA1E60">
      <w:pPr>
        <w:rPr>
          <w:lang w:val="en-US"/>
        </w:rPr>
      </w:pPr>
      <w:r w:rsidRPr="00FA1E60">
        <w:t>The Supported-Monitoring-Events AVP is of type Unsigned64 and it shall contain a bit mask. The meaning of the bits shall be as defined in table 8.4.41-1:</w:t>
      </w:r>
    </w:p>
    <w:p w14:paraId="531CDB3F" w14:textId="77777777" w:rsidR="005E7965" w:rsidRPr="008C2B0F" w:rsidRDefault="005E7965" w:rsidP="005E7965">
      <w:pPr>
        <w:pStyle w:val="TH"/>
        <w:outlineLvl w:val="0"/>
        <w:rPr>
          <w:lang w:val="en-US"/>
        </w:rPr>
      </w:pPr>
      <w:r w:rsidRPr="008C2B0F">
        <w:rPr>
          <w:lang w:val="en-US"/>
        </w:rPr>
        <w:lastRenderedPageBreak/>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9A7C83C" w14:textId="77777777" w:rsidTr="008F6D90">
        <w:trPr>
          <w:cantSplit/>
          <w:jc w:val="center"/>
        </w:trPr>
        <w:tc>
          <w:tcPr>
            <w:tcW w:w="993" w:type="dxa"/>
          </w:tcPr>
          <w:p w14:paraId="1513E9FD" w14:textId="77777777" w:rsidR="005E7965" w:rsidRPr="008C2B0F" w:rsidRDefault="005E7965" w:rsidP="008F6D90">
            <w:pPr>
              <w:pStyle w:val="TAH"/>
              <w:rPr>
                <w:lang w:val="en-US"/>
              </w:rPr>
            </w:pPr>
            <w:r w:rsidRPr="008C2B0F">
              <w:rPr>
                <w:lang w:val="en-US"/>
              </w:rPr>
              <w:t>Bit</w:t>
            </w:r>
          </w:p>
        </w:tc>
        <w:tc>
          <w:tcPr>
            <w:tcW w:w="1842" w:type="dxa"/>
          </w:tcPr>
          <w:p w14:paraId="38044A2E" w14:textId="77777777" w:rsidR="005E7965" w:rsidRPr="008C2B0F" w:rsidRDefault="005E7965" w:rsidP="008F6D90">
            <w:pPr>
              <w:pStyle w:val="TAH"/>
              <w:rPr>
                <w:lang w:val="en-US"/>
              </w:rPr>
            </w:pPr>
            <w:r w:rsidRPr="008C2B0F">
              <w:rPr>
                <w:lang w:val="en-US"/>
              </w:rPr>
              <w:t>Name</w:t>
            </w:r>
          </w:p>
        </w:tc>
        <w:tc>
          <w:tcPr>
            <w:tcW w:w="5387" w:type="dxa"/>
          </w:tcPr>
          <w:p w14:paraId="179E9431" w14:textId="77777777" w:rsidR="005E7965" w:rsidRPr="008C2B0F" w:rsidRDefault="005E7965" w:rsidP="008F6D90">
            <w:pPr>
              <w:pStyle w:val="TAH"/>
              <w:rPr>
                <w:lang w:val="en-US"/>
              </w:rPr>
            </w:pPr>
            <w:r w:rsidRPr="008C2B0F">
              <w:rPr>
                <w:lang w:val="en-US"/>
              </w:rPr>
              <w:t>Description</w:t>
            </w:r>
          </w:p>
        </w:tc>
      </w:tr>
      <w:tr w:rsidR="005E7965" w:rsidRPr="008C2B0F" w14:paraId="7C0DE3D8" w14:textId="77777777" w:rsidTr="008F6D90">
        <w:trPr>
          <w:cantSplit/>
          <w:jc w:val="center"/>
        </w:trPr>
        <w:tc>
          <w:tcPr>
            <w:tcW w:w="993" w:type="dxa"/>
          </w:tcPr>
          <w:p w14:paraId="74B9749E" w14:textId="77777777" w:rsidR="005E7965" w:rsidRPr="008C2B0F" w:rsidRDefault="005E7965" w:rsidP="008F6D90">
            <w:pPr>
              <w:pStyle w:val="TAL"/>
            </w:pPr>
            <w:r w:rsidRPr="008C2B0F">
              <w:t>0</w:t>
            </w:r>
          </w:p>
        </w:tc>
        <w:tc>
          <w:tcPr>
            <w:tcW w:w="1842" w:type="dxa"/>
          </w:tcPr>
          <w:p w14:paraId="09BBD4E7" w14:textId="77777777" w:rsidR="005E7965" w:rsidRPr="008C2B0F" w:rsidRDefault="005E7965" w:rsidP="008F6D90">
            <w:pPr>
              <w:pStyle w:val="TAL"/>
            </w:pPr>
            <w:r w:rsidRPr="008C2B0F">
              <w:t>UE and UICC and/or new IMSI-IMEI-SV association</w:t>
            </w:r>
          </w:p>
        </w:tc>
        <w:tc>
          <w:tcPr>
            <w:tcW w:w="5387" w:type="dxa"/>
          </w:tcPr>
          <w:p w14:paraId="05E34D01" w14:textId="77777777" w:rsidR="005E7965" w:rsidRPr="008C2B0F" w:rsidRDefault="005E7965" w:rsidP="008F6D90">
            <w:pPr>
              <w:pStyle w:val="TAL"/>
            </w:pPr>
            <w:r w:rsidRPr="008C2B0F">
              <w:t xml:space="preserve">This bit shall be set if Monitoring the association of the UE and UICC and/or new IMSI-IMEI-SV association </w:t>
            </w:r>
            <w:r>
              <w:t>m</w:t>
            </w:r>
            <w:r w:rsidRPr="008C2B0F">
              <w:t>onitoring event is supported in the HSS</w:t>
            </w:r>
          </w:p>
        </w:tc>
      </w:tr>
      <w:tr w:rsidR="005E7965" w:rsidRPr="008C2B0F" w14:paraId="34B753E1" w14:textId="77777777" w:rsidTr="008F6D90">
        <w:trPr>
          <w:cantSplit/>
          <w:jc w:val="center"/>
        </w:trPr>
        <w:tc>
          <w:tcPr>
            <w:tcW w:w="993" w:type="dxa"/>
          </w:tcPr>
          <w:p w14:paraId="3BEAD66C" w14:textId="77777777" w:rsidR="005E7965" w:rsidRPr="008C2B0F" w:rsidRDefault="005E7965" w:rsidP="008F6D90">
            <w:pPr>
              <w:pStyle w:val="TAL"/>
            </w:pPr>
            <w:r w:rsidRPr="008C2B0F">
              <w:t>1</w:t>
            </w:r>
          </w:p>
        </w:tc>
        <w:tc>
          <w:tcPr>
            <w:tcW w:w="1842" w:type="dxa"/>
          </w:tcPr>
          <w:p w14:paraId="3B30B7F0" w14:textId="77777777" w:rsidR="005E7965" w:rsidRPr="008C2B0F" w:rsidRDefault="005E7965" w:rsidP="008F6D90">
            <w:pPr>
              <w:pStyle w:val="TAL"/>
              <w:rPr>
                <w:rFonts w:eastAsia="Batang"/>
                <w:lang w:eastAsia="zh-CN"/>
              </w:rPr>
            </w:pPr>
            <w:r w:rsidRPr="008C2B0F">
              <w:t>UE-reachability</w:t>
            </w:r>
          </w:p>
        </w:tc>
        <w:tc>
          <w:tcPr>
            <w:tcW w:w="5387" w:type="dxa"/>
          </w:tcPr>
          <w:p w14:paraId="570D4FB2" w14:textId="77777777" w:rsidR="005E7965" w:rsidRPr="008C2B0F" w:rsidRDefault="005E7965" w:rsidP="008F6D90">
            <w:pPr>
              <w:pStyle w:val="TAL"/>
              <w:rPr>
                <w:lang w:val="de-DE"/>
              </w:rPr>
            </w:pPr>
            <w:r w:rsidRPr="008C2B0F">
              <w:t xml:space="preserve">This bit shall be set if UE reachability </w:t>
            </w:r>
            <w:r>
              <w:t>m</w:t>
            </w:r>
            <w:r w:rsidRPr="008C2B0F">
              <w:t>onitoring event is supported in the HSS/MME/SGSN</w:t>
            </w:r>
          </w:p>
        </w:tc>
      </w:tr>
      <w:tr w:rsidR="005E7965" w:rsidRPr="008C2B0F" w14:paraId="07D829C6" w14:textId="77777777" w:rsidTr="008F6D90">
        <w:trPr>
          <w:cantSplit/>
          <w:jc w:val="center"/>
        </w:trPr>
        <w:tc>
          <w:tcPr>
            <w:tcW w:w="993" w:type="dxa"/>
          </w:tcPr>
          <w:p w14:paraId="7819AE02" w14:textId="77777777" w:rsidR="005E7965" w:rsidRPr="008C2B0F" w:rsidRDefault="005E7965" w:rsidP="008F6D90">
            <w:pPr>
              <w:pStyle w:val="TAL"/>
            </w:pPr>
            <w:r w:rsidRPr="008C2B0F">
              <w:t>2</w:t>
            </w:r>
          </w:p>
        </w:tc>
        <w:tc>
          <w:tcPr>
            <w:tcW w:w="1842" w:type="dxa"/>
          </w:tcPr>
          <w:p w14:paraId="0C3589AD" w14:textId="77777777" w:rsidR="005E7965" w:rsidRPr="008C2B0F" w:rsidRDefault="005E7965" w:rsidP="008F6D90">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14:paraId="7CEF6A91" w14:textId="77777777" w:rsidR="005E7965" w:rsidRPr="008C2B0F" w:rsidRDefault="005E7965" w:rsidP="008F6D90">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12C6024C" w14:textId="77777777" w:rsidTr="008F6D90">
        <w:trPr>
          <w:cantSplit/>
          <w:jc w:val="center"/>
        </w:trPr>
        <w:tc>
          <w:tcPr>
            <w:tcW w:w="993" w:type="dxa"/>
          </w:tcPr>
          <w:p w14:paraId="0AC75664" w14:textId="77777777" w:rsidR="005E7965" w:rsidRPr="008C2B0F" w:rsidRDefault="005E7965" w:rsidP="008F6D90">
            <w:pPr>
              <w:pStyle w:val="TAL"/>
            </w:pPr>
            <w:r w:rsidRPr="008C2B0F">
              <w:t>3</w:t>
            </w:r>
          </w:p>
        </w:tc>
        <w:tc>
          <w:tcPr>
            <w:tcW w:w="1842" w:type="dxa"/>
          </w:tcPr>
          <w:p w14:paraId="1C49FC6B" w14:textId="77777777" w:rsidR="005E7965" w:rsidRPr="008C2B0F" w:rsidRDefault="005E7965" w:rsidP="008F6D90">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14:paraId="5D65504A" w14:textId="77777777" w:rsidR="005E7965" w:rsidRPr="008C2B0F" w:rsidRDefault="005E7965" w:rsidP="008F6D90">
            <w:pPr>
              <w:pStyle w:val="TAL"/>
            </w:pPr>
            <w:r w:rsidRPr="008C2B0F">
              <w:rPr>
                <w:lang w:val="de-DE"/>
              </w:rPr>
              <w:t xml:space="preserve">This bit shall be set if </w:t>
            </w:r>
            <w:r w:rsidRPr="008C2B0F">
              <w:t>Loss of connectivity</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7516FF8E" w14:textId="77777777" w:rsidTr="008F6D90">
        <w:trPr>
          <w:cantSplit/>
          <w:jc w:val="center"/>
        </w:trPr>
        <w:tc>
          <w:tcPr>
            <w:tcW w:w="993" w:type="dxa"/>
          </w:tcPr>
          <w:p w14:paraId="5152E82A" w14:textId="77777777" w:rsidR="005E7965" w:rsidRPr="008C2B0F" w:rsidRDefault="005E7965" w:rsidP="008F6D90">
            <w:pPr>
              <w:pStyle w:val="TAL"/>
            </w:pPr>
            <w:r w:rsidRPr="008C2B0F">
              <w:t>4</w:t>
            </w:r>
          </w:p>
        </w:tc>
        <w:tc>
          <w:tcPr>
            <w:tcW w:w="1842" w:type="dxa"/>
          </w:tcPr>
          <w:p w14:paraId="74A162D4" w14:textId="77777777" w:rsidR="005E7965" w:rsidRPr="008C2B0F" w:rsidRDefault="005E7965" w:rsidP="008F6D90">
            <w:pPr>
              <w:pStyle w:val="TAL"/>
            </w:pPr>
            <w:r w:rsidRPr="008C2B0F">
              <w:t>Communication</w:t>
            </w:r>
            <w:r w:rsidRPr="008C2B0F">
              <w:rPr>
                <w:lang w:val="de-DE"/>
              </w:rPr>
              <w:t>-</w:t>
            </w:r>
            <w:r w:rsidRPr="008C2B0F">
              <w:t>failure</w:t>
            </w:r>
          </w:p>
        </w:tc>
        <w:tc>
          <w:tcPr>
            <w:tcW w:w="5387" w:type="dxa"/>
          </w:tcPr>
          <w:p w14:paraId="6E595B78" w14:textId="77777777" w:rsidR="005E7965" w:rsidRPr="008C2B0F" w:rsidRDefault="005E7965" w:rsidP="008F6D90">
            <w:pPr>
              <w:pStyle w:val="TAL"/>
            </w:pPr>
            <w:r w:rsidRPr="008C2B0F">
              <w:rPr>
                <w:lang w:val="de-DE"/>
              </w:rPr>
              <w:t xml:space="preserve">This bit shall be set if </w:t>
            </w:r>
            <w:r w:rsidRPr="008C2B0F">
              <w:t>Communication failure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6C50BBFD" w14:textId="77777777" w:rsidTr="008F6D90">
        <w:trPr>
          <w:cantSplit/>
          <w:jc w:val="center"/>
        </w:trPr>
        <w:tc>
          <w:tcPr>
            <w:tcW w:w="993" w:type="dxa"/>
          </w:tcPr>
          <w:p w14:paraId="0E56D942" w14:textId="77777777" w:rsidR="005E7965" w:rsidRPr="008C2B0F" w:rsidRDefault="005E7965" w:rsidP="008F6D90">
            <w:pPr>
              <w:pStyle w:val="TAL"/>
            </w:pPr>
            <w:r w:rsidRPr="008C2B0F">
              <w:t>5</w:t>
            </w:r>
          </w:p>
        </w:tc>
        <w:tc>
          <w:tcPr>
            <w:tcW w:w="1842" w:type="dxa"/>
          </w:tcPr>
          <w:p w14:paraId="34D97765" w14:textId="77777777" w:rsidR="005E7965" w:rsidRPr="008C2B0F" w:rsidRDefault="005E7965" w:rsidP="008F6D90">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14:paraId="15C61CEF" w14:textId="77777777" w:rsidR="005E7965" w:rsidRPr="008C2B0F" w:rsidRDefault="005E7965" w:rsidP="008F6D90">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Pr>
                <w:lang w:val="de-DE"/>
              </w:rPr>
              <w:t>m</w:t>
            </w:r>
            <w:r w:rsidRPr="008C2B0F">
              <w:rPr>
                <w:lang w:val="de-DE"/>
              </w:rPr>
              <w:t>onitoring event is supported in the HSS</w:t>
            </w:r>
          </w:p>
        </w:tc>
      </w:tr>
      <w:tr w:rsidR="005E7965" w:rsidRPr="008C2B0F" w14:paraId="53D629C7" w14:textId="77777777" w:rsidTr="008F6D90">
        <w:trPr>
          <w:cantSplit/>
          <w:jc w:val="center"/>
        </w:trPr>
        <w:tc>
          <w:tcPr>
            <w:tcW w:w="993" w:type="dxa"/>
          </w:tcPr>
          <w:p w14:paraId="7048B778" w14:textId="77777777" w:rsidR="005E7965" w:rsidRPr="008C2B0F" w:rsidRDefault="005E7965" w:rsidP="008F6D90">
            <w:pPr>
              <w:pStyle w:val="TAL"/>
            </w:pPr>
            <w:r w:rsidRPr="008C2B0F">
              <w:rPr>
                <w:lang w:val="fr-FR"/>
              </w:rPr>
              <w:t>6</w:t>
            </w:r>
          </w:p>
        </w:tc>
        <w:tc>
          <w:tcPr>
            <w:tcW w:w="1842" w:type="dxa"/>
          </w:tcPr>
          <w:p w14:paraId="30B3596D" w14:textId="77777777" w:rsidR="005E7965" w:rsidRPr="008C2B0F" w:rsidRDefault="005E7965" w:rsidP="008F6D90">
            <w:pPr>
              <w:pStyle w:val="TAL"/>
              <w:rPr>
                <w:rFonts w:eastAsia="Batang"/>
              </w:rPr>
            </w:pPr>
            <w:r w:rsidRPr="008C2B0F">
              <w:rPr>
                <w:rFonts w:eastAsia="Batang"/>
              </w:rPr>
              <w:t>Availability after DDN failure</w:t>
            </w:r>
          </w:p>
        </w:tc>
        <w:tc>
          <w:tcPr>
            <w:tcW w:w="5387" w:type="dxa"/>
          </w:tcPr>
          <w:p w14:paraId="6B7A748D" w14:textId="77777777" w:rsidR="005E7965" w:rsidRPr="008C2B0F" w:rsidRDefault="005E7965" w:rsidP="008F6D90">
            <w:pPr>
              <w:pStyle w:val="TAL"/>
              <w:rPr>
                <w:lang w:val="de-DE"/>
              </w:rPr>
            </w:pPr>
            <w:r w:rsidRPr="008C2B0F">
              <w:t>This bit shall be set if Availability after DDN failure</w:t>
            </w:r>
            <w:r w:rsidRPr="008C2B0F">
              <w:rPr>
                <w:rFonts w:eastAsia="Batang"/>
              </w:rPr>
              <w:t xml:space="preserve"> </w:t>
            </w:r>
            <w:r>
              <w:rPr>
                <w:rFonts w:eastAsia="Batang"/>
              </w:rPr>
              <w:t>m</w:t>
            </w:r>
            <w:r w:rsidRPr="008C2B0F">
              <w:rPr>
                <w:rFonts w:eastAsia="Batang"/>
              </w:rPr>
              <w:t xml:space="preserve">onitoring event </w:t>
            </w:r>
            <w:r w:rsidRPr="008C2B0F">
              <w:t>is supported in the HSS/MME/SGSN</w:t>
            </w:r>
          </w:p>
        </w:tc>
      </w:tr>
      <w:tr w:rsidR="005E7965" w:rsidRPr="008C2B0F" w14:paraId="5D1408EE" w14:textId="77777777" w:rsidTr="008F6D90">
        <w:trPr>
          <w:cantSplit/>
          <w:jc w:val="center"/>
        </w:trPr>
        <w:tc>
          <w:tcPr>
            <w:tcW w:w="993" w:type="dxa"/>
          </w:tcPr>
          <w:p w14:paraId="5A0D8824" w14:textId="77777777" w:rsidR="005E7965" w:rsidRPr="008C2B0F" w:rsidRDefault="005E7965" w:rsidP="008F6D90">
            <w:pPr>
              <w:pStyle w:val="TAL"/>
              <w:rPr>
                <w:lang w:val="fr-FR"/>
              </w:rPr>
            </w:pPr>
            <w:r w:rsidRPr="008C2B0F">
              <w:rPr>
                <w:lang w:val="fr-FR"/>
              </w:rPr>
              <w:t>7</w:t>
            </w:r>
          </w:p>
        </w:tc>
        <w:tc>
          <w:tcPr>
            <w:tcW w:w="1842" w:type="dxa"/>
          </w:tcPr>
          <w:p w14:paraId="542CA68B" w14:textId="77777777" w:rsidR="005E7965" w:rsidRPr="008C2B0F" w:rsidRDefault="005E7965" w:rsidP="008F6D90">
            <w:pPr>
              <w:pStyle w:val="TAL"/>
              <w:rPr>
                <w:rFonts w:eastAsia="Batang"/>
              </w:rPr>
            </w:pPr>
            <w:r w:rsidRPr="008C2B0F">
              <w:t>Idle Status Indication</w:t>
            </w:r>
          </w:p>
        </w:tc>
        <w:tc>
          <w:tcPr>
            <w:tcW w:w="5387" w:type="dxa"/>
          </w:tcPr>
          <w:p w14:paraId="4FFDF7B0" w14:textId="77777777" w:rsidR="005E7965" w:rsidRPr="008C2B0F" w:rsidRDefault="005E7965" w:rsidP="008F6D90">
            <w:pPr>
              <w:pStyle w:val="TAL"/>
            </w:pPr>
            <w:r w:rsidRPr="008C2B0F">
              <w:t>This bit shall be set if Idle Status Indication</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t>/MME/SGSN</w:t>
            </w:r>
            <w:r w:rsidRPr="008C2B0F">
              <w:rPr>
                <w:rFonts w:eastAsia="Batang"/>
              </w:rPr>
              <w:t xml:space="preserve"> in addition to Availability after DDN failure</w:t>
            </w:r>
            <w:r w:rsidRPr="008C2B0F">
              <w:t xml:space="preserve"> and UE reachability</w:t>
            </w:r>
          </w:p>
        </w:tc>
      </w:tr>
      <w:tr w:rsidR="005E7965" w:rsidRPr="008C2B0F" w14:paraId="407D846C" w14:textId="77777777" w:rsidTr="008F6D90">
        <w:trPr>
          <w:cantSplit/>
          <w:jc w:val="center"/>
        </w:trPr>
        <w:tc>
          <w:tcPr>
            <w:tcW w:w="993" w:type="dxa"/>
          </w:tcPr>
          <w:p w14:paraId="64A7852D" w14:textId="77777777" w:rsidR="005E7965" w:rsidRPr="008C2B0F" w:rsidRDefault="005E7965" w:rsidP="008F6D90">
            <w:pPr>
              <w:pStyle w:val="TAL"/>
              <w:rPr>
                <w:lang w:val="fr-FR"/>
              </w:rPr>
            </w:pPr>
            <w:r>
              <w:rPr>
                <w:lang w:val="fr-FR"/>
              </w:rPr>
              <w:t>8</w:t>
            </w:r>
          </w:p>
        </w:tc>
        <w:tc>
          <w:tcPr>
            <w:tcW w:w="1842" w:type="dxa"/>
          </w:tcPr>
          <w:p w14:paraId="09ACECB6" w14:textId="77777777" w:rsidR="005E7965" w:rsidRPr="008C2B0F" w:rsidRDefault="005E7965" w:rsidP="008F6D90">
            <w:pPr>
              <w:pStyle w:val="TAL"/>
            </w:pPr>
            <w:r>
              <w:t>PDN Connectivity Status</w:t>
            </w:r>
          </w:p>
        </w:tc>
        <w:tc>
          <w:tcPr>
            <w:tcW w:w="5387" w:type="dxa"/>
          </w:tcPr>
          <w:p w14:paraId="4A01C208" w14:textId="77777777" w:rsidR="005E7965" w:rsidRPr="008C2B0F" w:rsidRDefault="005E7965" w:rsidP="008F6D90">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5E7965" w:rsidRPr="008C2B0F" w14:paraId="0DD8893B" w14:textId="77777777" w:rsidTr="008F6D90">
        <w:trPr>
          <w:cantSplit/>
          <w:jc w:val="center"/>
        </w:trPr>
        <w:tc>
          <w:tcPr>
            <w:tcW w:w="8222" w:type="dxa"/>
            <w:gridSpan w:val="3"/>
          </w:tcPr>
          <w:p w14:paraId="2A4E0312"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7155F0B" w14:textId="77777777" w:rsidR="005E7965" w:rsidRPr="008C2B0F" w:rsidRDefault="005E7965" w:rsidP="005E7965">
      <w:pPr>
        <w:rPr>
          <w:lang w:val="en-US"/>
        </w:rPr>
      </w:pPr>
    </w:p>
    <w:p w14:paraId="19EC1532" w14:textId="77777777" w:rsidR="005E7965" w:rsidRPr="008C2B0F" w:rsidRDefault="005E7965" w:rsidP="005E7965">
      <w:pPr>
        <w:rPr>
          <w:lang w:val="en-US"/>
        </w:rPr>
      </w:pPr>
      <w:r w:rsidRPr="008C2B0F">
        <w:rPr>
          <w:lang w:val="en-US"/>
        </w:rPr>
        <w:t>Absence of this AVP shall have the same meaning as all bits cleared (i.e. serving node does not support MONTE).</w:t>
      </w:r>
    </w:p>
    <w:p w14:paraId="10F5DDBB" w14:textId="77777777" w:rsidR="005E7965" w:rsidRPr="008C2B0F" w:rsidRDefault="005E7965" w:rsidP="005E7965">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14:paraId="43481C1C" w14:textId="77777777" w:rsidR="005E7965" w:rsidRPr="008C2B0F" w:rsidRDefault="005E7965" w:rsidP="00FD6358">
      <w:pPr>
        <w:pStyle w:val="Heading3"/>
        <w:rPr>
          <w:lang w:val="de-DE"/>
        </w:rPr>
      </w:pPr>
      <w:bookmarkStart w:id="1153" w:name="_Toc2696023"/>
      <w:bookmarkStart w:id="1154" w:name="_Toc20217491"/>
      <w:bookmarkStart w:id="1155" w:name="_Toc20218353"/>
      <w:bookmarkStart w:id="1156" w:name="_Toc27761416"/>
      <w:bookmarkStart w:id="1157" w:name="_Toc44880734"/>
      <w:bookmarkStart w:id="1158" w:name="_Toc57993112"/>
      <w:bookmarkStart w:id="1159" w:name="_Toc98266144"/>
      <w:r w:rsidRPr="00FA1E60">
        <w:t>8.4.42</w:t>
      </w:r>
      <w:r w:rsidRPr="00FA1E60">
        <w:tab/>
        <w:t>Reference-ID-Validity-Time</w:t>
      </w:r>
      <w:bookmarkEnd w:id="1153"/>
      <w:bookmarkEnd w:id="1154"/>
      <w:bookmarkEnd w:id="1155"/>
      <w:bookmarkEnd w:id="1156"/>
      <w:bookmarkEnd w:id="1157"/>
      <w:bookmarkEnd w:id="1158"/>
      <w:bookmarkEnd w:id="1159"/>
    </w:p>
    <w:p w14:paraId="406B3B75" w14:textId="77777777" w:rsidR="005E7965" w:rsidRPr="008C2B0F" w:rsidRDefault="005E7965" w:rsidP="00FA1E60">
      <w:r w:rsidRPr="00FA1E60">
        <w:t>The Reference-ID-Validity-Time AVP is of type Time (see IETF RFC 6733 [23]), and contains the point of time when the CP sets associated to an SCEF-Reference-ID (in combination with an SCEF-ID) becoming invalid and shall be deleted.</w:t>
      </w:r>
    </w:p>
    <w:p w14:paraId="6CD4D6CF" w14:textId="77777777" w:rsidR="005E7965" w:rsidRPr="008C2B0F" w:rsidRDefault="005E7965" w:rsidP="00FD6358">
      <w:pPr>
        <w:pStyle w:val="Heading3"/>
        <w:rPr>
          <w:lang w:val="en-US"/>
        </w:rPr>
      </w:pPr>
      <w:bookmarkStart w:id="1160" w:name="_Toc2696024"/>
      <w:bookmarkStart w:id="1161" w:name="_Toc20217492"/>
      <w:bookmarkStart w:id="1162" w:name="_Toc20218354"/>
      <w:bookmarkStart w:id="1163" w:name="_Toc27761417"/>
      <w:bookmarkStart w:id="1164" w:name="_Toc44880735"/>
      <w:bookmarkStart w:id="1165" w:name="_Toc57993113"/>
      <w:bookmarkStart w:id="1166" w:name="_Toc98266145"/>
      <w:r w:rsidRPr="008C2B0F">
        <w:rPr>
          <w:lang w:val="en-US"/>
        </w:rPr>
        <w:t>8.4.43</w:t>
      </w:r>
      <w:r w:rsidRPr="008C2B0F">
        <w:rPr>
          <w:lang w:val="en-US"/>
        </w:rPr>
        <w:tab/>
        <w:t>Event-Handling</w:t>
      </w:r>
      <w:bookmarkEnd w:id="1160"/>
      <w:bookmarkEnd w:id="1161"/>
      <w:bookmarkEnd w:id="1162"/>
      <w:bookmarkEnd w:id="1163"/>
      <w:bookmarkEnd w:id="1164"/>
      <w:bookmarkEnd w:id="1165"/>
      <w:bookmarkEnd w:id="1166"/>
    </w:p>
    <w:p w14:paraId="3C41C533" w14:textId="77777777" w:rsidR="005E7965" w:rsidRPr="008C2B0F" w:rsidRDefault="005E7965" w:rsidP="005E7965">
      <w:pPr>
        <w:rPr>
          <w:noProof/>
        </w:rPr>
      </w:pPr>
      <w:r w:rsidRPr="008C2B0F">
        <w:rPr>
          <w:lang w:val="en-US"/>
        </w:rPr>
        <w:t>The Event-handling AVP is of type Unsigned32. The following Values are defined:</w:t>
      </w:r>
    </w:p>
    <w:p w14:paraId="42371510" w14:textId="77777777" w:rsidR="005E7965" w:rsidRPr="008C2B0F" w:rsidRDefault="005E7965" w:rsidP="005E7965">
      <w:pPr>
        <w:pStyle w:val="B1"/>
      </w:pPr>
      <w:r w:rsidRPr="008C2B0F">
        <w:t>SUSPEND (0)</w:t>
      </w:r>
    </w:p>
    <w:p w14:paraId="562FD0FE" w14:textId="77777777" w:rsidR="005E7965" w:rsidRPr="008C2B0F" w:rsidRDefault="005E7965" w:rsidP="005E7965">
      <w:pPr>
        <w:pStyle w:val="B1"/>
      </w:pPr>
      <w:r w:rsidRPr="008C2B0F">
        <w:t>RESUME (1)</w:t>
      </w:r>
    </w:p>
    <w:p w14:paraId="0371735F" w14:textId="77777777" w:rsidR="005E7965" w:rsidRPr="008C2B0F" w:rsidRDefault="005E7965" w:rsidP="005E7965">
      <w:pPr>
        <w:pStyle w:val="B1"/>
      </w:pPr>
      <w:r w:rsidRPr="008C2B0F">
        <w:t>CANCEL (2)</w:t>
      </w:r>
    </w:p>
    <w:p w14:paraId="3263C7D9" w14:textId="77777777" w:rsidR="005E7965" w:rsidRPr="008C2B0F" w:rsidRDefault="005E7965" w:rsidP="00FD6358">
      <w:pPr>
        <w:pStyle w:val="Heading3"/>
        <w:rPr>
          <w:lang w:val="en-US"/>
        </w:rPr>
      </w:pPr>
      <w:bookmarkStart w:id="1167" w:name="_Toc2696025"/>
      <w:bookmarkStart w:id="1168" w:name="_Toc20217493"/>
      <w:bookmarkStart w:id="1169" w:name="_Toc20218355"/>
      <w:bookmarkStart w:id="1170" w:name="_Toc27761418"/>
      <w:bookmarkStart w:id="1171" w:name="_Toc44880736"/>
      <w:bookmarkStart w:id="1172" w:name="_Toc57993114"/>
      <w:bookmarkStart w:id="1173" w:name="_Toc98266146"/>
      <w:r w:rsidRPr="008C2B0F">
        <w:rPr>
          <w:lang w:val="en-US"/>
        </w:rPr>
        <w:t>8.4.44</w:t>
      </w:r>
      <w:r w:rsidRPr="008C2B0F">
        <w:rPr>
          <w:lang w:val="en-US"/>
        </w:rPr>
        <w:tab/>
        <w:t>NIDD-Authorization-Request</w:t>
      </w:r>
      <w:bookmarkEnd w:id="1167"/>
      <w:bookmarkEnd w:id="1168"/>
      <w:bookmarkEnd w:id="1169"/>
      <w:bookmarkEnd w:id="1170"/>
      <w:bookmarkEnd w:id="1171"/>
      <w:bookmarkEnd w:id="1172"/>
      <w:bookmarkEnd w:id="1173"/>
    </w:p>
    <w:p w14:paraId="621662F0" w14:textId="77777777" w:rsidR="004A48AB" w:rsidRPr="008C2B0F" w:rsidRDefault="005E7965" w:rsidP="005E7965">
      <w:pPr>
        <w:rPr>
          <w:lang w:val="en-US"/>
        </w:rPr>
      </w:pPr>
      <w:r w:rsidRPr="008C2B0F">
        <w:rPr>
          <w:lang w:val="en-US"/>
        </w:rPr>
        <w:t xml:space="preserve">The NIDD-Authorization-Request AVP is of type Grouped, and it contains the details for the </w:t>
      </w:r>
      <w:proofErr w:type="spellStart"/>
      <w:r w:rsidRPr="008C2B0F">
        <w:rPr>
          <w:lang w:val="en-US"/>
        </w:rPr>
        <w:t>Authorisation</w:t>
      </w:r>
      <w:proofErr w:type="spellEnd"/>
      <w:r w:rsidRPr="008C2B0F">
        <w:rPr>
          <w:lang w:val="en-US"/>
        </w:rPr>
        <w:t xml:space="preserve"> of NIDD via the SCEF.</w:t>
      </w:r>
    </w:p>
    <w:p w14:paraId="67DE13EA" w14:textId="0FDE8D92" w:rsidR="005E7965" w:rsidRPr="008C2B0F" w:rsidRDefault="005E7965" w:rsidP="005E7965">
      <w:pPr>
        <w:rPr>
          <w:lang w:val="en-US"/>
        </w:rPr>
      </w:pPr>
      <w:r w:rsidRPr="008C2B0F">
        <w:rPr>
          <w:lang w:val="en-US"/>
        </w:rPr>
        <w:t>AVP format:</w:t>
      </w:r>
    </w:p>
    <w:p w14:paraId="4DAEF42A" w14:textId="77777777" w:rsidR="005E7965" w:rsidRPr="008C2B0F" w:rsidRDefault="005E7965" w:rsidP="005E7965">
      <w:pPr>
        <w:ind w:left="568"/>
        <w:rPr>
          <w:lang w:val="en-US"/>
        </w:rPr>
      </w:pPr>
      <w:bookmarkStart w:id="1174" w:name="_PERM_MCCTEMPBM_CRPT11510164___2"/>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14:paraId="4BD9C846" w14:textId="77777777" w:rsidR="005E7965" w:rsidRPr="008C2B0F" w:rsidRDefault="005E7965" w:rsidP="005E7965">
      <w:pPr>
        <w:ind w:left="3408" w:firstLine="284"/>
        <w:rPr>
          <w:lang w:val="en-US"/>
        </w:rPr>
      </w:pPr>
      <w:bookmarkStart w:id="1175" w:name="_PERM_MCCTEMPBM_CRPT11510165___2"/>
      <w:bookmarkEnd w:id="1174"/>
      <w:r w:rsidRPr="008C2B0F">
        <w:rPr>
          <w:lang w:val="en-US"/>
        </w:rPr>
        <w:t xml:space="preserve">[ </w:t>
      </w:r>
      <w:r w:rsidRPr="008C2B0F">
        <w:rPr>
          <w:noProof/>
          <w:lang w:val="en-US"/>
        </w:rPr>
        <w:t xml:space="preserve">Service-Selection </w:t>
      </w:r>
      <w:r w:rsidRPr="008C2B0F">
        <w:rPr>
          <w:lang w:val="en-US"/>
        </w:rPr>
        <w:t>]</w:t>
      </w:r>
    </w:p>
    <w:p w14:paraId="7CE4F72C" w14:textId="77777777" w:rsidR="005E7965" w:rsidRPr="008C2B0F" w:rsidRDefault="005E7965" w:rsidP="005E7965">
      <w:pPr>
        <w:ind w:left="3408" w:firstLine="284"/>
        <w:rPr>
          <w:lang w:val="en-US"/>
        </w:rPr>
      </w:pPr>
      <w:r w:rsidRPr="008C2B0F">
        <w:rPr>
          <w:lang w:val="en-US"/>
        </w:rPr>
        <w:t>[ Requested-Validity-Time ]</w:t>
      </w:r>
    </w:p>
    <w:p w14:paraId="76EB59B4" w14:textId="77777777" w:rsidR="005E7965" w:rsidRPr="008C2B0F" w:rsidRDefault="005E7965" w:rsidP="005E7965">
      <w:pPr>
        <w:ind w:left="3408" w:firstLine="284"/>
        <w:rPr>
          <w:lang w:val="en-US"/>
        </w:rPr>
      </w:pPr>
      <w:r w:rsidRPr="008C2B0F">
        <w:rPr>
          <w:lang w:val="en-US"/>
        </w:rPr>
        <w:t>*[AVP]</w:t>
      </w:r>
    </w:p>
    <w:p w14:paraId="3DDD3F02" w14:textId="77777777" w:rsidR="005E7965" w:rsidRPr="008C2B0F" w:rsidRDefault="005E7965" w:rsidP="00FD6358">
      <w:pPr>
        <w:pStyle w:val="Heading3"/>
        <w:rPr>
          <w:lang w:val="en-US"/>
        </w:rPr>
      </w:pPr>
      <w:bookmarkStart w:id="1176" w:name="_Toc2696026"/>
      <w:bookmarkStart w:id="1177" w:name="_Toc20217494"/>
      <w:bookmarkStart w:id="1178" w:name="_Toc20218356"/>
      <w:bookmarkStart w:id="1179" w:name="_Toc27761419"/>
      <w:bookmarkStart w:id="1180" w:name="_Toc44880737"/>
      <w:bookmarkStart w:id="1181" w:name="_Toc57993115"/>
      <w:bookmarkStart w:id="1182" w:name="_Toc98266147"/>
      <w:bookmarkEnd w:id="1175"/>
      <w:r w:rsidRPr="008C2B0F">
        <w:rPr>
          <w:lang w:val="en-US"/>
        </w:rPr>
        <w:lastRenderedPageBreak/>
        <w:t>8.4.45</w:t>
      </w:r>
      <w:r w:rsidRPr="008C2B0F">
        <w:rPr>
          <w:lang w:val="en-US"/>
        </w:rPr>
        <w:tab/>
        <w:t>NIDD-Authorization-Response</w:t>
      </w:r>
      <w:bookmarkEnd w:id="1176"/>
      <w:bookmarkEnd w:id="1177"/>
      <w:bookmarkEnd w:id="1178"/>
      <w:bookmarkEnd w:id="1179"/>
      <w:bookmarkEnd w:id="1180"/>
      <w:bookmarkEnd w:id="1181"/>
      <w:bookmarkEnd w:id="1182"/>
    </w:p>
    <w:p w14:paraId="6BC709DD" w14:textId="77777777" w:rsidR="005E7965" w:rsidRPr="008C2B0F" w:rsidRDefault="005E7965" w:rsidP="005E7965">
      <w:pPr>
        <w:rPr>
          <w:lang w:val="en-US"/>
        </w:rPr>
      </w:pPr>
      <w:r w:rsidRPr="008C2B0F">
        <w:rPr>
          <w:lang w:val="en-US"/>
        </w:rPr>
        <w:t>The NIDD-Authorization-Response AVP is of type Grouped, and it contains the information to be provided triggered by NIDD-Authorization-Request.</w:t>
      </w:r>
    </w:p>
    <w:p w14:paraId="4DD250D4" w14:textId="77777777" w:rsidR="005E7965" w:rsidRPr="008C2B0F" w:rsidRDefault="005E7965" w:rsidP="005E7965">
      <w:pPr>
        <w:rPr>
          <w:lang w:val="en-US"/>
        </w:rPr>
      </w:pPr>
      <w:r w:rsidRPr="008C2B0F">
        <w:rPr>
          <w:lang w:val="en-US"/>
        </w:rPr>
        <w:t>AVP format:</w:t>
      </w:r>
    </w:p>
    <w:p w14:paraId="1873C470" w14:textId="77777777" w:rsidR="005E7965" w:rsidRPr="008C2B0F" w:rsidRDefault="005E7965" w:rsidP="005E7965">
      <w:pPr>
        <w:ind w:left="568"/>
        <w:rPr>
          <w:lang w:val="en-US"/>
        </w:rPr>
      </w:pPr>
      <w:bookmarkStart w:id="1183" w:name="_PERM_MCCTEMPBM_CRPT11510166___2"/>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14:paraId="2C43B3FC" w14:textId="77777777" w:rsidR="005E7965" w:rsidRPr="008C2B0F" w:rsidRDefault="005E7965" w:rsidP="005E7965">
      <w:pPr>
        <w:ind w:left="2840" w:firstLine="284"/>
        <w:rPr>
          <w:lang w:val="fr-FR"/>
        </w:rPr>
      </w:pPr>
      <w:bookmarkStart w:id="1184" w:name="_PERM_MCCTEMPBM_CRPT11510167___2"/>
      <w:bookmarkEnd w:id="1183"/>
      <w:r w:rsidRPr="008C2B0F">
        <w:rPr>
          <w:lang w:val="fr-FR"/>
        </w:rPr>
        <w:t>[ MSISDN ]</w:t>
      </w:r>
    </w:p>
    <w:p w14:paraId="3C5CA656" w14:textId="77777777" w:rsidR="005E7965" w:rsidRPr="008C2B0F" w:rsidRDefault="005E7965" w:rsidP="005E7965">
      <w:pPr>
        <w:ind w:left="2840" w:firstLine="284"/>
        <w:rPr>
          <w:lang w:val="fr-FR"/>
        </w:rPr>
      </w:pPr>
      <w:r w:rsidRPr="008C2B0F">
        <w:rPr>
          <w:lang w:val="fr-FR"/>
        </w:rPr>
        <w:t xml:space="preserve">[ </w:t>
      </w:r>
      <w:r w:rsidRPr="008C2B0F">
        <w:t xml:space="preserve">User-Name </w:t>
      </w:r>
      <w:r w:rsidRPr="008C2B0F">
        <w:rPr>
          <w:lang w:val="fr-FR"/>
        </w:rPr>
        <w:t>]</w:t>
      </w:r>
    </w:p>
    <w:p w14:paraId="4965F846" w14:textId="77777777" w:rsidR="005E7965" w:rsidRPr="008C2B0F" w:rsidRDefault="005E7965" w:rsidP="005E7965">
      <w:pPr>
        <w:ind w:left="2840" w:firstLine="284"/>
        <w:rPr>
          <w:lang w:val="fr-FR"/>
        </w:rPr>
      </w:pPr>
      <w:r w:rsidRPr="008C2B0F">
        <w:rPr>
          <w:lang w:val="fr-FR"/>
        </w:rPr>
        <w:t xml:space="preserve">[ </w:t>
      </w:r>
      <w:r w:rsidRPr="008C2B0F">
        <w:t>External-Identifier</w:t>
      </w:r>
      <w:r w:rsidRPr="008C2B0F">
        <w:rPr>
          <w:lang w:val="fr-FR"/>
        </w:rPr>
        <w:t xml:space="preserve"> ]</w:t>
      </w:r>
    </w:p>
    <w:p w14:paraId="67F276C2" w14:textId="77777777" w:rsidR="005E7965" w:rsidRPr="008C2B0F" w:rsidRDefault="005E7965" w:rsidP="005E7965">
      <w:pPr>
        <w:ind w:left="2840" w:firstLine="284"/>
        <w:rPr>
          <w:lang w:val="en-US"/>
        </w:rPr>
      </w:pPr>
      <w:r w:rsidRPr="008C2B0F">
        <w:rPr>
          <w:lang w:val="fr-FR"/>
        </w:rPr>
        <w:t xml:space="preserve">[ </w:t>
      </w:r>
      <w:proofErr w:type="spellStart"/>
      <w:r w:rsidRPr="008C2B0F">
        <w:rPr>
          <w:lang w:val="fr-FR"/>
        </w:rPr>
        <w:t>Granted</w:t>
      </w:r>
      <w:proofErr w:type="spellEnd"/>
      <w:r w:rsidRPr="008C2B0F">
        <w:rPr>
          <w:lang w:val="fr-FR"/>
        </w:rPr>
        <w:t>-</w:t>
      </w:r>
      <w:proofErr w:type="spellStart"/>
      <w:r w:rsidRPr="008C2B0F">
        <w:rPr>
          <w:lang w:val="fr-FR"/>
        </w:rPr>
        <w:t>Validity</w:t>
      </w:r>
      <w:proofErr w:type="spellEnd"/>
      <w:r w:rsidRPr="008C2B0F">
        <w:rPr>
          <w:lang w:val="fr-FR"/>
        </w:rPr>
        <w:t>-Time ]</w:t>
      </w:r>
    </w:p>
    <w:p w14:paraId="5BC2EECE" w14:textId="77777777" w:rsidR="005E7965" w:rsidRPr="008C2B0F" w:rsidRDefault="005E7965" w:rsidP="005E7965">
      <w:pPr>
        <w:ind w:left="2840" w:firstLine="284"/>
        <w:rPr>
          <w:lang w:val="en-US"/>
        </w:rPr>
      </w:pPr>
      <w:r w:rsidRPr="008C2B0F">
        <w:rPr>
          <w:lang w:val="en-US"/>
        </w:rPr>
        <w:t>*[AVP]</w:t>
      </w:r>
    </w:p>
    <w:bookmarkEnd w:id="1184"/>
    <w:p w14:paraId="6050381D" w14:textId="77777777" w:rsidR="005E7965" w:rsidRPr="008C2B0F" w:rsidRDefault="005E7965" w:rsidP="005E7965">
      <w:pPr>
        <w:rPr>
          <w:noProof/>
        </w:rPr>
      </w:pPr>
      <w:r w:rsidRPr="008C2B0F">
        <w:rPr>
          <w:noProof/>
        </w:rPr>
        <w:t>The User-Name AVP, when present, shall contain the IMSI.</w:t>
      </w:r>
    </w:p>
    <w:p w14:paraId="0085A43B" w14:textId="77777777" w:rsidR="005E7965" w:rsidRPr="008C2B0F" w:rsidRDefault="005E7965" w:rsidP="00FD6358">
      <w:pPr>
        <w:pStyle w:val="Heading3"/>
      </w:pPr>
      <w:bookmarkStart w:id="1185" w:name="_Toc2696027"/>
      <w:bookmarkStart w:id="1186" w:name="_Toc20217495"/>
      <w:bookmarkStart w:id="1187" w:name="_Toc20218357"/>
      <w:bookmarkStart w:id="1188" w:name="_Toc27761420"/>
      <w:bookmarkStart w:id="1189" w:name="_Toc44880738"/>
      <w:bookmarkStart w:id="1190" w:name="_Toc57993116"/>
      <w:bookmarkStart w:id="1191" w:name="_Toc98266148"/>
      <w:r w:rsidRPr="008C2B0F">
        <w:t>8.4.46</w:t>
      </w:r>
      <w:r w:rsidRPr="008C2B0F">
        <w:tab/>
        <w:t>DRMP</w:t>
      </w:r>
      <w:bookmarkEnd w:id="1185"/>
      <w:bookmarkEnd w:id="1186"/>
      <w:bookmarkEnd w:id="1187"/>
      <w:bookmarkEnd w:id="1188"/>
      <w:bookmarkEnd w:id="1189"/>
      <w:bookmarkEnd w:id="1190"/>
      <w:bookmarkEnd w:id="1191"/>
    </w:p>
    <w:p w14:paraId="21FA09EE" w14:textId="77777777" w:rsidR="005E7965" w:rsidRPr="008C2B0F" w:rsidRDefault="005E7965" w:rsidP="005E7965">
      <w:pPr>
        <w:rPr>
          <w:lang w:eastAsia="zh-CN"/>
        </w:rPr>
      </w:pPr>
      <w:r w:rsidRPr="008C2B0F">
        <w:t>The DRMP AVP is of type Enumerated and it is defined in IETF RFC 7944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14:paraId="105BC688" w14:textId="77777777" w:rsidR="005E7965" w:rsidRPr="008C2B0F" w:rsidRDefault="005E7965" w:rsidP="00FD6358">
      <w:pPr>
        <w:pStyle w:val="Heading3"/>
        <w:rPr>
          <w:lang w:val="en-US"/>
        </w:rPr>
      </w:pPr>
      <w:bookmarkStart w:id="1192" w:name="_Toc2696028"/>
      <w:bookmarkStart w:id="1193" w:name="_Toc20217496"/>
      <w:bookmarkStart w:id="1194" w:name="_Toc20218358"/>
      <w:bookmarkStart w:id="1195" w:name="_Toc27761421"/>
      <w:bookmarkStart w:id="1196" w:name="_Toc44880739"/>
      <w:bookmarkStart w:id="1197" w:name="_Toc57993117"/>
      <w:bookmarkStart w:id="1198" w:name="_Toc98266149"/>
      <w:r w:rsidRPr="008C2B0F">
        <w:rPr>
          <w:lang w:val="en-US"/>
        </w:rPr>
        <w:t>8.4.47</w:t>
      </w:r>
      <w:r w:rsidRPr="008C2B0F">
        <w:rPr>
          <w:lang w:val="en-US"/>
        </w:rPr>
        <w:tab/>
        <w:t>Service-Report</w:t>
      </w:r>
      <w:bookmarkEnd w:id="1192"/>
      <w:bookmarkEnd w:id="1193"/>
      <w:bookmarkEnd w:id="1194"/>
      <w:bookmarkEnd w:id="1195"/>
      <w:bookmarkEnd w:id="1196"/>
      <w:bookmarkEnd w:id="1197"/>
      <w:bookmarkEnd w:id="1198"/>
    </w:p>
    <w:p w14:paraId="2BDC10EF" w14:textId="77777777" w:rsidR="005E7965" w:rsidRPr="008C2B0F" w:rsidRDefault="005E7965" w:rsidP="005E7965">
      <w:pPr>
        <w:rPr>
          <w:lang w:val="en-US"/>
        </w:rPr>
      </w:pPr>
      <w:r w:rsidRPr="008C2B0F">
        <w:rPr>
          <w:lang w:val="en-US"/>
        </w:rPr>
        <w:t>The Service-Report AVP is of type Grouped, and it contains the result of the handling of the Requested action for the Monitoring event, the type of node and the services it supports.</w:t>
      </w:r>
    </w:p>
    <w:p w14:paraId="34826187" w14:textId="77777777" w:rsidR="005E7965" w:rsidRPr="008C2B0F" w:rsidRDefault="005E7965" w:rsidP="005E7965">
      <w:pPr>
        <w:rPr>
          <w:lang w:val="en-US"/>
        </w:rPr>
      </w:pPr>
      <w:r w:rsidRPr="008C2B0F">
        <w:rPr>
          <w:lang w:val="en-US"/>
        </w:rPr>
        <w:t>AVP format:</w:t>
      </w:r>
    </w:p>
    <w:p w14:paraId="08E438D2" w14:textId="77777777" w:rsidR="005E7965" w:rsidRPr="008C2B0F" w:rsidRDefault="005E7965" w:rsidP="005E7965">
      <w:pPr>
        <w:ind w:left="568"/>
        <w:rPr>
          <w:lang w:val="en-US"/>
        </w:rPr>
      </w:pPr>
      <w:bookmarkStart w:id="1199" w:name="_PERM_MCCTEMPBM_CRPT11510168___2"/>
      <w:r w:rsidRPr="008C2B0F">
        <w:rPr>
          <w:lang w:val="en-US"/>
        </w:rPr>
        <w:t>Service-Report ::=</w:t>
      </w:r>
      <w:r w:rsidRPr="008C2B0F">
        <w:rPr>
          <w:lang w:val="en-US"/>
        </w:rPr>
        <w:tab/>
        <w:t>&lt;AVP header: 3152 10415&gt;</w:t>
      </w:r>
    </w:p>
    <w:p w14:paraId="36649809" w14:textId="77777777" w:rsidR="005E7965" w:rsidRPr="008C2B0F" w:rsidRDefault="005E7965" w:rsidP="005E7965">
      <w:pPr>
        <w:ind w:left="3408" w:firstLine="284"/>
        <w:rPr>
          <w:lang w:val="en-US"/>
        </w:rPr>
      </w:pPr>
      <w:bookmarkStart w:id="1200" w:name="_PERM_MCCTEMPBM_CRPT11510169___2"/>
      <w:bookmarkEnd w:id="1199"/>
      <w:r w:rsidRPr="008C2B0F">
        <w:rPr>
          <w:lang w:val="en-US"/>
        </w:rPr>
        <w:t>[ Service-Result ]</w:t>
      </w:r>
    </w:p>
    <w:p w14:paraId="4C2954E4" w14:textId="77777777" w:rsidR="005E7965" w:rsidRPr="008C2B0F" w:rsidRDefault="005E7965" w:rsidP="005E7965">
      <w:pPr>
        <w:ind w:left="3408" w:firstLine="284"/>
        <w:rPr>
          <w:lang w:val="en-US"/>
        </w:rPr>
      </w:pPr>
      <w:r w:rsidRPr="008C2B0F">
        <w:rPr>
          <w:lang w:val="en-US"/>
        </w:rPr>
        <w:t>[ Node-Type ]</w:t>
      </w:r>
    </w:p>
    <w:p w14:paraId="64543836" w14:textId="77777777" w:rsidR="004A48AB" w:rsidRPr="008C2B0F" w:rsidRDefault="005E7965" w:rsidP="005E7965">
      <w:pPr>
        <w:ind w:left="3408" w:firstLine="284"/>
        <w:rPr>
          <w:lang w:val="en-US"/>
        </w:rPr>
      </w:pPr>
      <w:r w:rsidRPr="008C2B0F">
        <w:rPr>
          <w:lang w:val="en-US"/>
        </w:rPr>
        <w:t>*[AVP]</w:t>
      </w:r>
      <w:bookmarkStart w:id="1201" w:name="_Toc2696029"/>
      <w:bookmarkStart w:id="1202" w:name="_Toc20217497"/>
      <w:bookmarkStart w:id="1203" w:name="_Toc20218359"/>
      <w:bookmarkStart w:id="1204" w:name="_Toc27761422"/>
      <w:bookmarkStart w:id="1205" w:name="_Toc44880740"/>
      <w:bookmarkStart w:id="1206" w:name="_Toc57993118"/>
    </w:p>
    <w:p w14:paraId="73C51D36" w14:textId="0DFD5586" w:rsidR="005E7965" w:rsidRPr="008C2B0F" w:rsidRDefault="005E7965" w:rsidP="00FD6358">
      <w:pPr>
        <w:pStyle w:val="Heading3"/>
        <w:rPr>
          <w:lang w:val="en-US"/>
        </w:rPr>
      </w:pPr>
      <w:bookmarkStart w:id="1207" w:name="_Toc98266150"/>
      <w:bookmarkEnd w:id="1200"/>
      <w:r w:rsidRPr="008C2B0F">
        <w:rPr>
          <w:lang w:val="en-US"/>
        </w:rPr>
        <w:t>8.4.48</w:t>
      </w:r>
      <w:r w:rsidRPr="008C2B0F">
        <w:rPr>
          <w:lang w:val="en-US"/>
        </w:rPr>
        <w:tab/>
        <w:t>Node-Type</w:t>
      </w:r>
      <w:bookmarkEnd w:id="1201"/>
      <w:bookmarkEnd w:id="1202"/>
      <w:bookmarkEnd w:id="1203"/>
      <w:bookmarkEnd w:id="1204"/>
      <w:bookmarkEnd w:id="1205"/>
      <w:bookmarkEnd w:id="1206"/>
      <w:bookmarkEnd w:id="1207"/>
    </w:p>
    <w:p w14:paraId="6BFE83F8" w14:textId="77777777" w:rsidR="005E7965" w:rsidRPr="008C2B0F" w:rsidRDefault="005E7965" w:rsidP="005E7965">
      <w:pPr>
        <w:rPr>
          <w:lang w:val="en-US"/>
        </w:rPr>
      </w:pPr>
      <w:r w:rsidRPr="008C2B0F">
        <w:rPr>
          <w:lang w:val="en-US"/>
        </w:rPr>
        <w:t>The Node-Type AVP is of type Unsigned32 and shall identify the type of node sending the information. The following values are defined:</w:t>
      </w:r>
    </w:p>
    <w:p w14:paraId="1E19BBE7" w14:textId="77777777" w:rsidR="005E7965" w:rsidRPr="008C2B0F" w:rsidRDefault="005E7965" w:rsidP="005E7965">
      <w:pPr>
        <w:pStyle w:val="B1"/>
        <w:rPr>
          <w:lang w:val="en-US"/>
        </w:rPr>
      </w:pPr>
      <w:r w:rsidRPr="008C2B0F">
        <w:rPr>
          <w:lang w:val="en-US"/>
        </w:rPr>
        <w:t>HSS (0)</w:t>
      </w:r>
    </w:p>
    <w:p w14:paraId="5C4A5BAB" w14:textId="77777777" w:rsidR="005E7965" w:rsidRPr="008C2B0F" w:rsidRDefault="005E7965" w:rsidP="005E7965">
      <w:pPr>
        <w:pStyle w:val="B1"/>
        <w:rPr>
          <w:lang w:val="en-US"/>
        </w:rPr>
      </w:pPr>
      <w:r w:rsidRPr="008C2B0F">
        <w:rPr>
          <w:lang w:val="en-US"/>
        </w:rPr>
        <w:t>MME (1)</w:t>
      </w:r>
    </w:p>
    <w:p w14:paraId="2BAB854A" w14:textId="77777777" w:rsidR="005E7965" w:rsidRPr="008C2B0F" w:rsidRDefault="005E7965" w:rsidP="005E7965">
      <w:pPr>
        <w:pStyle w:val="B1"/>
        <w:rPr>
          <w:lang w:val="en-US"/>
        </w:rPr>
      </w:pPr>
      <w:r w:rsidRPr="008C2B0F">
        <w:rPr>
          <w:lang w:val="en-US"/>
        </w:rPr>
        <w:t>SGSN (2)</w:t>
      </w:r>
    </w:p>
    <w:p w14:paraId="6E253D60" w14:textId="77777777" w:rsidR="005E7965" w:rsidRPr="008C2B0F" w:rsidRDefault="005E7965" w:rsidP="00FD6358">
      <w:pPr>
        <w:pStyle w:val="Heading3"/>
        <w:rPr>
          <w:lang w:eastAsia="zh-CN"/>
        </w:rPr>
      </w:pPr>
      <w:bookmarkStart w:id="1208" w:name="_Toc2696030"/>
      <w:bookmarkStart w:id="1209" w:name="_Toc20217498"/>
      <w:bookmarkStart w:id="1210" w:name="_Toc20218360"/>
      <w:bookmarkStart w:id="1211" w:name="_Toc27761423"/>
      <w:bookmarkStart w:id="1212" w:name="_Toc44880741"/>
      <w:bookmarkStart w:id="1213" w:name="_Toc57993119"/>
      <w:bookmarkStart w:id="1214" w:name="_Toc98266151"/>
      <w:r w:rsidRPr="008C2B0F">
        <w:rPr>
          <w:lang w:val="sv-SE"/>
        </w:rPr>
        <w:t>8</w:t>
      </w:r>
      <w:r w:rsidRPr="008C2B0F">
        <w:t>.</w:t>
      </w:r>
      <w:r w:rsidRPr="008C2B0F">
        <w:rPr>
          <w:lang w:val="sv-SE"/>
        </w:rPr>
        <w:t>4</w:t>
      </w:r>
      <w:r w:rsidRPr="008C2B0F">
        <w:t>.49</w:t>
      </w:r>
      <w:r w:rsidRPr="008C2B0F">
        <w:tab/>
        <w:t>Service-Selection</w:t>
      </w:r>
      <w:bookmarkEnd w:id="1208"/>
      <w:bookmarkEnd w:id="1209"/>
      <w:bookmarkEnd w:id="1210"/>
      <w:bookmarkEnd w:id="1211"/>
      <w:bookmarkEnd w:id="1212"/>
      <w:bookmarkEnd w:id="1213"/>
      <w:bookmarkEnd w:id="1214"/>
    </w:p>
    <w:p w14:paraId="25B06F62" w14:textId="52ED201D" w:rsidR="005E7965" w:rsidRPr="008C2B0F" w:rsidRDefault="005E7965" w:rsidP="005E7965">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 clauses 9.1 &amp; 9.1.1,)</w:t>
      </w:r>
      <w:r w:rsidRPr="008C2B0F">
        <w:rPr>
          <w:rFonts w:hint="eastAsia"/>
          <w:lang w:eastAsia="zh-CN"/>
        </w:rPr>
        <w:t>.</w:t>
      </w:r>
    </w:p>
    <w:p w14:paraId="7CADBE77" w14:textId="77777777" w:rsidR="005E7965" w:rsidRPr="008C2B0F" w:rsidRDefault="005E7965" w:rsidP="005E7965">
      <w:pPr>
        <w:rPr>
          <w:lang w:eastAsia="zh-CN"/>
        </w:rPr>
      </w:pPr>
      <w:r w:rsidRPr="008C2B0F">
        <w:rPr>
          <w:lang w:eastAsia="zh-CN"/>
        </w:rPr>
        <w:t>The contents of the Service-Selection AVP shall be formatted as a character string composed of one or more labels separated by dots (</w:t>
      </w:r>
      <w:r w:rsidRPr="008C2B0F">
        <w:t>".").</w:t>
      </w:r>
    </w:p>
    <w:p w14:paraId="3070E074" w14:textId="0BD75516" w:rsidR="005E7965" w:rsidRPr="008C2B0F" w:rsidRDefault="005E7965" w:rsidP="005E7965">
      <w:pPr>
        <w:rPr>
          <w:lang w:eastAsia="zh-CN"/>
        </w:rPr>
      </w:pPr>
      <w:r w:rsidRPr="008C2B0F">
        <w:rPr>
          <w:lang w:eastAsia="zh-CN"/>
        </w:rPr>
        <w:t xml:space="preserve">This AVP is defined in </w:t>
      </w:r>
      <w:r w:rsidR="00FA1E60">
        <w:t>IETF RFC </w:t>
      </w:r>
      <w:r w:rsidRPr="008C2B0F">
        <w:t>5778</w:t>
      </w:r>
      <w:r w:rsidR="004A48AB">
        <w:t> </w:t>
      </w:r>
      <w:r w:rsidR="004A48AB" w:rsidRPr="008C2B0F">
        <w:t>[</w:t>
      </w:r>
      <w:r w:rsidRPr="008C2B0F">
        <w:t>21]</w:t>
      </w:r>
      <w:r w:rsidRPr="008C2B0F">
        <w:rPr>
          <w:rFonts w:hint="eastAsia"/>
          <w:lang w:eastAsia="zh-CN"/>
        </w:rPr>
        <w:t>.</w:t>
      </w:r>
    </w:p>
    <w:p w14:paraId="755F9A7A" w14:textId="77777777" w:rsidR="005E7965" w:rsidRPr="008C2B0F" w:rsidRDefault="005E7965" w:rsidP="00FD6358">
      <w:pPr>
        <w:pStyle w:val="Heading3"/>
        <w:rPr>
          <w:lang w:val="en-US"/>
        </w:rPr>
      </w:pPr>
      <w:bookmarkStart w:id="1215" w:name="_Toc2696031"/>
      <w:bookmarkStart w:id="1216" w:name="_Toc20217499"/>
      <w:bookmarkStart w:id="1217" w:name="_Toc20218361"/>
      <w:bookmarkStart w:id="1218" w:name="_Toc27761424"/>
      <w:bookmarkStart w:id="1219" w:name="_Toc44880742"/>
      <w:bookmarkStart w:id="1220" w:name="_Toc57993120"/>
      <w:bookmarkStart w:id="1221" w:name="_Toc98266152"/>
      <w:r w:rsidRPr="008C2B0F">
        <w:rPr>
          <w:lang w:val="en-US"/>
        </w:rPr>
        <w:lastRenderedPageBreak/>
        <w:t>8.4.50</w:t>
      </w:r>
      <w:r w:rsidRPr="008C2B0F">
        <w:rPr>
          <w:lang w:val="en-US"/>
        </w:rPr>
        <w:tab/>
        <w:t>S6t-HSS-Cause</w:t>
      </w:r>
      <w:bookmarkEnd w:id="1215"/>
      <w:bookmarkEnd w:id="1216"/>
      <w:bookmarkEnd w:id="1217"/>
      <w:bookmarkEnd w:id="1218"/>
      <w:bookmarkEnd w:id="1219"/>
      <w:bookmarkEnd w:id="1220"/>
      <w:bookmarkEnd w:id="1221"/>
    </w:p>
    <w:p w14:paraId="6FB64070" w14:textId="77777777" w:rsidR="005E7965" w:rsidRPr="008C2B0F" w:rsidRDefault="005E7965" w:rsidP="005E7965">
      <w:r w:rsidRPr="008C2B0F">
        <w:rPr>
          <w:lang w:val="en-US"/>
        </w:rPr>
        <w:t>The S6t-HSS-Cause AVP is of type Unsigned32 and it contains a bitmask.</w:t>
      </w:r>
      <w:r w:rsidRPr="008C2B0F">
        <w:t xml:space="preserve"> The meaning of the bits is defined in table 8.4.50-1:</w:t>
      </w:r>
    </w:p>
    <w:p w14:paraId="3DD30E49" w14:textId="77777777" w:rsidR="005E7965" w:rsidRPr="008C2B0F" w:rsidRDefault="005E7965" w:rsidP="005E7965">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13B2F9C" w14:textId="77777777" w:rsidTr="008F6D90">
        <w:trPr>
          <w:cantSplit/>
          <w:jc w:val="center"/>
        </w:trPr>
        <w:tc>
          <w:tcPr>
            <w:tcW w:w="993" w:type="dxa"/>
          </w:tcPr>
          <w:p w14:paraId="64D7DB43" w14:textId="77777777" w:rsidR="005E7965" w:rsidRPr="008C2B0F" w:rsidRDefault="005E7965" w:rsidP="008F6D90">
            <w:pPr>
              <w:pStyle w:val="TAH"/>
            </w:pPr>
            <w:r w:rsidRPr="008C2B0F">
              <w:t>Bit</w:t>
            </w:r>
          </w:p>
        </w:tc>
        <w:tc>
          <w:tcPr>
            <w:tcW w:w="1842" w:type="dxa"/>
          </w:tcPr>
          <w:p w14:paraId="480383E3" w14:textId="77777777" w:rsidR="005E7965" w:rsidRPr="008C2B0F" w:rsidRDefault="005E7965" w:rsidP="008F6D90">
            <w:pPr>
              <w:pStyle w:val="TAH"/>
            </w:pPr>
            <w:r w:rsidRPr="008C2B0F">
              <w:t>Name</w:t>
            </w:r>
          </w:p>
        </w:tc>
        <w:tc>
          <w:tcPr>
            <w:tcW w:w="5387" w:type="dxa"/>
          </w:tcPr>
          <w:p w14:paraId="49E7808B" w14:textId="77777777" w:rsidR="005E7965" w:rsidRPr="008C2B0F" w:rsidRDefault="005E7965" w:rsidP="008F6D90">
            <w:pPr>
              <w:pStyle w:val="TAH"/>
            </w:pPr>
            <w:r w:rsidRPr="008C2B0F">
              <w:t>Description</w:t>
            </w:r>
          </w:p>
        </w:tc>
      </w:tr>
      <w:tr w:rsidR="005E7965" w:rsidRPr="008C2B0F" w14:paraId="37B80A2F" w14:textId="77777777" w:rsidTr="008F6D90">
        <w:trPr>
          <w:cantSplit/>
          <w:jc w:val="center"/>
        </w:trPr>
        <w:tc>
          <w:tcPr>
            <w:tcW w:w="993" w:type="dxa"/>
          </w:tcPr>
          <w:p w14:paraId="669E48B7" w14:textId="77777777" w:rsidR="005E7965" w:rsidRPr="008C2B0F" w:rsidRDefault="005E7965" w:rsidP="008F6D90">
            <w:pPr>
              <w:pStyle w:val="TAC"/>
            </w:pPr>
            <w:r w:rsidRPr="008C2B0F">
              <w:t>0</w:t>
            </w:r>
          </w:p>
        </w:tc>
        <w:tc>
          <w:tcPr>
            <w:tcW w:w="1842" w:type="dxa"/>
          </w:tcPr>
          <w:p w14:paraId="61587489" w14:textId="77777777" w:rsidR="005E7965" w:rsidRPr="008C2B0F" w:rsidRDefault="005E7965" w:rsidP="008F6D90">
            <w:pPr>
              <w:pStyle w:val="TAL"/>
            </w:pPr>
            <w:r w:rsidRPr="008C2B0F">
              <w:t>Absent Subscriber</w:t>
            </w:r>
          </w:p>
        </w:tc>
        <w:tc>
          <w:tcPr>
            <w:tcW w:w="5387" w:type="dxa"/>
          </w:tcPr>
          <w:p w14:paraId="197BA6BB" w14:textId="77777777" w:rsidR="005E7965" w:rsidRPr="008C2B0F" w:rsidRDefault="005E7965" w:rsidP="008F6D90">
            <w:pPr>
              <w:pStyle w:val="TAL"/>
            </w:pPr>
            <w:r w:rsidRPr="008C2B0F">
              <w:t>This bit, when set, indicates that the UE is not reachable at the serving node and the configuration could not be forwarded, either because there is no serving node registered in the HSS  or because the subscriber is purged in the registered serving node(s).</w:t>
            </w:r>
          </w:p>
        </w:tc>
      </w:tr>
      <w:tr w:rsidR="00414D3C" w:rsidRPr="008C2B0F" w14:paraId="3684C7C3" w14:textId="77777777" w:rsidTr="008F6D90">
        <w:trPr>
          <w:cantSplit/>
          <w:jc w:val="center"/>
        </w:trPr>
        <w:tc>
          <w:tcPr>
            <w:tcW w:w="993" w:type="dxa"/>
          </w:tcPr>
          <w:p w14:paraId="27B8F6B6" w14:textId="03C01798" w:rsidR="00414D3C" w:rsidRPr="008C2B0F" w:rsidRDefault="00414D3C" w:rsidP="00414D3C">
            <w:pPr>
              <w:pStyle w:val="TAC"/>
            </w:pPr>
            <w:r>
              <w:t>1</w:t>
            </w:r>
          </w:p>
        </w:tc>
        <w:tc>
          <w:tcPr>
            <w:tcW w:w="1842" w:type="dxa"/>
          </w:tcPr>
          <w:p w14:paraId="7DDD7AF5" w14:textId="167E5713" w:rsidR="00414D3C" w:rsidRPr="008C2B0F" w:rsidRDefault="00414D3C" w:rsidP="00414D3C">
            <w:pPr>
              <w:pStyle w:val="TAL"/>
            </w:pPr>
            <w:r>
              <w:t>Group Event Monitoring Partially Cancel</w:t>
            </w:r>
          </w:p>
        </w:tc>
        <w:tc>
          <w:tcPr>
            <w:tcW w:w="5387" w:type="dxa"/>
          </w:tcPr>
          <w:p w14:paraId="34C2F6DA" w14:textId="07DF2B34" w:rsidR="00414D3C" w:rsidRPr="008C2B0F" w:rsidRDefault="00414D3C" w:rsidP="00414D3C">
            <w:pPr>
              <w:pStyle w:val="TAL"/>
            </w:pPr>
            <w:r>
              <w:t>This bit, when set, indicates that a configured group-based event monitoring is cancelled for the member UE.</w:t>
            </w:r>
          </w:p>
        </w:tc>
      </w:tr>
      <w:tr w:rsidR="005E7965" w:rsidRPr="008C2B0F" w14:paraId="774F3144" w14:textId="77777777" w:rsidTr="008F6D90">
        <w:trPr>
          <w:cantSplit/>
          <w:jc w:val="center"/>
        </w:trPr>
        <w:tc>
          <w:tcPr>
            <w:tcW w:w="8222" w:type="dxa"/>
            <w:gridSpan w:val="3"/>
          </w:tcPr>
          <w:p w14:paraId="2A6B7408" w14:textId="77777777" w:rsidR="005E7965" w:rsidRPr="008C2B0F" w:rsidRDefault="005E7965" w:rsidP="008F6D90">
            <w:pPr>
              <w:pStyle w:val="TAN"/>
            </w:pPr>
            <w:r w:rsidRPr="008C2B0F">
              <w:t>NOTE:</w:t>
            </w:r>
            <w:r w:rsidRPr="008C2B0F">
              <w:tab/>
              <w:t>Bits not defined in this table shall be cleared by the sending node and discarded by the receiving node.</w:t>
            </w:r>
          </w:p>
        </w:tc>
      </w:tr>
    </w:tbl>
    <w:p w14:paraId="34220028" w14:textId="77777777" w:rsidR="005E7965" w:rsidRPr="008C2B0F" w:rsidRDefault="005E7965" w:rsidP="005E7965">
      <w:pPr>
        <w:rPr>
          <w:lang w:val="en-US"/>
        </w:rPr>
      </w:pPr>
    </w:p>
    <w:p w14:paraId="176CBB27" w14:textId="77777777" w:rsidR="005E7965" w:rsidRPr="008C2B0F" w:rsidRDefault="005E7965" w:rsidP="00FD6358">
      <w:pPr>
        <w:pStyle w:val="Heading3"/>
        <w:rPr>
          <w:lang w:val="en-US"/>
        </w:rPr>
      </w:pPr>
      <w:bookmarkStart w:id="1222" w:name="_Toc2696032"/>
      <w:bookmarkStart w:id="1223" w:name="_Toc20217500"/>
      <w:bookmarkStart w:id="1224" w:name="_Toc20218362"/>
      <w:bookmarkStart w:id="1225" w:name="_Toc27761425"/>
      <w:bookmarkStart w:id="1226" w:name="_Toc44880743"/>
      <w:bookmarkStart w:id="1227" w:name="_Toc57993121"/>
      <w:bookmarkStart w:id="1228" w:name="_Toc98266153"/>
      <w:r w:rsidRPr="008C2B0F">
        <w:rPr>
          <w:lang w:val="en-US"/>
        </w:rPr>
        <w:t>8.4.51</w:t>
      </w:r>
      <w:r w:rsidRPr="008C2B0F">
        <w:rPr>
          <w:lang w:val="en-US"/>
        </w:rPr>
        <w:tab/>
        <w:t>Enhanced-Coverage-Restriction</w:t>
      </w:r>
      <w:bookmarkEnd w:id="1222"/>
      <w:bookmarkEnd w:id="1223"/>
      <w:bookmarkEnd w:id="1224"/>
      <w:bookmarkEnd w:id="1225"/>
      <w:bookmarkEnd w:id="1226"/>
      <w:bookmarkEnd w:id="1227"/>
      <w:bookmarkEnd w:id="1228"/>
    </w:p>
    <w:p w14:paraId="4154789F" w14:textId="77777777" w:rsidR="005E7965" w:rsidRPr="008C2B0F" w:rsidRDefault="005E7965" w:rsidP="005E7965">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14:paraId="60A4411A" w14:textId="77777777" w:rsidR="005E7965" w:rsidRPr="008C2B0F" w:rsidRDefault="005E7965" w:rsidP="005E7965">
      <w:pPr>
        <w:rPr>
          <w:lang w:val="en-US"/>
        </w:rPr>
      </w:pPr>
      <w:r w:rsidRPr="008C2B0F">
        <w:rPr>
          <w:lang w:val="en-US"/>
        </w:rPr>
        <w:t>AVP format:</w:t>
      </w:r>
    </w:p>
    <w:p w14:paraId="18627E61" w14:textId="77777777" w:rsidR="005E7965" w:rsidRPr="008C2B0F" w:rsidRDefault="005E7965" w:rsidP="005E7965">
      <w:pPr>
        <w:ind w:left="568"/>
        <w:rPr>
          <w:lang w:val="en-US"/>
        </w:rPr>
      </w:pPr>
      <w:bookmarkStart w:id="1229" w:name="_PERM_MCCTEMPBM_CRPT11510170___2"/>
      <w:r w:rsidRPr="008C2B0F">
        <w:rPr>
          <w:lang w:val="en-US"/>
        </w:rPr>
        <w:t>Enhanced-Coverage-Restriction ::=</w:t>
      </w:r>
      <w:r w:rsidRPr="008C2B0F">
        <w:rPr>
          <w:lang w:val="en-US"/>
        </w:rPr>
        <w:tab/>
        <w:t>&lt;AVP header: 3155 10415&gt;</w:t>
      </w:r>
    </w:p>
    <w:p w14:paraId="1597135A" w14:textId="77777777" w:rsidR="005E7965" w:rsidRPr="008C2B0F" w:rsidRDefault="005E7965" w:rsidP="005E7965">
      <w:pPr>
        <w:ind w:left="3408" w:firstLine="284"/>
        <w:rPr>
          <w:lang w:val="en-US"/>
        </w:rPr>
      </w:pPr>
      <w:bookmarkStart w:id="1230" w:name="_PERM_MCCTEMPBM_CRPT11510171___2"/>
      <w:bookmarkEnd w:id="1229"/>
      <w:r w:rsidRPr="008C2B0F">
        <w:rPr>
          <w:lang w:val="en-US"/>
        </w:rPr>
        <w:t>[ Restricted-PLMN-List ]</w:t>
      </w:r>
    </w:p>
    <w:p w14:paraId="5FCE1B71" w14:textId="77777777" w:rsidR="005E7965" w:rsidRPr="008C2B0F" w:rsidRDefault="005E7965" w:rsidP="005E7965">
      <w:pPr>
        <w:ind w:left="3408" w:firstLine="284"/>
        <w:rPr>
          <w:lang w:val="en-US"/>
        </w:rPr>
      </w:pPr>
      <w:r w:rsidRPr="008C2B0F">
        <w:rPr>
          <w:lang w:val="en-US"/>
        </w:rPr>
        <w:t>[ Allowed-PLMN-List ]</w:t>
      </w:r>
    </w:p>
    <w:p w14:paraId="00FF9D4A" w14:textId="77777777" w:rsidR="005E7965" w:rsidRPr="008C2B0F" w:rsidRDefault="005E7965" w:rsidP="005E7965">
      <w:pPr>
        <w:ind w:left="3408" w:firstLine="284"/>
        <w:rPr>
          <w:lang w:val="en-US"/>
        </w:rPr>
      </w:pPr>
      <w:r w:rsidRPr="008C2B0F">
        <w:rPr>
          <w:lang w:val="en-US"/>
        </w:rPr>
        <w:t>*[AVP]</w:t>
      </w:r>
    </w:p>
    <w:p w14:paraId="6941CE30" w14:textId="77777777" w:rsidR="005E7965" w:rsidRPr="008C2B0F" w:rsidRDefault="005E7965" w:rsidP="00FD6358">
      <w:pPr>
        <w:pStyle w:val="Heading3"/>
        <w:rPr>
          <w:lang w:val="en-US"/>
        </w:rPr>
      </w:pPr>
      <w:bookmarkStart w:id="1231" w:name="_Toc2696033"/>
      <w:bookmarkStart w:id="1232" w:name="_Toc20217501"/>
      <w:bookmarkStart w:id="1233" w:name="_Toc20218363"/>
      <w:bookmarkStart w:id="1234" w:name="_Toc27761426"/>
      <w:bookmarkStart w:id="1235" w:name="_Toc44880744"/>
      <w:bookmarkStart w:id="1236" w:name="_Toc57993122"/>
      <w:bookmarkStart w:id="1237" w:name="_Toc98266154"/>
      <w:bookmarkEnd w:id="1230"/>
      <w:r w:rsidRPr="008C2B0F">
        <w:rPr>
          <w:lang w:val="en-US"/>
        </w:rPr>
        <w:t>8.4.52</w:t>
      </w:r>
      <w:r w:rsidRPr="008C2B0F">
        <w:rPr>
          <w:lang w:val="en-US"/>
        </w:rPr>
        <w:tab/>
        <w:t>Enhanced-Coverage-Restriction-Data</w:t>
      </w:r>
      <w:bookmarkEnd w:id="1231"/>
      <w:bookmarkEnd w:id="1232"/>
      <w:bookmarkEnd w:id="1233"/>
      <w:bookmarkEnd w:id="1234"/>
      <w:bookmarkEnd w:id="1235"/>
      <w:bookmarkEnd w:id="1236"/>
      <w:bookmarkEnd w:id="1237"/>
    </w:p>
    <w:p w14:paraId="1C8FEB05" w14:textId="77777777" w:rsidR="005E7965" w:rsidRPr="008C2B0F" w:rsidRDefault="005E7965" w:rsidP="005E7965">
      <w:pPr>
        <w:rPr>
          <w:lang w:val="en-US"/>
        </w:rPr>
      </w:pPr>
      <w:r w:rsidRPr="008C2B0F">
        <w:rPr>
          <w:lang w:val="en-US"/>
        </w:rPr>
        <w:t>The Enhanced-Coverage-Restriction-Data AVP is of type Grouped and shall identify the current visited PLMN (if any) and the current settings of Enhanced-Coverage-Restriction.</w:t>
      </w:r>
    </w:p>
    <w:p w14:paraId="5837ED1E" w14:textId="77777777" w:rsidR="005E7965" w:rsidRPr="008C2B0F" w:rsidRDefault="005E7965" w:rsidP="005E7965">
      <w:pPr>
        <w:rPr>
          <w:lang w:val="en-US"/>
        </w:rPr>
      </w:pPr>
      <w:r w:rsidRPr="008C2B0F">
        <w:rPr>
          <w:lang w:val="en-US"/>
        </w:rPr>
        <w:t>AVP format:</w:t>
      </w:r>
    </w:p>
    <w:p w14:paraId="74906A9E" w14:textId="77777777" w:rsidR="005E7965" w:rsidRPr="008C2B0F" w:rsidRDefault="005E7965" w:rsidP="005E7965">
      <w:pPr>
        <w:ind w:left="568"/>
        <w:rPr>
          <w:lang w:val="en-US"/>
        </w:rPr>
      </w:pPr>
      <w:bookmarkStart w:id="1238" w:name="_PERM_MCCTEMPBM_CRPT11510172___2"/>
      <w:r w:rsidRPr="008C2B0F">
        <w:rPr>
          <w:lang w:val="en-US"/>
        </w:rPr>
        <w:t>Enhanced-Coverage-Restriction-Data ::=</w:t>
      </w:r>
      <w:r w:rsidRPr="008C2B0F">
        <w:rPr>
          <w:lang w:val="en-US"/>
        </w:rPr>
        <w:tab/>
        <w:t>&lt;AVP header: 3156 10415&gt;</w:t>
      </w:r>
    </w:p>
    <w:p w14:paraId="63571D9E" w14:textId="77777777" w:rsidR="005E7965" w:rsidRPr="008C2B0F" w:rsidRDefault="005E7965" w:rsidP="005E7965">
      <w:pPr>
        <w:ind w:left="3408" w:firstLine="284"/>
        <w:rPr>
          <w:lang w:val="en-US"/>
        </w:rPr>
      </w:pPr>
      <w:bookmarkStart w:id="1239" w:name="_PERM_MCCTEMPBM_CRPT11510173___2"/>
      <w:bookmarkEnd w:id="1238"/>
      <w:r w:rsidRPr="008C2B0F">
        <w:rPr>
          <w:lang w:val="en-US"/>
        </w:rPr>
        <w:t>{ Enhanced-Coverage-Restriction }</w:t>
      </w:r>
    </w:p>
    <w:p w14:paraId="201817BC" w14:textId="77777777" w:rsidR="005E7965" w:rsidRPr="008C2B0F" w:rsidRDefault="005E7965" w:rsidP="005E7965">
      <w:pPr>
        <w:ind w:left="3408" w:firstLine="284"/>
        <w:rPr>
          <w:lang w:val="en-US"/>
        </w:rPr>
      </w:pPr>
      <w:r w:rsidRPr="008C2B0F">
        <w:rPr>
          <w:lang w:val="en-US"/>
        </w:rPr>
        <w:t>[ Visited-PLMN-Id ]</w:t>
      </w:r>
    </w:p>
    <w:p w14:paraId="575338E6" w14:textId="77777777" w:rsidR="005E7965" w:rsidRPr="008C2B0F" w:rsidRDefault="005E7965" w:rsidP="005E7965">
      <w:pPr>
        <w:ind w:left="3408" w:firstLine="284"/>
        <w:rPr>
          <w:lang w:val="en-US"/>
        </w:rPr>
      </w:pPr>
      <w:r w:rsidRPr="008C2B0F">
        <w:rPr>
          <w:lang w:val="en-US"/>
        </w:rPr>
        <w:t>*[AVP]</w:t>
      </w:r>
    </w:p>
    <w:p w14:paraId="2EBAB2D6" w14:textId="77777777" w:rsidR="005E7965" w:rsidRPr="008C2B0F" w:rsidRDefault="005E7965" w:rsidP="00FD6358">
      <w:pPr>
        <w:pStyle w:val="Heading3"/>
        <w:rPr>
          <w:lang w:val="en-US"/>
        </w:rPr>
      </w:pPr>
      <w:bookmarkStart w:id="1240" w:name="_Toc2696034"/>
      <w:bookmarkStart w:id="1241" w:name="_Toc20217502"/>
      <w:bookmarkStart w:id="1242" w:name="_Toc20218364"/>
      <w:bookmarkStart w:id="1243" w:name="_Toc27761427"/>
      <w:bookmarkStart w:id="1244" w:name="_Toc44880745"/>
      <w:bookmarkStart w:id="1245" w:name="_Toc57993123"/>
      <w:bookmarkStart w:id="1246" w:name="_Toc98266155"/>
      <w:bookmarkEnd w:id="1239"/>
      <w:r w:rsidRPr="008C2B0F">
        <w:rPr>
          <w:lang w:val="en-US"/>
        </w:rPr>
        <w:t>8.4.53</w:t>
      </w:r>
      <w:r w:rsidRPr="008C2B0F">
        <w:rPr>
          <w:lang w:val="en-US"/>
        </w:rPr>
        <w:tab/>
        <w:t>Restricted-PLMN-List</w:t>
      </w:r>
      <w:bookmarkEnd w:id="1240"/>
      <w:bookmarkEnd w:id="1241"/>
      <w:bookmarkEnd w:id="1242"/>
      <w:bookmarkEnd w:id="1243"/>
      <w:bookmarkEnd w:id="1244"/>
      <w:bookmarkEnd w:id="1245"/>
      <w:bookmarkEnd w:id="1246"/>
    </w:p>
    <w:p w14:paraId="4B6B8911" w14:textId="77777777" w:rsidR="005E7965" w:rsidRPr="008C2B0F" w:rsidRDefault="005E7965" w:rsidP="005E7965">
      <w:pPr>
        <w:rPr>
          <w:lang w:val="en-US"/>
        </w:rPr>
      </w:pPr>
      <w:r w:rsidRPr="008C2B0F">
        <w:rPr>
          <w:lang w:val="en-US"/>
        </w:rPr>
        <w:t>The Restricted-PLMN-List AVP is of type Grouped and shall identify the complete set of serving PLMNs where Enhanced Coverage is restricted.</w:t>
      </w:r>
    </w:p>
    <w:p w14:paraId="77763C65" w14:textId="77777777" w:rsidR="005E7965" w:rsidRPr="008C2B0F" w:rsidRDefault="005E7965" w:rsidP="005E7965">
      <w:pPr>
        <w:rPr>
          <w:lang w:val="en-US"/>
        </w:rPr>
      </w:pPr>
      <w:r w:rsidRPr="008C2B0F">
        <w:rPr>
          <w:lang w:val="en-US"/>
        </w:rPr>
        <w:t>AVP format:</w:t>
      </w:r>
    </w:p>
    <w:p w14:paraId="0DF7EC20" w14:textId="77777777" w:rsidR="005E7965" w:rsidRPr="008C2B0F" w:rsidRDefault="005E7965" w:rsidP="005E7965">
      <w:pPr>
        <w:ind w:left="568"/>
        <w:rPr>
          <w:lang w:val="en-US"/>
        </w:rPr>
      </w:pPr>
      <w:bookmarkStart w:id="1247" w:name="_PERM_MCCTEMPBM_CRPT11510174___2"/>
      <w:r w:rsidRPr="008C2B0F">
        <w:rPr>
          <w:lang w:val="en-US"/>
        </w:rPr>
        <w:t>Restricted-PLMN-List ::=</w:t>
      </w:r>
      <w:r w:rsidRPr="008C2B0F">
        <w:rPr>
          <w:lang w:val="en-US"/>
        </w:rPr>
        <w:tab/>
        <w:t>&lt;AVP header: 3157 10415&gt;</w:t>
      </w:r>
    </w:p>
    <w:p w14:paraId="7B2A3DCB" w14:textId="77777777" w:rsidR="005E7965" w:rsidRPr="008C2B0F" w:rsidRDefault="005E7965" w:rsidP="005E7965">
      <w:pPr>
        <w:ind w:left="3408" w:firstLine="284"/>
        <w:rPr>
          <w:lang w:val="en-US"/>
        </w:rPr>
      </w:pPr>
      <w:bookmarkStart w:id="1248" w:name="_PERM_MCCTEMPBM_CRPT11510175___2"/>
      <w:bookmarkEnd w:id="1247"/>
      <w:r w:rsidRPr="008C2B0F">
        <w:rPr>
          <w:lang w:val="en-US"/>
        </w:rPr>
        <w:t>*[ Visited-PLMN-Id ]</w:t>
      </w:r>
    </w:p>
    <w:p w14:paraId="55BE1B29" w14:textId="77777777" w:rsidR="004A48AB" w:rsidRPr="008C2B0F" w:rsidRDefault="005E7965" w:rsidP="005E7965">
      <w:pPr>
        <w:ind w:left="3408" w:firstLine="284"/>
        <w:rPr>
          <w:lang w:val="en-US"/>
        </w:rPr>
      </w:pPr>
      <w:r w:rsidRPr="008C2B0F">
        <w:rPr>
          <w:lang w:val="en-US"/>
        </w:rPr>
        <w:t>*[AVP]</w:t>
      </w:r>
    </w:p>
    <w:bookmarkEnd w:id="1248"/>
    <w:p w14:paraId="53EC0A80" w14:textId="7924E08A" w:rsidR="005E7965" w:rsidRPr="008C2B0F" w:rsidRDefault="005E7965" w:rsidP="005E7965">
      <w:pPr>
        <w:rPr>
          <w:lang w:val="en-US"/>
        </w:rPr>
      </w:pPr>
      <w:r w:rsidRPr="008C2B0F">
        <w:rPr>
          <w:lang w:val="en-US"/>
        </w:rPr>
        <w:lastRenderedPageBreak/>
        <w:t>Absence of Visited-PLMN-Id AVPs indicates that Enhanced Coverage is allowed in all serving PLMNs.</w:t>
      </w:r>
    </w:p>
    <w:p w14:paraId="215BBA27" w14:textId="77777777" w:rsidR="005E7965" w:rsidRPr="008C2B0F" w:rsidRDefault="005E7965" w:rsidP="00FD6358">
      <w:pPr>
        <w:pStyle w:val="Heading3"/>
        <w:rPr>
          <w:lang w:val="en-US"/>
        </w:rPr>
      </w:pPr>
      <w:bookmarkStart w:id="1249" w:name="_Toc2696035"/>
      <w:bookmarkStart w:id="1250" w:name="_Toc20217503"/>
      <w:bookmarkStart w:id="1251" w:name="_Toc20218365"/>
      <w:bookmarkStart w:id="1252" w:name="_Toc27761428"/>
      <w:bookmarkStart w:id="1253" w:name="_Toc44880746"/>
      <w:bookmarkStart w:id="1254" w:name="_Toc57993124"/>
      <w:bookmarkStart w:id="1255" w:name="_Toc98266156"/>
      <w:r w:rsidRPr="008C2B0F">
        <w:rPr>
          <w:lang w:val="en-US"/>
        </w:rPr>
        <w:t>8.4.54</w:t>
      </w:r>
      <w:r w:rsidRPr="008C2B0F">
        <w:rPr>
          <w:lang w:val="en-US"/>
        </w:rPr>
        <w:tab/>
        <w:t>Allowed-PLMN-List</w:t>
      </w:r>
      <w:bookmarkEnd w:id="1249"/>
      <w:bookmarkEnd w:id="1250"/>
      <w:bookmarkEnd w:id="1251"/>
      <w:bookmarkEnd w:id="1252"/>
      <w:bookmarkEnd w:id="1253"/>
      <w:bookmarkEnd w:id="1254"/>
      <w:bookmarkEnd w:id="1255"/>
    </w:p>
    <w:p w14:paraId="570121FD" w14:textId="77777777" w:rsidR="005E7965" w:rsidRPr="008C2B0F" w:rsidRDefault="005E7965" w:rsidP="005E7965">
      <w:pPr>
        <w:rPr>
          <w:lang w:val="en-US"/>
        </w:rPr>
      </w:pPr>
      <w:r w:rsidRPr="008C2B0F">
        <w:rPr>
          <w:lang w:val="en-US"/>
        </w:rPr>
        <w:t>The Allowed-PLMN-List AVP is of type Grouped and shall identify the complete set of serving PLMNs where Enhanced Coverage is allowed.</w:t>
      </w:r>
    </w:p>
    <w:p w14:paraId="6181CD1C" w14:textId="77777777" w:rsidR="005E7965" w:rsidRPr="008C2B0F" w:rsidRDefault="005E7965" w:rsidP="005E7965">
      <w:pPr>
        <w:rPr>
          <w:lang w:val="en-US"/>
        </w:rPr>
      </w:pPr>
      <w:r w:rsidRPr="008C2B0F">
        <w:rPr>
          <w:lang w:val="en-US"/>
        </w:rPr>
        <w:t>AVP format:</w:t>
      </w:r>
    </w:p>
    <w:p w14:paraId="4BA6A215" w14:textId="77777777" w:rsidR="005E7965" w:rsidRPr="008C2B0F" w:rsidRDefault="005E7965" w:rsidP="005E7965">
      <w:pPr>
        <w:ind w:left="568"/>
        <w:rPr>
          <w:lang w:val="en-US"/>
        </w:rPr>
      </w:pPr>
      <w:bookmarkStart w:id="1256" w:name="_PERM_MCCTEMPBM_CRPT11510176___2"/>
      <w:r w:rsidRPr="008C2B0F">
        <w:rPr>
          <w:lang w:val="en-US"/>
        </w:rPr>
        <w:t>Allowed-PLMN-List ::=</w:t>
      </w:r>
      <w:r w:rsidRPr="008C2B0F">
        <w:rPr>
          <w:lang w:val="en-US"/>
        </w:rPr>
        <w:tab/>
        <w:t>&lt;AVP header: 3158 10415&gt;</w:t>
      </w:r>
    </w:p>
    <w:p w14:paraId="52A4E395" w14:textId="77777777" w:rsidR="005E7965" w:rsidRPr="008C2B0F" w:rsidRDefault="005E7965" w:rsidP="005E7965">
      <w:pPr>
        <w:ind w:left="3408" w:firstLine="284"/>
        <w:rPr>
          <w:lang w:val="en-US"/>
        </w:rPr>
      </w:pPr>
      <w:bookmarkStart w:id="1257" w:name="_PERM_MCCTEMPBM_CRPT11510177___2"/>
      <w:bookmarkEnd w:id="1256"/>
      <w:r w:rsidRPr="008C2B0F">
        <w:rPr>
          <w:lang w:val="en-US"/>
        </w:rPr>
        <w:t>*[ Visited-PLMN-Id ]</w:t>
      </w:r>
    </w:p>
    <w:p w14:paraId="1ABBB0CF" w14:textId="77777777" w:rsidR="005E7965" w:rsidRPr="008C2B0F" w:rsidRDefault="005E7965" w:rsidP="005E7965">
      <w:pPr>
        <w:ind w:left="3408" w:firstLine="284"/>
        <w:rPr>
          <w:lang w:val="en-US"/>
        </w:rPr>
      </w:pPr>
      <w:r w:rsidRPr="008C2B0F">
        <w:rPr>
          <w:lang w:val="en-US"/>
        </w:rPr>
        <w:t>*[AVP]</w:t>
      </w:r>
    </w:p>
    <w:bookmarkEnd w:id="1257"/>
    <w:p w14:paraId="2D7ABB55" w14:textId="77777777" w:rsidR="005E7965" w:rsidRPr="008C2B0F" w:rsidRDefault="005E7965" w:rsidP="005E7965">
      <w:pPr>
        <w:rPr>
          <w:lang w:val="en-US"/>
        </w:rPr>
      </w:pPr>
      <w:r w:rsidRPr="008C2B0F">
        <w:rPr>
          <w:lang w:val="en-US"/>
        </w:rPr>
        <w:t>Absence of Visited-PLMN-Id AVPs indicates that Enhanced Coverage is restricted in all serving PLMNs.</w:t>
      </w:r>
    </w:p>
    <w:p w14:paraId="58718651" w14:textId="77777777" w:rsidR="005E7965" w:rsidRPr="008C2B0F" w:rsidRDefault="005E7965" w:rsidP="00FD6358">
      <w:pPr>
        <w:pStyle w:val="Heading3"/>
        <w:rPr>
          <w:lang w:val="de-DE"/>
        </w:rPr>
      </w:pPr>
      <w:bookmarkStart w:id="1258" w:name="_Toc2696036"/>
      <w:bookmarkStart w:id="1259" w:name="_Toc20217504"/>
      <w:bookmarkStart w:id="1260" w:name="_Toc20218366"/>
      <w:bookmarkStart w:id="1261" w:name="_Toc27761429"/>
      <w:bookmarkStart w:id="1262" w:name="_Toc44880747"/>
      <w:bookmarkStart w:id="1263" w:name="_Toc57993125"/>
      <w:bookmarkStart w:id="1264" w:name="_Toc98266157"/>
      <w:r w:rsidRPr="008C2B0F">
        <w:rPr>
          <w:lang w:val="sv-SE"/>
        </w:rPr>
        <w:t>8.4.55</w:t>
      </w:r>
      <w:r w:rsidRPr="008C2B0F">
        <w:tab/>
        <w:t>Requested-Validity-Time</w:t>
      </w:r>
      <w:bookmarkEnd w:id="1258"/>
      <w:bookmarkEnd w:id="1259"/>
      <w:bookmarkEnd w:id="1260"/>
      <w:bookmarkEnd w:id="1261"/>
      <w:bookmarkEnd w:id="1262"/>
      <w:bookmarkEnd w:id="1263"/>
      <w:bookmarkEnd w:id="1264"/>
    </w:p>
    <w:p w14:paraId="163AB47C" w14:textId="77777777" w:rsidR="005E7965" w:rsidRPr="008C2B0F" w:rsidRDefault="005E7965" w:rsidP="00FA1E60">
      <w:r w:rsidRPr="00FA1E60">
        <w:t>The Requested-Validity-Time AVP is of type Time (see IETF RFC 6733 [23]), and contains the point of time after which the SCEF is willing to consider a granted NIDD authorization as being implicitly revoked.</w:t>
      </w:r>
    </w:p>
    <w:p w14:paraId="652AB177" w14:textId="77777777" w:rsidR="005E7965" w:rsidRPr="008C2B0F" w:rsidRDefault="005E7965" w:rsidP="00FD6358">
      <w:pPr>
        <w:pStyle w:val="Heading3"/>
        <w:rPr>
          <w:lang w:val="de-DE"/>
        </w:rPr>
      </w:pPr>
      <w:bookmarkStart w:id="1265" w:name="_Toc2696037"/>
      <w:bookmarkStart w:id="1266" w:name="_Toc20217505"/>
      <w:bookmarkStart w:id="1267" w:name="_Toc20218367"/>
      <w:bookmarkStart w:id="1268" w:name="_Toc27761430"/>
      <w:bookmarkStart w:id="1269" w:name="_Toc44880748"/>
      <w:bookmarkStart w:id="1270" w:name="_Toc57993126"/>
      <w:bookmarkStart w:id="1271" w:name="_Toc98266158"/>
      <w:r w:rsidRPr="008C2B0F">
        <w:rPr>
          <w:lang w:val="sv-SE"/>
        </w:rPr>
        <w:t>8.4.56</w:t>
      </w:r>
      <w:r w:rsidRPr="008C2B0F">
        <w:tab/>
        <w:t>Granted-Validity-Time</w:t>
      </w:r>
      <w:bookmarkEnd w:id="1265"/>
      <w:bookmarkEnd w:id="1266"/>
      <w:bookmarkEnd w:id="1267"/>
      <w:bookmarkEnd w:id="1268"/>
      <w:bookmarkEnd w:id="1269"/>
      <w:bookmarkEnd w:id="1270"/>
      <w:bookmarkEnd w:id="1271"/>
    </w:p>
    <w:p w14:paraId="31E719D1" w14:textId="77777777" w:rsidR="005E7965" w:rsidRPr="008C2B0F" w:rsidRDefault="005E7965" w:rsidP="00FA1E60">
      <w:r w:rsidRPr="00FA1E60">
        <w:t>The Granted-Validity-Time AVP is of type Time (see IETF RFC 6733 [23]), and contains the point of time after which the HSS removes a stored NIDD Authorization and after which the SCEF shall consider a granted NIDD authorization as being implicitly revoked.</w:t>
      </w:r>
    </w:p>
    <w:p w14:paraId="09D63CDF" w14:textId="77777777" w:rsidR="005E7965" w:rsidRPr="008C2B0F" w:rsidRDefault="005E7965" w:rsidP="005E7965">
      <w:r w:rsidRPr="008C2B0F">
        <w:t>A value in the past indicates that the NIDD Authorization is explicitly revoked.</w:t>
      </w:r>
    </w:p>
    <w:p w14:paraId="7AE9F799" w14:textId="77777777" w:rsidR="005E7965" w:rsidRPr="008C2B0F" w:rsidRDefault="005E7965" w:rsidP="00FD6358">
      <w:pPr>
        <w:pStyle w:val="Heading3"/>
        <w:rPr>
          <w:lang w:val="de-DE"/>
        </w:rPr>
      </w:pPr>
      <w:bookmarkStart w:id="1272" w:name="_Toc2696038"/>
      <w:bookmarkStart w:id="1273" w:name="_Toc20217506"/>
      <w:bookmarkStart w:id="1274" w:name="_Toc20218368"/>
      <w:bookmarkStart w:id="1275" w:name="_Toc27761431"/>
      <w:bookmarkStart w:id="1276" w:name="_Toc44880749"/>
      <w:bookmarkStart w:id="1277" w:name="_Toc57993127"/>
      <w:bookmarkStart w:id="1278" w:name="_Toc98266159"/>
      <w:r w:rsidRPr="008C2B0F">
        <w:rPr>
          <w:lang w:val="sv-SE"/>
        </w:rPr>
        <w:t>8.4.57</w:t>
      </w:r>
      <w:r w:rsidRPr="008C2B0F">
        <w:tab/>
        <w:t>NIDD-Authorization-Update</w:t>
      </w:r>
      <w:bookmarkEnd w:id="1272"/>
      <w:bookmarkEnd w:id="1273"/>
      <w:bookmarkEnd w:id="1274"/>
      <w:bookmarkEnd w:id="1275"/>
      <w:bookmarkEnd w:id="1276"/>
      <w:bookmarkEnd w:id="1277"/>
      <w:bookmarkEnd w:id="1278"/>
    </w:p>
    <w:p w14:paraId="7CCC9872" w14:textId="77777777" w:rsidR="005E7965" w:rsidRPr="008C2B0F" w:rsidRDefault="005E7965" w:rsidP="005E7965">
      <w:pPr>
        <w:rPr>
          <w:lang w:val="en-US"/>
        </w:rPr>
      </w:pPr>
      <w:r w:rsidRPr="008C2B0F">
        <w:rPr>
          <w:lang w:val="en-US"/>
        </w:rPr>
        <w:t>The NIDD-Authorization-Update AVP is of type Grouped, and it contains the information to be provided triggered by an update or revocation of the NIDD-Authorization.</w:t>
      </w:r>
    </w:p>
    <w:p w14:paraId="500154F5" w14:textId="77777777" w:rsidR="005E7965" w:rsidRPr="008C2B0F" w:rsidRDefault="005E7965" w:rsidP="005E7965">
      <w:pPr>
        <w:rPr>
          <w:lang w:val="en-US"/>
        </w:rPr>
      </w:pPr>
      <w:r w:rsidRPr="008C2B0F">
        <w:rPr>
          <w:lang w:val="en-US"/>
        </w:rPr>
        <w:t>AVP format:</w:t>
      </w:r>
    </w:p>
    <w:p w14:paraId="5E252B78" w14:textId="77777777" w:rsidR="005E7965" w:rsidRPr="008C2B0F" w:rsidRDefault="005E7965" w:rsidP="005E7965">
      <w:pPr>
        <w:ind w:left="568"/>
        <w:rPr>
          <w:lang w:val="en-US"/>
        </w:rPr>
      </w:pPr>
      <w:bookmarkStart w:id="1279" w:name="_PERM_MCCTEMPBM_CRPT11510180___2"/>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14:paraId="53018D15" w14:textId="77777777" w:rsidR="005E7965" w:rsidRPr="008C2B0F" w:rsidRDefault="005E7965" w:rsidP="005E7965">
      <w:pPr>
        <w:ind w:left="2840" w:firstLine="284"/>
        <w:rPr>
          <w:noProof/>
          <w:lang w:val="fr-FR"/>
        </w:rPr>
      </w:pPr>
      <w:bookmarkStart w:id="1280" w:name="_PERM_MCCTEMPBM_CRPT11510181___2"/>
      <w:bookmarkEnd w:id="1279"/>
      <w:r w:rsidRPr="008C2B0F">
        <w:rPr>
          <w:lang w:val="fr-FR"/>
        </w:rPr>
        <w:t>*[ APN-</w:t>
      </w:r>
      <w:proofErr w:type="spellStart"/>
      <w:r w:rsidRPr="008C2B0F">
        <w:rPr>
          <w:lang w:val="fr-FR"/>
        </w:rPr>
        <w:t>Validity</w:t>
      </w:r>
      <w:proofErr w:type="spellEnd"/>
      <w:r w:rsidRPr="008C2B0F">
        <w:rPr>
          <w:lang w:val="fr-FR"/>
        </w:rPr>
        <w:t>-Time ]</w:t>
      </w:r>
    </w:p>
    <w:p w14:paraId="7D8E4D72" w14:textId="77777777" w:rsidR="005E7965" w:rsidRPr="008C2B0F" w:rsidRDefault="005E7965" w:rsidP="005E7965">
      <w:pPr>
        <w:ind w:left="2840" w:firstLine="284"/>
        <w:rPr>
          <w:lang w:val="en-US"/>
        </w:rPr>
      </w:pPr>
      <w:r w:rsidRPr="008C2B0F">
        <w:rPr>
          <w:lang w:val="en-US"/>
        </w:rPr>
        <w:t>*[AVP]</w:t>
      </w:r>
    </w:p>
    <w:p w14:paraId="573E010E" w14:textId="77777777" w:rsidR="005E7965" w:rsidRPr="008C2B0F" w:rsidRDefault="005E7965" w:rsidP="00FD6358">
      <w:pPr>
        <w:pStyle w:val="Heading3"/>
        <w:rPr>
          <w:lang w:val="en-US"/>
        </w:rPr>
      </w:pPr>
      <w:bookmarkStart w:id="1281" w:name="_Toc2696039"/>
      <w:bookmarkStart w:id="1282" w:name="_Toc20217507"/>
      <w:bookmarkStart w:id="1283" w:name="_Toc20218369"/>
      <w:bookmarkStart w:id="1284" w:name="_Toc27761432"/>
      <w:bookmarkStart w:id="1285" w:name="_Toc44880750"/>
      <w:bookmarkStart w:id="1286" w:name="_Toc57993128"/>
      <w:bookmarkStart w:id="1287" w:name="_Toc98266160"/>
      <w:bookmarkEnd w:id="1280"/>
      <w:r w:rsidRPr="008C2B0F">
        <w:rPr>
          <w:lang w:val="en-US"/>
        </w:rPr>
        <w:t>8.4.58</w:t>
      </w:r>
      <w:r w:rsidRPr="008C2B0F">
        <w:rPr>
          <w:lang w:val="en-US"/>
        </w:rPr>
        <w:tab/>
        <w:t>Loss-Of-Connectivity-Reason</w:t>
      </w:r>
      <w:bookmarkEnd w:id="1281"/>
      <w:bookmarkEnd w:id="1282"/>
      <w:bookmarkEnd w:id="1283"/>
      <w:bookmarkEnd w:id="1284"/>
      <w:bookmarkEnd w:id="1285"/>
      <w:bookmarkEnd w:id="1286"/>
      <w:bookmarkEnd w:id="1287"/>
    </w:p>
    <w:p w14:paraId="00BB4CA2" w14:textId="77777777" w:rsidR="005E7965" w:rsidRPr="008C2B0F" w:rsidRDefault="005E7965" w:rsidP="005E7965">
      <w:pPr>
        <w:rPr>
          <w:lang w:val="en-US"/>
        </w:rPr>
      </w:pPr>
      <w:r w:rsidRPr="008C2B0F">
        <w:rPr>
          <w:lang w:val="en-US"/>
        </w:rPr>
        <w:t>The Loss-Of Connectivity-Reason AVP is of type Unsigned32 and shall identify the reason why loss of connectivity is reported. The following values are defined:</w:t>
      </w:r>
    </w:p>
    <w:p w14:paraId="2C778E76" w14:textId="77777777" w:rsidR="005E7965" w:rsidRPr="008C2B0F" w:rsidRDefault="005E7965" w:rsidP="005E7965">
      <w:pPr>
        <w:pStyle w:val="B1"/>
        <w:rPr>
          <w:lang w:val="en-US"/>
        </w:rPr>
      </w:pPr>
      <w:r w:rsidRPr="008C2B0F">
        <w:rPr>
          <w:lang w:val="en-US"/>
        </w:rPr>
        <w:t>UE_DETACHED_MME (0)</w:t>
      </w:r>
    </w:p>
    <w:p w14:paraId="01A113C6" w14:textId="77777777" w:rsidR="005E7965" w:rsidRPr="008C2B0F" w:rsidRDefault="005E7965" w:rsidP="005E7965">
      <w:pPr>
        <w:pStyle w:val="B1"/>
        <w:rPr>
          <w:lang w:val="en-US"/>
        </w:rPr>
      </w:pPr>
      <w:r w:rsidRPr="008C2B0F">
        <w:rPr>
          <w:lang w:val="en-US"/>
        </w:rPr>
        <w:t>UE_DETACHED_SGSN (1)</w:t>
      </w:r>
    </w:p>
    <w:p w14:paraId="1B8035D0" w14:textId="77777777" w:rsidR="005E7965" w:rsidRPr="008C2B0F" w:rsidRDefault="005E7965" w:rsidP="005E7965">
      <w:pPr>
        <w:pStyle w:val="B1"/>
        <w:rPr>
          <w:lang w:val="en-US"/>
        </w:rPr>
      </w:pPr>
      <w:r w:rsidRPr="008C2B0F">
        <w:rPr>
          <w:lang w:val="en-US"/>
        </w:rPr>
        <w:t>MAX_DETECTION_TIME_EXPIRED_MME (2)</w:t>
      </w:r>
    </w:p>
    <w:p w14:paraId="209D221A" w14:textId="77777777" w:rsidR="005E7965" w:rsidRPr="008C2B0F" w:rsidRDefault="005E7965" w:rsidP="005E7965">
      <w:pPr>
        <w:pStyle w:val="B1"/>
        <w:rPr>
          <w:lang w:val="en-US"/>
        </w:rPr>
      </w:pPr>
      <w:r w:rsidRPr="008C2B0F">
        <w:rPr>
          <w:lang w:val="en-US"/>
        </w:rPr>
        <w:t>MAX_DETECTION_TIME_EXPIRED_SGSN (3)</w:t>
      </w:r>
    </w:p>
    <w:p w14:paraId="47320940" w14:textId="77777777" w:rsidR="005E7965" w:rsidRPr="008C2B0F" w:rsidRDefault="005E7965" w:rsidP="005E7965">
      <w:pPr>
        <w:pStyle w:val="B1"/>
        <w:rPr>
          <w:lang w:val="en-US"/>
        </w:rPr>
      </w:pPr>
      <w:r w:rsidRPr="008C2B0F">
        <w:rPr>
          <w:lang w:val="en-US"/>
        </w:rPr>
        <w:t>UE_PURGED_MME (4)</w:t>
      </w:r>
    </w:p>
    <w:p w14:paraId="6599B2DD" w14:textId="77777777" w:rsidR="005E7965" w:rsidRPr="008C2B0F" w:rsidRDefault="005E7965" w:rsidP="005E7965">
      <w:pPr>
        <w:pStyle w:val="B1"/>
        <w:rPr>
          <w:lang w:val="en-US"/>
        </w:rPr>
      </w:pPr>
      <w:r w:rsidRPr="008C2B0F">
        <w:rPr>
          <w:lang w:val="en-US"/>
        </w:rPr>
        <w:t>UE_PURGED_SGSN (5)</w:t>
      </w:r>
    </w:p>
    <w:p w14:paraId="546FC796" w14:textId="77777777" w:rsidR="005E7965" w:rsidRPr="008C2B0F" w:rsidRDefault="005E7965" w:rsidP="00FD6358">
      <w:pPr>
        <w:pStyle w:val="Heading3"/>
        <w:rPr>
          <w:lang w:val="en-US" w:eastAsia="zh-CN"/>
        </w:rPr>
      </w:pPr>
      <w:bookmarkStart w:id="1288" w:name="_Toc2696040"/>
      <w:bookmarkStart w:id="1289" w:name="_Toc20217508"/>
      <w:bookmarkStart w:id="1290" w:name="_Toc20218370"/>
      <w:bookmarkStart w:id="1291" w:name="_Toc27761433"/>
      <w:bookmarkStart w:id="1292" w:name="_Toc44880751"/>
      <w:bookmarkStart w:id="1293" w:name="_Toc57993129"/>
      <w:bookmarkStart w:id="1294" w:name="_Toc98266161"/>
      <w:r w:rsidRPr="008C2B0F">
        <w:rPr>
          <w:lang w:val="en-US"/>
        </w:rPr>
        <w:lastRenderedPageBreak/>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1288"/>
      <w:bookmarkEnd w:id="1289"/>
      <w:bookmarkEnd w:id="1290"/>
      <w:bookmarkEnd w:id="1291"/>
      <w:bookmarkEnd w:id="1292"/>
      <w:bookmarkEnd w:id="1293"/>
      <w:bookmarkEnd w:id="1294"/>
    </w:p>
    <w:p w14:paraId="5F48B6A2" w14:textId="77777777" w:rsidR="005E7965" w:rsidRPr="008C2B0F" w:rsidRDefault="005E7965" w:rsidP="005E7965">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14:paraId="03934956" w14:textId="77777777" w:rsidR="005E7965" w:rsidRPr="008C2B0F" w:rsidRDefault="005E7965" w:rsidP="00FD6358">
      <w:pPr>
        <w:pStyle w:val="Heading3"/>
        <w:rPr>
          <w:lang w:val="en-US"/>
        </w:rPr>
      </w:pPr>
      <w:bookmarkStart w:id="1295" w:name="_Toc2696041"/>
      <w:bookmarkStart w:id="1296" w:name="_Toc20217509"/>
      <w:bookmarkStart w:id="1297" w:name="_Toc20218371"/>
      <w:bookmarkStart w:id="1298" w:name="_Toc27761434"/>
      <w:bookmarkStart w:id="1299" w:name="_Toc44880752"/>
      <w:bookmarkStart w:id="1300" w:name="_Toc57993130"/>
      <w:bookmarkStart w:id="1301" w:name="_Toc98266162"/>
      <w:r w:rsidRPr="008C2B0F">
        <w:rPr>
          <w:lang w:val="en-US"/>
        </w:rPr>
        <w:t>8.4.60</w:t>
      </w:r>
      <w:r w:rsidRPr="008C2B0F">
        <w:rPr>
          <w:lang w:val="en-US"/>
        </w:rPr>
        <w:tab/>
        <w:t>CIA-Flags</w:t>
      </w:r>
      <w:bookmarkEnd w:id="1295"/>
      <w:bookmarkEnd w:id="1296"/>
      <w:bookmarkEnd w:id="1297"/>
      <w:bookmarkEnd w:id="1298"/>
      <w:bookmarkEnd w:id="1299"/>
      <w:bookmarkEnd w:id="1300"/>
      <w:bookmarkEnd w:id="1301"/>
    </w:p>
    <w:p w14:paraId="44710B9C" w14:textId="77777777" w:rsidR="005E7965" w:rsidRPr="008C2B0F" w:rsidRDefault="005E7965" w:rsidP="00FA1E60">
      <w:pPr>
        <w:rPr>
          <w:lang w:val="en-US"/>
        </w:rPr>
      </w:pPr>
      <w:r w:rsidRPr="00FA1E60">
        <w:t>The CIA-Flags AVP is of type AVP is of type Unsigned32 and it shall contain a bit mask. The meaning of the bits shall be as defined in table 8.4.60-1:</w:t>
      </w:r>
    </w:p>
    <w:p w14:paraId="3FD72F52" w14:textId="77777777" w:rsidR="005E7965" w:rsidRPr="008C2B0F" w:rsidRDefault="005E7965" w:rsidP="005E7965">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B9B8D78" w14:textId="77777777" w:rsidTr="008F6D90">
        <w:trPr>
          <w:cantSplit/>
          <w:jc w:val="center"/>
        </w:trPr>
        <w:tc>
          <w:tcPr>
            <w:tcW w:w="993" w:type="dxa"/>
          </w:tcPr>
          <w:p w14:paraId="3D3F39DA" w14:textId="77777777" w:rsidR="005E7965" w:rsidRPr="008C2B0F" w:rsidRDefault="005E7965" w:rsidP="008F6D90">
            <w:pPr>
              <w:pStyle w:val="TAH"/>
              <w:rPr>
                <w:lang w:val="en-US"/>
              </w:rPr>
            </w:pPr>
            <w:r w:rsidRPr="008C2B0F">
              <w:rPr>
                <w:lang w:val="en-US"/>
              </w:rPr>
              <w:t>Bit</w:t>
            </w:r>
          </w:p>
        </w:tc>
        <w:tc>
          <w:tcPr>
            <w:tcW w:w="1842" w:type="dxa"/>
          </w:tcPr>
          <w:p w14:paraId="3D9B2A99" w14:textId="77777777" w:rsidR="005E7965" w:rsidRPr="008C2B0F" w:rsidRDefault="005E7965" w:rsidP="008F6D90">
            <w:pPr>
              <w:pStyle w:val="TAH"/>
              <w:rPr>
                <w:lang w:val="en-US"/>
              </w:rPr>
            </w:pPr>
            <w:r w:rsidRPr="008C2B0F">
              <w:rPr>
                <w:lang w:val="en-US"/>
              </w:rPr>
              <w:t>Name</w:t>
            </w:r>
          </w:p>
        </w:tc>
        <w:tc>
          <w:tcPr>
            <w:tcW w:w="5387" w:type="dxa"/>
          </w:tcPr>
          <w:p w14:paraId="04BE1796" w14:textId="77777777" w:rsidR="005E7965" w:rsidRPr="008C2B0F" w:rsidRDefault="005E7965" w:rsidP="008F6D90">
            <w:pPr>
              <w:pStyle w:val="TAH"/>
              <w:rPr>
                <w:lang w:val="en-US"/>
              </w:rPr>
            </w:pPr>
            <w:r w:rsidRPr="008C2B0F">
              <w:rPr>
                <w:lang w:val="en-US"/>
              </w:rPr>
              <w:t>Description</w:t>
            </w:r>
          </w:p>
        </w:tc>
      </w:tr>
      <w:tr w:rsidR="005E7965" w:rsidRPr="008C2B0F" w14:paraId="171D634F" w14:textId="77777777" w:rsidTr="008F6D90">
        <w:trPr>
          <w:cantSplit/>
          <w:jc w:val="center"/>
        </w:trPr>
        <w:tc>
          <w:tcPr>
            <w:tcW w:w="993" w:type="dxa"/>
          </w:tcPr>
          <w:p w14:paraId="698EDC01" w14:textId="77777777" w:rsidR="005E7965" w:rsidRPr="008C2B0F" w:rsidRDefault="005E7965" w:rsidP="008F6D90">
            <w:pPr>
              <w:pStyle w:val="TAL"/>
            </w:pPr>
            <w:r w:rsidRPr="008C2B0F">
              <w:t>0</w:t>
            </w:r>
          </w:p>
        </w:tc>
        <w:tc>
          <w:tcPr>
            <w:tcW w:w="1842" w:type="dxa"/>
          </w:tcPr>
          <w:p w14:paraId="289B0109" w14:textId="77777777" w:rsidR="005E7965" w:rsidRPr="008C2B0F" w:rsidRDefault="005E7965" w:rsidP="008F6D90">
            <w:pPr>
              <w:pStyle w:val="TAL"/>
            </w:pPr>
            <w:r w:rsidRPr="008C2B0F">
              <w:t>Group-Configuration-In-Progress</w:t>
            </w:r>
          </w:p>
        </w:tc>
        <w:tc>
          <w:tcPr>
            <w:tcW w:w="5387" w:type="dxa"/>
          </w:tcPr>
          <w:p w14:paraId="5D83749C" w14:textId="77777777" w:rsidR="005E7965" w:rsidRPr="008C2B0F" w:rsidRDefault="005E7965" w:rsidP="008F6D90">
            <w:pPr>
              <w:pStyle w:val="TAL"/>
            </w:pPr>
            <w:r w:rsidRPr="008C2B0F">
              <w:t>This bit is set when the HSS indicates that the HSS is processing the Group Monitoring configuration(s) and will report further status using the RIR command.</w:t>
            </w:r>
          </w:p>
        </w:tc>
      </w:tr>
      <w:tr w:rsidR="005E7965" w:rsidRPr="008C2B0F" w14:paraId="4F01F1BB" w14:textId="77777777" w:rsidTr="008F6D90">
        <w:trPr>
          <w:cantSplit/>
          <w:jc w:val="center"/>
        </w:trPr>
        <w:tc>
          <w:tcPr>
            <w:tcW w:w="8222" w:type="dxa"/>
            <w:gridSpan w:val="3"/>
          </w:tcPr>
          <w:p w14:paraId="5D7790FC"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18A37923" w14:textId="77777777" w:rsidR="005E7965" w:rsidRPr="008C2B0F" w:rsidRDefault="005E7965" w:rsidP="005E7965">
      <w:pPr>
        <w:rPr>
          <w:noProof/>
        </w:rPr>
      </w:pPr>
    </w:p>
    <w:p w14:paraId="526B0443" w14:textId="77777777" w:rsidR="005E7965" w:rsidRPr="008C2B0F" w:rsidRDefault="005E7965" w:rsidP="00FD6358">
      <w:pPr>
        <w:pStyle w:val="Heading3"/>
        <w:rPr>
          <w:lang w:val="en-US"/>
        </w:rPr>
      </w:pPr>
      <w:bookmarkStart w:id="1302" w:name="_Toc2696042"/>
      <w:bookmarkStart w:id="1303" w:name="_Toc20217510"/>
      <w:bookmarkStart w:id="1304" w:name="_Toc20218372"/>
      <w:bookmarkStart w:id="1305" w:name="_Toc27761435"/>
      <w:bookmarkStart w:id="1306" w:name="_Toc44880753"/>
      <w:bookmarkStart w:id="1307" w:name="_Toc57993131"/>
      <w:bookmarkStart w:id="1308" w:name="_Toc2696043"/>
      <w:bookmarkStart w:id="1309" w:name="_Toc20217511"/>
      <w:bookmarkStart w:id="1310" w:name="_Toc20218373"/>
      <w:bookmarkStart w:id="1311" w:name="_Toc98266163"/>
      <w:r w:rsidRPr="008C2B0F">
        <w:rPr>
          <w:lang w:val="en-US"/>
        </w:rPr>
        <w:t>8.4.61</w:t>
      </w:r>
      <w:r w:rsidRPr="008C2B0F">
        <w:rPr>
          <w:lang w:val="en-US"/>
        </w:rPr>
        <w:tab/>
        <w:t>Group</w:t>
      </w:r>
      <w:r w:rsidRPr="008C2B0F">
        <w:rPr>
          <w:lang w:val="en-US" w:eastAsia="zh-CN"/>
        </w:rPr>
        <w:t>-Report</w:t>
      </w:r>
      <w:bookmarkEnd w:id="1302"/>
      <w:bookmarkEnd w:id="1303"/>
      <w:bookmarkEnd w:id="1304"/>
      <w:bookmarkEnd w:id="1305"/>
      <w:bookmarkEnd w:id="1306"/>
      <w:bookmarkEnd w:id="1307"/>
      <w:bookmarkEnd w:id="1311"/>
    </w:p>
    <w:p w14:paraId="6E8F624B" w14:textId="77777777" w:rsidR="005E7965" w:rsidRPr="008C2B0F" w:rsidRDefault="005E7965" w:rsidP="005E7965">
      <w:pPr>
        <w:rPr>
          <w:lang w:val="en-US"/>
        </w:rPr>
      </w:pPr>
      <w:r w:rsidRPr="008C2B0F">
        <w:rPr>
          <w:lang w:val="en-US"/>
        </w:rPr>
        <w:t>The Group-</w:t>
      </w:r>
      <w:r w:rsidRPr="008C2B0F">
        <w:rPr>
          <w:lang w:val="en-US" w:eastAsia="zh-CN"/>
        </w:rPr>
        <w:t>Report</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group.</w:t>
      </w:r>
    </w:p>
    <w:p w14:paraId="0DBABCED" w14:textId="77777777" w:rsidR="001145E7" w:rsidRPr="008C2B0F" w:rsidRDefault="001145E7" w:rsidP="001145E7">
      <w:pPr>
        <w:rPr>
          <w:lang w:val="en-US"/>
        </w:rPr>
      </w:pPr>
      <w:bookmarkStart w:id="1312" w:name="_Toc27761436"/>
      <w:bookmarkStart w:id="1313" w:name="_Toc44880754"/>
      <w:bookmarkStart w:id="1314" w:name="_Toc2696044"/>
      <w:bookmarkStart w:id="1315" w:name="_Toc20217512"/>
      <w:bookmarkStart w:id="1316" w:name="_Toc20218374"/>
      <w:bookmarkEnd w:id="1308"/>
      <w:bookmarkEnd w:id="1309"/>
      <w:bookmarkEnd w:id="1310"/>
      <w:r w:rsidRPr="008C2B0F">
        <w:rPr>
          <w:lang w:val="en-US"/>
        </w:rPr>
        <w:t>VP format:</w:t>
      </w:r>
    </w:p>
    <w:p w14:paraId="4FEE964E" w14:textId="77777777" w:rsidR="001145E7" w:rsidRPr="008C2B0F" w:rsidRDefault="001145E7" w:rsidP="001145E7">
      <w:pPr>
        <w:ind w:left="568"/>
        <w:rPr>
          <w:lang w:val="en-US"/>
        </w:rPr>
      </w:pPr>
      <w:bookmarkStart w:id="1317" w:name="_PERM_MCCTEMPBM_CRPT11510183___2"/>
      <w:r w:rsidRPr="008C2B0F">
        <w:rPr>
          <w:lang w:val="en-US" w:eastAsia="zh-CN"/>
        </w:rPr>
        <w:t>Group-Report</w:t>
      </w:r>
      <w:r w:rsidRPr="008C2B0F">
        <w:rPr>
          <w:lang w:val="en-US"/>
        </w:rPr>
        <w:t>::=</w:t>
      </w:r>
      <w:r w:rsidRPr="008C2B0F">
        <w:rPr>
          <w:lang w:val="en-US"/>
        </w:rPr>
        <w:tab/>
        <w:t>&lt;AVP header: 3165 10415&gt;</w:t>
      </w:r>
    </w:p>
    <w:p w14:paraId="0F090FBF" w14:textId="77777777" w:rsidR="001145E7" w:rsidRDefault="001145E7" w:rsidP="001145E7">
      <w:pPr>
        <w:ind w:left="2840" w:firstLine="284"/>
        <w:rPr>
          <w:lang w:val="en-US"/>
        </w:rPr>
      </w:pPr>
      <w:bookmarkStart w:id="1318" w:name="_PERM_MCCTEMPBM_CRPT11510184___2"/>
      <w:bookmarkEnd w:id="1317"/>
      <w:r w:rsidRPr="008C2B0F">
        <w:rPr>
          <w:lang w:val="en-US"/>
        </w:rPr>
        <w:t>{ SCEF-Reference-ID }</w:t>
      </w:r>
    </w:p>
    <w:p w14:paraId="69ADCAF5" w14:textId="77777777" w:rsidR="001145E7" w:rsidRPr="008C2B0F" w:rsidRDefault="001145E7" w:rsidP="001145E7">
      <w:pPr>
        <w:ind w:left="2840" w:firstLine="284"/>
        <w:rPr>
          <w:lang w:val="en-US"/>
        </w:rPr>
      </w:pPr>
      <w:r>
        <w:rPr>
          <w:lang w:val="en-US"/>
        </w:rPr>
        <w:t>[ SCEF-Reference-ID-Ext ]</w:t>
      </w:r>
    </w:p>
    <w:p w14:paraId="4B4FF82A" w14:textId="77777777" w:rsidR="001145E7" w:rsidRPr="008C2B0F" w:rsidRDefault="001145E7" w:rsidP="001145E7">
      <w:pPr>
        <w:ind w:left="2840" w:firstLine="284"/>
        <w:rPr>
          <w:lang w:val="en-US"/>
        </w:rPr>
      </w:pPr>
      <w:r w:rsidRPr="008C2B0F">
        <w:rPr>
          <w:lang w:val="en-US"/>
        </w:rPr>
        <w:t>[ SCEF-ID ]</w:t>
      </w:r>
    </w:p>
    <w:p w14:paraId="1269A30A" w14:textId="77777777" w:rsidR="004A48AB" w:rsidRPr="008C2B0F" w:rsidRDefault="001145E7" w:rsidP="001145E7">
      <w:pPr>
        <w:ind w:left="2840" w:firstLine="284"/>
        <w:rPr>
          <w:lang w:val="en-US"/>
        </w:rPr>
      </w:pPr>
      <w:r w:rsidRPr="008C2B0F">
        <w:rPr>
          <w:lang w:val="en-US"/>
        </w:rPr>
        <w:t>*[ Group-Report-Item ]</w:t>
      </w:r>
    </w:p>
    <w:p w14:paraId="7A930EB4" w14:textId="79A07CB0" w:rsidR="001145E7" w:rsidRDefault="001145E7" w:rsidP="001145E7">
      <w:pPr>
        <w:ind w:left="2840" w:firstLine="284"/>
        <w:rPr>
          <w:lang w:val="en-US"/>
        </w:rPr>
      </w:pPr>
      <w:r w:rsidRPr="008C2B0F">
        <w:rPr>
          <w:lang w:val="en-US"/>
        </w:rPr>
        <w:t>*[AVP]</w:t>
      </w:r>
    </w:p>
    <w:bookmarkEnd w:id="1318"/>
    <w:p w14:paraId="76A7F836" w14:textId="77777777" w:rsidR="001145E7" w:rsidRDefault="001145E7" w:rsidP="001145E7">
      <w:r>
        <w:t xml:space="preserve">When the "Extended Reference IDs" feature is supported by the HSS and SCEF,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p>
    <w:p w14:paraId="24EA3451" w14:textId="77777777" w:rsidR="005E7965" w:rsidRPr="008C2B0F" w:rsidRDefault="005E7965" w:rsidP="00FD6358">
      <w:pPr>
        <w:pStyle w:val="Heading3"/>
        <w:rPr>
          <w:lang w:val="en-US"/>
        </w:rPr>
      </w:pPr>
      <w:bookmarkStart w:id="1319" w:name="_Toc57993132"/>
      <w:bookmarkStart w:id="1320" w:name="_Toc98266164"/>
      <w:r w:rsidRPr="008C2B0F">
        <w:rPr>
          <w:lang w:val="en-US"/>
        </w:rPr>
        <w:t>8.4.62</w:t>
      </w:r>
      <w:r w:rsidRPr="008C2B0F">
        <w:rPr>
          <w:lang w:val="en-US"/>
        </w:rPr>
        <w:tab/>
        <w:t>Group</w:t>
      </w:r>
      <w:r w:rsidRPr="008C2B0F">
        <w:rPr>
          <w:lang w:val="en-US" w:eastAsia="zh-CN"/>
        </w:rPr>
        <w:t>-Report-Item</w:t>
      </w:r>
      <w:bookmarkEnd w:id="1312"/>
      <w:bookmarkEnd w:id="1313"/>
      <w:bookmarkEnd w:id="1319"/>
      <w:bookmarkEnd w:id="1320"/>
    </w:p>
    <w:p w14:paraId="47E5D547" w14:textId="77777777" w:rsidR="005E7965" w:rsidRPr="008C2B0F" w:rsidRDefault="005E7965" w:rsidP="005E7965">
      <w:pPr>
        <w:rPr>
          <w:lang w:val="en-US"/>
        </w:rPr>
      </w:pPr>
      <w:r w:rsidRPr="008C2B0F">
        <w:rPr>
          <w:lang w:val="en-US"/>
        </w:rPr>
        <w:t>The Group-</w:t>
      </w:r>
      <w:r w:rsidRPr="008C2B0F">
        <w:rPr>
          <w:lang w:val="en-US" w:eastAsia="zh-CN"/>
        </w:rPr>
        <w:t>Report-Item</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specific UE as part of group processing.</w:t>
      </w:r>
    </w:p>
    <w:p w14:paraId="5733D411" w14:textId="77777777" w:rsidR="001145E7" w:rsidRPr="008C2B0F" w:rsidRDefault="001145E7" w:rsidP="001145E7">
      <w:pPr>
        <w:rPr>
          <w:lang w:val="en-US"/>
        </w:rPr>
      </w:pPr>
      <w:bookmarkStart w:id="1321" w:name="_Toc27761437"/>
      <w:bookmarkStart w:id="1322" w:name="_Toc44880755"/>
      <w:r w:rsidRPr="008C2B0F">
        <w:rPr>
          <w:lang w:val="en-US"/>
        </w:rPr>
        <w:t>AVP format:</w:t>
      </w:r>
    </w:p>
    <w:p w14:paraId="7A5B70C1" w14:textId="77777777" w:rsidR="001145E7" w:rsidRPr="008C2B0F" w:rsidRDefault="001145E7" w:rsidP="001145E7">
      <w:pPr>
        <w:ind w:left="568"/>
        <w:rPr>
          <w:lang w:val="en-US"/>
        </w:rPr>
      </w:pPr>
      <w:bookmarkStart w:id="1323" w:name="_PERM_MCCTEMPBM_CRPT11510185___2"/>
      <w:r w:rsidRPr="008C2B0F">
        <w:rPr>
          <w:lang w:val="en-US" w:eastAsia="zh-CN"/>
        </w:rPr>
        <w:t>Group-Report-Item</w:t>
      </w:r>
      <w:r w:rsidRPr="008C2B0F">
        <w:rPr>
          <w:lang w:val="en-US"/>
        </w:rPr>
        <w:t>::=</w:t>
      </w:r>
      <w:r w:rsidRPr="008C2B0F">
        <w:rPr>
          <w:lang w:val="en-US"/>
        </w:rPr>
        <w:tab/>
        <w:t>&lt;AVP header: 3166 10415&gt;</w:t>
      </w:r>
    </w:p>
    <w:p w14:paraId="2101A17D" w14:textId="77777777" w:rsidR="001145E7" w:rsidRPr="008C2B0F" w:rsidRDefault="001145E7" w:rsidP="001145E7">
      <w:pPr>
        <w:ind w:left="2840" w:firstLine="284"/>
        <w:rPr>
          <w:lang w:val="en-US"/>
        </w:rPr>
      </w:pPr>
      <w:bookmarkStart w:id="1324" w:name="_PERM_MCCTEMPBM_CRPT11510186___2"/>
      <w:bookmarkEnd w:id="1323"/>
      <w:r w:rsidRPr="008C2B0F">
        <w:rPr>
          <w:lang w:val="en-US"/>
        </w:rPr>
        <w:t>{ User-Identifier }</w:t>
      </w:r>
    </w:p>
    <w:p w14:paraId="003CA02E" w14:textId="77777777" w:rsidR="004A48AB" w:rsidRPr="008C2B0F" w:rsidRDefault="001145E7" w:rsidP="001145E7">
      <w:pPr>
        <w:ind w:left="2840" w:firstLine="284"/>
        <w:rPr>
          <w:lang w:val="en-US"/>
        </w:rPr>
      </w:pPr>
      <w:r w:rsidRPr="008C2B0F">
        <w:rPr>
          <w:lang w:val="en-US"/>
        </w:rPr>
        <w:t>[ Visited-PLMN-Id ]</w:t>
      </w:r>
    </w:p>
    <w:p w14:paraId="5EE99FED" w14:textId="30D9AADA" w:rsidR="001145E7" w:rsidRPr="008C2B0F" w:rsidRDefault="001145E7" w:rsidP="001145E7">
      <w:pPr>
        <w:ind w:left="2840" w:firstLine="284"/>
        <w:rPr>
          <w:lang w:val="en-US"/>
        </w:rPr>
      </w:pPr>
      <w:r w:rsidRPr="008C2B0F">
        <w:rPr>
          <w:lang w:val="en-US"/>
        </w:rPr>
        <w:t>[ Roaming-Information ]</w:t>
      </w:r>
    </w:p>
    <w:p w14:paraId="43A92F2C" w14:textId="77777777" w:rsidR="001145E7" w:rsidRPr="008C2B0F" w:rsidRDefault="001145E7" w:rsidP="001145E7">
      <w:pPr>
        <w:ind w:left="2840" w:firstLine="284"/>
        <w:rPr>
          <w:lang w:val="en-US"/>
        </w:rPr>
      </w:pPr>
      <w:r w:rsidRPr="008C2B0F">
        <w:rPr>
          <w:color w:val="000000"/>
          <w:lang w:val="en-US" w:eastAsia="ja-JP"/>
        </w:rPr>
        <w:t>[ IMEI-Change ]</w:t>
      </w:r>
    </w:p>
    <w:p w14:paraId="28FB779E" w14:textId="77777777" w:rsidR="004A48AB" w:rsidRPr="008C2B0F" w:rsidRDefault="001145E7" w:rsidP="001145E7">
      <w:pPr>
        <w:ind w:left="2840" w:firstLine="284"/>
        <w:rPr>
          <w:lang w:val="en-US"/>
        </w:rPr>
      </w:pPr>
      <w:r w:rsidRPr="008C2B0F">
        <w:rPr>
          <w:lang w:val="en-US"/>
        </w:rPr>
        <w:t>[ Reachability-Information ]</w:t>
      </w:r>
    </w:p>
    <w:p w14:paraId="6E433089" w14:textId="5228A936" w:rsidR="001145E7" w:rsidRPr="008C2B0F" w:rsidRDefault="001145E7" w:rsidP="001145E7">
      <w:pPr>
        <w:ind w:left="2840" w:firstLine="284"/>
        <w:rPr>
          <w:lang w:val="en-US"/>
        </w:rPr>
      </w:pPr>
      <w:r w:rsidRPr="008C2B0F">
        <w:rPr>
          <w:lang w:val="en-US"/>
        </w:rPr>
        <w:t>[ Maximum-UE-Availability-Time ]</w:t>
      </w:r>
    </w:p>
    <w:p w14:paraId="22A9E6D1" w14:textId="77777777" w:rsidR="001145E7" w:rsidRPr="008C2B0F" w:rsidRDefault="001145E7" w:rsidP="001145E7">
      <w:pPr>
        <w:ind w:left="2840" w:firstLine="284"/>
        <w:rPr>
          <w:color w:val="000000"/>
          <w:lang w:val="en-US" w:eastAsia="ja-JP"/>
        </w:rPr>
      </w:pPr>
      <w:r w:rsidRPr="008C2B0F">
        <w:rPr>
          <w:color w:val="000000"/>
          <w:lang w:val="en-US" w:eastAsia="ja-JP"/>
        </w:rPr>
        <w:lastRenderedPageBreak/>
        <w:t>[ EPS-Location-Information ]</w:t>
      </w:r>
    </w:p>
    <w:p w14:paraId="6B089AE4"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442B1B28" w14:textId="77777777" w:rsidR="001145E7" w:rsidRPr="008C2B0F" w:rsidRDefault="001145E7" w:rsidP="001145E7">
      <w:pPr>
        <w:ind w:left="2840" w:firstLine="284"/>
        <w:rPr>
          <w:lang w:val="en-US"/>
        </w:rPr>
      </w:pPr>
      <w:r w:rsidRPr="008C2B0F">
        <w:rPr>
          <w:lang w:val="en-US"/>
        </w:rPr>
        <w:t>*[ Service-Report ]</w:t>
      </w:r>
    </w:p>
    <w:p w14:paraId="44BDB0F6" w14:textId="77777777" w:rsidR="001145E7" w:rsidRPr="008C2B0F" w:rsidRDefault="001145E7" w:rsidP="001145E7">
      <w:pPr>
        <w:ind w:left="2840" w:firstLine="284"/>
        <w:rPr>
          <w:lang w:val="en-US"/>
        </w:rPr>
      </w:pPr>
      <w:r w:rsidRPr="008C2B0F">
        <w:rPr>
          <w:lang w:val="en-US"/>
        </w:rPr>
        <w:t>[ S6t-HSS-Cause ]</w:t>
      </w:r>
    </w:p>
    <w:p w14:paraId="3C3AA8A1" w14:textId="77777777" w:rsidR="001145E7" w:rsidRPr="008C2B0F" w:rsidRDefault="001145E7" w:rsidP="001145E7">
      <w:pPr>
        <w:ind w:left="2840" w:firstLine="284"/>
        <w:rPr>
          <w:lang w:val="en-US"/>
        </w:rPr>
      </w:pPr>
      <w:r w:rsidRPr="008C2B0F">
        <w:rPr>
          <w:lang w:val="en-US"/>
        </w:rPr>
        <w:t>[ Idle-Status-Indication ]</w:t>
      </w:r>
    </w:p>
    <w:p w14:paraId="31640B78" w14:textId="77777777" w:rsidR="001145E7" w:rsidRPr="008C2B0F" w:rsidRDefault="001145E7" w:rsidP="001145E7">
      <w:pPr>
        <w:ind w:left="2840" w:firstLine="284"/>
        <w:rPr>
          <w:lang w:val="en-US"/>
        </w:rPr>
      </w:pPr>
      <w:r w:rsidRPr="008C2B0F">
        <w:rPr>
          <w:lang w:val="en-US"/>
        </w:rPr>
        <w:t>[ Reporting-Time-Stamp ]</w:t>
      </w:r>
    </w:p>
    <w:p w14:paraId="6618D268" w14:textId="77777777" w:rsidR="001145E7" w:rsidRDefault="001145E7" w:rsidP="001145E7">
      <w:pPr>
        <w:ind w:left="2840" w:firstLine="284"/>
        <w:rPr>
          <w:lang w:val="en-US"/>
        </w:rPr>
      </w:pPr>
      <w:r w:rsidRPr="008C2B0F">
        <w:rPr>
          <w:lang w:val="en-US"/>
        </w:rPr>
        <w:t xml:space="preserve">[ </w:t>
      </w:r>
      <w:r>
        <w:rPr>
          <w:lang w:val="en-US"/>
        </w:rPr>
        <w:t>Updated-Network-Configuration</w:t>
      </w:r>
      <w:r w:rsidRPr="008C2B0F">
        <w:rPr>
          <w:lang w:val="en-US"/>
        </w:rPr>
        <w:t xml:space="preserve"> ]</w:t>
      </w:r>
    </w:p>
    <w:p w14:paraId="614CDB7C" w14:textId="77777777" w:rsidR="001145E7" w:rsidRDefault="001145E7" w:rsidP="001145E7">
      <w:pPr>
        <w:ind w:left="2840" w:firstLine="284"/>
        <w:rPr>
          <w:lang w:val="en-US"/>
        </w:rPr>
      </w:pPr>
      <w:r w:rsidRPr="008C2B0F">
        <w:rPr>
          <w:lang w:val="en-US"/>
        </w:rPr>
        <w:t>*[ SCEF-Reference-ID-for-Deletion ]</w:t>
      </w:r>
    </w:p>
    <w:p w14:paraId="5C8D1FFA" w14:textId="77777777" w:rsidR="001145E7" w:rsidRPr="00AB0ECE" w:rsidRDefault="001145E7" w:rsidP="001145E7">
      <w:pPr>
        <w:ind w:left="2840" w:firstLine="284"/>
        <w:rPr>
          <w:lang w:val="fr-FR"/>
        </w:rPr>
      </w:pPr>
      <w:r>
        <w:rPr>
          <w:lang w:val="en-US"/>
        </w:rPr>
        <w:t>*[ SCEF-Reference-ID-for-Deletion-Ext ]</w:t>
      </w:r>
    </w:p>
    <w:p w14:paraId="04985CD0" w14:textId="77777777" w:rsidR="004A48AB" w:rsidRDefault="001145E7" w:rsidP="004A48AB">
      <w:pPr>
        <w:ind w:left="2840" w:firstLine="284"/>
        <w:rPr>
          <w:lang w:val="en-US"/>
        </w:rPr>
      </w:pPr>
      <w:r>
        <w:rPr>
          <w:lang w:val="en-US"/>
        </w:rPr>
        <w:t>[ Event-Handling ]</w:t>
      </w:r>
    </w:p>
    <w:p w14:paraId="642D38AE" w14:textId="77777777" w:rsidR="004A48AB" w:rsidRDefault="004A48AB" w:rsidP="004A48AB">
      <w:pPr>
        <w:ind w:left="2840" w:firstLine="284"/>
        <w:rPr>
          <w:lang w:val="en-US"/>
        </w:rPr>
      </w:pPr>
      <w:r>
        <w:rPr>
          <w:lang w:val="en-US"/>
        </w:rPr>
        <w:t>[ Loss-Of-Connectivity-Reason ]</w:t>
      </w:r>
    </w:p>
    <w:p w14:paraId="2D10A44B" w14:textId="35E44FFE" w:rsidR="001145E7" w:rsidRPr="00AB0ECE" w:rsidRDefault="004A48AB" w:rsidP="004A48AB">
      <w:pPr>
        <w:ind w:left="2840" w:firstLine="284"/>
        <w:rPr>
          <w:lang w:val="fr-FR"/>
        </w:rPr>
      </w:pPr>
      <w:r>
        <w:rPr>
          <w:lang w:val="en-US"/>
        </w:rPr>
        <w:t>*[ PDN-Connectivity-Status-Report ]</w:t>
      </w:r>
    </w:p>
    <w:p w14:paraId="727BAF5A" w14:textId="77777777" w:rsidR="001145E7" w:rsidRPr="008C2B0F" w:rsidRDefault="001145E7" w:rsidP="001145E7">
      <w:pPr>
        <w:ind w:left="2840" w:firstLine="284"/>
        <w:rPr>
          <w:lang w:val="en-US"/>
        </w:rPr>
      </w:pPr>
      <w:r w:rsidRPr="008C2B0F">
        <w:rPr>
          <w:lang w:val="en-US"/>
        </w:rPr>
        <w:t>*[AVP]</w:t>
      </w:r>
    </w:p>
    <w:bookmarkEnd w:id="1324"/>
    <w:p w14:paraId="0E03154C" w14:textId="77777777" w:rsidR="001145E7" w:rsidRDefault="001145E7" w:rsidP="001145E7">
      <w:r>
        <w:t xml:space="preserve">When the "Extended Reference IDs" feature is supported by the HSS and SCEF, the SCEF-Reference-ID-for-Deletion-Ext AVP shall be used </w:t>
      </w:r>
      <w:proofErr w:type="spellStart"/>
      <w:r>
        <w:t>insted</w:t>
      </w:r>
      <w:proofErr w:type="spellEnd"/>
      <w:r>
        <w:t xml:space="preserve"> of SCEF-Reference-ID-for-Deletion.</w:t>
      </w:r>
    </w:p>
    <w:p w14:paraId="2754B2FE" w14:textId="77777777" w:rsidR="005E7965" w:rsidRPr="008C2B0F" w:rsidRDefault="005E7965" w:rsidP="00FD6358">
      <w:pPr>
        <w:pStyle w:val="Heading3"/>
        <w:rPr>
          <w:lang w:val="en-US"/>
        </w:rPr>
      </w:pPr>
      <w:bookmarkStart w:id="1325" w:name="_Toc57993133"/>
      <w:bookmarkStart w:id="1326" w:name="_Toc98266165"/>
      <w:r w:rsidRPr="008C2B0F">
        <w:rPr>
          <w:lang w:val="en-US"/>
        </w:rPr>
        <w:t>8.4.63</w:t>
      </w:r>
      <w:r w:rsidRPr="008C2B0F">
        <w:rPr>
          <w:lang w:val="en-US"/>
        </w:rPr>
        <w:tab/>
        <w:t>RIR-Flags</w:t>
      </w:r>
      <w:bookmarkEnd w:id="1314"/>
      <w:bookmarkEnd w:id="1315"/>
      <w:bookmarkEnd w:id="1316"/>
      <w:bookmarkEnd w:id="1321"/>
      <w:bookmarkEnd w:id="1322"/>
      <w:bookmarkEnd w:id="1325"/>
      <w:bookmarkEnd w:id="1326"/>
    </w:p>
    <w:p w14:paraId="77637E75" w14:textId="77777777" w:rsidR="005E7965" w:rsidRPr="008C2B0F" w:rsidRDefault="005E7965" w:rsidP="00FA1E60">
      <w:pPr>
        <w:rPr>
          <w:lang w:val="en-US"/>
        </w:rPr>
      </w:pPr>
      <w:r w:rsidRPr="00FA1E60">
        <w:t>The RIR-Flags AVP is of type AVP is of type Unsigned32 and it shall contain a bit mask. The meaning of the bits shall be as defined in table 8.4.63-1:</w:t>
      </w:r>
    </w:p>
    <w:p w14:paraId="3EF73395" w14:textId="77777777" w:rsidR="005E7965" w:rsidRPr="008C2B0F" w:rsidRDefault="005E7965" w:rsidP="005E7965">
      <w:pPr>
        <w:pStyle w:val="TH"/>
        <w:outlineLvl w:val="0"/>
        <w:rPr>
          <w:lang w:val="en-US"/>
        </w:rPr>
      </w:pPr>
      <w:bookmarkStart w:id="1327" w:name="_Toc2696045"/>
      <w:bookmarkStart w:id="1328" w:name="_Toc20217513"/>
      <w:bookmarkStart w:id="1329" w:name="_Toc20218375"/>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5E22818" w14:textId="77777777" w:rsidTr="008F6D90">
        <w:trPr>
          <w:cantSplit/>
          <w:jc w:val="center"/>
        </w:trPr>
        <w:tc>
          <w:tcPr>
            <w:tcW w:w="993" w:type="dxa"/>
          </w:tcPr>
          <w:p w14:paraId="2C82B651" w14:textId="77777777" w:rsidR="005E7965" w:rsidRPr="008C2B0F" w:rsidRDefault="005E7965" w:rsidP="008F6D90">
            <w:pPr>
              <w:pStyle w:val="TAH"/>
              <w:rPr>
                <w:lang w:val="en-US"/>
              </w:rPr>
            </w:pPr>
            <w:r w:rsidRPr="008C2B0F">
              <w:rPr>
                <w:lang w:val="en-US"/>
              </w:rPr>
              <w:t>Bit</w:t>
            </w:r>
          </w:p>
        </w:tc>
        <w:tc>
          <w:tcPr>
            <w:tcW w:w="1842" w:type="dxa"/>
          </w:tcPr>
          <w:p w14:paraId="2D991D70" w14:textId="77777777" w:rsidR="005E7965" w:rsidRPr="008C2B0F" w:rsidRDefault="005E7965" w:rsidP="008F6D90">
            <w:pPr>
              <w:pStyle w:val="TAH"/>
              <w:rPr>
                <w:lang w:val="en-US"/>
              </w:rPr>
            </w:pPr>
            <w:r w:rsidRPr="008C2B0F">
              <w:rPr>
                <w:lang w:val="en-US"/>
              </w:rPr>
              <w:t>Name</w:t>
            </w:r>
          </w:p>
        </w:tc>
        <w:tc>
          <w:tcPr>
            <w:tcW w:w="5387" w:type="dxa"/>
          </w:tcPr>
          <w:p w14:paraId="660B2D9F" w14:textId="77777777" w:rsidR="005E7965" w:rsidRPr="008C2B0F" w:rsidRDefault="005E7965" w:rsidP="008F6D90">
            <w:pPr>
              <w:pStyle w:val="TAH"/>
              <w:rPr>
                <w:lang w:val="en-US"/>
              </w:rPr>
            </w:pPr>
            <w:r w:rsidRPr="008C2B0F">
              <w:rPr>
                <w:lang w:val="en-US"/>
              </w:rPr>
              <w:t>Description</w:t>
            </w:r>
          </w:p>
        </w:tc>
      </w:tr>
      <w:tr w:rsidR="005E7965" w:rsidRPr="008C2B0F" w14:paraId="519BB65D" w14:textId="77777777" w:rsidTr="008F6D90">
        <w:trPr>
          <w:cantSplit/>
          <w:jc w:val="center"/>
        </w:trPr>
        <w:tc>
          <w:tcPr>
            <w:tcW w:w="993" w:type="dxa"/>
          </w:tcPr>
          <w:p w14:paraId="6028F9CF" w14:textId="77777777" w:rsidR="005E7965" w:rsidRPr="008C2B0F" w:rsidRDefault="005E7965" w:rsidP="008F6D90">
            <w:pPr>
              <w:pStyle w:val="TAL"/>
            </w:pPr>
            <w:r w:rsidRPr="008C2B0F">
              <w:t>0</w:t>
            </w:r>
          </w:p>
        </w:tc>
        <w:tc>
          <w:tcPr>
            <w:tcW w:w="1842" w:type="dxa"/>
          </w:tcPr>
          <w:p w14:paraId="1F0452EB" w14:textId="77777777" w:rsidR="005E7965" w:rsidRPr="008C2B0F" w:rsidRDefault="005E7965" w:rsidP="008F6D90">
            <w:pPr>
              <w:pStyle w:val="TAL"/>
            </w:pPr>
            <w:r w:rsidRPr="008C2B0F">
              <w:t>Group-Configuration-In-Progress</w:t>
            </w:r>
          </w:p>
        </w:tc>
        <w:tc>
          <w:tcPr>
            <w:tcW w:w="5387" w:type="dxa"/>
          </w:tcPr>
          <w:p w14:paraId="03EDB740" w14:textId="77777777" w:rsidR="005E7965" w:rsidRPr="008C2B0F" w:rsidRDefault="005E7965" w:rsidP="008F6D90">
            <w:pPr>
              <w:pStyle w:val="TAL"/>
            </w:pPr>
            <w:r w:rsidRPr="008C2B0F">
              <w:t>This bit is set when the HSS indicates that the HSS is processing the Group Monitoring configuration and will report further status/reports for the group using additional RIR command(s).</w:t>
            </w:r>
          </w:p>
        </w:tc>
      </w:tr>
      <w:tr w:rsidR="005E7965" w:rsidRPr="008C2B0F" w14:paraId="22821AE8" w14:textId="77777777" w:rsidTr="008F6D90">
        <w:trPr>
          <w:cantSplit/>
          <w:jc w:val="center"/>
        </w:trPr>
        <w:tc>
          <w:tcPr>
            <w:tcW w:w="993" w:type="dxa"/>
          </w:tcPr>
          <w:p w14:paraId="5DAFFCC1" w14:textId="77777777" w:rsidR="005E7965" w:rsidRPr="008C2B0F" w:rsidRDefault="005E7965" w:rsidP="008F6D90">
            <w:pPr>
              <w:pStyle w:val="TAL"/>
            </w:pPr>
            <w:r w:rsidRPr="008C2B0F">
              <w:t>1</w:t>
            </w:r>
          </w:p>
        </w:tc>
        <w:tc>
          <w:tcPr>
            <w:tcW w:w="1842" w:type="dxa"/>
          </w:tcPr>
          <w:p w14:paraId="43805254" w14:textId="77777777" w:rsidR="005E7965" w:rsidRPr="008C2B0F" w:rsidRDefault="005E7965" w:rsidP="008F6D90">
            <w:pPr>
              <w:pStyle w:val="TAL"/>
            </w:pPr>
            <w:r w:rsidRPr="008C2B0F">
              <w:t>All-Monitoring-Events-Cancelled</w:t>
            </w:r>
          </w:p>
        </w:tc>
        <w:tc>
          <w:tcPr>
            <w:tcW w:w="5387" w:type="dxa"/>
          </w:tcPr>
          <w:p w14:paraId="2CE32EAB" w14:textId="77777777" w:rsidR="005E7965" w:rsidRPr="008C2B0F" w:rsidRDefault="005E7965" w:rsidP="008F6D90">
            <w:pPr>
              <w:pStyle w:val="TAL"/>
            </w:pPr>
            <w:r w:rsidRPr="008C2B0F">
              <w:t>This bit is set when the HSS indicates that all existing events (if any) are cancelled, e.g. due to subscription removal</w:t>
            </w:r>
          </w:p>
        </w:tc>
      </w:tr>
      <w:tr w:rsidR="005E7965" w:rsidRPr="008C2B0F" w14:paraId="711D09D8" w14:textId="77777777" w:rsidTr="008F6D90">
        <w:trPr>
          <w:cantSplit/>
          <w:jc w:val="center"/>
        </w:trPr>
        <w:tc>
          <w:tcPr>
            <w:tcW w:w="993" w:type="dxa"/>
          </w:tcPr>
          <w:p w14:paraId="744F0660" w14:textId="77777777" w:rsidR="005E7965" w:rsidRPr="008C2B0F" w:rsidRDefault="005E7965" w:rsidP="008F6D90">
            <w:pPr>
              <w:pStyle w:val="TAL"/>
            </w:pPr>
            <w:r w:rsidRPr="008C2B0F">
              <w:t>2</w:t>
            </w:r>
          </w:p>
        </w:tc>
        <w:tc>
          <w:tcPr>
            <w:tcW w:w="1842" w:type="dxa"/>
          </w:tcPr>
          <w:p w14:paraId="16B497C0" w14:textId="77777777" w:rsidR="005E7965" w:rsidRPr="008C2B0F" w:rsidRDefault="005E7965" w:rsidP="008F6D90">
            <w:pPr>
              <w:pStyle w:val="TAL"/>
            </w:pPr>
            <w:r w:rsidRPr="008C2B0F">
              <w:t>Change-Of-Authorized-Monitoring-Events</w:t>
            </w:r>
          </w:p>
        </w:tc>
        <w:tc>
          <w:tcPr>
            <w:tcW w:w="5387" w:type="dxa"/>
          </w:tcPr>
          <w:p w14:paraId="292E526E" w14:textId="77777777" w:rsidR="005E7965" w:rsidRPr="008C2B0F" w:rsidRDefault="005E7965" w:rsidP="008F6D90">
            <w:pPr>
              <w:pStyle w:val="TAL"/>
            </w:pPr>
            <w:r w:rsidRPr="008C2B0F">
              <w:t>This bit is set when the HSS indicates that the SCEF authorization for one or more monitoring events has changed.</w:t>
            </w:r>
          </w:p>
        </w:tc>
      </w:tr>
      <w:tr w:rsidR="005E7965" w:rsidRPr="008C2B0F" w14:paraId="2136C1D7" w14:textId="77777777" w:rsidTr="008F6D90">
        <w:trPr>
          <w:cantSplit/>
          <w:jc w:val="center"/>
        </w:trPr>
        <w:tc>
          <w:tcPr>
            <w:tcW w:w="993" w:type="dxa"/>
          </w:tcPr>
          <w:p w14:paraId="020F930B" w14:textId="77777777" w:rsidR="005E7965" w:rsidRPr="008C2B0F" w:rsidRDefault="005E7965" w:rsidP="008F6D90">
            <w:pPr>
              <w:pStyle w:val="TAL"/>
            </w:pPr>
            <w:r w:rsidRPr="001479C7">
              <w:t>3</w:t>
            </w:r>
          </w:p>
        </w:tc>
        <w:tc>
          <w:tcPr>
            <w:tcW w:w="1842" w:type="dxa"/>
          </w:tcPr>
          <w:p w14:paraId="2A88ABF1" w14:textId="77777777" w:rsidR="005E7965" w:rsidRPr="008C2B0F" w:rsidRDefault="005E7965" w:rsidP="008F6D90">
            <w:pPr>
              <w:pStyle w:val="TAL"/>
            </w:pPr>
            <w:r w:rsidRPr="008C2B0F">
              <w:t>All-</w:t>
            </w:r>
            <w:r>
              <w:t>Communication-Pattern</w:t>
            </w:r>
            <w:r w:rsidRPr="008C2B0F">
              <w:t>-Cancelled</w:t>
            </w:r>
          </w:p>
        </w:tc>
        <w:tc>
          <w:tcPr>
            <w:tcW w:w="5387" w:type="dxa"/>
          </w:tcPr>
          <w:p w14:paraId="58391711" w14:textId="77777777" w:rsidR="005E7965" w:rsidRPr="008C2B0F" w:rsidRDefault="005E7965" w:rsidP="008F6D90">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5E7965" w:rsidRPr="008C2B0F" w14:paraId="1119C007" w14:textId="77777777" w:rsidTr="008F6D90">
        <w:trPr>
          <w:cantSplit/>
          <w:jc w:val="center"/>
        </w:trPr>
        <w:tc>
          <w:tcPr>
            <w:tcW w:w="993" w:type="dxa"/>
          </w:tcPr>
          <w:p w14:paraId="4CB726B4" w14:textId="77777777" w:rsidR="005E7965" w:rsidRPr="008C2B0F" w:rsidRDefault="005E7965" w:rsidP="008F6D90">
            <w:pPr>
              <w:pStyle w:val="TAL"/>
            </w:pPr>
            <w:r>
              <w:t>4</w:t>
            </w:r>
          </w:p>
        </w:tc>
        <w:tc>
          <w:tcPr>
            <w:tcW w:w="1842" w:type="dxa"/>
          </w:tcPr>
          <w:p w14:paraId="295499D0" w14:textId="77777777" w:rsidR="005E7965" w:rsidRPr="008C2B0F" w:rsidRDefault="005E7965" w:rsidP="008F6D90">
            <w:pPr>
              <w:pStyle w:val="TAL"/>
            </w:pPr>
            <w:r w:rsidRPr="008C2B0F">
              <w:t>All-</w:t>
            </w:r>
            <w:r>
              <w:t>Suggested-Network</w:t>
            </w:r>
            <w:r w:rsidRPr="008C2B0F">
              <w:t>-C</w:t>
            </w:r>
            <w:r>
              <w:t>onfiguration-Cancelled</w:t>
            </w:r>
          </w:p>
        </w:tc>
        <w:tc>
          <w:tcPr>
            <w:tcW w:w="5387" w:type="dxa"/>
          </w:tcPr>
          <w:p w14:paraId="2D9D92E9" w14:textId="77777777" w:rsidR="005E7965" w:rsidRPr="008C2B0F" w:rsidRDefault="005E7965" w:rsidP="008F6D90">
            <w:pPr>
              <w:pStyle w:val="TAL"/>
            </w:pPr>
            <w:r w:rsidRPr="008C2B0F">
              <w:t xml:space="preserve">This bit is set when the HSS indicates that all existing </w:t>
            </w:r>
            <w:r>
              <w:t>Network Parameter Configurations</w:t>
            </w:r>
            <w:r w:rsidRPr="008C2B0F">
              <w:t xml:space="preserve"> (if any) are cancelled, e.g. due to subscription removal</w:t>
            </w:r>
          </w:p>
        </w:tc>
      </w:tr>
      <w:tr w:rsidR="005E7965" w:rsidRPr="008C2B0F" w14:paraId="27F76356" w14:textId="77777777" w:rsidTr="008F6D90">
        <w:trPr>
          <w:cantSplit/>
          <w:jc w:val="center"/>
        </w:trPr>
        <w:tc>
          <w:tcPr>
            <w:tcW w:w="8222" w:type="dxa"/>
            <w:gridSpan w:val="3"/>
          </w:tcPr>
          <w:p w14:paraId="23E875A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8AAACE3" w14:textId="77777777" w:rsidR="005E7965" w:rsidRPr="00A70524" w:rsidRDefault="005E7965" w:rsidP="005E7965">
      <w:pPr>
        <w:rPr>
          <w:lang w:eastAsia="zh-CN"/>
        </w:rPr>
      </w:pPr>
    </w:p>
    <w:p w14:paraId="26B767B8" w14:textId="77777777" w:rsidR="005E7965" w:rsidRPr="008C2B0F" w:rsidRDefault="005E7965" w:rsidP="00FD6358">
      <w:pPr>
        <w:pStyle w:val="Heading3"/>
        <w:rPr>
          <w:lang w:val="en-US"/>
        </w:rPr>
      </w:pPr>
      <w:bookmarkStart w:id="1330" w:name="_Toc27761438"/>
      <w:bookmarkStart w:id="1331" w:name="_Toc44880756"/>
      <w:bookmarkStart w:id="1332" w:name="_Toc57993134"/>
      <w:bookmarkStart w:id="1333" w:name="_Toc98266166"/>
      <w:r w:rsidRPr="008C2B0F">
        <w:rPr>
          <w:lang w:val="en-US"/>
        </w:rPr>
        <w:t>8.4.64</w:t>
      </w:r>
      <w:r w:rsidRPr="008C2B0F">
        <w:rPr>
          <w:lang w:val="en-US"/>
        </w:rPr>
        <w:tab/>
        <w:t>Type-Of-External-Identifier</w:t>
      </w:r>
      <w:bookmarkEnd w:id="1327"/>
      <w:bookmarkEnd w:id="1328"/>
      <w:bookmarkEnd w:id="1329"/>
      <w:bookmarkEnd w:id="1330"/>
      <w:bookmarkEnd w:id="1331"/>
      <w:bookmarkEnd w:id="1332"/>
      <w:bookmarkEnd w:id="1333"/>
    </w:p>
    <w:p w14:paraId="6512BCDB" w14:textId="77777777" w:rsidR="005E7965" w:rsidRPr="008C2B0F" w:rsidRDefault="005E7965" w:rsidP="00FA1E60">
      <w:pPr>
        <w:rPr>
          <w:lang w:val="en-US" w:eastAsia="zh-CN"/>
        </w:rPr>
      </w:pPr>
      <w:r w:rsidRPr="00FA1E60">
        <w:t xml:space="preserve">The Type-Of-External-Identifier AVP is of type Unsigned32 and it shall </w:t>
      </w:r>
      <w:r w:rsidRPr="00FA1E60">
        <w:rPr>
          <w:rFonts w:hint="eastAsia"/>
        </w:rPr>
        <w:t>indicate which type of identity is carried in the External-Identifier AVP</w:t>
      </w:r>
      <w:r w:rsidRPr="00FA1E60">
        <w:t xml:space="preserve">. </w:t>
      </w:r>
      <w:r w:rsidRPr="00FA1E60">
        <w:rPr>
          <w:rFonts w:hint="eastAsia"/>
        </w:rPr>
        <w:t>The following values are defined:</w:t>
      </w:r>
    </w:p>
    <w:p w14:paraId="1AE4148C" w14:textId="77777777" w:rsidR="005E7965" w:rsidRPr="008C2B0F" w:rsidRDefault="005E7965" w:rsidP="005E7965">
      <w:pPr>
        <w:pStyle w:val="B1"/>
      </w:pPr>
      <w:r w:rsidRPr="008C2B0F">
        <w:t>EXTERNAL-UE-IDENTIFIER-TYPE (0)</w:t>
      </w:r>
    </w:p>
    <w:p w14:paraId="3AF5036B" w14:textId="77777777" w:rsidR="005E7965" w:rsidRPr="008C2B0F" w:rsidRDefault="005E7965" w:rsidP="005E7965">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14:paraId="6491016D" w14:textId="77777777" w:rsidR="005E7965" w:rsidRPr="008C2B0F" w:rsidRDefault="005E7965" w:rsidP="005E7965">
      <w:pPr>
        <w:pStyle w:val="B1"/>
      </w:pPr>
      <w:r w:rsidRPr="008C2B0F">
        <w:lastRenderedPageBreak/>
        <w:t>EXTERNAL-</w:t>
      </w:r>
      <w:r w:rsidRPr="008C2B0F">
        <w:rPr>
          <w:rFonts w:hint="eastAsia"/>
          <w:lang w:eastAsia="zh-CN"/>
        </w:rPr>
        <w:t>GROUP</w:t>
      </w:r>
      <w:r w:rsidRPr="008C2B0F">
        <w:t>-IDENTIFIER-TYPE (</w:t>
      </w:r>
      <w:r w:rsidRPr="008C2B0F">
        <w:rPr>
          <w:rFonts w:hint="eastAsia"/>
          <w:lang w:eastAsia="zh-CN"/>
        </w:rPr>
        <w:t>1</w:t>
      </w:r>
      <w:r w:rsidRPr="008C2B0F">
        <w:t>)</w:t>
      </w:r>
    </w:p>
    <w:p w14:paraId="29F09F78" w14:textId="77777777" w:rsidR="005E7965" w:rsidRPr="008C2B0F" w:rsidRDefault="005E7965" w:rsidP="005E7965">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14:paraId="0F229584" w14:textId="77777777" w:rsidR="005E7965" w:rsidRPr="008C2B0F" w:rsidRDefault="005E7965" w:rsidP="00FD6358">
      <w:pPr>
        <w:pStyle w:val="Heading3"/>
        <w:rPr>
          <w:lang w:val="de-DE"/>
        </w:rPr>
      </w:pPr>
      <w:bookmarkStart w:id="1334" w:name="_Toc2696046"/>
      <w:bookmarkStart w:id="1335" w:name="_Toc20217514"/>
      <w:bookmarkStart w:id="1336" w:name="_Toc20218376"/>
      <w:bookmarkStart w:id="1337" w:name="_Toc27761439"/>
      <w:bookmarkStart w:id="1338" w:name="_Toc44880757"/>
      <w:bookmarkStart w:id="1339" w:name="_Toc57993135"/>
      <w:bookmarkStart w:id="1340" w:name="_Toc98266167"/>
      <w:r w:rsidRPr="008C2B0F">
        <w:rPr>
          <w:lang w:val="sv-SE"/>
        </w:rPr>
        <w:t>8.4.65</w:t>
      </w:r>
      <w:r w:rsidRPr="008C2B0F">
        <w:tab/>
        <w:t>APN-Validity-Time</w:t>
      </w:r>
      <w:bookmarkEnd w:id="1334"/>
      <w:bookmarkEnd w:id="1335"/>
      <w:bookmarkEnd w:id="1336"/>
      <w:bookmarkEnd w:id="1337"/>
      <w:bookmarkEnd w:id="1338"/>
      <w:bookmarkEnd w:id="1339"/>
      <w:bookmarkEnd w:id="1340"/>
    </w:p>
    <w:p w14:paraId="3CCE910A" w14:textId="77777777" w:rsidR="005E7965" w:rsidRPr="008C2B0F" w:rsidRDefault="005E7965" w:rsidP="005E7965">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14:paraId="5B9F0D4A" w14:textId="77777777" w:rsidR="005E7965" w:rsidRPr="008C2B0F" w:rsidRDefault="005E7965" w:rsidP="005E7965">
      <w:pPr>
        <w:rPr>
          <w:lang w:val="en-US"/>
        </w:rPr>
      </w:pPr>
      <w:r w:rsidRPr="008C2B0F">
        <w:rPr>
          <w:lang w:val="en-US"/>
        </w:rPr>
        <w:t>AVP format:</w:t>
      </w:r>
    </w:p>
    <w:p w14:paraId="7FCDB5DB" w14:textId="77777777" w:rsidR="005E7965" w:rsidRPr="008C2B0F" w:rsidRDefault="005E7965" w:rsidP="005E7965">
      <w:pPr>
        <w:ind w:left="568"/>
        <w:rPr>
          <w:lang w:val="en-US"/>
        </w:rPr>
      </w:pPr>
      <w:bookmarkStart w:id="1341" w:name="_PERM_MCCTEMPBM_CRPT11510189___2"/>
      <w:r w:rsidRPr="008C2B0F">
        <w:rPr>
          <w:lang w:val="en-US"/>
        </w:rPr>
        <w:t>APN-Validity-Time::=</w:t>
      </w:r>
      <w:r w:rsidRPr="008C2B0F">
        <w:rPr>
          <w:lang w:val="en-US"/>
        </w:rPr>
        <w:tab/>
        <w:t>&lt;AVP header:3169 10415&gt;</w:t>
      </w:r>
    </w:p>
    <w:p w14:paraId="11C69AEE" w14:textId="77777777" w:rsidR="005E7965" w:rsidRPr="008C2B0F" w:rsidRDefault="005E7965" w:rsidP="005E7965">
      <w:pPr>
        <w:ind w:left="2840" w:firstLine="284"/>
        <w:rPr>
          <w:lang w:val="fr-FR"/>
        </w:rPr>
      </w:pPr>
      <w:bookmarkStart w:id="1342" w:name="_PERM_MCCTEMPBM_CRPT11510190___2"/>
      <w:bookmarkEnd w:id="1341"/>
      <w:r w:rsidRPr="008C2B0F">
        <w:rPr>
          <w:lang w:val="fr-FR"/>
        </w:rPr>
        <w:t xml:space="preserve">{ </w:t>
      </w:r>
      <w:proofErr w:type="spellStart"/>
      <w:r w:rsidRPr="008C2B0F">
        <w:rPr>
          <w:lang w:val="fr-FR"/>
        </w:rPr>
        <w:t>Granted</w:t>
      </w:r>
      <w:proofErr w:type="spellEnd"/>
      <w:r w:rsidRPr="008C2B0F">
        <w:rPr>
          <w:lang w:val="fr-FR"/>
        </w:rPr>
        <w:t>-</w:t>
      </w:r>
      <w:proofErr w:type="spellStart"/>
      <w:r w:rsidRPr="008C2B0F">
        <w:rPr>
          <w:lang w:val="fr-FR"/>
        </w:rPr>
        <w:t>Validity</w:t>
      </w:r>
      <w:proofErr w:type="spellEnd"/>
      <w:r w:rsidRPr="008C2B0F">
        <w:rPr>
          <w:lang w:val="fr-FR"/>
        </w:rPr>
        <w:t>-Time }</w:t>
      </w:r>
    </w:p>
    <w:p w14:paraId="0B32666B" w14:textId="77777777" w:rsidR="005E7965" w:rsidRPr="008C2B0F" w:rsidRDefault="005E7965" w:rsidP="005E7965">
      <w:pPr>
        <w:ind w:left="2840" w:firstLine="284"/>
        <w:rPr>
          <w:noProof/>
          <w:lang w:val="fr-FR"/>
        </w:rPr>
      </w:pPr>
      <w:r w:rsidRPr="008C2B0F">
        <w:rPr>
          <w:lang w:val="fr-FR"/>
        </w:rPr>
        <w:t>[ Service-</w:t>
      </w:r>
      <w:proofErr w:type="spellStart"/>
      <w:r w:rsidRPr="008C2B0F">
        <w:rPr>
          <w:lang w:val="fr-FR"/>
        </w:rPr>
        <w:t>Selection</w:t>
      </w:r>
      <w:proofErr w:type="spellEnd"/>
      <w:r w:rsidRPr="008C2B0F">
        <w:rPr>
          <w:lang w:val="fr-FR"/>
        </w:rPr>
        <w:t xml:space="preserve"> ]</w:t>
      </w:r>
    </w:p>
    <w:p w14:paraId="278FD510" w14:textId="77777777" w:rsidR="005E7965" w:rsidRPr="008C2B0F" w:rsidRDefault="005E7965" w:rsidP="005E7965">
      <w:pPr>
        <w:ind w:left="2840" w:firstLine="284"/>
        <w:rPr>
          <w:lang w:val="en-US"/>
        </w:rPr>
      </w:pPr>
      <w:r w:rsidRPr="008C2B0F">
        <w:rPr>
          <w:lang w:val="en-US"/>
        </w:rPr>
        <w:t>*[AVP]</w:t>
      </w:r>
    </w:p>
    <w:bookmarkEnd w:id="1342"/>
    <w:p w14:paraId="53ED9782" w14:textId="77777777" w:rsidR="005E7965" w:rsidRPr="008C2B0F" w:rsidRDefault="005E7965" w:rsidP="005E7965">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14:paraId="5CDA481E" w14:textId="77777777" w:rsidR="005E7965" w:rsidRPr="008C2B0F" w:rsidRDefault="005E7965" w:rsidP="00FD6358">
      <w:pPr>
        <w:pStyle w:val="Heading3"/>
        <w:rPr>
          <w:lang w:val="en-US"/>
        </w:rPr>
      </w:pPr>
      <w:bookmarkStart w:id="1343" w:name="_Toc27761440"/>
      <w:bookmarkStart w:id="1344" w:name="_Toc44880758"/>
      <w:bookmarkStart w:id="1345" w:name="_Toc57993136"/>
      <w:bookmarkStart w:id="1346" w:name="_Toc98266168"/>
      <w:r w:rsidRPr="008C2B0F">
        <w:rPr>
          <w:lang w:val="en-US"/>
        </w:rPr>
        <w:t>8.4.66</w:t>
      </w:r>
      <w:r w:rsidRPr="008C2B0F">
        <w:rPr>
          <w:lang w:val="en-US"/>
        </w:rPr>
        <w:tab/>
      </w:r>
      <w:r w:rsidRPr="008C2B0F">
        <w:t>Suggested-Network</w:t>
      </w:r>
      <w:r w:rsidRPr="008C2B0F">
        <w:rPr>
          <w:lang w:val="en-US"/>
        </w:rPr>
        <w:t>-Configuration</w:t>
      </w:r>
      <w:bookmarkEnd w:id="1343"/>
      <w:bookmarkEnd w:id="1344"/>
      <w:bookmarkEnd w:id="1345"/>
      <w:bookmarkEnd w:id="1346"/>
    </w:p>
    <w:p w14:paraId="3D0D8456" w14:textId="77777777" w:rsidR="005E7965" w:rsidRPr="008C2B0F" w:rsidRDefault="005E7965" w:rsidP="005E7965">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14:paraId="4A9A9E20" w14:textId="77777777" w:rsidR="001145E7" w:rsidRPr="008C2B0F" w:rsidRDefault="001145E7" w:rsidP="001145E7">
      <w:pPr>
        <w:shd w:val="clear" w:color="auto" w:fill="FFFFFF"/>
        <w:rPr>
          <w:lang w:val="en-US"/>
        </w:rPr>
      </w:pPr>
      <w:bookmarkStart w:id="1347" w:name="_Toc2696048"/>
      <w:bookmarkStart w:id="1348" w:name="_Toc20217516"/>
      <w:bookmarkStart w:id="1349" w:name="_Toc20218378"/>
      <w:bookmarkStart w:id="1350" w:name="_Toc27761441"/>
      <w:bookmarkStart w:id="1351" w:name="_Toc44880759"/>
      <w:r w:rsidRPr="008C2B0F">
        <w:rPr>
          <w:lang w:val="en-US"/>
        </w:rPr>
        <w:t>AVP format:</w:t>
      </w:r>
    </w:p>
    <w:p w14:paraId="28B10506" w14:textId="77777777" w:rsidR="001145E7" w:rsidRPr="008C2B0F" w:rsidRDefault="001145E7" w:rsidP="001145E7">
      <w:pPr>
        <w:shd w:val="clear" w:color="auto" w:fill="FFFFFF"/>
        <w:ind w:left="568"/>
        <w:rPr>
          <w:lang w:val="en-US"/>
        </w:rPr>
      </w:pPr>
      <w:bookmarkStart w:id="1352" w:name="_PERM_MCCTEMPBM_CRPT11510191___2"/>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14:paraId="2A1A7107" w14:textId="77777777" w:rsidR="001145E7" w:rsidRDefault="001145E7" w:rsidP="001145E7">
      <w:pPr>
        <w:ind w:left="3124" w:firstLine="284"/>
        <w:rPr>
          <w:lang w:val="fr-FR"/>
        </w:rPr>
      </w:pPr>
      <w:bookmarkStart w:id="1353" w:name="_PERM_MCCTEMPBM_CRPT11510192___2"/>
      <w:bookmarkEnd w:id="1352"/>
      <w:r w:rsidRPr="008C2B0F">
        <w:rPr>
          <w:lang w:val="fr-FR"/>
        </w:rPr>
        <w:t>{ SCEF-Reference-ID }</w:t>
      </w:r>
    </w:p>
    <w:p w14:paraId="536ED5B6" w14:textId="77777777" w:rsidR="001145E7" w:rsidRPr="008C2B0F" w:rsidRDefault="001145E7" w:rsidP="001145E7">
      <w:pPr>
        <w:ind w:left="3124" w:firstLine="284"/>
        <w:rPr>
          <w:lang w:val="fr-FR"/>
        </w:rPr>
      </w:pPr>
      <w:r>
        <w:rPr>
          <w:lang w:val="en-US"/>
        </w:rPr>
        <w:t>[ SCEF-Reference-ID-Ext ]</w:t>
      </w:r>
    </w:p>
    <w:p w14:paraId="5E097B7C" w14:textId="77777777" w:rsidR="001145E7" w:rsidRPr="008C2B0F" w:rsidRDefault="001145E7" w:rsidP="001145E7">
      <w:pPr>
        <w:ind w:left="3124" w:firstLine="284"/>
        <w:rPr>
          <w:lang w:val="fr-FR"/>
        </w:rPr>
      </w:pPr>
      <w:r w:rsidRPr="008C2B0F">
        <w:rPr>
          <w:lang w:val="fr-FR"/>
        </w:rPr>
        <w:t>{ SCEF-ID }</w:t>
      </w:r>
    </w:p>
    <w:p w14:paraId="2CD3321E" w14:textId="77777777" w:rsidR="001145E7" w:rsidRPr="008C2B0F" w:rsidRDefault="001145E7" w:rsidP="001145E7">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14:paraId="3D367C38" w14:textId="77777777" w:rsidR="001145E7" w:rsidRPr="008C2B0F"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6E484995"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663BBFC7" w14:textId="77777777" w:rsidR="001145E7" w:rsidRDefault="001145E7" w:rsidP="001145E7">
      <w:pPr>
        <w:ind w:left="3124" w:firstLine="284"/>
      </w:pPr>
      <w:r>
        <w:t>[ MTC-Provider-Info ]</w:t>
      </w:r>
    </w:p>
    <w:p w14:paraId="1D392FCE" w14:textId="77777777" w:rsidR="001145E7" w:rsidRDefault="001145E7" w:rsidP="001145E7">
      <w:pPr>
        <w:ind w:left="3124" w:firstLine="284"/>
        <w:rPr>
          <w:lang w:val="en-US"/>
        </w:rPr>
      </w:pPr>
      <w:r w:rsidRPr="008C2B0F">
        <w:rPr>
          <w:lang w:val="en-US"/>
        </w:rPr>
        <w:t>*[ SCEF-Reference-ID-for-Deletion ]</w:t>
      </w:r>
    </w:p>
    <w:p w14:paraId="35EBA4A3" w14:textId="77777777" w:rsidR="001145E7" w:rsidRPr="00AB0ECE" w:rsidRDefault="001145E7" w:rsidP="001145E7">
      <w:pPr>
        <w:ind w:left="3124" w:firstLine="284"/>
        <w:rPr>
          <w:lang w:val="fr-FR"/>
        </w:rPr>
      </w:pPr>
      <w:r>
        <w:rPr>
          <w:lang w:val="en-US"/>
        </w:rPr>
        <w:t>*[ SCEF-Reference-ID-for-Deletion-Ext ]</w:t>
      </w:r>
    </w:p>
    <w:p w14:paraId="2C17E0E6" w14:textId="77777777" w:rsidR="001145E7" w:rsidRDefault="001145E7" w:rsidP="001145E7">
      <w:pPr>
        <w:shd w:val="clear" w:color="auto" w:fill="FFFFFF"/>
        <w:ind w:left="3124" w:firstLine="284"/>
        <w:rPr>
          <w:lang w:val="en-US"/>
        </w:rPr>
      </w:pPr>
      <w:r w:rsidRPr="008C2B0F">
        <w:rPr>
          <w:lang w:val="en-US"/>
        </w:rPr>
        <w:t>*[AVP]</w:t>
      </w:r>
    </w:p>
    <w:bookmarkEnd w:id="1353"/>
    <w:p w14:paraId="2B1BAFAC" w14:textId="77777777" w:rsidR="001145E7" w:rsidRPr="008C2B0F" w:rsidRDefault="001145E7" w:rsidP="001145E7">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14:paraId="602F2456" w14:textId="77777777" w:rsidR="001145E7" w:rsidRDefault="001145E7" w:rsidP="001145E7">
      <w:r>
        <w:t xml:space="preserve">When the "Extended Reference IDs" feature is supported by the HSS and SCEF, the SCEF-Reference-ID-Ext and SCEF-Reference-ID-for-Deletion-Ext AVPs shall be used </w:t>
      </w:r>
      <w:proofErr w:type="spellStart"/>
      <w:r>
        <w:t>insted</w:t>
      </w:r>
      <w:proofErr w:type="spellEnd"/>
      <w:r>
        <w:t xml:space="preserve"> of SCEF-Reference-ID and SCEF-Reference-ID-for-Deletion respectively; in such case, the required AVP "SCEF-Reference-ID" shall be included in the grouped AVP by the sender, but its content shall be discarded by the receiver.</w:t>
      </w:r>
    </w:p>
    <w:p w14:paraId="0B91E2B1" w14:textId="77777777" w:rsidR="005E7965" w:rsidRPr="008C2B0F" w:rsidRDefault="005E7965" w:rsidP="00FD6358">
      <w:pPr>
        <w:pStyle w:val="Heading3"/>
        <w:rPr>
          <w:noProof/>
        </w:rPr>
      </w:pPr>
      <w:bookmarkStart w:id="1354" w:name="_Toc57993137"/>
      <w:bookmarkStart w:id="1355" w:name="_Toc98266169"/>
      <w:r w:rsidRPr="008C2B0F">
        <w:rPr>
          <w:noProof/>
        </w:rPr>
        <w:lastRenderedPageBreak/>
        <w:t>8.4.67</w:t>
      </w:r>
      <w:r w:rsidRPr="008C2B0F">
        <w:rPr>
          <w:noProof/>
        </w:rPr>
        <w:tab/>
        <w:t>Monitoring-Event-Report-Status</w:t>
      </w:r>
      <w:bookmarkEnd w:id="1347"/>
      <w:bookmarkEnd w:id="1348"/>
      <w:bookmarkEnd w:id="1349"/>
      <w:bookmarkEnd w:id="1350"/>
      <w:bookmarkEnd w:id="1351"/>
      <w:bookmarkEnd w:id="1354"/>
      <w:bookmarkEnd w:id="1355"/>
    </w:p>
    <w:p w14:paraId="76B265E8" w14:textId="77777777" w:rsidR="005E7965" w:rsidRPr="008C2B0F" w:rsidRDefault="005E7965" w:rsidP="005E7965">
      <w:pPr>
        <w:rPr>
          <w:lang w:val="en-US"/>
        </w:rPr>
      </w:pPr>
      <w:r w:rsidRPr="008C2B0F">
        <w:rPr>
          <w:lang w:val="en-US"/>
        </w:rPr>
        <w:t>The Monitoring-Event-Report-Status AVP is of type Grouped, and it contains the result of a specific event report (identified by the pair SCEF-ID and SCEF-Reference-ID) received by the SCEF.</w:t>
      </w:r>
    </w:p>
    <w:p w14:paraId="34FC6BAB" w14:textId="77777777" w:rsidR="001145E7" w:rsidRPr="008C2B0F" w:rsidRDefault="001145E7" w:rsidP="001145E7">
      <w:pPr>
        <w:rPr>
          <w:lang w:val="en-US"/>
        </w:rPr>
      </w:pPr>
      <w:bookmarkStart w:id="1356" w:name="_Toc2696049"/>
      <w:bookmarkStart w:id="1357" w:name="_Toc20217517"/>
      <w:bookmarkStart w:id="1358" w:name="_Toc20218379"/>
      <w:bookmarkStart w:id="1359" w:name="_Toc27761442"/>
      <w:bookmarkStart w:id="1360" w:name="_Toc44880760"/>
      <w:r w:rsidRPr="008C2B0F">
        <w:rPr>
          <w:lang w:val="en-US"/>
        </w:rPr>
        <w:t>AVP format:</w:t>
      </w:r>
    </w:p>
    <w:p w14:paraId="52BB58A9" w14:textId="77777777" w:rsidR="001145E7" w:rsidRPr="008C2B0F" w:rsidRDefault="001145E7" w:rsidP="001145E7">
      <w:pPr>
        <w:ind w:left="568"/>
        <w:rPr>
          <w:lang w:val="en-US"/>
        </w:rPr>
      </w:pPr>
      <w:bookmarkStart w:id="1361" w:name="_PERM_MCCTEMPBM_CRPT11510193___2"/>
      <w:r w:rsidRPr="008C2B0F">
        <w:rPr>
          <w:lang w:val="en-US"/>
        </w:rPr>
        <w:t>Monitoring-Event-Report-Status</w:t>
      </w:r>
      <w:r w:rsidRPr="008C2B0F">
        <w:rPr>
          <w:lang w:val="en-US"/>
        </w:rPr>
        <w:tab/>
        <w:t>::=</w:t>
      </w:r>
      <w:r w:rsidRPr="008C2B0F">
        <w:rPr>
          <w:lang w:val="en-US"/>
        </w:rPr>
        <w:tab/>
        <w:t>&lt;AVP header: 3171 10415&gt;</w:t>
      </w:r>
    </w:p>
    <w:p w14:paraId="7845278E" w14:textId="77777777" w:rsidR="001145E7" w:rsidRDefault="001145E7" w:rsidP="001145E7">
      <w:pPr>
        <w:ind w:left="3124" w:firstLine="284"/>
        <w:rPr>
          <w:lang w:val="fr-FR"/>
        </w:rPr>
      </w:pPr>
      <w:bookmarkStart w:id="1362" w:name="_PERM_MCCTEMPBM_CRPT11510194___2"/>
      <w:bookmarkEnd w:id="1361"/>
      <w:r w:rsidRPr="008C2B0F">
        <w:rPr>
          <w:lang w:val="fr-FR"/>
        </w:rPr>
        <w:t>{ SCEF-Reference-ID }</w:t>
      </w:r>
    </w:p>
    <w:p w14:paraId="100B5C76" w14:textId="77777777" w:rsidR="001145E7" w:rsidRPr="008C2B0F" w:rsidRDefault="001145E7" w:rsidP="001145E7">
      <w:pPr>
        <w:ind w:left="3124" w:firstLine="284"/>
        <w:rPr>
          <w:lang w:val="fr-FR"/>
        </w:rPr>
      </w:pPr>
      <w:r>
        <w:rPr>
          <w:lang w:val="en-US"/>
        </w:rPr>
        <w:t>[ SCEF-Reference-ID-Ext ]</w:t>
      </w:r>
    </w:p>
    <w:p w14:paraId="1EE6E7AC" w14:textId="77777777" w:rsidR="001145E7" w:rsidRPr="008C2B0F" w:rsidRDefault="001145E7" w:rsidP="001145E7">
      <w:pPr>
        <w:ind w:left="3124" w:firstLine="284"/>
        <w:rPr>
          <w:lang w:val="fr-FR"/>
        </w:rPr>
      </w:pPr>
      <w:r w:rsidRPr="008C2B0F">
        <w:rPr>
          <w:lang w:val="fr-FR"/>
        </w:rPr>
        <w:t>{ SCEF-ID }</w:t>
      </w:r>
    </w:p>
    <w:p w14:paraId="1B526BEE" w14:textId="77777777" w:rsidR="001145E7" w:rsidRPr="008C2B0F" w:rsidRDefault="001145E7" w:rsidP="001145E7">
      <w:pPr>
        <w:ind w:left="3124" w:firstLine="284"/>
        <w:rPr>
          <w:lang w:val="fr-FR"/>
        </w:rPr>
      </w:pPr>
      <w:r w:rsidRPr="008C2B0F">
        <w:rPr>
          <w:lang w:val="fr-FR"/>
        </w:rPr>
        <w:t xml:space="preserve">[ </w:t>
      </w:r>
      <w:proofErr w:type="spellStart"/>
      <w:r w:rsidRPr="008C2B0F">
        <w:rPr>
          <w:lang w:val="fr-FR"/>
        </w:rPr>
        <w:t>Result</w:t>
      </w:r>
      <w:proofErr w:type="spellEnd"/>
      <w:r w:rsidRPr="008C2B0F">
        <w:rPr>
          <w:lang w:val="fr-FR"/>
        </w:rPr>
        <w:t>-Code ]</w:t>
      </w:r>
    </w:p>
    <w:p w14:paraId="44035703" w14:textId="77777777" w:rsidR="001145E7" w:rsidRPr="008C2B0F" w:rsidRDefault="001145E7" w:rsidP="001145E7">
      <w:pPr>
        <w:ind w:left="3124" w:firstLine="284"/>
        <w:rPr>
          <w:lang w:val="fr-FR"/>
        </w:rPr>
      </w:pPr>
      <w:r w:rsidRPr="008C2B0F">
        <w:rPr>
          <w:lang w:val="fr-FR"/>
        </w:rPr>
        <w:t xml:space="preserve">[ </w:t>
      </w:r>
      <w:proofErr w:type="spellStart"/>
      <w:r w:rsidRPr="008C2B0F">
        <w:rPr>
          <w:lang w:val="fr-FR"/>
        </w:rPr>
        <w:t>Experimental</w:t>
      </w:r>
      <w:proofErr w:type="spellEnd"/>
      <w:r w:rsidRPr="008C2B0F">
        <w:rPr>
          <w:lang w:val="fr-FR"/>
        </w:rPr>
        <w:t>-</w:t>
      </w:r>
      <w:proofErr w:type="spellStart"/>
      <w:r w:rsidRPr="008C2B0F">
        <w:rPr>
          <w:lang w:val="fr-FR"/>
        </w:rPr>
        <w:t>Result</w:t>
      </w:r>
      <w:proofErr w:type="spellEnd"/>
      <w:r w:rsidRPr="008C2B0F">
        <w:rPr>
          <w:lang w:val="fr-FR"/>
        </w:rPr>
        <w:t>-Code ]</w:t>
      </w:r>
    </w:p>
    <w:p w14:paraId="4F2DE7DA" w14:textId="77777777" w:rsidR="001145E7" w:rsidRPr="008C2B0F" w:rsidRDefault="001145E7" w:rsidP="001145E7">
      <w:pPr>
        <w:ind w:left="3124" w:firstLine="284"/>
        <w:rPr>
          <w:lang w:val="en-US"/>
        </w:rPr>
      </w:pPr>
      <w:r w:rsidRPr="008C2B0F">
        <w:rPr>
          <w:lang w:val="en-US"/>
        </w:rPr>
        <w:t>*[AVP]</w:t>
      </w:r>
    </w:p>
    <w:bookmarkEnd w:id="1362"/>
    <w:p w14:paraId="2F248743" w14:textId="77777777" w:rsidR="001145E7" w:rsidRDefault="001145E7" w:rsidP="001145E7">
      <w:r>
        <w:t xml:space="preserve">When the "Extended Reference IDs" feature is supported by the HSS and SCEF,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p>
    <w:p w14:paraId="2765F2DA" w14:textId="77777777" w:rsidR="005E7965" w:rsidRPr="008C2B0F" w:rsidRDefault="005E7965" w:rsidP="00FD6358">
      <w:pPr>
        <w:pStyle w:val="Heading3"/>
        <w:rPr>
          <w:noProof/>
        </w:rPr>
      </w:pPr>
      <w:bookmarkStart w:id="1363" w:name="_Toc57993138"/>
      <w:bookmarkStart w:id="1364" w:name="_Toc98266170"/>
      <w:r w:rsidRPr="008C2B0F">
        <w:rPr>
          <w:noProof/>
        </w:rPr>
        <w:t>8.4.68</w:t>
      </w:r>
      <w:r w:rsidRPr="008C2B0F">
        <w:rPr>
          <w:noProof/>
        </w:rPr>
        <w:tab/>
        <w:t>PLMN-ID-Requested</w:t>
      </w:r>
      <w:bookmarkEnd w:id="1356"/>
      <w:bookmarkEnd w:id="1357"/>
      <w:bookmarkEnd w:id="1358"/>
      <w:bookmarkEnd w:id="1359"/>
      <w:bookmarkEnd w:id="1360"/>
      <w:bookmarkEnd w:id="1363"/>
      <w:bookmarkEnd w:id="1364"/>
    </w:p>
    <w:p w14:paraId="0D22630D" w14:textId="77777777" w:rsidR="005E7965" w:rsidRPr="008C2B0F" w:rsidRDefault="005E7965" w:rsidP="005E7965">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14:paraId="7B3E92A1" w14:textId="77777777" w:rsidR="005E7965" w:rsidRPr="008C2B0F" w:rsidRDefault="005E7965" w:rsidP="005E7965">
      <w:pPr>
        <w:pStyle w:val="B1"/>
        <w:rPr>
          <w:noProof/>
        </w:rPr>
      </w:pPr>
      <w:r w:rsidRPr="008C2B0F">
        <w:rPr>
          <w:noProof/>
        </w:rPr>
        <w:t>TRUE (0)</w:t>
      </w:r>
    </w:p>
    <w:p w14:paraId="2A8C3170" w14:textId="77777777" w:rsidR="005E7965" w:rsidRPr="008C2B0F" w:rsidRDefault="005E7965" w:rsidP="005E7965">
      <w:pPr>
        <w:pStyle w:val="B2"/>
        <w:rPr>
          <w:noProof/>
        </w:rPr>
      </w:pPr>
      <w:r w:rsidRPr="008C2B0F">
        <w:rPr>
          <w:noProof/>
        </w:rPr>
        <w:tab/>
        <w:t>The value TRUE (0) indicates that the PLMN-ID value shall be returned in the corresponding event report for "ROAMING_STATUS".</w:t>
      </w:r>
    </w:p>
    <w:p w14:paraId="5F514E68" w14:textId="77777777" w:rsidR="005E7965" w:rsidRPr="008C2B0F" w:rsidRDefault="005E7965" w:rsidP="005E7965">
      <w:pPr>
        <w:pStyle w:val="B1"/>
        <w:rPr>
          <w:noProof/>
        </w:rPr>
      </w:pPr>
      <w:r w:rsidRPr="008C2B0F">
        <w:rPr>
          <w:noProof/>
        </w:rPr>
        <w:t>FALSE (1)</w:t>
      </w:r>
    </w:p>
    <w:p w14:paraId="4D39D8E0" w14:textId="77777777" w:rsidR="005E7965" w:rsidRPr="008C2B0F" w:rsidRDefault="005E7965" w:rsidP="005E7965">
      <w:pPr>
        <w:pStyle w:val="B2"/>
        <w:rPr>
          <w:noProof/>
        </w:rPr>
      </w:pPr>
      <w:r w:rsidRPr="008C2B0F">
        <w:rPr>
          <w:noProof/>
        </w:rPr>
        <w:tab/>
        <w:t>The value FALSE (1) indicates that the PLMN-ID value shall not be returned in the corresponding event report for "ROAMING_STATUS".</w:t>
      </w:r>
    </w:p>
    <w:p w14:paraId="3F41F532" w14:textId="77777777" w:rsidR="005E7965" w:rsidRPr="008C2B0F" w:rsidRDefault="005E7965" w:rsidP="005E7965">
      <w:pPr>
        <w:rPr>
          <w:noProof/>
        </w:rPr>
      </w:pPr>
      <w:r w:rsidRPr="008C2B0F">
        <w:rPr>
          <w:noProof/>
        </w:rPr>
        <w:t>The default value, when this AVP is not included, is TRUE (0).</w:t>
      </w:r>
    </w:p>
    <w:p w14:paraId="6068679D" w14:textId="77777777" w:rsidR="005E7965" w:rsidRPr="008C2B0F" w:rsidRDefault="005E7965" w:rsidP="00FD6358">
      <w:pPr>
        <w:pStyle w:val="Heading3"/>
        <w:rPr>
          <w:lang w:val="en-US"/>
        </w:rPr>
      </w:pPr>
      <w:bookmarkStart w:id="1365" w:name="_Toc2696050"/>
      <w:bookmarkStart w:id="1366" w:name="_Toc20217518"/>
      <w:bookmarkStart w:id="1367" w:name="_Toc20218380"/>
      <w:bookmarkStart w:id="1368" w:name="_Toc27761443"/>
      <w:bookmarkStart w:id="1369" w:name="_Toc44880761"/>
      <w:bookmarkStart w:id="1370" w:name="_Toc57993139"/>
      <w:bookmarkStart w:id="1371" w:name="_Toc98266171"/>
      <w:r w:rsidRPr="008C2B0F">
        <w:rPr>
          <w:lang w:val="en-US"/>
        </w:rPr>
        <w:t>8.4.69</w:t>
      </w:r>
      <w:r w:rsidRPr="008C2B0F">
        <w:rPr>
          <w:lang w:val="en-US"/>
        </w:rPr>
        <w:tab/>
      </w:r>
      <w:proofErr w:type="spellStart"/>
      <w:r w:rsidRPr="008C2B0F">
        <w:rPr>
          <w:lang w:val="en-US"/>
        </w:rPr>
        <w:t>AdditionalIdentifiers</w:t>
      </w:r>
      <w:bookmarkEnd w:id="1365"/>
      <w:bookmarkEnd w:id="1366"/>
      <w:bookmarkEnd w:id="1367"/>
      <w:bookmarkEnd w:id="1368"/>
      <w:bookmarkEnd w:id="1369"/>
      <w:bookmarkEnd w:id="1370"/>
      <w:bookmarkEnd w:id="1371"/>
      <w:proofErr w:type="spellEnd"/>
    </w:p>
    <w:p w14:paraId="205BD3D2" w14:textId="77777777" w:rsidR="005E7965" w:rsidRPr="008C2B0F" w:rsidRDefault="005E7965" w:rsidP="005E7965">
      <w:pPr>
        <w:rPr>
          <w:lang w:val="en-US"/>
        </w:rPr>
      </w:pPr>
      <w:r w:rsidRPr="008C2B0F">
        <w:rPr>
          <w:lang w:val="en-US"/>
        </w:rPr>
        <w:t xml:space="preserve">The </w:t>
      </w:r>
      <w:proofErr w:type="spellStart"/>
      <w:r w:rsidRPr="008C2B0F">
        <w:rPr>
          <w:lang w:val="en-US"/>
        </w:rPr>
        <w:t>AdditionalIdentifiers</w:t>
      </w:r>
      <w:proofErr w:type="spellEnd"/>
      <w:r w:rsidRPr="008C2B0F">
        <w:rPr>
          <w:lang w:val="en-US"/>
        </w:rPr>
        <w:t xml:space="preserve"> AVP is of type Grouped, and it shall contain External Group Identifiers.</w:t>
      </w:r>
    </w:p>
    <w:p w14:paraId="7DD9D456" w14:textId="77777777" w:rsidR="005E7965" w:rsidRPr="008C2B0F" w:rsidRDefault="005E7965" w:rsidP="005E7965">
      <w:pPr>
        <w:rPr>
          <w:lang w:val="en-US"/>
        </w:rPr>
      </w:pPr>
      <w:r w:rsidRPr="008C2B0F">
        <w:rPr>
          <w:lang w:val="en-US"/>
        </w:rPr>
        <w:t>AVP format:</w:t>
      </w:r>
    </w:p>
    <w:p w14:paraId="28B3D829" w14:textId="77777777" w:rsidR="005E7965" w:rsidRPr="008C2B0F" w:rsidRDefault="005E7965" w:rsidP="005E7965">
      <w:pPr>
        <w:ind w:left="568"/>
        <w:rPr>
          <w:lang w:val="en-US"/>
        </w:rPr>
      </w:pPr>
      <w:bookmarkStart w:id="1372" w:name="_PERM_MCCTEMPBM_CRPT11510195___2"/>
      <w:proofErr w:type="spellStart"/>
      <w:r w:rsidRPr="008C2B0F">
        <w:rPr>
          <w:lang w:val="en-US"/>
        </w:rPr>
        <w:t>AdditionalIdentifiers</w:t>
      </w:r>
      <w:proofErr w:type="spellEnd"/>
      <w:r w:rsidRPr="008C2B0F">
        <w:rPr>
          <w:lang w:val="en-US"/>
        </w:rPr>
        <w:t>::=</w:t>
      </w:r>
      <w:r w:rsidRPr="008C2B0F">
        <w:rPr>
          <w:lang w:val="en-US"/>
        </w:rPr>
        <w:tab/>
        <w:t>&lt;AVP header: 3173 10415&gt;</w:t>
      </w:r>
    </w:p>
    <w:p w14:paraId="0372FE3F" w14:textId="77777777" w:rsidR="004A48AB" w:rsidRPr="008C2B0F" w:rsidRDefault="005E7965" w:rsidP="005E7965">
      <w:pPr>
        <w:ind w:left="3124" w:firstLine="284"/>
        <w:rPr>
          <w:lang w:val="en-US"/>
        </w:rPr>
      </w:pPr>
      <w:bookmarkStart w:id="1373" w:name="_PERM_MCCTEMPBM_CRPT11510196___2"/>
      <w:bookmarkEnd w:id="1372"/>
      <w:r w:rsidRPr="008C2B0F">
        <w:rPr>
          <w:lang w:val="en-US"/>
        </w:rPr>
        <w:t>*[ External-Identifier</w:t>
      </w:r>
      <w:r w:rsidRPr="008C2B0F">
        <w:rPr>
          <w:color w:val="000000"/>
          <w:lang w:val="en-US" w:eastAsia="ja-JP"/>
        </w:rPr>
        <w:t xml:space="preserve"> ]</w:t>
      </w:r>
    </w:p>
    <w:p w14:paraId="24E8ED8F" w14:textId="6D90779F" w:rsidR="005E7965" w:rsidRPr="008C2B0F" w:rsidRDefault="005E7965" w:rsidP="005E7965">
      <w:pPr>
        <w:ind w:left="3124" w:firstLine="284"/>
        <w:rPr>
          <w:lang w:val="en-US"/>
        </w:rPr>
      </w:pPr>
      <w:r w:rsidRPr="008C2B0F">
        <w:rPr>
          <w:lang w:val="en-US"/>
        </w:rPr>
        <w:t>*[AVP]</w:t>
      </w:r>
    </w:p>
    <w:p w14:paraId="16EE515B" w14:textId="77777777" w:rsidR="005E7965" w:rsidRPr="008C2B0F" w:rsidRDefault="005E7965" w:rsidP="00FD6358">
      <w:pPr>
        <w:pStyle w:val="Heading3"/>
        <w:rPr>
          <w:lang w:val="en-US"/>
        </w:rPr>
      </w:pPr>
      <w:bookmarkStart w:id="1374" w:name="_Toc2696051"/>
      <w:bookmarkStart w:id="1375" w:name="_Toc20217519"/>
      <w:bookmarkStart w:id="1376" w:name="_Toc20218381"/>
      <w:bookmarkStart w:id="1377" w:name="_Toc27761444"/>
      <w:bookmarkStart w:id="1378" w:name="_Toc44880762"/>
      <w:bookmarkStart w:id="1379" w:name="_Toc57993140"/>
      <w:bookmarkStart w:id="1380" w:name="_Toc98266172"/>
      <w:bookmarkEnd w:id="1373"/>
      <w:r w:rsidRPr="008C2B0F">
        <w:rPr>
          <w:lang w:val="en-US"/>
        </w:rPr>
        <w:t>8.4.70</w:t>
      </w:r>
      <w:r w:rsidRPr="008C2B0F">
        <w:rPr>
          <w:lang w:val="en-US"/>
        </w:rPr>
        <w:tab/>
        <w:t>NIR-Flags</w:t>
      </w:r>
      <w:bookmarkEnd w:id="1374"/>
      <w:bookmarkEnd w:id="1375"/>
      <w:bookmarkEnd w:id="1376"/>
      <w:bookmarkEnd w:id="1377"/>
      <w:bookmarkEnd w:id="1378"/>
      <w:bookmarkEnd w:id="1379"/>
      <w:bookmarkEnd w:id="1380"/>
    </w:p>
    <w:p w14:paraId="4FB3D1B2" w14:textId="77777777" w:rsidR="005E7965" w:rsidRPr="008C2B0F" w:rsidRDefault="005E7965" w:rsidP="00FA1E60">
      <w:pPr>
        <w:rPr>
          <w:lang w:val="en-US"/>
        </w:rPr>
      </w:pPr>
      <w:r w:rsidRPr="00FA1E60">
        <w:t>The NIR-Flags AVP is of type Unsigned32 and it shall contain a bit mask. The meaning of the bits shall be as defined in table 8.4.70-1:</w:t>
      </w:r>
    </w:p>
    <w:p w14:paraId="40807800" w14:textId="77777777" w:rsidR="005E7965" w:rsidRPr="008C2B0F" w:rsidRDefault="005E7965" w:rsidP="005E7965">
      <w:pPr>
        <w:pStyle w:val="TH"/>
        <w:outlineLvl w:val="0"/>
        <w:rPr>
          <w:lang w:val="en-US"/>
        </w:rPr>
      </w:pPr>
      <w:r w:rsidRPr="008C2B0F">
        <w:rPr>
          <w:lang w:val="en-US"/>
        </w:rPr>
        <w:lastRenderedPageBreak/>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4DFDFC27" w14:textId="77777777" w:rsidTr="008F6D90">
        <w:trPr>
          <w:cantSplit/>
          <w:jc w:val="center"/>
        </w:trPr>
        <w:tc>
          <w:tcPr>
            <w:tcW w:w="993" w:type="dxa"/>
          </w:tcPr>
          <w:p w14:paraId="1B8865C7" w14:textId="77777777" w:rsidR="005E7965" w:rsidRPr="008C2B0F" w:rsidRDefault="005E7965" w:rsidP="008F6D90">
            <w:pPr>
              <w:pStyle w:val="TAH"/>
              <w:rPr>
                <w:lang w:val="en-US"/>
              </w:rPr>
            </w:pPr>
            <w:r w:rsidRPr="008C2B0F">
              <w:rPr>
                <w:lang w:val="en-US"/>
              </w:rPr>
              <w:t>Bit</w:t>
            </w:r>
          </w:p>
        </w:tc>
        <w:tc>
          <w:tcPr>
            <w:tcW w:w="1842" w:type="dxa"/>
          </w:tcPr>
          <w:p w14:paraId="5AB54B99" w14:textId="77777777" w:rsidR="005E7965" w:rsidRPr="008C2B0F" w:rsidRDefault="005E7965" w:rsidP="008F6D90">
            <w:pPr>
              <w:pStyle w:val="TAH"/>
              <w:rPr>
                <w:lang w:val="en-US"/>
              </w:rPr>
            </w:pPr>
            <w:r w:rsidRPr="008C2B0F">
              <w:rPr>
                <w:lang w:val="en-US"/>
              </w:rPr>
              <w:t>Name</w:t>
            </w:r>
          </w:p>
        </w:tc>
        <w:tc>
          <w:tcPr>
            <w:tcW w:w="5387" w:type="dxa"/>
          </w:tcPr>
          <w:p w14:paraId="78221148" w14:textId="77777777" w:rsidR="005E7965" w:rsidRPr="008C2B0F" w:rsidRDefault="005E7965" w:rsidP="008F6D90">
            <w:pPr>
              <w:pStyle w:val="TAH"/>
              <w:rPr>
                <w:lang w:val="en-US"/>
              </w:rPr>
            </w:pPr>
            <w:r w:rsidRPr="008C2B0F">
              <w:rPr>
                <w:lang w:val="en-US"/>
              </w:rPr>
              <w:t>Description</w:t>
            </w:r>
          </w:p>
        </w:tc>
      </w:tr>
      <w:tr w:rsidR="005E7965" w:rsidRPr="008C2B0F" w14:paraId="60336CB3" w14:textId="77777777" w:rsidTr="008F6D90">
        <w:trPr>
          <w:cantSplit/>
          <w:jc w:val="center"/>
        </w:trPr>
        <w:tc>
          <w:tcPr>
            <w:tcW w:w="993" w:type="dxa"/>
          </w:tcPr>
          <w:p w14:paraId="23BF4DE5" w14:textId="77777777" w:rsidR="005E7965" w:rsidRPr="008C2B0F" w:rsidDel="003A45E4" w:rsidRDefault="005E7965" w:rsidP="008F6D90">
            <w:pPr>
              <w:pStyle w:val="TAL"/>
            </w:pPr>
            <w:r w:rsidRPr="008C2B0F">
              <w:t>0</w:t>
            </w:r>
          </w:p>
        </w:tc>
        <w:tc>
          <w:tcPr>
            <w:tcW w:w="1842" w:type="dxa"/>
          </w:tcPr>
          <w:p w14:paraId="7D1C08FA" w14:textId="77777777" w:rsidR="005E7965" w:rsidRPr="008C2B0F" w:rsidDel="003A45E4" w:rsidRDefault="005E7965" w:rsidP="008F6D90">
            <w:pPr>
              <w:pStyle w:val="TAL"/>
            </w:pPr>
            <w:r w:rsidRPr="008C2B0F">
              <w:t>Incomplete Group-User-Identifier-List</w:t>
            </w:r>
          </w:p>
        </w:tc>
        <w:tc>
          <w:tcPr>
            <w:tcW w:w="5387" w:type="dxa"/>
          </w:tcPr>
          <w:p w14:paraId="37916744" w14:textId="77777777" w:rsidR="005E7965" w:rsidRPr="008C2B0F" w:rsidDel="003A45E4" w:rsidRDefault="005E7965" w:rsidP="008F6D90">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5E7965" w:rsidRPr="008C2B0F" w14:paraId="7143A6E9" w14:textId="77777777" w:rsidTr="008F6D90">
        <w:trPr>
          <w:cantSplit/>
          <w:jc w:val="center"/>
        </w:trPr>
        <w:tc>
          <w:tcPr>
            <w:tcW w:w="8222" w:type="dxa"/>
            <w:gridSpan w:val="3"/>
          </w:tcPr>
          <w:p w14:paraId="2FDDF66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B672763" w14:textId="77777777" w:rsidR="005E7965" w:rsidRPr="008C2B0F" w:rsidRDefault="005E7965" w:rsidP="005E7965"/>
    <w:p w14:paraId="4F5EECC9" w14:textId="77777777" w:rsidR="005E7965" w:rsidRPr="008C2B0F" w:rsidRDefault="005E7965" w:rsidP="00FD6358">
      <w:pPr>
        <w:pStyle w:val="Heading3"/>
      </w:pPr>
      <w:bookmarkStart w:id="1381" w:name="_Toc2696052"/>
      <w:bookmarkStart w:id="1382" w:name="_Toc20217520"/>
      <w:bookmarkStart w:id="1383" w:name="_Toc20218382"/>
      <w:bookmarkStart w:id="1384" w:name="_Toc27761445"/>
      <w:bookmarkStart w:id="1385" w:name="_Toc44880763"/>
      <w:bookmarkStart w:id="1386" w:name="_Toc57993141"/>
      <w:bookmarkStart w:id="1387" w:name="_Toc98266173"/>
      <w:r w:rsidRPr="008C2B0F">
        <w:t>8.4.71</w:t>
      </w:r>
      <w:r w:rsidRPr="008C2B0F">
        <w:tab/>
        <w:t>Reporting-Time-Stamp</w:t>
      </w:r>
      <w:bookmarkEnd w:id="1381"/>
      <w:bookmarkEnd w:id="1382"/>
      <w:bookmarkEnd w:id="1383"/>
      <w:bookmarkEnd w:id="1384"/>
      <w:bookmarkEnd w:id="1385"/>
      <w:bookmarkEnd w:id="1386"/>
      <w:bookmarkEnd w:id="1387"/>
    </w:p>
    <w:p w14:paraId="07AEC379" w14:textId="77777777" w:rsidR="005E7965" w:rsidRPr="008C2B0F" w:rsidRDefault="005E7965" w:rsidP="005E7965">
      <w:r w:rsidRPr="008C2B0F">
        <w:t xml:space="preserve">The Reporting-Time-Stamp AVP is of type Time (see </w:t>
      </w:r>
      <w:r w:rsidRPr="008C2B0F">
        <w:rPr>
          <w:lang w:val="it-IT"/>
        </w:rPr>
        <w:t>IETF RFC 6733 [23]</w:t>
      </w:r>
      <w:r w:rsidRPr="008C2B0F">
        <w:t>), and contains the point of time when the report was generated.</w:t>
      </w:r>
    </w:p>
    <w:p w14:paraId="568DB460" w14:textId="77777777" w:rsidR="005E7965" w:rsidRPr="008C2B0F" w:rsidRDefault="005E7965" w:rsidP="00FD6358">
      <w:pPr>
        <w:pStyle w:val="Heading3"/>
        <w:rPr>
          <w:lang w:val="en-US"/>
        </w:rPr>
      </w:pPr>
      <w:bookmarkStart w:id="1388" w:name="_Toc2696053"/>
      <w:bookmarkStart w:id="1389" w:name="_Toc20217521"/>
      <w:bookmarkStart w:id="1390" w:name="_Toc20218383"/>
      <w:bookmarkStart w:id="1391" w:name="_Toc27761446"/>
      <w:bookmarkStart w:id="1392" w:name="_Toc44880764"/>
      <w:bookmarkStart w:id="1393" w:name="_Toc57993142"/>
      <w:bookmarkStart w:id="1394" w:name="_Toc98266174"/>
      <w:r w:rsidRPr="008C2B0F">
        <w:rPr>
          <w:lang w:val="en-US"/>
        </w:rPr>
        <w:t>8.4.72</w:t>
      </w:r>
      <w:r w:rsidRPr="008C2B0F">
        <w:rPr>
          <w:lang w:val="en-US"/>
        </w:rPr>
        <w:tab/>
        <w:t>NIA-Flags</w:t>
      </w:r>
      <w:bookmarkEnd w:id="1388"/>
      <w:bookmarkEnd w:id="1389"/>
      <w:bookmarkEnd w:id="1390"/>
      <w:bookmarkEnd w:id="1391"/>
      <w:bookmarkEnd w:id="1392"/>
      <w:bookmarkEnd w:id="1393"/>
      <w:bookmarkEnd w:id="1394"/>
    </w:p>
    <w:p w14:paraId="154DA24A" w14:textId="77777777" w:rsidR="005E7965" w:rsidRPr="008C2B0F" w:rsidRDefault="005E7965" w:rsidP="00FA1E60">
      <w:pPr>
        <w:rPr>
          <w:lang w:val="en-US"/>
        </w:rPr>
      </w:pPr>
      <w:r w:rsidRPr="00FA1E60">
        <w:t>The NIA-Flags AVP is of type AVP is of type Unsigned32 and it shall contain a bit mask. The meaning of the bits shall be as defined in table 8.4.72-1:</w:t>
      </w:r>
    </w:p>
    <w:p w14:paraId="5E57BB6F" w14:textId="77777777" w:rsidR="005E7965" w:rsidRPr="008C2B0F" w:rsidRDefault="005E7965" w:rsidP="005E7965">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C059F75" w14:textId="77777777" w:rsidTr="008F6D90">
        <w:trPr>
          <w:cantSplit/>
          <w:jc w:val="center"/>
        </w:trPr>
        <w:tc>
          <w:tcPr>
            <w:tcW w:w="993" w:type="dxa"/>
          </w:tcPr>
          <w:p w14:paraId="66BE8742" w14:textId="77777777" w:rsidR="005E7965" w:rsidRPr="008C2B0F" w:rsidRDefault="005E7965" w:rsidP="008F6D90">
            <w:pPr>
              <w:pStyle w:val="TAH"/>
              <w:rPr>
                <w:lang w:val="en-US"/>
              </w:rPr>
            </w:pPr>
            <w:r w:rsidRPr="008C2B0F">
              <w:rPr>
                <w:lang w:val="en-US"/>
              </w:rPr>
              <w:t>Bit</w:t>
            </w:r>
          </w:p>
        </w:tc>
        <w:tc>
          <w:tcPr>
            <w:tcW w:w="1842" w:type="dxa"/>
          </w:tcPr>
          <w:p w14:paraId="3657EB6F" w14:textId="77777777" w:rsidR="005E7965" w:rsidRPr="008C2B0F" w:rsidRDefault="005E7965" w:rsidP="008F6D90">
            <w:pPr>
              <w:pStyle w:val="TAH"/>
              <w:rPr>
                <w:lang w:val="en-US"/>
              </w:rPr>
            </w:pPr>
            <w:r w:rsidRPr="008C2B0F">
              <w:rPr>
                <w:lang w:val="en-US"/>
              </w:rPr>
              <w:t>Name</w:t>
            </w:r>
          </w:p>
        </w:tc>
        <w:tc>
          <w:tcPr>
            <w:tcW w:w="5387" w:type="dxa"/>
          </w:tcPr>
          <w:p w14:paraId="65EFCFD9" w14:textId="77777777" w:rsidR="005E7965" w:rsidRPr="008C2B0F" w:rsidRDefault="005E7965" w:rsidP="008F6D90">
            <w:pPr>
              <w:pStyle w:val="TAH"/>
              <w:rPr>
                <w:lang w:val="en-US"/>
              </w:rPr>
            </w:pPr>
            <w:r w:rsidRPr="008C2B0F">
              <w:rPr>
                <w:lang w:val="en-US"/>
              </w:rPr>
              <w:t>Description</w:t>
            </w:r>
          </w:p>
        </w:tc>
      </w:tr>
      <w:tr w:rsidR="005E7965" w:rsidRPr="008C2B0F" w14:paraId="4D973C04" w14:textId="77777777" w:rsidTr="008F6D90">
        <w:trPr>
          <w:cantSplit/>
          <w:jc w:val="center"/>
        </w:trPr>
        <w:tc>
          <w:tcPr>
            <w:tcW w:w="993" w:type="dxa"/>
          </w:tcPr>
          <w:p w14:paraId="3EC32D5C" w14:textId="77777777" w:rsidR="005E7965" w:rsidRPr="008C2B0F" w:rsidRDefault="005E7965" w:rsidP="008F6D90">
            <w:pPr>
              <w:pStyle w:val="TAL"/>
            </w:pPr>
            <w:r w:rsidRPr="008C2B0F">
              <w:t>0</w:t>
            </w:r>
          </w:p>
        </w:tc>
        <w:tc>
          <w:tcPr>
            <w:tcW w:w="1842" w:type="dxa"/>
          </w:tcPr>
          <w:p w14:paraId="60B004CD" w14:textId="77777777" w:rsidR="005E7965" w:rsidRPr="008C2B0F" w:rsidRDefault="005E7965" w:rsidP="008F6D90">
            <w:pPr>
              <w:pStyle w:val="TAL"/>
            </w:pPr>
            <w:r w:rsidRPr="008C2B0F">
              <w:t>Incomplete Group-User-Identifier-List</w:t>
            </w:r>
          </w:p>
        </w:tc>
        <w:tc>
          <w:tcPr>
            <w:tcW w:w="5387" w:type="dxa"/>
          </w:tcPr>
          <w:p w14:paraId="5BB51944" w14:textId="77777777" w:rsidR="005E7965" w:rsidRPr="008C2B0F" w:rsidRDefault="005E7965" w:rsidP="008F6D90">
            <w:pPr>
              <w:pStyle w:val="TAL"/>
            </w:pPr>
            <w:r w:rsidRPr="008C2B0F">
              <w:t>This bit is set when the HSS indicates that the sent Group User Identifier List is incomplete and more segments of the list will follow within subsequent NIR commands.</w:t>
            </w:r>
          </w:p>
        </w:tc>
      </w:tr>
      <w:tr w:rsidR="005E7965" w:rsidRPr="008C2B0F" w14:paraId="44001E76" w14:textId="77777777" w:rsidTr="008F6D90">
        <w:trPr>
          <w:cantSplit/>
          <w:jc w:val="center"/>
        </w:trPr>
        <w:tc>
          <w:tcPr>
            <w:tcW w:w="8222" w:type="dxa"/>
            <w:gridSpan w:val="3"/>
          </w:tcPr>
          <w:p w14:paraId="3DE63806"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39D7E5E" w14:textId="77777777" w:rsidR="005E7965" w:rsidRPr="008C2B0F" w:rsidRDefault="005E7965" w:rsidP="005E7965">
      <w:pPr>
        <w:rPr>
          <w:noProof/>
        </w:rPr>
      </w:pPr>
    </w:p>
    <w:p w14:paraId="5C05AC65" w14:textId="77777777" w:rsidR="005E7965" w:rsidRPr="008C2B0F" w:rsidRDefault="005E7965" w:rsidP="00FD6358">
      <w:pPr>
        <w:pStyle w:val="Heading3"/>
      </w:pPr>
      <w:bookmarkStart w:id="1395" w:name="_Toc2696054"/>
      <w:bookmarkStart w:id="1396" w:name="_Toc20217522"/>
      <w:bookmarkStart w:id="1397" w:name="_Toc20218384"/>
      <w:bookmarkStart w:id="1398" w:name="_Toc27761447"/>
      <w:bookmarkStart w:id="1399" w:name="_Toc44880765"/>
      <w:bookmarkStart w:id="1400" w:name="_Toc57993143"/>
      <w:bookmarkStart w:id="1401" w:name="_Toc98266175"/>
      <w:r w:rsidRPr="008C2B0F">
        <w:t>8.4.73</w:t>
      </w:r>
      <w:r w:rsidRPr="008C2B0F">
        <w:tab/>
        <w:t>Group-User-Identifier</w:t>
      </w:r>
      <w:bookmarkEnd w:id="1395"/>
      <w:bookmarkEnd w:id="1396"/>
      <w:bookmarkEnd w:id="1397"/>
      <w:bookmarkEnd w:id="1398"/>
      <w:bookmarkEnd w:id="1399"/>
      <w:bookmarkEnd w:id="1400"/>
      <w:bookmarkEnd w:id="1401"/>
    </w:p>
    <w:p w14:paraId="60B38D22" w14:textId="77777777" w:rsidR="005E7965" w:rsidRPr="008C2B0F" w:rsidRDefault="005E7965" w:rsidP="005E7965">
      <w:r w:rsidRPr="008C2B0F">
        <w:t>The Group-User-Identifier AVP is of type Grouped and it contains the External-Identifier or MSISDN and the IMSI of a user belonging to a group.</w:t>
      </w:r>
    </w:p>
    <w:p w14:paraId="633A4783" w14:textId="77777777" w:rsidR="005E7965" w:rsidRPr="008C2B0F" w:rsidRDefault="005E7965" w:rsidP="005E7965">
      <w:r w:rsidRPr="008C2B0F">
        <w:t>AVP format:</w:t>
      </w:r>
    </w:p>
    <w:p w14:paraId="4DD65796" w14:textId="77777777" w:rsidR="005E7965" w:rsidRPr="008C2B0F" w:rsidRDefault="005E7965" w:rsidP="005E7965">
      <w:pPr>
        <w:ind w:left="568"/>
      </w:pPr>
      <w:bookmarkStart w:id="1402" w:name="_PERM_MCCTEMPBM_CRPT11510199___2"/>
      <w:r w:rsidRPr="008C2B0F">
        <w:t>Group-User-Identifier ::= &lt;AVP header: 3177 10415&gt;</w:t>
      </w:r>
    </w:p>
    <w:p w14:paraId="32EAFE05" w14:textId="77777777" w:rsidR="005E7965" w:rsidRPr="008C2B0F" w:rsidRDefault="005E7965" w:rsidP="005E7965">
      <w:pPr>
        <w:ind w:left="1420"/>
      </w:pPr>
      <w:bookmarkStart w:id="1403" w:name="_PERM_MCCTEMPBM_CRPT11510200___2"/>
      <w:bookmarkEnd w:id="1402"/>
      <w:r w:rsidRPr="008C2B0F">
        <w:t>[ User-Name ]</w:t>
      </w:r>
    </w:p>
    <w:p w14:paraId="7C1FC833" w14:textId="77777777" w:rsidR="005E7965" w:rsidRPr="008C2B0F" w:rsidRDefault="005E7965" w:rsidP="005E7965">
      <w:pPr>
        <w:ind w:left="1420"/>
        <w:rPr>
          <w:lang w:val="fr-FR"/>
        </w:rPr>
      </w:pPr>
      <w:r w:rsidRPr="008C2B0F">
        <w:rPr>
          <w:lang w:val="fr-FR"/>
        </w:rPr>
        <w:t>[ MSISDN ]</w:t>
      </w:r>
    </w:p>
    <w:p w14:paraId="6A504A2E" w14:textId="77777777" w:rsidR="005E7965" w:rsidRPr="008C2B0F" w:rsidRDefault="005E7965" w:rsidP="005E7965">
      <w:pPr>
        <w:ind w:left="1420"/>
        <w:rPr>
          <w:lang w:val="fr-FR"/>
        </w:rPr>
      </w:pPr>
      <w:r w:rsidRPr="008C2B0F">
        <w:rPr>
          <w:lang w:val="fr-FR"/>
        </w:rPr>
        <w:t xml:space="preserve">[ </w:t>
      </w:r>
      <w:proofErr w:type="spellStart"/>
      <w:r w:rsidRPr="008C2B0F">
        <w:rPr>
          <w:lang w:val="fr-FR"/>
        </w:rPr>
        <w:t>External</w:t>
      </w:r>
      <w:proofErr w:type="spellEnd"/>
      <w:r w:rsidRPr="008C2B0F">
        <w:rPr>
          <w:lang w:val="fr-FR"/>
        </w:rPr>
        <w:t>-Identifier ]</w:t>
      </w:r>
    </w:p>
    <w:p w14:paraId="253AB814" w14:textId="77777777" w:rsidR="005E7965" w:rsidRDefault="005E7965" w:rsidP="005E7965">
      <w:pPr>
        <w:ind w:left="1420"/>
        <w:rPr>
          <w:lang w:val="fr-FR"/>
        </w:rPr>
      </w:pPr>
      <w:r w:rsidRPr="008C2B0F">
        <w:rPr>
          <w:lang w:val="fr-FR"/>
        </w:rPr>
        <w:t>*[AVP]</w:t>
      </w:r>
    </w:p>
    <w:p w14:paraId="58B4AA49" w14:textId="77777777" w:rsidR="005E7965" w:rsidRPr="008C2B0F" w:rsidRDefault="005E7965" w:rsidP="00FD6358">
      <w:pPr>
        <w:pStyle w:val="Heading3"/>
      </w:pPr>
      <w:bookmarkStart w:id="1404" w:name="_Toc2696055"/>
      <w:bookmarkStart w:id="1405" w:name="_Toc20217523"/>
      <w:bookmarkStart w:id="1406" w:name="_Toc20218385"/>
      <w:bookmarkStart w:id="1407" w:name="_Toc27761448"/>
      <w:bookmarkStart w:id="1408" w:name="_Toc44880766"/>
      <w:bookmarkStart w:id="1409" w:name="_Toc57993144"/>
      <w:bookmarkStart w:id="1410" w:name="_Toc98266176"/>
      <w:bookmarkEnd w:id="1403"/>
      <w:r w:rsidRPr="008C2B0F">
        <w:t>8.4</w:t>
      </w:r>
      <w:r>
        <w:t>.74</w:t>
      </w:r>
      <w:r w:rsidRPr="008C2B0F">
        <w:tab/>
      </w:r>
      <w:r>
        <w:t>MTC-Provider-Info</w:t>
      </w:r>
      <w:bookmarkEnd w:id="1404"/>
      <w:bookmarkEnd w:id="1405"/>
      <w:bookmarkEnd w:id="1406"/>
      <w:bookmarkEnd w:id="1407"/>
      <w:bookmarkEnd w:id="1408"/>
      <w:bookmarkEnd w:id="1409"/>
      <w:bookmarkEnd w:id="1410"/>
    </w:p>
    <w:p w14:paraId="25F59640" w14:textId="5AFB08B9" w:rsidR="005E7965" w:rsidRPr="008C2B0F" w:rsidRDefault="005E7965" w:rsidP="005E7965">
      <w:r w:rsidRPr="008C2B0F">
        <w:t xml:space="preserve">The </w:t>
      </w:r>
      <w:r>
        <w:t>MTC-Provider-Info</w:t>
      </w:r>
      <w:r w:rsidRPr="008C2B0F">
        <w:t xml:space="preserve"> AVP is of type Grouped and it contains the </w:t>
      </w:r>
      <w:r>
        <w:t xml:space="preserve">information associated to the MTC Service Provider and/or MTC Application (see 3GPP TS 23.682 [2], </w:t>
      </w:r>
      <w:r w:rsidR="004A48AB">
        <w:t>clause 5</w:t>
      </w:r>
      <w:r>
        <w:t>.6)</w:t>
      </w:r>
      <w:r w:rsidRPr="008C2B0F">
        <w:t>.</w:t>
      </w:r>
    </w:p>
    <w:p w14:paraId="5991E605" w14:textId="77777777" w:rsidR="005E7965" w:rsidRPr="008C2B0F" w:rsidRDefault="005E7965" w:rsidP="005E7965">
      <w:r w:rsidRPr="008C2B0F">
        <w:t>AVP format:</w:t>
      </w:r>
    </w:p>
    <w:p w14:paraId="4D3246AD" w14:textId="77777777" w:rsidR="005E7965" w:rsidRPr="008C2B0F" w:rsidRDefault="005E7965" w:rsidP="005E7965">
      <w:pPr>
        <w:ind w:left="568"/>
      </w:pPr>
      <w:bookmarkStart w:id="1411" w:name="_PERM_MCCTEMPBM_CRPT11510201___2"/>
      <w:r>
        <w:t>MTC-Provider-Info</w:t>
      </w:r>
      <w:r w:rsidRPr="008C2B0F">
        <w:t xml:space="preserve"> ::= &lt;AVP header: 3</w:t>
      </w:r>
      <w:r>
        <w:t xml:space="preserve">178 </w:t>
      </w:r>
      <w:r w:rsidRPr="008C2B0F">
        <w:t>10415&gt;</w:t>
      </w:r>
    </w:p>
    <w:p w14:paraId="1CCE342A" w14:textId="77777777" w:rsidR="005E7965" w:rsidRPr="008C2B0F" w:rsidRDefault="005E7965" w:rsidP="005E7965">
      <w:pPr>
        <w:ind w:left="1420"/>
      </w:pPr>
      <w:bookmarkStart w:id="1412" w:name="_PERM_MCCTEMPBM_CRPT11510202___2"/>
      <w:bookmarkEnd w:id="1411"/>
      <w:r w:rsidRPr="008C2B0F">
        <w:t xml:space="preserve">[ </w:t>
      </w:r>
      <w:r>
        <w:t>MTC-Provider-ID</w:t>
      </w:r>
      <w:r w:rsidRPr="008C2B0F">
        <w:t xml:space="preserve"> ]</w:t>
      </w:r>
    </w:p>
    <w:p w14:paraId="2DB3F684" w14:textId="77777777" w:rsidR="005E7965" w:rsidRDefault="005E7965" w:rsidP="005E7965">
      <w:pPr>
        <w:ind w:left="1420"/>
        <w:rPr>
          <w:lang w:val="fr-FR"/>
        </w:rPr>
      </w:pPr>
      <w:r w:rsidRPr="008C2B0F">
        <w:rPr>
          <w:lang w:val="fr-FR"/>
        </w:rPr>
        <w:t>*[AVP]</w:t>
      </w:r>
    </w:p>
    <w:p w14:paraId="6C04F5D3" w14:textId="77777777" w:rsidR="005E7965" w:rsidRPr="008C2B0F" w:rsidRDefault="005E7965" w:rsidP="00FD6358">
      <w:pPr>
        <w:pStyle w:val="Heading3"/>
      </w:pPr>
      <w:bookmarkStart w:id="1413" w:name="_Toc2696056"/>
      <w:bookmarkStart w:id="1414" w:name="_Toc20217524"/>
      <w:bookmarkStart w:id="1415" w:name="_Toc20218386"/>
      <w:bookmarkStart w:id="1416" w:name="_Toc27761449"/>
      <w:bookmarkStart w:id="1417" w:name="_Toc44880767"/>
      <w:bookmarkStart w:id="1418" w:name="_Toc57993145"/>
      <w:bookmarkStart w:id="1419" w:name="_Toc98266177"/>
      <w:bookmarkEnd w:id="1412"/>
      <w:r w:rsidRPr="008C2B0F">
        <w:lastRenderedPageBreak/>
        <w:t>8.4</w:t>
      </w:r>
      <w:r>
        <w:t>.75</w:t>
      </w:r>
      <w:r w:rsidRPr="008C2B0F">
        <w:tab/>
      </w:r>
      <w:r>
        <w:t>MTC-Provider-ID</w:t>
      </w:r>
      <w:bookmarkEnd w:id="1413"/>
      <w:bookmarkEnd w:id="1414"/>
      <w:bookmarkEnd w:id="1415"/>
      <w:bookmarkEnd w:id="1416"/>
      <w:bookmarkEnd w:id="1417"/>
      <w:bookmarkEnd w:id="1418"/>
      <w:bookmarkEnd w:id="1419"/>
    </w:p>
    <w:p w14:paraId="1557919F" w14:textId="77777777" w:rsidR="005E7965" w:rsidRDefault="005E7965" w:rsidP="005E7965">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14:paraId="5B7A3EE0" w14:textId="77777777" w:rsidR="005E7965" w:rsidRPr="008C2B0F" w:rsidRDefault="005E7965" w:rsidP="00FD6358">
      <w:pPr>
        <w:pStyle w:val="Heading3"/>
      </w:pPr>
      <w:bookmarkStart w:id="1420" w:name="_Toc20218387"/>
      <w:bookmarkStart w:id="1421" w:name="_Toc27761450"/>
      <w:bookmarkStart w:id="1422" w:name="_Toc44880768"/>
      <w:bookmarkStart w:id="1423" w:name="_Toc57993146"/>
      <w:bookmarkStart w:id="1424" w:name="_Toc98266178"/>
      <w:r w:rsidRPr="008C2B0F">
        <w:t>8.4</w:t>
      </w:r>
      <w:r>
        <w:t>.76</w:t>
      </w:r>
      <w:r w:rsidRPr="008C2B0F">
        <w:tab/>
      </w:r>
      <w:r>
        <w:t>PDN-Connectivity-Status-Configuration</w:t>
      </w:r>
      <w:bookmarkEnd w:id="1420"/>
      <w:bookmarkEnd w:id="1421"/>
      <w:bookmarkEnd w:id="1422"/>
      <w:bookmarkEnd w:id="1423"/>
      <w:bookmarkEnd w:id="1424"/>
    </w:p>
    <w:p w14:paraId="7BCB0777" w14:textId="77777777" w:rsidR="005E7965" w:rsidRPr="008C2B0F" w:rsidRDefault="005E7965" w:rsidP="005E7965">
      <w:r w:rsidRPr="008C2B0F">
        <w:t xml:space="preserve">The </w:t>
      </w:r>
      <w:r w:rsidRPr="005B5FF7">
        <w:t xml:space="preserve">PDN-Connectivity-Status-Configuration </w:t>
      </w:r>
      <w:r w:rsidRPr="008C2B0F">
        <w:t xml:space="preserve">AVP is of type Grouped and it </w:t>
      </w:r>
      <w:r>
        <w:t xml:space="preserve">indicates </w:t>
      </w:r>
      <w:r w:rsidRPr="008C2B0F">
        <w:t>the</w:t>
      </w:r>
      <w:r>
        <w:t xml:space="preserve"> APN(s) </w:t>
      </w:r>
      <w:r w:rsidRPr="00EF05DB">
        <w:t>for which the PDN Connectivity Status is to be monitored</w:t>
      </w:r>
      <w:r>
        <w:t>. If the Service-Selection AVP is included, then the monitoring applies to that specific APN; if the Service-Selection is absent, the monitoring request applies to all APNs.</w:t>
      </w:r>
    </w:p>
    <w:p w14:paraId="36EA563E" w14:textId="77777777" w:rsidR="005E7965" w:rsidRPr="008C2B0F" w:rsidRDefault="005E7965" w:rsidP="005E7965">
      <w:r w:rsidRPr="008C2B0F">
        <w:t>AVP format:</w:t>
      </w:r>
    </w:p>
    <w:p w14:paraId="56FB65A9" w14:textId="77777777" w:rsidR="005E7965" w:rsidRPr="008C2B0F" w:rsidRDefault="005E7965" w:rsidP="005E7965">
      <w:pPr>
        <w:ind w:left="568"/>
      </w:pPr>
      <w:bookmarkStart w:id="1425" w:name="_PERM_MCCTEMPBM_CRPT11510203___2"/>
      <w:r w:rsidRPr="005B5FF7">
        <w:t>PDN-Connectivity-Status-Configuration</w:t>
      </w:r>
      <w:r w:rsidRPr="008C2B0F">
        <w:t xml:space="preserve"> ::= &lt;AVP header: </w:t>
      </w:r>
      <w:r>
        <w:t xml:space="preserve">3180 </w:t>
      </w:r>
      <w:r w:rsidRPr="008C2B0F">
        <w:t>10415&gt;</w:t>
      </w:r>
    </w:p>
    <w:p w14:paraId="0577D5C5" w14:textId="77777777" w:rsidR="005E7965" w:rsidRPr="008C2B0F" w:rsidRDefault="005E7965" w:rsidP="005E7965">
      <w:pPr>
        <w:ind w:left="1420"/>
      </w:pPr>
      <w:bookmarkStart w:id="1426" w:name="_PERM_MCCTEMPBM_CRPT11510204___2"/>
      <w:bookmarkEnd w:id="1425"/>
      <w:r>
        <w:t>[</w:t>
      </w:r>
      <w:r w:rsidRPr="008C2B0F">
        <w:t xml:space="preserve"> </w:t>
      </w:r>
      <w:r>
        <w:t>Service-Selection</w:t>
      </w:r>
      <w:r w:rsidRPr="008C2B0F">
        <w:t xml:space="preserve"> </w:t>
      </w:r>
      <w:r>
        <w:t>]</w:t>
      </w:r>
    </w:p>
    <w:p w14:paraId="6150A415" w14:textId="77777777" w:rsidR="005E7965" w:rsidRDefault="005E7965" w:rsidP="005E7965">
      <w:pPr>
        <w:ind w:left="1420"/>
        <w:rPr>
          <w:lang w:val="fr-FR"/>
        </w:rPr>
      </w:pPr>
      <w:r w:rsidRPr="008C2B0F">
        <w:rPr>
          <w:lang w:val="fr-FR"/>
        </w:rPr>
        <w:t>*[AVP]</w:t>
      </w:r>
    </w:p>
    <w:p w14:paraId="6DB39856" w14:textId="77777777" w:rsidR="005E7965" w:rsidRPr="008C2B0F" w:rsidRDefault="005E7965" w:rsidP="00FD6358">
      <w:pPr>
        <w:pStyle w:val="Heading3"/>
      </w:pPr>
      <w:bookmarkStart w:id="1427" w:name="_Toc20218388"/>
      <w:bookmarkStart w:id="1428" w:name="_Toc27761451"/>
      <w:bookmarkStart w:id="1429" w:name="_Toc44880769"/>
      <w:bookmarkStart w:id="1430" w:name="_Toc57993147"/>
      <w:bookmarkStart w:id="1431" w:name="_Toc98266179"/>
      <w:bookmarkEnd w:id="1426"/>
      <w:r w:rsidRPr="008C2B0F">
        <w:t>8.4</w:t>
      </w:r>
      <w:r>
        <w:t>.77</w:t>
      </w:r>
      <w:r w:rsidRPr="008C2B0F">
        <w:tab/>
      </w:r>
      <w:r>
        <w:t>PDN-Connectivity-Status-Report</w:t>
      </w:r>
      <w:bookmarkEnd w:id="1427"/>
      <w:bookmarkEnd w:id="1428"/>
      <w:bookmarkEnd w:id="1429"/>
      <w:bookmarkEnd w:id="1430"/>
      <w:bookmarkEnd w:id="1431"/>
    </w:p>
    <w:p w14:paraId="1DE80BDD" w14:textId="77777777" w:rsidR="005E7965" w:rsidRPr="008C2B0F" w:rsidRDefault="005E7965" w:rsidP="005E7965">
      <w:r w:rsidRPr="008C2B0F">
        <w:t xml:space="preserve">The </w:t>
      </w:r>
      <w:r w:rsidRPr="005B5FF7">
        <w:t xml:space="preserve">PDN-Connectivity-Status-Report </w:t>
      </w:r>
      <w:r w:rsidRPr="008C2B0F">
        <w:t>AVP is of type Grouped and it contains</w:t>
      </w:r>
      <w:r>
        <w:t xml:space="preserve"> the different parameters associated to the reporting of the PDN Connectivity Status event type</w:t>
      </w:r>
      <w:r w:rsidRPr="008C2B0F">
        <w:t>.</w:t>
      </w:r>
    </w:p>
    <w:p w14:paraId="6A1BD10F" w14:textId="77777777" w:rsidR="005E7965" w:rsidRPr="008C2B0F" w:rsidRDefault="005E7965" w:rsidP="005E7965">
      <w:r w:rsidRPr="008C2B0F">
        <w:t>AVP format:</w:t>
      </w:r>
    </w:p>
    <w:p w14:paraId="483019FF" w14:textId="77777777" w:rsidR="005E7965" w:rsidRPr="008C2B0F" w:rsidRDefault="005E7965" w:rsidP="005E7965">
      <w:pPr>
        <w:ind w:left="568"/>
      </w:pPr>
      <w:bookmarkStart w:id="1432" w:name="_PERM_MCCTEMPBM_CRPT11510205___2"/>
      <w:r w:rsidRPr="005B5FF7">
        <w:t>PDN-Connectivity-Status-Report</w:t>
      </w:r>
      <w:r w:rsidRPr="008C2B0F">
        <w:t xml:space="preserve"> ::= &lt;AVP header: </w:t>
      </w:r>
      <w:r>
        <w:t xml:space="preserve">3181 </w:t>
      </w:r>
      <w:r w:rsidRPr="008C2B0F">
        <w:t>10415&gt;</w:t>
      </w:r>
    </w:p>
    <w:p w14:paraId="7862148A" w14:textId="77777777" w:rsidR="005E7965" w:rsidRDefault="005E7965" w:rsidP="005E7965">
      <w:pPr>
        <w:ind w:left="1420"/>
      </w:pPr>
      <w:bookmarkStart w:id="1433" w:name="_PERM_MCCTEMPBM_CRPT11510206___2"/>
      <w:bookmarkEnd w:id="1432"/>
      <w:r>
        <w:t>{ Service-Selection }</w:t>
      </w:r>
    </w:p>
    <w:p w14:paraId="65BAE838" w14:textId="77777777" w:rsidR="005E7965" w:rsidRDefault="005E7965" w:rsidP="005E7965">
      <w:pPr>
        <w:ind w:left="1420"/>
      </w:pPr>
      <w:r>
        <w:t>{ PDN-Connectivity-Status-Type }</w:t>
      </w:r>
    </w:p>
    <w:p w14:paraId="4E6B905F" w14:textId="77777777" w:rsidR="005E7965" w:rsidRDefault="005E7965" w:rsidP="005E7965">
      <w:pPr>
        <w:ind w:left="1420"/>
      </w:pPr>
      <w:r>
        <w:t>[ PDN-Type ]</w:t>
      </w:r>
    </w:p>
    <w:p w14:paraId="0F8E7929" w14:textId="77777777" w:rsidR="005E7965" w:rsidRDefault="005E7965" w:rsidP="005E7965">
      <w:pPr>
        <w:ind w:left="1420"/>
      </w:pPr>
      <w:r>
        <w:t xml:space="preserve">[ </w:t>
      </w:r>
      <w:r w:rsidRPr="002F6C91">
        <w:t>Non-IP-PDN-Type-Indicator</w:t>
      </w:r>
      <w:r>
        <w:t xml:space="preserve"> ]</w:t>
      </w:r>
    </w:p>
    <w:p w14:paraId="67CADBE7" w14:textId="77777777" w:rsidR="005E7965" w:rsidRDefault="005E7965" w:rsidP="005E7965">
      <w:pPr>
        <w:ind w:left="1420"/>
      </w:pPr>
      <w:r>
        <w:t xml:space="preserve">[ </w:t>
      </w:r>
      <w:r w:rsidRPr="007C246D">
        <w:t>Non-IP-Data-Delivery-Mechanism</w:t>
      </w:r>
      <w:r>
        <w:t xml:space="preserve"> ]</w:t>
      </w:r>
    </w:p>
    <w:p w14:paraId="6C632E18" w14:textId="697FCE51" w:rsidR="005E7965" w:rsidRDefault="005E7965" w:rsidP="005E7965">
      <w:pPr>
        <w:ind w:left="1420"/>
      </w:pPr>
      <w:r>
        <w:t>*2</w:t>
      </w:r>
      <w:r w:rsidR="004A48AB">
        <w:t> [</w:t>
      </w:r>
      <w:r>
        <w:t xml:space="preserve"> </w:t>
      </w:r>
      <w:r w:rsidRPr="002F6C91">
        <w:t>Served-Party-IP-Address</w:t>
      </w:r>
      <w:r>
        <w:t xml:space="preserve"> ]</w:t>
      </w:r>
    </w:p>
    <w:p w14:paraId="33EC2E41" w14:textId="77777777" w:rsidR="005E7965" w:rsidRDefault="005E7965" w:rsidP="005E7965">
      <w:pPr>
        <w:ind w:left="1420"/>
        <w:rPr>
          <w:lang w:val="fr-FR"/>
        </w:rPr>
      </w:pPr>
      <w:r w:rsidRPr="008C2B0F">
        <w:rPr>
          <w:lang w:val="fr-FR"/>
        </w:rPr>
        <w:t>*[AVP]</w:t>
      </w:r>
    </w:p>
    <w:bookmarkEnd w:id="1433"/>
    <w:p w14:paraId="06B73DDF" w14:textId="77777777" w:rsidR="005E7965" w:rsidRDefault="005E7965" w:rsidP="005E7965">
      <w:pPr>
        <w:rPr>
          <w:lang w:val="en-US" w:eastAsia="es-ES"/>
        </w:rPr>
      </w:pPr>
      <w:r>
        <w:rPr>
          <w:lang w:val="en-US"/>
        </w:rPr>
        <w:t>Absence of PDN-Connectivity-Status-Report in Monitoring-Event-Report AVP including Monitoring-Type AVP with value PDN_CONNECTIVITY_STATUS (10) in responses (immediate report) shall indicate that none of the requested APNs are active. The AVP shall always be present in RIR command if Monitoring-Event-Report AVP includes Monitoring-Type AVP with value PDN_CONNECTIVITY_STATUS (10).</w:t>
      </w:r>
    </w:p>
    <w:p w14:paraId="3ECD47B6" w14:textId="77777777" w:rsidR="005E7965" w:rsidRDefault="005E7965" w:rsidP="005E7965">
      <w:pPr>
        <w:rPr>
          <w:noProof/>
          <w:lang w:val="en-US"/>
        </w:rPr>
      </w:pPr>
      <w:r>
        <w:rPr>
          <w:noProof/>
          <w:lang w:val="en-US"/>
        </w:rPr>
        <w:t xml:space="preserve">The PDN-Type AVP is defined in 3GPP TS 29.272 [14] and it shall be present when the PDN Connection is an IP connection, and it may contain the value IPv4, IPv6 or IPv4v6. The value </w:t>
      </w:r>
      <w:r w:rsidRPr="006E4D40">
        <w:rPr>
          <w:noProof/>
          <w:lang w:val="en-US"/>
        </w:rPr>
        <w:t>IPv4_OR_IPv6</w:t>
      </w:r>
      <w:r>
        <w:rPr>
          <w:noProof/>
          <w:lang w:val="en-US"/>
        </w:rPr>
        <w:t xml:space="preserve"> shall not be used for this event reporting. If PDN-Type AVP is present, then the </w:t>
      </w:r>
      <w:r w:rsidRPr="006E4D40">
        <w:rPr>
          <w:noProof/>
          <w:lang w:val="en-US"/>
        </w:rPr>
        <w:t>Non-IP-PDN-Type-Indicator</w:t>
      </w:r>
      <w:r>
        <w:rPr>
          <w:noProof/>
          <w:lang w:val="en-US"/>
        </w:rPr>
        <w:t xml:space="preserve"> and Non-IP-Data-Delivery-Mechanism AVPs shall be absent.</w:t>
      </w:r>
    </w:p>
    <w:p w14:paraId="6444F7B1" w14:textId="77777777" w:rsidR="005E7965" w:rsidRDefault="005E7965" w:rsidP="005E7965">
      <w:pPr>
        <w:rPr>
          <w:noProof/>
          <w:lang w:val="en-US"/>
        </w:rPr>
      </w:pPr>
      <w:r>
        <w:rPr>
          <w:noProof/>
          <w:lang w:val="en-US"/>
        </w:rPr>
        <w:t xml:space="preserve">The </w:t>
      </w:r>
      <w:r w:rsidRPr="002F6C91">
        <w:t>Non-IP-PDN-Type-Indicator</w:t>
      </w:r>
      <w:r>
        <w:t xml:space="preserve"> AVP is defined in </w:t>
      </w:r>
      <w:r>
        <w:rPr>
          <w:noProof/>
          <w:lang w:val="en-US"/>
        </w:rPr>
        <w:t>3GPP TS 29.272 [14] and it indicates whether the PDN Connection is of type "Non-IP". If this AVP is present, it shall be set to TRUE and the PDN-Type AVP shall be absent.</w:t>
      </w:r>
    </w:p>
    <w:p w14:paraId="44DF34B1" w14:textId="77777777" w:rsidR="005E7965" w:rsidRDefault="005E7965" w:rsidP="005E7965">
      <w:r>
        <w:rPr>
          <w:noProof/>
          <w:lang w:val="en-US"/>
        </w:rPr>
        <w:t xml:space="preserve">The Non-IP-Data-Delivery-Mechanism AVP </w:t>
      </w:r>
      <w:r>
        <w:t xml:space="preserve">is defined in </w:t>
      </w:r>
      <w:r>
        <w:rPr>
          <w:noProof/>
          <w:lang w:val="en-US"/>
        </w:rPr>
        <w:t xml:space="preserve">3GPP TS 29.272 [14] and it shall be present if the </w:t>
      </w:r>
      <w:r w:rsidRPr="002F6C91">
        <w:t>Non-IP-PDN-Type-Indicator</w:t>
      </w:r>
      <w:r>
        <w:t xml:space="preserve"> AVP is present and set to TRUE. It shall indicate whether the Non-IP data delivery is done </w:t>
      </w:r>
      <w:r w:rsidRPr="00C139B4">
        <w:t xml:space="preserve">via Point-To-Point tunnelling over the </w:t>
      </w:r>
      <w:proofErr w:type="spellStart"/>
      <w:r w:rsidRPr="00C139B4">
        <w:t>SGi</w:t>
      </w:r>
      <w:proofErr w:type="spellEnd"/>
      <w:r w:rsidRPr="00C139B4">
        <w:t xml:space="preserve"> interface</w:t>
      </w:r>
      <w:r>
        <w:t>, or via the SCEF.</w:t>
      </w:r>
    </w:p>
    <w:p w14:paraId="41F539A6" w14:textId="71B0C2A1" w:rsidR="005E7965" w:rsidRDefault="005E7965" w:rsidP="00FA1E60">
      <w:pPr>
        <w:pStyle w:val="NO"/>
        <w:rPr>
          <w:noProof/>
          <w:lang w:val="en-US"/>
        </w:rPr>
      </w:pPr>
      <w:r>
        <w:lastRenderedPageBreak/>
        <w:t>NOTE:</w:t>
      </w:r>
      <w:r>
        <w:tab/>
        <w:t>In 3GPP TS 23.682</w:t>
      </w:r>
      <w:r w:rsidR="004A48AB">
        <w:t> [</w:t>
      </w:r>
      <w:r>
        <w:t xml:space="preserve">2], </w:t>
      </w:r>
      <w:r w:rsidR="004A48AB">
        <w:t>clause 5</w:t>
      </w:r>
      <w:r>
        <w:t>.6.3.9, the reporting of the data delivery mechanism is described in terms of a parameter called "</w:t>
      </w:r>
      <w:r w:rsidRPr="003A5A22">
        <w:t>3GPP Interface Indication</w:t>
      </w:r>
      <w:r>
        <w:t>"; however, the conveyance of such information inside the PDN-Connectivity-Status-Report AVP is done in the present specification in terms of the same set of AVPs used for the definition of the subscription data in 3GPP TS 29.272 [14]. The correspondence of the values of the parameter "3GPP Interface Indication" from 3GPP TS 23.682</w:t>
      </w:r>
      <w:r w:rsidR="004A48AB">
        <w:t> [</w:t>
      </w:r>
      <w:r>
        <w:t>2] is as follows:</w:t>
      </w:r>
      <w:r>
        <w:br/>
      </w:r>
      <w:r>
        <w:br/>
        <w:t>-</w:t>
      </w:r>
      <w:r>
        <w:tab/>
        <w:t xml:space="preserve">"API-Connectivity" corresponds to the presence of </w:t>
      </w:r>
      <w:r>
        <w:rPr>
          <w:noProof/>
          <w:lang w:val="en-US"/>
        </w:rPr>
        <w:t xml:space="preserve">Non-IP-Data-Delivery-Mechanism set to value </w:t>
      </w:r>
      <w:r w:rsidRPr="00A5517C">
        <w:rPr>
          <w:noProof/>
          <w:lang w:val="en-US"/>
        </w:rPr>
        <w:t>SCEF-BASED-DATA-DELIVERY</w:t>
      </w:r>
      <w:r>
        <w:rPr>
          <w:noProof/>
          <w:lang w:val="en-US"/>
        </w:rPr>
        <w:t>;</w:t>
      </w:r>
      <w:r>
        <w:rPr>
          <w:noProof/>
          <w:lang w:val="en-US"/>
        </w:rPr>
        <w:br/>
      </w:r>
      <w:r>
        <w:rPr>
          <w:noProof/>
          <w:lang w:val="en-US"/>
        </w:rPr>
        <w:br/>
        <w:t>-</w:t>
      </w:r>
      <w:r>
        <w:rPr>
          <w:noProof/>
          <w:lang w:val="en-US"/>
        </w:rPr>
        <w:tab/>
        <w:t>"</w:t>
      </w:r>
      <w:r w:rsidRPr="00A5517C">
        <w:rPr>
          <w:noProof/>
          <w:lang w:val="en-US"/>
        </w:rPr>
        <w:t>IP-connectivity</w:t>
      </w:r>
      <w:r>
        <w:rPr>
          <w:noProof/>
          <w:lang w:val="en-US"/>
        </w:rPr>
        <w:t xml:space="preserve">" corresponds to the presence of PDN-Type AVP, and the absence of </w:t>
      </w:r>
      <w:r w:rsidRPr="00A5517C">
        <w:rPr>
          <w:noProof/>
          <w:lang w:val="en-US"/>
        </w:rPr>
        <w:t>Non-IP-PDN-Type-Indicator</w:t>
      </w:r>
      <w:r>
        <w:rPr>
          <w:noProof/>
          <w:lang w:val="en-US"/>
        </w:rPr>
        <w:t xml:space="preserve"> and </w:t>
      </w:r>
      <w:r w:rsidRPr="00A5517C">
        <w:rPr>
          <w:noProof/>
          <w:lang w:val="en-US"/>
        </w:rPr>
        <w:t>Non-IP-Data-Delivery-Mechanism</w:t>
      </w:r>
      <w:r>
        <w:rPr>
          <w:noProof/>
          <w:lang w:val="en-US"/>
        </w:rPr>
        <w:t xml:space="preserve"> AVPs;</w:t>
      </w:r>
      <w:r>
        <w:rPr>
          <w:noProof/>
          <w:lang w:val="en-US"/>
        </w:rPr>
        <w:br/>
      </w:r>
      <w:r>
        <w:rPr>
          <w:noProof/>
          <w:lang w:val="en-US"/>
        </w:rPr>
        <w:br/>
        <w:t>-</w:t>
      </w:r>
      <w:r>
        <w:rPr>
          <w:noProof/>
          <w:lang w:val="en-US"/>
        </w:rPr>
        <w:tab/>
        <w:t xml:space="preserve">"Other" corresponds to the </w:t>
      </w:r>
      <w:r>
        <w:t xml:space="preserve">presence of </w:t>
      </w:r>
      <w:r>
        <w:rPr>
          <w:noProof/>
          <w:lang w:val="en-US"/>
        </w:rPr>
        <w:t xml:space="preserve">Non-IP-Data-Delivery-Mechanism set to value </w:t>
      </w:r>
      <w:r w:rsidRPr="00A5517C">
        <w:rPr>
          <w:noProof/>
          <w:lang w:val="en-US"/>
        </w:rPr>
        <w:t>SGi-BASED-DATA-DELIVERY</w:t>
      </w:r>
      <w:r>
        <w:rPr>
          <w:noProof/>
          <w:lang w:val="en-US"/>
        </w:rPr>
        <w:t>.</w:t>
      </w:r>
    </w:p>
    <w:p w14:paraId="77B17CDA" w14:textId="77777777" w:rsidR="005E7965" w:rsidRDefault="005E7965" w:rsidP="00FA1E60">
      <w:pPr>
        <w:pStyle w:val="NO"/>
      </w:pPr>
    </w:p>
    <w:p w14:paraId="1B854B2E" w14:textId="77777777" w:rsidR="004A48AB" w:rsidRPr="009D5A8C" w:rsidRDefault="005E7965" w:rsidP="005E7965">
      <w:pPr>
        <w:rPr>
          <w:noProof/>
          <w:lang w:val="en-US"/>
        </w:rPr>
      </w:pPr>
      <w:r w:rsidRPr="009D5A8C">
        <w:rPr>
          <w:noProof/>
          <w:lang w:val="en-US"/>
        </w:rPr>
        <w:t>The Served-Party-IP-Address AVP may be present 0, 1 or 2 times</w:t>
      </w:r>
      <w:r>
        <w:rPr>
          <w:noProof/>
          <w:lang w:val="en-US"/>
        </w:rPr>
        <w:t xml:space="preserve">, and contain the </w:t>
      </w:r>
      <w:r w:rsidRPr="009D5A8C">
        <w:rPr>
          <w:noProof/>
          <w:lang w:val="en-US"/>
        </w:rPr>
        <w:t>IP address</w:t>
      </w:r>
      <w:r>
        <w:rPr>
          <w:noProof/>
          <w:lang w:val="en-US"/>
        </w:rPr>
        <w:t>(es)</w:t>
      </w:r>
      <w:r w:rsidRPr="009D5A8C">
        <w:rPr>
          <w:noProof/>
          <w:lang w:val="en-US"/>
        </w:rPr>
        <w:t xml:space="preserve"> </w:t>
      </w:r>
      <w:r>
        <w:rPr>
          <w:noProof/>
          <w:lang w:val="en-US"/>
        </w:rPr>
        <w:t xml:space="preserve">used by </w:t>
      </w:r>
      <w:r w:rsidRPr="009D5A8C">
        <w:rPr>
          <w:noProof/>
          <w:lang w:val="en-US"/>
        </w:rPr>
        <w:t>the UE</w:t>
      </w:r>
      <w:r>
        <w:rPr>
          <w:noProof/>
          <w:lang w:val="en-US"/>
        </w:rPr>
        <w:t xml:space="preserve"> (if available)</w:t>
      </w:r>
      <w:r w:rsidRPr="009D5A8C">
        <w:rPr>
          <w:noProof/>
          <w:lang w:val="en-US"/>
        </w:rPr>
        <w:t xml:space="preserve"> and</w:t>
      </w:r>
      <w:r>
        <w:rPr>
          <w:noProof/>
          <w:lang w:val="en-US"/>
        </w:rPr>
        <w:t>, if present,</w:t>
      </w:r>
      <w:r w:rsidRPr="009D5A8C">
        <w:rPr>
          <w:noProof/>
          <w:lang w:val="en-US"/>
        </w:rPr>
        <w:t xml:space="preserve"> they shall contain either of:</w:t>
      </w:r>
    </w:p>
    <w:p w14:paraId="4923D3FE" w14:textId="63A1E1D3" w:rsidR="005E7965" w:rsidRDefault="005E7965" w:rsidP="005E7965">
      <w:pPr>
        <w:pStyle w:val="B1"/>
        <w:rPr>
          <w:noProof/>
          <w:lang w:val="en-US"/>
        </w:rPr>
      </w:pPr>
      <w:r>
        <w:rPr>
          <w:noProof/>
          <w:lang w:val="en-US"/>
        </w:rPr>
        <w:t>-</w:t>
      </w:r>
      <w:r>
        <w:rPr>
          <w:noProof/>
          <w:lang w:val="en-US"/>
        </w:rPr>
        <w:tab/>
      </w:r>
      <w:r w:rsidRPr="009D5A8C">
        <w:rPr>
          <w:noProof/>
          <w:lang w:val="en-US"/>
        </w:rPr>
        <w:t>an IPv4 address, or</w:t>
      </w:r>
    </w:p>
    <w:p w14:paraId="7E88845F" w14:textId="77777777" w:rsidR="005E7965" w:rsidRDefault="005E7965" w:rsidP="005E7965">
      <w:pPr>
        <w:pStyle w:val="B1"/>
        <w:rPr>
          <w:noProof/>
          <w:lang w:val="en-US"/>
        </w:rPr>
      </w:pPr>
      <w:r>
        <w:rPr>
          <w:noProof/>
          <w:lang w:val="en-US"/>
        </w:rPr>
        <w:t>-</w:t>
      </w:r>
      <w:r>
        <w:rPr>
          <w:noProof/>
          <w:lang w:val="en-US"/>
        </w:rPr>
        <w:tab/>
      </w:r>
      <w:r w:rsidRPr="009D5A8C">
        <w:rPr>
          <w:noProof/>
          <w:lang w:val="en-US"/>
        </w:rPr>
        <w:t>an IPv6 address/prefix, or</w:t>
      </w:r>
    </w:p>
    <w:p w14:paraId="564B2D31" w14:textId="77777777" w:rsidR="005E7965" w:rsidRPr="009D5A8C" w:rsidRDefault="005E7965" w:rsidP="005E7965">
      <w:pPr>
        <w:pStyle w:val="B1"/>
        <w:rPr>
          <w:noProof/>
          <w:lang w:val="en-US"/>
        </w:rPr>
      </w:pPr>
      <w:r>
        <w:rPr>
          <w:noProof/>
          <w:lang w:val="en-US"/>
        </w:rPr>
        <w:t>-</w:t>
      </w:r>
      <w:r>
        <w:rPr>
          <w:noProof/>
          <w:lang w:val="en-US"/>
        </w:rPr>
        <w:tab/>
      </w:r>
      <w:r w:rsidRPr="009D5A8C">
        <w:rPr>
          <w:noProof/>
          <w:lang w:val="en-US"/>
        </w:rPr>
        <w:t>both, an IPv4 address and an IPv6 address/prefix</w:t>
      </w:r>
      <w:r>
        <w:rPr>
          <w:noProof/>
          <w:lang w:val="en-US"/>
        </w:rPr>
        <w:t xml:space="preserve"> (for dual-stack UEs with PDN-Type set to "IPv4v6")</w:t>
      </w:r>
      <w:r w:rsidRPr="009D5A8C">
        <w:rPr>
          <w:noProof/>
          <w:lang w:val="en-US"/>
        </w:rPr>
        <w:t>.</w:t>
      </w:r>
    </w:p>
    <w:p w14:paraId="1D11943C" w14:textId="77777777" w:rsidR="005E7965" w:rsidRPr="00697A66" w:rsidRDefault="005E7965" w:rsidP="005E7965">
      <w:r w:rsidRPr="009D5A8C">
        <w:rPr>
          <w:noProof/>
          <w:lang w:val="en-US"/>
        </w:rPr>
        <w:t>For the IPv6 prefix, the lower 64 bits of the address shall be set to zero.</w:t>
      </w:r>
    </w:p>
    <w:p w14:paraId="467076B2" w14:textId="77777777" w:rsidR="005E7965" w:rsidRPr="008C2B0F" w:rsidRDefault="005E7965" w:rsidP="00FD6358">
      <w:pPr>
        <w:pStyle w:val="Heading3"/>
        <w:rPr>
          <w:noProof/>
        </w:rPr>
      </w:pPr>
      <w:bookmarkStart w:id="1434" w:name="_Toc20218389"/>
      <w:bookmarkStart w:id="1435" w:name="_Toc27761452"/>
      <w:bookmarkStart w:id="1436" w:name="_Toc44880770"/>
      <w:bookmarkStart w:id="1437" w:name="_Toc57993148"/>
      <w:bookmarkStart w:id="1438" w:name="_Toc98266180"/>
      <w:r w:rsidRPr="008C2B0F">
        <w:rPr>
          <w:noProof/>
        </w:rPr>
        <w:t>8.4.</w:t>
      </w:r>
      <w:r>
        <w:rPr>
          <w:noProof/>
        </w:rPr>
        <w:t>78</w:t>
      </w:r>
      <w:r w:rsidRPr="008C2B0F">
        <w:rPr>
          <w:noProof/>
        </w:rPr>
        <w:tab/>
      </w:r>
      <w:r>
        <w:t>PDN-Connectivity-Status-Type</w:t>
      </w:r>
      <w:bookmarkEnd w:id="1434"/>
      <w:bookmarkEnd w:id="1435"/>
      <w:bookmarkEnd w:id="1436"/>
      <w:bookmarkEnd w:id="1437"/>
      <w:bookmarkEnd w:id="1438"/>
    </w:p>
    <w:p w14:paraId="63866DA4" w14:textId="77777777" w:rsidR="005E7965" w:rsidRPr="008C2B0F" w:rsidRDefault="005E7965" w:rsidP="005E7965">
      <w:pPr>
        <w:rPr>
          <w:noProof/>
        </w:rPr>
      </w:pPr>
      <w:r w:rsidRPr="008C2B0F">
        <w:rPr>
          <w:noProof/>
        </w:rPr>
        <w:t xml:space="preserve">The </w:t>
      </w:r>
      <w:r>
        <w:t>PDN-Connectivity-Status-Type</w:t>
      </w:r>
      <w:r w:rsidRPr="008C2B0F">
        <w:rPr>
          <w:noProof/>
        </w:rPr>
        <w:t xml:space="preserve"> AVP is of type </w:t>
      </w:r>
      <w:r>
        <w:rPr>
          <w:noProof/>
        </w:rPr>
        <w:t>Unsigned32</w:t>
      </w:r>
      <w:r w:rsidRPr="008C2B0F">
        <w:rPr>
          <w:noProof/>
        </w:rPr>
        <w:t xml:space="preserve"> and it shall indicate</w:t>
      </w:r>
      <w:r>
        <w:rPr>
          <w:noProof/>
        </w:rPr>
        <w:t xml:space="preserve"> the status of the PDN Connection being monitored</w:t>
      </w:r>
      <w:r w:rsidRPr="008C2B0F">
        <w:rPr>
          <w:noProof/>
        </w:rPr>
        <w:t>. The following values are defined:</w:t>
      </w:r>
    </w:p>
    <w:p w14:paraId="37292AC2" w14:textId="77777777" w:rsidR="005E7965" w:rsidRPr="008C2B0F" w:rsidRDefault="005E7965" w:rsidP="005E7965">
      <w:pPr>
        <w:pStyle w:val="B1"/>
        <w:rPr>
          <w:noProof/>
        </w:rPr>
      </w:pPr>
      <w:r>
        <w:rPr>
          <w:noProof/>
        </w:rPr>
        <w:t>CREATED</w:t>
      </w:r>
      <w:r w:rsidRPr="008C2B0F">
        <w:rPr>
          <w:noProof/>
        </w:rPr>
        <w:t xml:space="preserve"> (0)</w:t>
      </w:r>
    </w:p>
    <w:p w14:paraId="415A29D2" w14:textId="77777777" w:rsidR="005E7965" w:rsidRPr="008C2B0F" w:rsidRDefault="005E7965" w:rsidP="005E7965">
      <w:pPr>
        <w:pStyle w:val="B2"/>
        <w:rPr>
          <w:noProof/>
        </w:rPr>
      </w:pPr>
      <w:r w:rsidRPr="008C2B0F">
        <w:rPr>
          <w:noProof/>
        </w:rPr>
        <w:tab/>
        <w:t xml:space="preserve">The value </w:t>
      </w:r>
      <w:r>
        <w:rPr>
          <w:noProof/>
        </w:rPr>
        <w:t>CREATED</w:t>
      </w:r>
      <w:r w:rsidRPr="008C2B0F">
        <w:rPr>
          <w:noProof/>
        </w:rPr>
        <w:t xml:space="preserve"> (0) indicates</w:t>
      </w:r>
      <w:r>
        <w:rPr>
          <w:noProof/>
        </w:rPr>
        <w:t xml:space="preserve"> that the event corresponds to the creation of a new PDN Connection on the monitored APN</w:t>
      </w:r>
      <w:r w:rsidRPr="008C2B0F">
        <w:rPr>
          <w:noProof/>
        </w:rPr>
        <w:t>.</w:t>
      </w:r>
    </w:p>
    <w:p w14:paraId="3B0332DC" w14:textId="77777777" w:rsidR="005E7965" w:rsidRPr="008C2B0F" w:rsidRDefault="005E7965" w:rsidP="005E7965">
      <w:pPr>
        <w:pStyle w:val="B1"/>
        <w:rPr>
          <w:noProof/>
        </w:rPr>
      </w:pPr>
      <w:r>
        <w:rPr>
          <w:noProof/>
        </w:rPr>
        <w:t>DELETED</w:t>
      </w:r>
      <w:r w:rsidRPr="008C2B0F">
        <w:rPr>
          <w:noProof/>
        </w:rPr>
        <w:t xml:space="preserve"> (1)</w:t>
      </w:r>
    </w:p>
    <w:p w14:paraId="04C2E609" w14:textId="77777777" w:rsidR="005E7965" w:rsidRDefault="005E7965" w:rsidP="005E7965">
      <w:pPr>
        <w:pStyle w:val="B2"/>
        <w:rPr>
          <w:noProof/>
        </w:rPr>
      </w:pPr>
      <w:r w:rsidRPr="008C2B0F">
        <w:rPr>
          <w:noProof/>
        </w:rPr>
        <w:tab/>
        <w:t xml:space="preserve">The value </w:t>
      </w:r>
      <w:r>
        <w:rPr>
          <w:noProof/>
        </w:rPr>
        <w:t>DELETED</w:t>
      </w:r>
      <w:r w:rsidRPr="008C2B0F">
        <w:rPr>
          <w:noProof/>
        </w:rPr>
        <w:t xml:space="preserve"> (1) indicates</w:t>
      </w:r>
      <w:r>
        <w:rPr>
          <w:noProof/>
        </w:rPr>
        <w:t xml:space="preserve"> that the event corresponds to the deletion of a PDN Connection on the monitored APN</w:t>
      </w:r>
      <w:r w:rsidRPr="008C2B0F">
        <w:rPr>
          <w:noProof/>
        </w:rPr>
        <w:t>.</w:t>
      </w:r>
    </w:p>
    <w:p w14:paraId="43FF9F04" w14:textId="77777777" w:rsidR="005E7965" w:rsidRPr="008C2B0F" w:rsidRDefault="005E7965" w:rsidP="00FD6358">
      <w:pPr>
        <w:pStyle w:val="Heading3"/>
      </w:pPr>
      <w:bookmarkStart w:id="1439" w:name="_Toc20218390"/>
      <w:bookmarkStart w:id="1440" w:name="_Toc27761453"/>
      <w:bookmarkStart w:id="1441" w:name="_Toc44880771"/>
      <w:bookmarkStart w:id="1442" w:name="_Toc57993149"/>
      <w:bookmarkStart w:id="1443" w:name="_Toc98266181"/>
      <w:r w:rsidRPr="008C2B0F">
        <w:rPr>
          <w:lang w:val="sv-SE"/>
        </w:rPr>
        <w:t>8</w:t>
      </w:r>
      <w:r w:rsidRPr="008C2B0F">
        <w:t>.4.</w:t>
      </w:r>
      <w:r>
        <w:t>79</w:t>
      </w:r>
      <w:r w:rsidRPr="008C2B0F">
        <w:tab/>
      </w:r>
      <w:r>
        <w:t>Traffic-Profile</w:t>
      </w:r>
      <w:bookmarkEnd w:id="1439"/>
      <w:bookmarkEnd w:id="1440"/>
      <w:bookmarkEnd w:id="1441"/>
      <w:bookmarkEnd w:id="1442"/>
      <w:bookmarkEnd w:id="1443"/>
    </w:p>
    <w:p w14:paraId="40843BB0" w14:textId="77777777" w:rsidR="005E7965" w:rsidRDefault="005E7965" w:rsidP="005E7965">
      <w:r w:rsidRPr="008C2B0F">
        <w:t xml:space="preserve">The </w:t>
      </w:r>
      <w:r>
        <w:t>Traffic-Profile</w:t>
      </w:r>
      <w:r w:rsidRPr="008C2B0F">
        <w:t xml:space="preserve"> AVP is of type Unsigend32. The following values are defined:</w:t>
      </w:r>
    </w:p>
    <w:p w14:paraId="2BF2A39C" w14:textId="77777777" w:rsidR="005E7965" w:rsidRPr="00BD46FD" w:rsidRDefault="005E7965" w:rsidP="005E7965">
      <w:pPr>
        <w:pStyle w:val="B1"/>
      </w:pPr>
      <w:r>
        <w:t>SINGLE_TRANSMISSION_UL</w:t>
      </w:r>
      <w:r w:rsidRPr="008C2B0F">
        <w:t xml:space="preserve"> (0)</w:t>
      </w:r>
    </w:p>
    <w:p w14:paraId="167B54E4" w14:textId="77777777" w:rsidR="005E7965" w:rsidRDefault="005E7965" w:rsidP="005E7965">
      <w:pPr>
        <w:pStyle w:val="B1"/>
      </w:pPr>
      <w:r>
        <w:t>SINGLE_TRANSMISSION_DL (1</w:t>
      </w:r>
      <w:r w:rsidRPr="008C2B0F">
        <w:t>)</w:t>
      </w:r>
    </w:p>
    <w:p w14:paraId="147471AB" w14:textId="77777777" w:rsidR="005E7965" w:rsidRPr="00004178" w:rsidRDefault="005E7965" w:rsidP="005E7965">
      <w:pPr>
        <w:pStyle w:val="B1"/>
      </w:pPr>
      <w:r w:rsidRPr="00004178">
        <w:t>DUAL_TRANSMISSION_UL_</w:t>
      </w:r>
      <w:r>
        <w:t>WITH_SUBSEQUENT_DL</w:t>
      </w:r>
      <w:r w:rsidRPr="00004178">
        <w:t xml:space="preserve"> (2)</w:t>
      </w:r>
    </w:p>
    <w:p w14:paraId="5239617F" w14:textId="77777777" w:rsidR="005E7965" w:rsidRDefault="005E7965" w:rsidP="005E7965">
      <w:pPr>
        <w:pStyle w:val="B1"/>
      </w:pPr>
      <w:r w:rsidRPr="00004178">
        <w:t>DUAL_TRANSMISSION_DL_WITH_SUBSEQUENT_</w:t>
      </w:r>
      <w:r>
        <w:rPr>
          <w:rFonts w:hint="eastAsia"/>
          <w:lang w:eastAsia="zh-CN"/>
        </w:rPr>
        <w:t>U</w:t>
      </w:r>
      <w:r w:rsidRPr="00004178">
        <w:t>L</w:t>
      </w:r>
      <w:r w:rsidRPr="00004178" w:rsidDel="00004178">
        <w:t xml:space="preserve"> </w:t>
      </w:r>
      <w:r w:rsidRPr="00004178">
        <w:t>(3)</w:t>
      </w:r>
    </w:p>
    <w:p w14:paraId="7E5E1DB3" w14:textId="77777777" w:rsidR="005E7965" w:rsidRDefault="005E7965" w:rsidP="005E7965">
      <w:pPr>
        <w:pStyle w:val="B1"/>
      </w:pPr>
      <w:r>
        <w:t>MULTI_TRANSMISSION (4</w:t>
      </w:r>
      <w:r w:rsidRPr="008C2B0F">
        <w:t>)</w:t>
      </w:r>
    </w:p>
    <w:p w14:paraId="7BA650B0" w14:textId="77777777" w:rsidR="005E7965" w:rsidRPr="008C2B0F" w:rsidRDefault="005E7965" w:rsidP="00FD6358">
      <w:pPr>
        <w:pStyle w:val="Heading3"/>
        <w:rPr>
          <w:lang w:val="en-US"/>
        </w:rPr>
      </w:pPr>
      <w:bookmarkStart w:id="1444" w:name="_Toc27761454"/>
      <w:bookmarkStart w:id="1445" w:name="_Toc44880772"/>
      <w:bookmarkStart w:id="1446" w:name="_Toc57993150"/>
      <w:bookmarkStart w:id="1447" w:name="_Toc98266182"/>
      <w:r w:rsidRPr="008C2B0F">
        <w:rPr>
          <w:lang w:val="en-US"/>
        </w:rPr>
        <w:t>8.4.</w:t>
      </w:r>
      <w:r>
        <w:rPr>
          <w:lang w:val="en-US"/>
        </w:rPr>
        <w:t>80</w:t>
      </w:r>
      <w:r w:rsidRPr="008C2B0F">
        <w:rPr>
          <w:lang w:val="en-US"/>
        </w:rPr>
        <w:tab/>
      </w:r>
      <w:r>
        <w:t>Updated</w:t>
      </w:r>
      <w:r w:rsidRPr="008C2B0F">
        <w:t>-Network</w:t>
      </w:r>
      <w:r w:rsidRPr="008C2B0F">
        <w:rPr>
          <w:lang w:val="en-US"/>
        </w:rPr>
        <w:t>-Configuration</w:t>
      </w:r>
      <w:bookmarkEnd w:id="1444"/>
      <w:bookmarkEnd w:id="1445"/>
      <w:bookmarkEnd w:id="1446"/>
      <w:bookmarkEnd w:id="1447"/>
    </w:p>
    <w:p w14:paraId="29586C55" w14:textId="77777777" w:rsidR="004A48AB" w:rsidRPr="008C2B0F" w:rsidRDefault="005E7965" w:rsidP="005E7965">
      <w:pPr>
        <w:shd w:val="clear" w:color="auto" w:fill="FFFFFF"/>
        <w:rPr>
          <w:lang w:val="en-US"/>
        </w:rPr>
      </w:pPr>
      <w:r w:rsidRPr="008C2B0F">
        <w:rPr>
          <w:lang w:val="en-US"/>
        </w:rPr>
        <w:t xml:space="preserve">The </w:t>
      </w:r>
      <w:r>
        <w:t>Updated</w:t>
      </w:r>
      <w:r w:rsidRPr="008C2B0F">
        <w:t>-Network</w:t>
      </w:r>
      <w:r w:rsidRPr="008C2B0F">
        <w:rPr>
          <w:lang w:val="en-US"/>
        </w:rPr>
        <w:t>-Configuration AVP is of type Grouped</w:t>
      </w:r>
      <w:r>
        <w:rPr>
          <w:lang w:val="en-US"/>
        </w:rPr>
        <w:t>. If not included inside Group-Report-Item</w:t>
      </w:r>
      <w:r w:rsidRPr="008C2B0F">
        <w:rPr>
          <w:lang w:val="en-US"/>
        </w:rPr>
        <w:t xml:space="preserve"> AVP</w:t>
      </w:r>
      <w:r>
        <w:rPr>
          <w:lang w:val="en-US"/>
        </w:rPr>
        <w:t xml:space="preserve">, </w:t>
      </w:r>
      <w:r w:rsidRPr="008C2B0F">
        <w:rPr>
          <w:lang w:val="en-US"/>
        </w:rPr>
        <w:t xml:space="preserve">it shall contain </w:t>
      </w:r>
      <w:r>
        <w:rPr>
          <w:lang w:val="en-US"/>
        </w:rPr>
        <w:t>only the Network Parameter Configurations which were received in a previous CIR command and have been updated due to a new CIR command</w:t>
      </w:r>
      <w:r w:rsidRPr="008C2B0F">
        <w:rPr>
          <w:lang w:val="en-US"/>
        </w:rPr>
        <w:t>.</w:t>
      </w:r>
      <w:r>
        <w:rPr>
          <w:lang w:val="en-US"/>
        </w:rPr>
        <w:t xml:space="preserve"> If included inside Group-Report-Item</w:t>
      </w:r>
      <w:r w:rsidRPr="008C2B0F">
        <w:rPr>
          <w:lang w:val="en-US"/>
        </w:rPr>
        <w:t xml:space="preserve"> AVP</w:t>
      </w:r>
      <w:r>
        <w:rPr>
          <w:lang w:val="en-US"/>
        </w:rPr>
        <w:t xml:space="preserve">, </w:t>
      </w:r>
      <w:r w:rsidRPr="008C2B0F">
        <w:rPr>
          <w:lang w:val="en-US"/>
        </w:rPr>
        <w:t>it shall contain</w:t>
      </w:r>
      <w:r>
        <w:rPr>
          <w:lang w:val="en-US"/>
        </w:rPr>
        <w:t xml:space="preserve"> the current values applied in the network for each group member</w:t>
      </w:r>
      <w:r w:rsidRPr="008C2B0F">
        <w:rPr>
          <w:lang w:val="en-US"/>
        </w:rPr>
        <w:t>.</w:t>
      </w:r>
    </w:p>
    <w:p w14:paraId="5E36B2FB" w14:textId="4040C348" w:rsidR="005E7965" w:rsidRPr="008C2B0F" w:rsidRDefault="005E7965" w:rsidP="005E7965">
      <w:pPr>
        <w:shd w:val="clear" w:color="auto" w:fill="FFFFFF"/>
        <w:rPr>
          <w:lang w:val="en-US"/>
        </w:rPr>
      </w:pPr>
    </w:p>
    <w:p w14:paraId="737D2B49" w14:textId="77777777" w:rsidR="001145E7" w:rsidRPr="008C2B0F" w:rsidRDefault="001145E7" w:rsidP="001145E7">
      <w:pPr>
        <w:shd w:val="clear" w:color="auto" w:fill="FFFFFF"/>
        <w:rPr>
          <w:lang w:val="en-US"/>
        </w:rPr>
      </w:pPr>
      <w:bookmarkStart w:id="1448" w:name="_Toc27761455"/>
      <w:bookmarkStart w:id="1449" w:name="_Toc44880773"/>
      <w:r w:rsidRPr="008C2B0F">
        <w:rPr>
          <w:lang w:val="en-US"/>
        </w:rPr>
        <w:t>AVP format:</w:t>
      </w:r>
    </w:p>
    <w:p w14:paraId="23F28323" w14:textId="77777777" w:rsidR="001145E7" w:rsidRPr="008C2B0F" w:rsidRDefault="001145E7" w:rsidP="001145E7">
      <w:pPr>
        <w:shd w:val="clear" w:color="auto" w:fill="FFFFFF"/>
        <w:ind w:left="568"/>
        <w:rPr>
          <w:lang w:val="en-US"/>
        </w:rPr>
      </w:pPr>
      <w:bookmarkStart w:id="1450" w:name="_PERM_MCCTEMPBM_CRPT11510207___2"/>
      <w:r>
        <w:t>Updated</w:t>
      </w:r>
      <w:r w:rsidRPr="008C2B0F">
        <w:t>-Network</w:t>
      </w:r>
      <w:r w:rsidRPr="008C2B0F">
        <w:rPr>
          <w:lang w:val="en-US"/>
        </w:rPr>
        <w:t>-Configuration::=</w:t>
      </w:r>
      <w:r w:rsidRPr="008C2B0F">
        <w:rPr>
          <w:lang w:val="en-US"/>
        </w:rPr>
        <w:tab/>
        <w:t>&lt;AVP header:</w:t>
      </w:r>
      <w:r>
        <w:rPr>
          <w:lang w:val="en-US"/>
        </w:rPr>
        <w:t xml:space="preserve"> 3184</w:t>
      </w:r>
      <w:r w:rsidRPr="008C2B0F">
        <w:rPr>
          <w:lang w:val="en-US"/>
        </w:rPr>
        <w:t xml:space="preserve"> 10415&gt;</w:t>
      </w:r>
    </w:p>
    <w:p w14:paraId="299D93AF" w14:textId="77777777" w:rsidR="001145E7" w:rsidRPr="008C2B0F" w:rsidRDefault="001145E7" w:rsidP="001145E7">
      <w:pPr>
        <w:ind w:left="3124" w:firstLine="284"/>
        <w:rPr>
          <w:lang w:val="fr-FR"/>
        </w:rPr>
      </w:pPr>
      <w:bookmarkStart w:id="1451" w:name="_PERM_MCCTEMPBM_CRPT11510208___2"/>
      <w:bookmarkEnd w:id="1450"/>
      <w:r w:rsidRPr="008C2B0F">
        <w:rPr>
          <w:lang w:val="fr-FR"/>
        </w:rPr>
        <w:t>{ SCEF-ID }</w:t>
      </w:r>
    </w:p>
    <w:p w14:paraId="1D375C5F" w14:textId="05B9FF5F" w:rsidR="001145E7" w:rsidRDefault="004A48AB" w:rsidP="001145E7">
      <w:pPr>
        <w:ind w:left="3124" w:firstLine="284"/>
        <w:rPr>
          <w:lang w:val="fr-FR"/>
        </w:rPr>
      </w:pPr>
      <w:r>
        <w:rPr>
          <w:lang w:val="fr-FR"/>
        </w:rPr>
        <w:t> [</w:t>
      </w:r>
      <w:r w:rsidR="001145E7" w:rsidRPr="008C2B0F">
        <w:rPr>
          <w:lang w:val="fr-FR"/>
        </w:rPr>
        <w:t xml:space="preserve"> SCEF-Reference-ID </w:t>
      </w:r>
      <w:r w:rsidR="001145E7">
        <w:rPr>
          <w:lang w:val="fr-FR"/>
        </w:rPr>
        <w:t>]</w:t>
      </w:r>
    </w:p>
    <w:p w14:paraId="6FDF5A09" w14:textId="77777777" w:rsidR="001145E7" w:rsidRDefault="001145E7" w:rsidP="001145E7">
      <w:pPr>
        <w:ind w:left="3124" w:firstLine="284"/>
        <w:rPr>
          <w:lang w:val="fr-FR"/>
        </w:rPr>
      </w:pPr>
      <w:r>
        <w:rPr>
          <w:lang w:val="en-US"/>
        </w:rPr>
        <w:t>[ SCEF-Reference-ID-Ext ]</w:t>
      </w:r>
    </w:p>
    <w:p w14:paraId="668E0DF1" w14:textId="77777777" w:rsidR="001145E7" w:rsidRDefault="001145E7" w:rsidP="001145E7">
      <w:pPr>
        <w:ind w:left="3124" w:firstLine="284"/>
        <w:rPr>
          <w:lang w:val="en-US"/>
        </w:rPr>
      </w:pPr>
      <w:r w:rsidRPr="008C2B0F">
        <w:rPr>
          <w:lang w:val="en-US"/>
        </w:rPr>
        <w:t>*[ SCEF-Reference-ID-for-Deletion ]</w:t>
      </w:r>
    </w:p>
    <w:p w14:paraId="72B9CE5C" w14:textId="77777777" w:rsidR="001145E7" w:rsidRPr="00FB5261" w:rsidRDefault="001145E7" w:rsidP="001145E7">
      <w:pPr>
        <w:ind w:left="3124" w:firstLine="284"/>
        <w:rPr>
          <w:lang w:val="fr-FR"/>
        </w:rPr>
      </w:pPr>
      <w:r>
        <w:rPr>
          <w:lang w:val="en-US"/>
        </w:rPr>
        <w:t>*[ SCEF-Reference-ID-for-Deletion-Ext ]</w:t>
      </w:r>
    </w:p>
    <w:p w14:paraId="5D2E8A45" w14:textId="6426C520" w:rsidR="001145E7" w:rsidRPr="008C2B0F" w:rsidRDefault="004A48AB" w:rsidP="001145E7">
      <w:pPr>
        <w:shd w:val="clear" w:color="auto" w:fill="FFFFFF"/>
        <w:ind w:left="3124" w:firstLine="284"/>
        <w:rPr>
          <w:color w:val="000000"/>
          <w:lang w:val="en-US" w:eastAsia="ja-JP"/>
        </w:rPr>
      </w:pPr>
      <w:r>
        <w:rPr>
          <w:lang w:val="en-US"/>
        </w:rPr>
        <w:t> </w:t>
      </w:r>
      <w:r w:rsidRPr="008C2B0F">
        <w:rPr>
          <w:lang w:val="en-US"/>
        </w:rPr>
        <w:t>[</w:t>
      </w:r>
      <w:r w:rsidR="001145E7" w:rsidRPr="008C2B0F">
        <w:rPr>
          <w:lang w:val="en-US"/>
        </w:rPr>
        <w:t xml:space="preserve"> </w:t>
      </w:r>
      <w:r w:rsidR="001145E7" w:rsidRPr="008C2B0F">
        <w:t>Subscribed-Periodic-RAU-TAU-Timer</w:t>
      </w:r>
      <w:r w:rsidR="001145E7" w:rsidRPr="008C2B0F">
        <w:rPr>
          <w:color w:val="000000"/>
          <w:lang w:val="en-US" w:eastAsia="ja-JP"/>
        </w:rPr>
        <w:t xml:space="preserve"> ]</w:t>
      </w:r>
    </w:p>
    <w:p w14:paraId="5D7B53CE" w14:textId="77777777" w:rsidR="001145E7"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5F4ADE66"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5642E3B8" w14:textId="77777777" w:rsidR="001145E7" w:rsidRDefault="001145E7" w:rsidP="001145E7">
      <w:pPr>
        <w:shd w:val="clear" w:color="auto" w:fill="FFFFFF"/>
        <w:ind w:left="3124" w:firstLine="284"/>
        <w:rPr>
          <w:lang w:val="en-US"/>
        </w:rPr>
      </w:pPr>
      <w:r w:rsidRPr="008C2B0F">
        <w:rPr>
          <w:lang w:val="en-US"/>
        </w:rPr>
        <w:t>*[AVP]</w:t>
      </w:r>
    </w:p>
    <w:bookmarkEnd w:id="1451"/>
    <w:p w14:paraId="5F26DC90"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 xml:space="preserve">SCEF-Reference-ID </w:t>
      </w:r>
      <w:r>
        <w:rPr>
          <w:lang w:val="en-US"/>
        </w:rPr>
        <w:t xml:space="preserve">or in SCEF-Reference-ID-Ext) </w:t>
      </w:r>
      <w:r w:rsidRPr="008C2B0F">
        <w:rPr>
          <w:lang w:val="en-US"/>
        </w:rPr>
        <w:t xml:space="preserve">or </w:t>
      </w:r>
      <w:r>
        <w:rPr>
          <w:lang w:val="en-US"/>
        </w:rPr>
        <w:t xml:space="preserve">a reference ID for deletion (either in </w:t>
      </w:r>
      <w:r w:rsidRPr="008C2B0F">
        <w:rPr>
          <w:lang w:val="en-US"/>
        </w:rPr>
        <w:t>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70E86E88" w14:textId="77777777" w:rsidR="001145E7" w:rsidRDefault="001145E7" w:rsidP="001145E7">
      <w:r>
        <w:t xml:space="preserve">When the "Extended Reference IDs" feature is supported by the HSS and SCEF, the SCEF-Reference-ID-Ext and SCEF-Reference-ID-for-Deletion-Ext AVPs shall be used </w:t>
      </w:r>
      <w:proofErr w:type="spellStart"/>
      <w:r>
        <w:t>insted</w:t>
      </w:r>
      <w:proofErr w:type="spellEnd"/>
      <w:r>
        <w:t xml:space="preserve"> of SCEF-Reference-ID and SCEF-Reference-ID-for-Deletion respectively.</w:t>
      </w:r>
    </w:p>
    <w:p w14:paraId="1FE538AA" w14:textId="77777777" w:rsidR="005E7965" w:rsidRPr="008C2B0F" w:rsidRDefault="005E7965" w:rsidP="00FD6358">
      <w:pPr>
        <w:pStyle w:val="Heading3"/>
      </w:pPr>
      <w:bookmarkStart w:id="1452" w:name="_Toc57993151"/>
      <w:bookmarkStart w:id="1453" w:name="_Toc98266183"/>
      <w:r w:rsidRPr="008C2B0F">
        <w:rPr>
          <w:lang w:val="sv-SE"/>
        </w:rPr>
        <w:t>8</w:t>
      </w:r>
      <w:r w:rsidRPr="008C2B0F">
        <w:t>.4.</w:t>
      </w:r>
      <w:r>
        <w:t>81</w:t>
      </w:r>
      <w:r w:rsidRPr="008C2B0F">
        <w:tab/>
      </w:r>
      <w:r>
        <w:t>Battery</w:t>
      </w:r>
      <w:r w:rsidRPr="008C2B0F">
        <w:t>-Indicator</w:t>
      </w:r>
      <w:bookmarkEnd w:id="1448"/>
      <w:bookmarkEnd w:id="1449"/>
      <w:bookmarkEnd w:id="1452"/>
      <w:bookmarkEnd w:id="1453"/>
    </w:p>
    <w:p w14:paraId="37BBA2E8" w14:textId="77777777" w:rsidR="005E7965" w:rsidRPr="008C2B0F" w:rsidRDefault="005E7965" w:rsidP="005E7965">
      <w:pPr>
        <w:rPr>
          <w:lang w:val="en-US"/>
        </w:rPr>
      </w:pPr>
      <w:r w:rsidRPr="008C2B0F">
        <w:t xml:space="preserve">The </w:t>
      </w:r>
      <w:r>
        <w:t>Battery</w:t>
      </w:r>
      <w:r w:rsidRPr="008C2B0F">
        <w:t>-</w:t>
      </w:r>
      <w:r>
        <w:t>I</w:t>
      </w:r>
      <w:r w:rsidRPr="008C2B0F">
        <w:t xml:space="preserve">ndicator AVP is of type </w:t>
      </w:r>
      <w:r w:rsidRPr="00443BBB">
        <w:t>Unsign</w:t>
      </w:r>
      <w:r>
        <w:t>e</w:t>
      </w:r>
      <w:r w:rsidRPr="00443BBB">
        <w:t>d32</w:t>
      </w:r>
      <w:r>
        <w:t xml:space="preserve"> </w:t>
      </w:r>
      <w:r w:rsidRPr="008C2B0F">
        <w:rPr>
          <w:lang w:val="en-US"/>
        </w:rPr>
        <w:t>and it shall contain a bitmask</w:t>
      </w:r>
      <w:r w:rsidRPr="008C2B0F">
        <w:t xml:space="preserve">. </w:t>
      </w:r>
      <w:r w:rsidRPr="008C2B0F">
        <w:rPr>
          <w:lang w:val="en-US"/>
        </w:rPr>
        <w:t>The meaning of the bits sha</w:t>
      </w:r>
      <w:r>
        <w:rPr>
          <w:lang w:val="en-US"/>
        </w:rPr>
        <w:t>ll be as defined in table 8.4.81</w:t>
      </w:r>
      <w:r w:rsidRPr="008C2B0F">
        <w:rPr>
          <w:lang w:val="en-US"/>
        </w:rPr>
        <w:t>-1:</w:t>
      </w:r>
    </w:p>
    <w:p w14:paraId="34656D42" w14:textId="77777777" w:rsidR="005E7965" w:rsidRPr="008C2B0F" w:rsidRDefault="005E7965" w:rsidP="005E7965">
      <w:pPr>
        <w:pStyle w:val="TH"/>
        <w:outlineLvl w:val="0"/>
        <w:rPr>
          <w:lang w:val="en-US"/>
        </w:rPr>
      </w:pPr>
      <w:r>
        <w:rPr>
          <w:lang w:val="en-US"/>
        </w:rPr>
        <w:t>Table 8.4.81</w:t>
      </w:r>
      <w:r w:rsidRPr="008C2B0F">
        <w:rPr>
          <w:lang w:val="en-US"/>
        </w:rPr>
        <w:t xml:space="preserve">-1: </w:t>
      </w:r>
      <w:r w:rsidRPr="006C6F8E">
        <w:rPr>
          <w:lang w:val="en-US"/>
        </w:rPr>
        <w:t>Battery-Indicator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4C5DC80" w14:textId="77777777" w:rsidTr="008F6D90">
        <w:trPr>
          <w:cantSplit/>
          <w:jc w:val="center"/>
        </w:trPr>
        <w:tc>
          <w:tcPr>
            <w:tcW w:w="993" w:type="dxa"/>
          </w:tcPr>
          <w:p w14:paraId="321D41B0" w14:textId="77777777" w:rsidR="005E7965" w:rsidRPr="00443BBB" w:rsidRDefault="005E7965" w:rsidP="008F6D90">
            <w:pPr>
              <w:pStyle w:val="TAH"/>
            </w:pPr>
            <w:r w:rsidRPr="00443BBB">
              <w:t>Bit</w:t>
            </w:r>
          </w:p>
        </w:tc>
        <w:tc>
          <w:tcPr>
            <w:tcW w:w="1842" w:type="dxa"/>
          </w:tcPr>
          <w:p w14:paraId="276DC612" w14:textId="77777777" w:rsidR="005E7965" w:rsidRPr="00443BBB" w:rsidRDefault="005E7965" w:rsidP="008F6D90">
            <w:pPr>
              <w:pStyle w:val="TAH"/>
            </w:pPr>
            <w:r w:rsidRPr="00443BBB">
              <w:t>Name</w:t>
            </w:r>
          </w:p>
        </w:tc>
        <w:tc>
          <w:tcPr>
            <w:tcW w:w="5387" w:type="dxa"/>
          </w:tcPr>
          <w:p w14:paraId="39545ECE" w14:textId="77777777" w:rsidR="005E7965" w:rsidRPr="00443BBB" w:rsidRDefault="005E7965" w:rsidP="008F6D90">
            <w:pPr>
              <w:pStyle w:val="TAH"/>
            </w:pPr>
            <w:r w:rsidRPr="00443BBB">
              <w:t>Description</w:t>
            </w:r>
          </w:p>
        </w:tc>
      </w:tr>
      <w:tr w:rsidR="005E7965" w:rsidRPr="008C2B0F" w14:paraId="24A4B921" w14:textId="77777777" w:rsidTr="008F6D90">
        <w:trPr>
          <w:cantSplit/>
          <w:jc w:val="center"/>
        </w:trPr>
        <w:tc>
          <w:tcPr>
            <w:tcW w:w="993" w:type="dxa"/>
          </w:tcPr>
          <w:p w14:paraId="65A90845" w14:textId="77777777" w:rsidR="005E7965" w:rsidRPr="00443BBB" w:rsidRDefault="005E7965" w:rsidP="008F6D90">
            <w:pPr>
              <w:pStyle w:val="TAL"/>
            </w:pPr>
            <w:r w:rsidRPr="00443BBB">
              <w:t>0</w:t>
            </w:r>
          </w:p>
        </w:tc>
        <w:tc>
          <w:tcPr>
            <w:tcW w:w="1842" w:type="dxa"/>
          </w:tcPr>
          <w:p w14:paraId="20AF1CF4" w14:textId="77777777" w:rsidR="005E7965" w:rsidRPr="00443BBB" w:rsidRDefault="005E7965" w:rsidP="008F6D90">
            <w:pPr>
              <w:pStyle w:val="TAL"/>
            </w:pPr>
            <w:r w:rsidRPr="00443BBB">
              <w:t>NO_BATTERY</w:t>
            </w:r>
          </w:p>
        </w:tc>
        <w:tc>
          <w:tcPr>
            <w:tcW w:w="5387" w:type="dxa"/>
          </w:tcPr>
          <w:p w14:paraId="78F686F7" w14:textId="77777777" w:rsidR="005E7965" w:rsidRPr="00443BBB" w:rsidRDefault="005E7965" w:rsidP="008F6D90">
            <w:pPr>
              <w:pStyle w:val="TAL"/>
            </w:pPr>
            <w:r w:rsidRPr="00443BBB">
              <w:t xml:space="preserve">When this bit is set it indicates that UE </w:t>
            </w:r>
            <w:r>
              <w:t>is</w:t>
            </w:r>
            <w:r w:rsidRPr="00443BBB">
              <w:t xml:space="preserve"> not battery powered.</w:t>
            </w:r>
          </w:p>
        </w:tc>
      </w:tr>
      <w:tr w:rsidR="005E7965" w:rsidRPr="008C2B0F" w14:paraId="6B5DCF85" w14:textId="77777777" w:rsidTr="008F6D90">
        <w:trPr>
          <w:cantSplit/>
          <w:jc w:val="center"/>
        </w:trPr>
        <w:tc>
          <w:tcPr>
            <w:tcW w:w="993" w:type="dxa"/>
          </w:tcPr>
          <w:p w14:paraId="5E5EE327" w14:textId="77777777" w:rsidR="005E7965" w:rsidRPr="00443BBB" w:rsidRDefault="005E7965" w:rsidP="008F6D90">
            <w:pPr>
              <w:pStyle w:val="TAL"/>
            </w:pPr>
            <w:r w:rsidRPr="00443BBB">
              <w:t>1</w:t>
            </w:r>
          </w:p>
        </w:tc>
        <w:tc>
          <w:tcPr>
            <w:tcW w:w="1842" w:type="dxa"/>
          </w:tcPr>
          <w:p w14:paraId="793D49E6" w14:textId="77777777" w:rsidR="005E7965" w:rsidRPr="00814A5E" w:rsidRDefault="005E7965" w:rsidP="008F6D90">
            <w:pPr>
              <w:pStyle w:val="TAL"/>
            </w:pPr>
            <w:r w:rsidRPr="00814A5E">
              <w:t>BATTERY_REPLACEABLE_INDICATION</w:t>
            </w:r>
          </w:p>
        </w:tc>
        <w:tc>
          <w:tcPr>
            <w:tcW w:w="5387" w:type="dxa"/>
          </w:tcPr>
          <w:p w14:paraId="3F48EAA0" w14:textId="77777777" w:rsidR="005E7965" w:rsidRPr="00814A5E" w:rsidRDefault="005E7965" w:rsidP="008F6D90">
            <w:pPr>
              <w:pStyle w:val="TAL"/>
            </w:pPr>
            <w:r w:rsidRPr="00814A5E">
              <w:t xml:space="preserve">When this bit is set it indicates that </w:t>
            </w:r>
            <w:r>
              <w:t>battery of the UE</w:t>
            </w:r>
            <w:r w:rsidRPr="00814A5E">
              <w:t xml:space="preserve"> is replaceable, when this bit is not set it indicates that </w:t>
            </w:r>
            <w:r>
              <w:t>battery of UE</w:t>
            </w:r>
            <w:r w:rsidRPr="00814A5E">
              <w:t xml:space="preserve"> is</w:t>
            </w:r>
            <w:r>
              <w:t xml:space="preserve"> not </w:t>
            </w:r>
            <w:r w:rsidRPr="00AE09D7">
              <w:t>replaceable.</w:t>
            </w:r>
          </w:p>
        </w:tc>
      </w:tr>
      <w:tr w:rsidR="005E7965" w:rsidRPr="008C2B0F" w14:paraId="315E049E" w14:textId="77777777" w:rsidTr="008F6D90">
        <w:trPr>
          <w:cantSplit/>
          <w:jc w:val="center"/>
        </w:trPr>
        <w:tc>
          <w:tcPr>
            <w:tcW w:w="993" w:type="dxa"/>
          </w:tcPr>
          <w:p w14:paraId="08EF0187" w14:textId="77777777" w:rsidR="005E7965" w:rsidRPr="00443BBB" w:rsidRDefault="005E7965" w:rsidP="008F6D90">
            <w:pPr>
              <w:pStyle w:val="TAL"/>
            </w:pPr>
            <w:r w:rsidRPr="00443BBB">
              <w:t>2</w:t>
            </w:r>
          </w:p>
        </w:tc>
        <w:tc>
          <w:tcPr>
            <w:tcW w:w="1842" w:type="dxa"/>
          </w:tcPr>
          <w:p w14:paraId="541A5436" w14:textId="77777777" w:rsidR="005E7965" w:rsidRPr="00814A5E" w:rsidRDefault="005E7965" w:rsidP="008F6D90">
            <w:pPr>
              <w:pStyle w:val="TAL"/>
            </w:pPr>
            <w:r w:rsidRPr="00814A5E">
              <w:t>BATTERY_RECHARGEABLE_INDICATION</w:t>
            </w:r>
          </w:p>
        </w:tc>
        <w:tc>
          <w:tcPr>
            <w:tcW w:w="5387" w:type="dxa"/>
          </w:tcPr>
          <w:p w14:paraId="111D6FFD" w14:textId="77777777" w:rsidR="005E7965" w:rsidRPr="00814A5E" w:rsidRDefault="005E7965" w:rsidP="008F6D90">
            <w:pPr>
              <w:pStyle w:val="TAL"/>
            </w:pPr>
            <w:r w:rsidRPr="00814A5E">
              <w:t xml:space="preserve">When this bit is set it indicates that </w:t>
            </w:r>
            <w:r>
              <w:t xml:space="preserve">the battery of the </w:t>
            </w:r>
            <w:r w:rsidRPr="00814A5E">
              <w:t xml:space="preserve">UE is rechargeable, when this bit is not set it indicates that </w:t>
            </w:r>
            <w:r>
              <w:t xml:space="preserve">battery of the </w:t>
            </w:r>
            <w:r w:rsidRPr="00814A5E">
              <w:t>UE is</w:t>
            </w:r>
            <w:r>
              <w:t xml:space="preserve"> not</w:t>
            </w:r>
            <w:r w:rsidRPr="00814A5E">
              <w:t xml:space="preserve">  rechargeable.</w:t>
            </w:r>
          </w:p>
        </w:tc>
      </w:tr>
      <w:tr w:rsidR="005E7965" w:rsidRPr="008C2B0F" w14:paraId="70E5DC5A" w14:textId="77777777" w:rsidTr="008F6D90">
        <w:trPr>
          <w:cantSplit/>
          <w:jc w:val="center"/>
        </w:trPr>
        <w:tc>
          <w:tcPr>
            <w:tcW w:w="8222" w:type="dxa"/>
            <w:gridSpan w:val="3"/>
          </w:tcPr>
          <w:p w14:paraId="7EE3F4B7" w14:textId="77777777" w:rsidR="005E7965" w:rsidRPr="00A751E0" w:rsidRDefault="005E7965" w:rsidP="008F6D90">
            <w:pPr>
              <w:pStyle w:val="TAN"/>
            </w:pPr>
            <w:r w:rsidRPr="00A751E0">
              <w:t>NOTE1:</w:t>
            </w:r>
            <w:r w:rsidRPr="00A751E0">
              <w:tab/>
              <w:t>Bits not defined in this table shall be cleared by the sender and discarded by the receiver of the command.</w:t>
            </w:r>
          </w:p>
          <w:p w14:paraId="0A301016" w14:textId="77777777" w:rsidR="005E7965" w:rsidRPr="00A751E0" w:rsidRDefault="005E7965" w:rsidP="008F6D90">
            <w:pPr>
              <w:pStyle w:val="TAN"/>
            </w:pPr>
            <w:r w:rsidRPr="00A751E0">
              <w:t>NOTE2:</w:t>
            </w:r>
            <w:r w:rsidRPr="00A751E0">
              <w:tab/>
              <w:t>If bit 0 is set, bit 1 and bit 2 shall be cleared.</w:t>
            </w:r>
          </w:p>
        </w:tc>
      </w:tr>
    </w:tbl>
    <w:p w14:paraId="3D436A06" w14:textId="77777777" w:rsidR="005E7965" w:rsidRDefault="005E7965" w:rsidP="005E7965">
      <w:pPr>
        <w:rPr>
          <w:noProof/>
        </w:rPr>
      </w:pPr>
    </w:p>
    <w:p w14:paraId="5E472F6F" w14:textId="77777777" w:rsidR="001145E7" w:rsidRPr="008C2B0F" w:rsidRDefault="001145E7" w:rsidP="00FD6358">
      <w:pPr>
        <w:pStyle w:val="Heading3"/>
        <w:rPr>
          <w:lang w:val="en-US"/>
        </w:rPr>
      </w:pPr>
      <w:bookmarkStart w:id="1454" w:name="_Toc57993152"/>
      <w:bookmarkStart w:id="1455" w:name="_Toc98266184"/>
      <w:r w:rsidRPr="008C2B0F">
        <w:rPr>
          <w:lang w:val="en-US"/>
        </w:rPr>
        <w:t>8.4.</w:t>
      </w:r>
      <w:r>
        <w:rPr>
          <w:lang w:val="en-US"/>
        </w:rPr>
        <w:t>82</w:t>
      </w:r>
      <w:r w:rsidRPr="008C2B0F">
        <w:rPr>
          <w:lang w:val="en-US"/>
        </w:rPr>
        <w:tab/>
        <w:t>SCEF-Reference-ID</w:t>
      </w:r>
      <w:r>
        <w:rPr>
          <w:lang w:val="en-US"/>
        </w:rPr>
        <w:t>-Ext</w:t>
      </w:r>
      <w:bookmarkEnd w:id="1454"/>
      <w:bookmarkEnd w:id="1455"/>
    </w:p>
    <w:p w14:paraId="6BF3AB8F" w14:textId="77777777" w:rsidR="001145E7" w:rsidRPr="008C2B0F" w:rsidRDefault="001145E7" w:rsidP="001145E7">
      <w:pPr>
        <w:rPr>
          <w:lang w:val="en-US"/>
        </w:rPr>
      </w:pPr>
      <w:r w:rsidRPr="008C2B0F">
        <w:rPr>
          <w:lang w:val="en-US"/>
        </w:rPr>
        <w:t>The SCEF-Reference-ID</w:t>
      </w:r>
      <w:r>
        <w:rPr>
          <w:lang w:val="en-US"/>
        </w:rPr>
        <w:t>-Ext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 when supported by both SCEF and HSS</w:t>
      </w:r>
      <w:r w:rsidRPr="008C2B0F">
        <w:rPr>
          <w:lang w:val="en-US"/>
        </w:rPr>
        <w:t>.</w:t>
      </w:r>
    </w:p>
    <w:p w14:paraId="7E097EE9" w14:textId="77777777" w:rsidR="001145E7" w:rsidRPr="008C2B0F" w:rsidRDefault="001145E7" w:rsidP="00FD6358">
      <w:pPr>
        <w:pStyle w:val="Heading3"/>
        <w:rPr>
          <w:lang w:val="en-US"/>
        </w:rPr>
      </w:pPr>
      <w:bookmarkStart w:id="1456" w:name="_Toc57993153"/>
      <w:bookmarkStart w:id="1457" w:name="_Toc98266185"/>
      <w:r w:rsidRPr="008C2B0F">
        <w:rPr>
          <w:lang w:val="en-US"/>
        </w:rPr>
        <w:t>8.4.</w:t>
      </w:r>
      <w:r>
        <w:rPr>
          <w:lang w:val="en-US"/>
        </w:rPr>
        <w:t>83</w:t>
      </w:r>
      <w:r w:rsidRPr="008C2B0F">
        <w:rPr>
          <w:lang w:val="en-US"/>
        </w:rPr>
        <w:tab/>
        <w:t>SCEF-Reference-ID</w:t>
      </w:r>
      <w:r>
        <w:rPr>
          <w:lang w:val="en-US"/>
        </w:rPr>
        <w:t>-for-Deletion-Ext</w:t>
      </w:r>
      <w:bookmarkEnd w:id="1456"/>
      <w:bookmarkEnd w:id="1457"/>
    </w:p>
    <w:p w14:paraId="4D56BB7C" w14:textId="351CDC20" w:rsidR="001145E7" w:rsidRDefault="001145E7" w:rsidP="005E7965">
      <w:pPr>
        <w:rPr>
          <w:lang w:val="en-US"/>
        </w:rPr>
      </w:pPr>
      <w:r w:rsidRPr="008C2B0F">
        <w:rPr>
          <w:lang w:val="en-US"/>
        </w:rPr>
        <w:t>The SCEF-Reference-ID</w:t>
      </w:r>
      <w:r>
        <w:rPr>
          <w:lang w:val="en-US"/>
        </w:rPr>
        <w:t>-for-Deletion-Ext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-for-Deletion, when supported by both SCEF and HSS</w:t>
      </w:r>
      <w:r w:rsidRPr="008C2B0F">
        <w:rPr>
          <w:lang w:val="en-US"/>
        </w:rPr>
        <w:t>.</w:t>
      </w:r>
    </w:p>
    <w:p w14:paraId="119596EA" w14:textId="13F9DE4C" w:rsidR="00414D3C" w:rsidRPr="008C2B0F" w:rsidRDefault="00414D3C" w:rsidP="00FD6358">
      <w:pPr>
        <w:pStyle w:val="Heading3"/>
        <w:rPr>
          <w:lang w:val="en-US"/>
        </w:rPr>
      </w:pPr>
      <w:bookmarkStart w:id="1458" w:name="_Toc98266186"/>
      <w:r w:rsidRPr="008C2B0F">
        <w:rPr>
          <w:lang w:val="en-US"/>
        </w:rPr>
        <w:lastRenderedPageBreak/>
        <w:t>8.4.</w:t>
      </w:r>
      <w:r>
        <w:rPr>
          <w:lang w:val="en-US"/>
        </w:rPr>
        <w:t>84</w:t>
      </w:r>
      <w:r w:rsidRPr="008C2B0F">
        <w:rPr>
          <w:lang w:val="en-US"/>
        </w:rPr>
        <w:tab/>
      </w:r>
      <w:r>
        <w:rPr>
          <w:lang w:val="en-US"/>
        </w:rPr>
        <w:t>Exclude-</w:t>
      </w:r>
      <w:r w:rsidRPr="008C2B0F">
        <w:rPr>
          <w:lang w:val="en-US"/>
        </w:rPr>
        <w:t>Identifiers</w:t>
      </w:r>
      <w:bookmarkEnd w:id="1458"/>
    </w:p>
    <w:p w14:paraId="32CB45B5" w14:textId="77777777" w:rsidR="00414D3C" w:rsidRPr="008C2B0F" w:rsidRDefault="00414D3C" w:rsidP="00414D3C">
      <w:pPr>
        <w:rPr>
          <w:lang w:val="en-US"/>
        </w:rPr>
      </w:pPr>
      <w:r w:rsidRPr="008C2B0F">
        <w:rPr>
          <w:lang w:val="en-US"/>
        </w:rPr>
        <w:t xml:space="preserve">The </w:t>
      </w:r>
      <w:r w:rsidRPr="00E05604">
        <w:rPr>
          <w:lang w:val="en-US"/>
        </w:rPr>
        <w:t>Exclude-Identifiers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p>
    <w:p w14:paraId="3B3DFB29" w14:textId="77777777" w:rsidR="00414D3C" w:rsidRPr="008C2B0F" w:rsidRDefault="00414D3C" w:rsidP="00414D3C">
      <w:pPr>
        <w:rPr>
          <w:lang w:val="en-US"/>
        </w:rPr>
      </w:pPr>
      <w:r w:rsidRPr="008C2B0F">
        <w:rPr>
          <w:lang w:val="en-US"/>
        </w:rPr>
        <w:t>AVP format:</w:t>
      </w:r>
    </w:p>
    <w:p w14:paraId="53D91588" w14:textId="1D080F2F" w:rsidR="00414D3C" w:rsidRPr="008C2B0F" w:rsidRDefault="00414D3C" w:rsidP="00414D3C">
      <w:pPr>
        <w:ind w:left="568"/>
        <w:rPr>
          <w:lang w:val="en-US"/>
        </w:rPr>
      </w:pPr>
      <w:bookmarkStart w:id="1459" w:name="_PERM_MCCTEMPBM_CRPT11510209___2"/>
      <w:r>
        <w:rPr>
          <w:lang w:val="en-US"/>
        </w:rPr>
        <w:t>Exclude-</w:t>
      </w:r>
      <w:r w:rsidRPr="008C2B0F">
        <w:rPr>
          <w:lang w:val="en-US"/>
        </w:rPr>
        <w:t>Identifiers::=</w:t>
      </w:r>
      <w:r w:rsidRPr="008C2B0F">
        <w:rPr>
          <w:lang w:val="en-US"/>
        </w:rPr>
        <w:tab/>
        <w:t xml:space="preserve">&lt;AVP header: </w:t>
      </w:r>
      <w:r>
        <w:rPr>
          <w:lang w:val="en-US"/>
        </w:rPr>
        <w:t>3188</w:t>
      </w:r>
      <w:r w:rsidRPr="008C2B0F">
        <w:rPr>
          <w:lang w:val="en-US"/>
        </w:rPr>
        <w:t xml:space="preserve"> 10415&gt;</w:t>
      </w:r>
    </w:p>
    <w:p w14:paraId="4A1BE0BE" w14:textId="77777777" w:rsidR="00414D3C" w:rsidRDefault="00414D3C" w:rsidP="00414D3C">
      <w:pPr>
        <w:ind w:left="3124" w:firstLine="284"/>
        <w:rPr>
          <w:color w:val="000000"/>
          <w:lang w:val="en-US" w:eastAsia="ja-JP"/>
        </w:rPr>
      </w:pPr>
      <w:bookmarkStart w:id="1460" w:name="_PERM_MCCTEMPBM_CRPT11510210___2"/>
      <w:bookmarkEnd w:id="1459"/>
      <w:r w:rsidRPr="008C2B0F">
        <w:rPr>
          <w:lang w:val="en-US"/>
        </w:rPr>
        <w:t>*[ External-Identifier</w:t>
      </w:r>
      <w:r w:rsidRPr="008C2B0F">
        <w:rPr>
          <w:color w:val="000000"/>
          <w:lang w:val="en-US" w:eastAsia="ja-JP"/>
        </w:rPr>
        <w:t xml:space="preserve"> ]</w:t>
      </w:r>
    </w:p>
    <w:p w14:paraId="2A89A6CD" w14:textId="77777777" w:rsidR="00414D3C" w:rsidRPr="008C2B0F" w:rsidRDefault="00414D3C" w:rsidP="00414D3C">
      <w:pPr>
        <w:ind w:left="3124" w:firstLine="284"/>
        <w:rPr>
          <w:lang w:val="en-US"/>
        </w:rPr>
      </w:pPr>
      <w:r w:rsidRPr="008C2B0F">
        <w:rPr>
          <w:lang w:val="en-US"/>
        </w:rPr>
        <w:t xml:space="preserve">*[ </w:t>
      </w:r>
      <w:r>
        <w:rPr>
          <w:lang w:val="en-US"/>
        </w:rPr>
        <w:t xml:space="preserve">MSISDN </w:t>
      </w:r>
      <w:r w:rsidRPr="008C2B0F">
        <w:rPr>
          <w:color w:val="000000"/>
          <w:lang w:val="en-US" w:eastAsia="ja-JP"/>
        </w:rPr>
        <w:t>]</w:t>
      </w:r>
    </w:p>
    <w:p w14:paraId="2F358002" w14:textId="2863FADA" w:rsidR="00414D3C" w:rsidRDefault="00414D3C" w:rsidP="00414D3C">
      <w:pPr>
        <w:ind w:left="3124" w:firstLine="284"/>
        <w:rPr>
          <w:lang w:val="en-US"/>
        </w:rPr>
      </w:pPr>
      <w:r w:rsidRPr="008C2B0F">
        <w:rPr>
          <w:lang w:val="en-US"/>
        </w:rPr>
        <w:t>*[AVP]</w:t>
      </w:r>
    </w:p>
    <w:p w14:paraId="6E188D07" w14:textId="41B5DDB3" w:rsidR="00A36050" w:rsidRPr="008C2B0F" w:rsidRDefault="00A36050" w:rsidP="00FD6358">
      <w:pPr>
        <w:pStyle w:val="Heading3"/>
        <w:rPr>
          <w:lang w:val="en-US"/>
        </w:rPr>
      </w:pPr>
      <w:bookmarkStart w:id="1461" w:name="_Toc67489824"/>
      <w:bookmarkStart w:id="1462" w:name="_Toc98266187"/>
      <w:bookmarkEnd w:id="1460"/>
      <w:r w:rsidRPr="008C2B0F">
        <w:rPr>
          <w:lang w:val="en-US"/>
        </w:rPr>
        <w:t>8.4.</w:t>
      </w:r>
      <w:r>
        <w:rPr>
          <w:lang w:val="en-US"/>
        </w:rPr>
        <w:t>85</w:t>
      </w:r>
      <w:r w:rsidRPr="008C2B0F">
        <w:rPr>
          <w:lang w:val="en-US"/>
        </w:rPr>
        <w:tab/>
      </w:r>
      <w:r>
        <w:rPr>
          <w:lang w:val="en-US"/>
        </w:rPr>
        <w:t>Include-</w:t>
      </w:r>
      <w:r w:rsidRPr="008C2B0F">
        <w:rPr>
          <w:lang w:val="en-US"/>
        </w:rPr>
        <w:t>Identifiers</w:t>
      </w:r>
      <w:bookmarkEnd w:id="1461"/>
      <w:bookmarkEnd w:id="1462"/>
    </w:p>
    <w:p w14:paraId="3EE72527" w14:textId="77777777" w:rsidR="00A36050" w:rsidRPr="008C2B0F" w:rsidRDefault="00A36050" w:rsidP="00A36050">
      <w:pPr>
        <w:rPr>
          <w:lang w:val="en-US"/>
        </w:rPr>
      </w:pPr>
      <w:r w:rsidRPr="008C2B0F">
        <w:rPr>
          <w:lang w:val="en-US"/>
        </w:rPr>
        <w:t xml:space="preserve">The </w:t>
      </w:r>
      <w:r>
        <w:rPr>
          <w:lang w:val="en-US"/>
        </w:rPr>
        <w:t>In</w:t>
      </w:r>
      <w:r w:rsidRPr="00E05604">
        <w:rPr>
          <w:lang w:val="en-US"/>
        </w:rPr>
        <w:t>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p>
    <w:p w14:paraId="44891A51" w14:textId="77777777" w:rsidR="00A36050" w:rsidRPr="008C2B0F" w:rsidRDefault="00A36050" w:rsidP="00A36050">
      <w:pPr>
        <w:rPr>
          <w:lang w:val="en-US"/>
        </w:rPr>
      </w:pPr>
      <w:r w:rsidRPr="008C2B0F">
        <w:rPr>
          <w:lang w:val="en-US"/>
        </w:rPr>
        <w:t>AVP format:</w:t>
      </w:r>
    </w:p>
    <w:p w14:paraId="5AC36466" w14:textId="77777777" w:rsidR="00A36050" w:rsidRPr="008C2B0F" w:rsidRDefault="00A36050" w:rsidP="00A36050">
      <w:pPr>
        <w:ind w:left="568"/>
        <w:rPr>
          <w:lang w:val="en-US"/>
        </w:rPr>
      </w:pPr>
      <w:bookmarkStart w:id="1463" w:name="_PERM_MCCTEMPBM_CRPT11510211___2"/>
      <w:r>
        <w:rPr>
          <w:lang w:val="en-US"/>
        </w:rPr>
        <w:t>Include-</w:t>
      </w:r>
      <w:r w:rsidRPr="008C2B0F">
        <w:rPr>
          <w:lang w:val="en-US"/>
        </w:rPr>
        <w:t>Identifiers::=</w:t>
      </w:r>
      <w:r w:rsidRPr="008C2B0F">
        <w:rPr>
          <w:lang w:val="en-US"/>
        </w:rPr>
        <w:tab/>
        <w:t xml:space="preserve">&lt;AVP header: </w:t>
      </w:r>
      <w:proofErr w:type="spellStart"/>
      <w:r>
        <w:rPr>
          <w:lang w:val="en-US"/>
        </w:rPr>
        <w:t>xxxx</w:t>
      </w:r>
      <w:proofErr w:type="spellEnd"/>
      <w:r w:rsidRPr="008C2B0F">
        <w:rPr>
          <w:lang w:val="en-US"/>
        </w:rPr>
        <w:t xml:space="preserve"> 10415&gt;</w:t>
      </w:r>
    </w:p>
    <w:p w14:paraId="14EF8821" w14:textId="77777777" w:rsidR="00A36050" w:rsidRDefault="00A36050" w:rsidP="00A36050">
      <w:pPr>
        <w:ind w:left="3124" w:firstLine="284"/>
        <w:rPr>
          <w:color w:val="000000"/>
          <w:lang w:val="en-US" w:eastAsia="ja-JP"/>
        </w:rPr>
      </w:pPr>
      <w:bookmarkStart w:id="1464" w:name="_PERM_MCCTEMPBM_CRPT11510212___2"/>
      <w:bookmarkEnd w:id="1463"/>
      <w:r w:rsidRPr="008C2B0F">
        <w:rPr>
          <w:lang w:val="en-US"/>
        </w:rPr>
        <w:t>*[ External-Identifier</w:t>
      </w:r>
      <w:r w:rsidRPr="008C2B0F">
        <w:rPr>
          <w:color w:val="000000"/>
          <w:lang w:val="en-US" w:eastAsia="ja-JP"/>
        </w:rPr>
        <w:t xml:space="preserve"> ]</w:t>
      </w:r>
    </w:p>
    <w:p w14:paraId="4446231E" w14:textId="77777777" w:rsidR="00A36050" w:rsidRPr="008C2B0F" w:rsidRDefault="00A36050" w:rsidP="00A36050">
      <w:pPr>
        <w:ind w:left="3124" w:firstLine="284"/>
        <w:rPr>
          <w:lang w:val="en-US"/>
        </w:rPr>
      </w:pPr>
      <w:r w:rsidRPr="008C2B0F">
        <w:rPr>
          <w:lang w:val="en-US"/>
        </w:rPr>
        <w:t xml:space="preserve">*[ </w:t>
      </w:r>
      <w:r>
        <w:rPr>
          <w:lang w:val="en-US"/>
        </w:rPr>
        <w:t xml:space="preserve">MSISDN </w:t>
      </w:r>
      <w:r w:rsidRPr="008C2B0F">
        <w:rPr>
          <w:color w:val="000000"/>
          <w:lang w:val="en-US" w:eastAsia="ja-JP"/>
        </w:rPr>
        <w:t>]</w:t>
      </w:r>
    </w:p>
    <w:p w14:paraId="1E9B328C" w14:textId="5D878CF5" w:rsidR="00A36050" w:rsidRPr="001145E7" w:rsidRDefault="00A36050" w:rsidP="00A36050">
      <w:pPr>
        <w:ind w:left="3124" w:firstLine="284"/>
        <w:rPr>
          <w:lang w:val="en-US"/>
        </w:rPr>
      </w:pPr>
      <w:r w:rsidRPr="008C2B0F">
        <w:rPr>
          <w:lang w:val="en-US"/>
        </w:rPr>
        <w:t>*[AVP]</w:t>
      </w:r>
    </w:p>
    <w:p w14:paraId="13637438" w14:textId="77777777" w:rsidR="005E7965" w:rsidRPr="008C2B0F" w:rsidRDefault="005E7965" w:rsidP="00FD6358">
      <w:pPr>
        <w:pStyle w:val="Heading8"/>
      </w:pPr>
      <w:bookmarkStart w:id="1465" w:name="_Toc2696057"/>
      <w:bookmarkStart w:id="1466" w:name="_Toc20217525"/>
      <w:bookmarkStart w:id="1467" w:name="_Toc20218391"/>
      <w:bookmarkStart w:id="1468" w:name="_Toc27761456"/>
      <w:bookmarkStart w:id="1469" w:name="_Toc44880774"/>
      <w:bookmarkStart w:id="1470" w:name="_Toc57993154"/>
      <w:bookmarkStart w:id="1471" w:name="_Toc98266188"/>
      <w:bookmarkEnd w:id="1464"/>
      <w:r w:rsidRPr="008C2B0F">
        <w:rPr>
          <w:lang w:val="en-US"/>
        </w:rPr>
        <w:t>Annex A (normative):</w:t>
      </w:r>
      <w:r w:rsidRPr="008C2B0F">
        <w:br/>
        <w:t>Diameter overload control mechanism</w:t>
      </w:r>
      <w:bookmarkEnd w:id="1465"/>
      <w:bookmarkEnd w:id="1466"/>
      <w:bookmarkEnd w:id="1467"/>
      <w:bookmarkEnd w:id="1468"/>
      <w:bookmarkEnd w:id="1469"/>
      <w:bookmarkEnd w:id="1470"/>
      <w:bookmarkEnd w:id="1471"/>
    </w:p>
    <w:p w14:paraId="696E3898" w14:textId="77777777" w:rsidR="005E7965" w:rsidRPr="008C2B0F" w:rsidRDefault="005E7965" w:rsidP="00FD6358">
      <w:pPr>
        <w:pStyle w:val="Heading2"/>
      </w:pPr>
      <w:bookmarkStart w:id="1472" w:name="_Toc2696058"/>
      <w:bookmarkStart w:id="1473" w:name="_Toc20217526"/>
      <w:bookmarkStart w:id="1474" w:name="_Toc20218392"/>
      <w:bookmarkStart w:id="1475" w:name="_Toc27761457"/>
      <w:bookmarkStart w:id="1476" w:name="_Toc44880775"/>
      <w:bookmarkStart w:id="1477" w:name="_Toc57993155"/>
      <w:bookmarkStart w:id="1478" w:name="_Toc98266189"/>
      <w:r w:rsidRPr="008C2B0F">
        <w:t>A.1</w:t>
      </w:r>
      <w:r w:rsidRPr="008C2B0F">
        <w:tab/>
        <w:t>General</w:t>
      </w:r>
      <w:bookmarkEnd w:id="1472"/>
      <w:bookmarkEnd w:id="1473"/>
      <w:bookmarkEnd w:id="1474"/>
      <w:bookmarkEnd w:id="1475"/>
      <w:bookmarkEnd w:id="1476"/>
      <w:bookmarkEnd w:id="1477"/>
      <w:bookmarkEnd w:id="1478"/>
    </w:p>
    <w:p w14:paraId="447E1E86" w14:textId="03BA4951" w:rsidR="005E7965" w:rsidRPr="008C2B0F" w:rsidRDefault="00FA1E60" w:rsidP="005E7965">
      <w:r>
        <w:t>IETF RFC </w:t>
      </w:r>
      <w:r w:rsidR="005E7965" w:rsidRPr="008C2B0F">
        <w:t>7683</w:t>
      </w:r>
      <w:r w:rsidR="004A48AB">
        <w:t> </w:t>
      </w:r>
      <w:r w:rsidR="004A48AB" w:rsidRPr="008C2B0F">
        <w:t>[</w:t>
      </w:r>
      <w:r w:rsidR="005E7965" w:rsidRPr="008C2B0F">
        <w:t>15] specifies a Diameter overload control mechanism which includes the definition and the transfer of related AVPs between Diameter nodes.</w:t>
      </w:r>
    </w:p>
    <w:p w14:paraId="3565C576" w14:textId="77777777" w:rsidR="005E7965" w:rsidRPr="008C2B0F" w:rsidRDefault="005E7965" w:rsidP="00FD6358">
      <w:pPr>
        <w:pStyle w:val="Heading2"/>
      </w:pPr>
      <w:bookmarkStart w:id="1479" w:name="_Toc2696059"/>
      <w:bookmarkStart w:id="1480" w:name="_Toc20217527"/>
      <w:bookmarkStart w:id="1481" w:name="_Toc20218393"/>
      <w:bookmarkStart w:id="1482" w:name="_Toc27761458"/>
      <w:bookmarkStart w:id="1483" w:name="_Toc44880776"/>
      <w:bookmarkStart w:id="1484" w:name="_Toc57993156"/>
      <w:bookmarkStart w:id="1485" w:name="_Toc98266190"/>
      <w:r w:rsidRPr="008C2B0F">
        <w:t>A.2</w:t>
      </w:r>
      <w:r w:rsidRPr="008C2B0F">
        <w:tab/>
        <w:t>S6m interface</w:t>
      </w:r>
      <w:bookmarkEnd w:id="1479"/>
      <w:bookmarkEnd w:id="1480"/>
      <w:bookmarkEnd w:id="1481"/>
      <w:bookmarkEnd w:id="1482"/>
      <w:bookmarkEnd w:id="1483"/>
      <w:bookmarkEnd w:id="1484"/>
      <w:bookmarkEnd w:id="1485"/>
    </w:p>
    <w:p w14:paraId="1C54FDFC" w14:textId="77777777" w:rsidR="005E7965" w:rsidRPr="008C2B0F" w:rsidRDefault="005E7965" w:rsidP="00FD6358">
      <w:pPr>
        <w:pStyle w:val="Heading3"/>
      </w:pPr>
      <w:bookmarkStart w:id="1486" w:name="_Toc2696060"/>
      <w:bookmarkStart w:id="1487" w:name="_Toc20217528"/>
      <w:bookmarkStart w:id="1488" w:name="_Toc20218394"/>
      <w:bookmarkStart w:id="1489" w:name="_Toc27761459"/>
      <w:bookmarkStart w:id="1490" w:name="_Toc44880777"/>
      <w:bookmarkStart w:id="1491" w:name="_Toc57993157"/>
      <w:bookmarkStart w:id="1492" w:name="_Toc98266191"/>
      <w:r w:rsidRPr="008C2B0F">
        <w:t>A.2.1</w:t>
      </w:r>
      <w:r w:rsidRPr="008C2B0F">
        <w:tab/>
        <w:t>General</w:t>
      </w:r>
      <w:bookmarkEnd w:id="1486"/>
      <w:bookmarkEnd w:id="1487"/>
      <w:bookmarkEnd w:id="1488"/>
      <w:bookmarkEnd w:id="1489"/>
      <w:bookmarkEnd w:id="1490"/>
      <w:bookmarkEnd w:id="1491"/>
      <w:bookmarkEnd w:id="1492"/>
    </w:p>
    <w:p w14:paraId="03A07648" w14:textId="77777777" w:rsidR="005E7965" w:rsidRPr="008C2B0F" w:rsidRDefault="005E7965" w:rsidP="005E7965">
      <w:r w:rsidRPr="008C2B0F">
        <w:t>The Diameter overload control mechanism is an optional feature over the S6m interface.</w:t>
      </w:r>
    </w:p>
    <w:p w14:paraId="3DE65171" w14:textId="0FD97651" w:rsidR="005E7965" w:rsidRPr="008C2B0F" w:rsidRDefault="005E7965" w:rsidP="005E7965">
      <w:r w:rsidRPr="008C2B0F">
        <w:t xml:space="preserve">It is recommended to make use of the </w:t>
      </w:r>
      <w:r w:rsidR="00FA1E60">
        <w:t>IETF RFC </w:t>
      </w:r>
      <w:r w:rsidRPr="008C2B0F">
        <w:t>7683</w:t>
      </w:r>
      <w:r w:rsidR="004A48AB">
        <w:t> </w:t>
      </w:r>
      <w:r w:rsidR="004A48AB" w:rsidRPr="008C2B0F">
        <w:t>[</w:t>
      </w:r>
      <w:r w:rsidRPr="008C2B0F">
        <w:t>15] on the S6m interface where, when applied, the MTC-IWF shall behave as a reacting node and the HSS</w:t>
      </w:r>
      <w:r w:rsidRPr="008C2B0F">
        <w:rPr>
          <w:vanish/>
        </w:rPr>
        <w:t>3GPP AAA server</w:t>
      </w:r>
      <w:r w:rsidRPr="008C2B0F">
        <w:t xml:space="preserve"> as a reporting node.</w:t>
      </w:r>
    </w:p>
    <w:p w14:paraId="47CF391D" w14:textId="77777777" w:rsidR="005E7965" w:rsidRPr="008C2B0F" w:rsidRDefault="005E7965" w:rsidP="005E7965">
      <w:pPr>
        <w:pStyle w:val="NO"/>
      </w:pPr>
      <w:r w:rsidRPr="008C2B0F">
        <w:t>NOTE:</w:t>
      </w:r>
      <w:r w:rsidRPr="008C2B0F">
        <w:tab/>
        <w:t>There is no need to support this mechanism in the other way (overload of the MTC-IWF) as no Diameter request commands are sent by the HSS to the MTC-IWF.</w:t>
      </w:r>
    </w:p>
    <w:p w14:paraId="73CED7F0" w14:textId="77777777" w:rsidR="005E7965" w:rsidRPr="008C2B0F" w:rsidRDefault="005E7965" w:rsidP="00FD6358">
      <w:pPr>
        <w:pStyle w:val="Heading3"/>
      </w:pPr>
      <w:bookmarkStart w:id="1493" w:name="_Toc2696061"/>
      <w:bookmarkStart w:id="1494" w:name="_Toc20217529"/>
      <w:bookmarkStart w:id="1495" w:name="_Toc20218395"/>
      <w:bookmarkStart w:id="1496" w:name="_Toc27761460"/>
      <w:bookmarkStart w:id="1497" w:name="_Toc44880778"/>
      <w:bookmarkStart w:id="1498" w:name="_Toc57993158"/>
      <w:bookmarkStart w:id="1499" w:name="_Toc98266192"/>
      <w:r w:rsidRPr="008C2B0F">
        <w:t>A.2.2</w:t>
      </w:r>
      <w:r w:rsidRPr="008C2B0F">
        <w:tab/>
        <w:t>HSS behaviour</w:t>
      </w:r>
      <w:bookmarkEnd w:id="1493"/>
      <w:bookmarkEnd w:id="1494"/>
      <w:bookmarkEnd w:id="1495"/>
      <w:bookmarkEnd w:id="1496"/>
      <w:bookmarkEnd w:id="1497"/>
      <w:bookmarkEnd w:id="1498"/>
      <w:bookmarkEnd w:id="1499"/>
    </w:p>
    <w:p w14:paraId="613EFA30" w14:textId="2B7B8C17" w:rsidR="005E7965" w:rsidRPr="008C2B0F" w:rsidRDefault="005E7965" w:rsidP="005E7965">
      <w:r w:rsidRPr="008C2B0F">
        <w:t xml:space="preserve">The HSS requests traffic reduction from the MTC-IWF when it is in an overload situation, by including OC-OLR AVP in answer commands as described in </w:t>
      </w:r>
      <w:r w:rsidR="00FA1E60">
        <w:t>IETF RFC </w:t>
      </w:r>
      <w:r w:rsidRPr="008C2B0F">
        <w:t>7683</w:t>
      </w:r>
      <w:r w:rsidR="004A48AB">
        <w:t> </w:t>
      </w:r>
      <w:r w:rsidR="004A48AB" w:rsidRPr="008C2B0F">
        <w:t>[</w:t>
      </w:r>
      <w:r w:rsidRPr="008C2B0F">
        <w:t>15].</w:t>
      </w:r>
    </w:p>
    <w:p w14:paraId="4810E1C6" w14:textId="77777777" w:rsidR="005E7965" w:rsidRPr="008C2B0F" w:rsidRDefault="005E7965" w:rsidP="005E7965">
      <w:r w:rsidRPr="008C2B0F">
        <w:t>The HSS identifies that it is in an overload situation by implementation specific means. For example, the HSS may take into account the traffic over the S6m interfaces or other interfaces, the level of usage of internal resources (CPU, memory), the access to external resources etc.</w:t>
      </w:r>
    </w:p>
    <w:p w14:paraId="4AB236B4" w14:textId="77777777" w:rsidR="005E7965" w:rsidRPr="008C2B0F" w:rsidRDefault="005E7965" w:rsidP="005E7965">
      <w:r w:rsidRPr="008C2B0F">
        <w:lastRenderedPageBreak/>
        <w:t>The HSS determines the specific contents of the OC-OLR AVP in overload reports and the HSS decides when to send OC-OLR AVPs by implementation specific means.</w:t>
      </w:r>
    </w:p>
    <w:p w14:paraId="31E98610" w14:textId="77777777" w:rsidR="005E7965" w:rsidRPr="008C2B0F" w:rsidRDefault="005E7965" w:rsidP="00FD6358">
      <w:pPr>
        <w:pStyle w:val="Heading3"/>
      </w:pPr>
      <w:bookmarkStart w:id="1500" w:name="_Toc2696062"/>
      <w:bookmarkStart w:id="1501" w:name="_Toc20217530"/>
      <w:bookmarkStart w:id="1502" w:name="_Toc20218396"/>
      <w:bookmarkStart w:id="1503" w:name="_Toc27761461"/>
      <w:bookmarkStart w:id="1504" w:name="_Toc44880779"/>
      <w:bookmarkStart w:id="1505" w:name="_Toc57993159"/>
      <w:bookmarkStart w:id="1506" w:name="_Toc98266193"/>
      <w:r w:rsidRPr="008C2B0F">
        <w:t>A.2.3</w:t>
      </w:r>
      <w:r w:rsidRPr="008C2B0F">
        <w:tab/>
        <w:t>MTC-IWF behaviour</w:t>
      </w:r>
      <w:bookmarkEnd w:id="1500"/>
      <w:bookmarkEnd w:id="1501"/>
      <w:bookmarkEnd w:id="1502"/>
      <w:bookmarkEnd w:id="1503"/>
      <w:bookmarkEnd w:id="1504"/>
      <w:bookmarkEnd w:id="1505"/>
      <w:bookmarkEnd w:id="1506"/>
    </w:p>
    <w:p w14:paraId="66C8D227" w14:textId="284067E0" w:rsidR="005E7965" w:rsidRPr="008C2B0F" w:rsidRDefault="005E7965" w:rsidP="005E7965">
      <w:r w:rsidRPr="008C2B0F">
        <w:t xml:space="preserve">The MTC-IWF applies required traffic reduction received in answer commands to subsequent applicable requests, as per </w:t>
      </w:r>
      <w:r w:rsidR="00FA1E60">
        <w:t>IETF RFC </w:t>
      </w:r>
      <w:r w:rsidRPr="008C2B0F">
        <w:t>7683</w:t>
      </w:r>
      <w:r w:rsidR="004A48AB">
        <w:t> </w:t>
      </w:r>
      <w:r w:rsidR="004A48AB" w:rsidRPr="008C2B0F">
        <w:t>[</w:t>
      </w:r>
      <w:r w:rsidRPr="008C2B0F">
        <w:t>15].</w:t>
      </w:r>
    </w:p>
    <w:p w14:paraId="413300CD" w14:textId="77777777" w:rsidR="005E7965" w:rsidRPr="008C2B0F" w:rsidRDefault="005E7965" w:rsidP="005E7965">
      <w:r w:rsidRPr="008C2B0F">
        <w:t>Requested traffic reduction is achieved by the MTC-IWF by implementation specific means. For example, it may implement message throttling with prioritization.</w:t>
      </w:r>
    </w:p>
    <w:p w14:paraId="5CB2A21F" w14:textId="77777777" w:rsidR="005E7965" w:rsidRPr="008C2B0F" w:rsidRDefault="005E7965" w:rsidP="005E7965">
      <w:r w:rsidRPr="008C2B0F">
        <w:t>Annex B gives guidance on message prioritisation over the S6m interface.</w:t>
      </w:r>
    </w:p>
    <w:p w14:paraId="4C025D72" w14:textId="77777777" w:rsidR="005E7965" w:rsidRPr="008C2B0F" w:rsidRDefault="005E7965" w:rsidP="00FD6358">
      <w:pPr>
        <w:pStyle w:val="Heading2"/>
      </w:pPr>
      <w:bookmarkStart w:id="1507" w:name="_Toc2696063"/>
      <w:bookmarkStart w:id="1508" w:name="_Toc20217531"/>
      <w:bookmarkStart w:id="1509" w:name="_Toc20218397"/>
      <w:bookmarkStart w:id="1510" w:name="_Toc27761462"/>
      <w:bookmarkStart w:id="1511" w:name="_Toc44880780"/>
      <w:bookmarkStart w:id="1512" w:name="_Toc57993160"/>
      <w:bookmarkStart w:id="1513" w:name="_Toc98266194"/>
      <w:r w:rsidRPr="008C2B0F">
        <w:t>A.3</w:t>
      </w:r>
      <w:r w:rsidRPr="008C2B0F">
        <w:tab/>
        <w:t>S6t interface</w:t>
      </w:r>
      <w:bookmarkEnd w:id="1507"/>
      <w:bookmarkEnd w:id="1508"/>
      <w:bookmarkEnd w:id="1509"/>
      <w:bookmarkEnd w:id="1510"/>
      <w:bookmarkEnd w:id="1511"/>
      <w:bookmarkEnd w:id="1512"/>
      <w:bookmarkEnd w:id="1513"/>
    </w:p>
    <w:p w14:paraId="11C7C49F" w14:textId="77777777" w:rsidR="005E7965" w:rsidRPr="008C2B0F" w:rsidRDefault="005E7965" w:rsidP="00FD6358">
      <w:pPr>
        <w:pStyle w:val="Heading3"/>
      </w:pPr>
      <w:bookmarkStart w:id="1514" w:name="_Toc2696064"/>
      <w:bookmarkStart w:id="1515" w:name="_Toc20217532"/>
      <w:bookmarkStart w:id="1516" w:name="_Toc20218398"/>
      <w:bookmarkStart w:id="1517" w:name="_Toc27761463"/>
      <w:bookmarkStart w:id="1518" w:name="_Toc44880781"/>
      <w:bookmarkStart w:id="1519" w:name="_Toc57993161"/>
      <w:bookmarkStart w:id="1520" w:name="_Toc98266195"/>
      <w:r w:rsidRPr="008C2B0F">
        <w:t>A.3.1</w:t>
      </w:r>
      <w:r w:rsidRPr="008C2B0F">
        <w:tab/>
        <w:t>General</w:t>
      </w:r>
      <w:bookmarkEnd w:id="1514"/>
      <w:bookmarkEnd w:id="1515"/>
      <w:bookmarkEnd w:id="1516"/>
      <w:bookmarkEnd w:id="1517"/>
      <w:bookmarkEnd w:id="1518"/>
      <w:bookmarkEnd w:id="1519"/>
      <w:bookmarkEnd w:id="1520"/>
    </w:p>
    <w:p w14:paraId="37CEB1F2" w14:textId="77777777" w:rsidR="005E7965" w:rsidRPr="008C2B0F" w:rsidRDefault="005E7965" w:rsidP="005E7965">
      <w:r w:rsidRPr="008C2B0F">
        <w:t>The Diameter overload control mechanism is an optional feature over the S6t interface.</w:t>
      </w:r>
    </w:p>
    <w:p w14:paraId="0F8D74DF" w14:textId="5A763B6F" w:rsidR="005E7965" w:rsidRPr="008C2B0F" w:rsidRDefault="005E7965" w:rsidP="005E7965">
      <w:r w:rsidRPr="008C2B0F">
        <w:t xml:space="preserve">It is recommended to make use of the </w:t>
      </w:r>
      <w:r w:rsidR="00FA1E60">
        <w:t>IETF RFC </w:t>
      </w:r>
      <w:r w:rsidRPr="008C2B0F">
        <w:t>7683</w:t>
      </w:r>
      <w:r w:rsidR="004A48AB">
        <w:t> </w:t>
      </w:r>
      <w:r w:rsidR="004A48AB" w:rsidRPr="008C2B0F">
        <w:t>[</w:t>
      </w:r>
      <w:r w:rsidRPr="008C2B0F">
        <w:t>15] on the S6t interface where, when applied, the SCEF shall behave as a reacting node and the HSS as a reporting node.</w:t>
      </w:r>
    </w:p>
    <w:p w14:paraId="40C94E54" w14:textId="77777777" w:rsidR="005E7965" w:rsidRPr="008C2B0F" w:rsidRDefault="005E7965" w:rsidP="005E7965">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14:paraId="05CEB2A7" w14:textId="77777777" w:rsidR="005E7965" w:rsidRPr="008C2B0F" w:rsidRDefault="005E7965" w:rsidP="00FD6358">
      <w:pPr>
        <w:pStyle w:val="Heading3"/>
      </w:pPr>
      <w:bookmarkStart w:id="1521" w:name="_Toc2696065"/>
      <w:bookmarkStart w:id="1522" w:name="_Toc20217533"/>
      <w:bookmarkStart w:id="1523" w:name="_Toc20218399"/>
      <w:bookmarkStart w:id="1524" w:name="_Toc27761464"/>
      <w:bookmarkStart w:id="1525" w:name="_Toc44880782"/>
      <w:bookmarkStart w:id="1526" w:name="_Toc57993162"/>
      <w:bookmarkStart w:id="1527" w:name="_Toc98266196"/>
      <w:r w:rsidRPr="008C2B0F">
        <w:t>A.3.2</w:t>
      </w:r>
      <w:r w:rsidRPr="008C2B0F">
        <w:tab/>
        <w:t>HSS behaviour</w:t>
      </w:r>
      <w:bookmarkEnd w:id="1521"/>
      <w:bookmarkEnd w:id="1522"/>
      <w:bookmarkEnd w:id="1523"/>
      <w:bookmarkEnd w:id="1524"/>
      <w:bookmarkEnd w:id="1525"/>
      <w:bookmarkEnd w:id="1526"/>
      <w:bookmarkEnd w:id="1527"/>
    </w:p>
    <w:p w14:paraId="65A864BE" w14:textId="2AAB7AE6" w:rsidR="005E7965" w:rsidRPr="008C2B0F" w:rsidRDefault="005E7965" w:rsidP="005E7965">
      <w:r w:rsidRPr="008C2B0F">
        <w:t xml:space="preserve">The HSS requests traffic reduction from the SCEF when it is in an overload situation, by including OC-OLR AVP in answer commands as described in </w:t>
      </w:r>
      <w:r w:rsidR="00FA1E60">
        <w:t>IETF RFC </w:t>
      </w:r>
      <w:r w:rsidRPr="008C2B0F">
        <w:t>7683</w:t>
      </w:r>
      <w:r w:rsidR="004A48AB">
        <w:t> </w:t>
      </w:r>
      <w:r w:rsidR="004A48AB" w:rsidRPr="008C2B0F">
        <w:t>[</w:t>
      </w:r>
      <w:r w:rsidRPr="008C2B0F">
        <w:t>15].</w:t>
      </w:r>
    </w:p>
    <w:p w14:paraId="082DB015" w14:textId="77777777" w:rsidR="005E7965" w:rsidRPr="008C2B0F" w:rsidRDefault="005E7965" w:rsidP="005E7965">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14:paraId="5BC8CE0C" w14:textId="77777777" w:rsidR="005E7965" w:rsidRPr="008C2B0F" w:rsidRDefault="005E7965" w:rsidP="005E7965">
      <w:r w:rsidRPr="008C2B0F">
        <w:t>The HSS determines the specific contents of the OC-OLR AVP in overload reports and the HSS decides when to send OC-OLR AVPs by implementation specific means.</w:t>
      </w:r>
    </w:p>
    <w:p w14:paraId="419599F2" w14:textId="77777777" w:rsidR="005E7965" w:rsidRPr="008C2B0F" w:rsidRDefault="005E7965" w:rsidP="00FD6358">
      <w:pPr>
        <w:pStyle w:val="Heading3"/>
      </w:pPr>
      <w:bookmarkStart w:id="1528" w:name="_Toc2696066"/>
      <w:bookmarkStart w:id="1529" w:name="_Toc20217534"/>
      <w:bookmarkStart w:id="1530" w:name="_Toc20218400"/>
      <w:bookmarkStart w:id="1531" w:name="_Toc27761465"/>
      <w:bookmarkStart w:id="1532" w:name="_Toc44880783"/>
      <w:bookmarkStart w:id="1533" w:name="_Toc57993163"/>
      <w:bookmarkStart w:id="1534" w:name="_Toc98266197"/>
      <w:r w:rsidRPr="008C2B0F">
        <w:t>A.3.3</w:t>
      </w:r>
      <w:r w:rsidRPr="008C2B0F">
        <w:tab/>
        <w:t>SCEF behaviour</w:t>
      </w:r>
      <w:bookmarkEnd w:id="1528"/>
      <w:bookmarkEnd w:id="1529"/>
      <w:bookmarkEnd w:id="1530"/>
      <w:bookmarkEnd w:id="1531"/>
      <w:bookmarkEnd w:id="1532"/>
      <w:bookmarkEnd w:id="1533"/>
      <w:bookmarkEnd w:id="1534"/>
    </w:p>
    <w:p w14:paraId="233FAEDC" w14:textId="1C05250C" w:rsidR="005E7965" w:rsidRPr="008C2B0F" w:rsidRDefault="005E7965" w:rsidP="005E7965">
      <w:r w:rsidRPr="008C2B0F">
        <w:t xml:space="preserve">The SCEF applies required traffic reduction received in answer commands to subsequent applicable requests, as per </w:t>
      </w:r>
      <w:r w:rsidR="00FA1E60">
        <w:t>IETF RFC </w:t>
      </w:r>
      <w:r w:rsidRPr="008C2B0F">
        <w:t>7683</w:t>
      </w:r>
      <w:r w:rsidR="004A48AB">
        <w:t> </w:t>
      </w:r>
      <w:r w:rsidR="004A48AB" w:rsidRPr="008C2B0F">
        <w:t>[</w:t>
      </w:r>
      <w:r w:rsidRPr="008C2B0F">
        <w:t>15].</w:t>
      </w:r>
    </w:p>
    <w:p w14:paraId="5D23EE82" w14:textId="77777777" w:rsidR="005E7965" w:rsidRPr="008C2B0F" w:rsidRDefault="005E7965" w:rsidP="005E7965">
      <w:r w:rsidRPr="008C2B0F">
        <w:t>Requested traffic reduction is achieved by the SCEF by implementation specific means. For example, it may implement monitoring event activation throttling with prioritization.</w:t>
      </w:r>
    </w:p>
    <w:p w14:paraId="4681E118" w14:textId="77777777" w:rsidR="005E7965" w:rsidRPr="008C2B0F" w:rsidRDefault="005E7965" w:rsidP="00FD6358">
      <w:pPr>
        <w:pStyle w:val="Heading8"/>
      </w:pPr>
      <w:bookmarkStart w:id="1535" w:name="_Toc2696067"/>
      <w:bookmarkStart w:id="1536" w:name="_Toc20217535"/>
      <w:bookmarkStart w:id="1537" w:name="_Toc20218401"/>
      <w:bookmarkStart w:id="1538" w:name="_Toc27761466"/>
      <w:bookmarkStart w:id="1539" w:name="_Toc44880784"/>
      <w:bookmarkStart w:id="1540" w:name="_Toc57993164"/>
      <w:bookmarkStart w:id="1541" w:name="_Toc98266198"/>
      <w:r w:rsidRPr="008C2B0F">
        <w:rPr>
          <w:lang w:val="en-US"/>
        </w:rPr>
        <w:t>Annex B (Informative):</w:t>
      </w:r>
      <w:r w:rsidRPr="008C2B0F">
        <w:br/>
        <w:t>Diameter overload control node behaviour</w:t>
      </w:r>
      <w:bookmarkEnd w:id="1535"/>
      <w:bookmarkEnd w:id="1536"/>
      <w:bookmarkEnd w:id="1537"/>
      <w:bookmarkEnd w:id="1538"/>
      <w:bookmarkEnd w:id="1539"/>
      <w:bookmarkEnd w:id="1540"/>
      <w:bookmarkEnd w:id="1541"/>
    </w:p>
    <w:p w14:paraId="7FA536D2" w14:textId="77777777" w:rsidR="005E7965" w:rsidRPr="008C2B0F" w:rsidRDefault="005E7965" w:rsidP="00FD6358">
      <w:pPr>
        <w:pStyle w:val="Heading2"/>
      </w:pPr>
      <w:bookmarkStart w:id="1542" w:name="_Toc2696068"/>
      <w:bookmarkStart w:id="1543" w:name="_Toc20217536"/>
      <w:bookmarkStart w:id="1544" w:name="_Toc20218402"/>
      <w:bookmarkStart w:id="1545" w:name="_Toc27761467"/>
      <w:bookmarkStart w:id="1546" w:name="_Toc44880785"/>
      <w:bookmarkStart w:id="1547" w:name="_Toc57993165"/>
      <w:bookmarkStart w:id="1548" w:name="_Toc98266199"/>
      <w:r w:rsidRPr="008C2B0F">
        <w:t>B.1</w:t>
      </w:r>
      <w:r w:rsidRPr="008C2B0F">
        <w:tab/>
        <w:t>Introduction</w:t>
      </w:r>
      <w:bookmarkEnd w:id="1542"/>
      <w:bookmarkEnd w:id="1543"/>
      <w:bookmarkEnd w:id="1544"/>
      <w:bookmarkEnd w:id="1545"/>
      <w:bookmarkEnd w:id="1546"/>
      <w:bookmarkEnd w:id="1547"/>
      <w:bookmarkEnd w:id="1548"/>
    </w:p>
    <w:p w14:paraId="00352615" w14:textId="77777777" w:rsidR="005E7965" w:rsidRPr="008C2B0F" w:rsidRDefault="005E7965" w:rsidP="005E7965">
      <w:r w:rsidRPr="008C2B0F">
        <w:t>Annex B gives guidance on the Diameter overload control node behaviours regarding message prioritisation over the S6m and S6t interface.</w:t>
      </w:r>
    </w:p>
    <w:p w14:paraId="120296A0" w14:textId="77777777" w:rsidR="005E7965" w:rsidRPr="008C2B0F" w:rsidRDefault="005E7965" w:rsidP="00FD6358">
      <w:pPr>
        <w:pStyle w:val="Heading2"/>
      </w:pPr>
      <w:bookmarkStart w:id="1549" w:name="_Toc2696069"/>
      <w:bookmarkStart w:id="1550" w:name="_Toc20217537"/>
      <w:bookmarkStart w:id="1551" w:name="_Toc20218403"/>
      <w:bookmarkStart w:id="1552" w:name="_Toc27761468"/>
      <w:bookmarkStart w:id="1553" w:name="_Toc44880786"/>
      <w:bookmarkStart w:id="1554" w:name="_Toc57993166"/>
      <w:bookmarkStart w:id="1555" w:name="_Toc98266200"/>
      <w:r w:rsidRPr="008C2B0F">
        <w:lastRenderedPageBreak/>
        <w:t>B.2</w:t>
      </w:r>
      <w:r w:rsidRPr="008C2B0F">
        <w:tab/>
        <w:t>Message prioritisation over S6m</w:t>
      </w:r>
      <w:bookmarkEnd w:id="1549"/>
      <w:bookmarkEnd w:id="1550"/>
      <w:bookmarkEnd w:id="1551"/>
      <w:bookmarkEnd w:id="1552"/>
      <w:bookmarkEnd w:id="1553"/>
      <w:bookmarkEnd w:id="1554"/>
      <w:bookmarkEnd w:id="1555"/>
    </w:p>
    <w:p w14:paraId="085924F0" w14:textId="77777777" w:rsidR="005E7965" w:rsidRPr="008C2B0F" w:rsidRDefault="005E7965" w:rsidP="005E7965">
      <w:bookmarkStart w:id="1556" w:name="historyclause"/>
      <w:r w:rsidRPr="008C2B0F">
        <w:t>This clause gives an analysis of possible behaviours of the MTC-IWF regarding message prioritisation as guidance and for an informative purpose.</w:t>
      </w:r>
    </w:p>
    <w:p w14:paraId="5EEABE7E" w14:textId="77777777" w:rsidR="005E7965" w:rsidRPr="008C2B0F" w:rsidRDefault="005E7965" w:rsidP="005E7965">
      <w:r w:rsidRPr="008C2B0F">
        <w:t>When the HSS is overloaded, the MTC-IWF will receive overload reports from the HSS requesting a reduction of requests sent by the MTC-IWF. This will apply to the SIR request commands.</w:t>
      </w:r>
    </w:p>
    <w:p w14:paraId="6E9AD9B8" w14:textId="77777777" w:rsidR="005E7965" w:rsidRPr="008C2B0F" w:rsidRDefault="005E7965" w:rsidP="005E7965">
      <w:r w:rsidRPr="008C2B0F">
        <w:t>The MTC-IWF can consider some messages with a lower or a higher priority; lower priority messages will be candidates for throttling before higher priority messages.</w:t>
      </w:r>
    </w:p>
    <w:p w14:paraId="459F541D" w14:textId="77777777" w:rsidR="005E7965" w:rsidRPr="008C2B0F" w:rsidRDefault="005E7965" w:rsidP="005E7965">
      <w:r w:rsidRPr="008C2B0F">
        <w:t>Following considerations can be taken into account:</w:t>
      </w:r>
    </w:p>
    <w:p w14:paraId="0C6AC883" w14:textId="77777777" w:rsidR="005E7965" w:rsidRPr="008C2B0F" w:rsidRDefault="005E7965" w:rsidP="005E7965">
      <w:pPr>
        <w:pStyle w:val="B1"/>
      </w:pPr>
      <w:r w:rsidRPr="008C2B0F">
        <w:t>-</w:t>
      </w:r>
      <w:r w:rsidRPr="008C2B0F">
        <w:tab/>
        <w:t xml:space="preserve">SIR messages for a given SCS </w:t>
      </w:r>
      <w:r w:rsidRPr="008C2B0F">
        <w:rPr>
          <w:lang w:val="sv-SE"/>
        </w:rPr>
        <w:t xml:space="preserve">can </w:t>
      </w:r>
      <w:r w:rsidRPr="008C2B0F">
        <w:t>have a lower priority according to operator policies;</w:t>
      </w:r>
    </w:p>
    <w:p w14:paraId="779AF33F" w14:textId="77777777" w:rsidR="005E7965" w:rsidRPr="008C2B0F" w:rsidRDefault="005E7965" w:rsidP="005E7965">
      <w:pPr>
        <w:pStyle w:val="B1"/>
      </w:pPr>
      <w:r w:rsidRPr="008C2B0F">
        <w:t>-</w:t>
      </w:r>
      <w:r w:rsidRPr="008C2B0F">
        <w:tab/>
        <w:t xml:space="preserve">If a SCS node generates a peak signalling over the Tsp interface, SIR messages over S6m related to this SCS </w:t>
      </w:r>
      <w:r w:rsidRPr="008C2B0F">
        <w:rPr>
          <w:lang w:val="sv-SE"/>
        </w:rPr>
        <w:t>can</w:t>
      </w:r>
      <w:r w:rsidRPr="008C2B0F">
        <w:t xml:space="preserve"> have a lower priority;</w:t>
      </w:r>
    </w:p>
    <w:p w14:paraId="0E72B7CB" w14:textId="0A975E6C" w:rsidR="005E7965" w:rsidRPr="008C2B0F" w:rsidRDefault="005E7965" w:rsidP="005E7965">
      <w:pPr>
        <w:pStyle w:val="B1"/>
      </w:pPr>
      <w:r w:rsidRPr="008C2B0F">
        <w:t>-</w:t>
      </w:r>
      <w:r w:rsidRPr="008C2B0F">
        <w:tab/>
        <w:t xml:space="preserve">The SIR messages over S6m related to a recall procedure or a replace procedure over the Tsp interface (see </w:t>
      </w:r>
      <w:r w:rsidR="00FA1E60">
        <w:t>3GPP TS</w:t>
      </w:r>
      <w:r w:rsidR="004A48AB">
        <w:t> </w:t>
      </w:r>
      <w:r w:rsidR="004A48AB" w:rsidRPr="008C2B0F">
        <w:t>2</w:t>
      </w:r>
      <w:r w:rsidRPr="008C2B0F">
        <w:t>9.368</w:t>
      </w:r>
      <w:r w:rsidR="004A48AB">
        <w:t> </w:t>
      </w:r>
      <w:r w:rsidR="004A48AB" w:rsidRPr="008C2B0F">
        <w:t>[</w:t>
      </w:r>
      <w:r w:rsidRPr="008C2B0F">
        <w:t>13]) may have a lower priority according to operator policies.</w:t>
      </w:r>
    </w:p>
    <w:p w14:paraId="62019C9E" w14:textId="77777777" w:rsidR="005E7965" w:rsidRPr="008C2B0F" w:rsidRDefault="005E7965" w:rsidP="00FD6358">
      <w:pPr>
        <w:pStyle w:val="Heading2"/>
        <w:rPr>
          <w:lang w:val="de-DE"/>
        </w:rPr>
      </w:pPr>
      <w:bookmarkStart w:id="1557" w:name="_Toc2696070"/>
      <w:bookmarkStart w:id="1558" w:name="_Toc20217538"/>
      <w:bookmarkStart w:id="1559" w:name="_Toc20218404"/>
      <w:bookmarkStart w:id="1560" w:name="_Toc27761469"/>
      <w:bookmarkStart w:id="1561" w:name="_Toc44880787"/>
      <w:bookmarkStart w:id="1562" w:name="_Toc57993167"/>
      <w:bookmarkStart w:id="1563" w:name="_Toc98266201"/>
      <w:r w:rsidRPr="008C2B0F">
        <w:t>B.</w:t>
      </w:r>
      <w:r w:rsidRPr="008C2B0F">
        <w:rPr>
          <w:lang w:val="de-DE"/>
        </w:rPr>
        <w:t>3</w:t>
      </w:r>
      <w:r w:rsidRPr="008C2B0F">
        <w:tab/>
        <w:t>Message prioritisation over S6</w:t>
      </w:r>
      <w:r w:rsidRPr="008C2B0F">
        <w:rPr>
          <w:lang w:val="de-DE"/>
        </w:rPr>
        <w:t>t</w:t>
      </w:r>
      <w:bookmarkEnd w:id="1557"/>
      <w:bookmarkEnd w:id="1558"/>
      <w:bookmarkEnd w:id="1559"/>
      <w:bookmarkEnd w:id="1560"/>
      <w:bookmarkEnd w:id="1561"/>
      <w:bookmarkEnd w:id="1562"/>
      <w:bookmarkEnd w:id="1563"/>
    </w:p>
    <w:p w14:paraId="72E24A3D" w14:textId="77777777" w:rsidR="005E7965" w:rsidRPr="008C2B0F" w:rsidRDefault="005E7965" w:rsidP="005E7965">
      <w:r w:rsidRPr="008C2B0F">
        <w:t>This clause gives an analysis of possible behaviours of the SCEF regarding message prioritisation as guidance and for an informative purpose.</w:t>
      </w:r>
    </w:p>
    <w:p w14:paraId="6E46F520" w14:textId="77777777" w:rsidR="005E7965" w:rsidRPr="008C2B0F" w:rsidRDefault="005E7965" w:rsidP="005E7965">
      <w:r w:rsidRPr="008C2B0F">
        <w:t>When the HSS is overloaded, the SCEF will receive overload reports from the HSS requesting a reduction of requests sent by the SCEF. This will apply to the CIR request commands.</w:t>
      </w:r>
    </w:p>
    <w:p w14:paraId="3336CD47" w14:textId="77777777" w:rsidR="005E7965" w:rsidRPr="008C2B0F" w:rsidRDefault="005E7965" w:rsidP="005E7965">
      <w:r w:rsidRPr="008C2B0F">
        <w:t>The SCEF can consider some messages with a lower or a higher priority; lower priority messages will be candidates for throttling before higher priority messages.</w:t>
      </w:r>
    </w:p>
    <w:p w14:paraId="586DF1FC" w14:textId="77777777" w:rsidR="005E7965" w:rsidRPr="008C2B0F" w:rsidRDefault="005E7965" w:rsidP="005E7965">
      <w:r w:rsidRPr="008C2B0F">
        <w:t>Following considerations can be taken into account:</w:t>
      </w:r>
    </w:p>
    <w:p w14:paraId="0CE93E8C" w14:textId="77777777" w:rsidR="005E7965" w:rsidRPr="008C2B0F" w:rsidRDefault="005E7965" w:rsidP="005E7965">
      <w:pPr>
        <w:pStyle w:val="B1"/>
      </w:pPr>
      <w:r w:rsidRPr="008C2B0F">
        <w:rPr>
          <w:lang w:val="de-DE"/>
        </w:rPr>
        <w:t>-</w:t>
      </w:r>
      <w:r w:rsidRPr="008C2B0F">
        <w:rPr>
          <w:lang w:val="de-DE"/>
        </w:rPr>
        <w:tab/>
        <w:t>C</w:t>
      </w:r>
      <w:r w:rsidRPr="008C2B0F">
        <w:t xml:space="preserve">IR messages for a given </w:t>
      </w:r>
      <w:r w:rsidRPr="008C2B0F">
        <w:rPr>
          <w:lang w:val="de-DE"/>
        </w:rPr>
        <w:t>SCEF</w:t>
      </w:r>
      <w:r w:rsidRPr="008C2B0F">
        <w:t xml:space="preserve"> </w:t>
      </w:r>
      <w:r w:rsidRPr="008C2B0F">
        <w:rPr>
          <w:lang w:val="sv-SE"/>
        </w:rPr>
        <w:t xml:space="preserve">can </w:t>
      </w:r>
      <w:r w:rsidRPr="008C2B0F">
        <w:t>have a lower priority according to operator policies;</w:t>
      </w:r>
    </w:p>
    <w:p w14:paraId="6B1126D9" w14:textId="77777777" w:rsidR="005E7965" w:rsidRPr="008C2B0F" w:rsidRDefault="005E7965" w:rsidP="005E7965">
      <w:pPr>
        <w:pStyle w:val="B1"/>
      </w:pPr>
      <w:r w:rsidRPr="008C2B0F">
        <w:t>-</w:t>
      </w:r>
      <w:r w:rsidRPr="008C2B0F">
        <w:tab/>
        <w:t xml:space="preserve">If a </w:t>
      </w:r>
      <w:r w:rsidRPr="008C2B0F">
        <w:rPr>
          <w:lang w:val="de-DE"/>
        </w:rPr>
        <w:t>SCEF</w:t>
      </w:r>
      <w:r w:rsidRPr="008C2B0F">
        <w:t xml:space="preserve"> node generates a peak signalling over the </w:t>
      </w:r>
      <w:r w:rsidRPr="008C2B0F">
        <w:rPr>
          <w:lang w:val="de-DE"/>
        </w:rPr>
        <w:t>S6t</w:t>
      </w:r>
      <w:r w:rsidRPr="008C2B0F">
        <w:t xml:space="preserve"> interface, </w:t>
      </w:r>
      <w:r w:rsidRPr="008C2B0F">
        <w:rPr>
          <w:lang w:val="de-DE"/>
        </w:rPr>
        <w:t>C</w:t>
      </w:r>
      <w:r w:rsidRPr="008C2B0F">
        <w:t xml:space="preserve">IR messages </w:t>
      </w:r>
      <w:r w:rsidRPr="008C2B0F">
        <w:rPr>
          <w:lang w:val="de-DE"/>
        </w:rPr>
        <w:t>from</w:t>
      </w:r>
      <w:r w:rsidRPr="008C2B0F">
        <w:t xml:space="preserve"> this SC</w:t>
      </w:r>
      <w:r w:rsidRPr="008C2B0F">
        <w:rPr>
          <w:lang w:val="de-DE"/>
        </w:rPr>
        <w:t>EF</w:t>
      </w:r>
      <w:r w:rsidRPr="008C2B0F">
        <w:t xml:space="preserve"> </w:t>
      </w:r>
      <w:r w:rsidRPr="008C2B0F">
        <w:rPr>
          <w:lang w:val="sv-SE"/>
        </w:rPr>
        <w:t>can</w:t>
      </w:r>
      <w:r w:rsidRPr="008C2B0F">
        <w:t xml:space="preserve"> have a lower priority;</w:t>
      </w:r>
    </w:p>
    <w:p w14:paraId="0C0C3032" w14:textId="77777777" w:rsidR="005E7965" w:rsidRPr="008C2B0F" w:rsidRDefault="005E7965" w:rsidP="00FD6358">
      <w:pPr>
        <w:pStyle w:val="Heading8"/>
      </w:pPr>
      <w:bookmarkStart w:id="1564" w:name="_Toc2696071"/>
      <w:bookmarkStart w:id="1565" w:name="_Toc20217539"/>
      <w:bookmarkStart w:id="1566" w:name="_Toc20218405"/>
      <w:bookmarkStart w:id="1567" w:name="_Toc27761470"/>
      <w:bookmarkStart w:id="1568" w:name="_Toc44880788"/>
      <w:bookmarkStart w:id="1569" w:name="_Toc57993168"/>
      <w:bookmarkStart w:id="1570" w:name="_Toc98266202"/>
      <w:r w:rsidRPr="008C2B0F">
        <w:t>Annex C (normative):</w:t>
      </w:r>
      <w:r w:rsidRPr="008C2B0F">
        <w:rPr>
          <w:b/>
        </w:rPr>
        <w:br/>
      </w:r>
      <w:r w:rsidRPr="008C2B0F">
        <w:t>Diameter message priority mechanism</w:t>
      </w:r>
      <w:bookmarkEnd w:id="1564"/>
      <w:bookmarkEnd w:id="1565"/>
      <w:bookmarkEnd w:id="1566"/>
      <w:bookmarkEnd w:id="1567"/>
      <w:bookmarkEnd w:id="1568"/>
      <w:bookmarkEnd w:id="1569"/>
      <w:bookmarkEnd w:id="1570"/>
    </w:p>
    <w:p w14:paraId="4AA1AE3A" w14:textId="77777777" w:rsidR="005E7965" w:rsidRPr="008C2B0F" w:rsidRDefault="005E7965" w:rsidP="00FD6358">
      <w:pPr>
        <w:pStyle w:val="Heading2"/>
      </w:pPr>
      <w:bookmarkStart w:id="1571" w:name="_Toc2696072"/>
      <w:bookmarkStart w:id="1572" w:name="_Toc20217540"/>
      <w:bookmarkStart w:id="1573" w:name="_Toc20218406"/>
      <w:bookmarkStart w:id="1574" w:name="_Toc27761471"/>
      <w:bookmarkStart w:id="1575" w:name="_Toc44880789"/>
      <w:bookmarkStart w:id="1576" w:name="_Toc57993169"/>
      <w:bookmarkStart w:id="1577" w:name="_Toc98266203"/>
      <w:r w:rsidRPr="008C2B0F">
        <w:t>C.1</w:t>
      </w:r>
      <w:r w:rsidRPr="008C2B0F">
        <w:tab/>
        <w:t>General</w:t>
      </w:r>
      <w:bookmarkEnd w:id="1571"/>
      <w:bookmarkEnd w:id="1572"/>
      <w:bookmarkEnd w:id="1573"/>
      <w:bookmarkEnd w:id="1574"/>
      <w:bookmarkEnd w:id="1575"/>
      <w:bookmarkEnd w:id="1576"/>
      <w:bookmarkEnd w:id="1577"/>
    </w:p>
    <w:p w14:paraId="37A5CC86" w14:textId="77777777" w:rsidR="005E7965" w:rsidRPr="008C2B0F" w:rsidRDefault="005E7965" w:rsidP="005E7965">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EA40845" w14:textId="77777777" w:rsidR="005E7965" w:rsidRPr="008C2B0F" w:rsidRDefault="005E7965" w:rsidP="005E7965">
      <w:r w:rsidRPr="008C2B0F">
        <w:t>It is recommended to make use of IETF 7944 [20] over the S6m, S6n and S6t interfaces of an operator network when the overload control defined in Annex A is applied on these interfaces.</w:t>
      </w:r>
    </w:p>
    <w:p w14:paraId="25DE25DF" w14:textId="77777777" w:rsidR="005E7965" w:rsidRPr="008C2B0F" w:rsidRDefault="005E7965" w:rsidP="00FD6358">
      <w:pPr>
        <w:pStyle w:val="Heading2"/>
      </w:pPr>
      <w:bookmarkStart w:id="1578" w:name="_Toc2696073"/>
      <w:bookmarkStart w:id="1579" w:name="_Toc20217541"/>
      <w:bookmarkStart w:id="1580" w:name="_Toc20218407"/>
      <w:bookmarkStart w:id="1581" w:name="_Toc27761472"/>
      <w:bookmarkStart w:id="1582" w:name="_Toc44880790"/>
      <w:bookmarkStart w:id="1583" w:name="_Toc57993170"/>
      <w:bookmarkStart w:id="1584" w:name="_Toc98266204"/>
      <w:r w:rsidRPr="008C2B0F">
        <w:t>C.2</w:t>
      </w:r>
      <w:r w:rsidRPr="008C2B0F">
        <w:tab/>
        <w:t>S6m, S6n, S6t interfaces</w:t>
      </w:r>
      <w:bookmarkEnd w:id="1578"/>
      <w:bookmarkEnd w:id="1579"/>
      <w:bookmarkEnd w:id="1580"/>
      <w:bookmarkEnd w:id="1581"/>
      <w:bookmarkEnd w:id="1582"/>
      <w:bookmarkEnd w:id="1583"/>
      <w:bookmarkEnd w:id="1584"/>
    </w:p>
    <w:p w14:paraId="565F9794" w14:textId="77777777" w:rsidR="005E7965" w:rsidRPr="008C2B0F" w:rsidRDefault="005E7965" w:rsidP="005E7965">
      <w:r w:rsidRPr="008C2B0F">
        <w:t>The Diameter message priority mechanism is an optional feature which may apply on one or several of the S6m, S6n, S6t interfaces.</w:t>
      </w:r>
    </w:p>
    <w:p w14:paraId="2C46F21E" w14:textId="77777777" w:rsidR="005E7965" w:rsidRPr="008C2B0F" w:rsidRDefault="005E7965" w:rsidP="005E7965">
      <w:r w:rsidRPr="008C2B0F">
        <w:lastRenderedPageBreak/>
        <w:t>A 3GPP functional entity supporting the Diameter message priority mechanism over one or several of the S6m, S6n, S6t interfaces shall comply with IETF RFC 7944 [20].</w:t>
      </w:r>
    </w:p>
    <w:p w14:paraId="38C32B36" w14:textId="77777777" w:rsidR="005E7965" w:rsidRPr="008C2B0F" w:rsidRDefault="005E7965" w:rsidP="005E7965">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325D86F1" w14:textId="77777777" w:rsidR="005E7965" w:rsidRPr="008C2B0F" w:rsidRDefault="005E7965" w:rsidP="005E7965">
      <w:r w:rsidRPr="008C2B0F">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14:paraId="490E9A9A" w14:textId="77777777" w:rsidR="005E7965" w:rsidRPr="008C2B0F" w:rsidRDefault="005E7965" w:rsidP="005E7965">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04DD19F" w14:textId="77777777" w:rsidR="005E7965" w:rsidRPr="008C2B0F" w:rsidRDefault="005E7965" w:rsidP="005E7965">
      <w:r w:rsidRPr="008C2B0F">
        <w:t>The decisions of the 3GPP functional entity for a required priority and for the priority level value are implementation specific.</w:t>
      </w:r>
    </w:p>
    <w:p w14:paraId="546FAC22" w14:textId="77777777" w:rsidR="005E7965" w:rsidRPr="008C2B0F" w:rsidRDefault="005E7965" w:rsidP="005E7965">
      <w:r w:rsidRPr="008C2B0F">
        <w:t>If:</w:t>
      </w:r>
    </w:p>
    <w:p w14:paraId="62508F6C" w14:textId="77777777" w:rsidR="004A48AB" w:rsidRPr="008C2B0F" w:rsidRDefault="005E7965" w:rsidP="005E7965">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p>
    <w:p w14:paraId="2DDB6C34" w14:textId="479B10E7" w:rsidR="005E7965" w:rsidRPr="008C2B0F" w:rsidRDefault="005E7965" w:rsidP="005E7965">
      <w:pPr>
        <w:pStyle w:val="B1"/>
        <w:rPr>
          <w:lang w:val="x-none"/>
        </w:rPr>
      </w:pPr>
      <w:r w:rsidRPr="008C2B0F">
        <w:rPr>
          <w:lang w:val="x-none"/>
        </w:rPr>
        <w:t>-</w:t>
      </w:r>
      <w:r w:rsidRPr="008C2B0F">
        <w:rPr>
          <w:lang w:val="x-none"/>
        </w:rPr>
        <w:tab/>
      </w:r>
      <w:r w:rsidRPr="008C2B0F">
        <w:t>the transport network utilizes DSCP marking, and</w:t>
      </w:r>
    </w:p>
    <w:p w14:paraId="0DAB1858" w14:textId="77777777" w:rsidR="004A48AB" w:rsidRPr="008C2B0F" w:rsidRDefault="005E7965" w:rsidP="005E7965">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w:t>
      </w:r>
    </w:p>
    <w:p w14:paraId="15EA58C6" w14:textId="77D19FCA" w:rsidR="005E7965" w:rsidRPr="008C2B0F" w:rsidRDefault="005E7965" w:rsidP="005E7965">
      <w:r w:rsidRPr="008C2B0F">
        <w:t>then the 3GPP functional entity shall set the DSCP marking for transport of the request or response according to the required priority level.</w:t>
      </w:r>
    </w:p>
    <w:p w14:paraId="5A5C55AE" w14:textId="77777777" w:rsidR="005E7965" w:rsidRPr="008C2B0F" w:rsidRDefault="005E7965" w:rsidP="005E7965">
      <w:r w:rsidRPr="008C2B0F">
        <w:t>Diameter requests related to high priority traffic should contain a DRMP AVP with a high priority of which the level value is operator dependent.</w:t>
      </w:r>
    </w:p>
    <w:p w14:paraId="234FE56E" w14:textId="77777777" w:rsidR="005E7965" w:rsidRPr="008C2B0F" w:rsidRDefault="005E7965" w:rsidP="00FD6358">
      <w:pPr>
        <w:pStyle w:val="Heading8"/>
      </w:pPr>
      <w:bookmarkStart w:id="1585" w:name="_Toc2696074"/>
      <w:bookmarkStart w:id="1586" w:name="_Toc20217542"/>
      <w:bookmarkStart w:id="1587" w:name="_Toc20218408"/>
      <w:bookmarkStart w:id="1588" w:name="_Toc27761473"/>
      <w:bookmarkStart w:id="1589" w:name="_Toc44880791"/>
      <w:bookmarkStart w:id="1590" w:name="_Toc57993171"/>
      <w:bookmarkStart w:id="1591" w:name="_Toc98266205"/>
      <w:r w:rsidRPr="008C2B0F">
        <w:rPr>
          <w:lang w:val="en-US"/>
        </w:rPr>
        <w:t>Annex D (normative):</w:t>
      </w:r>
      <w:r w:rsidRPr="008C2B0F">
        <w:br/>
        <w:t>Diameter load control mechanism</w:t>
      </w:r>
      <w:bookmarkEnd w:id="1585"/>
      <w:bookmarkEnd w:id="1586"/>
      <w:bookmarkEnd w:id="1587"/>
      <w:bookmarkEnd w:id="1588"/>
      <w:bookmarkEnd w:id="1589"/>
      <w:bookmarkEnd w:id="1590"/>
      <w:bookmarkEnd w:id="1591"/>
    </w:p>
    <w:p w14:paraId="4B21720B" w14:textId="77777777" w:rsidR="005E7965" w:rsidRPr="008C2B0F" w:rsidRDefault="005E7965" w:rsidP="00FD6358">
      <w:pPr>
        <w:pStyle w:val="Heading2"/>
      </w:pPr>
      <w:bookmarkStart w:id="1592" w:name="_Toc2696075"/>
      <w:bookmarkStart w:id="1593" w:name="_Toc20217543"/>
      <w:bookmarkStart w:id="1594" w:name="_Toc20218409"/>
      <w:bookmarkStart w:id="1595" w:name="_Toc27761474"/>
      <w:bookmarkStart w:id="1596" w:name="_Toc44880792"/>
      <w:bookmarkStart w:id="1597" w:name="_Toc57993172"/>
      <w:bookmarkStart w:id="1598" w:name="_Toc98266206"/>
      <w:r w:rsidRPr="008C2B0F">
        <w:t>D.1</w:t>
      </w:r>
      <w:r w:rsidRPr="008C2B0F">
        <w:tab/>
        <w:t>General</w:t>
      </w:r>
      <w:bookmarkEnd w:id="1592"/>
      <w:bookmarkEnd w:id="1593"/>
      <w:bookmarkEnd w:id="1594"/>
      <w:bookmarkEnd w:id="1595"/>
      <w:bookmarkEnd w:id="1596"/>
      <w:bookmarkEnd w:id="1597"/>
      <w:bookmarkEnd w:id="1598"/>
    </w:p>
    <w:p w14:paraId="24F68097" w14:textId="77777777" w:rsidR="004A48AB" w:rsidRPr="008C2B0F" w:rsidRDefault="005E7965" w:rsidP="005E7965">
      <w:r w:rsidRPr="008C2B0F">
        <w:t>IETF </w:t>
      </w:r>
      <w:r>
        <w:t>RFC 8583</w:t>
      </w:r>
      <w:r w:rsidRPr="008C2B0F">
        <w:t> [22] specifies a mechanism for sharing of Diameter load information. It includes the definition and the transfer of related AVPs between Diameter nodes.</w:t>
      </w:r>
      <w:bookmarkStart w:id="1599" w:name="_Toc2696076"/>
      <w:bookmarkStart w:id="1600" w:name="_Toc20217544"/>
      <w:bookmarkStart w:id="1601" w:name="_Toc20218410"/>
      <w:bookmarkStart w:id="1602" w:name="_Toc27761475"/>
      <w:bookmarkStart w:id="1603" w:name="_Toc44880793"/>
      <w:bookmarkStart w:id="1604" w:name="_Toc57993173"/>
    </w:p>
    <w:p w14:paraId="556F291E" w14:textId="1FAFE02C" w:rsidR="005E7965" w:rsidRPr="008C2B0F" w:rsidRDefault="005E7965" w:rsidP="00FD6358">
      <w:pPr>
        <w:pStyle w:val="Heading2"/>
      </w:pPr>
      <w:bookmarkStart w:id="1605" w:name="_Toc98266207"/>
      <w:r w:rsidRPr="008C2B0F">
        <w:t>D.2</w:t>
      </w:r>
      <w:r w:rsidRPr="008C2B0F">
        <w:tab/>
        <w:t>S6m interface</w:t>
      </w:r>
      <w:bookmarkEnd w:id="1599"/>
      <w:bookmarkEnd w:id="1600"/>
      <w:bookmarkEnd w:id="1601"/>
      <w:bookmarkEnd w:id="1602"/>
      <w:bookmarkEnd w:id="1603"/>
      <w:bookmarkEnd w:id="1604"/>
      <w:bookmarkEnd w:id="1605"/>
    </w:p>
    <w:p w14:paraId="24893D71" w14:textId="77777777" w:rsidR="005E7965" w:rsidRPr="008C2B0F" w:rsidRDefault="005E7965" w:rsidP="00FD6358">
      <w:pPr>
        <w:pStyle w:val="Heading3"/>
      </w:pPr>
      <w:bookmarkStart w:id="1606" w:name="_Toc2696077"/>
      <w:bookmarkStart w:id="1607" w:name="_Toc20217545"/>
      <w:bookmarkStart w:id="1608" w:name="_Toc20218411"/>
      <w:bookmarkStart w:id="1609" w:name="_Toc27761476"/>
      <w:bookmarkStart w:id="1610" w:name="_Toc44880794"/>
      <w:bookmarkStart w:id="1611" w:name="_Toc57993174"/>
      <w:bookmarkStart w:id="1612" w:name="_Toc98266208"/>
      <w:r w:rsidRPr="008C2B0F">
        <w:t>D.2.1</w:t>
      </w:r>
      <w:r w:rsidRPr="008C2B0F">
        <w:tab/>
        <w:t>General</w:t>
      </w:r>
      <w:bookmarkEnd w:id="1606"/>
      <w:bookmarkEnd w:id="1607"/>
      <w:bookmarkEnd w:id="1608"/>
      <w:bookmarkEnd w:id="1609"/>
      <w:bookmarkEnd w:id="1610"/>
      <w:bookmarkEnd w:id="1611"/>
      <w:bookmarkEnd w:id="1612"/>
    </w:p>
    <w:p w14:paraId="4006CDDA" w14:textId="77777777" w:rsidR="005E7965" w:rsidRPr="008C2B0F" w:rsidRDefault="005E7965" w:rsidP="005E7965">
      <w:r w:rsidRPr="008C2B0F">
        <w:t>The Diameter load control mechanism is an optional feature over the S6m interface.</w:t>
      </w:r>
    </w:p>
    <w:p w14:paraId="6013E7B4" w14:textId="77777777" w:rsidR="005E7965" w:rsidRPr="008C2B0F" w:rsidRDefault="005E7965" w:rsidP="005E7965">
      <w:r w:rsidRPr="008C2B0F">
        <w:t>It is recommended to make use of IETF </w:t>
      </w:r>
      <w:r>
        <w:t>RFC 8583</w:t>
      </w:r>
      <w:r w:rsidRPr="008C2B0F">
        <w:t> [22] on the S6m interface where, when applied, the MTC-IWF shall behave as reacting nodes and the HSS as a reporting node.</w:t>
      </w:r>
    </w:p>
    <w:p w14:paraId="76ACD77A" w14:textId="77777777" w:rsidR="005E7965" w:rsidRPr="008C2B0F" w:rsidRDefault="005E7965" w:rsidP="00FD6358">
      <w:pPr>
        <w:pStyle w:val="Heading3"/>
      </w:pPr>
      <w:bookmarkStart w:id="1613" w:name="_Toc2696078"/>
      <w:bookmarkStart w:id="1614" w:name="_Toc20217546"/>
      <w:bookmarkStart w:id="1615" w:name="_Toc20218412"/>
      <w:bookmarkStart w:id="1616" w:name="_Toc27761477"/>
      <w:bookmarkStart w:id="1617" w:name="_Toc44880795"/>
      <w:bookmarkStart w:id="1618" w:name="_Toc57993175"/>
      <w:bookmarkStart w:id="1619" w:name="_Toc98266209"/>
      <w:r w:rsidRPr="008C2B0F">
        <w:t>D.2.2</w:t>
      </w:r>
      <w:r w:rsidRPr="008C2B0F">
        <w:tab/>
        <w:t>HSS behaviour</w:t>
      </w:r>
      <w:bookmarkEnd w:id="1613"/>
      <w:bookmarkEnd w:id="1614"/>
      <w:bookmarkEnd w:id="1615"/>
      <w:bookmarkEnd w:id="1616"/>
      <w:bookmarkEnd w:id="1617"/>
      <w:bookmarkEnd w:id="1618"/>
      <w:bookmarkEnd w:id="1619"/>
    </w:p>
    <w:p w14:paraId="59A7494C" w14:textId="77777777" w:rsidR="004A48AB" w:rsidRPr="008C2B0F" w:rsidRDefault="005E7965" w:rsidP="005E7965">
      <w:r w:rsidRPr="008C2B0F">
        <w:t>The HSS may report its current load by including a Load AVP of type HOST in answer commands as described in IETF </w:t>
      </w:r>
      <w:r>
        <w:t>RFC 8583</w:t>
      </w:r>
      <w:r w:rsidRPr="008C2B0F">
        <w:t> [22].</w:t>
      </w:r>
    </w:p>
    <w:p w14:paraId="510FA43B" w14:textId="77777777" w:rsidR="004A48AB" w:rsidRPr="008C2B0F" w:rsidRDefault="005E7965" w:rsidP="005E7965">
      <w:r w:rsidRPr="008C2B0F">
        <w:t>The HSS calculates its current load by implementation specific means. For example, the HSS may take into account the traffic over the S6m interface or other interfaces, the level of usage of internal resources (e.g. CPU, memory), the access to external resources, etc.</w:t>
      </w:r>
    </w:p>
    <w:p w14:paraId="02447EF6" w14:textId="601C523C" w:rsidR="005E7965" w:rsidRPr="008C2B0F" w:rsidRDefault="005E7965" w:rsidP="005E7965">
      <w:r w:rsidRPr="008C2B0F">
        <w:lastRenderedPageBreak/>
        <w:t>The HSS determines when to send Load AVPs of type HOST by implementation specific means.</w:t>
      </w:r>
    </w:p>
    <w:p w14:paraId="18C7471C" w14:textId="77777777" w:rsidR="005E7965" w:rsidRPr="008C2B0F" w:rsidRDefault="005E7965" w:rsidP="00FD6358">
      <w:pPr>
        <w:pStyle w:val="Heading3"/>
      </w:pPr>
      <w:bookmarkStart w:id="1620" w:name="_Toc2696079"/>
      <w:bookmarkStart w:id="1621" w:name="_Toc20217547"/>
      <w:bookmarkStart w:id="1622" w:name="_Toc20218413"/>
      <w:bookmarkStart w:id="1623" w:name="_Toc27761478"/>
      <w:bookmarkStart w:id="1624" w:name="_Toc44880796"/>
      <w:bookmarkStart w:id="1625" w:name="_Toc57993176"/>
      <w:bookmarkStart w:id="1626" w:name="_Toc98266210"/>
      <w:r w:rsidRPr="008C2B0F">
        <w:t>D.2.3</w:t>
      </w:r>
      <w:r w:rsidRPr="008C2B0F">
        <w:tab/>
        <w:t>MTC-IWF behaviour</w:t>
      </w:r>
      <w:bookmarkEnd w:id="1620"/>
      <w:bookmarkEnd w:id="1621"/>
      <w:bookmarkEnd w:id="1622"/>
      <w:bookmarkEnd w:id="1623"/>
      <w:bookmarkEnd w:id="1624"/>
      <w:bookmarkEnd w:id="1625"/>
      <w:bookmarkEnd w:id="1626"/>
    </w:p>
    <w:p w14:paraId="2FFFC94D" w14:textId="77777777" w:rsidR="005E7965" w:rsidRPr="008C2B0F" w:rsidRDefault="005E7965" w:rsidP="005E7965">
      <w:r w:rsidRPr="008C2B0F">
        <w:t>When performing next hop Diameter Agent selection for requests that are routed based on realm, the MTC-IWF may take into account load values from Load AVPs of type PEER received from candidate next hop Diameter nodes, as per IETF </w:t>
      </w:r>
      <w:r>
        <w:t>RFC 8583</w:t>
      </w:r>
      <w:r w:rsidRPr="008C2B0F">
        <w:t> [22].</w:t>
      </w:r>
    </w:p>
    <w:p w14:paraId="02DA6E6F" w14:textId="77777777" w:rsidR="005E7965" w:rsidRPr="008C2B0F" w:rsidRDefault="005E7965" w:rsidP="00FD6358">
      <w:pPr>
        <w:pStyle w:val="Heading2"/>
      </w:pPr>
      <w:bookmarkStart w:id="1627" w:name="_Toc2696080"/>
      <w:bookmarkStart w:id="1628" w:name="_Toc20217548"/>
      <w:bookmarkStart w:id="1629" w:name="_Toc20218414"/>
      <w:bookmarkStart w:id="1630" w:name="_Toc27761479"/>
      <w:bookmarkStart w:id="1631" w:name="_Toc44880797"/>
      <w:bookmarkStart w:id="1632" w:name="_Toc57993177"/>
      <w:bookmarkStart w:id="1633" w:name="_Toc98266211"/>
      <w:r w:rsidRPr="008C2B0F">
        <w:t>D.3</w:t>
      </w:r>
      <w:r w:rsidRPr="008C2B0F">
        <w:tab/>
        <w:t>S6t interface</w:t>
      </w:r>
      <w:bookmarkEnd w:id="1627"/>
      <w:bookmarkEnd w:id="1628"/>
      <w:bookmarkEnd w:id="1629"/>
      <w:bookmarkEnd w:id="1630"/>
      <w:bookmarkEnd w:id="1631"/>
      <w:bookmarkEnd w:id="1632"/>
      <w:bookmarkEnd w:id="1633"/>
    </w:p>
    <w:p w14:paraId="10CB5B8A" w14:textId="77777777" w:rsidR="005E7965" w:rsidRPr="008C2B0F" w:rsidRDefault="005E7965" w:rsidP="00FD6358">
      <w:pPr>
        <w:pStyle w:val="Heading3"/>
      </w:pPr>
      <w:bookmarkStart w:id="1634" w:name="_Toc2696081"/>
      <w:bookmarkStart w:id="1635" w:name="_Toc20217549"/>
      <w:bookmarkStart w:id="1636" w:name="_Toc20218415"/>
      <w:bookmarkStart w:id="1637" w:name="_Toc27761480"/>
      <w:bookmarkStart w:id="1638" w:name="_Toc44880798"/>
      <w:bookmarkStart w:id="1639" w:name="_Toc57993178"/>
      <w:bookmarkStart w:id="1640" w:name="_Toc98266212"/>
      <w:r w:rsidRPr="008C2B0F">
        <w:t>D.3.1</w:t>
      </w:r>
      <w:r w:rsidRPr="008C2B0F">
        <w:tab/>
        <w:t>General</w:t>
      </w:r>
      <w:bookmarkEnd w:id="1634"/>
      <w:bookmarkEnd w:id="1635"/>
      <w:bookmarkEnd w:id="1636"/>
      <w:bookmarkEnd w:id="1637"/>
      <w:bookmarkEnd w:id="1638"/>
      <w:bookmarkEnd w:id="1639"/>
      <w:bookmarkEnd w:id="1640"/>
    </w:p>
    <w:p w14:paraId="64836DFD" w14:textId="77777777" w:rsidR="005E7965" w:rsidRPr="008C2B0F" w:rsidRDefault="005E7965" w:rsidP="005E7965">
      <w:r w:rsidRPr="008C2B0F">
        <w:t>The Diameter load control mechanism is an optional feature over the S6t interface.</w:t>
      </w:r>
    </w:p>
    <w:p w14:paraId="211F5DE0" w14:textId="77777777" w:rsidR="005E7965" w:rsidRPr="008C2B0F" w:rsidRDefault="005E7965" w:rsidP="005E7965">
      <w:r w:rsidRPr="008C2B0F">
        <w:t>It is recommended to make use of IETF </w:t>
      </w:r>
      <w:r>
        <w:t>RFC 8583</w:t>
      </w:r>
      <w:r w:rsidRPr="008C2B0F">
        <w:t> [22] on the S6t interface where, when applied, the SCEF shall behave as reacting nodes and the HSS as a reporting node.</w:t>
      </w:r>
    </w:p>
    <w:p w14:paraId="4B61217B" w14:textId="77777777" w:rsidR="005E7965" w:rsidRPr="008C2B0F" w:rsidRDefault="005E7965" w:rsidP="00FD6358">
      <w:pPr>
        <w:pStyle w:val="Heading3"/>
      </w:pPr>
      <w:bookmarkStart w:id="1641" w:name="_Toc2696082"/>
      <w:bookmarkStart w:id="1642" w:name="_Toc20217550"/>
      <w:bookmarkStart w:id="1643" w:name="_Toc20218416"/>
      <w:bookmarkStart w:id="1644" w:name="_Toc27761481"/>
      <w:bookmarkStart w:id="1645" w:name="_Toc44880799"/>
      <w:bookmarkStart w:id="1646" w:name="_Toc57993179"/>
      <w:bookmarkStart w:id="1647" w:name="_Toc98266213"/>
      <w:r w:rsidRPr="008C2B0F">
        <w:t>D.3.2</w:t>
      </w:r>
      <w:r w:rsidRPr="008C2B0F">
        <w:tab/>
        <w:t>HSS behaviour</w:t>
      </w:r>
      <w:bookmarkEnd w:id="1641"/>
      <w:bookmarkEnd w:id="1642"/>
      <w:bookmarkEnd w:id="1643"/>
      <w:bookmarkEnd w:id="1644"/>
      <w:bookmarkEnd w:id="1645"/>
      <w:bookmarkEnd w:id="1646"/>
      <w:bookmarkEnd w:id="1647"/>
    </w:p>
    <w:p w14:paraId="681D790B" w14:textId="77777777" w:rsidR="004A48AB" w:rsidRPr="008C2B0F" w:rsidRDefault="005E7965" w:rsidP="005E7965">
      <w:r w:rsidRPr="008C2B0F">
        <w:t>The HSS may report its current load by including a Load AVP of type HOST in answer commands as described in IETF </w:t>
      </w:r>
      <w:r>
        <w:t>RFC 8583</w:t>
      </w:r>
      <w:r w:rsidRPr="008C2B0F">
        <w:t> [22].</w:t>
      </w:r>
    </w:p>
    <w:p w14:paraId="083A51D9" w14:textId="77777777" w:rsidR="004A48AB" w:rsidRPr="008C2B0F" w:rsidRDefault="005E7965" w:rsidP="005E7965">
      <w:r w:rsidRPr="008C2B0F">
        <w:t>The HSS calculates its current load by implementation specific means. For example, the HSS may take into account the traffic over the S6t interface or other interfaces, the level of usage of internal resources (e.g. CPU, memory), the access to external resources, etc.</w:t>
      </w:r>
    </w:p>
    <w:p w14:paraId="24ACE5FC" w14:textId="4062B08C" w:rsidR="005E7965" w:rsidRPr="008C2B0F" w:rsidRDefault="005E7965" w:rsidP="005E7965">
      <w:r w:rsidRPr="008C2B0F">
        <w:t>The HSS determines when to send Load AVPs of type HOST by implementation specific means.</w:t>
      </w:r>
    </w:p>
    <w:p w14:paraId="17FFBE5B" w14:textId="77777777" w:rsidR="005E7965" w:rsidRPr="008C2B0F" w:rsidRDefault="005E7965" w:rsidP="00FD6358">
      <w:pPr>
        <w:pStyle w:val="Heading3"/>
      </w:pPr>
      <w:bookmarkStart w:id="1648" w:name="_Toc2696083"/>
      <w:bookmarkStart w:id="1649" w:name="_Toc20217551"/>
      <w:bookmarkStart w:id="1650" w:name="_Toc20218417"/>
      <w:bookmarkStart w:id="1651" w:name="_Toc27761482"/>
      <w:bookmarkStart w:id="1652" w:name="_Toc44880800"/>
      <w:bookmarkStart w:id="1653" w:name="_Toc57993180"/>
      <w:bookmarkStart w:id="1654" w:name="_Toc98266214"/>
      <w:r w:rsidRPr="008C2B0F">
        <w:t>D.3.3</w:t>
      </w:r>
      <w:r w:rsidRPr="008C2B0F">
        <w:tab/>
        <w:t>SCEF behaviour</w:t>
      </w:r>
      <w:bookmarkEnd w:id="1648"/>
      <w:bookmarkEnd w:id="1649"/>
      <w:bookmarkEnd w:id="1650"/>
      <w:bookmarkEnd w:id="1651"/>
      <w:bookmarkEnd w:id="1652"/>
      <w:bookmarkEnd w:id="1653"/>
      <w:bookmarkEnd w:id="1654"/>
    </w:p>
    <w:p w14:paraId="49365950" w14:textId="77777777" w:rsidR="005E7965" w:rsidRPr="008C2B0F" w:rsidRDefault="005E7965" w:rsidP="005E7965">
      <w:r w:rsidRPr="008C2B0F">
        <w:t>When performing next hop Diameter Agent selection for requests that are routed based on realm, the SCEF may take into account load values from Load AVPs of type PEER received from candidate next hop Diameter nodes, as per IETF </w:t>
      </w:r>
      <w:r>
        <w:t>RFC 8583</w:t>
      </w:r>
      <w:r w:rsidRPr="008C2B0F">
        <w:t> [22].</w:t>
      </w:r>
    </w:p>
    <w:p w14:paraId="450D2B01" w14:textId="77777777" w:rsidR="005E7965" w:rsidRPr="008C2B0F" w:rsidRDefault="005E7965" w:rsidP="00FD6358">
      <w:pPr>
        <w:pStyle w:val="Heading8"/>
      </w:pPr>
      <w:r w:rsidRPr="008C2B0F">
        <w:br w:type="page"/>
      </w:r>
      <w:bookmarkStart w:id="1655" w:name="_Toc2696084"/>
      <w:bookmarkStart w:id="1656" w:name="_Toc20217552"/>
      <w:bookmarkStart w:id="1657" w:name="_Toc20218418"/>
      <w:bookmarkStart w:id="1658" w:name="_Toc27761483"/>
      <w:bookmarkStart w:id="1659" w:name="_Toc44880801"/>
      <w:bookmarkStart w:id="1660" w:name="_Toc57993181"/>
      <w:bookmarkStart w:id="1661" w:name="_Toc98266215"/>
      <w:r w:rsidRPr="008C2B0F">
        <w:lastRenderedPageBreak/>
        <w:t>Annex E (informative):</w:t>
      </w:r>
      <w:r w:rsidRPr="008C2B0F">
        <w:br/>
        <w:t>Change history</w:t>
      </w:r>
      <w:bookmarkEnd w:id="1655"/>
      <w:bookmarkEnd w:id="1656"/>
      <w:bookmarkEnd w:id="1657"/>
      <w:bookmarkEnd w:id="1658"/>
      <w:bookmarkEnd w:id="1659"/>
      <w:bookmarkEnd w:id="1660"/>
      <w:bookmarkEnd w:id="1661"/>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4394"/>
        <w:gridCol w:w="851"/>
      </w:tblGrid>
      <w:tr w:rsidR="00414D3C" w:rsidRPr="008C2B0F" w14:paraId="10528322" w14:textId="77777777" w:rsidTr="00414D3C">
        <w:tc>
          <w:tcPr>
            <w:tcW w:w="800" w:type="dxa"/>
            <w:tcBorders>
              <w:bottom w:val="single" w:sz="4" w:space="0" w:color="auto"/>
            </w:tcBorders>
            <w:shd w:val="pct10" w:color="auto" w:fill="FFFFFF"/>
          </w:tcPr>
          <w:bookmarkEnd w:id="1556"/>
          <w:p w14:paraId="25379025" w14:textId="77777777" w:rsidR="00414D3C" w:rsidRPr="008C2B0F" w:rsidRDefault="00414D3C" w:rsidP="008F6D90">
            <w:pPr>
              <w:pStyle w:val="TAL"/>
              <w:rPr>
                <w:b/>
                <w:sz w:val="16"/>
              </w:rPr>
            </w:pPr>
            <w:r w:rsidRPr="008C2B0F">
              <w:rPr>
                <w:b/>
                <w:sz w:val="16"/>
              </w:rPr>
              <w:t>Date</w:t>
            </w:r>
          </w:p>
        </w:tc>
        <w:tc>
          <w:tcPr>
            <w:tcW w:w="760" w:type="dxa"/>
            <w:tcBorders>
              <w:bottom w:val="single" w:sz="4" w:space="0" w:color="auto"/>
            </w:tcBorders>
            <w:shd w:val="pct10" w:color="auto" w:fill="FFFFFF"/>
          </w:tcPr>
          <w:p w14:paraId="5FA1998E" w14:textId="77777777" w:rsidR="00414D3C" w:rsidRPr="008C2B0F" w:rsidRDefault="00414D3C" w:rsidP="008F6D90">
            <w:pPr>
              <w:pStyle w:val="TAL"/>
              <w:rPr>
                <w:b/>
                <w:sz w:val="16"/>
              </w:rPr>
            </w:pPr>
            <w:r w:rsidRPr="008C2B0F">
              <w:rPr>
                <w:b/>
                <w:sz w:val="16"/>
              </w:rPr>
              <w:t>TSG #</w:t>
            </w:r>
          </w:p>
        </w:tc>
        <w:tc>
          <w:tcPr>
            <w:tcW w:w="1134" w:type="dxa"/>
            <w:tcBorders>
              <w:bottom w:val="single" w:sz="4" w:space="0" w:color="auto"/>
            </w:tcBorders>
            <w:shd w:val="pct10" w:color="auto" w:fill="FFFFFF"/>
          </w:tcPr>
          <w:p w14:paraId="558CCCAD" w14:textId="77777777" w:rsidR="00414D3C" w:rsidRPr="008C2B0F" w:rsidRDefault="00414D3C" w:rsidP="008F6D90">
            <w:pPr>
              <w:pStyle w:val="TAL"/>
              <w:rPr>
                <w:b/>
                <w:sz w:val="16"/>
              </w:rPr>
            </w:pPr>
            <w:r w:rsidRPr="008C2B0F">
              <w:rPr>
                <w:b/>
                <w:sz w:val="16"/>
              </w:rPr>
              <w:t>TSG Doc.</w:t>
            </w:r>
          </w:p>
        </w:tc>
        <w:tc>
          <w:tcPr>
            <w:tcW w:w="708" w:type="dxa"/>
            <w:tcBorders>
              <w:bottom w:val="single" w:sz="4" w:space="0" w:color="auto"/>
            </w:tcBorders>
            <w:shd w:val="pct10" w:color="auto" w:fill="FFFFFF"/>
          </w:tcPr>
          <w:p w14:paraId="1594FEDD" w14:textId="77777777" w:rsidR="00414D3C" w:rsidRPr="008C2B0F" w:rsidRDefault="00414D3C" w:rsidP="008F6D90">
            <w:pPr>
              <w:pStyle w:val="TAL"/>
              <w:rPr>
                <w:b/>
                <w:sz w:val="16"/>
              </w:rPr>
            </w:pPr>
            <w:r w:rsidRPr="008C2B0F">
              <w:rPr>
                <w:b/>
                <w:sz w:val="16"/>
              </w:rPr>
              <w:t>CR</w:t>
            </w:r>
          </w:p>
        </w:tc>
        <w:tc>
          <w:tcPr>
            <w:tcW w:w="426" w:type="dxa"/>
            <w:tcBorders>
              <w:bottom w:val="single" w:sz="4" w:space="0" w:color="auto"/>
            </w:tcBorders>
            <w:shd w:val="pct10" w:color="auto" w:fill="FFFFFF"/>
          </w:tcPr>
          <w:p w14:paraId="10021AFC" w14:textId="77777777" w:rsidR="00414D3C" w:rsidRPr="008C2B0F" w:rsidRDefault="00414D3C" w:rsidP="008F6D90">
            <w:pPr>
              <w:pStyle w:val="TAL"/>
              <w:rPr>
                <w:b/>
                <w:sz w:val="16"/>
              </w:rPr>
            </w:pPr>
            <w:r w:rsidRPr="008C2B0F">
              <w:rPr>
                <w:b/>
                <w:sz w:val="16"/>
              </w:rPr>
              <w:t>Rev</w:t>
            </w:r>
          </w:p>
        </w:tc>
        <w:tc>
          <w:tcPr>
            <w:tcW w:w="425" w:type="dxa"/>
            <w:tcBorders>
              <w:bottom w:val="single" w:sz="4" w:space="0" w:color="auto"/>
            </w:tcBorders>
            <w:shd w:val="pct10" w:color="auto" w:fill="FFFFFF"/>
          </w:tcPr>
          <w:p w14:paraId="5D657D94" w14:textId="273A2026" w:rsidR="00414D3C" w:rsidRPr="008C2B0F" w:rsidRDefault="00414D3C" w:rsidP="008F6D90">
            <w:pPr>
              <w:pStyle w:val="TAL"/>
              <w:rPr>
                <w:b/>
                <w:sz w:val="16"/>
              </w:rPr>
            </w:pPr>
            <w:r>
              <w:rPr>
                <w:b/>
                <w:sz w:val="16"/>
              </w:rPr>
              <w:t>Cat</w:t>
            </w:r>
          </w:p>
        </w:tc>
        <w:tc>
          <w:tcPr>
            <w:tcW w:w="4394" w:type="dxa"/>
            <w:tcBorders>
              <w:bottom w:val="single" w:sz="4" w:space="0" w:color="auto"/>
            </w:tcBorders>
            <w:shd w:val="pct10" w:color="auto" w:fill="FFFFFF"/>
          </w:tcPr>
          <w:p w14:paraId="3BD1FFF4" w14:textId="778C5353" w:rsidR="00414D3C" w:rsidRPr="008C2B0F" w:rsidRDefault="00414D3C" w:rsidP="008F6D90">
            <w:pPr>
              <w:pStyle w:val="TAL"/>
              <w:rPr>
                <w:b/>
                <w:sz w:val="16"/>
              </w:rPr>
            </w:pPr>
            <w:r w:rsidRPr="008C2B0F">
              <w:rPr>
                <w:b/>
                <w:sz w:val="16"/>
              </w:rPr>
              <w:t>Subject/Comment</w:t>
            </w:r>
          </w:p>
        </w:tc>
        <w:tc>
          <w:tcPr>
            <w:tcW w:w="851" w:type="dxa"/>
            <w:tcBorders>
              <w:bottom w:val="single" w:sz="4" w:space="0" w:color="auto"/>
            </w:tcBorders>
            <w:shd w:val="pct10" w:color="auto" w:fill="FFFFFF"/>
          </w:tcPr>
          <w:p w14:paraId="0254F548" w14:textId="77777777" w:rsidR="00414D3C" w:rsidRPr="008C2B0F" w:rsidRDefault="00414D3C" w:rsidP="008F6D90">
            <w:pPr>
              <w:pStyle w:val="TAL"/>
              <w:rPr>
                <w:b/>
                <w:sz w:val="16"/>
              </w:rPr>
            </w:pPr>
            <w:r w:rsidRPr="008C2B0F">
              <w:rPr>
                <w:b/>
                <w:sz w:val="16"/>
              </w:rPr>
              <w:t>New</w:t>
            </w:r>
          </w:p>
        </w:tc>
      </w:tr>
      <w:tr w:rsidR="00414D3C" w:rsidRPr="008C2B0F" w14:paraId="40BF63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7D56C4" w14:textId="77777777" w:rsidR="00414D3C" w:rsidRPr="008C2B0F" w:rsidRDefault="00414D3C" w:rsidP="008F6D90">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767C84" w14:textId="77777777" w:rsidR="00414D3C" w:rsidRPr="008C2B0F" w:rsidRDefault="00414D3C" w:rsidP="008F6D90">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3893A" w14:textId="77777777" w:rsidR="00414D3C" w:rsidRPr="008C2B0F" w:rsidRDefault="00414D3C" w:rsidP="008F6D90">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5587" w14:textId="77777777" w:rsidR="00414D3C" w:rsidRPr="008C2B0F" w:rsidRDefault="00414D3C" w:rsidP="008F6D90">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52059E"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027C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AE559D" w14:textId="198F7C4C" w:rsidR="00414D3C" w:rsidRPr="008C2B0F" w:rsidRDefault="00414D3C" w:rsidP="008F6D90">
            <w:pPr>
              <w:pStyle w:val="TAL"/>
            </w:pPr>
            <w:r w:rsidRPr="008C2B0F">
              <w:t>V.1.0.0 presented for information and approval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17525C" w14:textId="77777777" w:rsidR="00414D3C" w:rsidRPr="008C2B0F" w:rsidRDefault="00414D3C" w:rsidP="008F6D90">
            <w:pPr>
              <w:pStyle w:val="TAL"/>
            </w:pPr>
            <w:r w:rsidRPr="008C2B0F">
              <w:t>11.0.0</w:t>
            </w:r>
          </w:p>
        </w:tc>
      </w:tr>
      <w:tr w:rsidR="00414D3C" w:rsidRPr="008C2B0F" w14:paraId="1579FD5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8592"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3DB7A"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79BF5"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6C82A" w14:textId="77777777" w:rsidR="00414D3C" w:rsidRPr="008C2B0F" w:rsidRDefault="00414D3C" w:rsidP="008F6D90">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9DC01"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5664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BA1005" w14:textId="0B23EC85" w:rsidR="00414D3C" w:rsidRPr="008C2B0F" w:rsidRDefault="00414D3C" w:rsidP="008F6D90">
            <w:pPr>
              <w:pStyle w:val="TAL"/>
            </w:pPr>
            <w:r w:rsidRPr="008C2B0F">
              <w:t>T4 device triggering via IMS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55AD3" w14:textId="77777777" w:rsidR="00414D3C" w:rsidRPr="008C2B0F" w:rsidRDefault="00414D3C" w:rsidP="008F6D90">
            <w:pPr>
              <w:pStyle w:val="TAL"/>
            </w:pPr>
            <w:r w:rsidRPr="008C2B0F">
              <w:t>11.1.0</w:t>
            </w:r>
          </w:p>
        </w:tc>
      </w:tr>
      <w:tr w:rsidR="00414D3C" w:rsidRPr="008C2B0F" w14:paraId="28B6859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3F7A36F"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583BC"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DB95CB"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0E6610" w14:textId="77777777" w:rsidR="00414D3C" w:rsidRPr="008C2B0F" w:rsidRDefault="00414D3C" w:rsidP="008F6D90">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6E3B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3CDF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DCF16A" w14:textId="27A0D7CE" w:rsidR="00414D3C" w:rsidRPr="008C2B0F" w:rsidRDefault="00414D3C" w:rsidP="008F6D90">
            <w:pPr>
              <w:pStyle w:val="TAL"/>
            </w:pPr>
            <w:r w:rsidRPr="008C2B0F">
              <w:t>MWD and SMS-SC address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63B1C" w14:textId="77777777" w:rsidR="00414D3C" w:rsidRPr="008C2B0F" w:rsidRDefault="00414D3C" w:rsidP="008F6D90">
            <w:pPr>
              <w:pStyle w:val="TAL"/>
            </w:pPr>
          </w:p>
        </w:tc>
      </w:tr>
      <w:tr w:rsidR="00414D3C" w:rsidRPr="008C2B0F" w14:paraId="1D9AC09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2F4186"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F1ABD1"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92767"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94FEB" w14:textId="77777777" w:rsidR="00414D3C" w:rsidRPr="008C2B0F" w:rsidRDefault="00414D3C" w:rsidP="008F6D90">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BB85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809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2CF1BA" w14:textId="3B81EF59" w:rsidR="00414D3C" w:rsidRPr="008C2B0F" w:rsidRDefault="00414D3C" w:rsidP="008F6D90">
            <w:pPr>
              <w:pStyle w:val="TAL"/>
            </w:pPr>
            <w:r w:rsidRPr="008C2B0F">
              <w:t>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421E8C" w14:textId="77777777" w:rsidR="00414D3C" w:rsidRPr="008C2B0F" w:rsidRDefault="00414D3C" w:rsidP="008F6D90">
            <w:pPr>
              <w:pStyle w:val="TAL"/>
            </w:pPr>
          </w:p>
        </w:tc>
      </w:tr>
      <w:tr w:rsidR="00414D3C" w:rsidRPr="008C2B0F" w14:paraId="33C7210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4C7B" w14:textId="77777777" w:rsidR="00414D3C" w:rsidRPr="008C2B0F" w:rsidRDefault="00414D3C" w:rsidP="008F6D90">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EF7C8" w14:textId="77777777" w:rsidR="00414D3C" w:rsidRPr="008C2B0F" w:rsidRDefault="00414D3C" w:rsidP="008F6D90">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24791E" w14:textId="77777777" w:rsidR="00414D3C" w:rsidRPr="008C2B0F" w:rsidRDefault="00414D3C" w:rsidP="008F6D90">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735FD" w14:textId="77777777" w:rsidR="00414D3C" w:rsidRPr="008C2B0F" w:rsidRDefault="00414D3C" w:rsidP="008F6D90">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EEE655"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EC9E6"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606FFED" w14:textId="4F0EB691" w:rsidR="00414D3C" w:rsidRPr="008C2B0F" w:rsidRDefault="00414D3C" w:rsidP="008F6D90">
            <w:pPr>
              <w:pStyle w:val="TAL"/>
            </w:pPr>
            <w:r w:rsidRPr="008C2B0F">
              <w:t>S6m complements related to Diameter for SMS with SGSN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951804" w14:textId="77777777" w:rsidR="00414D3C" w:rsidRPr="008C2B0F" w:rsidRDefault="00414D3C" w:rsidP="008F6D90">
            <w:pPr>
              <w:pStyle w:val="TAL"/>
            </w:pPr>
            <w:r w:rsidRPr="008C2B0F">
              <w:t>12.0.0</w:t>
            </w:r>
          </w:p>
        </w:tc>
      </w:tr>
      <w:tr w:rsidR="00414D3C" w:rsidRPr="008C2B0F" w14:paraId="23304C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94ADFA2" w14:textId="77777777" w:rsidR="00414D3C" w:rsidRPr="008C2B0F" w:rsidRDefault="00414D3C" w:rsidP="008F6D90">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8723EBD" w14:textId="77777777" w:rsidR="00414D3C" w:rsidRPr="008C2B0F" w:rsidRDefault="00414D3C" w:rsidP="008F6D90">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DDC049" w14:textId="77777777" w:rsidR="00414D3C" w:rsidRPr="008C2B0F" w:rsidRDefault="00414D3C" w:rsidP="008F6D90">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269261" w14:textId="77777777" w:rsidR="00414D3C" w:rsidRPr="008C2B0F" w:rsidRDefault="00414D3C" w:rsidP="008F6D90">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CA4F4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9B0B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14F5D68" w14:textId="55143247" w:rsidR="00414D3C" w:rsidRPr="008C2B0F" w:rsidRDefault="00414D3C" w:rsidP="008F6D90">
            <w:pPr>
              <w:pStyle w:val="TAL"/>
            </w:pPr>
            <w:r w:rsidRPr="008C2B0F">
              <w:t xml:space="preserve">SGSN Diameter address with </w:t>
            </w:r>
            <w:proofErr w:type="spellStart"/>
            <w:r w:rsidRPr="008C2B0F">
              <w:t>Gdd</w:t>
            </w:r>
            <w:proofErr w:type="spellEnd"/>
            <w:r w:rsidRPr="008C2B0F">
              <w:t xml:space="preserve"> support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BF5519" w14:textId="77777777" w:rsidR="00414D3C" w:rsidRPr="008C2B0F" w:rsidRDefault="00414D3C" w:rsidP="008F6D90">
            <w:pPr>
              <w:pStyle w:val="TAL"/>
            </w:pPr>
            <w:r w:rsidRPr="008C2B0F">
              <w:t>12.1.0</w:t>
            </w:r>
          </w:p>
        </w:tc>
      </w:tr>
      <w:tr w:rsidR="00414D3C" w:rsidRPr="008C2B0F" w14:paraId="6D5DA0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EE730A" w14:textId="77777777" w:rsidR="00414D3C" w:rsidRPr="008C2B0F" w:rsidRDefault="00414D3C" w:rsidP="008F6D90">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C005A5" w14:textId="77777777" w:rsidR="00414D3C" w:rsidRPr="008C2B0F" w:rsidRDefault="00414D3C" w:rsidP="008F6D90">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A581EE" w14:textId="77777777" w:rsidR="00414D3C" w:rsidRPr="008C2B0F" w:rsidRDefault="00414D3C" w:rsidP="008F6D90">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764C05" w14:textId="77777777" w:rsidR="00414D3C" w:rsidRPr="008C2B0F" w:rsidRDefault="00414D3C" w:rsidP="008F6D90">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4F3D5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44A2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4F25289" w14:textId="745CAAE0" w:rsidR="00414D3C" w:rsidRPr="008C2B0F" w:rsidRDefault="00414D3C" w:rsidP="008F6D90">
            <w:pPr>
              <w:pStyle w:val="TAL"/>
            </w:pPr>
            <w:r w:rsidRPr="008C2B0F">
              <w:t>Diameter overload over S6m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551043" w14:textId="77777777" w:rsidR="00414D3C" w:rsidRPr="008C2B0F" w:rsidRDefault="00414D3C" w:rsidP="008F6D90">
            <w:pPr>
              <w:pStyle w:val="TAL"/>
            </w:pPr>
            <w:r w:rsidRPr="008C2B0F">
              <w:t>12.2.0</w:t>
            </w:r>
          </w:p>
        </w:tc>
      </w:tr>
      <w:tr w:rsidR="00414D3C" w:rsidRPr="008C2B0F" w14:paraId="103706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BE4FC44" w14:textId="77777777" w:rsidR="00414D3C" w:rsidRPr="008C2B0F" w:rsidRDefault="00414D3C" w:rsidP="008F6D90">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AE9BA3" w14:textId="77777777" w:rsidR="00414D3C" w:rsidRPr="008C2B0F" w:rsidRDefault="00414D3C" w:rsidP="008F6D90">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959B5F" w14:textId="77777777" w:rsidR="00414D3C" w:rsidRPr="008C2B0F" w:rsidRDefault="00414D3C" w:rsidP="008F6D90">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67F93" w14:textId="77777777" w:rsidR="00414D3C" w:rsidRPr="008C2B0F" w:rsidRDefault="00414D3C" w:rsidP="008F6D90">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9122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CA2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90B3824" w14:textId="7F6D0DBB" w:rsidR="00414D3C" w:rsidRPr="008C2B0F" w:rsidRDefault="00414D3C" w:rsidP="008F6D90">
            <w:pPr>
              <w:pStyle w:val="TAL"/>
            </w:pPr>
            <w:r w:rsidRPr="008C2B0F">
              <w:t>Absent Subscriber detection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59737" w14:textId="77777777" w:rsidR="00414D3C" w:rsidRPr="008C2B0F" w:rsidRDefault="00414D3C" w:rsidP="008F6D90">
            <w:pPr>
              <w:pStyle w:val="TAL"/>
            </w:pPr>
            <w:r w:rsidRPr="008C2B0F">
              <w:t>12.3.0</w:t>
            </w:r>
          </w:p>
        </w:tc>
      </w:tr>
      <w:tr w:rsidR="00414D3C" w:rsidRPr="008C2B0F" w14:paraId="648B1F7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A0231F3"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1430701"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06F07" w14:textId="77777777" w:rsidR="00414D3C" w:rsidRPr="008C2B0F" w:rsidRDefault="00414D3C" w:rsidP="008F6D90">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04C31" w14:textId="77777777" w:rsidR="00414D3C" w:rsidRPr="008C2B0F" w:rsidRDefault="00414D3C" w:rsidP="008F6D90">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57B5F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D04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EC871E" w14:textId="53BC0086" w:rsidR="00414D3C" w:rsidRPr="008C2B0F" w:rsidRDefault="00414D3C" w:rsidP="008F6D90">
            <w:pPr>
              <w:pStyle w:val="TAL"/>
            </w:pPr>
            <w:r w:rsidRPr="008C2B0F">
              <w:t>IP-SM-GW-Realm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86157" w14:textId="77777777" w:rsidR="00414D3C" w:rsidRPr="008C2B0F" w:rsidRDefault="00414D3C" w:rsidP="008F6D90">
            <w:pPr>
              <w:pStyle w:val="TAL"/>
            </w:pPr>
            <w:r w:rsidRPr="008C2B0F">
              <w:t>12.4.0</w:t>
            </w:r>
          </w:p>
        </w:tc>
      </w:tr>
      <w:tr w:rsidR="00414D3C" w:rsidRPr="008C2B0F" w14:paraId="65D4B0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328C4"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7FCFCD"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53DB30" w14:textId="77777777" w:rsidR="00414D3C" w:rsidRPr="008C2B0F" w:rsidRDefault="00414D3C" w:rsidP="008F6D90">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CB9F8" w14:textId="77777777" w:rsidR="00414D3C" w:rsidRPr="008C2B0F" w:rsidRDefault="00414D3C" w:rsidP="008F6D90">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4750C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FBAF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F2115E" w14:textId="674030DF" w:rsidR="00414D3C" w:rsidRPr="008C2B0F" w:rsidRDefault="00414D3C" w:rsidP="008F6D90">
            <w:pPr>
              <w:pStyle w:val="TAL"/>
            </w:pPr>
            <w:r w:rsidRPr="008C2B0F">
              <w:t>Unsuccessful Triggering due to MT-SMS barring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913CC2" w14:textId="77777777" w:rsidR="00414D3C" w:rsidRPr="008C2B0F" w:rsidRDefault="00414D3C" w:rsidP="008F6D90">
            <w:pPr>
              <w:pStyle w:val="TAL"/>
            </w:pPr>
            <w:r w:rsidRPr="008C2B0F">
              <w:t>13.0.0</w:t>
            </w:r>
          </w:p>
        </w:tc>
      </w:tr>
      <w:tr w:rsidR="00414D3C" w:rsidRPr="008C2B0F" w14:paraId="568293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905A08"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DAB467"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47C8E7" w14:textId="77777777" w:rsidR="00414D3C" w:rsidRPr="008C2B0F" w:rsidRDefault="00414D3C" w:rsidP="008F6D90">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33EEE" w14:textId="77777777" w:rsidR="00414D3C" w:rsidRPr="008C2B0F" w:rsidRDefault="00414D3C" w:rsidP="008F6D90">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C1F16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2691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57A895" w14:textId="1ED59644" w:rsidR="00414D3C" w:rsidRPr="008C2B0F" w:rsidRDefault="00414D3C" w:rsidP="008F6D90">
            <w:pPr>
              <w:pStyle w:val="TAL"/>
            </w:pPr>
            <w:r w:rsidRPr="008C2B0F">
              <w:t>Introducing S6t reference point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EB28A2" w14:textId="77777777" w:rsidR="00414D3C" w:rsidRPr="008C2B0F" w:rsidRDefault="00414D3C" w:rsidP="008F6D90">
            <w:pPr>
              <w:pStyle w:val="TAL"/>
            </w:pPr>
            <w:r w:rsidRPr="008C2B0F">
              <w:t>13.0.0</w:t>
            </w:r>
          </w:p>
        </w:tc>
      </w:tr>
      <w:tr w:rsidR="00414D3C" w:rsidRPr="008C2B0F" w14:paraId="1BD6C22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6C640D"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47455A"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3C667C"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8641" w14:textId="77777777" w:rsidR="00414D3C" w:rsidRPr="008C2B0F" w:rsidRDefault="00414D3C" w:rsidP="008F6D90">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F31F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FA6E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FCE670" w14:textId="28B5C47D" w:rsidR="00414D3C" w:rsidRPr="008C2B0F" w:rsidRDefault="00414D3C" w:rsidP="008F6D90">
            <w:pPr>
              <w:pStyle w:val="TAL"/>
            </w:pPr>
            <w:r w:rsidRPr="008C2B0F">
              <w:t>New Monitoring configuration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12D62" w14:textId="77777777" w:rsidR="00414D3C" w:rsidRPr="008C2B0F" w:rsidRDefault="00414D3C" w:rsidP="008F6D90">
            <w:pPr>
              <w:pStyle w:val="TAL"/>
            </w:pPr>
            <w:r w:rsidRPr="008C2B0F">
              <w:t>13.1.0</w:t>
            </w:r>
          </w:p>
        </w:tc>
      </w:tr>
      <w:tr w:rsidR="00414D3C" w:rsidRPr="008C2B0F" w14:paraId="2320A2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2F277"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C7DB8"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EFE86B"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40BEA" w14:textId="77777777" w:rsidR="00414D3C" w:rsidRPr="008C2B0F" w:rsidRDefault="00414D3C" w:rsidP="008F6D90">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39EEF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6D680"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9072B5" w14:textId="04F40029" w:rsidR="00414D3C" w:rsidRPr="008C2B0F" w:rsidRDefault="00414D3C" w:rsidP="008F6D90">
            <w:pPr>
              <w:pStyle w:val="TAL"/>
            </w:pPr>
            <w:r w:rsidRPr="008C2B0F">
              <w:rPr>
                <w:rFonts w:hint="eastAsia"/>
              </w:rPr>
              <w:t>Update S6t description to support AESE Communication Pattern provision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D7DD1" w14:textId="77777777" w:rsidR="00414D3C" w:rsidRPr="008C2B0F" w:rsidRDefault="00414D3C" w:rsidP="008F6D90">
            <w:pPr>
              <w:pStyle w:val="TAL"/>
            </w:pPr>
            <w:r w:rsidRPr="008C2B0F">
              <w:t>13.1.0</w:t>
            </w:r>
          </w:p>
        </w:tc>
      </w:tr>
      <w:tr w:rsidR="00414D3C" w:rsidRPr="008C2B0F" w14:paraId="2AB0AA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9CD2"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A2FE6D"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078925"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51959" w14:textId="77777777" w:rsidR="00414D3C" w:rsidRPr="008C2B0F" w:rsidRDefault="00414D3C" w:rsidP="008F6D90">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4A3B0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33B3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C86C1D" w14:textId="444FA96B" w:rsidR="00414D3C" w:rsidRPr="008C2B0F" w:rsidRDefault="00414D3C" w:rsidP="008F6D90">
            <w:pPr>
              <w:pStyle w:val="TAL"/>
            </w:pPr>
            <w:r w:rsidRPr="008C2B0F">
              <w:t>Introducing CP parameter to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8812F" w14:textId="77777777" w:rsidR="00414D3C" w:rsidRPr="008C2B0F" w:rsidRDefault="00414D3C" w:rsidP="008F6D90">
            <w:pPr>
              <w:pStyle w:val="TAL"/>
            </w:pPr>
            <w:r w:rsidRPr="008C2B0F">
              <w:t>13.1.0</w:t>
            </w:r>
          </w:p>
        </w:tc>
      </w:tr>
      <w:tr w:rsidR="00414D3C" w:rsidRPr="008C2B0F" w14:paraId="1BCCD0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7FA88C"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A71DA2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CAD51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DEC23" w14:textId="77777777" w:rsidR="00414D3C" w:rsidRPr="008C2B0F" w:rsidRDefault="00414D3C" w:rsidP="008F6D90">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38BC4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4250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9BC729" w14:textId="45A2D863" w:rsidR="00414D3C" w:rsidRPr="008C2B0F" w:rsidRDefault="00414D3C" w:rsidP="008F6D90">
            <w:pPr>
              <w:pStyle w:val="TAL"/>
            </w:pPr>
            <w:r w:rsidRPr="008C2B0F">
              <w:t>S6t 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3441CB" w14:textId="77777777" w:rsidR="00414D3C" w:rsidRPr="008C2B0F" w:rsidRDefault="00414D3C" w:rsidP="008F6D90">
            <w:pPr>
              <w:pStyle w:val="TAL"/>
            </w:pPr>
            <w:r w:rsidRPr="008C2B0F">
              <w:t>13.2.0</w:t>
            </w:r>
          </w:p>
        </w:tc>
      </w:tr>
      <w:tr w:rsidR="00414D3C" w:rsidRPr="008C2B0F" w14:paraId="012022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B6E651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2856C7"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95F812"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A940B" w14:textId="77777777" w:rsidR="00414D3C" w:rsidRPr="008C2B0F" w:rsidRDefault="00414D3C" w:rsidP="008F6D90">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E4B1B"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F95A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C40DDF" w14:textId="1E1D804C" w:rsidR="00414D3C" w:rsidRPr="008C2B0F" w:rsidRDefault="00414D3C" w:rsidP="008F6D90">
            <w:pPr>
              <w:pStyle w:val="TAL"/>
            </w:pPr>
            <w:r w:rsidRPr="008C2B0F">
              <w:t>Enhancements to St6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4ED4B" w14:textId="77777777" w:rsidR="00414D3C" w:rsidRPr="008C2B0F" w:rsidRDefault="00414D3C" w:rsidP="008F6D90">
            <w:pPr>
              <w:pStyle w:val="TAL"/>
            </w:pPr>
            <w:r w:rsidRPr="008C2B0F">
              <w:t>13.2.0</w:t>
            </w:r>
          </w:p>
        </w:tc>
      </w:tr>
      <w:tr w:rsidR="00414D3C" w:rsidRPr="008C2B0F" w14:paraId="20942FB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D6653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F5440C"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4062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319B6" w14:textId="77777777" w:rsidR="00414D3C" w:rsidRPr="008C2B0F" w:rsidRDefault="00414D3C" w:rsidP="008F6D90">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CE59A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D8F4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52ED4E" w14:textId="72AD5B1E" w:rsidR="00414D3C" w:rsidRPr="008C2B0F" w:rsidRDefault="00414D3C" w:rsidP="008F6D90">
            <w:pPr>
              <w:pStyle w:val="TAL"/>
            </w:pPr>
            <w:r w:rsidRPr="008C2B0F">
              <w:t>Diameter Overload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6B0AA" w14:textId="77777777" w:rsidR="00414D3C" w:rsidRPr="008C2B0F" w:rsidRDefault="00414D3C" w:rsidP="008F6D90">
            <w:pPr>
              <w:pStyle w:val="TAL"/>
            </w:pPr>
            <w:r w:rsidRPr="008C2B0F">
              <w:t>13.2.0</w:t>
            </w:r>
          </w:p>
        </w:tc>
      </w:tr>
      <w:tr w:rsidR="00414D3C" w:rsidRPr="008C2B0F" w14:paraId="53597F4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F8588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68F7F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E0FDB"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31CD4" w14:textId="77777777" w:rsidR="00414D3C" w:rsidRPr="008C2B0F" w:rsidRDefault="00414D3C" w:rsidP="008F6D90">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65A37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1CF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33C0941" w14:textId="74BF4B1F" w:rsidR="00414D3C" w:rsidRPr="008C2B0F" w:rsidRDefault="00414D3C" w:rsidP="008F6D90">
            <w:pPr>
              <w:pStyle w:val="TAL"/>
            </w:pPr>
            <w:r w:rsidRPr="008C2B0F">
              <w:t>Corrections to some MONTE AVPs, references and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BEF55" w14:textId="77777777" w:rsidR="00414D3C" w:rsidRPr="008C2B0F" w:rsidRDefault="00414D3C" w:rsidP="008F6D90">
            <w:pPr>
              <w:pStyle w:val="TAL"/>
            </w:pPr>
            <w:r w:rsidRPr="008C2B0F">
              <w:t>13.2.0</w:t>
            </w:r>
          </w:p>
        </w:tc>
      </w:tr>
      <w:tr w:rsidR="00414D3C" w:rsidRPr="008C2B0F" w14:paraId="1880DAD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756445"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9486DA"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0646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EF02F" w14:textId="77777777" w:rsidR="00414D3C" w:rsidRPr="008C2B0F" w:rsidRDefault="00414D3C" w:rsidP="008F6D90">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E1396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4D7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6407D8" w14:textId="65719F30" w:rsidR="00414D3C" w:rsidRPr="008C2B0F" w:rsidRDefault="00414D3C" w:rsidP="008F6D90">
            <w:pPr>
              <w:pStyle w:val="TAL"/>
            </w:pPr>
            <w:r w:rsidRPr="008C2B0F">
              <w:t>Multiple instances in a configuration request command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DEB19" w14:textId="77777777" w:rsidR="00414D3C" w:rsidRPr="008C2B0F" w:rsidRDefault="00414D3C" w:rsidP="008F6D90">
            <w:pPr>
              <w:pStyle w:val="TAL"/>
            </w:pPr>
            <w:r w:rsidRPr="008C2B0F">
              <w:t>13.2.0</w:t>
            </w:r>
          </w:p>
        </w:tc>
      </w:tr>
      <w:tr w:rsidR="00414D3C" w:rsidRPr="008C2B0F" w14:paraId="03E796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2589C9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7BF398"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3CE48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183F34" w14:textId="77777777" w:rsidR="00414D3C" w:rsidRPr="008C2B0F" w:rsidRDefault="00414D3C" w:rsidP="008F6D90">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D62D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C75B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C06A23C" w14:textId="16075B0B" w:rsidR="00414D3C" w:rsidRPr="008C2B0F" w:rsidRDefault="00414D3C" w:rsidP="008F6D90">
            <w:pPr>
              <w:pStyle w:val="TAL"/>
            </w:pPr>
            <w:r w:rsidRPr="008C2B0F">
              <w:t>Enhancements and clarification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8AABA5" w14:textId="77777777" w:rsidR="00414D3C" w:rsidRPr="008C2B0F" w:rsidRDefault="00414D3C" w:rsidP="008F6D90">
            <w:pPr>
              <w:pStyle w:val="TAL"/>
            </w:pPr>
            <w:r w:rsidRPr="008C2B0F">
              <w:t>13.2.0</w:t>
            </w:r>
          </w:p>
        </w:tc>
      </w:tr>
      <w:tr w:rsidR="00414D3C" w:rsidRPr="008C2B0F" w14:paraId="7EE0F3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67B4599"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29FB9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A49C41"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B3465" w14:textId="77777777" w:rsidR="00414D3C" w:rsidRPr="008C2B0F" w:rsidRDefault="00414D3C" w:rsidP="008F6D90">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5C4C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1F8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BC02ED" w14:textId="317D84BD" w:rsidR="00414D3C" w:rsidRPr="008C2B0F" w:rsidRDefault="00414D3C" w:rsidP="008F6D90">
            <w:pPr>
              <w:pStyle w:val="TAL"/>
            </w:pPr>
            <w:r w:rsidRPr="008C2B0F">
              <w:t>Deletion of all Monitoring events assigned to a subscriber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9341C" w14:textId="77777777" w:rsidR="00414D3C" w:rsidRPr="008C2B0F" w:rsidRDefault="00414D3C" w:rsidP="008F6D90">
            <w:pPr>
              <w:pStyle w:val="TAL"/>
            </w:pPr>
            <w:r w:rsidRPr="008C2B0F">
              <w:t>13.2.0</w:t>
            </w:r>
          </w:p>
        </w:tc>
      </w:tr>
      <w:tr w:rsidR="00414D3C" w:rsidRPr="008C2B0F" w14:paraId="64BE97C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E00F34"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B3FF9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619C40" w14:textId="77777777" w:rsidR="00414D3C" w:rsidRPr="008C2B0F" w:rsidRDefault="00414D3C" w:rsidP="008F6D90">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40CE8" w14:textId="77777777" w:rsidR="00414D3C" w:rsidRPr="008C2B0F" w:rsidRDefault="00414D3C" w:rsidP="008F6D90">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5FE8F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330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B79068D" w14:textId="177841DB" w:rsidR="00414D3C" w:rsidRPr="008C2B0F" w:rsidRDefault="00414D3C" w:rsidP="008F6D90">
            <w:pPr>
              <w:pStyle w:val="TAL"/>
            </w:pPr>
            <w:r w:rsidRPr="008C2B0F">
              <w:t>Introducing a Bitmask to inform the SCEF of the Monitoring capabilities of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FD1941" w14:textId="77777777" w:rsidR="00414D3C" w:rsidRPr="008C2B0F" w:rsidRDefault="00414D3C" w:rsidP="008F6D90">
            <w:pPr>
              <w:pStyle w:val="TAL"/>
            </w:pPr>
            <w:r w:rsidRPr="008C2B0F">
              <w:t>13.2.0</w:t>
            </w:r>
          </w:p>
        </w:tc>
      </w:tr>
      <w:tr w:rsidR="00414D3C" w:rsidRPr="008C2B0F" w14:paraId="30099C1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ED1538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7D6E2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6C1FA" w14:textId="77777777" w:rsidR="00414D3C" w:rsidRPr="008C2B0F" w:rsidRDefault="00414D3C" w:rsidP="008F6D90">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C736E" w14:textId="77777777" w:rsidR="00414D3C" w:rsidRPr="008C2B0F" w:rsidRDefault="00414D3C" w:rsidP="008F6D90">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65141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167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C14525" w14:textId="72F3CB76" w:rsidR="00414D3C" w:rsidRPr="008C2B0F" w:rsidRDefault="00414D3C" w:rsidP="008F6D90">
            <w:pPr>
              <w:pStyle w:val="TAL"/>
            </w:pPr>
            <w:r w:rsidRPr="008C2B0F">
              <w:t>Introducing CP parameter to CIR/CIA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868783" w14:textId="77777777" w:rsidR="00414D3C" w:rsidRPr="008C2B0F" w:rsidRDefault="00414D3C" w:rsidP="008F6D90">
            <w:pPr>
              <w:pStyle w:val="TAL"/>
            </w:pPr>
            <w:r w:rsidRPr="008C2B0F">
              <w:t>13.2.0</w:t>
            </w:r>
          </w:p>
        </w:tc>
      </w:tr>
      <w:tr w:rsidR="00414D3C" w:rsidRPr="008C2B0F" w14:paraId="3BA57A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B64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1DD9A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33567F" w14:textId="77777777" w:rsidR="00414D3C" w:rsidRPr="008C2B0F" w:rsidRDefault="00414D3C" w:rsidP="008F6D90">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A31E1" w14:textId="77777777" w:rsidR="00414D3C" w:rsidRPr="008C2B0F" w:rsidRDefault="00414D3C" w:rsidP="008F6D90">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88C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3BC7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26161C" w14:textId="357B85AB" w:rsidR="00414D3C" w:rsidRPr="008C2B0F" w:rsidRDefault="00414D3C" w:rsidP="008F6D90">
            <w:pPr>
              <w:pStyle w:val="TAL"/>
            </w:pPr>
            <w:r w:rsidRPr="008C2B0F">
              <w:t>Reference to DOIC updated with IETF RFC 7683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AEBD0" w14:textId="77777777" w:rsidR="00414D3C" w:rsidRPr="008C2B0F" w:rsidRDefault="00414D3C" w:rsidP="008F6D90">
            <w:pPr>
              <w:pStyle w:val="TAL"/>
            </w:pPr>
            <w:r w:rsidRPr="008C2B0F">
              <w:t>13.2.0</w:t>
            </w:r>
          </w:p>
        </w:tc>
      </w:tr>
      <w:tr w:rsidR="00414D3C" w:rsidRPr="008C2B0F" w14:paraId="6B721C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67EE4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2D83F1"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2BA672"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D1A7D" w14:textId="77777777" w:rsidR="00414D3C" w:rsidRPr="008C2B0F" w:rsidRDefault="00414D3C" w:rsidP="008F6D90">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0DF44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AB11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1B4A4" w14:textId="16234A00" w:rsidR="00414D3C" w:rsidRPr="008C2B0F" w:rsidRDefault="00414D3C" w:rsidP="008F6D90">
            <w:pPr>
              <w:pStyle w:val="TAL"/>
            </w:pPr>
            <w:r w:rsidRPr="008C2B0F">
              <w:t>Clarification on LOSS_OF_CONNECTIVITY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5BD7C9" w14:textId="77777777" w:rsidR="00414D3C" w:rsidRPr="008C2B0F" w:rsidRDefault="00414D3C" w:rsidP="008F6D90">
            <w:pPr>
              <w:pStyle w:val="TAL"/>
            </w:pPr>
            <w:r w:rsidRPr="008C2B0F">
              <w:t>13.3.0</w:t>
            </w:r>
          </w:p>
        </w:tc>
      </w:tr>
      <w:tr w:rsidR="00414D3C" w:rsidRPr="008C2B0F" w14:paraId="167F965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21AB"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1E6BE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1D202E"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85A35" w14:textId="77777777" w:rsidR="00414D3C" w:rsidRPr="008C2B0F" w:rsidRDefault="00414D3C" w:rsidP="008F6D90">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596EC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39D52"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1FBCC18" w14:textId="7AC9EB45" w:rsidR="00414D3C" w:rsidRPr="008C2B0F" w:rsidRDefault="00414D3C" w:rsidP="008F6D90">
            <w:pPr>
              <w:pStyle w:val="TAL"/>
            </w:pPr>
            <w:r w:rsidRPr="008C2B0F">
              <w:t>SCEF Restart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D17B9B" w14:textId="77777777" w:rsidR="00414D3C" w:rsidRPr="008C2B0F" w:rsidRDefault="00414D3C" w:rsidP="008F6D90">
            <w:pPr>
              <w:pStyle w:val="TAL"/>
            </w:pPr>
            <w:r w:rsidRPr="008C2B0F">
              <w:t>13.3.0</w:t>
            </w:r>
          </w:p>
        </w:tc>
      </w:tr>
      <w:tr w:rsidR="00414D3C" w:rsidRPr="008C2B0F" w14:paraId="16F92A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B767D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167919"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306218"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FD40F" w14:textId="77777777" w:rsidR="00414D3C" w:rsidRPr="008C2B0F" w:rsidRDefault="00414D3C" w:rsidP="008F6D90">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E73D2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9C3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2131AB" w14:textId="35C711F4" w:rsidR="00414D3C" w:rsidRPr="008C2B0F" w:rsidRDefault="00414D3C" w:rsidP="008F6D90">
            <w:pPr>
              <w:pStyle w:val="TAL"/>
            </w:pPr>
            <w:r w:rsidRPr="008C2B0F">
              <w:t>Reporting of the start and stop of the reporting of monitoring events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B51AC" w14:textId="77777777" w:rsidR="00414D3C" w:rsidRPr="008C2B0F" w:rsidRDefault="00414D3C" w:rsidP="008F6D90">
            <w:pPr>
              <w:pStyle w:val="TAL"/>
            </w:pPr>
            <w:r w:rsidRPr="008C2B0F">
              <w:t>13.3.0</w:t>
            </w:r>
          </w:p>
        </w:tc>
      </w:tr>
      <w:tr w:rsidR="00414D3C" w:rsidRPr="008C2B0F" w14:paraId="1B5AEF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E2087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6B7B45"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64EF31"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8FE92" w14:textId="77777777" w:rsidR="00414D3C" w:rsidRPr="008C2B0F" w:rsidRDefault="00414D3C" w:rsidP="008F6D90">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B03B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25A8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1AC480" w14:textId="325D3336" w:rsidR="00414D3C" w:rsidRPr="008C2B0F" w:rsidRDefault="00414D3C" w:rsidP="008F6D90">
            <w:pPr>
              <w:pStyle w:val="TAL"/>
            </w:pPr>
            <w:r w:rsidRPr="008C2B0F">
              <w:rPr>
                <w:rFonts w:hint="eastAsia"/>
              </w:rPr>
              <w:t>Count and Stop Monitoring Event Reports at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F11261" w14:textId="77777777" w:rsidR="00414D3C" w:rsidRPr="008C2B0F" w:rsidRDefault="00414D3C" w:rsidP="008F6D90">
            <w:pPr>
              <w:pStyle w:val="TAL"/>
            </w:pPr>
            <w:r w:rsidRPr="008C2B0F">
              <w:t>13.3.0</w:t>
            </w:r>
          </w:p>
        </w:tc>
      </w:tr>
      <w:tr w:rsidR="00414D3C" w:rsidRPr="008C2B0F" w14:paraId="753092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AAA856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CCEFC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67417"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059F0" w14:textId="77777777" w:rsidR="00414D3C" w:rsidRPr="008C2B0F" w:rsidRDefault="00414D3C" w:rsidP="008F6D90">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3746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77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8EB4AE" w14:textId="6FD905C6" w:rsidR="00414D3C" w:rsidRPr="008C2B0F" w:rsidRDefault="00414D3C" w:rsidP="008F6D90">
            <w:pPr>
              <w:pStyle w:val="TAL"/>
            </w:pPr>
            <w:r w:rsidRPr="008C2B0F">
              <w:t>Change of type of Monitoring-Duration AVP to represent an absolute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6503A" w14:textId="77777777" w:rsidR="00414D3C" w:rsidRPr="008C2B0F" w:rsidRDefault="00414D3C" w:rsidP="008F6D90">
            <w:pPr>
              <w:pStyle w:val="TAL"/>
            </w:pPr>
            <w:r w:rsidRPr="008C2B0F">
              <w:t>13.3.0</w:t>
            </w:r>
          </w:p>
        </w:tc>
      </w:tr>
      <w:tr w:rsidR="00414D3C" w:rsidRPr="008C2B0F" w14:paraId="654D36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7D3C48"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E86C6"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0533FE" w14:textId="77777777" w:rsidR="00414D3C" w:rsidRPr="008C2B0F" w:rsidRDefault="00414D3C" w:rsidP="008F6D90">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87DDA" w14:textId="77777777" w:rsidR="00414D3C" w:rsidRPr="008C2B0F" w:rsidRDefault="00414D3C" w:rsidP="008F6D90">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F0E138"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5CCC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FD170E" w14:textId="1352FD22" w:rsidR="00414D3C" w:rsidRPr="008C2B0F" w:rsidRDefault="00414D3C" w:rsidP="008F6D90">
            <w:pPr>
              <w:pStyle w:val="TAL"/>
            </w:pPr>
            <w:r w:rsidRPr="008C2B0F">
              <w:t xml:space="preserve">Authorization for </w:t>
            </w:r>
            <w:r w:rsidRPr="008C2B0F">
              <w:rPr>
                <w:rFonts w:hint="eastAsia"/>
              </w:rPr>
              <w:t>NIDD</w:t>
            </w:r>
            <w:r w:rsidRPr="008C2B0F">
              <w:t xml:space="preserve"> procedure over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6A5BB7" w14:textId="77777777" w:rsidR="00414D3C" w:rsidRPr="008C2B0F" w:rsidRDefault="00414D3C" w:rsidP="008F6D90">
            <w:pPr>
              <w:pStyle w:val="TAL"/>
            </w:pPr>
            <w:r w:rsidRPr="008C2B0F">
              <w:t>13.3.0</w:t>
            </w:r>
          </w:p>
        </w:tc>
      </w:tr>
      <w:tr w:rsidR="00414D3C" w:rsidRPr="008C2B0F" w14:paraId="5E7B7AC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42D0D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528E8A"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331415" w14:textId="77777777" w:rsidR="00414D3C" w:rsidRPr="008C2B0F" w:rsidRDefault="00414D3C" w:rsidP="008F6D90">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63C32" w14:textId="77777777" w:rsidR="00414D3C" w:rsidRPr="008C2B0F" w:rsidRDefault="00414D3C" w:rsidP="008F6D90">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0D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87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78FEC6" w14:textId="4C4ED14E" w:rsidR="00414D3C" w:rsidRPr="008C2B0F" w:rsidRDefault="00414D3C" w:rsidP="008F6D90">
            <w:pPr>
              <w:pStyle w:val="TAL"/>
            </w:pPr>
            <w:r w:rsidRPr="008C2B0F">
              <w:t>Diameter message priority over S6m, S6n,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D2C926" w14:textId="77777777" w:rsidR="00414D3C" w:rsidRPr="008C2B0F" w:rsidRDefault="00414D3C" w:rsidP="008F6D90">
            <w:pPr>
              <w:pStyle w:val="TAL"/>
            </w:pPr>
            <w:r w:rsidRPr="008C2B0F">
              <w:t>13.3.0</w:t>
            </w:r>
          </w:p>
        </w:tc>
      </w:tr>
      <w:tr w:rsidR="00414D3C" w:rsidRPr="008C2B0F" w14:paraId="1632D7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21816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6D275B"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8B7B9D" w14:textId="77777777" w:rsidR="00414D3C" w:rsidRPr="008C2B0F" w:rsidRDefault="00414D3C" w:rsidP="008F6D90">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220A8" w14:textId="77777777" w:rsidR="00414D3C" w:rsidRPr="008C2B0F" w:rsidRDefault="00414D3C" w:rsidP="008F6D90">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7BB914"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845A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780B43" w14:textId="1E75645F" w:rsidR="00414D3C" w:rsidRPr="008C2B0F" w:rsidRDefault="00414D3C" w:rsidP="008F6D90">
            <w:pPr>
              <w:pStyle w:val="TAL"/>
            </w:pPr>
            <w:r w:rsidRPr="008C2B0F">
              <w:t>Definition of Monitoring-Type and clarifications on UE in MME and SGSN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54B865" w14:textId="77777777" w:rsidR="00414D3C" w:rsidRPr="008C2B0F" w:rsidRDefault="00414D3C" w:rsidP="008F6D90">
            <w:pPr>
              <w:pStyle w:val="TAL"/>
            </w:pPr>
            <w:r w:rsidRPr="008C2B0F">
              <w:t>13.3.0</w:t>
            </w:r>
          </w:p>
        </w:tc>
      </w:tr>
      <w:tr w:rsidR="00414D3C" w:rsidRPr="008C2B0F" w14:paraId="12F9CEE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77B26C"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04B7B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08E98D"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4D304" w14:textId="77777777" w:rsidR="00414D3C" w:rsidRPr="008C2B0F" w:rsidRDefault="00414D3C" w:rsidP="008F6D90">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4FFF9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3D11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0E2EF5" w14:textId="24B44FBD" w:rsidR="00414D3C" w:rsidRPr="008C2B0F" w:rsidRDefault="00414D3C" w:rsidP="008F6D90">
            <w:pPr>
              <w:pStyle w:val="TAL"/>
            </w:pPr>
            <w:proofErr w:type="spellStart"/>
            <w:r w:rsidRPr="008C2B0F">
              <w:t>Cleanup</w:t>
            </w:r>
            <w:proofErr w:type="spellEnd"/>
            <w:r w:rsidRPr="008C2B0F">
              <w:t xml:space="preserve">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2C4FAF" w14:textId="77777777" w:rsidR="00414D3C" w:rsidRPr="008C2B0F" w:rsidRDefault="00414D3C" w:rsidP="008F6D90">
            <w:pPr>
              <w:pStyle w:val="TAL"/>
            </w:pPr>
            <w:r w:rsidRPr="008C2B0F">
              <w:t>13.4.0</w:t>
            </w:r>
          </w:p>
        </w:tc>
      </w:tr>
      <w:tr w:rsidR="00414D3C" w:rsidRPr="008C2B0F" w14:paraId="3506439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482739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9855BE"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1E5295"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30201" w14:textId="77777777" w:rsidR="00414D3C" w:rsidRPr="008C2B0F" w:rsidRDefault="00414D3C" w:rsidP="008F6D90">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0E570"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11D5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6EEC3F1" w14:textId="745A1C00" w:rsidR="00414D3C" w:rsidRPr="008C2B0F" w:rsidRDefault="00414D3C" w:rsidP="008F6D90">
            <w:pPr>
              <w:pStyle w:val="TAL"/>
            </w:pPr>
            <w:r w:rsidRPr="008C2B0F">
              <w:t>Address editor's note on retry-after when sending cancel monitoring event to the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FCE9D" w14:textId="77777777" w:rsidR="00414D3C" w:rsidRPr="008C2B0F" w:rsidRDefault="00414D3C" w:rsidP="008F6D90">
            <w:pPr>
              <w:pStyle w:val="TAL"/>
            </w:pPr>
            <w:r w:rsidRPr="008C2B0F">
              <w:t>13.4.0</w:t>
            </w:r>
          </w:p>
        </w:tc>
      </w:tr>
      <w:tr w:rsidR="00414D3C" w:rsidRPr="008C2B0F" w14:paraId="66D0E0E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5CAB10"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1B542A"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789073"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404E" w14:textId="77777777" w:rsidR="00414D3C" w:rsidRPr="008C2B0F" w:rsidRDefault="00414D3C" w:rsidP="008F6D90">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1B079" w14:textId="77777777" w:rsidR="00414D3C" w:rsidRPr="008C2B0F" w:rsidRDefault="00414D3C" w:rsidP="008F6D90">
            <w:pPr>
              <w:pStyle w:val="TAL"/>
            </w:pPr>
            <w:r w:rsidRPr="008C2B0F">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9F3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2BFE61" w14:textId="2000723F" w:rsidR="00414D3C" w:rsidRPr="008C2B0F" w:rsidRDefault="00414D3C" w:rsidP="008F6D90">
            <w:pPr>
              <w:pStyle w:val="TAL"/>
            </w:pPr>
            <w:r w:rsidRPr="008C2B0F">
              <w:t>NIDD authorisation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CAA2B5" w14:textId="77777777" w:rsidR="00414D3C" w:rsidRPr="008C2B0F" w:rsidRDefault="00414D3C" w:rsidP="008F6D90">
            <w:pPr>
              <w:pStyle w:val="TAL"/>
            </w:pPr>
            <w:r w:rsidRPr="008C2B0F">
              <w:t>13.4.0</w:t>
            </w:r>
          </w:p>
        </w:tc>
      </w:tr>
      <w:tr w:rsidR="00414D3C" w:rsidRPr="008C2B0F" w14:paraId="7ABE21E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51E8DE"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5F87C2"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E7E1BC"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CBD558" w14:textId="77777777" w:rsidR="00414D3C" w:rsidRPr="008C2B0F" w:rsidRDefault="00414D3C" w:rsidP="008F6D90">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C467F7"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80E4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D51DCA" w14:textId="40881A5C" w:rsidR="00414D3C" w:rsidRPr="008C2B0F" w:rsidRDefault="00414D3C" w:rsidP="008F6D90">
            <w:pPr>
              <w:pStyle w:val="TAL"/>
            </w:pPr>
            <w:r w:rsidRPr="008C2B0F">
              <w:t>IANA Command Code Registration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E4848F" w14:textId="77777777" w:rsidR="00414D3C" w:rsidRPr="008C2B0F" w:rsidRDefault="00414D3C" w:rsidP="008F6D90">
            <w:pPr>
              <w:pStyle w:val="TAL"/>
            </w:pPr>
            <w:r w:rsidRPr="008C2B0F">
              <w:t>13.4.0</w:t>
            </w:r>
          </w:p>
        </w:tc>
      </w:tr>
      <w:tr w:rsidR="00414D3C" w:rsidRPr="008C2B0F" w14:paraId="4FA42CE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28D2AB"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26EC46"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43008A"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87012" w14:textId="77777777" w:rsidR="00414D3C" w:rsidRPr="008C2B0F" w:rsidRDefault="00414D3C" w:rsidP="008F6D90">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0366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83DA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33141" w14:textId="72F92909" w:rsidR="00414D3C" w:rsidRPr="008C2B0F" w:rsidRDefault="00414D3C" w:rsidP="008F6D90">
            <w:pPr>
              <w:pStyle w:val="TAL"/>
            </w:pPr>
            <w:r w:rsidRPr="008C2B0F">
              <w:t>Type of SCEF-ID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E57AC9" w14:textId="77777777" w:rsidR="00414D3C" w:rsidRPr="008C2B0F" w:rsidRDefault="00414D3C" w:rsidP="008F6D90">
            <w:pPr>
              <w:pStyle w:val="TAL"/>
            </w:pPr>
            <w:r w:rsidRPr="008C2B0F">
              <w:t>13.4.0</w:t>
            </w:r>
          </w:p>
        </w:tc>
      </w:tr>
      <w:tr w:rsidR="00414D3C" w:rsidRPr="008C2B0F" w14:paraId="3FFB4B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85ADF5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364B5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F540CB"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36CB6" w14:textId="77777777" w:rsidR="00414D3C" w:rsidRPr="008C2B0F" w:rsidRDefault="00414D3C" w:rsidP="008F6D90">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E539A"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D621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4A160F" w14:textId="6051DB0D" w:rsidR="00414D3C" w:rsidRPr="008C2B0F" w:rsidRDefault="00414D3C" w:rsidP="008F6D90">
            <w:pPr>
              <w:pStyle w:val="TAL"/>
            </w:pPr>
            <w:r w:rsidRPr="008C2B0F">
              <w:t>Renaming of Validity-Time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D127F" w14:textId="77777777" w:rsidR="00414D3C" w:rsidRPr="008C2B0F" w:rsidRDefault="00414D3C" w:rsidP="008F6D90">
            <w:pPr>
              <w:pStyle w:val="TAL"/>
            </w:pPr>
            <w:r w:rsidRPr="008C2B0F">
              <w:t>13.4.0</w:t>
            </w:r>
          </w:p>
        </w:tc>
      </w:tr>
      <w:tr w:rsidR="00414D3C" w:rsidRPr="008C2B0F" w14:paraId="4A8185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FEFA"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A7311"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9D407F"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02280" w14:textId="77777777" w:rsidR="00414D3C" w:rsidRPr="008C2B0F" w:rsidRDefault="00414D3C" w:rsidP="008F6D90">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F864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8BD6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37B166" w14:textId="16B889BC" w:rsidR="00414D3C" w:rsidRPr="008C2B0F" w:rsidRDefault="00414D3C" w:rsidP="008F6D90">
            <w:pPr>
              <w:pStyle w:val="TAL"/>
            </w:pPr>
            <w:r w:rsidRPr="008C2B0F">
              <w:t>Missing reference to SIR-flags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D66E6" w14:textId="77777777" w:rsidR="00414D3C" w:rsidRPr="008C2B0F" w:rsidRDefault="00414D3C" w:rsidP="008F6D90">
            <w:pPr>
              <w:pStyle w:val="TAL"/>
            </w:pPr>
            <w:r w:rsidRPr="008C2B0F">
              <w:t>13.4.0</w:t>
            </w:r>
          </w:p>
        </w:tc>
      </w:tr>
      <w:tr w:rsidR="00414D3C" w:rsidRPr="008C2B0F" w14:paraId="2D1C70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5E6D5F1" w14:textId="77777777" w:rsidR="00414D3C" w:rsidRPr="008C2B0F" w:rsidRDefault="00414D3C" w:rsidP="008F6D90">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AA7A7B" w14:textId="77777777" w:rsidR="00414D3C" w:rsidRPr="008C2B0F" w:rsidRDefault="00414D3C" w:rsidP="008F6D90">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29AB29" w14:textId="77777777" w:rsidR="00414D3C" w:rsidRPr="008C2B0F" w:rsidRDefault="00414D3C" w:rsidP="008F6D90">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7FBA4" w14:textId="77777777" w:rsidR="00414D3C" w:rsidRPr="008C2B0F" w:rsidRDefault="00414D3C" w:rsidP="008F6D90">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DA1D0"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C30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557D3B" w14:textId="58D7C70D" w:rsidR="00414D3C" w:rsidRPr="008C2B0F" w:rsidRDefault="00414D3C" w:rsidP="008F6D90">
            <w:pPr>
              <w:pStyle w:val="TAL"/>
            </w:pPr>
            <w:r w:rsidRPr="008C2B0F">
              <w:t>SCS identity format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B22403" w14:textId="77777777" w:rsidR="00414D3C" w:rsidRPr="008C2B0F" w:rsidRDefault="00414D3C" w:rsidP="008F6D90">
            <w:pPr>
              <w:pStyle w:val="TAL"/>
            </w:pPr>
            <w:r w:rsidRPr="008C2B0F">
              <w:t>13.5.0</w:t>
            </w:r>
          </w:p>
        </w:tc>
      </w:tr>
      <w:tr w:rsidR="00414D3C" w:rsidRPr="008C2B0F" w14:paraId="5E2B747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0F817E"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E79337"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079A05" w14:textId="77777777" w:rsidR="00414D3C" w:rsidRPr="008C2B0F" w:rsidRDefault="00414D3C" w:rsidP="008F6D90">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C8105" w14:textId="77777777" w:rsidR="00414D3C" w:rsidRPr="008C2B0F" w:rsidRDefault="00414D3C" w:rsidP="008F6D90">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E50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A346B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B27F4F" w14:textId="2DD8362E" w:rsidR="00414D3C" w:rsidRPr="008C2B0F" w:rsidRDefault="00414D3C" w:rsidP="008F6D90">
            <w:pPr>
              <w:pStyle w:val="TAL"/>
            </w:pPr>
            <w:r w:rsidRPr="008C2B0F">
              <w:t>AVP code alignment with 29.230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AB917" w14:textId="77777777" w:rsidR="00414D3C" w:rsidRPr="008C2B0F" w:rsidRDefault="00414D3C" w:rsidP="008F6D90">
            <w:pPr>
              <w:pStyle w:val="TAL"/>
            </w:pPr>
            <w:r w:rsidRPr="008C2B0F">
              <w:t>13.6.0</w:t>
            </w:r>
          </w:p>
        </w:tc>
      </w:tr>
      <w:tr w:rsidR="00414D3C" w:rsidRPr="008C2B0F" w14:paraId="271D7B3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41F82D2"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7EA95B9"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7E8F1B"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4E1CB" w14:textId="77777777" w:rsidR="00414D3C" w:rsidRPr="008C2B0F" w:rsidRDefault="00414D3C" w:rsidP="008F6D90">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96DA3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4F26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3DABDE" w14:textId="44DDE487" w:rsidR="00414D3C" w:rsidRPr="008C2B0F" w:rsidRDefault="00414D3C" w:rsidP="008F6D90">
            <w:pPr>
              <w:pStyle w:val="TAL"/>
            </w:pPr>
            <w:r w:rsidRPr="008C2B0F">
              <w:t>User Identity correction on NIDD configuration procedure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75FA8" w14:textId="77777777" w:rsidR="00414D3C" w:rsidRPr="008C2B0F" w:rsidRDefault="00414D3C" w:rsidP="008F6D90">
            <w:pPr>
              <w:pStyle w:val="TAL"/>
            </w:pPr>
            <w:r w:rsidRPr="008C2B0F">
              <w:t>13.6.0</w:t>
            </w:r>
          </w:p>
        </w:tc>
      </w:tr>
      <w:tr w:rsidR="00414D3C" w:rsidRPr="008C2B0F" w14:paraId="18E6851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10B9B0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475D65"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D6BD37"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5B26E" w14:textId="77777777" w:rsidR="00414D3C" w:rsidRPr="008C2B0F" w:rsidRDefault="00414D3C" w:rsidP="008F6D90">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B22CB"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C86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6B290E7" w14:textId="60240759" w:rsidR="00414D3C" w:rsidRPr="008C2B0F" w:rsidRDefault="00414D3C" w:rsidP="008F6D90">
            <w:pPr>
              <w:pStyle w:val="TAL"/>
            </w:pPr>
            <w:r w:rsidRPr="008C2B0F">
              <w:t>IMSI in NIR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6DA883" w14:textId="77777777" w:rsidR="00414D3C" w:rsidRPr="008C2B0F" w:rsidRDefault="00414D3C" w:rsidP="008F6D90">
            <w:pPr>
              <w:pStyle w:val="TAL"/>
            </w:pPr>
            <w:r w:rsidRPr="008C2B0F">
              <w:t>13.6.0</w:t>
            </w:r>
          </w:p>
        </w:tc>
      </w:tr>
      <w:tr w:rsidR="00414D3C" w:rsidRPr="008C2B0F" w14:paraId="3121FC2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8C21C9"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0F90DD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A136"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95F9F" w14:textId="77777777" w:rsidR="00414D3C" w:rsidRPr="008C2B0F" w:rsidRDefault="00414D3C" w:rsidP="008F6D90">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D629C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351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0DC162" w14:textId="272821C4" w:rsidR="00414D3C" w:rsidRPr="008C2B0F" w:rsidRDefault="00414D3C" w:rsidP="008F6D90">
            <w:pPr>
              <w:pStyle w:val="TAL"/>
            </w:pPr>
            <w:r w:rsidRPr="008C2B0F">
              <w:t>External-Identifier Retrieval when no NIDD configuration exists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C0C3BD" w14:textId="77777777" w:rsidR="00414D3C" w:rsidRPr="008C2B0F" w:rsidRDefault="00414D3C" w:rsidP="008F6D90">
            <w:pPr>
              <w:pStyle w:val="TAL"/>
            </w:pPr>
            <w:r w:rsidRPr="008C2B0F">
              <w:t>13.6.0</w:t>
            </w:r>
          </w:p>
        </w:tc>
      </w:tr>
      <w:tr w:rsidR="00414D3C" w:rsidRPr="008C2B0F" w14:paraId="3DAC2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63D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AA431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C994D" w14:textId="77777777" w:rsidR="00414D3C" w:rsidRPr="008C2B0F" w:rsidRDefault="00414D3C" w:rsidP="008F6D90">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217FC" w14:textId="77777777" w:rsidR="00414D3C" w:rsidRPr="008C2B0F" w:rsidRDefault="00414D3C" w:rsidP="008F6D90">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EDF82"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AB9E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0216A93" w14:textId="3B94B75A" w:rsidR="00414D3C" w:rsidRPr="008C2B0F" w:rsidRDefault="00414D3C" w:rsidP="008F6D90">
            <w:pPr>
              <w:pStyle w:val="TAL"/>
              <w:rPr>
                <w:noProof/>
              </w:rPr>
            </w:pPr>
            <w:r w:rsidRPr="008C2B0F">
              <w:rPr>
                <w:noProof/>
              </w:rPr>
              <w:t>Correction to change IETF drmp draft version to official RFC 7944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02560D" w14:textId="77777777" w:rsidR="00414D3C" w:rsidRPr="008C2B0F" w:rsidRDefault="00414D3C" w:rsidP="008F6D90">
            <w:pPr>
              <w:pStyle w:val="TAL"/>
            </w:pPr>
            <w:r w:rsidRPr="008C2B0F">
              <w:t>13.6.0</w:t>
            </w:r>
          </w:p>
        </w:tc>
      </w:tr>
      <w:tr w:rsidR="00414D3C" w:rsidRPr="008C2B0F" w14:paraId="62E3DDA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271CD" w14:textId="77777777" w:rsidR="00414D3C" w:rsidRPr="008C2B0F" w:rsidRDefault="00414D3C" w:rsidP="008F6D90">
            <w:pPr>
              <w:pStyle w:val="TAL"/>
            </w:pPr>
            <w:r w:rsidRPr="008C2B0F">
              <w:lastRenderedPageBreak/>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464781F"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61355F"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95DF2" w14:textId="77777777" w:rsidR="00414D3C" w:rsidRPr="008C2B0F" w:rsidRDefault="00414D3C" w:rsidP="008F6D90">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A5DDF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7EAE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41FAEB" w14:textId="74CBCF2D" w:rsidR="00414D3C" w:rsidRPr="008C2B0F" w:rsidRDefault="00414D3C" w:rsidP="008F6D90">
            <w:pPr>
              <w:pStyle w:val="TAL"/>
              <w:rPr>
                <w:noProof/>
              </w:rPr>
            </w:pPr>
            <w:r w:rsidRPr="008C2B0F">
              <w:rPr>
                <w:noProof/>
              </w:rPr>
              <w:t>HSS-Cause in CIA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43D234" w14:textId="77777777" w:rsidR="00414D3C" w:rsidRPr="008C2B0F" w:rsidRDefault="00414D3C" w:rsidP="008F6D90">
            <w:pPr>
              <w:pStyle w:val="TAL"/>
            </w:pPr>
            <w:r w:rsidRPr="008C2B0F">
              <w:t>13.6.0</w:t>
            </w:r>
          </w:p>
        </w:tc>
      </w:tr>
      <w:tr w:rsidR="00414D3C" w:rsidRPr="008C2B0F" w14:paraId="6564566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ABAEB17"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FD9BDA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C8F05"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7A23C" w14:textId="77777777" w:rsidR="00414D3C" w:rsidRPr="008C2B0F" w:rsidRDefault="00414D3C" w:rsidP="008F6D90">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B7B58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3D0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BC0529" w14:textId="7B5AAB8D" w:rsidR="00414D3C" w:rsidRPr="008C2B0F" w:rsidRDefault="00414D3C" w:rsidP="008F6D90">
            <w:pPr>
              <w:pStyle w:val="TAL"/>
              <w:rPr>
                <w:noProof/>
              </w:rPr>
            </w:pPr>
            <w:r w:rsidRPr="008C2B0F">
              <w:rPr>
                <w:noProof/>
              </w:rPr>
              <w:t>Maximum Detection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1EDF2C" w14:textId="77777777" w:rsidR="00414D3C" w:rsidRPr="008C2B0F" w:rsidRDefault="00414D3C" w:rsidP="008F6D90">
            <w:pPr>
              <w:pStyle w:val="TAL"/>
            </w:pPr>
            <w:r w:rsidRPr="008C2B0F">
              <w:t>13.6.0</w:t>
            </w:r>
          </w:p>
        </w:tc>
      </w:tr>
      <w:tr w:rsidR="00414D3C" w:rsidRPr="008C2B0F" w14:paraId="746CC2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55388D4"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B51DF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4A2966" w14:textId="77777777" w:rsidR="00414D3C" w:rsidRPr="008C2B0F" w:rsidRDefault="00414D3C" w:rsidP="008F6D90">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30427" w14:textId="77777777" w:rsidR="00414D3C" w:rsidRPr="008C2B0F" w:rsidRDefault="00414D3C" w:rsidP="008F6D90">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62FFC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3BE1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FBEE5B" w14:textId="66570D3D" w:rsidR="00414D3C" w:rsidRPr="008C2B0F" w:rsidRDefault="00414D3C" w:rsidP="008F6D90">
            <w:pPr>
              <w:pStyle w:val="TAL"/>
              <w:rPr>
                <w:noProof/>
              </w:rPr>
            </w:pPr>
            <w:r w:rsidRPr="008C2B0F">
              <w:rPr>
                <w:noProof/>
              </w:rPr>
              <w:t>MO SMS over T4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F3EA35" w14:textId="77777777" w:rsidR="00414D3C" w:rsidRPr="008C2B0F" w:rsidRDefault="00414D3C" w:rsidP="008F6D90">
            <w:pPr>
              <w:pStyle w:val="TAL"/>
            </w:pPr>
            <w:r w:rsidRPr="008C2B0F">
              <w:t>14.0.0</w:t>
            </w:r>
          </w:p>
        </w:tc>
      </w:tr>
      <w:tr w:rsidR="00414D3C" w:rsidRPr="008C2B0F" w14:paraId="575297F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641625"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B252A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196F89" w14:textId="77777777" w:rsidR="00414D3C" w:rsidRPr="008C2B0F" w:rsidRDefault="00414D3C" w:rsidP="008F6D90">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D8D4AE" w14:textId="77777777" w:rsidR="00414D3C" w:rsidRPr="008C2B0F" w:rsidRDefault="00414D3C" w:rsidP="008F6D90">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63DEF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877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6E908F" w14:textId="08C16064" w:rsidR="00414D3C" w:rsidRPr="008C2B0F" w:rsidRDefault="00414D3C" w:rsidP="008F6D90">
            <w:pPr>
              <w:pStyle w:val="TAL"/>
              <w:rPr>
                <w:noProof/>
              </w:rPr>
            </w:pPr>
            <w:r w:rsidRPr="008C2B0F">
              <w:rPr>
                <w:noProof/>
              </w:rPr>
              <w:t>Load Control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ACB96F" w14:textId="77777777" w:rsidR="00414D3C" w:rsidRPr="008C2B0F" w:rsidRDefault="00414D3C" w:rsidP="008F6D90">
            <w:pPr>
              <w:pStyle w:val="TAL"/>
            </w:pPr>
            <w:r w:rsidRPr="008C2B0F">
              <w:t>14.0.0</w:t>
            </w:r>
          </w:p>
        </w:tc>
      </w:tr>
      <w:tr w:rsidR="00414D3C" w:rsidRPr="008C2B0F" w14:paraId="5236E3A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9D9563"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78AD97"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A83D4A" w14:textId="77777777" w:rsidR="00414D3C" w:rsidRPr="008C2B0F" w:rsidRDefault="00414D3C" w:rsidP="008F6D90">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42C02" w14:textId="77777777" w:rsidR="00414D3C" w:rsidRPr="008C2B0F" w:rsidRDefault="00414D3C" w:rsidP="008F6D90">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59005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A1D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E4173" w14:textId="52A991DD" w:rsidR="00414D3C" w:rsidRPr="008C2B0F" w:rsidRDefault="00414D3C" w:rsidP="008F6D90">
            <w:pPr>
              <w:pStyle w:val="TAL"/>
              <w:rPr>
                <w:noProof/>
              </w:rPr>
            </w:pPr>
            <w:r w:rsidRPr="008C2B0F">
              <w:rPr>
                <w:noProof/>
              </w:rPr>
              <w:t>S6t Update to Provide the Suggested Buffering Packet Count to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D1B5C3" w14:textId="77777777" w:rsidR="00414D3C" w:rsidRPr="008C2B0F" w:rsidRDefault="00414D3C" w:rsidP="008F6D90">
            <w:pPr>
              <w:pStyle w:val="TAL"/>
            </w:pPr>
            <w:r w:rsidRPr="008C2B0F">
              <w:t>14.1.0</w:t>
            </w:r>
          </w:p>
        </w:tc>
      </w:tr>
      <w:tr w:rsidR="00414D3C" w:rsidRPr="008C2B0F" w14:paraId="5A8ABF2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C7D05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905133"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88093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5536C" w14:textId="77777777" w:rsidR="00414D3C" w:rsidRPr="008C2B0F" w:rsidRDefault="00414D3C" w:rsidP="008F6D90">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EE400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99FD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1B5F07" w14:textId="134613FD" w:rsidR="00414D3C" w:rsidRPr="008C2B0F" w:rsidRDefault="00414D3C" w:rsidP="008F6D90">
            <w:pPr>
              <w:pStyle w:val="TAL"/>
              <w:rPr>
                <w:noProof/>
              </w:rPr>
            </w:pPr>
            <w:r w:rsidRPr="008C2B0F">
              <w:rPr>
                <w:noProof/>
              </w:rPr>
              <w:t>Enhanced Coverage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196D81" w14:textId="77777777" w:rsidR="00414D3C" w:rsidRPr="008C2B0F" w:rsidRDefault="00414D3C" w:rsidP="008F6D90">
            <w:pPr>
              <w:pStyle w:val="TAL"/>
            </w:pPr>
            <w:r w:rsidRPr="008C2B0F">
              <w:t>14.1.0</w:t>
            </w:r>
          </w:p>
        </w:tc>
      </w:tr>
      <w:tr w:rsidR="00414D3C" w:rsidRPr="008C2B0F" w14:paraId="5807E7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D464C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2C15AB"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480B0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ADC96" w14:textId="77777777" w:rsidR="00414D3C" w:rsidRPr="008C2B0F" w:rsidRDefault="00414D3C" w:rsidP="008F6D90">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4D3B4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2F9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E93738" w14:textId="0EF4AC4F"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F819F0" w14:textId="77777777" w:rsidR="00414D3C" w:rsidRPr="008C2B0F" w:rsidRDefault="00414D3C" w:rsidP="008F6D90">
            <w:pPr>
              <w:pStyle w:val="TAL"/>
            </w:pPr>
            <w:r w:rsidRPr="008C2B0F">
              <w:t>14.1.0</w:t>
            </w:r>
          </w:p>
        </w:tc>
      </w:tr>
      <w:tr w:rsidR="00414D3C" w:rsidRPr="008C2B0F" w14:paraId="61CF7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4FA95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216CF8"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5E1632"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66D88" w14:textId="77777777" w:rsidR="00414D3C" w:rsidRPr="008C2B0F" w:rsidRDefault="00414D3C" w:rsidP="008F6D90">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24CD8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399E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8EC9232" w14:textId="4AADEAC0" w:rsidR="00414D3C" w:rsidRPr="008C2B0F" w:rsidRDefault="00414D3C" w:rsidP="008F6D90">
            <w:pPr>
              <w:pStyle w:val="TAL"/>
              <w:rPr>
                <w:noProof/>
              </w:rPr>
            </w:pPr>
            <w:r w:rsidRPr="008C2B0F">
              <w:rPr>
                <w:noProof/>
              </w:rPr>
              <w:t>Loss Of Connectivity Reason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B17B2F" w14:textId="77777777" w:rsidR="00414D3C" w:rsidRPr="008C2B0F" w:rsidRDefault="00414D3C" w:rsidP="008F6D90">
            <w:pPr>
              <w:pStyle w:val="TAL"/>
            </w:pPr>
            <w:r w:rsidRPr="008C2B0F">
              <w:t>14.1.0</w:t>
            </w:r>
          </w:p>
        </w:tc>
      </w:tr>
      <w:tr w:rsidR="00414D3C" w:rsidRPr="008C2B0F" w14:paraId="4EF3E50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11B03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A22E2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D292D1"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762B9" w14:textId="77777777" w:rsidR="00414D3C" w:rsidRPr="008C2B0F" w:rsidRDefault="00414D3C" w:rsidP="008F6D90">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3245A"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F4CB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D468608" w14:textId="4402DCD9" w:rsidR="00414D3C" w:rsidRPr="008C2B0F" w:rsidRDefault="00414D3C" w:rsidP="008F6D90">
            <w:pPr>
              <w:pStyle w:val="TAL"/>
              <w:rPr>
                <w:noProof/>
              </w:rPr>
            </w:pPr>
            <w:r w:rsidRPr="008C2B0F">
              <w:rPr>
                <w:noProof/>
              </w:rPr>
              <w:t>Monitoring Status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90CC20" w14:textId="77777777" w:rsidR="00414D3C" w:rsidRPr="008C2B0F" w:rsidRDefault="00414D3C" w:rsidP="008F6D90">
            <w:pPr>
              <w:pStyle w:val="TAL"/>
            </w:pPr>
            <w:r w:rsidRPr="008C2B0F">
              <w:t>14.1.0</w:t>
            </w:r>
          </w:p>
        </w:tc>
      </w:tr>
      <w:tr w:rsidR="00414D3C" w:rsidRPr="008C2B0F" w14:paraId="473D19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A7269E"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1881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4F9F2B"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A1E46" w14:textId="77777777" w:rsidR="00414D3C" w:rsidRPr="008C2B0F" w:rsidRDefault="00414D3C" w:rsidP="008F6D90">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81B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854F8"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C8A4C74" w14:textId="5D8E16AA" w:rsidR="00414D3C" w:rsidRPr="008C2B0F" w:rsidRDefault="00414D3C" w:rsidP="008F6D90">
            <w:pPr>
              <w:pStyle w:val="TAL"/>
              <w:rPr>
                <w:noProof/>
              </w:rPr>
            </w:pPr>
            <w:r w:rsidRPr="008C2B0F">
              <w:rPr>
                <w:noProof/>
              </w:rPr>
              <w:t>Recources Exceeded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3CEB1" w14:textId="77777777" w:rsidR="00414D3C" w:rsidRPr="008C2B0F" w:rsidRDefault="00414D3C" w:rsidP="008F6D90">
            <w:pPr>
              <w:pStyle w:val="TAL"/>
            </w:pPr>
            <w:r w:rsidRPr="008C2B0F">
              <w:t>14.1.0</w:t>
            </w:r>
          </w:p>
        </w:tc>
      </w:tr>
      <w:tr w:rsidR="00414D3C" w:rsidRPr="008C2B0F" w14:paraId="1703108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172582"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06B25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F54DDD"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8D3FA" w14:textId="77777777" w:rsidR="00414D3C" w:rsidRPr="008C2B0F" w:rsidRDefault="00414D3C" w:rsidP="008F6D90">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A8FC9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2301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FA2FE" w14:textId="6DB0866F" w:rsidR="00414D3C" w:rsidRPr="008C2B0F" w:rsidRDefault="00414D3C" w:rsidP="008F6D90">
            <w:pPr>
              <w:pStyle w:val="TAL"/>
              <w:rPr>
                <w:noProof/>
              </w:rPr>
            </w:pPr>
            <w:r w:rsidRPr="008C2B0F">
              <w:rPr>
                <w:noProof/>
              </w:rPr>
              <w:t>Failed-AVP AVP in Request Commands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4CDE8F" w14:textId="77777777" w:rsidR="00414D3C" w:rsidRPr="008C2B0F" w:rsidRDefault="00414D3C" w:rsidP="008F6D90">
            <w:pPr>
              <w:pStyle w:val="TAL"/>
            </w:pPr>
            <w:r w:rsidRPr="008C2B0F">
              <w:t>14.1.0</w:t>
            </w:r>
          </w:p>
        </w:tc>
      </w:tr>
      <w:tr w:rsidR="00414D3C" w:rsidRPr="008C2B0F" w14:paraId="2FF681F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9EF40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C054FB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D10EB5"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DF1B3" w14:textId="77777777" w:rsidR="00414D3C" w:rsidRPr="008C2B0F" w:rsidRDefault="00414D3C" w:rsidP="008F6D90">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9E1F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F16F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2B0FD8" w14:textId="429B74DD" w:rsidR="00414D3C" w:rsidRPr="008C2B0F" w:rsidRDefault="00414D3C" w:rsidP="008F6D90">
            <w:pPr>
              <w:pStyle w:val="TAL"/>
              <w:rPr>
                <w:noProof/>
              </w:rPr>
            </w:pPr>
            <w:r w:rsidRPr="008C2B0F">
              <w:rPr>
                <w:noProof/>
              </w:rPr>
              <w:t>Bit ordering in Diameter AVPs used as bit-masks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0BC0F5" w14:textId="77777777" w:rsidR="00414D3C" w:rsidRPr="008C2B0F" w:rsidRDefault="00414D3C" w:rsidP="008F6D90">
            <w:pPr>
              <w:pStyle w:val="TAL"/>
            </w:pPr>
            <w:r w:rsidRPr="008C2B0F">
              <w:t>14.1.0</w:t>
            </w:r>
          </w:p>
        </w:tc>
      </w:tr>
      <w:tr w:rsidR="00414D3C" w:rsidRPr="008C2B0F" w14:paraId="6F021BC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5EB61"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83B69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017EB9"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76962" w14:textId="77777777" w:rsidR="00414D3C" w:rsidRPr="008C2B0F" w:rsidRDefault="00414D3C" w:rsidP="008F6D90">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296D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B78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8A17F76" w14:textId="69807238" w:rsidR="00414D3C" w:rsidRPr="008C2B0F" w:rsidRDefault="00414D3C" w:rsidP="008F6D90">
            <w:pPr>
              <w:pStyle w:val="TAL"/>
              <w:rPr>
                <w:noProof/>
              </w:rPr>
            </w:pPr>
            <w:r w:rsidRPr="008C2B0F">
              <w:rPr>
                <w:noProof/>
              </w:rPr>
              <w:t>Support of long and short Macro eNodeB IDs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A3A51D" w14:textId="77777777" w:rsidR="00414D3C" w:rsidRPr="008C2B0F" w:rsidRDefault="00414D3C" w:rsidP="008F6D90">
            <w:pPr>
              <w:pStyle w:val="TAL"/>
            </w:pPr>
            <w:r w:rsidRPr="008C2B0F">
              <w:t>14.1.0</w:t>
            </w:r>
          </w:p>
        </w:tc>
      </w:tr>
      <w:tr w:rsidR="00414D3C" w:rsidRPr="008C2B0F" w14:paraId="570A1A5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F1989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86C5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227DF"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041B3" w14:textId="77777777" w:rsidR="00414D3C" w:rsidRPr="008C2B0F" w:rsidRDefault="00414D3C" w:rsidP="008F6D90">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851F8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1187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178464" w14:textId="53502A3C" w:rsidR="00414D3C" w:rsidRPr="008C2B0F" w:rsidRDefault="00414D3C" w:rsidP="008F6D90">
            <w:pPr>
              <w:pStyle w:val="TAL"/>
              <w:rPr>
                <w:noProof/>
              </w:rPr>
            </w:pPr>
            <w:r w:rsidRPr="008C2B0F">
              <w:rPr>
                <w:noProof/>
              </w:rPr>
              <w:t>Service-ID in SIR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3EBDF4" w14:textId="77777777" w:rsidR="00414D3C" w:rsidRPr="008C2B0F" w:rsidRDefault="00414D3C" w:rsidP="008F6D90">
            <w:pPr>
              <w:pStyle w:val="TAL"/>
            </w:pPr>
            <w:r w:rsidRPr="008C2B0F">
              <w:t>14.1.0</w:t>
            </w:r>
          </w:p>
        </w:tc>
      </w:tr>
      <w:tr w:rsidR="00414D3C" w:rsidRPr="008C2B0F" w14:paraId="17F662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A29B75"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32B564"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6587A8" w14:textId="77777777" w:rsidR="00414D3C" w:rsidRPr="008C2B0F" w:rsidRDefault="00414D3C" w:rsidP="008F6D90">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21910" w14:textId="77777777" w:rsidR="00414D3C" w:rsidRPr="008C2B0F" w:rsidRDefault="00414D3C" w:rsidP="008F6D90">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85D4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5669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9FEED78" w14:textId="1EC355F5" w:rsidR="00414D3C" w:rsidRPr="008C2B0F" w:rsidRDefault="00414D3C" w:rsidP="008F6D90">
            <w:pPr>
              <w:pStyle w:val="TAL"/>
              <w:rPr>
                <w:noProof/>
              </w:rPr>
            </w:pPr>
            <w:r w:rsidRPr="008C2B0F">
              <w:rPr>
                <w:noProof/>
              </w:rPr>
              <w:t>Maximum UE Availability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E8E06D" w14:textId="77777777" w:rsidR="00414D3C" w:rsidRPr="008C2B0F" w:rsidRDefault="00414D3C" w:rsidP="008F6D90">
            <w:pPr>
              <w:pStyle w:val="TAL"/>
            </w:pPr>
            <w:r w:rsidRPr="008C2B0F">
              <w:t>14.1.0</w:t>
            </w:r>
          </w:p>
        </w:tc>
      </w:tr>
      <w:tr w:rsidR="00414D3C" w:rsidRPr="008C2B0F" w14:paraId="7BE34BF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215B78"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BF05DA"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504E5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95643" w14:textId="77777777" w:rsidR="00414D3C" w:rsidRPr="008C2B0F" w:rsidRDefault="00414D3C" w:rsidP="008F6D90">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CF2434"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D5B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ACACE4" w14:textId="1DFE108B" w:rsidR="00414D3C" w:rsidRPr="008C2B0F" w:rsidRDefault="00414D3C" w:rsidP="008F6D90">
            <w:pPr>
              <w:pStyle w:val="TAL"/>
              <w:rPr>
                <w:noProof/>
              </w:rPr>
            </w:pPr>
            <w:r w:rsidRPr="008C2B0F">
              <w:rPr>
                <w:noProof/>
              </w:rPr>
              <w:t>Update of reference for the Diameter base protocol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18409" w14:textId="77777777" w:rsidR="00414D3C" w:rsidRPr="008C2B0F" w:rsidRDefault="00414D3C" w:rsidP="008F6D90">
            <w:pPr>
              <w:pStyle w:val="TAL"/>
            </w:pPr>
            <w:r w:rsidRPr="008C2B0F">
              <w:t>14.1.0</w:t>
            </w:r>
          </w:p>
        </w:tc>
      </w:tr>
      <w:tr w:rsidR="00414D3C" w:rsidRPr="008C2B0F" w14:paraId="2391BD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9E66F4A"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8485002"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324CAC"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42458" w14:textId="77777777" w:rsidR="00414D3C" w:rsidRPr="008C2B0F" w:rsidRDefault="00414D3C" w:rsidP="008F6D90">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E33735"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5F6B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C9D408" w14:textId="7F4A3666" w:rsidR="00414D3C" w:rsidRPr="008C2B0F" w:rsidRDefault="00414D3C" w:rsidP="008F6D90">
            <w:pPr>
              <w:pStyle w:val="TAL"/>
              <w:rPr>
                <w:noProof/>
              </w:rPr>
            </w:pPr>
            <w:r w:rsidRPr="008C2B0F">
              <w:rPr>
                <w:noProof/>
              </w:rPr>
              <w:t>Handling of the Vendor-Specific-Application-Id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80056" w14:textId="77777777" w:rsidR="00414D3C" w:rsidRPr="008C2B0F" w:rsidRDefault="00414D3C" w:rsidP="008F6D90">
            <w:pPr>
              <w:pStyle w:val="TAL"/>
            </w:pPr>
            <w:r w:rsidRPr="008C2B0F">
              <w:t>14.1.0</w:t>
            </w:r>
          </w:p>
        </w:tc>
      </w:tr>
      <w:tr w:rsidR="00414D3C" w:rsidRPr="008C2B0F" w14:paraId="6CFCFD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1B1FC9"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9F2AE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E95D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67D52" w14:textId="77777777" w:rsidR="00414D3C" w:rsidRPr="008C2B0F" w:rsidRDefault="00414D3C" w:rsidP="008F6D90">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027912"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EF0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EB8FE9" w14:textId="2EA5C615" w:rsidR="00414D3C" w:rsidRPr="008C2B0F" w:rsidRDefault="00414D3C" w:rsidP="008F6D90">
            <w:pPr>
              <w:pStyle w:val="TAL"/>
              <w:rPr>
                <w:noProof/>
              </w:rPr>
            </w:pPr>
            <w:r w:rsidRPr="008C2B0F">
              <w:rPr>
                <w:noProof/>
              </w:rPr>
              <w:t>Cardinality of the Failed-AVP AVP in answer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FCDED2" w14:textId="77777777" w:rsidR="00414D3C" w:rsidRPr="008C2B0F" w:rsidRDefault="00414D3C" w:rsidP="008F6D90">
            <w:pPr>
              <w:pStyle w:val="TAL"/>
            </w:pPr>
            <w:r w:rsidRPr="008C2B0F">
              <w:t>14.1.0</w:t>
            </w:r>
          </w:p>
        </w:tc>
      </w:tr>
      <w:tr w:rsidR="00414D3C" w:rsidRPr="008C2B0F" w14:paraId="5EB5621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0A251D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2A2BA0"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D86B66"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EC76" w14:textId="77777777" w:rsidR="00414D3C" w:rsidRPr="008C2B0F" w:rsidRDefault="00414D3C" w:rsidP="008F6D90">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864D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B47C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B1CDF2" w14:textId="0D5B438E" w:rsidR="00414D3C" w:rsidRPr="008C2B0F" w:rsidRDefault="00414D3C" w:rsidP="008F6D90">
            <w:pPr>
              <w:pStyle w:val="TAL"/>
              <w:rPr>
                <w:noProof/>
              </w:rPr>
            </w:pPr>
            <w:r w:rsidRPr="008C2B0F">
              <w:rPr>
                <w:noProof/>
              </w:rPr>
              <w:t>Support for group based reporting and status indication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9316" w14:textId="77777777" w:rsidR="00414D3C" w:rsidRPr="008C2B0F" w:rsidRDefault="00414D3C" w:rsidP="008F6D90">
            <w:pPr>
              <w:pStyle w:val="TAL"/>
            </w:pPr>
            <w:r w:rsidRPr="008C2B0F">
              <w:t>14.2.0</w:t>
            </w:r>
          </w:p>
        </w:tc>
      </w:tr>
      <w:tr w:rsidR="00414D3C" w:rsidRPr="008C2B0F" w14:paraId="7E487F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8222C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7C9B6E"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63D04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95336" w14:textId="77777777" w:rsidR="00414D3C" w:rsidRPr="008C2B0F" w:rsidRDefault="00414D3C" w:rsidP="008F6D90">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3A134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3F206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A02BB1A" w14:textId="5A3E3333"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D09749" w14:textId="77777777" w:rsidR="00414D3C" w:rsidRPr="008C2B0F" w:rsidRDefault="00414D3C" w:rsidP="008F6D90">
            <w:pPr>
              <w:pStyle w:val="TAL"/>
            </w:pPr>
            <w:r w:rsidRPr="008C2B0F">
              <w:t>14.2.0</w:t>
            </w:r>
          </w:p>
        </w:tc>
      </w:tr>
      <w:tr w:rsidR="00414D3C" w:rsidRPr="008C2B0F" w14:paraId="26F7F08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5F4CC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107CE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9570C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8217" w14:textId="77777777" w:rsidR="00414D3C" w:rsidRPr="008C2B0F" w:rsidRDefault="00414D3C" w:rsidP="008F6D90">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728E5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B486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CC4FBD" w14:textId="53CB7599" w:rsidR="00414D3C" w:rsidRPr="008C2B0F" w:rsidRDefault="00414D3C" w:rsidP="008F6D90">
            <w:pPr>
              <w:pStyle w:val="TAL"/>
              <w:rPr>
                <w:noProof/>
              </w:rPr>
            </w:pPr>
            <w:r w:rsidRPr="008C2B0F">
              <w:rPr>
                <w:noProof/>
              </w:rPr>
              <w:t>NIDD Authorization update per APN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1BEA4B" w14:textId="77777777" w:rsidR="00414D3C" w:rsidRPr="008C2B0F" w:rsidRDefault="00414D3C" w:rsidP="008F6D90">
            <w:pPr>
              <w:pStyle w:val="TAL"/>
            </w:pPr>
            <w:r w:rsidRPr="008C2B0F">
              <w:t>14.2.0</w:t>
            </w:r>
          </w:p>
        </w:tc>
      </w:tr>
      <w:tr w:rsidR="00414D3C" w:rsidRPr="008C2B0F" w14:paraId="7882BDD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418A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C1C1C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34A77C" w14:textId="77777777" w:rsidR="00414D3C" w:rsidRPr="008C2B0F" w:rsidRDefault="00414D3C" w:rsidP="008F6D90">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9FF40" w14:textId="77777777" w:rsidR="00414D3C" w:rsidRPr="008C2B0F" w:rsidRDefault="00414D3C" w:rsidP="008F6D90">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92091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C25A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D746AF8" w14:textId="11C628E9" w:rsidR="00414D3C" w:rsidRPr="008C2B0F" w:rsidRDefault="00414D3C" w:rsidP="008F6D90">
            <w:pPr>
              <w:pStyle w:val="TAL"/>
              <w:rPr>
                <w:noProof/>
              </w:rPr>
            </w:pPr>
            <w:r w:rsidRPr="008C2B0F">
              <w:rPr>
                <w:noProof/>
              </w:rPr>
              <w:t>MO-SMS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8B4F3" w14:textId="77777777" w:rsidR="00414D3C" w:rsidRPr="008C2B0F" w:rsidRDefault="00414D3C" w:rsidP="008F6D90">
            <w:pPr>
              <w:pStyle w:val="TAL"/>
            </w:pPr>
            <w:r w:rsidRPr="008C2B0F">
              <w:t>14.2.0</w:t>
            </w:r>
          </w:p>
        </w:tc>
      </w:tr>
      <w:tr w:rsidR="00414D3C" w:rsidRPr="008C2B0F" w14:paraId="466B618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B9F32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B186AA"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8818BF" w14:textId="77777777" w:rsidR="00414D3C" w:rsidRPr="008C2B0F" w:rsidRDefault="00414D3C" w:rsidP="008F6D90">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A544A" w14:textId="77777777" w:rsidR="00414D3C" w:rsidRPr="008C2B0F" w:rsidRDefault="00414D3C" w:rsidP="008F6D90">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F0933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DE2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54C9A65" w14:textId="24DE05B6" w:rsidR="00414D3C" w:rsidRPr="008C2B0F" w:rsidRDefault="00414D3C" w:rsidP="008F6D90">
            <w:pPr>
              <w:pStyle w:val="TAL"/>
              <w:rPr>
                <w:noProof/>
              </w:rPr>
            </w:pPr>
            <w:r w:rsidRPr="008C2B0F">
              <w:rPr>
                <w:noProof/>
              </w:rPr>
              <w:t>Communication Patterns without Expiry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CBE05F" w14:textId="77777777" w:rsidR="00414D3C" w:rsidRPr="008C2B0F" w:rsidRDefault="00414D3C" w:rsidP="008F6D90">
            <w:pPr>
              <w:pStyle w:val="TAL"/>
            </w:pPr>
            <w:r w:rsidRPr="008C2B0F">
              <w:t>14.2.0</w:t>
            </w:r>
          </w:p>
        </w:tc>
      </w:tr>
      <w:tr w:rsidR="00414D3C" w:rsidRPr="008C2B0F" w14:paraId="79E497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089105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43EDEF"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0BC2FD" w14:textId="77777777" w:rsidR="00414D3C" w:rsidRPr="008C2B0F" w:rsidRDefault="00414D3C" w:rsidP="008F6D90">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44399" w14:textId="77777777" w:rsidR="00414D3C" w:rsidRPr="008C2B0F" w:rsidRDefault="00414D3C" w:rsidP="008F6D90">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1F65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0DAF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B40C18" w14:textId="024550FE" w:rsidR="00414D3C" w:rsidRPr="008C2B0F" w:rsidRDefault="00414D3C" w:rsidP="008F6D90">
            <w:pPr>
              <w:pStyle w:val="TAL"/>
              <w:rPr>
                <w:noProof/>
              </w:rPr>
            </w:pPr>
            <w:r w:rsidRPr="008C2B0F">
              <w:rPr>
                <w:noProof/>
              </w:rPr>
              <w:t>Remove User-Identifier from NIA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02A" w14:textId="77777777" w:rsidR="00414D3C" w:rsidRPr="008C2B0F" w:rsidRDefault="00414D3C" w:rsidP="008F6D90">
            <w:pPr>
              <w:pStyle w:val="TAL"/>
            </w:pPr>
            <w:r w:rsidRPr="008C2B0F">
              <w:t>14.2.0</w:t>
            </w:r>
          </w:p>
        </w:tc>
      </w:tr>
      <w:tr w:rsidR="00414D3C" w:rsidRPr="008C2B0F" w14:paraId="3B91CC3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8A827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BB9C0B"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5E2E29"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D9E67" w14:textId="77777777" w:rsidR="00414D3C" w:rsidRPr="008C2B0F" w:rsidRDefault="00414D3C" w:rsidP="008F6D90">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52C88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75B2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AE2FD11" w14:textId="2B1C3203" w:rsidR="00414D3C" w:rsidRPr="008C2B0F" w:rsidRDefault="00414D3C" w:rsidP="008F6D90">
            <w:pPr>
              <w:pStyle w:val="TAL"/>
              <w:rPr>
                <w:noProof/>
              </w:rPr>
            </w:pPr>
            <w:r w:rsidRPr="008C2B0F">
              <w:rPr>
                <w:noProof/>
              </w:rPr>
              <w:t>Unauthorized Requesting Entity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346D9" w14:textId="77777777" w:rsidR="00414D3C" w:rsidRPr="008C2B0F" w:rsidRDefault="00414D3C" w:rsidP="008F6D90">
            <w:pPr>
              <w:pStyle w:val="TAL"/>
            </w:pPr>
            <w:r w:rsidRPr="008C2B0F">
              <w:t>14.2.0</w:t>
            </w:r>
          </w:p>
        </w:tc>
      </w:tr>
      <w:tr w:rsidR="00414D3C" w:rsidRPr="008C2B0F" w14:paraId="530C3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5474EE"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A16C094"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E6B9BF" w14:textId="77777777" w:rsidR="00414D3C" w:rsidRPr="008C2B0F" w:rsidRDefault="00414D3C" w:rsidP="008F6D90">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08EE8" w14:textId="77777777" w:rsidR="00414D3C" w:rsidRPr="008C2B0F" w:rsidRDefault="00414D3C" w:rsidP="008F6D90">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272EC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52E6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63B441D" w14:textId="5C2FEA1C" w:rsidR="00414D3C" w:rsidRPr="008C2B0F" w:rsidRDefault="00414D3C" w:rsidP="008F6D90">
            <w:pPr>
              <w:pStyle w:val="TAL"/>
              <w:rPr>
                <w:noProof/>
              </w:rPr>
            </w:pPr>
            <w:r w:rsidRPr="008C2B0F">
              <w:rPr>
                <w:noProof/>
              </w:rPr>
              <w:t xml:space="preserve">Support for signaling </w:t>
            </w:r>
            <w:r w:rsidRPr="008C2B0F">
              <w:rPr>
                <w:rFonts w:cs="Arial"/>
                <w:lang w:val="en-US"/>
              </w:rPr>
              <w:t>transport level packet marking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B0FDFA" w14:textId="77777777" w:rsidR="00414D3C" w:rsidRPr="008C2B0F" w:rsidRDefault="00414D3C" w:rsidP="008F6D90">
            <w:pPr>
              <w:pStyle w:val="TAL"/>
            </w:pPr>
            <w:r w:rsidRPr="008C2B0F">
              <w:t>14.2.0</w:t>
            </w:r>
          </w:p>
        </w:tc>
      </w:tr>
      <w:tr w:rsidR="00414D3C" w:rsidRPr="008C2B0F" w14:paraId="1C07335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18598D"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303F21"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F2A4B7" w14:textId="77777777" w:rsidR="00414D3C" w:rsidRPr="008C2B0F" w:rsidRDefault="00414D3C" w:rsidP="008F6D90">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5BE25" w14:textId="77777777" w:rsidR="00414D3C" w:rsidRPr="008C2B0F" w:rsidRDefault="00414D3C" w:rsidP="008F6D90">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C7E1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E474F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3FE115F" w14:textId="544122E4" w:rsidR="00414D3C" w:rsidRPr="008C2B0F" w:rsidRDefault="00414D3C" w:rsidP="008F6D90">
            <w:pPr>
              <w:pStyle w:val="TAL"/>
              <w:rPr>
                <w:noProof/>
              </w:rPr>
            </w:pPr>
            <w:r w:rsidRPr="008C2B0F">
              <w:rPr>
                <w:noProof/>
              </w:rPr>
              <w:t>Correction of DRMP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ED3B43" w14:textId="77777777" w:rsidR="00414D3C" w:rsidRPr="008C2B0F" w:rsidRDefault="00414D3C" w:rsidP="008F6D90">
            <w:pPr>
              <w:pStyle w:val="TAL"/>
            </w:pPr>
            <w:r w:rsidRPr="008C2B0F">
              <w:t>14.3.0</w:t>
            </w:r>
          </w:p>
        </w:tc>
      </w:tr>
      <w:tr w:rsidR="00414D3C" w:rsidRPr="008C2B0F" w14:paraId="4799644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B493458"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A0676"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86A552"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12D6E" w14:textId="77777777" w:rsidR="00414D3C" w:rsidRPr="008C2B0F" w:rsidRDefault="00414D3C" w:rsidP="008F6D90">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B8AB5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363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5928617" w14:textId="14693142" w:rsidR="00414D3C" w:rsidRPr="008C2B0F" w:rsidRDefault="00414D3C" w:rsidP="008F6D90">
            <w:pPr>
              <w:pStyle w:val="TAL"/>
              <w:rPr>
                <w:noProof/>
              </w:rPr>
            </w:pPr>
            <w:r w:rsidRPr="008C2B0F">
              <w:rPr>
                <w:noProof/>
              </w:rPr>
              <w:t>Enhancements for NAPS on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F1DDC" w14:textId="77777777" w:rsidR="00414D3C" w:rsidRPr="008C2B0F" w:rsidRDefault="00414D3C" w:rsidP="008F6D90">
            <w:pPr>
              <w:pStyle w:val="TAL"/>
            </w:pPr>
            <w:r w:rsidRPr="008C2B0F">
              <w:t>15.0.0</w:t>
            </w:r>
          </w:p>
        </w:tc>
      </w:tr>
      <w:tr w:rsidR="00414D3C" w:rsidRPr="008C2B0F" w14:paraId="5533089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A8CC16"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AA4F19"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A9232A"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6B4C4" w14:textId="77777777" w:rsidR="00414D3C" w:rsidRPr="008C2B0F" w:rsidRDefault="00414D3C" w:rsidP="008F6D90">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416C2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7194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FDEE50D" w14:textId="0B5F095E" w:rsidR="00414D3C" w:rsidRPr="008C2B0F" w:rsidRDefault="00414D3C" w:rsidP="008F6D90">
            <w:pPr>
              <w:pStyle w:val="TAL"/>
              <w:rPr>
                <w:noProof/>
              </w:rPr>
            </w:pPr>
            <w:r w:rsidRPr="008C2B0F">
              <w:rPr>
                <w:noProof/>
              </w:rPr>
              <w:t>Enhancements for NAPS on Accurancy</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613D2" w14:textId="77777777" w:rsidR="00414D3C" w:rsidRPr="008C2B0F" w:rsidRDefault="00414D3C" w:rsidP="008F6D90">
            <w:pPr>
              <w:pStyle w:val="TAL"/>
            </w:pPr>
            <w:r w:rsidRPr="008C2B0F">
              <w:t>15.0.0</w:t>
            </w:r>
          </w:p>
        </w:tc>
      </w:tr>
      <w:tr w:rsidR="00414D3C" w:rsidRPr="008C2B0F" w14:paraId="6BC8DD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DCCC7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9CBBA3"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D71DDA" w14:textId="77777777" w:rsidR="00414D3C" w:rsidRPr="008C2B0F" w:rsidRDefault="00414D3C" w:rsidP="008F6D90">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11288" w14:textId="77777777" w:rsidR="00414D3C" w:rsidRPr="008C2B0F" w:rsidRDefault="00414D3C" w:rsidP="008F6D90">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50B92E"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9E4F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DD0862" w14:textId="3D910F6F" w:rsidR="00414D3C" w:rsidRPr="008C2B0F" w:rsidRDefault="00414D3C" w:rsidP="008F6D90">
            <w:pPr>
              <w:pStyle w:val="TAL"/>
              <w:rPr>
                <w:noProof/>
              </w:rPr>
            </w:pPr>
            <w:r w:rsidRPr="008C2B0F">
              <w:rPr>
                <w:noProof/>
              </w:rPr>
              <w:t>Reachability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9755F0" w14:textId="77777777" w:rsidR="00414D3C" w:rsidRPr="008C2B0F" w:rsidRDefault="00414D3C" w:rsidP="008F6D90">
            <w:pPr>
              <w:pStyle w:val="TAL"/>
            </w:pPr>
            <w:r w:rsidRPr="008C2B0F">
              <w:t>15.1.0</w:t>
            </w:r>
          </w:p>
        </w:tc>
      </w:tr>
      <w:tr w:rsidR="00414D3C" w:rsidRPr="008C2B0F" w14:paraId="62111B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DA3DC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81A057"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0EC4B"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5C60D" w14:textId="77777777" w:rsidR="00414D3C" w:rsidRPr="008C2B0F" w:rsidRDefault="00414D3C" w:rsidP="008F6D90">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AB9B2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115B9"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6C8E2D" w14:textId="73A20184" w:rsidR="00414D3C" w:rsidRPr="008C2B0F" w:rsidRDefault="00414D3C" w:rsidP="008F6D90">
            <w:pPr>
              <w:pStyle w:val="TAL"/>
              <w:rPr>
                <w:noProof/>
              </w:rPr>
            </w:pPr>
            <w:r w:rsidRPr="008C2B0F">
              <w:rPr>
                <w:noProof/>
              </w:rPr>
              <w:t>Enable minimum time interval for Continuous Location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9707BF" w14:textId="77777777" w:rsidR="00414D3C" w:rsidRPr="008C2B0F" w:rsidRDefault="00414D3C" w:rsidP="008F6D90">
            <w:pPr>
              <w:pStyle w:val="TAL"/>
            </w:pPr>
            <w:r w:rsidRPr="008C2B0F">
              <w:t>15.1.0</w:t>
            </w:r>
          </w:p>
        </w:tc>
      </w:tr>
      <w:tr w:rsidR="00414D3C" w:rsidRPr="008C2B0F" w14:paraId="74FA821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5570EA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D9EA85"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6BF97"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0E471" w14:textId="77777777" w:rsidR="00414D3C" w:rsidRPr="008C2B0F" w:rsidRDefault="00414D3C" w:rsidP="008F6D90">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787BB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597C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82E41CC" w14:textId="754B2775" w:rsidR="00414D3C" w:rsidRPr="008C2B0F" w:rsidRDefault="00414D3C" w:rsidP="008F6D90">
            <w:pPr>
              <w:pStyle w:val="TAL"/>
              <w:rPr>
                <w:noProof/>
              </w:rPr>
            </w:pPr>
            <w:r w:rsidRPr="008C2B0F">
              <w:rPr>
                <w:noProof/>
              </w:rPr>
              <w:t>Suggested Network Configuration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9ED266" w14:textId="77777777" w:rsidR="00414D3C" w:rsidRPr="008C2B0F" w:rsidRDefault="00414D3C" w:rsidP="008F6D90">
            <w:pPr>
              <w:pStyle w:val="TAL"/>
            </w:pPr>
            <w:r w:rsidRPr="008C2B0F">
              <w:t>15.1.0</w:t>
            </w:r>
          </w:p>
        </w:tc>
      </w:tr>
      <w:tr w:rsidR="00414D3C" w:rsidRPr="008C2B0F" w14:paraId="61ED9B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5DDA6A"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0EC8D"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FA11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47861" w14:textId="77777777" w:rsidR="00414D3C" w:rsidRPr="008C2B0F" w:rsidRDefault="00414D3C" w:rsidP="008F6D90">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6AE67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23BD8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188381" w14:textId="260BC8D1" w:rsidR="00414D3C" w:rsidRPr="008C2B0F" w:rsidRDefault="00414D3C" w:rsidP="008F6D90">
            <w:pPr>
              <w:pStyle w:val="TAL"/>
              <w:rPr>
                <w:noProof/>
              </w:rPr>
            </w:pPr>
            <w:r w:rsidRPr="008C2B0F">
              <w:rPr>
                <w:noProof/>
              </w:rPr>
              <w:t>Monitoring Event Report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79B3A6" w14:textId="77777777" w:rsidR="00414D3C" w:rsidRPr="008C2B0F" w:rsidRDefault="00414D3C" w:rsidP="008F6D90">
            <w:pPr>
              <w:pStyle w:val="TAL"/>
            </w:pPr>
            <w:r w:rsidRPr="008C2B0F">
              <w:t>15.1.0</w:t>
            </w:r>
          </w:p>
        </w:tc>
      </w:tr>
      <w:tr w:rsidR="00414D3C" w:rsidRPr="008C2B0F" w14:paraId="612D81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368FB8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873740"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5F62C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E1010" w14:textId="77777777" w:rsidR="00414D3C" w:rsidRPr="008C2B0F" w:rsidRDefault="00414D3C" w:rsidP="008F6D90">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B1B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8AC3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7A76E7" w14:textId="4F2A1E49" w:rsidR="00414D3C" w:rsidRPr="008C2B0F" w:rsidRDefault="00414D3C" w:rsidP="008F6D90">
            <w:pPr>
              <w:pStyle w:val="TAL"/>
              <w:rPr>
                <w:noProof/>
              </w:rPr>
            </w:pPr>
            <w:r w:rsidRPr="008C2B0F">
              <w:rPr>
                <w:noProof/>
              </w:rPr>
              <w:t>Corrections to S6t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307CB8" w14:textId="77777777" w:rsidR="00414D3C" w:rsidRPr="008C2B0F" w:rsidRDefault="00414D3C" w:rsidP="008F6D90">
            <w:pPr>
              <w:pStyle w:val="TAL"/>
            </w:pPr>
            <w:r w:rsidRPr="008C2B0F">
              <w:t>15.1.0</w:t>
            </w:r>
          </w:p>
        </w:tc>
      </w:tr>
      <w:tr w:rsidR="00414D3C" w:rsidRPr="008C2B0F" w14:paraId="5C4DA16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E01336"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4DCBB9"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8D282A"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9053" w14:textId="77777777" w:rsidR="00414D3C" w:rsidRPr="008C2B0F" w:rsidRDefault="00414D3C" w:rsidP="008F6D90">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8F9B6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E311F"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4A147D" w14:textId="1C547236" w:rsidR="00414D3C" w:rsidRPr="008C2B0F" w:rsidRDefault="00414D3C" w:rsidP="008F6D90">
            <w:pPr>
              <w:pStyle w:val="TAL"/>
              <w:rPr>
                <w:noProof/>
              </w:rPr>
            </w:pPr>
            <w:r w:rsidRPr="008C2B0F">
              <w:rPr>
                <w:noProof/>
              </w:rPr>
              <w:t>Reporting of Suggested Network Configuration changes by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00D73B" w14:textId="77777777" w:rsidR="00414D3C" w:rsidRPr="008C2B0F" w:rsidRDefault="00414D3C" w:rsidP="008F6D90">
            <w:pPr>
              <w:pStyle w:val="TAL"/>
            </w:pPr>
            <w:r w:rsidRPr="008C2B0F">
              <w:t>15.2.0</w:t>
            </w:r>
          </w:p>
        </w:tc>
      </w:tr>
      <w:tr w:rsidR="00414D3C" w:rsidRPr="008C2B0F" w14:paraId="2E17D8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363514"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F9F0461"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77B4FC"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6C8" w14:textId="77777777" w:rsidR="00414D3C" w:rsidRPr="008C2B0F" w:rsidRDefault="00414D3C" w:rsidP="008F6D90">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7BFB5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308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B6582BB" w14:textId="2B9F523F" w:rsidR="00414D3C" w:rsidRPr="008C2B0F" w:rsidRDefault="00414D3C" w:rsidP="008F6D90">
            <w:pPr>
              <w:pStyle w:val="TAL"/>
              <w:rPr>
                <w:noProof/>
              </w:rPr>
            </w:pPr>
            <w:r w:rsidRPr="008C2B0F">
              <w:rPr>
                <w:noProof/>
              </w:rPr>
              <w:t>IMSI-Group-Id retrieval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52923" w14:textId="77777777" w:rsidR="00414D3C" w:rsidRPr="008C2B0F" w:rsidRDefault="00414D3C" w:rsidP="008F6D90">
            <w:pPr>
              <w:pStyle w:val="TAL"/>
            </w:pPr>
            <w:r w:rsidRPr="008C2B0F">
              <w:t>15.2.0</w:t>
            </w:r>
          </w:p>
        </w:tc>
      </w:tr>
      <w:tr w:rsidR="00414D3C" w:rsidRPr="008C2B0F" w14:paraId="6BFE37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C9C2E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7A609"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B979FE" w14:textId="77777777" w:rsidR="00414D3C" w:rsidRPr="008C2B0F" w:rsidRDefault="00414D3C" w:rsidP="008F6D90">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9CD21" w14:textId="77777777" w:rsidR="00414D3C" w:rsidRPr="008C2B0F" w:rsidRDefault="00414D3C" w:rsidP="008F6D90">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F4C3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422A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6CDDE3" w14:textId="4D0D4A31" w:rsidR="00414D3C" w:rsidRPr="008C2B0F" w:rsidRDefault="00414D3C" w:rsidP="008F6D90">
            <w:pPr>
              <w:pStyle w:val="TAL"/>
              <w:rPr>
                <w:noProof/>
              </w:rPr>
            </w:pPr>
            <w:r w:rsidRPr="008C2B0F">
              <w:rPr>
                <w:noProof/>
              </w:rPr>
              <w:t>Presence of Monitoring-type AVP in Monitoring event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890E80" w14:textId="77777777" w:rsidR="00414D3C" w:rsidRPr="008C2B0F" w:rsidRDefault="00414D3C" w:rsidP="008F6D90">
            <w:pPr>
              <w:pStyle w:val="TAL"/>
            </w:pPr>
            <w:r w:rsidRPr="008C2B0F">
              <w:t>15.3.0</w:t>
            </w:r>
          </w:p>
        </w:tc>
      </w:tr>
      <w:tr w:rsidR="00414D3C" w:rsidRPr="008C2B0F" w14:paraId="7939E17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1562"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11CF5"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309A00" w14:textId="77777777" w:rsidR="00414D3C" w:rsidRPr="008C2B0F" w:rsidRDefault="00414D3C" w:rsidP="008F6D90">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90D846" w14:textId="77777777" w:rsidR="00414D3C" w:rsidRPr="008C2B0F" w:rsidRDefault="00414D3C" w:rsidP="008F6D90">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C5F34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6C6C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13FD89" w14:textId="78113262" w:rsidR="00414D3C" w:rsidRPr="008C2B0F" w:rsidRDefault="00414D3C" w:rsidP="008F6D90">
            <w:pPr>
              <w:pStyle w:val="TAL"/>
              <w:rPr>
                <w:noProof/>
              </w:rPr>
            </w:pPr>
            <w:r w:rsidRPr="008C2B0F">
              <w:rPr>
                <w:noProof/>
              </w:rPr>
              <w:t>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23076" w14:textId="77777777" w:rsidR="00414D3C" w:rsidRPr="008C2B0F" w:rsidRDefault="00414D3C" w:rsidP="008F6D90">
            <w:pPr>
              <w:pStyle w:val="TAL"/>
            </w:pPr>
            <w:r w:rsidRPr="008C2B0F">
              <w:t>15.3.0</w:t>
            </w:r>
          </w:p>
        </w:tc>
      </w:tr>
      <w:tr w:rsidR="00414D3C" w:rsidRPr="008C2B0F" w14:paraId="7A13F12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8BF184"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BD39E1"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626046"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46114" w14:textId="77777777" w:rsidR="00414D3C" w:rsidRPr="008C2B0F" w:rsidRDefault="00414D3C" w:rsidP="008F6D90">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DD1BA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A75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37A91EA" w14:textId="52C4666E" w:rsidR="00414D3C" w:rsidRPr="008C2B0F" w:rsidRDefault="00414D3C" w:rsidP="008F6D90">
            <w:pPr>
              <w:pStyle w:val="TAL"/>
              <w:rPr>
                <w:noProof/>
              </w:rPr>
            </w:pPr>
            <w:r w:rsidRPr="008C2B0F">
              <w:rPr>
                <w:noProof/>
              </w:rPr>
              <w:t>Conditional User-Identity clarification in Reporting Information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3C72FC" w14:textId="77777777" w:rsidR="00414D3C" w:rsidRPr="008C2B0F" w:rsidRDefault="00414D3C" w:rsidP="008F6D90">
            <w:pPr>
              <w:pStyle w:val="TAL"/>
            </w:pPr>
            <w:r w:rsidRPr="008C2B0F">
              <w:t>15.3.0</w:t>
            </w:r>
          </w:p>
        </w:tc>
      </w:tr>
      <w:tr w:rsidR="00414D3C" w:rsidRPr="008C2B0F" w14:paraId="3D24EBA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16790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2E9726"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698C2F"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3B8D1" w14:textId="77777777" w:rsidR="00414D3C" w:rsidRPr="008C2B0F" w:rsidRDefault="00414D3C" w:rsidP="008F6D90">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4630A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4A25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C51A8F" w14:textId="67914302" w:rsidR="00414D3C" w:rsidRPr="008C2B0F" w:rsidRDefault="00414D3C" w:rsidP="008F6D90">
            <w:pPr>
              <w:pStyle w:val="TAL"/>
              <w:rPr>
                <w:noProof/>
              </w:rPr>
            </w:pPr>
            <w:r w:rsidRPr="008C2B0F">
              <w:rPr>
                <w:noProof/>
              </w:rPr>
              <w:t>Optimization of the MONTE reporting procedure in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8BA03" w14:textId="77777777" w:rsidR="00414D3C" w:rsidRPr="008C2B0F" w:rsidRDefault="00414D3C" w:rsidP="008F6D90">
            <w:pPr>
              <w:pStyle w:val="TAL"/>
            </w:pPr>
            <w:r w:rsidRPr="008C2B0F">
              <w:t>15.3.0</w:t>
            </w:r>
          </w:p>
        </w:tc>
      </w:tr>
      <w:tr w:rsidR="00414D3C" w:rsidRPr="008C2B0F" w14:paraId="70551B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1CC26"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B19D27"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E6C8B7" w14:textId="77777777" w:rsidR="00414D3C" w:rsidRPr="008C2B0F" w:rsidRDefault="00414D3C" w:rsidP="008F6D90">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F15BB" w14:textId="77777777" w:rsidR="00414D3C" w:rsidRPr="008C2B0F" w:rsidRDefault="00414D3C" w:rsidP="008F6D90">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E18D8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B490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EFEA7B1" w14:textId="749555D9" w:rsidR="00414D3C" w:rsidRPr="008C2B0F" w:rsidRDefault="00414D3C" w:rsidP="008F6D90">
            <w:pPr>
              <w:pStyle w:val="TAL"/>
              <w:rPr>
                <w:noProof/>
              </w:rPr>
            </w:pPr>
            <w:r w:rsidRPr="008C2B0F">
              <w:rPr>
                <w:noProof/>
              </w:rPr>
              <w:t>Group Message Delivery via Unicast MT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4079F" w14:textId="77777777" w:rsidR="00414D3C" w:rsidRPr="008C2B0F" w:rsidRDefault="00414D3C" w:rsidP="008F6D90">
            <w:pPr>
              <w:pStyle w:val="TAL"/>
            </w:pPr>
            <w:r w:rsidRPr="008C2B0F">
              <w:t>15.3.0</w:t>
            </w:r>
          </w:p>
        </w:tc>
      </w:tr>
      <w:tr w:rsidR="00414D3C" w:rsidRPr="008C2B0F" w14:paraId="39C2FB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C196F48"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CED9EC"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8B187E"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74083" w14:textId="77777777" w:rsidR="00414D3C" w:rsidRPr="008C2B0F" w:rsidRDefault="00414D3C" w:rsidP="008F6D90">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2B7E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13B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04622B5" w14:textId="6BFDCAFD" w:rsidR="00414D3C" w:rsidRPr="008C2B0F" w:rsidRDefault="00414D3C" w:rsidP="008F6D90">
            <w:pPr>
              <w:pStyle w:val="TAL"/>
              <w:rPr>
                <w:noProof/>
              </w:rPr>
            </w:pPr>
            <w:r w:rsidRPr="008C2B0F">
              <w:rPr>
                <w:noProof/>
              </w:rPr>
              <w:t>Overwriting of configuration data triggers deletion of a monitoring event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AE7B74" w14:textId="77777777" w:rsidR="00414D3C" w:rsidRPr="008C2B0F" w:rsidRDefault="00414D3C" w:rsidP="008F6D90">
            <w:pPr>
              <w:pStyle w:val="TAL"/>
            </w:pPr>
            <w:r w:rsidRPr="008C2B0F">
              <w:t>15.3.0</w:t>
            </w:r>
          </w:p>
        </w:tc>
      </w:tr>
      <w:tr w:rsidR="00414D3C" w:rsidRPr="008C2B0F" w14:paraId="5FD59FD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82A54ED"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08B35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D4964C"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6DA52" w14:textId="77777777" w:rsidR="00414D3C" w:rsidRPr="008C2B0F" w:rsidRDefault="00414D3C" w:rsidP="008F6D90">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42473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066F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B3EBFE" w14:textId="672B0374" w:rsidR="00414D3C" w:rsidRPr="008C2B0F" w:rsidRDefault="00414D3C" w:rsidP="008F6D90">
            <w:pPr>
              <w:pStyle w:val="TAL"/>
              <w:rPr>
                <w:noProof/>
              </w:rPr>
            </w:pPr>
            <w:r w:rsidRPr="008C2B0F">
              <w:rPr>
                <w:noProof/>
              </w:rPr>
              <w:t>Suggested-Network-Configuration parameter content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713A48" w14:textId="77777777" w:rsidR="00414D3C" w:rsidRPr="008C2B0F" w:rsidRDefault="00414D3C" w:rsidP="008F6D90">
            <w:pPr>
              <w:pStyle w:val="TAL"/>
            </w:pPr>
            <w:r w:rsidRPr="008C2B0F">
              <w:t>15.3.0</w:t>
            </w:r>
          </w:p>
        </w:tc>
      </w:tr>
      <w:tr w:rsidR="00414D3C" w:rsidRPr="008C2B0F" w14:paraId="003EADA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60EF97"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4457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794590"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E77A8" w14:textId="77777777" w:rsidR="00414D3C" w:rsidRPr="008C2B0F" w:rsidRDefault="00414D3C" w:rsidP="008F6D90">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F159C6"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0EC0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0DD06E" w14:textId="73EBCD53" w:rsidR="00414D3C" w:rsidRPr="008C2B0F" w:rsidRDefault="00414D3C" w:rsidP="008F6D90">
            <w:pPr>
              <w:pStyle w:val="TAL"/>
              <w:rPr>
                <w:noProof/>
              </w:rPr>
            </w:pPr>
            <w:r w:rsidRPr="008C2B0F">
              <w:rPr>
                <w:noProof/>
              </w:rPr>
              <w:t>Deletion of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1DB16" w14:textId="77777777" w:rsidR="00414D3C" w:rsidRPr="008C2B0F" w:rsidRDefault="00414D3C" w:rsidP="008F6D90">
            <w:pPr>
              <w:pStyle w:val="TAL"/>
            </w:pPr>
            <w:r w:rsidRPr="008C2B0F">
              <w:t>15.3.0</w:t>
            </w:r>
          </w:p>
        </w:tc>
      </w:tr>
      <w:tr w:rsidR="00414D3C" w:rsidRPr="008C2B0F" w14:paraId="195D7AB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982D7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15139D"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E26C2"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1A736" w14:textId="77777777" w:rsidR="00414D3C" w:rsidRPr="008C2B0F" w:rsidRDefault="00414D3C" w:rsidP="008F6D90">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B8881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2B84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49295B" w14:textId="47DC9526" w:rsidR="00414D3C" w:rsidRPr="008C2B0F" w:rsidRDefault="00414D3C" w:rsidP="008F6D90">
            <w:pPr>
              <w:pStyle w:val="TAL"/>
              <w:rPr>
                <w:noProof/>
              </w:rPr>
            </w:pPr>
            <w:r w:rsidRPr="008C2B0F">
              <w:rPr>
                <w:noProof/>
              </w:rPr>
              <w:t>Multiple instances in a configuration request command clarifications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C4437B" w14:textId="77777777" w:rsidR="00414D3C" w:rsidRPr="008C2B0F" w:rsidRDefault="00414D3C" w:rsidP="008F6D90">
            <w:pPr>
              <w:pStyle w:val="TAL"/>
            </w:pPr>
            <w:r w:rsidRPr="008C2B0F">
              <w:t>15.4.0</w:t>
            </w:r>
          </w:p>
        </w:tc>
      </w:tr>
      <w:tr w:rsidR="00414D3C" w:rsidRPr="008C2B0F" w14:paraId="4E8A57F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23A48DA"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09A2C6"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635A8"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562ED" w14:textId="77777777" w:rsidR="00414D3C" w:rsidRPr="008C2B0F" w:rsidRDefault="00414D3C" w:rsidP="008F6D90">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20C47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108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11DBCB5" w14:textId="24739392" w:rsidR="00414D3C" w:rsidRPr="008C2B0F" w:rsidRDefault="00414D3C" w:rsidP="008F6D90">
            <w:pPr>
              <w:pStyle w:val="TAL"/>
              <w:rPr>
                <w:noProof/>
              </w:rPr>
            </w:pPr>
            <w:r w:rsidRPr="008C2B0F">
              <w:rPr>
                <w:noProof/>
              </w:rPr>
              <w:t>One time report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D3D6C" w14:textId="77777777" w:rsidR="00414D3C" w:rsidRPr="008C2B0F" w:rsidRDefault="00414D3C" w:rsidP="008F6D90">
            <w:pPr>
              <w:pStyle w:val="TAL"/>
            </w:pPr>
            <w:r w:rsidRPr="008C2B0F">
              <w:t>15.4.0</w:t>
            </w:r>
          </w:p>
        </w:tc>
      </w:tr>
      <w:tr w:rsidR="00414D3C" w:rsidRPr="008C2B0F" w14:paraId="1C15CD6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5E533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AB115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C4FE75"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2D621" w14:textId="77777777" w:rsidR="00414D3C" w:rsidRPr="008C2B0F" w:rsidRDefault="00414D3C" w:rsidP="008F6D90">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D5AC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2747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502CE7" w14:textId="39E1F21F" w:rsidR="00414D3C" w:rsidRPr="008C2B0F" w:rsidRDefault="00414D3C" w:rsidP="008F6D90">
            <w:pPr>
              <w:pStyle w:val="TAL"/>
              <w:rPr>
                <w:noProof/>
              </w:rPr>
            </w:pPr>
            <w:r w:rsidRPr="008C2B0F">
              <w:rPr>
                <w:noProof/>
              </w:rPr>
              <w:t>Configuration of MONTE when user is purged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D784FE" w14:textId="77777777" w:rsidR="00414D3C" w:rsidRPr="008C2B0F" w:rsidRDefault="00414D3C" w:rsidP="008F6D90">
            <w:pPr>
              <w:pStyle w:val="TAL"/>
            </w:pPr>
            <w:r w:rsidRPr="008C2B0F">
              <w:t>15.4.0</w:t>
            </w:r>
          </w:p>
        </w:tc>
      </w:tr>
      <w:tr w:rsidR="00414D3C" w:rsidRPr="008C2B0F" w14:paraId="0D5CBF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75CD0D"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1481D0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8E5CF4"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90B417" w14:textId="77777777" w:rsidR="00414D3C" w:rsidRPr="008C2B0F" w:rsidRDefault="00414D3C" w:rsidP="008F6D90">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999B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DEFE1"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6AE6A1" w14:textId="5B0BD3EC" w:rsidR="00414D3C" w:rsidRPr="008C2B0F" w:rsidRDefault="00414D3C" w:rsidP="008F6D90">
            <w:pPr>
              <w:pStyle w:val="TAL"/>
              <w:rPr>
                <w:rFonts w:cs="Arial"/>
                <w:color w:val="000000"/>
              </w:rPr>
            </w:pPr>
            <w:r w:rsidRPr="008C2B0F">
              <w:rPr>
                <w:rFonts w:cs="Arial"/>
                <w:color w:val="000000"/>
              </w:rPr>
              <w:t>No default value for Supported-Monitoring-Events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1EB6EF" w14:textId="77777777" w:rsidR="00414D3C" w:rsidRPr="008C2B0F" w:rsidRDefault="00414D3C" w:rsidP="008F6D90">
            <w:pPr>
              <w:pStyle w:val="TAL"/>
            </w:pPr>
            <w:r w:rsidRPr="008C2B0F">
              <w:t>15.4.0</w:t>
            </w:r>
          </w:p>
        </w:tc>
      </w:tr>
      <w:tr w:rsidR="00414D3C" w:rsidRPr="008C2B0F" w14:paraId="4048CB6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37C2B1"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4CD42"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B2FEFE"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D41F2" w14:textId="77777777" w:rsidR="00414D3C" w:rsidRPr="008C2B0F" w:rsidRDefault="00414D3C" w:rsidP="008F6D90">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07BB8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1621D"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B10E7E" w14:textId="4A788133" w:rsidR="00414D3C" w:rsidRPr="008C2B0F" w:rsidRDefault="00414D3C" w:rsidP="008F6D90">
            <w:pPr>
              <w:pStyle w:val="TAL"/>
              <w:rPr>
                <w:rFonts w:cs="Arial"/>
                <w:color w:val="000000"/>
              </w:rPr>
            </w:pPr>
            <w:r w:rsidRPr="008C2B0F">
              <w:rPr>
                <w:rFonts w:cs="Arial"/>
                <w:color w:val="000000"/>
              </w:rPr>
              <w:t>Supported Services AVP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85CE50" w14:textId="77777777" w:rsidR="00414D3C" w:rsidRPr="008C2B0F" w:rsidRDefault="00414D3C" w:rsidP="008F6D90">
            <w:pPr>
              <w:pStyle w:val="TAL"/>
            </w:pPr>
            <w:r w:rsidRPr="008C2B0F">
              <w:t>15.4.0</w:t>
            </w:r>
          </w:p>
        </w:tc>
      </w:tr>
      <w:tr w:rsidR="00414D3C" w:rsidRPr="008C2B0F" w14:paraId="14C21B4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3AFD71B"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BDBF27C"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F26A6B" w14:textId="77777777" w:rsidR="00414D3C" w:rsidRPr="008C2B0F" w:rsidRDefault="00414D3C" w:rsidP="008F6D90">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96FE0" w14:textId="77777777" w:rsidR="00414D3C" w:rsidRPr="008C2B0F" w:rsidRDefault="00414D3C" w:rsidP="008F6D90">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5B88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CE9D8"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349F7C" w14:textId="2C1DAB2F" w:rsidR="00414D3C" w:rsidRPr="008C2B0F" w:rsidRDefault="00414D3C" w:rsidP="008F6D90">
            <w:pPr>
              <w:pStyle w:val="TAL"/>
              <w:rPr>
                <w:rFonts w:cs="Arial"/>
                <w:color w:val="000000"/>
              </w:rPr>
            </w:pPr>
            <w:r w:rsidRPr="008C2B0F">
              <w:rPr>
                <w:rFonts w:cs="Arial"/>
                <w:color w:val="000000"/>
              </w:rPr>
              <w:t>Completion of 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7115E" w14:textId="77777777" w:rsidR="00414D3C" w:rsidRPr="008C2B0F" w:rsidRDefault="00414D3C" w:rsidP="008F6D90">
            <w:pPr>
              <w:pStyle w:val="TAL"/>
            </w:pPr>
            <w:r w:rsidRPr="008C2B0F">
              <w:t>15.4.0</w:t>
            </w:r>
          </w:p>
        </w:tc>
      </w:tr>
      <w:tr w:rsidR="00414D3C" w:rsidRPr="008C2B0F" w14:paraId="5BFD580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9CCA8E"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39509"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494007" w14:textId="77777777" w:rsidR="00414D3C" w:rsidRPr="008C2B0F" w:rsidRDefault="00414D3C" w:rsidP="008F6D90">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A2A80" w14:textId="77777777" w:rsidR="00414D3C" w:rsidRPr="008C2B0F" w:rsidRDefault="00414D3C" w:rsidP="008F6D90">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AD682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E6FA7"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D81C9CF" w14:textId="00E3A6B0" w:rsidR="00414D3C" w:rsidRPr="008C2B0F" w:rsidRDefault="00414D3C" w:rsidP="008F6D90">
            <w:pPr>
              <w:pStyle w:val="TAL"/>
              <w:rPr>
                <w:rFonts w:cs="Arial"/>
                <w:color w:val="000000"/>
              </w:rPr>
            </w:pPr>
            <w:r w:rsidRPr="008C2B0F">
              <w:rPr>
                <w:rFonts w:cs="Arial"/>
                <w:color w:val="000000"/>
              </w:rPr>
              <w:t>Reporting corrections for IMEI change and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7C6AB" w14:textId="77777777" w:rsidR="00414D3C" w:rsidRPr="008C2B0F" w:rsidRDefault="00414D3C" w:rsidP="008F6D90">
            <w:pPr>
              <w:pStyle w:val="TAL"/>
            </w:pPr>
            <w:r w:rsidRPr="008C2B0F">
              <w:t>15.5.0</w:t>
            </w:r>
          </w:p>
        </w:tc>
      </w:tr>
      <w:tr w:rsidR="00414D3C" w:rsidRPr="008C2B0F" w14:paraId="415B8EB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25D596"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FB050"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9BB838"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6F6F0" w14:textId="77777777" w:rsidR="00414D3C" w:rsidRPr="008C2B0F" w:rsidRDefault="00414D3C" w:rsidP="008F6D90">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C30A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EDCB"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E942E5F" w14:textId="658E189B" w:rsidR="00414D3C" w:rsidRPr="004178A0" w:rsidRDefault="00414D3C" w:rsidP="008F6D90">
            <w:pPr>
              <w:pStyle w:val="TAL"/>
              <w:rPr>
                <w:rFonts w:cs="Arial"/>
                <w:color w:val="000000"/>
              </w:rPr>
            </w:pPr>
            <w:r w:rsidRPr="004178A0">
              <w:rPr>
                <w:rFonts w:cs="Arial"/>
                <w:color w:val="000000"/>
              </w:rPr>
              <w:t>Monitoring event report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3BDF8" w14:textId="77777777" w:rsidR="00414D3C" w:rsidRPr="008C2B0F" w:rsidRDefault="00414D3C" w:rsidP="008F6D90">
            <w:pPr>
              <w:pStyle w:val="TAL"/>
            </w:pPr>
            <w:r w:rsidRPr="008C2B0F">
              <w:t>15.5.0</w:t>
            </w:r>
          </w:p>
        </w:tc>
      </w:tr>
      <w:tr w:rsidR="00414D3C" w:rsidRPr="008C2B0F" w14:paraId="5A9DE13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7E42A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D0E0AF"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485A8A"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6261E" w14:textId="77777777" w:rsidR="00414D3C" w:rsidRPr="008C2B0F" w:rsidRDefault="00414D3C" w:rsidP="008F6D90">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B11966"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89D9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28495A" w14:textId="63794568" w:rsidR="00414D3C" w:rsidRPr="008C2B0F" w:rsidRDefault="00414D3C" w:rsidP="008F6D90">
            <w:pPr>
              <w:pStyle w:val="TAL"/>
              <w:rPr>
                <w:rFonts w:cs="Arial"/>
                <w:color w:val="000000"/>
              </w:rPr>
            </w:pPr>
            <w:r w:rsidRPr="004178A0">
              <w:rPr>
                <w:rFonts w:cs="Arial"/>
                <w:color w:val="000000"/>
              </w:rPr>
              <w:t>Fixing Group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92DFBB" w14:textId="77777777" w:rsidR="00414D3C" w:rsidRPr="008C2B0F" w:rsidRDefault="00414D3C" w:rsidP="008F6D90">
            <w:pPr>
              <w:pStyle w:val="TAL"/>
            </w:pPr>
            <w:r w:rsidRPr="008C2B0F">
              <w:t>15.5.0</w:t>
            </w:r>
          </w:p>
        </w:tc>
      </w:tr>
      <w:tr w:rsidR="00414D3C" w:rsidRPr="008C2B0F" w14:paraId="73E4993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D53A50"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2B18A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5CC53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67198" w14:textId="77777777" w:rsidR="00414D3C" w:rsidRPr="008C2B0F" w:rsidRDefault="00414D3C" w:rsidP="008F6D90">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40D14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A0067"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DA94A56" w14:textId="4E739362" w:rsidR="00414D3C" w:rsidRPr="008C2B0F" w:rsidRDefault="00414D3C" w:rsidP="008F6D90">
            <w:pPr>
              <w:pStyle w:val="TAL"/>
              <w:rPr>
                <w:rFonts w:cs="Arial"/>
                <w:color w:val="000000"/>
              </w:rPr>
            </w:pPr>
            <w:r w:rsidRPr="004178A0">
              <w:rPr>
                <w:rFonts w:cs="Arial"/>
                <w:color w:val="000000"/>
              </w:rPr>
              <w:t>Location reporting details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95B243" w14:textId="77777777" w:rsidR="00414D3C" w:rsidRPr="008C2B0F" w:rsidRDefault="00414D3C" w:rsidP="008F6D90">
            <w:pPr>
              <w:pStyle w:val="TAL"/>
            </w:pPr>
            <w:r w:rsidRPr="008C2B0F">
              <w:t>15.5.0</w:t>
            </w:r>
          </w:p>
        </w:tc>
      </w:tr>
      <w:tr w:rsidR="00414D3C" w:rsidRPr="008C2B0F" w14:paraId="374BE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3D5D986" w14:textId="77777777" w:rsidR="00414D3C" w:rsidRPr="008C2B0F" w:rsidRDefault="00414D3C" w:rsidP="008F6D90">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06B2B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03B3F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B99CB" w14:textId="77777777" w:rsidR="00414D3C" w:rsidRPr="008C2B0F" w:rsidRDefault="00414D3C" w:rsidP="008F6D90">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E7C7C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DD4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E7FE9F" w14:textId="261E352E" w:rsidR="00414D3C" w:rsidRPr="008C2B0F" w:rsidRDefault="00414D3C" w:rsidP="008F6D90">
            <w:pPr>
              <w:pStyle w:val="TAL"/>
              <w:rPr>
                <w:rFonts w:cs="Arial"/>
                <w:color w:val="000000"/>
              </w:rPr>
            </w:pPr>
            <w:r w:rsidRPr="004178A0">
              <w:rPr>
                <w:rFonts w:cs="Arial"/>
                <w:color w:val="000000"/>
              </w:rPr>
              <w:t>Default Values in Reachability Type and Location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0182B" w14:textId="77777777" w:rsidR="00414D3C" w:rsidRPr="008C2B0F" w:rsidRDefault="00414D3C" w:rsidP="008F6D90">
            <w:pPr>
              <w:pStyle w:val="TAL"/>
            </w:pPr>
            <w:r w:rsidRPr="008C2B0F">
              <w:t>15.5.0</w:t>
            </w:r>
          </w:p>
        </w:tc>
      </w:tr>
      <w:tr w:rsidR="00414D3C" w:rsidRPr="008C2B0F" w14:paraId="5E27CF2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E63D4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CA9A7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9401C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4D43D" w14:textId="77777777" w:rsidR="00414D3C" w:rsidRPr="008C2B0F" w:rsidRDefault="00414D3C" w:rsidP="008F6D90">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1ECA6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2439F"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47ABA2" w14:textId="2038F100" w:rsidR="00414D3C" w:rsidRPr="008C2B0F" w:rsidRDefault="00414D3C" w:rsidP="008F6D90">
            <w:pPr>
              <w:pStyle w:val="TAL"/>
              <w:rPr>
                <w:rFonts w:cs="Arial"/>
                <w:color w:val="000000"/>
              </w:rPr>
            </w:pPr>
            <w:r w:rsidRPr="004178A0">
              <w:rPr>
                <w:rFonts w:cs="Arial"/>
                <w:color w:val="000000"/>
              </w:rPr>
              <w:t>Deletion of monitoring events when unknown in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903400" w14:textId="77777777" w:rsidR="00414D3C" w:rsidRPr="008C2B0F" w:rsidRDefault="00414D3C" w:rsidP="008F6D90">
            <w:pPr>
              <w:pStyle w:val="TAL"/>
            </w:pPr>
            <w:r w:rsidRPr="008C2B0F">
              <w:t>15.5.0</w:t>
            </w:r>
          </w:p>
        </w:tc>
      </w:tr>
      <w:tr w:rsidR="00414D3C" w:rsidRPr="008C2B0F" w14:paraId="3869C34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842B4E7"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22E26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5547A4"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A228A" w14:textId="77777777" w:rsidR="00414D3C" w:rsidRPr="008C2B0F" w:rsidRDefault="00414D3C" w:rsidP="008F6D90">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FBD84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69E13"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AA60FD1" w14:textId="7769148F" w:rsidR="00414D3C" w:rsidRPr="008C2B0F" w:rsidRDefault="00414D3C" w:rsidP="008F6D90">
            <w:pPr>
              <w:pStyle w:val="TAL"/>
              <w:rPr>
                <w:rFonts w:cs="Arial"/>
                <w:color w:val="000000"/>
              </w:rPr>
            </w:pPr>
            <w:r w:rsidRPr="004178A0">
              <w:rPr>
                <w:rFonts w:cs="Arial"/>
                <w:color w:val="000000"/>
              </w:rPr>
              <w:t>Event configuration failure in S6a/ULA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9727B" w14:textId="77777777" w:rsidR="00414D3C" w:rsidRPr="008C2B0F" w:rsidRDefault="00414D3C" w:rsidP="008F6D90">
            <w:pPr>
              <w:pStyle w:val="TAL"/>
            </w:pPr>
            <w:r w:rsidRPr="008C2B0F">
              <w:t>15.5.0</w:t>
            </w:r>
          </w:p>
        </w:tc>
      </w:tr>
      <w:tr w:rsidR="00414D3C" w:rsidRPr="008C2B0F" w14:paraId="04B791A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375"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382D76"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34FF87"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BBB08" w14:textId="77777777" w:rsidR="00414D3C" w:rsidRPr="008C2B0F" w:rsidRDefault="00414D3C" w:rsidP="008F6D90">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82E55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3DAA"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FA526B9" w14:textId="512AF693" w:rsidR="00414D3C" w:rsidRPr="008C2B0F" w:rsidRDefault="00414D3C" w:rsidP="008F6D90">
            <w:pPr>
              <w:pStyle w:val="TAL"/>
              <w:rPr>
                <w:rFonts w:cs="Arial"/>
                <w:color w:val="000000"/>
              </w:rPr>
            </w:pPr>
            <w:r w:rsidRPr="004178A0">
              <w:rPr>
                <w:rFonts w:cs="Arial"/>
                <w:color w:val="000000"/>
              </w:rPr>
              <w:t>External Identifier AVP definition is not correct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B8B9A" w14:textId="77777777" w:rsidR="00414D3C" w:rsidRPr="008C2B0F" w:rsidRDefault="00414D3C" w:rsidP="008F6D90">
            <w:pPr>
              <w:pStyle w:val="TAL"/>
            </w:pPr>
            <w:r w:rsidRPr="008C2B0F">
              <w:t>15.5.0</w:t>
            </w:r>
          </w:p>
        </w:tc>
      </w:tr>
      <w:tr w:rsidR="00414D3C" w:rsidRPr="008C2B0F" w14:paraId="764AEFA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15B6D24"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76BDC4"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5AF12E"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E3379E" w14:textId="77777777" w:rsidR="00414D3C" w:rsidRPr="008C2B0F" w:rsidRDefault="00414D3C" w:rsidP="008F6D90">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D9944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4AE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1AF0AB" w14:textId="2044A1EA" w:rsidR="00414D3C" w:rsidRPr="008C2B0F" w:rsidRDefault="00414D3C" w:rsidP="008F6D90">
            <w:pPr>
              <w:pStyle w:val="TAL"/>
              <w:rPr>
                <w:rFonts w:cs="Arial"/>
                <w:color w:val="000000"/>
              </w:rPr>
            </w:pPr>
            <w:r w:rsidRPr="004178A0">
              <w:rPr>
                <w:rFonts w:cs="Arial"/>
                <w:color w:val="000000"/>
              </w:rPr>
              <w:t>Applicability of Maximum Number of Reports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8F876B" w14:textId="77777777" w:rsidR="00414D3C" w:rsidRPr="008C2B0F" w:rsidRDefault="00414D3C" w:rsidP="008F6D90">
            <w:pPr>
              <w:pStyle w:val="TAL"/>
            </w:pPr>
            <w:r w:rsidRPr="008C2B0F">
              <w:t>15.5.0</w:t>
            </w:r>
          </w:p>
        </w:tc>
      </w:tr>
      <w:tr w:rsidR="00414D3C" w:rsidRPr="008C2B0F" w14:paraId="36BD7A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3D8ED6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4194FEE"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1C356C"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A79E1" w14:textId="77777777" w:rsidR="00414D3C" w:rsidRPr="008C2B0F" w:rsidRDefault="00414D3C" w:rsidP="008F6D90">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627A2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A175"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1F482E8" w14:textId="33BB336D" w:rsidR="00414D3C" w:rsidRPr="008C2B0F" w:rsidRDefault="00414D3C" w:rsidP="008F6D90">
            <w:pPr>
              <w:pStyle w:val="TAL"/>
              <w:rPr>
                <w:rFonts w:cs="Arial"/>
                <w:color w:val="000000"/>
              </w:rPr>
            </w:pPr>
            <w:r w:rsidRPr="004178A0">
              <w:rPr>
                <w:rFonts w:cs="Arial"/>
                <w:color w:val="000000"/>
              </w:rPr>
              <w:t>IMEI Change Event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4ED13A" w14:textId="77777777" w:rsidR="00414D3C" w:rsidRPr="008C2B0F" w:rsidRDefault="00414D3C" w:rsidP="008F6D90">
            <w:pPr>
              <w:pStyle w:val="TAL"/>
            </w:pPr>
            <w:r w:rsidRPr="008C2B0F">
              <w:t>15.5.0</w:t>
            </w:r>
          </w:p>
        </w:tc>
      </w:tr>
      <w:tr w:rsidR="00414D3C" w:rsidRPr="008C2B0F" w14:paraId="4A0BF65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1E1246"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2AFD98E"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39D30F" w14:textId="77777777" w:rsidR="00414D3C" w:rsidRPr="008C2B0F" w:rsidRDefault="00414D3C" w:rsidP="008F6D90">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2C250" w14:textId="77777777" w:rsidR="00414D3C" w:rsidRPr="008C2B0F" w:rsidRDefault="00414D3C" w:rsidP="008F6D90">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55C10"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0A96C"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169CC52" w14:textId="262EDC93" w:rsidR="00414D3C" w:rsidRPr="00F617B9" w:rsidRDefault="00414D3C" w:rsidP="008F6D90">
            <w:pPr>
              <w:pStyle w:val="TAL"/>
              <w:rPr>
                <w:rFonts w:cs="Arial"/>
                <w:color w:val="000000"/>
              </w:rPr>
            </w:pPr>
            <w:r w:rsidRPr="00F617B9">
              <w:rPr>
                <w:rFonts w:cs="Arial"/>
                <w:color w:val="000000"/>
              </w:rPr>
              <w:t>Absence of MSISDN in S6n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D03EF4" w14:textId="77777777" w:rsidR="00414D3C" w:rsidRPr="008C2B0F" w:rsidRDefault="00414D3C" w:rsidP="008F6D90">
            <w:pPr>
              <w:pStyle w:val="TAL"/>
            </w:pPr>
            <w:r>
              <w:t>15.6.0</w:t>
            </w:r>
          </w:p>
        </w:tc>
      </w:tr>
      <w:tr w:rsidR="00414D3C" w:rsidRPr="008C2B0F" w14:paraId="7E88AD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7F5A645"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F86FEC"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EA75D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6BEE6" w14:textId="77777777" w:rsidR="00414D3C" w:rsidRPr="008C2B0F" w:rsidRDefault="00414D3C" w:rsidP="008F6D90">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C64D93"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C0D0"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9B004F" w14:textId="56009303" w:rsidR="00414D3C" w:rsidRPr="00F617B9" w:rsidRDefault="00414D3C" w:rsidP="008F6D90">
            <w:pPr>
              <w:pStyle w:val="TAL"/>
              <w:rPr>
                <w:rFonts w:cs="Arial"/>
                <w:color w:val="000000"/>
              </w:rPr>
            </w:pPr>
            <w:r w:rsidRPr="00F617B9">
              <w:rPr>
                <w:rFonts w:cs="Arial"/>
                <w:color w:val="000000"/>
              </w:rPr>
              <w:t>MONTE Corrections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78C92" w14:textId="77777777" w:rsidR="00414D3C" w:rsidRPr="008C2B0F" w:rsidRDefault="00414D3C" w:rsidP="008F6D90">
            <w:pPr>
              <w:pStyle w:val="TAL"/>
            </w:pPr>
            <w:r>
              <w:t>15.6.0</w:t>
            </w:r>
          </w:p>
        </w:tc>
      </w:tr>
      <w:tr w:rsidR="00414D3C" w:rsidRPr="008C2B0F" w14:paraId="3D142DD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C837FDB"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CCDCC9"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3ED7E5" w14:textId="77777777" w:rsidR="00414D3C" w:rsidRPr="008C2B0F" w:rsidRDefault="00414D3C" w:rsidP="008F6D90">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53F8" w14:textId="77777777" w:rsidR="00414D3C" w:rsidRPr="008C2B0F" w:rsidRDefault="00414D3C" w:rsidP="008F6D90">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BB1A86"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AE16"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F560D1" w14:textId="0A35ECE4" w:rsidR="00414D3C" w:rsidRPr="004A48AB" w:rsidRDefault="00414D3C" w:rsidP="008F6D90">
            <w:pPr>
              <w:pStyle w:val="TAL"/>
              <w:rPr>
                <w:noProof/>
              </w:rPr>
            </w:pPr>
            <w:r w:rsidRPr="004A48AB">
              <w:rPr>
                <w:noProof/>
              </w:rPr>
              <w:t>Handling of multiple external IDs for the same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901F79" w14:textId="77777777" w:rsidR="00414D3C" w:rsidRPr="008C2B0F" w:rsidRDefault="00414D3C" w:rsidP="008F6D90">
            <w:pPr>
              <w:pStyle w:val="TAL"/>
            </w:pPr>
            <w:r>
              <w:t>15.6.0</w:t>
            </w:r>
          </w:p>
        </w:tc>
      </w:tr>
      <w:tr w:rsidR="00414D3C" w:rsidRPr="008C2B0F" w14:paraId="73AB846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04702"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20FBC2"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6707C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185DA" w14:textId="77777777" w:rsidR="00414D3C" w:rsidRPr="008C2B0F" w:rsidRDefault="00414D3C" w:rsidP="008F6D90">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98D702"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D40"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7D4743" w14:textId="5A9C51DD" w:rsidR="00414D3C" w:rsidRPr="004A48AB" w:rsidRDefault="00414D3C" w:rsidP="008F6D90">
            <w:pPr>
              <w:pStyle w:val="TAL"/>
              <w:rPr>
                <w:noProof/>
              </w:rPr>
            </w:pPr>
            <w:r w:rsidRPr="004A48AB">
              <w:rPr>
                <w:noProof/>
              </w:rPr>
              <w:t>SCEF-ID clarification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239F84" w14:textId="77777777" w:rsidR="00414D3C" w:rsidRPr="008C2B0F" w:rsidRDefault="00414D3C" w:rsidP="008F6D90">
            <w:pPr>
              <w:pStyle w:val="TAL"/>
            </w:pPr>
            <w:r>
              <w:t>15.6.0</w:t>
            </w:r>
          </w:p>
        </w:tc>
      </w:tr>
      <w:tr w:rsidR="00414D3C" w:rsidRPr="008C2B0F" w14:paraId="12963EC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039AD8"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81D1F"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620123"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24B24" w14:textId="77777777" w:rsidR="00414D3C" w:rsidRPr="008C2B0F" w:rsidRDefault="00414D3C" w:rsidP="008F6D90">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9A375"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C3C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F209140" w14:textId="4CBAE4A7" w:rsidR="00414D3C" w:rsidRPr="004A48AB" w:rsidRDefault="00414D3C" w:rsidP="008F6D90">
            <w:pPr>
              <w:pStyle w:val="TAL"/>
              <w:rPr>
                <w:noProof/>
              </w:rPr>
            </w:pPr>
            <w:r w:rsidRPr="004A48AB">
              <w:rPr>
                <w:noProof/>
              </w:rPr>
              <w:t>Communication Pattern Deletion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71249B" w14:textId="77777777" w:rsidR="00414D3C" w:rsidRPr="008C2B0F" w:rsidRDefault="00414D3C" w:rsidP="008F6D90">
            <w:pPr>
              <w:pStyle w:val="TAL"/>
            </w:pPr>
            <w:r>
              <w:t>15.6.0</w:t>
            </w:r>
          </w:p>
        </w:tc>
      </w:tr>
      <w:tr w:rsidR="00414D3C" w:rsidRPr="008C2B0F" w14:paraId="1D272B4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8F3246C"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C90BB1"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D25194" w14:textId="77777777" w:rsidR="00414D3C" w:rsidRDefault="00414D3C" w:rsidP="008F6D90">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07129" w14:textId="77777777" w:rsidR="00414D3C" w:rsidRDefault="00414D3C" w:rsidP="008F6D90">
            <w:pPr>
              <w:pStyle w:val="TAL"/>
            </w:pPr>
            <w: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1F5EE"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2A2A3"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54829A" w14:textId="6E7E1683" w:rsidR="00414D3C" w:rsidRPr="004A48AB" w:rsidRDefault="00414D3C" w:rsidP="008F6D90">
            <w:pPr>
              <w:pStyle w:val="TAL"/>
              <w:rPr>
                <w:noProof/>
              </w:rPr>
            </w:pPr>
            <w:r w:rsidRPr="004A48AB">
              <w:rPr>
                <w:noProof/>
              </w:rPr>
              <w:t>draft-ietf-dime-load published as RFC 8583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23314C" w14:textId="77777777" w:rsidR="00414D3C" w:rsidRDefault="00414D3C" w:rsidP="008F6D90">
            <w:pPr>
              <w:pStyle w:val="TAL"/>
            </w:pPr>
            <w:r>
              <w:t>15.7.0</w:t>
            </w:r>
          </w:p>
        </w:tc>
      </w:tr>
      <w:tr w:rsidR="00414D3C" w:rsidRPr="008C2B0F" w14:paraId="3393CD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B3B6E2"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BB426"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AEA8C"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4FE69" w14:textId="77777777" w:rsidR="00414D3C" w:rsidRDefault="00414D3C" w:rsidP="008F6D90">
            <w:pPr>
              <w:pStyle w:val="TAL"/>
            </w:pPr>
            <w:r>
              <w:t>0153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0DE3B"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87A0E"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3A6056" w14:textId="0F963B95" w:rsidR="00414D3C" w:rsidRPr="004A48AB" w:rsidRDefault="00414D3C" w:rsidP="008F6D90">
            <w:pPr>
              <w:pStyle w:val="TAL"/>
              <w:rPr>
                <w:noProof/>
              </w:rPr>
            </w:pPr>
            <w:r w:rsidRPr="004A48AB">
              <w:rPr>
                <w:noProof/>
              </w:rPr>
              <w:t>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8EBA74" w14:textId="77777777" w:rsidR="00414D3C" w:rsidRDefault="00414D3C" w:rsidP="008F6D90">
            <w:pPr>
              <w:pStyle w:val="TAL"/>
            </w:pPr>
            <w:r>
              <w:t>16.0.0</w:t>
            </w:r>
          </w:p>
        </w:tc>
      </w:tr>
      <w:tr w:rsidR="00414D3C" w:rsidRPr="008C2B0F" w14:paraId="339A80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6685F"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1EEE62"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C18B1"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1823" w14:textId="77777777" w:rsidR="00414D3C" w:rsidRDefault="00414D3C" w:rsidP="008F6D90">
            <w:pPr>
              <w:pStyle w:val="TAL"/>
            </w:pPr>
            <w: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76EEC0"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6228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B21523" w14:textId="55EF2408" w:rsidR="00414D3C" w:rsidRPr="004A48AB" w:rsidRDefault="00414D3C" w:rsidP="008F6D90">
            <w:pPr>
              <w:pStyle w:val="TAL"/>
              <w:rPr>
                <w:noProof/>
              </w:rPr>
            </w:pPr>
            <w:r w:rsidRPr="004A48AB">
              <w:rPr>
                <w:noProof/>
              </w:rPr>
              <w:t>Event type PDN Connectivity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E1D44E" w14:textId="77777777" w:rsidR="00414D3C" w:rsidRDefault="00414D3C" w:rsidP="008F6D90">
            <w:pPr>
              <w:pStyle w:val="TAL"/>
            </w:pPr>
            <w:r>
              <w:t>16.0.0</w:t>
            </w:r>
          </w:p>
        </w:tc>
      </w:tr>
      <w:tr w:rsidR="00414D3C" w:rsidRPr="008C2B0F" w14:paraId="49ECB4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30BE5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02A3C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51445B"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85311" w14:textId="77777777" w:rsidR="00414D3C" w:rsidRDefault="00414D3C" w:rsidP="008F6D90">
            <w:pPr>
              <w:pStyle w:val="TAL"/>
            </w:pPr>
            <w:r>
              <w:t>0156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577E55"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C3337"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963D7A" w14:textId="67A80DF4" w:rsidR="00414D3C" w:rsidRPr="004A48AB" w:rsidRDefault="00414D3C" w:rsidP="008F6D90">
            <w:pPr>
              <w:pStyle w:val="TAL"/>
              <w:rPr>
                <w:noProof/>
              </w:rPr>
            </w:pPr>
            <w:r w:rsidRPr="004A48AB">
              <w:rPr>
                <w:noProof/>
              </w:rPr>
              <w:t>Suggested Network Configuration overwrite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12671" w14:textId="77777777" w:rsidR="00414D3C" w:rsidRDefault="00414D3C" w:rsidP="008F6D90">
            <w:pPr>
              <w:pStyle w:val="TAL"/>
            </w:pPr>
            <w:r>
              <w:t>16.1.0</w:t>
            </w:r>
          </w:p>
        </w:tc>
      </w:tr>
      <w:tr w:rsidR="00414D3C" w:rsidRPr="008C2B0F" w14:paraId="45EDFE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626A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65380B"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23EF5D"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A295CE" w14:textId="77777777" w:rsidR="00414D3C" w:rsidRDefault="00414D3C" w:rsidP="008F6D90">
            <w:pPr>
              <w:pStyle w:val="TAL"/>
            </w:pPr>
            <w: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59E39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6147E" w14:textId="77777777" w:rsidR="00414D3C" w:rsidRPr="002706B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7C0272" w14:textId="7BB59C32" w:rsidR="00414D3C" w:rsidRDefault="00414D3C" w:rsidP="008F6D90">
            <w:pPr>
              <w:pStyle w:val="TAL"/>
              <w:rPr>
                <w:noProof/>
              </w:rPr>
            </w:pPr>
            <w:r w:rsidRPr="002706B1">
              <w:rPr>
                <w:noProof/>
              </w:rPr>
              <w:t>Enhancement of Monitoring Event configuration</w:t>
            </w:r>
            <w:r>
              <w:rPr>
                <w:noProof/>
              </w:rPr>
              <w:t xml:space="preserve"> and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6C845" w14:textId="77777777" w:rsidR="00414D3C" w:rsidRDefault="00414D3C" w:rsidP="008F6D90">
            <w:pPr>
              <w:pStyle w:val="TAL"/>
            </w:pPr>
            <w:r>
              <w:t>16.1.0</w:t>
            </w:r>
          </w:p>
        </w:tc>
      </w:tr>
      <w:tr w:rsidR="00414D3C" w:rsidRPr="008C2B0F" w14:paraId="0AF9D0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558C9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FF4F94"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CA8A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DBD04" w14:textId="77777777" w:rsidR="00414D3C" w:rsidRDefault="00414D3C" w:rsidP="008F6D90">
            <w:pPr>
              <w:pStyle w:val="TAL"/>
            </w:pPr>
            <w:r>
              <w:t>0159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4939D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74E7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3BC7F6" w14:textId="12BCCFA9" w:rsidR="00414D3C" w:rsidRDefault="00414D3C" w:rsidP="008F6D90">
            <w:pPr>
              <w:pStyle w:val="TAL"/>
              <w:rPr>
                <w:noProof/>
              </w:rPr>
            </w:pPr>
            <w:r>
              <w:rPr>
                <w:noProof/>
              </w:rPr>
              <w:t>MTC Provider Info authorization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731BAE" w14:textId="77777777" w:rsidR="00414D3C" w:rsidRDefault="00414D3C" w:rsidP="008F6D90">
            <w:pPr>
              <w:pStyle w:val="TAL"/>
            </w:pPr>
            <w:r>
              <w:t>16.1.0</w:t>
            </w:r>
          </w:p>
        </w:tc>
      </w:tr>
      <w:tr w:rsidR="00414D3C" w:rsidRPr="008C2B0F" w14:paraId="22AD8B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D20C7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34F35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74C35"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368AB" w14:textId="77777777" w:rsidR="00414D3C" w:rsidRDefault="00414D3C" w:rsidP="008F6D90">
            <w:pPr>
              <w:pStyle w:val="TAL"/>
            </w:pPr>
            <w:r>
              <w:t>0160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3332AC"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89C2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2BE66B" w14:textId="2C0A799F" w:rsidR="00414D3C" w:rsidRDefault="00414D3C" w:rsidP="008F6D90">
            <w:pPr>
              <w:pStyle w:val="TAL"/>
              <w:rPr>
                <w:noProof/>
              </w:rPr>
            </w:pPr>
            <w:r>
              <w:rPr>
                <w:noProof/>
              </w:rPr>
              <w:t>Network Parameter Configuration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33937A" w14:textId="77777777" w:rsidR="00414D3C" w:rsidRDefault="00414D3C" w:rsidP="008F6D90">
            <w:pPr>
              <w:pStyle w:val="TAL"/>
            </w:pPr>
            <w:r>
              <w:t>16.1.0</w:t>
            </w:r>
          </w:p>
        </w:tc>
      </w:tr>
      <w:tr w:rsidR="00414D3C" w:rsidRPr="008C2B0F" w14:paraId="6250E67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D8570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8FFD3D"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F2E88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CE3A16" w14:textId="77777777" w:rsidR="00414D3C" w:rsidRDefault="00414D3C" w:rsidP="008F6D90">
            <w:pPr>
              <w:pStyle w:val="TAL"/>
            </w:pPr>
            <w: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9731B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65730"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05A19A8" w14:textId="7EBB8ABC" w:rsidR="00414D3C" w:rsidRDefault="00414D3C" w:rsidP="008F6D90">
            <w:pPr>
              <w:pStyle w:val="TAL"/>
              <w:rPr>
                <w:noProof/>
              </w:rPr>
            </w:pPr>
            <w:r>
              <w:rPr>
                <w:noProof/>
              </w:rPr>
              <w:t>PDN connectivity status event correction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73174" w14:textId="77777777" w:rsidR="00414D3C" w:rsidRDefault="00414D3C" w:rsidP="008F6D90">
            <w:pPr>
              <w:pStyle w:val="TAL"/>
            </w:pPr>
            <w:r>
              <w:t>16.1.0</w:t>
            </w:r>
          </w:p>
        </w:tc>
      </w:tr>
      <w:tr w:rsidR="00414D3C" w:rsidRPr="008C2B0F" w14:paraId="478E617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A5327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08E395A"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B1307" w14:textId="77777777" w:rsidR="00414D3C" w:rsidRDefault="00414D3C" w:rsidP="008F6D90">
            <w:pPr>
              <w:pStyle w:val="TAL"/>
            </w:pPr>
            <w:r>
              <w:t>CP-193052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5CB83" w14:textId="77777777" w:rsidR="00414D3C" w:rsidRDefault="00414D3C" w:rsidP="008F6D90">
            <w:pPr>
              <w:pStyle w:val="TAL"/>
            </w:pPr>
            <w: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D1D8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78AA2" w14:textId="77777777" w:rsidR="00414D3C" w:rsidRPr="00980E0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11D18E" w14:textId="030BC740" w:rsidR="00414D3C" w:rsidRDefault="00414D3C" w:rsidP="008F6D90">
            <w:pPr>
              <w:pStyle w:val="TAL"/>
              <w:rPr>
                <w:noProof/>
              </w:rPr>
            </w:pPr>
            <w:r w:rsidRPr="00980E01">
              <w:rPr>
                <w:noProof/>
              </w:rPr>
              <w:t>Battery Indication for 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F971" w14:textId="77777777" w:rsidR="00414D3C" w:rsidRDefault="00414D3C" w:rsidP="008F6D90">
            <w:pPr>
              <w:pStyle w:val="TAL"/>
            </w:pPr>
            <w:r>
              <w:t>16.1.0</w:t>
            </w:r>
          </w:p>
        </w:tc>
      </w:tr>
      <w:tr w:rsidR="00414D3C" w:rsidRPr="008C2B0F" w14:paraId="5D79CCA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8838" w14:textId="77777777" w:rsidR="00414D3C" w:rsidRDefault="00414D3C" w:rsidP="008F6D90">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FCB2B2" w14:textId="77777777" w:rsidR="00414D3C" w:rsidRDefault="00414D3C" w:rsidP="008F6D90">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603527" w14:textId="77777777" w:rsidR="00414D3C" w:rsidRDefault="00414D3C" w:rsidP="008F6D90">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3CE85" w14:textId="77777777" w:rsidR="00414D3C" w:rsidRDefault="00414D3C" w:rsidP="008F6D90">
            <w:pPr>
              <w:pStyle w:val="TAL"/>
            </w:pPr>
            <w: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76846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44D2B"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2C162B2" w14:textId="4EBE6562" w:rsidR="00414D3C" w:rsidRPr="00980E01" w:rsidRDefault="00414D3C" w:rsidP="008F6D90">
            <w:pPr>
              <w:pStyle w:val="TAL"/>
              <w:rPr>
                <w:noProof/>
              </w:rPr>
            </w:pPr>
            <w:r>
              <w:rPr>
                <w:noProof/>
              </w:rPr>
              <w:t>Update of Suggested Network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F3F7E4" w14:textId="77777777" w:rsidR="00414D3C" w:rsidRDefault="00414D3C" w:rsidP="008F6D90">
            <w:pPr>
              <w:pStyle w:val="TAL"/>
            </w:pPr>
            <w:r>
              <w:t>16.2.0</w:t>
            </w:r>
          </w:p>
        </w:tc>
      </w:tr>
      <w:tr w:rsidR="00414D3C" w:rsidRPr="008C2B0F" w14:paraId="435B41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356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8A5084"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3FC174"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4F64" w14:textId="77777777" w:rsidR="00414D3C" w:rsidRDefault="00414D3C" w:rsidP="005E7965">
            <w:pPr>
              <w:pStyle w:val="TAL"/>
            </w:pPr>
            <w: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0B7768"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E4543" w14:textId="77777777" w:rsidR="00414D3C" w:rsidRPr="00345646"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F0C6F2" w14:textId="4C517264" w:rsidR="00414D3C" w:rsidRPr="00980E01" w:rsidRDefault="00414D3C" w:rsidP="005E7965">
            <w:pPr>
              <w:pStyle w:val="TAL"/>
              <w:rPr>
                <w:noProof/>
              </w:rPr>
            </w:pPr>
            <w:r w:rsidRPr="00345646">
              <w:rPr>
                <w:noProof/>
              </w:rPr>
              <w:t>Wrong name of Network Configuration parameters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0CF68D" w14:textId="77777777" w:rsidR="00414D3C" w:rsidRDefault="00414D3C" w:rsidP="005E7965">
            <w:pPr>
              <w:pStyle w:val="TAL"/>
            </w:pPr>
            <w:r>
              <w:t>16.2.0</w:t>
            </w:r>
          </w:p>
        </w:tc>
      </w:tr>
      <w:tr w:rsidR="00414D3C" w:rsidRPr="008C2B0F" w14:paraId="31879F6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8355B"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5394FC"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8778D7"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39C28" w14:textId="77777777" w:rsidR="00414D3C" w:rsidRDefault="00414D3C" w:rsidP="005E7965">
            <w:pPr>
              <w:pStyle w:val="TAL"/>
            </w:pPr>
            <w:r>
              <w:t>0172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FA926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DCE5A"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CE8A01" w14:textId="31D3FA80" w:rsidR="00414D3C" w:rsidRPr="00980E01" w:rsidRDefault="00414D3C" w:rsidP="005E7965">
            <w:pPr>
              <w:pStyle w:val="TAL"/>
              <w:rPr>
                <w:noProof/>
              </w:rPr>
            </w:pPr>
            <w:r>
              <w:rPr>
                <w:noProof/>
              </w:rPr>
              <w:t>Removal of Editor's Note in References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90F806" w14:textId="77777777" w:rsidR="00414D3C" w:rsidRDefault="00414D3C" w:rsidP="005E7965">
            <w:pPr>
              <w:pStyle w:val="TAL"/>
            </w:pPr>
            <w:r>
              <w:t>16.2.0</w:t>
            </w:r>
          </w:p>
        </w:tc>
      </w:tr>
      <w:tr w:rsidR="00414D3C" w:rsidRPr="008C2B0F" w14:paraId="6994E1C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F9EB43"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0C32FF6"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3BE97" w14:textId="77777777" w:rsidR="00414D3C" w:rsidRDefault="00414D3C" w:rsidP="005E7965">
            <w:pPr>
              <w:pStyle w:val="TAL"/>
            </w:pPr>
            <w:r>
              <w:t>CP-201027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398F9" w14:textId="77777777" w:rsidR="00414D3C" w:rsidRDefault="00414D3C" w:rsidP="005E7965">
            <w:pPr>
              <w:pStyle w:val="TAL"/>
            </w:pPr>
            <w:r>
              <w:t>0168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48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07AD"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06E713" w14:textId="5A2221F8" w:rsidR="00414D3C" w:rsidRPr="00980E01" w:rsidRDefault="00414D3C" w:rsidP="005E7965">
            <w:pPr>
              <w:pStyle w:val="TAL"/>
              <w:rPr>
                <w:noProof/>
              </w:rPr>
            </w:pPr>
            <w:r>
              <w:rPr>
                <w:noProof/>
              </w:rPr>
              <w:t>Suggested-Network-Configuration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BBAAA" w14:textId="77777777" w:rsidR="00414D3C" w:rsidRDefault="00414D3C" w:rsidP="005E7965">
            <w:pPr>
              <w:pStyle w:val="TAL"/>
            </w:pPr>
            <w:r>
              <w:t>16.2.0</w:t>
            </w:r>
          </w:p>
        </w:tc>
      </w:tr>
      <w:tr w:rsidR="00414D3C" w:rsidRPr="008C2B0F" w14:paraId="7F04A1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FA656DA"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5EAE9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5C453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967DD" w14:textId="77777777" w:rsidR="00414D3C" w:rsidRDefault="00414D3C" w:rsidP="005E7965">
            <w:pPr>
              <w:pStyle w:val="TAL"/>
            </w:pPr>
            <w: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726B5D"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5F5B0"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38DC613" w14:textId="7FF956DA" w:rsidR="00414D3C" w:rsidRPr="00980E01" w:rsidRDefault="00414D3C" w:rsidP="005E7965">
            <w:pPr>
              <w:pStyle w:val="TAL"/>
              <w:rPr>
                <w:noProof/>
              </w:rPr>
            </w:pPr>
            <w:r>
              <w:rPr>
                <w:noProof/>
              </w:rPr>
              <w:t>CIR-Flags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480F9" w14:textId="77777777" w:rsidR="00414D3C" w:rsidRDefault="00414D3C" w:rsidP="005E7965">
            <w:pPr>
              <w:pStyle w:val="TAL"/>
            </w:pPr>
            <w:r>
              <w:t>16.2.0</w:t>
            </w:r>
          </w:p>
        </w:tc>
      </w:tr>
      <w:tr w:rsidR="00414D3C" w:rsidRPr="008C2B0F" w14:paraId="491BFA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B5A669"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BDF96A"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16274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EC656" w14:textId="77777777" w:rsidR="00414D3C" w:rsidRDefault="00414D3C" w:rsidP="005E7965">
            <w:pPr>
              <w:pStyle w:val="TAL"/>
            </w:pPr>
            <w: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3B9367"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1D1E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92BF2B" w14:textId="7D2F2A97" w:rsidR="00414D3C" w:rsidRPr="00980E01" w:rsidRDefault="00414D3C" w:rsidP="005E7965">
            <w:pPr>
              <w:pStyle w:val="TAL"/>
              <w:rPr>
                <w:noProof/>
              </w:rPr>
            </w:pPr>
            <w:r>
              <w:rPr>
                <w:noProof/>
              </w:rPr>
              <w:t>User-Name in NIDD-Authorization-Update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BCABEB" w14:textId="77777777" w:rsidR="00414D3C" w:rsidRDefault="00414D3C" w:rsidP="005E7965">
            <w:pPr>
              <w:pStyle w:val="TAL"/>
            </w:pPr>
            <w:r>
              <w:t>16.2.0</w:t>
            </w:r>
          </w:p>
        </w:tc>
      </w:tr>
      <w:tr w:rsidR="00414D3C" w:rsidRPr="008C2B0F" w14:paraId="427CD62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76953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482D0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F39C7C"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73D6D" w14:textId="77777777" w:rsidR="00414D3C" w:rsidRDefault="00414D3C" w:rsidP="005E7965">
            <w:pPr>
              <w:pStyle w:val="TAL"/>
            </w:pPr>
            <w: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8C6C85"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BED6F"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2BEFC6" w14:textId="305E45E3" w:rsidR="00414D3C" w:rsidRPr="00980E01" w:rsidRDefault="00414D3C" w:rsidP="005E7965">
            <w:pPr>
              <w:pStyle w:val="TAL"/>
              <w:rPr>
                <w:noProof/>
              </w:rPr>
            </w:pPr>
            <w:r>
              <w:rPr>
                <w:noProof/>
              </w:rPr>
              <w:t>Event-Handling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A6761" w14:textId="77777777" w:rsidR="00414D3C" w:rsidRDefault="00414D3C" w:rsidP="005E7965">
            <w:pPr>
              <w:pStyle w:val="TAL"/>
            </w:pPr>
            <w:r>
              <w:t>16.2.0</w:t>
            </w:r>
          </w:p>
        </w:tc>
      </w:tr>
      <w:tr w:rsidR="00414D3C" w:rsidRPr="008C2B0F" w14:paraId="648E31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118F8" w14:textId="77777777" w:rsidR="00414D3C" w:rsidRDefault="00414D3C" w:rsidP="005E7965">
            <w:pPr>
              <w:pStyle w:val="TAL"/>
            </w:pPr>
            <w: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7CAC4" w14:textId="77777777" w:rsidR="00414D3C" w:rsidRDefault="00414D3C" w:rsidP="005E7965">
            <w:pPr>
              <w:pStyle w:val="TAL"/>
            </w:pPr>
            <w:r>
              <w:t>CT#90e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AB7E4" w14:textId="77777777" w:rsidR="00414D3C" w:rsidRDefault="00414D3C" w:rsidP="005E7965">
            <w:pPr>
              <w:pStyle w:val="TAL"/>
            </w:pPr>
            <w:r>
              <w:t>CP-203024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D74E1" w14:textId="77777777" w:rsidR="00414D3C" w:rsidRDefault="00414D3C" w:rsidP="005E7965">
            <w:pPr>
              <w:pStyle w:val="TAL"/>
            </w:pPr>
            <w:r>
              <w:t>0173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F9A76A"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1AFD9" w14:textId="77777777" w:rsidR="00414D3C" w:rsidRPr="004A48AB"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9878E0" w14:textId="7DC0783D" w:rsidR="00414D3C" w:rsidRDefault="00414D3C" w:rsidP="005E7965">
            <w:pPr>
              <w:pStyle w:val="TAL"/>
              <w:rPr>
                <w:noProof/>
              </w:rPr>
            </w:pPr>
            <w:r w:rsidRPr="004A48AB">
              <w:rPr>
                <w:noProof/>
              </w:rPr>
              <w:t>Extended Reference ID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6234BE" w14:textId="77777777" w:rsidR="00414D3C" w:rsidRDefault="00414D3C" w:rsidP="005E7965">
            <w:pPr>
              <w:pStyle w:val="TAL"/>
            </w:pPr>
            <w:r>
              <w:t>16.3.0</w:t>
            </w:r>
          </w:p>
        </w:tc>
      </w:tr>
      <w:tr w:rsidR="00414D3C" w:rsidRPr="008C2B0F" w14:paraId="56E8C92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20D799" w14:textId="44B96D91" w:rsidR="00414D3C" w:rsidRDefault="00414D3C" w:rsidP="005E7965">
            <w:pPr>
              <w:pStyle w:val="TAL"/>
            </w:pPr>
            <w: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FBD4EF" w14:textId="3A3C6D9D" w:rsidR="00414D3C" w:rsidRDefault="00414D3C" w:rsidP="005E7965">
            <w:pPr>
              <w:pStyle w:val="TAL"/>
            </w:pPr>
            <w:r>
              <w:t>CT#91e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4B22F" w14:textId="7A0D8CA8" w:rsidR="00414D3C" w:rsidRDefault="00414D3C" w:rsidP="005E7965">
            <w:pPr>
              <w:pStyle w:val="TAL"/>
            </w:pPr>
            <w:r>
              <w:t>CP-210031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49B59" w14:textId="6AEF2053" w:rsidR="00414D3C" w:rsidRDefault="00414D3C" w:rsidP="005E7965">
            <w:pPr>
              <w:pStyle w:val="TAL"/>
            </w:pPr>
            <w:r>
              <w:t>0174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58A337" w14:textId="48C09CE6"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6072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7A2E73" w14:textId="1654030F" w:rsidR="00414D3C" w:rsidRPr="004A48AB" w:rsidRDefault="00414D3C" w:rsidP="005E7965">
            <w:pPr>
              <w:pStyle w:val="TAL"/>
              <w:rPr>
                <w:noProof/>
              </w:rPr>
            </w:pPr>
            <w:r>
              <w:rPr>
                <w:noProof/>
              </w:rPr>
              <w:t>Missing AVPs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4D7D4" w14:textId="3E7B9C13" w:rsidR="00414D3C" w:rsidRDefault="00414D3C" w:rsidP="005E7965">
            <w:pPr>
              <w:pStyle w:val="TAL"/>
            </w:pPr>
            <w:r>
              <w:t>17.0.0</w:t>
            </w:r>
          </w:p>
        </w:tc>
      </w:tr>
      <w:tr w:rsidR="00414D3C" w:rsidRPr="008C2B0F" w14:paraId="028EEFC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770FD9" w14:textId="6878F888" w:rsidR="00414D3C" w:rsidRDefault="00414D3C" w:rsidP="005E7965">
            <w:pPr>
              <w:pStyle w:val="TAL"/>
            </w:pPr>
            <w: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A7986D" w14:textId="45A0EB2B" w:rsidR="00414D3C" w:rsidRDefault="00414D3C" w:rsidP="005E7965">
            <w:pPr>
              <w:pStyle w:val="TAL"/>
            </w:pPr>
            <w:r>
              <w:t>CT#93e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8F67F7" w14:textId="5B7A5C3D" w:rsidR="00414D3C" w:rsidRDefault="00414D3C" w:rsidP="005E7965">
            <w:pPr>
              <w:pStyle w:val="TAL"/>
            </w:pPr>
            <w:r>
              <w:t>CP</w:t>
            </w:r>
            <w:r w:rsidR="00A36050">
              <w:t>-</w:t>
            </w:r>
            <w:r>
              <w:t>212037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43B74" w14:textId="60B9DA48" w:rsidR="00414D3C" w:rsidRDefault="00414D3C" w:rsidP="005E7965">
            <w:pPr>
              <w:pStyle w:val="TAL"/>
            </w:pPr>
            <w: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9D157" w14:textId="4271EDF7" w:rsidR="00414D3C" w:rsidRDefault="00414D3C" w:rsidP="005E7965">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EEB7" w14:textId="27C2F107" w:rsidR="00414D3C" w:rsidRDefault="00414D3C" w:rsidP="005E7965">
            <w:pPr>
              <w:pStyle w:val="TAL"/>
              <w:rPr>
                <w:noProof/>
              </w:rPr>
            </w:pPr>
            <w:r>
              <w:rPr>
                <w:noProof/>
              </w:rPr>
              <w:t>B</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4F2C2D8" w14:textId="6E855398" w:rsidR="00414D3C" w:rsidRDefault="00414D3C" w:rsidP="005E7965">
            <w:pPr>
              <w:pStyle w:val="TAL"/>
              <w:rPr>
                <w:noProof/>
              </w:rPr>
            </w:pPr>
            <w:r>
              <w:rPr>
                <w:noProof/>
              </w:rPr>
              <w:t>Dynamic management of group based event monitoring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297C35" w14:textId="69776306" w:rsidR="00414D3C" w:rsidRDefault="00414D3C" w:rsidP="005E7965">
            <w:pPr>
              <w:pStyle w:val="TAL"/>
            </w:pPr>
            <w:r>
              <w:t>17.1.0</w:t>
            </w:r>
          </w:p>
        </w:tc>
      </w:tr>
      <w:tr w:rsidR="00A36050" w:rsidRPr="008C2B0F" w14:paraId="54EFA70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7606B83" w14:textId="33622031" w:rsidR="00A36050" w:rsidRDefault="00A36050" w:rsidP="005E7965">
            <w:pPr>
              <w:pStyle w:val="TAL"/>
            </w:pPr>
            <w: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093292" w14:textId="15F72598" w:rsidR="00A36050" w:rsidRDefault="00A36050" w:rsidP="005E7965">
            <w:pPr>
              <w:pStyle w:val="TAL"/>
            </w:pPr>
            <w: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E5DB6E" w14:textId="28BF67F4" w:rsidR="00A36050" w:rsidRDefault="00A36050" w:rsidP="005E7965">
            <w:pPr>
              <w:pStyle w:val="TAL"/>
            </w:pPr>
            <w:r>
              <w:t>CP-213110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FD1BB" w14:textId="22320E10" w:rsidR="00A36050" w:rsidRDefault="00A36050" w:rsidP="005E7965">
            <w:pPr>
              <w:pStyle w:val="TAL"/>
            </w:pPr>
            <w:r>
              <w:t>0178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DCF0F" w14:textId="6CB37E24" w:rsidR="00A36050" w:rsidRDefault="00A36050"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D459F" w14:textId="05C773CF" w:rsidR="00A36050" w:rsidRDefault="00A36050" w:rsidP="005E7965">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C24B011" w14:textId="1059E4AF" w:rsidR="00A36050" w:rsidRDefault="00A36050" w:rsidP="005E7965">
            <w:pPr>
              <w:pStyle w:val="TAL"/>
              <w:rPr>
                <w:noProof/>
              </w:rPr>
            </w:pPr>
            <w:r>
              <w:rPr>
                <w:noProof/>
              </w:rPr>
              <w:t>Resolve EN for Partial Cancellation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344B4" w14:textId="0F2A134F" w:rsidR="00A36050" w:rsidRDefault="00A36050" w:rsidP="005E7965">
            <w:pPr>
              <w:pStyle w:val="TAL"/>
            </w:pPr>
            <w:r>
              <w:t>17.2.0</w:t>
            </w:r>
          </w:p>
        </w:tc>
      </w:tr>
      <w:tr w:rsidR="00A36050" w:rsidRPr="008C2B0F" w14:paraId="44C3B79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4AC6A8B" w14:textId="23683544" w:rsidR="00A36050" w:rsidRDefault="00A36050" w:rsidP="00A36050">
            <w:pPr>
              <w:pStyle w:val="TAL"/>
            </w:pPr>
            <w: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800733" w14:textId="6FD037C2" w:rsidR="00A36050" w:rsidRDefault="00A36050" w:rsidP="00A36050">
            <w:pPr>
              <w:pStyle w:val="TAL"/>
            </w:pPr>
            <w: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A10BEB" w14:textId="4935FD92" w:rsidR="00A36050" w:rsidRDefault="00A36050" w:rsidP="00A36050">
            <w:pPr>
              <w:pStyle w:val="TAL"/>
            </w:pPr>
            <w:r>
              <w:t>CP-213110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2E86C" w14:textId="7E7876EB" w:rsidR="00A36050" w:rsidRDefault="00A36050" w:rsidP="00A36050">
            <w:pPr>
              <w:pStyle w:val="TAL"/>
            </w:pPr>
            <w:r>
              <w:t>0179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AB5DF6" w14:textId="6960FBB3" w:rsidR="00A36050" w:rsidRDefault="00A36050"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08154" w14:textId="7A3A06CC" w:rsidR="00A36050" w:rsidRDefault="00A36050" w:rsidP="00A36050">
            <w:pPr>
              <w:pStyle w:val="TAL"/>
              <w:rPr>
                <w:noProof/>
              </w:rPr>
            </w:pPr>
            <w:r>
              <w:rPr>
                <w:noProof/>
              </w:rPr>
              <w:t>B</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5AE60FC" w14:textId="377EE6DD" w:rsidR="00A36050" w:rsidRDefault="00A36050" w:rsidP="00A36050">
            <w:pPr>
              <w:pStyle w:val="TAL"/>
              <w:rPr>
                <w:noProof/>
              </w:rPr>
            </w:pPr>
            <w:r>
              <w:rPr>
                <w:noProof/>
              </w:rPr>
              <w:t>Addition of UEs for group based event subscription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B8BEC" w14:textId="594999CB" w:rsidR="00A36050" w:rsidRDefault="00A36050" w:rsidP="00A36050">
            <w:pPr>
              <w:pStyle w:val="TAL"/>
            </w:pPr>
            <w:r>
              <w:t>17.2.0</w:t>
            </w:r>
          </w:p>
        </w:tc>
      </w:tr>
      <w:tr w:rsidR="001A740C" w:rsidRPr="008C2B0F" w14:paraId="565B139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437C05" w14:textId="5FEFB16D" w:rsidR="001A740C" w:rsidRDefault="001A740C" w:rsidP="00A36050">
            <w:pPr>
              <w:pStyle w:val="TAL"/>
            </w:pPr>
            <w: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F9B7CA" w14:textId="2117EBCB" w:rsidR="001A740C" w:rsidRDefault="001A740C" w:rsidP="00A36050">
            <w:pPr>
              <w:pStyle w:val="TAL"/>
            </w:pPr>
            <w:r>
              <w:t>CT#95e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0C9068" w14:textId="50A510B0" w:rsidR="001A740C" w:rsidRDefault="001A740C" w:rsidP="00A36050">
            <w:pPr>
              <w:pStyle w:val="TAL"/>
            </w:pPr>
            <w:r>
              <w:t>CP-220063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BF52" w14:textId="681B13B4" w:rsidR="001A740C" w:rsidRDefault="001A740C" w:rsidP="00A36050">
            <w:pPr>
              <w:pStyle w:val="TAL"/>
            </w:pPr>
            <w:r>
              <w:t>0180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1488F4" w14:textId="4D4CEB62" w:rsidR="001A740C" w:rsidRDefault="001A740C"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6BC26" w14:textId="5C5D7171" w:rsidR="001A740C" w:rsidRDefault="001A740C" w:rsidP="00A36050">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FCF0E6" w14:textId="353B724E" w:rsidR="001A740C" w:rsidRDefault="001A740C" w:rsidP="00A36050">
            <w:pPr>
              <w:pStyle w:val="TAL"/>
              <w:rPr>
                <w:noProof/>
              </w:rPr>
            </w:pPr>
            <w:r>
              <w:rPr>
                <w:noProof/>
              </w:rPr>
              <w:t>Event Cancellation Report feature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25B07" w14:textId="295B5D4A" w:rsidR="001A740C" w:rsidRDefault="001A740C" w:rsidP="00A36050">
            <w:pPr>
              <w:pStyle w:val="TAL"/>
            </w:pPr>
            <w:r>
              <w:t>17.3.0</w:t>
            </w:r>
          </w:p>
        </w:tc>
      </w:tr>
    </w:tbl>
    <w:p w14:paraId="3E0117C9" w14:textId="77777777" w:rsidR="00080512" w:rsidRDefault="00080512" w:rsidP="005E7965"/>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B7A44" w14:textId="77777777" w:rsidR="00C464F7" w:rsidRDefault="00C464F7">
      <w:r>
        <w:separator/>
      </w:r>
    </w:p>
  </w:endnote>
  <w:endnote w:type="continuationSeparator" w:id="0">
    <w:p w14:paraId="4FFCDC5E" w14:textId="77777777" w:rsidR="00C464F7" w:rsidRDefault="00C46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437F0" w14:textId="77777777" w:rsidR="00A36050" w:rsidRDefault="00A360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2A3FB" w14:textId="77777777" w:rsidR="00C464F7" w:rsidRDefault="00C464F7">
      <w:r>
        <w:separator/>
      </w:r>
    </w:p>
  </w:footnote>
  <w:footnote w:type="continuationSeparator" w:id="0">
    <w:p w14:paraId="146B2CF7" w14:textId="77777777" w:rsidR="00C464F7" w:rsidRDefault="00C46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DE85" w14:textId="767AD548" w:rsidR="00A36050" w:rsidRDefault="00A360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D414FA8" w14:textId="77777777" w:rsidR="00A36050" w:rsidRDefault="00A360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9DAD6" w14:textId="173A3614" w:rsidR="00A36050" w:rsidRDefault="00A360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0667">
      <w:rPr>
        <w:rFonts w:ascii="Arial" w:hAnsi="Arial" w:cs="Arial"/>
        <w:b/>
        <w:noProof/>
        <w:sz w:val="18"/>
        <w:szCs w:val="18"/>
      </w:rPr>
      <w:t>Release 17</w:t>
    </w:r>
    <w:r>
      <w:rPr>
        <w:rFonts w:ascii="Arial" w:hAnsi="Arial" w:cs="Arial"/>
        <w:b/>
        <w:sz w:val="18"/>
        <w:szCs w:val="18"/>
      </w:rPr>
      <w:fldChar w:fldCharType="end"/>
    </w:r>
  </w:p>
  <w:p w14:paraId="126D38DC" w14:textId="77777777" w:rsidR="00A36050" w:rsidRDefault="00A360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3E21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28E1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2066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C480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D60A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6EF8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F6C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7D89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9C6B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22C9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DE433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A4E1CF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08D42B7"/>
    <w:multiLevelType w:val="multilevel"/>
    <w:tmpl w:val="4DF0707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67606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4A140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19"/>
  </w:num>
  <w:num w:numId="6">
    <w:abstractNumId w:val="15"/>
  </w:num>
  <w:num w:numId="7">
    <w:abstractNumId w:val="11"/>
  </w:num>
  <w:num w:numId="8">
    <w:abstractNumId w:val="17"/>
  </w:num>
  <w:num w:numId="9">
    <w:abstractNumId w:val="13"/>
  </w:num>
  <w:num w:numId="10">
    <w:abstractNumId w:val="14"/>
  </w:num>
  <w:num w:numId="11">
    <w:abstractNumId w:val="16"/>
  </w:num>
  <w:num w:numId="12">
    <w:abstractNumId w:val="18"/>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0"/>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45E7"/>
    <w:rsid w:val="00130E84"/>
    <w:rsid w:val="00133525"/>
    <w:rsid w:val="001A4C42"/>
    <w:rsid w:val="001A740C"/>
    <w:rsid w:val="001A7420"/>
    <w:rsid w:val="001B6637"/>
    <w:rsid w:val="001C21C3"/>
    <w:rsid w:val="001D02C2"/>
    <w:rsid w:val="001F0C1D"/>
    <w:rsid w:val="001F1132"/>
    <w:rsid w:val="001F168B"/>
    <w:rsid w:val="002347A2"/>
    <w:rsid w:val="00257DAA"/>
    <w:rsid w:val="002675F0"/>
    <w:rsid w:val="002B6339"/>
    <w:rsid w:val="002D7828"/>
    <w:rsid w:val="002E00EE"/>
    <w:rsid w:val="003172DC"/>
    <w:rsid w:val="0035462D"/>
    <w:rsid w:val="003765B8"/>
    <w:rsid w:val="003C3971"/>
    <w:rsid w:val="00414D3C"/>
    <w:rsid w:val="00423334"/>
    <w:rsid w:val="00427DEB"/>
    <w:rsid w:val="004345EC"/>
    <w:rsid w:val="00465515"/>
    <w:rsid w:val="00486473"/>
    <w:rsid w:val="004A48AB"/>
    <w:rsid w:val="004D3578"/>
    <w:rsid w:val="004E213A"/>
    <w:rsid w:val="004F0988"/>
    <w:rsid w:val="004F3340"/>
    <w:rsid w:val="0053388B"/>
    <w:rsid w:val="00535773"/>
    <w:rsid w:val="00543E6C"/>
    <w:rsid w:val="00565087"/>
    <w:rsid w:val="00597B11"/>
    <w:rsid w:val="005D2E01"/>
    <w:rsid w:val="005D7526"/>
    <w:rsid w:val="005E4BB2"/>
    <w:rsid w:val="005E7965"/>
    <w:rsid w:val="00602AEA"/>
    <w:rsid w:val="00614FDF"/>
    <w:rsid w:val="0063543D"/>
    <w:rsid w:val="00647114"/>
    <w:rsid w:val="006730C3"/>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9567F"/>
    <w:rsid w:val="008C384C"/>
    <w:rsid w:val="008F6D90"/>
    <w:rsid w:val="0090271F"/>
    <w:rsid w:val="00902E23"/>
    <w:rsid w:val="009114D7"/>
    <w:rsid w:val="0091348E"/>
    <w:rsid w:val="00917CCB"/>
    <w:rsid w:val="00942EC2"/>
    <w:rsid w:val="009F37B7"/>
    <w:rsid w:val="00A05436"/>
    <w:rsid w:val="00A10F02"/>
    <w:rsid w:val="00A164B4"/>
    <w:rsid w:val="00A26956"/>
    <w:rsid w:val="00A27486"/>
    <w:rsid w:val="00A36050"/>
    <w:rsid w:val="00A50667"/>
    <w:rsid w:val="00A53724"/>
    <w:rsid w:val="00A56066"/>
    <w:rsid w:val="00A67717"/>
    <w:rsid w:val="00A73129"/>
    <w:rsid w:val="00A82346"/>
    <w:rsid w:val="00A92BA1"/>
    <w:rsid w:val="00AC6BC6"/>
    <w:rsid w:val="00AE65E2"/>
    <w:rsid w:val="00B15449"/>
    <w:rsid w:val="00B93086"/>
    <w:rsid w:val="00BA19ED"/>
    <w:rsid w:val="00BA4B8D"/>
    <w:rsid w:val="00BC0F7D"/>
    <w:rsid w:val="00BC5BA3"/>
    <w:rsid w:val="00BD7D31"/>
    <w:rsid w:val="00BE3255"/>
    <w:rsid w:val="00BF128E"/>
    <w:rsid w:val="00C074DD"/>
    <w:rsid w:val="00C1496A"/>
    <w:rsid w:val="00C33079"/>
    <w:rsid w:val="00C45231"/>
    <w:rsid w:val="00C464F7"/>
    <w:rsid w:val="00C72833"/>
    <w:rsid w:val="00C80F1D"/>
    <w:rsid w:val="00C93F40"/>
    <w:rsid w:val="00CA3D0C"/>
    <w:rsid w:val="00CA5DE2"/>
    <w:rsid w:val="00D57972"/>
    <w:rsid w:val="00D675A9"/>
    <w:rsid w:val="00D738D6"/>
    <w:rsid w:val="00D755EB"/>
    <w:rsid w:val="00D76048"/>
    <w:rsid w:val="00D87E00"/>
    <w:rsid w:val="00D9134D"/>
    <w:rsid w:val="00DA7A03"/>
    <w:rsid w:val="00DB1818"/>
    <w:rsid w:val="00DC309B"/>
    <w:rsid w:val="00DC4DA2"/>
    <w:rsid w:val="00DD4C17"/>
    <w:rsid w:val="00DD74A5"/>
    <w:rsid w:val="00DE7869"/>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A1E60"/>
    <w:rsid w:val="00FC1192"/>
    <w:rsid w:val="00FD63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853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358"/>
    <w:pPr>
      <w:overflowPunct w:val="0"/>
      <w:autoSpaceDE w:val="0"/>
      <w:autoSpaceDN w:val="0"/>
      <w:adjustRightInd w:val="0"/>
      <w:spacing w:after="180"/>
      <w:textAlignment w:val="baseline"/>
    </w:pPr>
  </w:style>
  <w:style w:type="paragraph" w:styleId="Heading1">
    <w:name w:val="heading 1"/>
    <w:next w:val="Normal"/>
    <w:qFormat/>
    <w:rsid w:val="00FD63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D6358"/>
    <w:pPr>
      <w:pBdr>
        <w:top w:val="none" w:sz="0" w:space="0" w:color="auto"/>
      </w:pBdr>
      <w:spacing w:before="180"/>
      <w:outlineLvl w:val="1"/>
    </w:pPr>
    <w:rPr>
      <w:sz w:val="32"/>
    </w:rPr>
  </w:style>
  <w:style w:type="paragraph" w:styleId="Heading3">
    <w:name w:val="heading 3"/>
    <w:basedOn w:val="Heading2"/>
    <w:next w:val="Normal"/>
    <w:link w:val="Heading3Char"/>
    <w:qFormat/>
    <w:rsid w:val="00FD6358"/>
    <w:pPr>
      <w:spacing w:before="120"/>
      <w:outlineLvl w:val="2"/>
    </w:pPr>
    <w:rPr>
      <w:sz w:val="28"/>
    </w:rPr>
  </w:style>
  <w:style w:type="paragraph" w:styleId="Heading4">
    <w:name w:val="heading 4"/>
    <w:basedOn w:val="Heading3"/>
    <w:next w:val="Normal"/>
    <w:link w:val="Heading4Char"/>
    <w:qFormat/>
    <w:rsid w:val="00FD6358"/>
    <w:pPr>
      <w:ind w:left="1418" w:hanging="1418"/>
      <w:outlineLvl w:val="3"/>
    </w:pPr>
    <w:rPr>
      <w:sz w:val="24"/>
    </w:rPr>
  </w:style>
  <w:style w:type="paragraph" w:styleId="Heading5">
    <w:name w:val="heading 5"/>
    <w:basedOn w:val="Heading4"/>
    <w:next w:val="Normal"/>
    <w:qFormat/>
    <w:rsid w:val="00FD6358"/>
    <w:pPr>
      <w:ind w:left="1701" w:hanging="1701"/>
      <w:outlineLvl w:val="4"/>
    </w:pPr>
    <w:rPr>
      <w:sz w:val="22"/>
    </w:rPr>
  </w:style>
  <w:style w:type="paragraph" w:styleId="Heading6">
    <w:name w:val="heading 6"/>
    <w:next w:val="Normal"/>
    <w:semiHidden/>
    <w:qFormat/>
    <w:rsid w:val="00FA1E60"/>
    <w:pPr>
      <w:keepNext/>
      <w:keepLines/>
      <w:numPr>
        <w:ilvl w:val="5"/>
        <w:numId w:val="24"/>
      </w:numPr>
      <w:spacing w:before="120"/>
      <w:outlineLvl w:val="5"/>
    </w:pPr>
    <w:rPr>
      <w:rFonts w:ascii="Arial" w:hAnsi="Arial"/>
    </w:rPr>
  </w:style>
  <w:style w:type="paragraph" w:styleId="Heading7">
    <w:name w:val="heading 7"/>
    <w:next w:val="Normal"/>
    <w:semiHidden/>
    <w:qFormat/>
    <w:rsid w:val="00FA1E60"/>
    <w:pPr>
      <w:keepNext/>
      <w:keepLines/>
      <w:numPr>
        <w:ilvl w:val="6"/>
        <w:numId w:val="24"/>
      </w:numPr>
      <w:spacing w:before="120"/>
      <w:outlineLvl w:val="6"/>
    </w:pPr>
    <w:rPr>
      <w:rFonts w:ascii="Arial" w:hAnsi="Arial"/>
    </w:rPr>
  </w:style>
  <w:style w:type="paragraph" w:styleId="Heading8">
    <w:name w:val="heading 8"/>
    <w:basedOn w:val="Heading1"/>
    <w:next w:val="Normal"/>
    <w:qFormat/>
    <w:rsid w:val="00FD6358"/>
    <w:pPr>
      <w:ind w:left="0" w:firstLine="0"/>
      <w:outlineLvl w:val="7"/>
    </w:pPr>
  </w:style>
  <w:style w:type="paragraph" w:styleId="Heading9">
    <w:name w:val="heading 9"/>
    <w:basedOn w:val="Heading8"/>
    <w:next w:val="Normal"/>
    <w:qFormat/>
    <w:rsid w:val="00FD63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FD6358"/>
    <w:pPr>
      <w:spacing w:after="120"/>
    </w:pPr>
  </w:style>
  <w:style w:type="character" w:customStyle="1" w:styleId="BodyText2Char">
    <w:name w:val="Body Text 2 Char"/>
    <w:basedOn w:val="DefaultParagraphFont"/>
    <w:rsid w:val="00FD6358"/>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D6358"/>
    <w:pPr>
      <w:ind w:left="200" w:hanging="200"/>
    </w:pPr>
  </w:style>
  <w:style w:type="character" w:customStyle="1" w:styleId="ZGSM">
    <w:name w:val="ZGSM"/>
    <w:rsid w:val="00FD6358"/>
  </w:style>
  <w:style w:type="paragraph" w:styleId="List">
    <w:name w:val="List"/>
    <w:basedOn w:val="Normal"/>
    <w:rsid w:val="00FD6358"/>
    <w:pPr>
      <w:ind w:left="283" w:hanging="283"/>
      <w:contextualSpacing/>
    </w:pPr>
  </w:style>
  <w:style w:type="character" w:customStyle="1" w:styleId="NoteHeadingChar1">
    <w:name w:val="Note Heading Char1"/>
    <w:basedOn w:val="DefaultParagraphFont"/>
    <w:rsid w:val="00FD6358"/>
  </w:style>
  <w:style w:type="character" w:customStyle="1" w:styleId="PlainTextChar1">
    <w:name w:val="Plain Text Char1"/>
    <w:rsid w:val="00FD6358"/>
    <w:rPr>
      <w:rFonts w:ascii="Courier New" w:hAnsi="Courier New" w:cs="Courier New"/>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MessageHeaderChar1">
    <w:name w:val="Message Header Char1"/>
    <w:rsid w:val="00FD6358"/>
    <w:rPr>
      <w:rFonts w:ascii="Calibri Light" w:eastAsia="Times New Roman" w:hAnsi="Calibri Light" w:cs="Times New Roman"/>
      <w:sz w:val="24"/>
      <w:szCs w:val="24"/>
      <w:shd w:val="pct20" w:color="auto" w:fill="auto"/>
    </w:rPr>
  </w:style>
  <w:style w:type="paragraph" w:customStyle="1" w:styleId="TT">
    <w:name w:val="TT"/>
    <w:basedOn w:val="Heading1"/>
    <w:next w:val="Normal"/>
    <w:rsid w:val="00FD6358"/>
    <w:pPr>
      <w:outlineLvl w:val="9"/>
    </w:pPr>
  </w:style>
  <w:style w:type="character" w:customStyle="1" w:styleId="QuoteChar1">
    <w:name w:val="Quote Char1"/>
    <w:uiPriority w:val="29"/>
    <w:rsid w:val="00FD6358"/>
    <w:rPr>
      <w:i/>
      <w:iCs/>
      <w:color w:val="404040"/>
    </w:rPr>
  </w:style>
  <w:style w:type="paragraph" w:customStyle="1" w:styleId="NO">
    <w:name w:val="NO"/>
    <w:basedOn w:val="Normal"/>
    <w:link w:val="NOChar"/>
    <w:rsid w:val="00FD6358"/>
    <w:pPr>
      <w:keepLines/>
      <w:ind w:left="1135" w:hanging="851"/>
    </w:pPr>
  </w:style>
  <w:style w:type="character" w:customStyle="1" w:styleId="SalutationChar1">
    <w:name w:val="Salutation Char1"/>
    <w:basedOn w:val="DefaultParagraphFont"/>
    <w:rsid w:val="00FD6358"/>
  </w:style>
  <w:style w:type="character" w:customStyle="1" w:styleId="BalloonTextChar">
    <w:name w:val="Balloon Text Char"/>
    <w:semiHidden/>
    <w:rsid w:val="00FD6358"/>
    <w:rPr>
      <w:rFonts w:ascii="Segoe UI" w:hAnsi="Segoe UI" w:cs="Segoe UI"/>
      <w:sz w:val="18"/>
      <w:szCs w:val="18"/>
    </w:rPr>
  </w:style>
  <w:style w:type="paragraph" w:customStyle="1" w:styleId="TAL">
    <w:name w:val="TAL"/>
    <w:basedOn w:val="Normal"/>
    <w:link w:val="TALChar"/>
    <w:rsid w:val="00FD6358"/>
    <w:pPr>
      <w:keepNext/>
      <w:keepLines/>
      <w:spacing w:after="0"/>
    </w:pPr>
    <w:rPr>
      <w:rFonts w:ascii="Arial" w:hAnsi="Arial"/>
      <w:sz w:val="18"/>
    </w:rPr>
  </w:style>
  <w:style w:type="paragraph" w:customStyle="1" w:styleId="TAH">
    <w:name w:val="TAH"/>
    <w:basedOn w:val="TAC"/>
    <w:link w:val="TAHChar"/>
    <w:rsid w:val="00FD6358"/>
    <w:rPr>
      <w:b/>
    </w:rPr>
  </w:style>
  <w:style w:type="paragraph" w:customStyle="1" w:styleId="TAC">
    <w:name w:val="TAC"/>
    <w:basedOn w:val="TAL"/>
    <w:link w:val="TACChar"/>
    <w:rsid w:val="00FD6358"/>
    <w:pPr>
      <w:jc w:val="center"/>
    </w:pPr>
  </w:style>
  <w:style w:type="character" w:customStyle="1" w:styleId="SignatureChar1">
    <w:name w:val="Signature Char1"/>
    <w:basedOn w:val="DefaultParagraphFont"/>
    <w:rsid w:val="00FD6358"/>
  </w:style>
  <w:style w:type="paragraph" w:customStyle="1" w:styleId="EX">
    <w:name w:val="EX"/>
    <w:basedOn w:val="Normal"/>
    <w:link w:val="EXCar"/>
    <w:rsid w:val="00FD6358"/>
    <w:pPr>
      <w:keepLines/>
      <w:ind w:left="1702" w:hanging="1418"/>
    </w:pPr>
  </w:style>
  <w:style w:type="paragraph" w:customStyle="1" w:styleId="FP">
    <w:name w:val="FP"/>
    <w:basedOn w:val="Normal"/>
    <w:rsid w:val="00FD6358"/>
    <w:pPr>
      <w:spacing w:after="0"/>
    </w:pPr>
  </w:style>
  <w:style w:type="character" w:customStyle="1" w:styleId="SubtitleChar1">
    <w:name w:val="Subtitle Char1"/>
    <w:rsid w:val="00FD6358"/>
    <w:rPr>
      <w:rFonts w:ascii="Calibri Light" w:eastAsia="Times New Roman" w:hAnsi="Calibri Light" w:cs="Times New Roman"/>
      <w:sz w:val="24"/>
      <w:szCs w:val="24"/>
    </w:rPr>
  </w:style>
  <w:style w:type="paragraph" w:customStyle="1" w:styleId="EW">
    <w:name w:val="EW"/>
    <w:basedOn w:val="EX"/>
    <w:rsid w:val="00FD6358"/>
    <w:pPr>
      <w:spacing w:after="0"/>
    </w:pPr>
  </w:style>
  <w:style w:type="paragraph" w:customStyle="1" w:styleId="B1">
    <w:name w:val="B1"/>
    <w:basedOn w:val="List"/>
    <w:link w:val="B1Char"/>
    <w:rsid w:val="00FD6358"/>
    <w:pPr>
      <w:ind w:left="568" w:hanging="284"/>
      <w:contextualSpacing w:val="0"/>
    </w:pPr>
  </w:style>
  <w:style w:type="character" w:customStyle="1" w:styleId="TitleChar1">
    <w:name w:val="Title Char1"/>
    <w:rsid w:val="00FD6358"/>
    <w:rPr>
      <w:rFonts w:ascii="Calibri Light" w:eastAsia="Times New Roman" w:hAnsi="Calibri Light" w:cs="Times New Roman"/>
      <w:b/>
      <w:bCs/>
      <w:kern w:val="28"/>
      <w:sz w:val="32"/>
      <w:szCs w:val="32"/>
    </w:rPr>
  </w:style>
  <w:style w:type="character" w:customStyle="1" w:styleId="BodyText3Char">
    <w:name w:val="Body Text 3 Char"/>
    <w:rsid w:val="00FD6358"/>
    <w:rPr>
      <w:sz w:val="16"/>
      <w:szCs w:val="16"/>
    </w:rPr>
  </w:style>
  <w:style w:type="paragraph" w:customStyle="1" w:styleId="EditorsNote">
    <w:name w:val="Editor's Note"/>
    <w:basedOn w:val="NO"/>
    <w:link w:val="EditorsNoteChar"/>
    <w:rsid w:val="00FD6358"/>
    <w:rPr>
      <w:color w:val="FF0000"/>
    </w:rPr>
  </w:style>
  <w:style w:type="paragraph" w:customStyle="1" w:styleId="TH">
    <w:name w:val="TH"/>
    <w:basedOn w:val="Normal"/>
    <w:link w:val="THChar"/>
    <w:rsid w:val="00FD6358"/>
    <w:pPr>
      <w:keepNext/>
      <w:keepLines/>
      <w:spacing w:before="60"/>
      <w:jc w:val="center"/>
    </w:pPr>
    <w:rPr>
      <w:rFonts w:ascii="Arial" w:hAnsi="Arial"/>
      <w:b/>
    </w:rPr>
  </w:style>
  <w:style w:type="paragraph" w:customStyle="1" w:styleId="ZA">
    <w:name w:val="ZA"/>
    <w:link w:val="ZACar"/>
    <w:rsid w:val="00FD63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63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63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63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D6358"/>
    <w:pPr>
      <w:ind w:left="851" w:hanging="851"/>
    </w:pPr>
  </w:style>
  <w:style w:type="paragraph" w:styleId="List2">
    <w:name w:val="List 2"/>
    <w:basedOn w:val="Normal"/>
    <w:rsid w:val="00FD6358"/>
    <w:pPr>
      <w:ind w:left="566" w:hanging="283"/>
      <w:contextualSpacing/>
    </w:pPr>
  </w:style>
  <w:style w:type="paragraph" w:customStyle="1" w:styleId="TF">
    <w:name w:val="TF"/>
    <w:basedOn w:val="TH"/>
    <w:rsid w:val="00FD6358"/>
    <w:pPr>
      <w:keepNext w:val="0"/>
      <w:spacing w:before="0" w:after="240"/>
    </w:pPr>
  </w:style>
  <w:style w:type="character" w:customStyle="1" w:styleId="HTMLAddressChar1">
    <w:name w:val="HTML Address Char1"/>
    <w:rsid w:val="00FD6358"/>
    <w:rPr>
      <w:i/>
      <w:iCs/>
    </w:rPr>
  </w:style>
  <w:style w:type="paragraph" w:customStyle="1" w:styleId="B2">
    <w:name w:val="B2"/>
    <w:basedOn w:val="List2"/>
    <w:link w:val="B2Char"/>
    <w:rsid w:val="00FD6358"/>
    <w:pPr>
      <w:ind w:left="851" w:hanging="284"/>
      <w:contextualSpacing w:val="0"/>
    </w:pPr>
  </w:style>
  <w:style w:type="paragraph" w:customStyle="1" w:styleId="B3">
    <w:name w:val="B3"/>
    <w:basedOn w:val="List3"/>
    <w:rsid w:val="00FD6358"/>
    <w:pPr>
      <w:ind w:left="1135" w:hanging="284"/>
      <w:contextualSpacing w:val="0"/>
    </w:pPr>
  </w:style>
  <w:style w:type="character" w:customStyle="1" w:styleId="BodyTextChar">
    <w:name w:val="Body Text Char"/>
    <w:basedOn w:val="DefaultParagraphFont"/>
    <w:rsid w:val="00FA1E60"/>
  </w:style>
  <w:style w:type="character" w:customStyle="1" w:styleId="FooterChar1">
    <w:name w:val="Footer Char1"/>
    <w:basedOn w:val="DefaultParagraphFont"/>
    <w:rsid w:val="00FD6358"/>
  </w:style>
  <w:style w:type="character" w:customStyle="1" w:styleId="HeaderChar1">
    <w:name w:val="Header Char1"/>
    <w:basedOn w:val="DefaultParagraphFont"/>
    <w:rsid w:val="00FD6358"/>
  </w:style>
  <w:style w:type="paragraph" w:customStyle="1" w:styleId="ZV">
    <w:name w:val="ZV"/>
    <w:basedOn w:val="ZU"/>
    <w:rsid w:val="00FD6358"/>
    <w:pPr>
      <w:framePr w:wrap="notBeside" w:y="16161"/>
    </w:pPr>
  </w:style>
  <w:style w:type="character" w:customStyle="1" w:styleId="CommentTextChar">
    <w:name w:val="Comment Text Char"/>
    <w:basedOn w:val="DefaultParagraphFont"/>
    <w:rsid w:val="00FD6358"/>
  </w:style>
  <w:style w:type="paragraph" w:customStyle="1" w:styleId="Guidance">
    <w:name w:val="Guidance"/>
    <w:basedOn w:val="Normal"/>
    <w:rPr>
      <w:i/>
      <w:color w:val="0000FF"/>
    </w:rPr>
  </w:style>
  <w:style w:type="character" w:customStyle="1" w:styleId="DateChar">
    <w:name w:val="Date Char"/>
    <w:basedOn w:val="DefaultParagraphFont"/>
    <w:rsid w:val="00FD6358"/>
  </w:style>
  <w:style w:type="character" w:customStyle="1" w:styleId="CommentSubjectChar">
    <w:name w:val="Comment Subject Char"/>
    <w:rsid w:val="00FD6358"/>
    <w:rPr>
      <w:b/>
      <w:bCs/>
    </w:rPr>
  </w:style>
  <w:style w:type="character" w:customStyle="1" w:styleId="BodyTextChar1">
    <w:name w:val="Body Text Char1"/>
    <w:basedOn w:val="DefaultParagraphFont"/>
    <w:link w:val="BodyText"/>
    <w:rsid w:val="00FD6358"/>
  </w:style>
  <w:style w:type="character" w:customStyle="1" w:styleId="DocumentMapChar">
    <w:name w:val="Document Map Char"/>
    <w:rsid w:val="00FD6358"/>
    <w:rPr>
      <w:rFonts w:ascii="Segoe UI" w:hAnsi="Segoe UI" w:cs="Segoe UI"/>
      <w:sz w:val="16"/>
      <w:szCs w:val="16"/>
    </w:rPr>
  </w:style>
  <w:style w:type="character" w:customStyle="1" w:styleId="MacroTextChar1">
    <w:name w:val="Macro Text Char1"/>
    <w:rsid w:val="00FD6358"/>
    <w:rPr>
      <w:rFonts w:ascii="Courier New" w:hAnsi="Courier New" w:cs="Courier New"/>
    </w:rPr>
  </w:style>
  <w:style w:type="character" w:customStyle="1" w:styleId="HTMLPreformattedChar1">
    <w:name w:val="HTML Preformatted Char1"/>
    <w:rsid w:val="00FD6358"/>
    <w:rPr>
      <w:rFonts w:ascii="Courier New" w:hAnsi="Courier New" w:cs="Courier New"/>
    </w:rPr>
  </w:style>
  <w:style w:type="character" w:customStyle="1" w:styleId="ZACar">
    <w:name w:val="ZA Car"/>
    <w:link w:val="ZA"/>
    <w:rsid w:val="005E7965"/>
    <w:rPr>
      <w:rFonts w:ascii="Arial" w:hAnsi="Arial"/>
      <w:noProof/>
      <w:sz w:val="40"/>
    </w:rPr>
  </w:style>
  <w:style w:type="character" w:customStyle="1" w:styleId="Heading2Char">
    <w:name w:val="Heading 2 Char"/>
    <w:link w:val="Heading2"/>
    <w:rsid w:val="005E7965"/>
    <w:rPr>
      <w:rFonts w:ascii="Arial" w:hAnsi="Arial"/>
      <w:sz w:val="32"/>
    </w:rPr>
  </w:style>
  <w:style w:type="character" w:customStyle="1" w:styleId="NOChar">
    <w:name w:val="NO Char"/>
    <w:link w:val="NO"/>
    <w:rsid w:val="005E7965"/>
  </w:style>
  <w:style w:type="character" w:customStyle="1" w:styleId="TALChar">
    <w:name w:val="TAL Char"/>
    <w:link w:val="TAL"/>
    <w:qFormat/>
    <w:rsid w:val="005E7965"/>
    <w:rPr>
      <w:rFonts w:ascii="Arial" w:hAnsi="Arial"/>
      <w:sz w:val="18"/>
    </w:rPr>
  </w:style>
  <w:style w:type="character" w:customStyle="1" w:styleId="TACChar">
    <w:name w:val="TAC Char"/>
    <w:link w:val="TAC"/>
    <w:rsid w:val="005E7965"/>
    <w:rPr>
      <w:rFonts w:ascii="Arial" w:hAnsi="Arial"/>
      <w:sz w:val="18"/>
    </w:rPr>
  </w:style>
  <w:style w:type="character" w:customStyle="1" w:styleId="TAHChar">
    <w:name w:val="TAH Char"/>
    <w:link w:val="TAH"/>
    <w:rsid w:val="005E7965"/>
    <w:rPr>
      <w:rFonts w:ascii="Arial" w:hAnsi="Arial"/>
      <w:b/>
      <w:sz w:val="18"/>
    </w:rPr>
  </w:style>
  <w:style w:type="character" w:customStyle="1" w:styleId="EXCar">
    <w:name w:val="EX Car"/>
    <w:link w:val="EX"/>
    <w:rsid w:val="005E7965"/>
  </w:style>
  <w:style w:type="character" w:customStyle="1" w:styleId="B1Char">
    <w:name w:val="B1 Char"/>
    <w:link w:val="B1"/>
    <w:qFormat/>
    <w:locked/>
    <w:rsid w:val="005E7965"/>
  </w:style>
  <w:style w:type="character" w:customStyle="1" w:styleId="THChar">
    <w:name w:val="TH Char"/>
    <w:link w:val="TH"/>
    <w:locked/>
    <w:rsid w:val="005E7965"/>
    <w:rPr>
      <w:rFonts w:ascii="Arial" w:hAnsi="Arial"/>
      <w:b/>
    </w:rPr>
  </w:style>
  <w:style w:type="character" w:customStyle="1" w:styleId="BodyTextFirstIndentChar">
    <w:name w:val="Body Text First Indent Char"/>
    <w:basedOn w:val="BodyTextChar1"/>
    <w:rsid w:val="00FD6358"/>
  </w:style>
  <w:style w:type="character" w:customStyle="1" w:styleId="BodyTextIndentChar">
    <w:name w:val="Body Text Indent Char"/>
    <w:basedOn w:val="DefaultParagraphFont"/>
    <w:rsid w:val="00FD6358"/>
  </w:style>
  <w:style w:type="character" w:customStyle="1" w:styleId="BodyTextIndent2Char">
    <w:name w:val="Body Text Indent 2 Char"/>
    <w:basedOn w:val="DefaultParagraphFont"/>
    <w:rsid w:val="00FD6358"/>
  </w:style>
  <w:style w:type="character" w:customStyle="1" w:styleId="BodyTextFirstIndent2Char">
    <w:name w:val="Body Text First Indent 2 Char"/>
    <w:basedOn w:val="BodyTextIndentChar"/>
    <w:rsid w:val="00FD6358"/>
  </w:style>
  <w:style w:type="character" w:customStyle="1" w:styleId="BodyTextIndent3Char">
    <w:name w:val="Body Text Indent 3 Char"/>
    <w:rsid w:val="00FD6358"/>
    <w:rPr>
      <w:sz w:val="16"/>
      <w:szCs w:val="16"/>
    </w:rPr>
  </w:style>
  <w:style w:type="character" w:customStyle="1" w:styleId="ClosingChar">
    <w:name w:val="Closing Char"/>
    <w:basedOn w:val="DefaultParagraphFont"/>
    <w:rsid w:val="00FD6358"/>
  </w:style>
  <w:style w:type="character" w:customStyle="1" w:styleId="E-mailSignatureChar">
    <w:name w:val="E-mail Signature Char"/>
    <w:basedOn w:val="DefaultParagraphFont"/>
    <w:rsid w:val="00FD6358"/>
  </w:style>
  <w:style w:type="character" w:customStyle="1" w:styleId="EndnoteTextChar1">
    <w:name w:val="Endnote Text Char1"/>
    <w:basedOn w:val="DefaultParagraphFont"/>
    <w:rsid w:val="00FD6358"/>
  </w:style>
  <w:style w:type="character" w:customStyle="1" w:styleId="FootnoteTextChar1">
    <w:name w:val="Footnote Text Char1"/>
    <w:basedOn w:val="DefaultParagraphFont"/>
    <w:rsid w:val="00FD6358"/>
  </w:style>
  <w:style w:type="character" w:customStyle="1" w:styleId="IntenseQuoteChar1">
    <w:name w:val="Intense Quote Char1"/>
    <w:uiPriority w:val="30"/>
    <w:rsid w:val="00FD6358"/>
    <w:rPr>
      <w:i/>
      <w:iCs/>
      <w:color w:val="4472C4"/>
    </w:rPr>
  </w:style>
  <w:style w:type="paragraph" w:styleId="List3">
    <w:name w:val="List 3"/>
    <w:basedOn w:val="Normal"/>
    <w:rsid w:val="00FD6358"/>
    <w:pPr>
      <w:ind w:left="849" w:hanging="283"/>
      <w:contextualSpacing/>
    </w:pPr>
  </w:style>
  <w:style w:type="paragraph" w:customStyle="1" w:styleId="B4">
    <w:name w:val="B4"/>
    <w:basedOn w:val="List4"/>
    <w:rsid w:val="00FD6358"/>
    <w:pPr>
      <w:ind w:left="1418" w:hanging="284"/>
      <w:contextualSpacing w:val="0"/>
    </w:pPr>
  </w:style>
  <w:style w:type="paragraph" w:styleId="List4">
    <w:name w:val="List 4"/>
    <w:basedOn w:val="Normal"/>
    <w:rsid w:val="00FD6358"/>
    <w:pPr>
      <w:ind w:left="1132" w:hanging="283"/>
      <w:contextualSpacing/>
    </w:pPr>
  </w:style>
  <w:style w:type="paragraph" w:customStyle="1" w:styleId="B5">
    <w:name w:val="B5"/>
    <w:basedOn w:val="List5"/>
    <w:rsid w:val="00FD6358"/>
    <w:pPr>
      <w:ind w:left="1702" w:hanging="284"/>
      <w:contextualSpacing w:val="0"/>
    </w:pPr>
  </w:style>
  <w:style w:type="character" w:customStyle="1" w:styleId="EditorsNoteChar">
    <w:name w:val="Editor's Note Char"/>
    <w:aliases w:val="EN Char"/>
    <w:link w:val="EditorsNote"/>
    <w:locked/>
    <w:rsid w:val="005E7965"/>
    <w:rPr>
      <w:color w:val="FF0000"/>
    </w:rPr>
  </w:style>
  <w:style w:type="character" w:customStyle="1" w:styleId="Heading3Char">
    <w:name w:val="Heading 3 Char"/>
    <w:link w:val="Heading3"/>
    <w:rsid w:val="005E7965"/>
    <w:rPr>
      <w:rFonts w:ascii="Arial" w:hAnsi="Arial"/>
      <w:sz w:val="28"/>
    </w:rPr>
  </w:style>
  <w:style w:type="character" w:customStyle="1" w:styleId="Heading4Char">
    <w:name w:val="Heading 4 Char"/>
    <w:link w:val="Heading4"/>
    <w:locked/>
    <w:rsid w:val="005E7965"/>
    <w:rPr>
      <w:rFonts w:ascii="Arial" w:hAnsi="Arial"/>
      <w:sz w:val="24"/>
    </w:rPr>
  </w:style>
  <w:style w:type="paragraph" w:styleId="List5">
    <w:name w:val="List 5"/>
    <w:basedOn w:val="Normal"/>
    <w:rsid w:val="00FD6358"/>
    <w:pPr>
      <w:ind w:left="1415" w:hanging="283"/>
      <w:contextualSpacing/>
    </w:pPr>
  </w:style>
  <w:style w:type="paragraph" w:customStyle="1" w:styleId="EQ">
    <w:name w:val="EQ"/>
    <w:basedOn w:val="Normal"/>
    <w:next w:val="Normal"/>
    <w:rsid w:val="00FD6358"/>
    <w:pPr>
      <w:keepLines/>
      <w:tabs>
        <w:tab w:val="center" w:pos="4536"/>
        <w:tab w:val="right" w:pos="9072"/>
      </w:tabs>
    </w:pPr>
    <w:rPr>
      <w:noProof/>
    </w:rPr>
  </w:style>
  <w:style w:type="character" w:customStyle="1" w:styleId="B2Char">
    <w:name w:val="B2 Char"/>
    <w:link w:val="B2"/>
    <w:rsid w:val="005E7965"/>
  </w:style>
  <w:style w:type="paragraph" w:customStyle="1" w:styleId="H6">
    <w:name w:val="H6"/>
    <w:basedOn w:val="Heading5"/>
    <w:next w:val="Normal"/>
    <w:rsid w:val="00FD6358"/>
    <w:pPr>
      <w:ind w:left="1985" w:hanging="1985"/>
      <w:outlineLvl w:val="9"/>
    </w:pPr>
    <w:rPr>
      <w:sz w:val="20"/>
    </w:rPr>
  </w:style>
  <w:style w:type="paragraph" w:customStyle="1" w:styleId="LD">
    <w:name w:val="LD"/>
    <w:rsid w:val="00FD635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FD6358"/>
    <w:pPr>
      <w:keepNext/>
      <w:spacing w:after="0"/>
    </w:pPr>
    <w:rPr>
      <w:rFonts w:ascii="Arial" w:hAnsi="Arial"/>
      <w:sz w:val="18"/>
    </w:rPr>
  </w:style>
  <w:style w:type="paragraph" w:customStyle="1" w:styleId="NW">
    <w:name w:val="NW"/>
    <w:basedOn w:val="NO"/>
    <w:rsid w:val="00FD6358"/>
    <w:pPr>
      <w:spacing w:after="0"/>
    </w:pPr>
  </w:style>
  <w:style w:type="paragraph" w:customStyle="1" w:styleId="PL">
    <w:name w:val="PL"/>
    <w:rsid w:val="00FD6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D6358"/>
    <w:pPr>
      <w:jc w:val="right"/>
    </w:pPr>
  </w:style>
  <w:style w:type="paragraph" w:styleId="TOC5">
    <w:name w:val="toc 5"/>
    <w:basedOn w:val="Normal"/>
    <w:next w:val="Normal"/>
    <w:autoRedefine/>
    <w:uiPriority w:val="39"/>
    <w:unhideWhenUsed/>
    <w:rsid w:val="00A50667"/>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autoRedefine/>
    <w:uiPriority w:val="39"/>
    <w:unhideWhenUsed/>
    <w:rsid w:val="00A50667"/>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A5066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A5066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A50667"/>
    <w:pPr>
      <w:tabs>
        <w:tab w:val="center" w:pos="4513"/>
        <w:tab w:val="right" w:pos="9026"/>
      </w:tabs>
    </w:pPr>
  </w:style>
  <w:style w:type="character" w:customStyle="1" w:styleId="HeaderChar">
    <w:name w:val="Header Char"/>
    <w:basedOn w:val="DefaultParagraphFont"/>
    <w:link w:val="Header"/>
    <w:rsid w:val="00A50667"/>
  </w:style>
  <w:style w:type="paragraph" w:styleId="Footer">
    <w:name w:val="footer"/>
    <w:basedOn w:val="Normal"/>
    <w:link w:val="FooterChar"/>
    <w:rsid w:val="00A50667"/>
    <w:pPr>
      <w:tabs>
        <w:tab w:val="center" w:pos="4513"/>
        <w:tab w:val="right" w:pos="9026"/>
      </w:tabs>
    </w:pPr>
  </w:style>
  <w:style w:type="character" w:customStyle="1" w:styleId="FooterChar">
    <w:name w:val="Footer Char"/>
    <w:basedOn w:val="DefaultParagraphFont"/>
    <w:link w:val="Footer"/>
    <w:rsid w:val="00A50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1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BABA4-FA12-4EBC-9399-57280BD9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30217</Words>
  <Characters>172240</Characters>
  <Application>Microsoft Office Word</Application>
  <DocSecurity>0</DocSecurity>
  <Lines>1435</Lines>
  <Paragraphs>404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29.336_CR0180_(Rel-17)_MONTE-CT, TEI17</cp:lastModifiedBy>
  <cp:revision>17</cp:revision>
  <cp:lastPrinted>2019-02-25T14:05:00Z</cp:lastPrinted>
  <dcterms:created xsi:type="dcterms:W3CDTF">2020-07-05T20:30:00Z</dcterms:created>
  <dcterms:modified xsi:type="dcterms:W3CDTF">2022-03-15T18:49:00Z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29.336%Rel-17%%29.336%Rel-17%%29.336%Rel-17%%29.336%Rel-17%%29.336%Rel-17%%29.336%Rel-17%%29.336%Rel-17%%29.336%Rel-17%%29.336%Rel-17%%29.336%Rel-17%%29.336%Rel-17%%29.336%Rel-17%%29.336%Rel-17%%29.336%Rel-17%%29.336%Rel-17%%29.336%Rel-17%%29.336%Rel-17%%</vt:lpwstr>
  </property>
  <property fmtid="{D5CDD505-2E9C-101B-9397-08002B2CF9AE}" pid="3" name="MCCCRsImpl1">
    <vt:lpwstr>29.336%Rel-17%%29.336%Rel-17%%29.336%Rel-17%%29.336%Rel-17%%29.336%Rel-17%%29.336%Rel-17%%29.336%Rel-17%%29.336%Rel-17%%29.336%Rel-17%%29.336%Rel-17%%29.336%Rel-17%%29.336%Rel-17%%29.336%Rel-17%%29.336%Rel-17%%29.336%Rel-17%%29.336%Rel-17%%29.336%Rel-17%%</vt:lpwstr>
  </property>
  <property fmtid="{D5CDD505-2E9C-101B-9397-08002B2CF9AE}" pid="4" name="MCCCRsImpl2">
    <vt:lpwstr>29.336%Rel-17%%29.336%Rel-17%%29.336%Rel-17%%29.336%Rel-17%%29.336%Rel-17%%29.336%Rel-17%%29.336%Rel-17%%29.336%Rel-17%%29.336%Rel-17%%29.336%Rel-17%%29.336%Rel-17%%29.336%Rel-17%%29.336%Rel-17%%29.336%Rel-17%%29.336%Rel-17%%29.336%Rel-17%%29.336%Rel-17%%</vt:lpwstr>
  </property>
  <property fmtid="{D5CDD505-2E9C-101B-9397-08002B2CF9AE}" pid="5" name="MCCCRsImpl3">
    <vt:lpwstr>29.336%Rel-17%%29.336%Rel-17%%29.336%Rel-17%%29.336%Rel-17%%29.336%Rel-17%%29.336%Rel-17%%29.336%Rel-17%%29.336%Rel-17%%29.336%Rel-17%%29.336%Rel-17%%29.336%Rel-17%%29.336%Rel-17%%29.336%Rel-17%%29.336%Rel-17%%29.336%Rel-17%%29.336%Rel-17%%29.336%Rel-17%%</vt:lpwstr>
  </property>
  <property fmtid="{D5CDD505-2E9C-101B-9397-08002B2CF9AE}" pid="6" name="MCCCRsImpl4">
    <vt:lpwstr>29.336%Rel-17%%29.336%Rel-17%%29.336%Rel-17%%29.336%Rel-17%%29.336%Rel-17%%29.336%Rel-17%%29.336%Rel-17%%29.336%Rel-17%%29.336%Rel-17%%29.336%Rel-17%%29.336%Rel-17%%29.336%Rel-17%%29.336%Rel-17%%29.336%Rel-17%%29.336%Rel-17%%29.336%Rel-17%%29.336%Rel-17%%</vt:lpwstr>
  </property>
  <property fmtid="{D5CDD505-2E9C-101B-9397-08002B2CF9AE}" pid="7" name="MCCCRsImpl5">
    <vt:lpwstr>29.336%Rel-17%%29.336%Rel-17%%29.336%Rel-17%%29.336%Rel-17%%29.336%Rel-17%%29.336%Rel-17%%29.336%Rel-17%%29.336%Rel-17%%29.336%Rel-17%%29.336%Rel-17%%29.336%Rel-17%%29.336%Rel-17%%29.336%Rel-17%%29.336%Rel-17%%29.336%Rel-17%%29.336%Rel-17%%29.336%Rel-17%%</vt:lpwstr>
  </property>
  <property fmtid="{D5CDD505-2E9C-101B-9397-08002B2CF9AE}" pid="8" name="MCCCRsImpl6">
    <vt:lpwstr>29.336%Rel-17%%29.336%Rel-17%%29.336%Rel-17%%29.336%Rel-17%%29.336%Rel-17%%29.336%Rel-17%%29.336%Rel-17%%29.336%Rel-17%%29.336%Rel-17%%29.336%Rel-17%0176%29.336%Rel-17%0178%29.336%Rel-17%0179%29.336%Rel-17%0180%</vt:lpwstr>
  </property>
</Properties>
</file>