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38BAD" w14:textId="77777777" w:rsidR="00876ADA" w:rsidRDefault="00000000">
      <w:pPr>
        <w:pStyle w:val="ZA"/>
        <w:framePr w:wrap="notBeside"/>
        <w:rPr>
          <w:rFonts w:eastAsia="Batang"/>
          <w:lang w:eastAsia="ko-KR"/>
        </w:rPr>
      </w:pPr>
      <w:bookmarkStart w:id="0" w:name="page1"/>
      <w:r>
        <w:rPr>
          <w:sz w:val="64"/>
          <w:lang w:val="en-US" w:eastAsia="zh-CN"/>
        </w:rPr>
        <w:pict w14:anchorId="08D6506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2095" type="#_x0000_t74" alt="98EB0DE901B659G1@E9GC51447@59C060965=6965=]Y09807!!!!!!BIHO@]y11031592!@440E4911053@EE2C5711053@EE2C57!!!!!!!!!!!!!!!!!!!!!!!!!!!!!!!!!!!!!!!!!!!!!!!!!!!!99K?F9:@&gt;9[76235!!!!!!BIHO@]{76235!!!!@440BCD110830EB91B438200,031,bm,w1/0/enb!!!!!!!!!!!!!!!!!!!!!!!!!!!!!!!!!!!!!!!!!!!9:&lt;B49:?=PKXR201417095BIHO@]{76235!!!!!!!!!!11101B7BGE16G1101B7BGE16G!!!!!!!!!!!!!!!!!!!!!!!!!!!!!!!!!!!!!!!!!!!!!!!!!!!!!!!!!!!!!!!!!!!!!!!!!!!!!!!!!!!!!!!!!!!!!!!!!!!!!!!!!!!!!!!!!!!!!!!!!!!!!!!!!!!!!!!!!!!!!!!!!!!!!!!!!!!!!!!!!!!!!!!!!!!!!!!!!!!!!!!!!!!!!!!!!!!!!!!!!!!!!!!!!!!!!!!!!!!!!!!!!!!!!!!!!!!!!!!!!!!!!!!!!!!!!!!!!!!!!!!!!!!!!!!!!!!!!!!!!!!!!!!!!!!!!!!!!!!!!!!!!!!!!!!!!!!!!!!!!!!!!!!!!!!!!!!!!!!!!!!!!!!!!!!!!!!!!!!!!!!!!!!!!!!!!!!!!!!!!!!!!!!!!!!!!!!!!!!!!!!!!!!!!!!!!!!!!!!!!!!!!!!!!!!!!!!!!!!!!!!!!!!!!!!!!!!!!!!!!!!!!!!!!!!!!!!!!!!!!!!!!!!!!!!!!!!!!!!!!!!!!!!!!!!!!!!!!!!!!!!!!!!!!!!!!!!!!!!!!!!!!!!!!!!!!!!!!!!!!!!!!!!!!!!!!!!!!!!!!!!!!!!!!!!!!!!!!!!!!!!!!!!!!!!!!!!!!!!!!!!!!!!!!!!!!!!!!!!!!!!!!!!!!!!!!!!!!!!!!!!!!!!!!!!!!!!!!!!!!!!!!!!!!!!!!!!!!!!!!!!!!!!!!!!!!!!!!!!!!!!!!!!!!!!!!!!!!!!!!!!!!!!!!!!!!!!!!!!!!!!!!!!!!!!!!!!!!!!!!!!!!!!!!!!!!!!!!!!!!!!!!!!!!!!!!!!!!!!!!!!!!!!!!!!!!!!!!!!!!!!!!!!!!!!!!!!!!!!!!!!!!!!!!!!!!!!!!!!!!!!!!!!!!!!!!!!!!!!!!!!!!!!!!!!!!!!!!!!!!!!!!!!!!!!!!!!!!!!!!!!!!!!!!!!!!!!!!!!!!!!!!!!!!!!!!!!!!!!!!!!!!!!!!!!!!!!!!!!!!!!!!!!!!!!!!!!!!!!!!!!!!!!!!!!!!!!!!!!!!!!!!!!!!!!!!!!!!!!!!!!!!!!!!!!!!!!!!!!!!!!!!!!!!!!!!!!!!!!!!!!!!!!!!!!!!!!!!!!!!!!!!!!!!!!!!!!!!!!!!!!!!!!!!!!!!!!!!!!!!!!!!!!!!!!!!!!!!!!!!!!!!!!!!!!!!!!!!!!!!!!!!!!!!!!!!!!!!!!!!!!!!!!!!!!!!!!!!!!!!!!!!!!!!!!!!!!!!!!!!!!!!!!!!!!!!!!!!!!!!!!!!!!!!!!!!!!!!!!!!!!!!!!!!!!!!!!!!!!!!!!!!!!!!!!!!!!!!!!!!!!!!!!!!!!!!!!!!!!!!!!!!!!!!!!!!!!!!!!!!!!!!!!!!!!!!!!!!!!!!!!!!!!!!!!!!!!!!!!!!!!!!!!!!!!!!!!!!!!!!!!!!!!!!!!!!!!!!!!!!!!!!!!!!!!!!!!!!!!!!!!!!!!!!!!!!!!!!!!!!!!!!!!!!!!!!!!!!!!!!!!!!!!!!!!!!!!!!!!!!!!!!!!!!!!!!!!!!!!!!!!!!!!!!!!!!!!!!!!!!!!!!!!!!!!!!!!!!!!!!!!!!!!!!!!!!!!!!!!!!!!!!!!!!!!!!!!!!!!!!!!!!!!!!!!!!!!!!!!!!!!!!!!!!!!!!!!!!!!!!!!!!!!!!!!!!!!!!!!!!!!!!!!!!!!!!!!!!!!!!!!!!!!!!!!!!!!!!!!!!!!!!!!!!!!!!!!!!!!!!!!!!!!!!!!!!!!!!!!!!!!!!!!!!!!!!!!!!!!!!!!!!!!!!!!!!!!!!!!!!!!!!!!!!!!!!!!!!!!!!!!!!!!!!!!!!!!!!!!!!!!!!!!!!!!!!!!!!!!!!!!!!!!!!!!!!!!!!!!!!!!!!!!!!!!!!!!!!!!!!!!!!!!!!!!!!!!!!!!!!!!!!!!!!!!!!!!!!!!!!!!!!!!!!!!!!!!!!!!!!!!!!!!!!!!!!!!!!!!!!!!!!!!!!!!!!!!!!!!!!!!!!!!!!!!!!!!!!!!!!!!!!!!!!!!!!!!!!!!!!!!!!!!!!!!!!!!!!!!!!!!!!!!!!!!!!!!!!!!!!!!!!!!!!1!1" style="position:absolute;left:0;text-align:left;margin-left:0;margin-top:0;width:.05pt;height:.05pt;z-index:1;visibility:hidden">
            <w10:anchorlock/>
          </v:shape>
        </w:pict>
      </w:r>
      <w:r w:rsidR="00876ADA">
        <w:rPr>
          <w:sz w:val="64"/>
        </w:rPr>
        <w:t>3GPP TS 29.</w:t>
      </w:r>
      <w:r w:rsidR="00876ADA">
        <w:rPr>
          <w:rFonts w:hint="eastAsia"/>
          <w:sz w:val="64"/>
          <w:lang w:eastAsia="zh-CN"/>
        </w:rPr>
        <w:t>311</w:t>
      </w:r>
      <w:r w:rsidR="00876ADA">
        <w:rPr>
          <w:sz w:val="64"/>
        </w:rPr>
        <w:t xml:space="preserve"> </w:t>
      </w:r>
      <w:r w:rsidR="00876ADA">
        <w:t>V</w:t>
      </w:r>
      <w:r w:rsidR="0071535E">
        <w:t>19.0.0</w:t>
      </w:r>
      <w:r w:rsidR="00876ADA">
        <w:t xml:space="preserve"> </w:t>
      </w:r>
      <w:r w:rsidR="00876ADA">
        <w:rPr>
          <w:sz w:val="32"/>
        </w:rPr>
        <w:t>(</w:t>
      </w:r>
      <w:r w:rsidR="0071535E">
        <w:rPr>
          <w:sz w:val="32"/>
        </w:rPr>
        <w:t>2025-09</w:t>
      </w:r>
      <w:r w:rsidR="00876ADA">
        <w:rPr>
          <w:sz w:val="32"/>
        </w:rPr>
        <w:t>)</w:t>
      </w:r>
    </w:p>
    <w:p w14:paraId="44A26A1A" w14:textId="77777777" w:rsidR="00876ADA" w:rsidRDefault="00876ADA">
      <w:pPr>
        <w:pStyle w:val="ZB"/>
        <w:framePr w:wrap="notBeside"/>
      </w:pPr>
      <w:r>
        <w:t>Technical Specification</w:t>
      </w:r>
    </w:p>
    <w:p w14:paraId="25CD43D5" w14:textId="77777777" w:rsidR="00876ADA" w:rsidRDefault="00876ADA">
      <w:pPr>
        <w:pStyle w:val="ZT"/>
        <w:framePr w:wrap="notBeside"/>
      </w:pPr>
      <w:r>
        <w:t>3rd Generation Partnership Project;</w:t>
      </w:r>
    </w:p>
    <w:p w14:paraId="4EB01ACB" w14:textId="77777777" w:rsidR="00876ADA" w:rsidRDefault="00876ADA">
      <w:pPr>
        <w:pStyle w:val="ZT"/>
        <w:framePr w:wrap="notBeside"/>
        <w:rPr>
          <w:rFonts w:eastAsia="Batang"/>
          <w:lang w:eastAsia="ko-KR"/>
        </w:rPr>
      </w:pPr>
      <w:r>
        <w:t xml:space="preserve">Technical Specification Group Core </w:t>
      </w:r>
      <w:r>
        <w:rPr>
          <w:rFonts w:hint="eastAsia"/>
          <w:lang w:eastAsia="zh-CN"/>
        </w:rPr>
        <w:t>N</w:t>
      </w:r>
      <w:r>
        <w:t>etwork and Terminals;</w:t>
      </w:r>
    </w:p>
    <w:p w14:paraId="5500C479" w14:textId="77777777" w:rsidR="00876ADA" w:rsidRDefault="00876ADA">
      <w:pPr>
        <w:pStyle w:val="ZT"/>
        <w:framePr w:wrap="notBeside"/>
      </w:pPr>
      <w:r>
        <w:t>Service Level Interworking (SLI) for messaging services</w:t>
      </w:r>
    </w:p>
    <w:p w14:paraId="197E30EC" w14:textId="77777777" w:rsidR="00876ADA" w:rsidRDefault="00876ADA">
      <w:pPr>
        <w:pStyle w:val="ZT"/>
        <w:framePr w:wrap="notBeside"/>
        <w:rPr>
          <w:i/>
          <w:sz w:val="28"/>
        </w:rPr>
      </w:pPr>
      <w:r>
        <w:t>(</w:t>
      </w:r>
      <w:r>
        <w:rPr>
          <w:rStyle w:val="ZGSM"/>
        </w:rPr>
        <w:t>Release</w:t>
      </w:r>
      <w:r w:rsidR="0071535E">
        <w:rPr>
          <w:rStyle w:val="ZGSM"/>
        </w:rPr>
        <w:t xml:space="preserve"> 19</w:t>
      </w:r>
      <w:r>
        <w:t>)</w:t>
      </w:r>
    </w:p>
    <w:bookmarkStart w:id="1" w:name="_MON_1684549432"/>
    <w:bookmarkEnd w:id="1"/>
    <w:p w14:paraId="192794D8" w14:textId="77777777" w:rsidR="00876ADA" w:rsidRDefault="008F583A">
      <w:pPr>
        <w:pStyle w:val="ZU"/>
        <w:framePr w:wrap="notBeside"/>
        <w:tabs>
          <w:tab w:val="right" w:pos="10205"/>
        </w:tabs>
        <w:jc w:val="left"/>
        <w:rPr>
          <w:i/>
        </w:rPr>
      </w:pPr>
      <w:r w:rsidRPr="008F583A">
        <w:rPr>
          <w:i/>
        </w:rPr>
        <w:object w:dxaOrig="2026" w:dyaOrig="1251" w14:anchorId="20D69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8" o:title=""/>
          </v:shape>
          <o:OLEObject Type="Embed" ProgID="Word.Picture.8" ShapeID="_x0000_i1025" DrawAspect="Content" ObjectID="_1819433225" r:id="rId9"/>
        </w:object>
      </w:r>
      <w:r w:rsidR="00876ADA">
        <w:rPr>
          <w:i/>
        </w:rPr>
        <w:tab/>
      </w:r>
      <w:r w:rsidR="00000000">
        <w:rPr>
          <w:i/>
        </w:rPr>
        <w:pict w14:anchorId="64842D51">
          <v:shape id="_x0000_i1026" type="#_x0000_t75" style="width:127.65pt;height:75.1pt">
            <v:imagedata r:id="rId10" o:title="3GPP-logo_web"/>
          </v:shape>
        </w:pict>
      </w:r>
    </w:p>
    <w:p w14:paraId="1E85E468" w14:textId="77777777" w:rsidR="00876ADA" w:rsidRDefault="00876ADA">
      <w:pPr>
        <w:pStyle w:val="ZU"/>
        <w:framePr w:wrap="notBeside"/>
        <w:tabs>
          <w:tab w:val="right" w:pos="10206"/>
        </w:tabs>
        <w:jc w:val="left"/>
        <w:rPr>
          <w:rFonts w:eastAsia="Batang"/>
          <w:color w:val="0000FF"/>
          <w:lang w:eastAsia="ko-KR"/>
        </w:rPr>
      </w:pPr>
    </w:p>
    <w:p w14:paraId="11983DA1" w14:textId="77777777" w:rsidR="00876ADA" w:rsidRDefault="00876AD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88106C8" w14:textId="77777777" w:rsidR="00876ADA" w:rsidRDefault="00876ADA">
      <w:pPr>
        <w:pStyle w:val="ZV"/>
        <w:framePr w:wrap="notBeside"/>
      </w:pPr>
    </w:p>
    <w:p w14:paraId="28EDF076" w14:textId="77777777" w:rsidR="00876ADA" w:rsidRDefault="00876ADA"/>
    <w:bookmarkEnd w:id="0"/>
    <w:p w14:paraId="4B2EB57C" w14:textId="77777777" w:rsidR="00876ADA" w:rsidRDefault="00876ADA">
      <w:pPr>
        <w:sectPr w:rsidR="00876ADA">
          <w:footnotePr>
            <w:numRestart w:val="eachSect"/>
          </w:footnotePr>
          <w:pgSz w:w="11907" w:h="16840"/>
          <w:pgMar w:top="2268" w:right="851" w:bottom="10773" w:left="851" w:header="0" w:footer="0" w:gutter="0"/>
          <w:cols w:space="720"/>
        </w:sectPr>
      </w:pPr>
    </w:p>
    <w:p w14:paraId="59F52EFC" w14:textId="77777777" w:rsidR="00876ADA" w:rsidRDefault="00876ADA">
      <w:bookmarkStart w:id="2" w:name="page2"/>
    </w:p>
    <w:p w14:paraId="2E186AB1" w14:textId="77777777" w:rsidR="00876ADA" w:rsidRDefault="00876ADA">
      <w:pPr>
        <w:pStyle w:val="FP"/>
        <w:framePr w:wrap="notBeside" w:hAnchor="margin" w:y="1419"/>
        <w:pBdr>
          <w:bottom w:val="single" w:sz="6" w:space="1" w:color="auto"/>
        </w:pBdr>
        <w:spacing w:before="240"/>
        <w:ind w:left="2835" w:right="2835"/>
        <w:jc w:val="center"/>
      </w:pPr>
      <w:r>
        <w:t>Keywords</w:t>
      </w:r>
    </w:p>
    <w:p w14:paraId="79C1C66A" w14:textId="77777777" w:rsidR="00876ADA" w:rsidRDefault="00876ADA">
      <w:pPr>
        <w:pStyle w:val="FP"/>
        <w:framePr w:wrap="notBeside" w:hAnchor="margin" w:y="1419"/>
        <w:ind w:left="2835" w:right="2835"/>
        <w:jc w:val="center"/>
        <w:rPr>
          <w:rFonts w:ascii="Arial" w:hAnsi="Arial"/>
          <w:sz w:val="18"/>
        </w:rPr>
      </w:pPr>
      <w:r>
        <w:rPr>
          <w:rFonts w:ascii="Arial" w:hAnsi="Arial"/>
          <w:sz w:val="18"/>
        </w:rPr>
        <w:t xml:space="preserve">UMTS, </w:t>
      </w:r>
      <w:r>
        <w:rPr>
          <w:rFonts w:ascii="Arial" w:eastAsia="Batang" w:hAnsi="Arial" w:hint="eastAsia"/>
          <w:sz w:val="18"/>
          <w:lang w:eastAsia="ko-KR"/>
        </w:rPr>
        <w:t xml:space="preserve">LTE, </w:t>
      </w:r>
      <w:r>
        <w:rPr>
          <w:rFonts w:ascii="Arial" w:hAnsi="Arial"/>
          <w:sz w:val="18"/>
        </w:rPr>
        <w:t>SMS, Instant Message, interworking</w:t>
      </w:r>
    </w:p>
    <w:p w14:paraId="19E5C09A" w14:textId="77777777" w:rsidR="00876ADA" w:rsidRDefault="00876ADA">
      <w:pPr>
        <w:pStyle w:val="Guidance"/>
      </w:pPr>
    </w:p>
    <w:p w14:paraId="1E1AA399" w14:textId="77777777" w:rsidR="00876ADA" w:rsidRDefault="00876ADA"/>
    <w:p w14:paraId="7F02DB47" w14:textId="77777777" w:rsidR="00876ADA" w:rsidRDefault="00876ADA">
      <w:pPr>
        <w:pStyle w:val="FP"/>
        <w:framePr w:wrap="notBeside" w:hAnchor="margin" w:yAlign="center"/>
        <w:spacing w:after="240"/>
        <w:ind w:left="2835" w:right="2835"/>
        <w:jc w:val="center"/>
        <w:rPr>
          <w:rFonts w:ascii="Arial" w:hAnsi="Arial"/>
          <w:b/>
          <w:i/>
        </w:rPr>
      </w:pPr>
      <w:r>
        <w:rPr>
          <w:rFonts w:ascii="Arial" w:hAnsi="Arial"/>
          <w:b/>
          <w:i/>
        </w:rPr>
        <w:t>3GPP</w:t>
      </w:r>
    </w:p>
    <w:p w14:paraId="2BA32390" w14:textId="77777777" w:rsidR="00876ADA" w:rsidRDefault="00876ADA">
      <w:pPr>
        <w:pStyle w:val="FP"/>
        <w:framePr w:wrap="notBeside" w:hAnchor="margin" w:yAlign="center"/>
        <w:pBdr>
          <w:bottom w:val="single" w:sz="6" w:space="1" w:color="auto"/>
        </w:pBdr>
        <w:ind w:left="2835" w:right="2835"/>
        <w:jc w:val="center"/>
      </w:pPr>
      <w:r>
        <w:t>Postal address</w:t>
      </w:r>
    </w:p>
    <w:p w14:paraId="2C980D07" w14:textId="77777777" w:rsidR="00876ADA" w:rsidRDefault="00876ADA">
      <w:pPr>
        <w:pStyle w:val="FP"/>
        <w:framePr w:wrap="notBeside" w:hAnchor="margin" w:yAlign="center"/>
        <w:ind w:left="2835" w:right="2835"/>
        <w:jc w:val="center"/>
        <w:rPr>
          <w:rFonts w:ascii="Arial" w:hAnsi="Arial"/>
          <w:sz w:val="18"/>
        </w:rPr>
      </w:pPr>
    </w:p>
    <w:p w14:paraId="6038847B" w14:textId="77777777" w:rsidR="00876ADA" w:rsidRDefault="00876ADA">
      <w:pPr>
        <w:pStyle w:val="FP"/>
        <w:framePr w:wrap="notBeside" w:hAnchor="margin" w:yAlign="center"/>
        <w:pBdr>
          <w:bottom w:val="single" w:sz="6" w:space="1" w:color="auto"/>
        </w:pBdr>
        <w:spacing w:before="240"/>
        <w:ind w:left="2835" w:right="2835"/>
        <w:jc w:val="center"/>
      </w:pPr>
      <w:r>
        <w:t>3GPP support office address</w:t>
      </w:r>
    </w:p>
    <w:p w14:paraId="733F52B3" w14:textId="77777777" w:rsidR="00876ADA" w:rsidRDefault="00876AD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F548C12" w14:textId="77777777" w:rsidR="00876ADA" w:rsidRDefault="00876AD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98E6FDF" w14:textId="77777777" w:rsidR="00876ADA" w:rsidRDefault="00876ADA">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786695F9" w14:textId="77777777" w:rsidR="00876ADA" w:rsidRDefault="00876ADA">
      <w:pPr>
        <w:pStyle w:val="FP"/>
        <w:framePr w:wrap="notBeside" w:hAnchor="margin" w:yAlign="center"/>
        <w:pBdr>
          <w:bottom w:val="single" w:sz="6" w:space="1" w:color="auto"/>
        </w:pBdr>
        <w:spacing w:before="240"/>
        <w:ind w:left="2835" w:right="2835"/>
        <w:jc w:val="center"/>
        <w:rPr>
          <w:lang w:val="en-US"/>
        </w:rPr>
      </w:pPr>
      <w:r>
        <w:rPr>
          <w:lang w:val="en-US"/>
        </w:rPr>
        <w:t>Internet</w:t>
      </w:r>
    </w:p>
    <w:p w14:paraId="12947B1A" w14:textId="77777777" w:rsidR="00876ADA" w:rsidRDefault="00876ADA">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654361D8" w14:textId="77777777" w:rsidR="00876ADA" w:rsidRDefault="00876ADA">
      <w:pPr>
        <w:rPr>
          <w:lang w:val="en-US"/>
        </w:rPr>
      </w:pPr>
    </w:p>
    <w:p w14:paraId="650D8DA8" w14:textId="77777777" w:rsidR="00876ADA" w:rsidRDefault="00876ADA">
      <w:pPr>
        <w:pStyle w:val="FP"/>
        <w:framePr w:wrap="notBeside" w:hAnchor="margin" w:yAlign="bottom"/>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54005F57" w14:textId="77777777" w:rsidR="00876ADA" w:rsidRDefault="00876ADA">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D56695E" w14:textId="77777777" w:rsidR="00876ADA" w:rsidRDefault="00876ADA">
      <w:pPr>
        <w:pStyle w:val="FP"/>
        <w:framePr w:wrap="notBeside" w:hAnchor="margin" w:yAlign="bottom"/>
        <w:jc w:val="center"/>
        <w:rPr>
          <w:noProof/>
        </w:rPr>
      </w:pPr>
    </w:p>
    <w:p w14:paraId="6715100A" w14:textId="77777777" w:rsidR="00876ADA" w:rsidRDefault="00876ADA">
      <w:pPr>
        <w:pStyle w:val="FP"/>
        <w:framePr w:wrap="notBeside" w:hAnchor="margin" w:yAlign="bottom"/>
        <w:jc w:val="center"/>
        <w:rPr>
          <w:noProof/>
          <w:sz w:val="18"/>
        </w:rPr>
      </w:pPr>
      <w:r>
        <w:rPr>
          <w:noProof/>
          <w:sz w:val="18"/>
        </w:rPr>
        <w:t>©</w:t>
      </w:r>
      <w:r w:rsidR="0071535E">
        <w:rPr>
          <w:noProof/>
          <w:sz w:val="18"/>
        </w:rPr>
        <w:t xml:space="preserve"> 2025</w:t>
      </w:r>
      <w:r>
        <w:rPr>
          <w:noProof/>
          <w:sz w:val="18"/>
        </w:rPr>
        <w:t>, 3GPP Organizational Partners (ARIB, ATIS, CCSA, ETSI, TSDSI, TTA, TTC).</w:t>
      </w:r>
      <w:bookmarkStart w:id="3" w:name="copyrightaddon"/>
      <w:bookmarkEnd w:id="3"/>
    </w:p>
    <w:p w14:paraId="2E15481E" w14:textId="77777777" w:rsidR="00876ADA" w:rsidRDefault="00876ADA">
      <w:pPr>
        <w:pStyle w:val="FP"/>
        <w:framePr w:wrap="notBeside" w:hAnchor="margin" w:yAlign="bottom"/>
        <w:jc w:val="center"/>
        <w:rPr>
          <w:noProof/>
          <w:sz w:val="18"/>
        </w:rPr>
      </w:pPr>
      <w:r>
        <w:rPr>
          <w:noProof/>
          <w:sz w:val="18"/>
        </w:rPr>
        <w:t>All rights reserved.</w:t>
      </w:r>
    </w:p>
    <w:p w14:paraId="017C83BD" w14:textId="77777777" w:rsidR="00876ADA" w:rsidRDefault="00876ADA">
      <w:pPr>
        <w:pStyle w:val="FP"/>
        <w:framePr w:wrap="notBeside" w:hAnchor="margin" w:yAlign="bottom"/>
        <w:rPr>
          <w:noProof/>
          <w:sz w:val="18"/>
        </w:rPr>
      </w:pPr>
    </w:p>
    <w:p w14:paraId="20D69F29" w14:textId="77777777" w:rsidR="00876ADA" w:rsidRDefault="00876ADA">
      <w:pPr>
        <w:pStyle w:val="FP"/>
        <w:framePr w:wrap="notBeside" w:hAnchor="margin" w:yAlign="bottom"/>
        <w:rPr>
          <w:noProof/>
          <w:sz w:val="18"/>
        </w:rPr>
      </w:pPr>
      <w:r>
        <w:rPr>
          <w:noProof/>
          <w:sz w:val="18"/>
        </w:rPr>
        <w:t>UMTS™ is a Trade Mark of ETSI registered for the benefit of its members</w:t>
      </w:r>
    </w:p>
    <w:p w14:paraId="64A4B5E5" w14:textId="77777777" w:rsidR="00876ADA" w:rsidRDefault="00876ADA">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DE2FAE8" w14:textId="77777777" w:rsidR="00876ADA" w:rsidRDefault="00876ADA">
      <w:pPr>
        <w:pStyle w:val="FP"/>
        <w:framePr w:wrap="notBeside" w:hAnchor="margin" w:yAlign="bottom"/>
        <w:rPr>
          <w:noProof/>
          <w:sz w:val="18"/>
        </w:rPr>
      </w:pPr>
      <w:r>
        <w:rPr>
          <w:noProof/>
          <w:sz w:val="18"/>
        </w:rPr>
        <w:t>GSM® and the GSM logo are registered and owned by the GSM Association</w:t>
      </w:r>
      <w:r>
        <w:rPr>
          <w:noProof/>
          <w:sz w:val="18"/>
        </w:rPr>
        <w:br/>
      </w:r>
      <w:r>
        <w:rPr>
          <w:noProof/>
          <w:sz w:val="18"/>
        </w:rPr>
        <w:br/>
      </w:r>
    </w:p>
    <w:p w14:paraId="27C056DF" w14:textId="77777777" w:rsidR="00876ADA" w:rsidRDefault="00876ADA"/>
    <w:bookmarkEnd w:id="2"/>
    <w:p w14:paraId="18D17285" w14:textId="77777777" w:rsidR="00876ADA" w:rsidRDefault="00876ADA">
      <w:pPr>
        <w:pStyle w:val="TT"/>
      </w:pPr>
      <w:r>
        <w:br w:type="page"/>
        <w:t>Contents</w:t>
      </w:r>
    </w:p>
    <w:p w14:paraId="36231310" w14:textId="77777777" w:rsidR="00876ADA" w:rsidRDefault="00876ADA">
      <w:pPr>
        <w:pStyle w:val="TOC1"/>
        <w:rPr>
          <w:rFonts w:eastAsia="Batang"/>
          <w:sz w:val="24"/>
          <w:szCs w:val="24"/>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_Toc359498496 \h </w:instrText>
      </w:r>
      <w:r>
        <w:fldChar w:fldCharType="separate"/>
      </w:r>
      <w:r>
        <w:t>6</w:t>
      </w:r>
      <w:r>
        <w:fldChar w:fldCharType="end"/>
      </w:r>
    </w:p>
    <w:p w14:paraId="7A9F0FDF" w14:textId="77777777" w:rsidR="00876ADA" w:rsidRDefault="00876ADA">
      <w:pPr>
        <w:pStyle w:val="TOC1"/>
        <w:rPr>
          <w:rFonts w:eastAsia="Batang"/>
          <w:sz w:val="24"/>
          <w:szCs w:val="24"/>
          <w:lang w:eastAsia="ko-KR"/>
        </w:rPr>
      </w:pPr>
      <w:r>
        <w:t>1</w:t>
      </w:r>
      <w:r>
        <w:rPr>
          <w:rFonts w:eastAsia="Batang"/>
          <w:sz w:val="24"/>
          <w:szCs w:val="24"/>
          <w:lang w:eastAsia="ko-KR"/>
        </w:rPr>
        <w:tab/>
      </w:r>
      <w:r>
        <w:t>Scope</w:t>
      </w:r>
      <w:r>
        <w:tab/>
      </w:r>
      <w:r>
        <w:fldChar w:fldCharType="begin" w:fldLock="1"/>
      </w:r>
      <w:r>
        <w:instrText xml:space="preserve"> PAGEREF _Toc359498497 \h </w:instrText>
      </w:r>
      <w:r>
        <w:fldChar w:fldCharType="separate"/>
      </w:r>
      <w:r>
        <w:t>7</w:t>
      </w:r>
      <w:r>
        <w:fldChar w:fldCharType="end"/>
      </w:r>
    </w:p>
    <w:p w14:paraId="4330CDA8" w14:textId="77777777" w:rsidR="00876ADA" w:rsidRDefault="00876ADA">
      <w:pPr>
        <w:pStyle w:val="TOC1"/>
        <w:rPr>
          <w:rFonts w:eastAsia="Batang"/>
          <w:sz w:val="24"/>
          <w:szCs w:val="24"/>
          <w:lang w:eastAsia="ko-KR"/>
        </w:rPr>
      </w:pPr>
      <w:r>
        <w:t>2</w:t>
      </w:r>
      <w:r>
        <w:rPr>
          <w:rFonts w:eastAsia="Batang"/>
          <w:sz w:val="24"/>
          <w:szCs w:val="24"/>
          <w:lang w:eastAsia="ko-KR"/>
        </w:rPr>
        <w:tab/>
      </w:r>
      <w:r>
        <w:t>References</w:t>
      </w:r>
      <w:r>
        <w:tab/>
      </w:r>
      <w:r>
        <w:fldChar w:fldCharType="begin" w:fldLock="1"/>
      </w:r>
      <w:r>
        <w:instrText xml:space="preserve"> PAGEREF _Toc359498498 \h </w:instrText>
      </w:r>
      <w:r>
        <w:fldChar w:fldCharType="separate"/>
      </w:r>
      <w:r>
        <w:t>7</w:t>
      </w:r>
      <w:r>
        <w:fldChar w:fldCharType="end"/>
      </w:r>
    </w:p>
    <w:p w14:paraId="424E7262" w14:textId="77777777" w:rsidR="00876ADA" w:rsidRDefault="00876ADA">
      <w:pPr>
        <w:pStyle w:val="TOC1"/>
        <w:rPr>
          <w:rFonts w:eastAsia="Batang"/>
          <w:sz w:val="24"/>
          <w:szCs w:val="24"/>
          <w:lang w:eastAsia="ko-KR"/>
        </w:rPr>
      </w:pPr>
      <w:r>
        <w:t>3</w:t>
      </w:r>
      <w:r>
        <w:rPr>
          <w:rFonts w:eastAsia="Batang"/>
          <w:sz w:val="24"/>
          <w:szCs w:val="24"/>
          <w:lang w:eastAsia="ko-KR"/>
        </w:rPr>
        <w:tab/>
      </w:r>
      <w:r>
        <w:t>Definitions and abbreviations</w:t>
      </w:r>
      <w:r>
        <w:tab/>
      </w:r>
      <w:r>
        <w:fldChar w:fldCharType="begin" w:fldLock="1"/>
      </w:r>
      <w:r>
        <w:instrText xml:space="preserve"> PAGEREF _Toc359498499 \h </w:instrText>
      </w:r>
      <w:r>
        <w:fldChar w:fldCharType="separate"/>
      </w:r>
      <w:r>
        <w:t>8</w:t>
      </w:r>
      <w:r>
        <w:fldChar w:fldCharType="end"/>
      </w:r>
    </w:p>
    <w:p w14:paraId="5686F6F6" w14:textId="77777777" w:rsidR="00876ADA" w:rsidRDefault="00876ADA">
      <w:pPr>
        <w:pStyle w:val="TOC2"/>
        <w:rPr>
          <w:rFonts w:eastAsia="Batang"/>
          <w:sz w:val="24"/>
          <w:szCs w:val="24"/>
          <w:lang w:eastAsia="ko-KR"/>
        </w:rPr>
      </w:pPr>
      <w:r>
        <w:t>3.1</w:t>
      </w:r>
      <w:r>
        <w:rPr>
          <w:rFonts w:eastAsia="Batang"/>
          <w:sz w:val="24"/>
          <w:szCs w:val="24"/>
          <w:lang w:eastAsia="ko-KR"/>
        </w:rPr>
        <w:tab/>
      </w:r>
      <w:r>
        <w:t>Definitions</w:t>
      </w:r>
      <w:r>
        <w:tab/>
      </w:r>
      <w:r>
        <w:fldChar w:fldCharType="begin" w:fldLock="1"/>
      </w:r>
      <w:r>
        <w:instrText xml:space="preserve"> PAGEREF _Toc359498500 \h </w:instrText>
      </w:r>
      <w:r>
        <w:fldChar w:fldCharType="separate"/>
      </w:r>
      <w:r>
        <w:t>8</w:t>
      </w:r>
      <w:r>
        <w:fldChar w:fldCharType="end"/>
      </w:r>
    </w:p>
    <w:p w14:paraId="12BD21A6" w14:textId="77777777" w:rsidR="00876ADA" w:rsidRDefault="00876ADA">
      <w:pPr>
        <w:pStyle w:val="TOC2"/>
        <w:rPr>
          <w:rFonts w:eastAsia="Batang"/>
          <w:sz w:val="24"/>
          <w:szCs w:val="24"/>
          <w:lang w:eastAsia="ko-KR"/>
        </w:rPr>
      </w:pPr>
      <w:r>
        <w:t>3.2</w:t>
      </w:r>
      <w:r>
        <w:rPr>
          <w:rFonts w:eastAsia="Batang"/>
          <w:sz w:val="24"/>
          <w:szCs w:val="24"/>
          <w:lang w:eastAsia="ko-KR"/>
        </w:rPr>
        <w:tab/>
      </w:r>
      <w:r>
        <w:t>Abbreviations</w:t>
      </w:r>
      <w:r>
        <w:tab/>
      </w:r>
      <w:r>
        <w:fldChar w:fldCharType="begin" w:fldLock="1"/>
      </w:r>
      <w:r>
        <w:instrText xml:space="preserve"> PAGEREF _Toc359498501 \h </w:instrText>
      </w:r>
      <w:r>
        <w:fldChar w:fldCharType="separate"/>
      </w:r>
      <w:r>
        <w:t>9</w:t>
      </w:r>
      <w:r>
        <w:fldChar w:fldCharType="end"/>
      </w:r>
    </w:p>
    <w:p w14:paraId="7CC08E74" w14:textId="77777777" w:rsidR="00876ADA" w:rsidRDefault="00876ADA">
      <w:pPr>
        <w:pStyle w:val="TOC1"/>
        <w:rPr>
          <w:rFonts w:eastAsia="Batang"/>
          <w:sz w:val="24"/>
          <w:szCs w:val="24"/>
          <w:lang w:eastAsia="ko-KR"/>
        </w:rPr>
      </w:pPr>
      <w:r>
        <w:t>4</w:t>
      </w:r>
      <w:r>
        <w:rPr>
          <w:rFonts w:eastAsia="Batang"/>
          <w:sz w:val="24"/>
          <w:szCs w:val="24"/>
          <w:lang w:eastAsia="ko-KR"/>
        </w:rPr>
        <w:tab/>
      </w:r>
      <w:r>
        <w:t>Overview of service level interworking for messaging services</w:t>
      </w:r>
      <w:r>
        <w:tab/>
      </w:r>
      <w:r>
        <w:fldChar w:fldCharType="begin" w:fldLock="1"/>
      </w:r>
      <w:r>
        <w:instrText xml:space="preserve"> PAGEREF _Toc359498502 \h </w:instrText>
      </w:r>
      <w:r>
        <w:fldChar w:fldCharType="separate"/>
      </w:r>
      <w:r>
        <w:t>9</w:t>
      </w:r>
      <w:r>
        <w:fldChar w:fldCharType="end"/>
      </w:r>
    </w:p>
    <w:p w14:paraId="0225FE57" w14:textId="77777777" w:rsidR="00876ADA" w:rsidRDefault="00876ADA">
      <w:pPr>
        <w:pStyle w:val="TOC2"/>
        <w:rPr>
          <w:rFonts w:eastAsia="Batang"/>
          <w:sz w:val="24"/>
          <w:szCs w:val="24"/>
          <w:lang w:eastAsia="ko-KR"/>
        </w:rPr>
      </w:pPr>
      <w:r>
        <w:t>4.1</w:t>
      </w:r>
      <w:r>
        <w:rPr>
          <w:rFonts w:eastAsia="Batang"/>
          <w:sz w:val="24"/>
          <w:szCs w:val="24"/>
        </w:rPr>
        <w:tab/>
      </w:r>
      <w:r>
        <w:rPr>
          <w:lang w:eastAsia="zh-CN"/>
        </w:rPr>
        <w:t>Introduction</w:t>
      </w:r>
      <w:r>
        <w:tab/>
      </w:r>
      <w:r>
        <w:fldChar w:fldCharType="begin" w:fldLock="1"/>
      </w:r>
      <w:r>
        <w:instrText xml:space="preserve"> PAGEREF _Toc359498503 \h </w:instrText>
      </w:r>
      <w:r>
        <w:fldChar w:fldCharType="separate"/>
      </w:r>
      <w:r>
        <w:t>9</w:t>
      </w:r>
      <w:r>
        <w:fldChar w:fldCharType="end"/>
      </w:r>
    </w:p>
    <w:p w14:paraId="069B0F60" w14:textId="77777777" w:rsidR="00876ADA" w:rsidRDefault="00876ADA">
      <w:pPr>
        <w:pStyle w:val="TOC2"/>
        <w:rPr>
          <w:rFonts w:eastAsia="Batang"/>
          <w:sz w:val="24"/>
          <w:szCs w:val="24"/>
          <w:lang w:eastAsia="ko-KR"/>
        </w:rPr>
      </w:pPr>
      <w:r>
        <w:t>4.2</w:t>
      </w:r>
      <w:r>
        <w:rPr>
          <w:rFonts w:eastAsia="Batang"/>
          <w:sz w:val="24"/>
          <w:szCs w:val="24"/>
        </w:rPr>
        <w:tab/>
      </w:r>
      <w:r>
        <w:rPr>
          <w:lang w:eastAsia="zh-CN"/>
        </w:rPr>
        <w:t>Service level interworking between SM and IM</w:t>
      </w:r>
      <w:r>
        <w:tab/>
      </w:r>
      <w:r>
        <w:fldChar w:fldCharType="begin" w:fldLock="1"/>
      </w:r>
      <w:r>
        <w:instrText xml:space="preserve"> PAGEREF _Toc359498504 \h </w:instrText>
      </w:r>
      <w:r>
        <w:fldChar w:fldCharType="separate"/>
      </w:r>
      <w:r>
        <w:t>9</w:t>
      </w:r>
      <w:r>
        <w:fldChar w:fldCharType="end"/>
      </w:r>
    </w:p>
    <w:p w14:paraId="05A97919" w14:textId="77777777" w:rsidR="00876ADA" w:rsidRDefault="00876ADA">
      <w:pPr>
        <w:pStyle w:val="TOC2"/>
        <w:rPr>
          <w:rFonts w:eastAsia="Batang"/>
          <w:sz w:val="24"/>
          <w:szCs w:val="24"/>
          <w:lang w:eastAsia="ko-KR"/>
        </w:rPr>
      </w:pPr>
      <w:r>
        <w:t>4.3</w:t>
      </w:r>
      <w:r>
        <w:rPr>
          <w:rFonts w:eastAsia="Batang"/>
          <w:sz w:val="24"/>
          <w:szCs w:val="24"/>
        </w:rPr>
        <w:tab/>
      </w:r>
      <w:r>
        <w:rPr>
          <w:lang w:eastAsia="zh-CN"/>
        </w:rPr>
        <w:t>Interaction with transport layer interworking</w:t>
      </w:r>
      <w:r>
        <w:tab/>
      </w:r>
      <w:r>
        <w:fldChar w:fldCharType="begin" w:fldLock="1"/>
      </w:r>
      <w:r>
        <w:instrText xml:space="preserve"> PAGEREF _Toc359498505 \h </w:instrText>
      </w:r>
      <w:r>
        <w:fldChar w:fldCharType="separate"/>
      </w:r>
      <w:r>
        <w:t>9</w:t>
      </w:r>
      <w:r>
        <w:fldChar w:fldCharType="end"/>
      </w:r>
    </w:p>
    <w:p w14:paraId="5197666C" w14:textId="77777777" w:rsidR="00876ADA" w:rsidRDefault="00876ADA">
      <w:pPr>
        <w:pStyle w:val="TOC2"/>
        <w:rPr>
          <w:rFonts w:eastAsia="Batang"/>
          <w:sz w:val="24"/>
          <w:szCs w:val="24"/>
          <w:lang w:eastAsia="ko-KR"/>
        </w:rPr>
      </w:pPr>
      <w:r>
        <w:t>4.</w:t>
      </w:r>
      <w:r>
        <w:rPr>
          <w:rFonts w:eastAsia="Batang"/>
        </w:rPr>
        <w:t>4</w:t>
      </w:r>
      <w:r>
        <w:rPr>
          <w:rFonts w:eastAsia="Batang"/>
          <w:sz w:val="24"/>
          <w:szCs w:val="24"/>
        </w:rPr>
        <w:tab/>
      </w:r>
      <w:r>
        <w:rPr>
          <w:lang w:eastAsia="zh-CN"/>
        </w:rPr>
        <w:t>Service level interworking between SM and Chat Session</w:t>
      </w:r>
      <w:r>
        <w:tab/>
      </w:r>
      <w:r>
        <w:fldChar w:fldCharType="begin" w:fldLock="1"/>
      </w:r>
      <w:r>
        <w:instrText xml:space="preserve"> PAGEREF _Toc359498506 \h </w:instrText>
      </w:r>
      <w:r>
        <w:fldChar w:fldCharType="separate"/>
      </w:r>
      <w:r>
        <w:t>10</w:t>
      </w:r>
      <w:r>
        <w:fldChar w:fldCharType="end"/>
      </w:r>
    </w:p>
    <w:p w14:paraId="38413094" w14:textId="77777777" w:rsidR="00876ADA" w:rsidRDefault="00876ADA">
      <w:pPr>
        <w:pStyle w:val="TOC1"/>
        <w:rPr>
          <w:rFonts w:eastAsia="Batang"/>
          <w:sz w:val="24"/>
          <w:szCs w:val="24"/>
          <w:lang w:eastAsia="ko-KR"/>
        </w:rPr>
      </w:pPr>
      <w:r>
        <w:t>5</w:t>
      </w:r>
      <w:r>
        <w:rPr>
          <w:rFonts w:eastAsia="Batang"/>
          <w:sz w:val="24"/>
          <w:szCs w:val="24"/>
          <w:lang w:eastAsia="ko-KR"/>
        </w:rPr>
        <w:tab/>
      </w:r>
      <w:r>
        <w:t>Functional entities</w:t>
      </w:r>
      <w:r>
        <w:tab/>
      </w:r>
      <w:r>
        <w:fldChar w:fldCharType="begin" w:fldLock="1"/>
      </w:r>
      <w:r>
        <w:instrText xml:space="preserve"> PAGEREF _Toc359498507 \h </w:instrText>
      </w:r>
      <w:r>
        <w:fldChar w:fldCharType="separate"/>
      </w:r>
      <w:r>
        <w:t>10</w:t>
      </w:r>
      <w:r>
        <w:fldChar w:fldCharType="end"/>
      </w:r>
    </w:p>
    <w:p w14:paraId="37F16D91" w14:textId="77777777" w:rsidR="00876ADA" w:rsidRDefault="00876ADA">
      <w:pPr>
        <w:pStyle w:val="TOC2"/>
        <w:rPr>
          <w:rFonts w:eastAsia="Batang"/>
          <w:sz w:val="24"/>
          <w:szCs w:val="24"/>
          <w:lang w:eastAsia="ko-KR"/>
        </w:rPr>
      </w:pPr>
      <w:r>
        <w:t>5.1</w:t>
      </w:r>
      <w:r>
        <w:rPr>
          <w:rFonts w:eastAsia="Batang"/>
          <w:sz w:val="24"/>
          <w:szCs w:val="24"/>
        </w:rPr>
        <w:tab/>
      </w:r>
      <w:r>
        <w:rPr>
          <w:lang w:eastAsia="zh-CN"/>
        </w:rPr>
        <w:t>Application Server (AS)</w:t>
      </w:r>
      <w:r>
        <w:tab/>
      </w:r>
      <w:r>
        <w:fldChar w:fldCharType="begin" w:fldLock="1"/>
      </w:r>
      <w:r>
        <w:instrText xml:space="preserve"> PAGEREF _Toc359498508 \h </w:instrText>
      </w:r>
      <w:r>
        <w:fldChar w:fldCharType="separate"/>
      </w:r>
      <w:r>
        <w:t>10</w:t>
      </w:r>
      <w:r>
        <w:fldChar w:fldCharType="end"/>
      </w:r>
    </w:p>
    <w:p w14:paraId="4405184F" w14:textId="77777777" w:rsidR="00876ADA" w:rsidRDefault="00876ADA">
      <w:pPr>
        <w:pStyle w:val="TOC1"/>
        <w:rPr>
          <w:rFonts w:eastAsia="Batang"/>
          <w:sz w:val="24"/>
          <w:szCs w:val="24"/>
          <w:lang w:eastAsia="ko-KR"/>
        </w:rPr>
      </w:pPr>
      <w:r>
        <w:t>6</w:t>
      </w:r>
      <w:r>
        <w:rPr>
          <w:rFonts w:eastAsia="Batang"/>
          <w:sz w:val="24"/>
          <w:szCs w:val="24"/>
          <w:lang w:eastAsia="ko-KR"/>
        </w:rPr>
        <w:tab/>
      </w:r>
      <w:r>
        <w:t>Roles</w:t>
      </w:r>
      <w:r>
        <w:tab/>
      </w:r>
      <w:r>
        <w:fldChar w:fldCharType="begin" w:fldLock="1"/>
      </w:r>
      <w:r>
        <w:instrText xml:space="preserve"> PAGEREF _Toc359498509 \h </w:instrText>
      </w:r>
      <w:r>
        <w:fldChar w:fldCharType="separate"/>
      </w:r>
      <w:r>
        <w:t>10</w:t>
      </w:r>
      <w:r>
        <w:fldChar w:fldCharType="end"/>
      </w:r>
    </w:p>
    <w:p w14:paraId="1282773A" w14:textId="77777777" w:rsidR="00876ADA" w:rsidRDefault="00876ADA">
      <w:pPr>
        <w:pStyle w:val="TOC2"/>
        <w:rPr>
          <w:rFonts w:eastAsia="Batang"/>
          <w:sz w:val="24"/>
          <w:szCs w:val="24"/>
          <w:lang w:eastAsia="ko-KR"/>
        </w:rPr>
      </w:pPr>
      <w:r>
        <w:t>6.1</w:t>
      </w:r>
      <w:r>
        <w:rPr>
          <w:rFonts w:eastAsia="Batang"/>
          <w:sz w:val="24"/>
          <w:szCs w:val="24"/>
        </w:rPr>
        <w:tab/>
      </w:r>
      <w:r>
        <w:rPr>
          <w:lang w:eastAsia="zh-CN"/>
        </w:rPr>
        <w:t>IP-Short-Message-Gateway (IP-SM-GW)</w:t>
      </w:r>
      <w:r>
        <w:tab/>
      </w:r>
      <w:r>
        <w:fldChar w:fldCharType="begin" w:fldLock="1"/>
      </w:r>
      <w:r>
        <w:instrText xml:space="preserve"> PAGEREF _Toc359498510 \h </w:instrText>
      </w:r>
      <w:r>
        <w:fldChar w:fldCharType="separate"/>
      </w:r>
      <w:r>
        <w:t>10</w:t>
      </w:r>
      <w:r>
        <w:fldChar w:fldCharType="end"/>
      </w:r>
    </w:p>
    <w:p w14:paraId="3224AE75" w14:textId="77777777" w:rsidR="00876ADA" w:rsidRDefault="00876ADA">
      <w:pPr>
        <w:pStyle w:val="TOC3"/>
        <w:rPr>
          <w:rFonts w:eastAsia="Batang"/>
          <w:sz w:val="24"/>
          <w:szCs w:val="24"/>
          <w:lang w:eastAsia="ko-KR"/>
        </w:rPr>
      </w:pPr>
      <w:r>
        <w:t>6.1.1</w:t>
      </w:r>
      <w:r>
        <w:rPr>
          <w:rFonts w:eastAsia="Batang"/>
          <w:sz w:val="24"/>
          <w:szCs w:val="24"/>
        </w:rPr>
        <w:tab/>
      </w:r>
      <w:r>
        <w:rPr>
          <w:lang w:eastAsia="zh-CN"/>
        </w:rPr>
        <w:t>General</w:t>
      </w:r>
      <w:r>
        <w:tab/>
      </w:r>
      <w:r>
        <w:fldChar w:fldCharType="begin" w:fldLock="1"/>
      </w:r>
      <w:r>
        <w:instrText xml:space="preserve"> PAGEREF _Toc359498511 \h </w:instrText>
      </w:r>
      <w:r>
        <w:fldChar w:fldCharType="separate"/>
      </w:r>
      <w:r>
        <w:t>10</w:t>
      </w:r>
      <w:r>
        <w:fldChar w:fldCharType="end"/>
      </w:r>
    </w:p>
    <w:p w14:paraId="444595CC" w14:textId="77777777" w:rsidR="00876ADA" w:rsidRDefault="00876ADA">
      <w:pPr>
        <w:pStyle w:val="TOC3"/>
        <w:rPr>
          <w:rFonts w:eastAsia="Batang"/>
          <w:sz w:val="24"/>
          <w:szCs w:val="24"/>
          <w:lang w:eastAsia="ko-KR"/>
        </w:rPr>
      </w:pPr>
      <w:r>
        <w:t>6.1.2</w:t>
      </w:r>
      <w:r>
        <w:rPr>
          <w:rFonts w:eastAsia="Batang"/>
          <w:sz w:val="24"/>
          <w:szCs w:val="24"/>
        </w:rPr>
        <w:tab/>
      </w:r>
      <w:r>
        <w:rPr>
          <w:lang w:eastAsia="zh-CN"/>
        </w:rPr>
        <w:t>Notification about registration status and UE capabilities</w:t>
      </w:r>
      <w:r>
        <w:tab/>
      </w:r>
      <w:r>
        <w:fldChar w:fldCharType="begin" w:fldLock="1"/>
      </w:r>
      <w:r>
        <w:instrText xml:space="preserve"> PAGEREF _Toc359498512 \h </w:instrText>
      </w:r>
      <w:r>
        <w:fldChar w:fldCharType="separate"/>
      </w:r>
      <w:r>
        <w:t>11</w:t>
      </w:r>
      <w:r>
        <w:fldChar w:fldCharType="end"/>
      </w:r>
    </w:p>
    <w:p w14:paraId="3C907E0A" w14:textId="77777777" w:rsidR="00876ADA" w:rsidRDefault="00876ADA">
      <w:pPr>
        <w:pStyle w:val="TOC3"/>
        <w:rPr>
          <w:rFonts w:eastAsia="Batang"/>
          <w:sz w:val="24"/>
          <w:szCs w:val="24"/>
          <w:lang w:eastAsia="ko-KR"/>
        </w:rPr>
      </w:pPr>
      <w:r>
        <w:t>6.1.3</w:t>
      </w:r>
      <w:r>
        <w:rPr>
          <w:rFonts w:eastAsia="Batang"/>
          <w:sz w:val="24"/>
          <w:szCs w:val="24"/>
        </w:rPr>
        <w:tab/>
      </w:r>
      <w:r>
        <w:rPr>
          <w:lang w:eastAsia="zh-CN"/>
        </w:rPr>
        <w:t>Handling of routing information</w:t>
      </w:r>
      <w:r>
        <w:tab/>
      </w:r>
      <w:r>
        <w:fldChar w:fldCharType="begin" w:fldLock="1"/>
      </w:r>
      <w:r>
        <w:instrText xml:space="preserve"> PAGEREF _Toc359498513 \h </w:instrText>
      </w:r>
      <w:r>
        <w:fldChar w:fldCharType="separate"/>
      </w:r>
      <w:r>
        <w:t>12</w:t>
      </w:r>
      <w:r>
        <w:fldChar w:fldCharType="end"/>
      </w:r>
    </w:p>
    <w:p w14:paraId="0E4011B0" w14:textId="77777777" w:rsidR="00876ADA" w:rsidRDefault="00876ADA">
      <w:pPr>
        <w:pStyle w:val="TOC4"/>
        <w:rPr>
          <w:rFonts w:eastAsia="Batang"/>
          <w:sz w:val="24"/>
          <w:szCs w:val="24"/>
          <w:lang w:eastAsia="ko-KR"/>
        </w:rPr>
      </w:pPr>
      <w:r>
        <w:t>6.1.3.1</w:t>
      </w:r>
      <w:r>
        <w:rPr>
          <w:rFonts w:eastAsia="Batang"/>
          <w:sz w:val="24"/>
          <w:szCs w:val="24"/>
        </w:rPr>
        <w:tab/>
      </w:r>
      <w:r>
        <w:rPr>
          <w:lang w:eastAsia="zh-CN"/>
        </w:rPr>
        <w:t>Answering routing information query</w:t>
      </w:r>
      <w:r>
        <w:tab/>
      </w:r>
      <w:r>
        <w:fldChar w:fldCharType="begin" w:fldLock="1"/>
      </w:r>
      <w:r>
        <w:instrText xml:space="preserve"> PAGEREF _Toc359498514 \h </w:instrText>
      </w:r>
      <w:r>
        <w:fldChar w:fldCharType="separate"/>
      </w:r>
      <w:r>
        <w:t>12</w:t>
      </w:r>
      <w:r>
        <w:fldChar w:fldCharType="end"/>
      </w:r>
    </w:p>
    <w:p w14:paraId="4AF34E6D" w14:textId="77777777" w:rsidR="00876ADA" w:rsidRDefault="00876ADA">
      <w:pPr>
        <w:pStyle w:val="TOC4"/>
        <w:rPr>
          <w:rFonts w:eastAsia="Batang"/>
          <w:sz w:val="24"/>
          <w:szCs w:val="24"/>
          <w:lang w:eastAsia="ko-KR"/>
        </w:rPr>
      </w:pPr>
      <w:r>
        <w:t>6.1.3.2</w:t>
      </w:r>
      <w:r>
        <w:rPr>
          <w:rFonts w:eastAsia="Batang"/>
          <w:sz w:val="24"/>
          <w:szCs w:val="24"/>
        </w:rPr>
        <w:tab/>
      </w:r>
      <w:r>
        <w:rPr>
          <w:lang w:eastAsia="zh-CN"/>
        </w:rPr>
        <w:t>Querying of routing information</w:t>
      </w:r>
      <w:r>
        <w:tab/>
      </w:r>
      <w:r>
        <w:fldChar w:fldCharType="begin" w:fldLock="1"/>
      </w:r>
      <w:r>
        <w:instrText xml:space="preserve"> PAGEREF _Toc359498515 \h </w:instrText>
      </w:r>
      <w:r>
        <w:fldChar w:fldCharType="separate"/>
      </w:r>
      <w:r>
        <w:t>12</w:t>
      </w:r>
      <w:r>
        <w:fldChar w:fldCharType="end"/>
      </w:r>
    </w:p>
    <w:p w14:paraId="73147BFE" w14:textId="77777777" w:rsidR="00876ADA" w:rsidRDefault="00876ADA">
      <w:pPr>
        <w:pStyle w:val="TOC3"/>
        <w:rPr>
          <w:rFonts w:eastAsia="Batang"/>
          <w:sz w:val="24"/>
          <w:szCs w:val="24"/>
          <w:lang w:eastAsia="ko-KR"/>
        </w:rPr>
      </w:pPr>
      <w:r>
        <w:t>6.1.4</w:t>
      </w:r>
      <w:r>
        <w:rPr>
          <w:rFonts w:eastAsia="Batang"/>
          <w:sz w:val="24"/>
          <w:szCs w:val="24"/>
        </w:rPr>
        <w:tab/>
      </w:r>
      <w:r>
        <w:rPr>
          <w:lang w:eastAsia="zh-CN"/>
        </w:rPr>
        <w:t>Delivering Short Message(s) as an Instant Message</w:t>
      </w:r>
      <w:r>
        <w:tab/>
      </w:r>
      <w:r>
        <w:fldChar w:fldCharType="begin" w:fldLock="1"/>
      </w:r>
      <w:r>
        <w:instrText xml:space="preserve"> PAGEREF _Toc359498516 \h </w:instrText>
      </w:r>
      <w:r>
        <w:fldChar w:fldCharType="separate"/>
      </w:r>
      <w:r>
        <w:t>12</w:t>
      </w:r>
      <w:r>
        <w:fldChar w:fldCharType="end"/>
      </w:r>
    </w:p>
    <w:p w14:paraId="73E5BBA7" w14:textId="77777777" w:rsidR="00876ADA" w:rsidRDefault="00876ADA">
      <w:pPr>
        <w:pStyle w:val="TOC4"/>
        <w:rPr>
          <w:rFonts w:eastAsia="Batang"/>
          <w:sz w:val="24"/>
          <w:szCs w:val="24"/>
          <w:lang w:eastAsia="ko-KR"/>
        </w:rPr>
      </w:pPr>
      <w:r>
        <w:t>6.1.4.1</w:t>
      </w:r>
      <w:r>
        <w:rPr>
          <w:rFonts w:eastAsia="Batang"/>
          <w:sz w:val="24"/>
          <w:szCs w:val="24"/>
        </w:rPr>
        <w:tab/>
      </w:r>
      <w:r>
        <w:rPr>
          <w:lang w:eastAsia="zh-CN"/>
        </w:rPr>
        <w:t>General</w:t>
      </w:r>
      <w:r>
        <w:tab/>
      </w:r>
      <w:r>
        <w:fldChar w:fldCharType="begin" w:fldLock="1"/>
      </w:r>
      <w:r>
        <w:instrText xml:space="preserve"> PAGEREF _Toc359498517 \h </w:instrText>
      </w:r>
      <w:r>
        <w:fldChar w:fldCharType="separate"/>
      </w:r>
      <w:r>
        <w:t>12</w:t>
      </w:r>
      <w:r>
        <w:fldChar w:fldCharType="end"/>
      </w:r>
    </w:p>
    <w:p w14:paraId="4F5CE396" w14:textId="77777777" w:rsidR="00876ADA" w:rsidRDefault="00876ADA">
      <w:pPr>
        <w:pStyle w:val="TOC4"/>
        <w:rPr>
          <w:rFonts w:eastAsia="Batang"/>
          <w:sz w:val="24"/>
          <w:szCs w:val="24"/>
          <w:lang w:eastAsia="ko-KR"/>
        </w:rPr>
      </w:pPr>
      <w:r>
        <w:t>6.1.4.2</w:t>
      </w:r>
      <w:r>
        <w:rPr>
          <w:rFonts w:eastAsia="Batang"/>
          <w:sz w:val="24"/>
          <w:szCs w:val="24"/>
        </w:rPr>
        <w:tab/>
      </w:r>
      <w:r>
        <w:rPr>
          <w:lang w:eastAsia="zh-CN"/>
        </w:rPr>
        <w:t>Receiving of SMS-DELIVER</w:t>
      </w:r>
      <w:r>
        <w:tab/>
      </w:r>
      <w:r>
        <w:fldChar w:fldCharType="begin" w:fldLock="1"/>
      </w:r>
      <w:r>
        <w:instrText xml:space="preserve"> PAGEREF _Toc359498518 \h </w:instrText>
      </w:r>
      <w:r>
        <w:fldChar w:fldCharType="separate"/>
      </w:r>
      <w:r>
        <w:t>13</w:t>
      </w:r>
      <w:r>
        <w:fldChar w:fldCharType="end"/>
      </w:r>
    </w:p>
    <w:p w14:paraId="3993DD51" w14:textId="77777777" w:rsidR="00876ADA" w:rsidRDefault="00876ADA">
      <w:pPr>
        <w:pStyle w:val="TOC4"/>
        <w:rPr>
          <w:rFonts w:eastAsia="Batang"/>
          <w:sz w:val="24"/>
          <w:szCs w:val="24"/>
          <w:lang w:eastAsia="ko-KR"/>
        </w:rPr>
      </w:pPr>
      <w:r>
        <w:t>6.1.4.3</w:t>
      </w:r>
      <w:r>
        <w:rPr>
          <w:rFonts w:eastAsia="Batang"/>
          <w:sz w:val="24"/>
          <w:szCs w:val="24"/>
        </w:rPr>
        <w:tab/>
      </w:r>
      <w:r>
        <w:rPr>
          <w:lang w:val="en-US" w:eastAsia="zh-CN"/>
        </w:rPr>
        <w:t>Sending of Instant Message</w:t>
      </w:r>
      <w:r>
        <w:tab/>
      </w:r>
      <w:r>
        <w:fldChar w:fldCharType="begin" w:fldLock="1"/>
      </w:r>
      <w:r>
        <w:instrText xml:space="preserve"> PAGEREF _Toc359498519 \h </w:instrText>
      </w:r>
      <w:r>
        <w:fldChar w:fldCharType="separate"/>
      </w:r>
      <w:r>
        <w:t>13</w:t>
      </w:r>
      <w:r>
        <w:fldChar w:fldCharType="end"/>
      </w:r>
    </w:p>
    <w:p w14:paraId="789E2E82" w14:textId="77777777" w:rsidR="00876ADA" w:rsidRDefault="00876ADA">
      <w:pPr>
        <w:pStyle w:val="TOC5"/>
        <w:rPr>
          <w:rFonts w:eastAsia="Batang"/>
          <w:sz w:val="24"/>
          <w:szCs w:val="24"/>
          <w:lang w:eastAsia="ko-KR"/>
        </w:rPr>
      </w:pPr>
      <w:r>
        <w:t>6.1.4.3.1</w:t>
      </w:r>
      <w:r>
        <w:rPr>
          <w:rFonts w:eastAsia="Batang"/>
          <w:sz w:val="24"/>
          <w:szCs w:val="24"/>
        </w:rPr>
        <w:tab/>
      </w:r>
      <w:r>
        <w:rPr>
          <w:lang w:eastAsia="zh-CN"/>
        </w:rPr>
        <w:t>Sending of the Instant Message in a SIP MESSAGE request</w:t>
      </w:r>
      <w:r>
        <w:tab/>
      </w:r>
      <w:r>
        <w:fldChar w:fldCharType="begin" w:fldLock="1"/>
      </w:r>
      <w:r>
        <w:instrText xml:space="preserve"> PAGEREF _Toc359498520 \h </w:instrText>
      </w:r>
      <w:r>
        <w:fldChar w:fldCharType="separate"/>
      </w:r>
      <w:r>
        <w:t>13</w:t>
      </w:r>
      <w:r>
        <w:fldChar w:fldCharType="end"/>
      </w:r>
    </w:p>
    <w:p w14:paraId="676B395F" w14:textId="77777777" w:rsidR="00876ADA" w:rsidRDefault="00876ADA">
      <w:pPr>
        <w:pStyle w:val="TOC5"/>
        <w:rPr>
          <w:rFonts w:eastAsia="Batang"/>
          <w:sz w:val="24"/>
          <w:szCs w:val="24"/>
          <w:lang w:eastAsia="ko-KR"/>
        </w:rPr>
      </w:pPr>
      <w:r>
        <w:t>6.1.4.3.2</w:t>
      </w:r>
      <w:r>
        <w:rPr>
          <w:rFonts w:eastAsia="Batang"/>
          <w:sz w:val="24"/>
          <w:szCs w:val="24"/>
        </w:rPr>
        <w:tab/>
      </w:r>
      <w:r>
        <w:rPr>
          <w:lang w:eastAsia="zh-CN"/>
        </w:rPr>
        <w:t>Sending of a large Instant Message</w:t>
      </w:r>
      <w:r>
        <w:tab/>
      </w:r>
      <w:r>
        <w:fldChar w:fldCharType="begin" w:fldLock="1"/>
      </w:r>
      <w:r>
        <w:instrText xml:space="preserve"> PAGEREF _Toc359498521 \h </w:instrText>
      </w:r>
      <w:r>
        <w:fldChar w:fldCharType="separate"/>
      </w:r>
      <w:r>
        <w:t>14</w:t>
      </w:r>
      <w:r>
        <w:fldChar w:fldCharType="end"/>
      </w:r>
    </w:p>
    <w:p w14:paraId="1784CD01" w14:textId="77777777" w:rsidR="00876ADA" w:rsidRDefault="00876ADA">
      <w:pPr>
        <w:pStyle w:val="TOC4"/>
        <w:rPr>
          <w:rFonts w:eastAsia="Batang"/>
          <w:sz w:val="24"/>
          <w:szCs w:val="24"/>
          <w:lang w:eastAsia="ko-KR"/>
        </w:rPr>
      </w:pPr>
      <w:r>
        <w:t>6.1.4.4</w:t>
      </w:r>
      <w:r>
        <w:rPr>
          <w:rFonts w:eastAsia="Batang"/>
          <w:sz w:val="24"/>
          <w:szCs w:val="24"/>
        </w:rPr>
        <w:tab/>
      </w:r>
      <w:r>
        <w:rPr>
          <w:lang w:eastAsia="zh-CN"/>
        </w:rPr>
        <w:t>Sending of SMS-DELIVER-REPORT</w:t>
      </w:r>
      <w:r>
        <w:tab/>
      </w:r>
      <w:r>
        <w:fldChar w:fldCharType="begin" w:fldLock="1"/>
      </w:r>
      <w:r>
        <w:instrText xml:space="preserve"> PAGEREF _Toc359498522 \h </w:instrText>
      </w:r>
      <w:r>
        <w:fldChar w:fldCharType="separate"/>
      </w:r>
      <w:r>
        <w:t>14</w:t>
      </w:r>
      <w:r>
        <w:fldChar w:fldCharType="end"/>
      </w:r>
    </w:p>
    <w:p w14:paraId="5CB94A85" w14:textId="77777777" w:rsidR="00876ADA" w:rsidRDefault="00876ADA">
      <w:pPr>
        <w:pStyle w:val="TOC5"/>
        <w:rPr>
          <w:rFonts w:eastAsia="Batang"/>
          <w:sz w:val="24"/>
          <w:szCs w:val="24"/>
          <w:lang w:eastAsia="ko-KR"/>
        </w:rPr>
      </w:pPr>
      <w:r>
        <w:t>6.1.4.4.1</w:t>
      </w:r>
      <w:r>
        <w:rPr>
          <w:rFonts w:eastAsia="Batang"/>
          <w:sz w:val="24"/>
          <w:szCs w:val="24"/>
        </w:rPr>
        <w:tab/>
      </w:r>
      <w:r>
        <w:rPr>
          <w:lang w:val="en-US" w:eastAsia="zh-CN"/>
        </w:rPr>
        <w:t>Common Procedures</w:t>
      </w:r>
      <w:r>
        <w:tab/>
      </w:r>
      <w:r>
        <w:fldChar w:fldCharType="begin" w:fldLock="1"/>
      </w:r>
      <w:r>
        <w:instrText xml:space="preserve"> PAGEREF _Toc359498523 \h </w:instrText>
      </w:r>
      <w:r>
        <w:fldChar w:fldCharType="separate"/>
      </w:r>
      <w:r>
        <w:t>14</w:t>
      </w:r>
      <w:r>
        <w:fldChar w:fldCharType="end"/>
      </w:r>
    </w:p>
    <w:p w14:paraId="4B6CC222" w14:textId="77777777" w:rsidR="00876ADA" w:rsidRDefault="00876ADA">
      <w:pPr>
        <w:pStyle w:val="TOC5"/>
        <w:rPr>
          <w:rFonts w:eastAsia="Batang"/>
          <w:sz w:val="24"/>
          <w:szCs w:val="24"/>
          <w:lang w:eastAsia="ko-KR"/>
        </w:rPr>
      </w:pPr>
      <w:r>
        <w:t>6.1.4.4.2</w:t>
      </w:r>
      <w:r>
        <w:rPr>
          <w:rFonts w:eastAsia="Batang"/>
          <w:sz w:val="24"/>
          <w:szCs w:val="24"/>
        </w:rPr>
        <w:tab/>
      </w:r>
      <w:r>
        <w:rPr>
          <w:lang w:eastAsia="zh-CN"/>
        </w:rPr>
        <w:t>Sending of SMS-DELIVER-REPORT after Short Message(s) delivered in a SIP MESSAGE request</w:t>
      </w:r>
      <w:r>
        <w:tab/>
      </w:r>
      <w:r>
        <w:fldChar w:fldCharType="begin" w:fldLock="1"/>
      </w:r>
      <w:r>
        <w:instrText xml:space="preserve"> PAGEREF _Toc359498524 \h </w:instrText>
      </w:r>
      <w:r>
        <w:fldChar w:fldCharType="separate"/>
      </w:r>
      <w:r>
        <w:t>16</w:t>
      </w:r>
      <w:r>
        <w:fldChar w:fldCharType="end"/>
      </w:r>
    </w:p>
    <w:p w14:paraId="266068D2" w14:textId="77777777" w:rsidR="00876ADA" w:rsidRDefault="00876ADA">
      <w:pPr>
        <w:pStyle w:val="TOC5"/>
        <w:rPr>
          <w:rFonts w:eastAsia="Batang"/>
          <w:sz w:val="24"/>
          <w:szCs w:val="24"/>
          <w:lang w:eastAsia="ko-KR"/>
        </w:rPr>
      </w:pPr>
      <w:r>
        <w:t>6.1.4.4.3</w:t>
      </w:r>
      <w:r>
        <w:rPr>
          <w:rFonts w:eastAsia="Batang"/>
          <w:sz w:val="24"/>
          <w:szCs w:val="24"/>
        </w:rPr>
        <w:tab/>
      </w:r>
      <w:r>
        <w:rPr>
          <w:lang w:eastAsia="zh-CN"/>
        </w:rPr>
        <w:t>Sending of SMS-DELIVER-REPORT after concatenated Short Messages delivered in a large Instant Message</w:t>
      </w:r>
      <w:r>
        <w:tab/>
      </w:r>
      <w:r>
        <w:fldChar w:fldCharType="begin" w:fldLock="1"/>
      </w:r>
      <w:r>
        <w:instrText xml:space="preserve"> PAGEREF _Toc359498525 \h </w:instrText>
      </w:r>
      <w:r>
        <w:fldChar w:fldCharType="separate"/>
      </w:r>
      <w:r>
        <w:t>16</w:t>
      </w:r>
      <w:r>
        <w:fldChar w:fldCharType="end"/>
      </w:r>
    </w:p>
    <w:p w14:paraId="5BA20B4A" w14:textId="77777777" w:rsidR="00876ADA" w:rsidRDefault="00876ADA">
      <w:pPr>
        <w:pStyle w:val="TOC4"/>
        <w:rPr>
          <w:rFonts w:eastAsia="Batang"/>
          <w:sz w:val="24"/>
          <w:szCs w:val="24"/>
          <w:lang w:eastAsia="ko-KR"/>
        </w:rPr>
      </w:pPr>
      <w:r>
        <w:t>6.1.4.5</w:t>
      </w:r>
      <w:r>
        <w:rPr>
          <w:rFonts w:eastAsia="Batang"/>
          <w:sz w:val="24"/>
          <w:szCs w:val="24"/>
        </w:rPr>
        <w:tab/>
      </w:r>
      <w:r>
        <w:rPr>
          <w:lang w:eastAsia="zh-CN"/>
        </w:rPr>
        <w:t>Procedure when delivery of a Short Message as Instant Message is not allowed</w:t>
      </w:r>
      <w:r>
        <w:tab/>
      </w:r>
      <w:r>
        <w:fldChar w:fldCharType="begin" w:fldLock="1"/>
      </w:r>
      <w:r>
        <w:instrText xml:space="preserve"> PAGEREF _Toc359498526 \h </w:instrText>
      </w:r>
      <w:r>
        <w:fldChar w:fldCharType="separate"/>
      </w:r>
      <w:r>
        <w:t>17</w:t>
      </w:r>
      <w:r>
        <w:fldChar w:fldCharType="end"/>
      </w:r>
    </w:p>
    <w:p w14:paraId="72980F44" w14:textId="77777777" w:rsidR="00876ADA" w:rsidRDefault="00876ADA">
      <w:pPr>
        <w:pStyle w:val="TOC4"/>
        <w:rPr>
          <w:rFonts w:eastAsia="Batang"/>
          <w:sz w:val="24"/>
          <w:szCs w:val="24"/>
          <w:lang w:eastAsia="ko-KR"/>
        </w:rPr>
      </w:pPr>
      <w:r>
        <w:t>6.1.</w:t>
      </w:r>
      <w:r>
        <w:rPr>
          <w:lang w:eastAsia="zh-CN"/>
        </w:rPr>
        <w:t>4</w:t>
      </w:r>
      <w:r>
        <w:t>.</w:t>
      </w:r>
      <w:r>
        <w:rPr>
          <w:lang w:eastAsia="zh-CN"/>
        </w:rPr>
        <w:t>6</w:t>
      </w:r>
      <w:r>
        <w:rPr>
          <w:rFonts w:eastAsia="Batang"/>
          <w:sz w:val="24"/>
          <w:szCs w:val="24"/>
          <w:lang w:eastAsia="ko-KR"/>
        </w:rPr>
        <w:tab/>
      </w:r>
      <w:r>
        <w:t>Retry after unsuccessful delivery of Short Message</w:t>
      </w:r>
      <w:r>
        <w:tab/>
      </w:r>
      <w:r>
        <w:fldChar w:fldCharType="begin" w:fldLock="1"/>
      </w:r>
      <w:r>
        <w:instrText xml:space="preserve"> PAGEREF _Toc359498527 \h </w:instrText>
      </w:r>
      <w:r>
        <w:fldChar w:fldCharType="separate"/>
      </w:r>
      <w:r>
        <w:t>17</w:t>
      </w:r>
      <w:r>
        <w:fldChar w:fldCharType="end"/>
      </w:r>
    </w:p>
    <w:p w14:paraId="4E8E876F" w14:textId="77777777" w:rsidR="00876ADA" w:rsidRDefault="00876ADA">
      <w:pPr>
        <w:pStyle w:val="TOC3"/>
        <w:rPr>
          <w:rFonts w:eastAsia="Batang"/>
          <w:sz w:val="24"/>
          <w:szCs w:val="24"/>
          <w:lang w:eastAsia="ko-KR"/>
        </w:rPr>
      </w:pPr>
      <w:r>
        <w:t>6.1.5</w:t>
      </w:r>
      <w:r>
        <w:rPr>
          <w:rFonts w:eastAsia="Batang"/>
          <w:sz w:val="24"/>
          <w:szCs w:val="24"/>
        </w:rPr>
        <w:tab/>
      </w:r>
      <w:r>
        <w:rPr>
          <w:lang w:eastAsia="zh-CN"/>
        </w:rPr>
        <w:t>Delivering an Instant Message as a (concatenated) Short Message in the terminating network</w:t>
      </w:r>
      <w:r>
        <w:tab/>
      </w:r>
      <w:r>
        <w:fldChar w:fldCharType="begin" w:fldLock="1"/>
      </w:r>
      <w:r>
        <w:instrText xml:space="preserve"> PAGEREF _Toc359498528 \h </w:instrText>
      </w:r>
      <w:r>
        <w:fldChar w:fldCharType="separate"/>
      </w:r>
      <w:r>
        <w:t>17</w:t>
      </w:r>
      <w:r>
        <w:fldChar w:fldCharType="end"/>
      </w:r>
    </w:p>
    <w:p w14:paraId="4CEE7E2C" w14:textId="77777777" w:rsidR="00876ADA" w:rsidRDefault="00876ADA">
      <w:pPr>
        <w:pStyle w:val="TOC4"/>
        <w:rPr>
          <w:rFonts w:eastAsia="Batang"/>
          <w:sz w:val="24"/>
          <w:szCs w:val="24"/>
          <w:lang w:eastAsia="ko-KR"/>
        </w:rPr>
      </w:pPr>
      <w:r>
        <w:t>6.1.5.1</w:t>
      </w:r>
      <w:r>
        <w:rPr>
          <w:rFonts w:eastAsia="Batang"/>
          <w:sz w:val="24"/>
          <w:szCs w:val="24"/>
        </w:rPr>
        <w:tab/>
      </w:r>
      <w:r>
        <w:rPr>
          <w:lang w:eastAsia="zh-CN"/>
        </w:rPr>
        <w:t>General</w:t>
      </w:r>
      <w:r>
        <w:tab/>
      </w:r>
      <w:r>
        <w:fldChar w:fldCharType="begin" w:fldLock="1"/>
      </w:r>
      <w:r>
        <w:instrText xml:space="preserve"> PAGEREF _Toc359498529 \h </w:instrText>
      </w:r>
      <w:r>
        <w:fldChar w:fldCharType="separate"/>
      </w:r>
      <w:r>
        <w:t>17</w:t>
      </w:r>
      <w:r>
        <w:fldChar w:fldCharType="end"/>
      </w:r>
    </w:p>
    <w:p w14:paraId="746B3772" w14:textId="77777777" w:rsidR="00876ADA" w:rsidRDefault="00876ADA">
      <w:pPr>
        <w:pStyle w:val="TOC4"/>
        <w:rPr>
          <w:rFonts w:eastAsia="Batang"/>
          <w:sz w:val="24"/>
          <w:szCs w:val="24"/>
          <w:lang w:eastAsia="ko-KR"/>
        </w:rPr>
      </w:pPr>
      <w:r>
        <w:t>6.1.5.2</w:t>
      </w:r>
      <w:r>
        <w:rPr>
          <w:rFonts w:eastAsia="Batang"/>
          <w:sz w:val="24"/>
          <w:szCs w:val="24"/>
        </w:rPr>
        <w:tab/>
      </w:r>
      <w:r>
        <w:rPr>
          <w:lang w:eastAsia="zh-CN"/>
        </w:rPr>
        <w:t>Receiving of the Instant Message in a SIP MESSAGE request</w:t>
      </w:r>
      <w:r>
        <w:tab/>
      </w:r>
      <w:r>
        <w:fldChar w:fldCharType="begin" w:fldLock="1"/>
      </w:r>
      <w:r>
        <w:instrText xml:space="preserve"> PAGEREF _Toc359498530 \h </w:instrText>
      </w:r>
      <w:r>
        <w:fldChar w:fldCharType="separate"/>
      </w:r>
      <w:r>
        <w:t>17</w:t>
      </w:r>
      <w:r>
        <w:fldChar w:fldCharType="end"/>
      </w:r>
    </w:p>
    <w:p w14:paraId="503B0BF8" w14:textId="77777777" w:rsidR="00876ADA" w:rsidRDefault="00876ADA">
      <w:pPr>
        <w:pStyle w:val="TOC4"/>
        <w:rPr>
          <w:rFonts w:eastAsia="Batang"/>
          <w:sz w:val="24"/>
          <w:szCs w:val="24"/>
          <w:lang w:eastAsia="ko-KR"/>
        </w:rPr>
      </w:pPr>
      <w:r>
        <w:t>6.1.5.3</w:t>
      </w:r>
      <w:r>
        <w:rPr>
          <w:rFonts w:eastAsia="Batang"/>
          <w:sz w:val="24"/>
          <w:szCs w:val="24"/>
        </w:rPr>
        <w:tab/>
      </w:r>
      <w:r>
        <w:rPr>
          <w:lang w:eastAsia="zh-CN"/>
        </w:rPr>
        <w:t>Sending of SMS-DELIVER (over CS/PS or IP)</w:t>
      </w:r>
      <w:r>
        <w:tab/>
      </w:r>
      <w:r>
        <w:fldChar w:fldCharType="begin" w:fldLock="1"/>
      </w:r>
      <w:r>
        <w:instrText xml:space="preserve"> PAGEREF _Toc359498531 \h </w:instrText>
      </w:r>
      <w:r>
        <w:fldChar w:fldCharType="separate"/>
      </w:r>
      <w:r>
        <w:t>18</w:t>
      </w:r>
      <w:r>
        <w:fldChar w:fldCharType="end"/>
      </w:r>
    </w:p>
    <w:p w14:paraId="0447172B" w14:textId="77777777" w:rsidR="00876ADA" w:rsidRDefault="00876ADA">
      <w:pPr>
        <w:pStyle w:val="TOC5"/>
        <w:rPr>
          <w:rFonts w:eastAsia="Batang"/>
          <w:sz w:val="24"/>
          <w:szCs w:val="24"/>
          <w:lang w:eastAsia="ko-KR"/>
        </w:rPr>
      </w:pPr>
      <w:r>
        <w:t>6.1.5.3.1</w:t>
      </w:r>
      <w:r>
        <w:rPr>
          <w:rFonts w:eastAsia="Batang"/>
          <w:sz w:val="24"/>
          <w:szCs w:val="24"/>
        </w:rPr>
        <w:tab/>
      </w:r>
      <w:r>
        <w:rPr>
          <w:lang w:eastAsia="zh-CN"/>
        </w:rPr>
        <w:t>General</w:t>
      </w:r>
      <w:r>
        <w:tab/>
      </w:r>
      <w:r>
        <w:fldChar w:fldCharType="begin" w:fldLock="1"/>
      </w:r>
      <w:r>
        <w:instrText xml:space="preserve"> PAGEREF _Toc359498532 \h </w:instrText>
      </w:r>
      <w:r>
        <w:fldChar w:fldCharType="separate"/>
      </w:r>
      <w:r>
        <w:t>18</w:t>
      </w:r>
      <w:r>
        <w:fldChar w:fldCharType="end"/>
      </w:r>
    </w:p>
    <w:p w14:paraId="36507994" w14:textId="77777777" w:rsidR="00876ADA" w:rsidRDefault="00876ADA">
      <w:pPr>
        <w:pStyle w:val="TOC5"/>
        <w:rPr>
          <w:rFonts w:eastAsia="Batang"/>
          <w:sz w:val="24"/>
          <w:szCs w:val="24"/>
          <w:lang w:eastAsia="ko-KR"/>
        </w:rPr>
      </w:pPr>
      <w:r>
        <w:t>6.1.5.3.2</w:t>
      </w:r>
      <w:r>
        <w:rPr>
          <w:rFonts w:eastAsia="Batang"/>
          <w:sz w:val="24"/>
          <w:szCs w:val="24"/>
        </w:rPr>
        <w:tab/>
      </w:r>
      <w:r>
        <w:rPr>
          <w:lang w:eastAsia="zh-CN"/>
        </w:rPr>
        <w:t>Common Procedures</w:t>
      </w:r>
      <w:r>
        <w:tab/>
      </w:r>
      <w:r>
        <w:fldChar w:fldCharType="begin" w:fldLock="1"/>
      </w:r>
      <w:r>
        <w:instrText xml:space="preserve"> PAGEREF _Toc359498533 \h </w:instrText>
      </w:r>
      <w:r>
        <w:fldChar w:fldCharType="separate"/>
      </w:r>
      <w:r>
        <w:t>18</w:t>
      </w:r>
      <w:r>
        <w:fldChar w:fldCharType="end"/>
      </w:r>
    </w:p>
    <w:p w14:paraId="4854FC01" w14:textId="77777777" w:rsidR="00876ADA" w:rsidRDefault="00876ADA">
      <w:pPr>
        <w:pStyle w:val="TOC5"/>
        <w:rPr>
          <w:rFonts w:eastAsia="Batang"/>
          <w:sz w:val="24"/>
          <w:szCs w:val="24"/>
          <w:lang w:eastAsia="ko-KR"/>
        </w:rPr>
      </w:pPr>
      <w:r>
        <w:t>6.1.5.3.3</w:t>
      </w:r>
      <w:r>
        <w:rPr>
          <w:rFonts w:eastAsia="Batang"/>
          <w:sz w:val="24"/>
          <w:szCs w:val="24"/>
        </w:rPr>
        <w:tab/>
      </w:r>
      <w:r>
        <w:rPr>
          <w:lang w:eastAsia="zh-CN"/>
        </w:rPr>
        <w:t>Sending of SMS-DELIVER over CS/PS</w:t>
      </w:r>
      <w:r>
        <w:tab/>
      </w:r>
      <w:r>
        <w:fldChar w:fldCharType="begin" w:fldLock="1"/>
      </w:r>
      <w:r>
        <w:instrText xml:space="preserve"> PAGEREF _Toc359498534 \h </w:instrText>
      </w:r>
      <w:r>
        <w:fldChar w:fldCharType="separate"/>
      </w:r>
      <w:r>
        <w:t>19</w:t>
      </w:r>
      <w:r>
        <w:fldChar w:fldCharType="end"/>
      </w:r>
    </w:p>
    <w:p w14:paraId="7F549903" w14:textId="77777777" w:rsidR="00876ADA" w:rsidRDefault="00876ADA">
      <w:pPr>
        <w:pStyle w:val="TOC5"/>
        <w:rPr>
          <w:rFonts w:eastAsia="Batang"/>
          <w:sz w:val="24"/>
          <w:szCs w:val="24"/>
          <w:lang w:eastAsia="ko-KR"/>
        </w:rPr>
      </w:pPr>
      <w:r>
        <w:t>6.1.5.3.4</w:t>
      </w:r>
      <w:r>
        <w:rPr>
          <w:rFonts w:eastAsia="Batang"/>
          <w:sz w:val="24"/>
          <w:szCs w:val="24"/>
        </w:rPr>
        <w:tab/>
      </w:r>
      <w:r>
        <w:rPr>
          <w:lang w:eastAsia="zh-CN"/>
        </w:rPr>
        <w:t>Sending of SMS-DELIVER over IP</w:t>
      </w:r>
      <w:r>
        <w:tab/>
      </w:r>
      <w:r>
        <w:fldChar w:fldCharType="begin" w:fldLock="1"/>
      </w:r>
      <w:r>
        <w:instrText xml:space="preserve"> PAGEREF _Toc359498535 \h </w:instrText>
      </w:r>
      <w:r>
        <w:fldChar w:fldCharType="separate"/>
      </w:r>
      <w:r>
        <w:t>19</w:t>
      </w:r>
      <w:r>
        <w:fldChar w:fldCharType="end"/>
      </w:r>
    </w:p>
    <w:p w14:paraId="6B7F0272" w14:textId="77777777" w:rsidR="00876ADA" w:rsidRDefault="00876ADA">
      <w:pPr>
        <w:pStyle w:val="TOC4"/>
        <w:rPr>
          <w:rFonts w:eastAsia="Batang"/>
          <w:sz w:val="24"/>
          <w:szCs w:val="24"/>
          <w:lang w:eastAsia="ko-KR"/>
        </w:rPr>
      </w:pPr>
      <w:r>
        <w:t>6.1.5.4</w:t>
      </w:r>
      <w:r>
        <w:rPr>
          <w:rFonts w:eastAsia="Batang"/>
          <w:sz w:val="24"/>
          <w:szCs w:val="24"/>
        </w:rPr>
        <w:tab/>
      </w:r>
      <w:r>
        <w:rPr>
          <w:lang w:eastAsia="zh-CN"/>
        </w:rPr>
        <w:t>Receiving of SMS-DELIVER-REPORT (over CS/PS or IP)</w:t>
      </w:r>
      <w:r>
        <w:tab/>
      </w:r>
      <w:r>
        <w:fldChar w:fldCharType="begin" w:fldLock="1"/>
      </w:r>
      <w:r>
        <w:instrText xml:space="preserve"> PAGEREF _Toc359498536 \h </w:instrText>
      </w:r>
      <w:r>
        <w:fldChar w:fldCharType="separate"/>
      </w:r>
      <w:r>
        <w:t>19</w:t>
      </w:r>
      <w:r>
        <w:fldChar w:fldCharType="end"/>
      </w:r>
    </w:p>
    <w:p w14:paraId="028DC116" w14:textId="77777777" w:rsidR="00876ADA" w:rsidRDefault="00876ADA">
      <w:pPr>
        <w:pStyle w:val="TOC5"/>
        <w:rPr>
          <w:rFonts w:eastAsia="Batang"/>
          <w:sz w:val="24"/>
          <w:szCs w:val="24"/>
          <w:lang w:eastAsia="ko-KR"/>
        </w:rPr>
      </w:pPr>
      <w:r>
        <w:t>6.1.5.4.1</w:t>
      </w:r>
      <w:r>
        <w:rPr>
          <w:rFonts w:eastAsia="Batang"/>
          <w:sz w:val="24"/>
          <w:szCs w:val="24"/>
        </w:rPr>
        <w:tab/>
      </w:r>
      <w:r>
        <w:rPr>
          <w:lang w:eastAsia="zh-CN"/>
        </w:rPr>
        <w:t>Receiving of SMS-DELIVER-REPORT over CS/PS</w:t>
      </w:r>
      <w:r>
        <w:tab/>
      </w:r>
      <w:r>
        <w:fldChar w:fldCharType="begin" w:fldLock="1"/>
      </w:r>
      <w:r>
        <w:instrText xml:space="preserve"> PAGEREF _Toc359498537 \h </w:instrText>
      </w:r>
      <w:r>
        <w:fldChar w:fldCharType="separate"/>
      </w:r>
      <w:r>
        <w:t>19</w:t>
      </w:r>
      <w:r>
        <w:fldChar w:fldCharType="end"/>
      </w:r>
    </w:p>
    <w:p w14:paraId="13350B3D" w14:textId="77777777" w:rsidR="00876ADA" w:rsidRDefault="00876ADA">
      <w:pPr>
        <w:pStyle w:val="TOC5"/>
        <w:rPr>
          <w:rFonts w:eastAsia="Batang"/>
          <w:sz w:val="24"/>
          <w:szCs w:val="24"/>
          <w:lang w:eastAsia="ko-KR"/>
        </w:rPr>
      </w:pPr>
      <w:r>
        <w:t>6.1.5.4.2</w:t>
      </w:r>
      <w:r>
        <w:rPr>
          <w:rFonts w:eastAsia="Batang"/>
          <w:sz w:val="24"/>
          <w:szCs w:val="24"/>
        </w:rPr>
        <w:tab/>
      </w:r>
      <w:r>
        <w:rPr>
          <w:lang w:eastAsia="zh-CN"/>
        </w:rPr>
        <w:t>Receiving of SMS-DELIVER-REPORT over IP</w:t>
      </w:r>
      <w:r>
        <w:tab/>
      </w:r>
      <w:r>
        <w:fldChar w:fldCharType="begin" w:fldLock="1"/>
      </w:r>
      <w:r>
        <w:instrText xml:space="preserve"> PAGEREF _Toc359498538 \h </w:instrText>
      </w:r>
      <w:r>
        <w:fldChar w:fldCharType="separate"/>
      </w:r>
      <w:r>
        <w:t>20</w:t>
      </w:r>
      <w:r>
        <w:fldChar w:fldCharType="end"/>
      </w:r>
    </w:p>
    <w:p w14:paraId="74FCD703" w14:textId="77777777" w:rsidR="00876ADA" w:rsidRDefault="00876ADA">
      <w:pPr>
        <w:pStyle w:val="TOC4"/>
        <w:rPr>
          <w:rFonts w:eastAsia="Batang"/>
          <w:sz w:val="24"/>
          <w:szCs w:val="24"/>
          <w:lang w:eastAsia="ko-KR"/>
        </w:rPr>
      </w:pPr>
      <w:r>
        <w:t>6.1.5.5</w:t>
      </w:r>
      <w:r>
        <w:rPr>
          <w:rFonts w:eastAsia="Batang"/>
          <w:sz w:val="24"/>
          <w:szCs w:val="24"/>
        </w:rPr>
        <w:tab/>
      </w:r>
      <w:r>
        <w:rPr>
          <w:lang w:eastAsia="zh-CN"/>
        </w:rPr>
        <w:t>Sending of IMDN</w:t>
      </w:r>
      <w:r>
        <w:tab/>
      </w:r>
      <w:r>
        <w:fldChar w:fldCharType="begin" w:fldLock="1"/>
      </w:r>
      <w:r>
        <w:instrText xml:space="preserve"> PAGEREF _Toc359498539 \h </w:instrText>
      </w:r>
      <w:r>
        <w:fldChar w:fldCharType="separate"/>
      </w:r>
      <w:r>
        <w:t>21</w:t>
      </w:r>
      <w:r>
        <w:fldChar w:fldCharType="end"/>
      </w:r>
    </w:p>
    <w:p w14:paraId="22D1733F" w14:textId="77777777" w:rsidR="00876ADA" w:rsidRDefault="00876ADA">
      <w:pPr>
        <w:pStyle w:val="TOC5"/>
        <w:rPr>
          <w:rFonts w:eastAsia="Batang"/>
          <w:sz w:val="24"/>
          <w:szCs w:val="24"/>
          <w:lang w:eastAsia="ko-KR"/>
        </w:rPr>
      </w:pPr>
      <w:r>
        <w:t>6.1.5.5.1</w:t>
      </w:r>
      <w:r>
        <w:rPr>
          <w:rFonts w:eastAsia="Batang"/>
          <w:sz w:val="24"/>
          <w:szCs w:val="24"/>
        </w:rPr>
        <w:tab/>
      </w:r>
      <w:r>
        <w:rPr>
          <w:lang w:eastAsia="zh-CN"/>
        </w:rPr>
        <w:t>Sending of IMDN after a (concatenated) Short Message delivery over CS/PS</w:t>
      </w:r>
      <w:r>
        <w:tab/>
      </w:r>
      <w:r>
        <w:fldChar w:fldCharType="begin" w:fldLock="1"/>
      </w:r>
      <w:r>
        <w:instrText xml:space="preserve"> PAGEREF _Toc359498540 \h </w:instrText>
      </w:r>
      <w:r>
        <w:fldChar w:fldCharType="separate"/>
      </w:r>
      <w:r>
        <w:t>21</w:t>
      </w:r>
      <w:r>
        <w:fldChar w:fldCharType="end"/>
      </w:r>
    </w:p>
    <w:p w14:paraId="583EF3C1" w14:textId="77777777" w:rsidR="00876ADA" w:rsidRDefault="00876ADA">
      <w:pPr>
        <w:pStyle w:val="TOC5"/>
        <w:rPr>
          <w:rFonts w:eastAsia="Batang"/>
          <w:sz w:val="24"/>
          <w:szCs w:val="24"/>
          <w:lang w:eastAsia="ko-KR"/>
        </w:rPr>
      </w:pPr>
      <w:r>
        <w:t>6.1.5.5.2</w:t>
      </w:r>
      <w:r>
        <w:rPr>
          <w:rFonts w:eastAsia="Batang"/>
          <w:sz w:val="24"/>
          <w:szCs w:val="24"/>
        </w:rPr>
        <w:tab/>
      </w:r>
      <w:r>
        <w:rPr>
          <w:lang w:eastAsia="zh-CN"/>
        </w:rPr>
        <w:t>Sending of IMDN after a (concatenated) Short Message delivery over IP</w:t>
      </w:r>
      <w:r>
        <w:tab/>
      </w:r>
      <w:r>
        <w:fldChar w:fldCharType="begin" w:fldLock="1"/>
      </w:r>
      <w:r>
        <w:instrText xml:space="preserve"> PAGEREF _Toc359498541 \h </w:instrText>
      </w:r>
      <w:r>
        <w:fldChar w:fldCharType="separate"/>
      </w:r>
      <w:r>
        <w:t>21</w:t>
      </w:r>
      <w:r>
        <w:fldChar w:fldCharType="end"/>
      </w:r>
    </w:p>
    <w:p w14:paraId="021A11FA" w14:textId="77777777" w:rsidR="00876ADA" w:rsidRDefault="00876ADA">
      <w:pPr>
        <w:pStyle w:val="TOC4"/>
        <w:rPr>
          <w:rFonts w:eastAsia="Batang"/>
          <w:sz w:val="24"/>
          <w:szCs w:val="24"/>
          <w:lang w:eastAsia="ko-KR"/>
        </w:rPr>
      </w:pPr>
      <w:r>
        <w:t>6.1.</w:t>
      </w:r>
      <w:r>
        <w:rPr>
          <w:lang w:eastAsia="zh-CN"/>
        </w:rPr>
        <w:t>5</w:t>
      </w:r>
      <w:r>
        <w:t>.</w:t>
      </w:r>
      <w:r>
        <w:rPr>
          <w:lang w:eastAsia="zh-CN"/>
        </w:rPr>
        <w:t>6</w:t>
      </w:r>
      <w:r>
        <w:rPr>
          <w:rFonts w:eastAsia="Batang"/>
          <w:sz w:val="24"/>
          <w:szCs w:val="24"/>
          <w:lang w:eastAsia="ko-KR"/>
        </w:rPr>
        <w:tab/>
      </w:r>
      <w:r>
        <w:t>Retry after unsuccessful delivery of Short Message</w:t>
      </w:r>
      <w:r>
        <w:tab/>
      </w:r>
      <w:r>
        <w:fldChar w:fldCharType="begin" w:fldLock="1"/>
      </w:r>
      <w:r>
        <w:instrText xml:space="preserve"> PAGEREF _Toc359498542 \h </w:instrText>
      </w:r>
      <w:r>
        <w:fldChar w:fldCharType="separate"/>
      </w:r>
      <w:r>
        <w:t>22</w:t>
      </w:r>
      <w:r>
        <w:fldChar w:fldCharType="end"/>
      </w:r>
    </w:p>
    <w:p w14:paraId="3D3055A6" w14:textId="77777777" w:rsidR="00876ADA" w:rsidRDefault="00876ADA">
      <w:pPr>
        <w:pStyle w:val="TOC4"/>
        <w:rPr>
          <w:rFonts w:eastAsia="Batang"/>
          <w:sz w:val="24"/>
          <w:szCs w:val="24"/>
          <w:lang w:eastAsia="ko-KR"/>
        </w:rPr>
      </w:pPr>
      <w:r>
        <w:t>6.1.5.7</w:t>
      </w:r>
      <w:r>
        <w:rPr>
          <w:rFonts w:eastAsia="Batang"/>
          <w:sz w:val="24"/>
          <w:szCs w:val="24"/>
        </w:rPr>
        <w:tab/>
      </w:r>
      <w:r>
        <w:rPr>
          <w:lang w:eastAsia="zh-CN"/>
        </w:rPr>
        <w:t>Error handling when interworking from Instant Message to Short Message is not possible</w:t>
      </w:r>
      <w:r>
        <w:tab/>
      </w:r>
      <w:r>
        <w:fldChar w:fldCharType="begin" w:fldLock="1"/>
      </w:r>
      <w:r>
        <w:instrText xml:space="preserve"> PAGEREF _Toc359498543 \h </w:instrText>
      </w:r>
      <w:r>
        <w:fldChar w:fldCharType="separate"/>
      </w:r>
      <w:r>
        <w:t>22</w:t>
      </w:r>
      <w:r>
        <w:fldChar w:fldCharType="end"/>
      </w:r>
    </w:p>
    <w:p w14:paraId="02529322" w14:textId="77777777" w:rsidR="00876ADA" w:rsidRDefault="00876ADA">
      <w:pPr>
        <w:pStyle w:val="TOC4"/>
        <w:rPr>
          <w:rFonts w:eastAsia="Batang"/>
          <w:sz w:val="24"/>
          <w:szCs w:val="24"/>
          <w:lang w:eastAsia="ko-KR"/>
        </w:rPr>
      </w:pPr>
      <w:r>
        <w:t>6.1.5.8</w:t>
      </w:r>
      <w:r>
        <w:rPr>
          <w:rFonts w:eastAsia="Batang"/>
          <w:sz w:val="24"/>
          <w:szCs w:val="24"/>
        </w:rPr>
        <w:tab/>
      </w:r>
      <w:r>
        <w:rPr>
          <w:lang w:eastAsia="zh-CN"/>
        </w:rPr>
        <w:t>Partial interworking from Instant Message to Short Message</w:t>
      </w:r>
      <w:r>
        <w:tab/>
      </w:r>
      <w:r>
        <w:fldChar w:fldCharType="begin" w:fldLock="1"/>
      </w:r>
      <w:r>
        <w:instrText xml:space="preserve"> PAGEREF _Toc359498544 \h </w:instrText>
      </w:r>
      <w:r>
        <w:fldChar w:fldCharType="separate"/>
      </w:r>
      <w:r>
        <w:t>22</w:t>
      </w:r>
      <w:r>
        <w:fldChar w:fldCharType="end"/>
      </w:r>
    </w:p>
    <w:p w14:paraId="34E330F5" w14:textId="77777777" w:rsidR="00876ADA" w:rsidRDefault="00876ADA">
      <w:pPr>
        <w:pStyle w:val="TOC3"/>
        <w:rPr>
          <w:rFonts w:eastAsia="Batang"/>
          <w:sz w:val="24"/>
          <w:szCs w:val="24"/>
          <w:lang w:eastAsia="ko-KR"/>
        </w:rPr>
      </w:pPr>
      <w:r>
        <w:t>6.1.6</w:t>
      </w:r>
      <w:r>
        <w:rPr>
          <w:rFonts w:eastAsia="Batang"/>
          <w:sz w:val="24"/>
          <w:szCs w:val="24"/>
        </w:rPr>
        <w:tab/>
      </w:r>
      <w:r>
        <w:rPr>
          <w:lang w:eastAsia="zh-CN"/>
        </w:rPr>
        <w:t>Submitting an Instant Message as a (concatenated) Short Message in the originating network</w:t>
      </w:r>
      <w:r>
        <w:tab/>
      </w:r>
      <w:r>
        <w:fldChar w:fldCharType="begin" w:fldLock="1"/>
      </w:r>
      <w:r>
        <w:instrText xml:space="preserve"> PAGEREF _Toc359498545 \h </w:instrText>
      </w:r>
      <w:r>
        <w:fldChar w:fldCharType="separate"/>
      </w:r>
      <w:r>
        <w:t>22</w:t>
      </w:r>
      <w:r>
        <w:fldChar w:fldCharType="end"/>
      </w:r>
    </w:p>
    <w:p w14:paraId="0AD9E3ED" w14:textId="77777777" w:rsidR="00876ADA" w:rsidRDefault="00876ADA">
      <w:pPr>
        <w:pStyle w:val="TOC4"/>
        <w:rPr>
          <w:rFonts w:eastAsia="Batang"/>
          <w:sz w:val="24"/>
          <w:szCs w:val="24"/>
          <w:lang w:eastAsia="ko-KR"/>
        </w:rPr>
      </w:pPr>
      <w:r>
        <w:t>6.1.6.1</w:t>
      </w:r>
      <w:r>
        <w:rPr>
          <w:rFonts w:eastAsia="Batang"/>
          <w:sz w:val="24"/>
          <w:szCs w:val="24"/>
        </w:rPr>
        <w:tab/>
      </w:r>
      <w:r>
        <w:rPr>
          <w:lang w:eastAsia="zh-CN"/>
        </w:rPr>
        <w:t>General</w:t>
      </w:r>
      <w:r>
        <w:tab/>
      </w:r>
      <w:r>
        <w:fldChar w:fldCharType="begin" w:fldLock="1"/>
      </w:r>
      <w:r>
        <w:instrText xml:space="preserve"> PAGEREF _Toc359498546 \h </w:instrText>
      </w:r>
      <w:r>
        <w:fldChar w:fldCharType="separate"/>
      </w:r>
      <w:r>
        <w:t>22</w:t>
      </w:r>
      <w:r>
        <w:fldChar w:fldCharType="end"/>
      </w:r>
    </w:p>
    <w:p w14:paraId="6409B910" w14:textId="77777777" w:rsidR="00876ADA" w:rsidRDefault="00876ADA">
      <w:pPr>
        <w:pStyle w:val="TOC4"/>
        <w:rPr>
          <w:rFonts w:eastAsia="Batang"/>
          <w:sz w:val="24"/>
          <w:szCs w:val="24"/>
          <w:lang w:eastAsia="ko-KR"/>
        </w:rPr>
      </w:pPr>
      <w:r>
        <w:t>6.1.6.2</w:t>
      </w:r>
      <w:r>
        <w:rPr>
          <w:rFonts w:eastAsia="Batang"/>
          <w:sz w:val="24"/>
          <w:szCs w:val="24"/>
        </w:rPr>
        <w:tab/>
      </w:r>
      <w:r>
        <w:rPr>
          <w:lang w:eastAsia="zh-CN"/>
        </w:rPr>
        <w:t>Receiving of the Instant Message in a SIP MESSAGE request</w:t>
      </w:r>
      <w:r>
        <w:tab/>
      </w:r>
      <w:r>
        <w:fldChar w:fldCharType="begin" w:fldLock="1"/>
      </w:r>
      <w:r>
        <w:instrText xml:space="preserve"> PAGEREF _Toc359498547 \h </w:instrText>
      </w:r>
      <w:r>
        <w:fldChar w:fldCharType="separate"/>
      </w:r>
      <w:r>
        <w:t>22</w:t>
      </w:r>
      <w:r>
        <w:fldChar w:fldCharType="end"/>
      </w:r>
    </w:p>
    <w:p w14:paraId="640D7CF7" w14:textId="77777777" w:rsidR="00876ADA" w:rsidRDefault="00876ADA">
      <w:pPr>
        <w:pStyle w:val="TOC4"/>
        <w:rPr>
          <w:rFonts w:eastAsia="Batang"/>
          <w:sz w:val="24"/>
          <w:szCs w:val="24"/>
          <w:lang w:eastAsia="ko-KR"/>
        </w:rPr>
      </w:pPr>
      <w:r>
        <w:t>6.1.6.3</w:t>
      </w:r>
      <w:r>
        <w:rPr>
          <w:rFonts w:eastAsia="Batang"/>
          <w:sz w:val="24"/>
          <w:szCs w:val="24"/>
        </w:rPr>
        <w:tab/>
      </w:r>
      <w:r>
        <w:rPr>
          <w:lang w:eastAsia="zh-CN"/>
        </w:rPr>
        <w:t>Sending of SMS-SUBMIT over CS/PS</w:t>
      </w:r>
      <w:r>
        <w:tab/>
      </w:r>
      <w:r>
        <w:fldChar w:fldCharType="begin" w:fldLock="1"/>
      </w:r>
      <w:r>
        <w:instrText xml:space="preserve"> PAGEREF _Toc359498548 \h </w:instrText>
      </w:r>
      <w:r>
        <w:fldChar w:fldCharType="separate"/>
      </w:r>
      <w:r>
        <w:t>23</w:t>
      </w:r>
      <w:r>
        <w:fldChar w:fldCharType="end"/>
      </w:r>
    </w:p>
    <w:p w14:paraId="74800DFB" w14:textId="77777777" w:rsidR="00876ADA" w:rsidRDefault="00876ADA">
      <w:pPr>
        <w:pStyle w:val="TOC4"/>
        <w:rPr>
          <w:rFonts w:eastAsia="Batang"/>
          <w:sz w:val="24"/>
          <w:szCs w:val="24"/>
          <w:lang w:eastAsia="ko-KR"/>
        </w:rPr>
      </w:pPr>
      <w:r>
        <w:t>6.1.6.4</w:t>
      </w:r>
      <w:r>
        <w:rPr>
          <w:rFonts w:eastAsia="Batang"/>
          <w:sz w:val="24"/>
          <w:szCs w:val="24"/>
        </w:rPr>
        <w:tab/>
      </w:r>
      <w:r>
        <w:rPr>
          <w:lang w:eastAsia="zh-CN"/>
        </w:rPr>
        <w:t>Receiving of SMS-SUBMIT-REPORT</w:t>
      </w:r>
      <w:r>
        <w:tab/>
      </w:r>
      <w:r>
        <w:fldChar w:fldCharType="begin" w:fldLock="1"/>
      </w:r>
      <w:r>
        <w:instrText xml:space="preserve"> PAGEREF _Toc359498549 \h </w:instrText>
      </w:r>
      <w:r>
        <w:fldChar w:fldCharType="separate"/>
      </w:r>
      <w:r>
        <w:t>24</w:t>
      </w:r>
      <w:r>
        <w:fldChar w:fldCharType="end"/>
      </w:r>
    </w:p>
    <w:p w14:paraId="6FA558DB" w14:textId="77777777" w:rsidR="00876ADA" w:rsidRDefault="00876ADA">
      <w:pPr>
        <w:pStyle w:val="TOC4"/>
        <w:rPr>
          <w:rFonts w:eastAsia="Batang"/>
          <w:sz w:val="24"/>
          <w:szCs w:val="24"/>
          <w:lang w:eastAsia="ko-KR"/>
        </w:rPr>
      </w:pPr>
      <w:r>
        <w:t>6.1.6.5</w:t>
      </w:r>
      <w:r>
        <w:rPr>
          <w:rFonts w:eastAsia="Batang"/>
          <w:sz w:val="24"/>
          <w:szCs w:val="24"/>
        </w:rPr>
        <w:tab/>
      </w:r>
      <w:r>
        <w:rPr>
          <w:lang w:eastAsia="zh-CN"/>
        </w:rPr>
        <w:t>Receiving of SMS-STATUS-REPORT</w:t>
      </w:r>
      <w:r>
        <w:tab/>
      </w:r>
      <w:r>
        <w:fldChar w:fldCharType="begin" w:fldLock="1"/>
      </w:r>
      <w:r>
        <w:instrText xml:space="preserve"> PAGEREF _Toc359498550 \h </w:instrText>
      </w:r>
      <w:r>
        <w:fldChar w:fldCharType="separate"/>
      </w:r>
      <w:r>
        <w:t>24</w:t>
      </w:r>
      <w:r>
        <w:fldChar w:fldCharType="end"/>
      </w:r>
    </w:p>
    <w:p w14:paraId="354EC15F" w14:textId="77777777" w:rsidR="00876ADA" w:rsidRDefault="00876ADA">
      <w:pPr>
        <w:pStyle w:val="TOC4"/>
        <w:rPr>
          <w:rFonts w:eastAsia="Batang"/>
          <w:sz w:val="24"/>
          <w:szCs w:val="24"/>
          <w:lang w:eastAsia="ko-KR"/>
        </w:rPr>
      </w:pPr>
      <w:r>
        <w:t>6.1.6.6</w:t>
      </w:r>
      <w:r>
        <w:rPr>
          <w:rFonts w:eastAsia="Batang"/>
          <w:sz w:val="24"/>
          <w:szCs w:val="24"/>
        </w:rPr>
        <w:tab/>
      </w:r>
      <w:r>
        <w:rPr>
          <w:lang w:eastAsia="zh-CN"/>
        </w:rPr>
        <w:t>Sending of IMDN (both for SUBMIT-REPORT and STATUS-REPORT)</w:t>
      </w:r>
      <w:r>
        <w:tab/>
      </w:r>
      <w:r>
        <w:fldChar w:fldCharType="begin" w:fldLock="1"/>
      </w:r>
      <w:r>
        <w:instrText xml:space="preserve"> PAGEREF _Toc359498551 \h </w:instrText>
      </w:r>
      <w:r>
        <w:fldChar w:fldCharType="separate"/>
      </w:r>
      <w:r>
        <w:t>25</w:t>
      </w:r>
      <w:r>
        <w:fldChar w:fldCharType="end"/>
      </w:r>
    </w:p>
    <w:p w14:paraId="295D1E13" w14:textId="77777777" w:rsidR="00876ADA" w:rsidRDefault="00876ADA">
      <w:pPr>
        <w:pStyle w:val="TOC4"/>
        <w:rPr>
          <w:rFonts w:eastAsia="Batang"/>
          <w:sz w:val="24"/>
          <w:szCs w:val="24"/>
          <w:lang w:eastAsia="ko-KR"/>
        </w:rPr>
      </w:pPr>
      <w:r>
        <w:t>6.1.6.7</w:t>
      </w:r>
      <w:r>
        <w:rPr>
          <w:rFonts w:eastAsia="Batang"/>
          <w:sz w:val="24"/>
          <w:szCs w:val="24"/>
        </w:rPr>
        <w:tab/>
      </w:r>
      <w:r>
        <w:rPr>
          <w:lang w:eastAsia="zh-CN"/>
        </w:rPr>
        <w:t>Error handling when interworking from Instant Message to Short Message is not possible</w:t>
      </w:r>
      <w:r>
        <w:tab/>
      </w:r>
      <w:r>
        <w:fldChar w:fldCharType="begin" w:fldLock="1"/>
      </w:r>
      <w:r>
        <w:instrText xml:space="preserve"> PAGEREF _Toc359498552 \h </w:instrText>
      </w:r>
      <w:r>
        <w:fldChar w:fldCharType="separate"/>
      </w:r>
      <w:r>
        <w:t>25</w:t>
      </w:r>
      <w:r>
        <w:fldChar w:fldCharType="end"/>
      </w:r>
    </w:p>
    <w:p w14:paraId="74577A18" w14:textId="77777777" w:rsidR="00876ADA" w:rsidRDefault="00876ADA">
      <w:pPr>
        <w:pStyle w:val="TOC4"/>
        <w:rPr>
          <w:rFonts w:eastAsia="Batang"/>
          <w:sz w:val="24"/>
          <w:szCs w:val="24"/>
          <w:lang w:eastAsia="ko-KR"/>
        </w:rPr>
      </w:pPr>
      <w:r>
        <w:t>6.1.6.8</w:t>
      </w:r>
      <w:r>
        <w:rPr>
          <w:rFonts w:eastAsia="Batang"/>
          <w:sz w:val="24"/>
          <w:szCs w:val="24"/>
        </w:rPr>
        <w:tab/>
      </w:r>
      <w:r>
        <w:rPr>
          <w:lang w:eastAsia="zh-CN"/>
        </w:rPr>
        <w:t>Partial interworking from Instant Message to Short Message</w:t>
      </w:r>
      <w:r>
        <w:tab/>
      </w:r>
      <w:r>
        <w:fldChar w:fldCharType="begin" w:fldLock="1"/>
      </w:r>
      <w:r>
        <w:instrText xml:space="preserve"> PAGEREF _Toc359498553 \h </w:instrText>
      </w:r>
      <w:r>
        <w:fldChar w:fldCharType="separate"/>
      </w:r>
      <w:r>
        <w:t>25</w:t>
      </w:r>
      <w:r>
        <w:fldChar w:fldCharType="end"/>
      </w:r>
    </w:p>
    <w:p w14:paraId="5AF3D797" w14:textId="77777777" w:rsidR="00876ADA" w:rsidRDefault="00876ADA">
      <w:pPr>
        <w:pStyle w:val="TOC3"/>
        <w:rPr>
          <w:rFonts w:eastAsia="Batang"/>
          <w:sz w:val="24"/>
          <w:szCs w:val="24"/>
          <w:lang w:eastAsia="ko-KR"/>
        </w:rPr>
      </w:pPr>
      <w:r>
        <w:t>6.1.7</w:t>
      </w:r>
      <w:r>
        <w:rPr>
          <w:rFonts w:eastAsia="Batang"/>
          <w:sz w:val="24"/>
          <w:szCs w:val="24"/>
        </w:rPr>
        <w:tab/>
      </w:r>
      <w:r>
        <w:rPr>
          <w:lang w:eastAsia="zh-CN"/>
        </w:rPr>
        <w:t>Receiving of the Chat Session invitation request in the terminating network</w:t>
      </w:r>
      <w:r>
        <w:tab/>
      </w:r>
      <w:r>
        <w:fldChar w:fldCharType="begin" w:fldLock="1"/>
      </w:r>
      <w:r>
        <w:instrText xml:space="preserve"> PAGEREF _Toc359498554 \h </w:instrText>
      </w:r>
      <w:r>
        <w:fldChar w:fldCharType="separate"/>
      </w:r>
      <w:r>
        <w:t>26</w:t>
      </w:r>
      <w:r>
        <w:fldChar w:fldCharType="end"/>
      </w:r>
    </w:p>
    <w:p w14:paraId="57A292D9" w14:textId="77777777" w:rsidR="00876ADA" w:rsidRDefault="00876ADA">
      <w:pPr>
        <w:pStyle w:val="TOC4"/>
        <w:rPr>
          <w:rFonts w:eastAsia="Batang"/>
          <w:sz w:val="24"/>
          <w:szCs w:val="24"/>
          <w:lang w:eastAsia="ko-KR"/>
        </w:rPr>
      </w:pPr>
      <w:r>
        <w:t>6.1.7.1</w:t>
      </w:r>
      <w:r>
        <w:rPr>
          <w:rFonts w:eastAsia="Batang"/>
          <w:sz w:val="24"/>
          <w:szCs w:val="24"/>
        </w:rPr>
        <w:tab/>
      </w:r>
      <w:r>
        <w:rPr>
          <w:lang w:eastAsia="zh-CN"/>
        </w:rPr>
        <w:t>Receiving of the Chat Session SIP INVITE request</w:t>
      </w:r>
      <w:r>
        <w:tab/>
      </w:r>
      <w:r>
        <w:fldChar w:fldCharType="begin" w:fldLock="1"/>
      </w:r>
      <w:r>
        <w:instrText xml:space="preserve"> PAGEREF _Toc359498555 \h </w:instrText>
      </w:r>
      <w:r>
        <w:fldChar w:fldCharType="separate"/>
      </w:r>
      <w:r>
        <w:t>26</w:t>
      </w:r>
      <w:r>
        <w:fldChar w:fldCharType="end"/>
      </w:r>
    </w:p>
    <w:p w14:paraId="12E86441" w14:textId="77777777" w:rsidR="00876ADA" w:rsidRDefault="00876ADA">
      <w:pPr>
        <w:pStyle w:val="TOC4"/>
        <w:rPr>
          <w:rFonts w:eastAsia="Batang"/>
          <w:sz w:val="24"/>
          <w:szCs w:val="24"/>
          <w:lang w:eastAsia="ko-KR"/>
        </w:rPr>
      </w:pPr>
      <w:r>
        <w:t>6.1.7.2</w:t>
      </w:r>
      <w:r>
        <w:rPr>
          <w:rFonts w:eastAsia="Batang"/>
          <w:sz w:val="24"/>
          <w:szCs w:val="24"/>
        </w:rPr>
        <w:tab/>
      </w:r>
      <w:r>
        <w:rPr>
          <w:lang w:eastAsia="zh-CN"/>
        </w:rPr>
        <w:t>Sending of the SMS-DELIVER (over CS/PS or IP)</w:t>
      </w:r>
      <w:r>
        <w:tab/>
      </w:r>
      <w:r>
        <w:fldChar w:fldCharType="begin" w:fldLock="1"/>
      </w:r>
      <w:r>
        <w:instrText xml:space="preserve"> PAGEREF _Toc359498556 \h </w:instrText>
      </w:r>
      <w:r>
        <w:fldChar w:fldCharType="separate"/>
      </w:r>
      <w:r>
        <w:t>26</w:t>
      </w:r>
      <w:r>
        <w:fldChar w:fldCharType="end"/>
      </w:r>
    </w:p>
    <w:p w14:paraId="785AC7C9" w14:textId="77777777" w:rsidR="00876ADA" w:rsidRDefault="00876ADA">
      <w:pPr>
        <w:pStyle w:val="TOC4"/>
        <w:rPr>
          <w:rFonts w:eastAsia="Batang"/>
          <w:sz w:val="24"/>
          <w:szCs w:val="24"/>
          <w:lang w:eastAsia="ko-KR"/>
        </w:rPr>
      </w:pPr>
      <w:r>
        <w:t>6.1.7.3</w:t>
      </w:r>
      <w:r>
        <w:rPr>
          <w:rFonts w:eastAsia="Batang"/>
          <w:sz w:val="24"/>
          <w:szCs w:val="24"/>
        </w:rPr>
        <w:tab/>
      </w:r>
      <w:r>
        <w:rPr>
          <w:lang w:eastAsia="zh-CN"/>
        </w:rPr>
        <w:t>Receiving of SMS-DELIVER-REPORT (over CS/PS or IP)</w:t>
      </w:r>
      <w:r>
        <w:tab/>
      </w:r>
      <w:r>
        <w:fldChar w:fldCharType="begin" w:fldLock="1"/>
      </w:r>
      <w:r>
        <w:instrText xml:space="preserve"> PAGEREF _Toc359498557 \h </w:instrText>
      </w:r>
      <w:r>
        <w:fldChar w:fldCharType="separate"/>
      </w:r>
      <w:r>
        <w:t>26</w:t>
      </w:r>
      <w:r>
        <w:fldChar w:fldCharType="end"/>
      </w:r>
    </w:p>
    <w:p w14:paraId="4DAF505F" w14:textId="77777777" w:rsidR="00876ADA" w:rsidRDefault="00876ADA">
      <w:pPr>
        <w:pStyle w:val="TOC5"/>
        <w:rPr>
          <w:rFonts w:eastAsia="Batang"/>
          <w:sz w:val="24"/>
          <w:szCs w:val="24"/>
          <w:lang w:eastAsia="ko-KR"/>
        </w:rPr>
      </w:pPr>
      <w:r>
        <w:t>6.1.7.3.1</w:t>
      </w:r>
      <w:r>
        <w:rPr>
          <w:rFonts w:eastAsia="Batang"/>
          <w:sz w:val="24"/>
          <w:szCs w:val="24"/>
        </w:rPr>
        <w:tab/>
      </w:r>
      <w:r>
        <w:rPr>
          <w:lang w:eastAsia="zh-CN"/>
        </w:rPr>
        <w:t>Receiving of SMS-DELIVER-REPORT over CS/PS</w:t>
      </w:r>
      <w:r>
        <w:tab/>
      </w:r>
      <w:r>
        <w:fldChar w:fldCharType="begin" w:fldLock="1"/>
      </w:r>
      <w:r>
        <w:instrText xml:space="preserve"> PAGEREF _Toc359498558 \h </w:instrText>
      </w:r>
      <w:r>
        <w:fldChar w:fldCharType="separate"/>
      </w:r>
      <w:r>
        <w:t>26</w:t>
      </w:r>
      <w:r>
        <w:fldChar w:fldCharType="end"/>
      </w:r>
    </w:p>
    <w:p w14:paraId="59AB2B25" w14:textId="77777777" w:rsidR="00876ADA" w:rsidRDefault="00876ADA">
      <w:pPr>
        <w:pStyle w:val="TOC5"/>
        <w:rPr>
          <w:rFonts w:eastAsia="Batang"/>
          <w:sz w:val="24"/>
          <w:szCs w:val="24"/>
          <w:lang w:eastAsia="ko-KR"/>
        </w:rPr>
      </w:pPr>
      <w:r>
        <w:t>6.1.7.3.2</w:t>
      </w:r>
      <w:r>
        <w:rPr>
          <w:rFonts w:eastAsia="Batang"/>
          <w:sz w:val="24"/>
          <w:szCs w:val="24"/>
        </w:rPr>
        <w:tab/>
      </w:r>
      <w:r>
        <w:rPr>
          <w:lang w:eastAsia="zh-CN"/>
        </w:rPr>
        <w:t>Receiving of SMS-DELIVER-REPORT over IP</w:t>
      </w:r>
      <w:r>
        <w:tab/>
      </w:r>
      <w:r>
        <w:fldChar w:fldCharType="begin" w:fldLock="1"/>
      </w:r>
      <w:r>
        <w:instrText xml:space="preserve"> PAGEREF _Toc359498559 \h </w:instrText>
      </w:r>
      <w:r>
        <w:fldChar w:fldCharType="separate"/>
      </w:r>
      <w:r>
        <w:t>27</w:t>
      </w:r>
      <w:r>
        <w:fldChar w:fldCharType="end"/>
      </w:r>
    </w:p>
    <w:p w14:paraId="16A31418" w14:textId="77777777" w:rsidR="00876ADA" w:rsidRDefault="00876ADA">
      <w:pPr>
        <w:pStyle w:val="TOC4"/>
        <w:rPr>
          <w:rFonts w:eastAsia="Batang"/>
          <w:sz w:val="24"/>
          <w:szCs w:val="24"/>
          <w:lang w:eastAsia="ko-KR"/>
        </w:rPr>
      </w:pPr>
      <w:r>
        <w:t>6.1.7.4</w:t>
      </w:r>
      <w:r>
        <w:rPr>
          <w:rFonts w:eastAsia="Batang"/>
          <w:sz w:val="24"/>
          <w:szCs w:val="24"/>
        </w:rPr>
        <w:tab/>
      </w:r>
      <w:r>
        <w:rPr>
          <w:lang w:eastAsia="zh-CN"/>
        </w:rPr>
        <w:t>Receiving of the SMS-DELIVER as a response to the Chat Session SIP INVITE request</w:t>
      </w:r>
      <w:r>
        <w:tab/>
      </w:r>
      <w:r>
        <w:fldChar w:fldCharType="begin" w:fldLock="1"/>
      </w:r>
      <w:r>
        <w:instrText xml:space="preserve"> PAGEREF _Toc359498560 \h </w:instrText>
      </w:r>
      <w:r>
        <w:fldChar w:fldCharType="separate"/>
      </w:r>
      <w:r>
        <w:t>27</w:t>
      </w:r>
      <w:r>
        <w:fldChar w:fldCharType="end"/>
      </w:r>
    </w:p>
    <w:p w14:paraId="0946948B" w14:textId="77777777" w:rsidR="00876ADA" w:rsidRDefault="00876ADA">
      <w:pPr>
        <w:pStyle w:val="TOC4"/>
        <w:rPr>
          <w:rFonts w:eastAsia="Batang"/>
          <w:sz w:val="24"/>
          <w:szCs w:val="24"/>
          <w:lang w:eastAsia="ko-KR"/>
        </w:rPr>
      </w:pPr>
      <w:r>
        <w:t>6.1.7.5</w:t>
      </w:r>
      <w:r>
        <w:rPr>
          <w:rFonts w:eastAsia="Batang"/>
          <w:sz w:val="24"/>
          <w:szCs w:val="24"/>
        </w:rPr>
        <w:tab/>
      </w:r>
      <w:r>
        <w:rPr>
          <w:lang w:eastAsia="zh-CN"/>
        </w:rPr>
        <w:t>Sending of the Chat Session SIP 200 (OK) response as a result of the response from the SMS user</w:t>
      </w:r>
      <w:r>
        <w:tab/>
      </w:r>
      <w:r>
        <w:fldChar w:fldCharType="begin" w:fldLock="1"/>
      </w:r>
      <w:r>
        <w:instrText xml:space="preserve"> PAGEREF _Toc359498561 \h </w:instrText>
      </w:r>
      <w:r>
        <w:fldChar w:fldCharType="separate"/>
      </w:r>
      <w:r>
        <w:t>27</w:t>
      </w:r>
      <w:r>
        <w:fldChar w:fldCharType="end"/>
      </w:r>
    </w:p>
    <w:p w14:paraId="73BD5855" w14:textId="77777777" w:rsidR="00876ADA" w:rsidRDefault="00876ADA">
      <w:pPr>
        <w:pStyle w:val="TOC3"/>
        <w:rPr>
          <w:rFonts w:eastAsia="Batang"/>
          <w:sz w:val="24"/>
          <w:szCs w:val="24"/>
          <w:lang w:eastAsia="ko-KR"/>
        </w:rPr>
      </w:pPr>
      <w:r>
        <w:t>6.1.8</w:t>
      </w:r>
      <w:r>
        <w:rPr>
          <w:rFonts w:eastAsia="Batang"/>
          <w:sz w:val="24"/>
          <w:szCs w:val="24"/>
        </w:rPr>
        <w:tab/>
      </w:r>
      <w:r>
        <w:rPr>
          <w:lang w:eastAsia="zh-CN"/>
        </w:rPr>
        <w:t>Receiving of the Chat Session invitation request in the originating network</w:t>
      </w:r>
      <w:r>
        <w:tab/>
      </w:r>
      <w:r>
        <w:fldChar w:fldCharType="begin" w:fldLock="1"/>
      </w:r>
      <w:r>
        <w:instrText xml:space="preserve"> PAGEREF _Toc359498562 \h </w:instrText>
      </w:r>
      <w:r>
        <w:fldChar w:fldCharType="separate"/>
      </w:r>
      <w:r>
        <w:t>27</w:t>
      </w:r>
      <w:r>
        <w:fldChar w:fldCharType="end"/>
      </w:r>
    </w:p>
    <w:p w14:paraId="41F2ABCA" w14:textId="77777777" w:rsidR="00876ADA" w:rsidRDefault="00876ADA">
      <w:pPr>
        <w:pStyle w:val="TOC4"/>
        <w:rPr>
          <w:rFonts w:eastAsia="Batang"/>
          <w:sz w:val="24"/>
          <w:szCs w:val="24"/>
          <w:lang w:eastAsia="ko-KR"/>
        </w:rPr>
      </w:pPr>
      <w:r>
        <w:t>6.1.8.1</w:t>
      </w:r>
      <w:r>
        <w:rPr>
          <w:rFonts w:eastAsia="Batang"/>
          <w:sz w:val="24"/>
          <w:szCs w:val="24"/>
        </w:rPr>
        <w:tab/>
      </w:r>
      <w:r>
        <w:rPr>
          <w:lang w:eastAsia="zh-CN"/>
        </w:rPr>
        <w:t>Receiving of the Chat Session SIP INVITE request</w:t>
      </w:r>
      <w:r>
        <w:tab/>
      </w:r>
      <w:r>
        <w:fldChar w:fldCharType="begin" w:fldLock="1"/>
      </w:r>
      <w:r>
        <w:instrText xml:space="preserve"> PAGEREF _Toc359498563 \h </w:instrText>
      </w:r>
      <w:r>
        <w:fldChar w:fldCharType="separate"/>
      </w:r>
      <w:r>
        <w:t>27</w:t>
      </w:r>
      <w:r>
        <w:fldChar w:fldCharType="end"/>
      </w:r>
    </w:p>
    <w:p w14:paraId="15B5486A" w14:textId="77777777" w:rsidR="00876ADA" w:rsidRDefault="00876ADA">
      <w:pPr>
        <w:pStyle w:val="TOC4"/>
        <w:rPr>
          <w:rFonts w:eastAsia="Batang"/>
          <w:sz w:val="24"/>
          <w:szCs w:val="24"/>
          <w:lang w:eastAsia="ko-KR"/>
        </w:rPr>
      </w:pPr>
      <w:r>
        <w:t>6.1.8.2</w:t>
      </w:r>
      <w:r>
        <w:rPr>
          <w:rFonts w:eastAsia="Batang"/>
          <w:sz w:val="24"/>
          <w:szCs w:val="24"/>
        </w:rPr>
        <w:tab/>
      </w:r>
      <w:r>
        <w:rPr>
          <w:lang w:eastAsia="zh-CN"/>
        </w:rPr>
        <w:t>Sending of the SMS-SUBMIT</w:t>
      </w:r>
      <w:r>
        <w:tab/>
      </w:r>
      <w:r>
        <w:fldChar w:fldCharType="begin" w:fldLock="1"/>
      </w:r>
      <w:r>
        <w:instrText xml:space="preserve"> PAGEREF _Toc359498564 \h </w:instrText>
      </w:r>
      <w:r>
        <w:fldChar w:fldCharType="separate"/>
      </w:r>
      <w:r>
        <w:t>28</w:t>
      </w:r>
      <w:r>
        <w:fldChar w:fldCharType="end"/>
      </w:r>
    </w:p>
    <w:p w14:paraId="66A7D0CA" w14:textId="77777777" w:rsidR="00876ADA" w:rsidRDefault="00876ADA">
      <w:pPr>
        <w:pStyle w:val="TOC4"/>
        <w:rPr>
          <w:rFonts w:eastAsia="Batang"/>
          <w:sz w:val="24"/>
          <w:szCs w:val="24"/>
          <w:lang w:eastAsia="ko-KR"/>
        </w:rPr>
      </w:pPr>
      <w:r>
        <w:t>6.1.8.3</w:t>
      </w:r>
      <w:r>
        <w:rPr>
          <w:rFonts w:eastAsia="Batang"/>
          <w:sz w:val="24"/>
          <w:szCs w:val="24"/>
        </w:rPr>
        <w:tab/>
      </w:r>
      <w:r>
        <w:rPr>
          <w:lang w:eastAsia="zh-CN"/>
        </w:rPr>
        <w:t>Receiving of SMS-SUBMIT-REPORT</w:t>
      </w:r>
      <w:r>
        <w:tab/>
      </w:r>
      <w:r>
        <w:fldChar w:fldCharType="begin" w:fldLock="1"/>
      </w:r>
      <w:r>
        <w:instrText xml:space="preserve"> PAGEREF _Toc359498565 \h </w:instrText>
      </w:r>
      <w:r>
        <w:fldChar w:fldCharType="separate"/>
      </w:r>
      <w:r>
        <w:t>28</w:t>
      </w:r>
      <w:r>
        <w:fldChar w:fldCharType="end"/>
      </w:r>
    </w:p>
    <w:p w14:paraId="4F01BDC2" w14:textId="77777777" w:rsidR="00876ADA" w:rsidRDefault="00876ADA">
      <w:pPr>
        <w:pStyle w:val="TOC4"/>
        <w:rPr>
          <w:rFonts w:eastAsia="Batang"/>
          <w:sz w:val="24"/>
          <w:szCs w:val="24"/>
          <w:lang w:eastAsia="ko-KR"/>
        </w:rPr>
      </w:pPr>
      <w:r>
        <w:t>6.1.8.4</w:t>
      </w:r>
      <w:r>
        <w:rPr>
          <w:rFonts w:eastAsia="Batang"/>
          <w:sz w:val="24"/>
          <w:szCs w:val="24"/>
        </w:rPr>
        <w:tab/>
      </w:r>
      <w:r>
        <w:rPr>
          <w:lang w:eastAsia="zh-CN"/>
        </w:rPr>
        <w:t>Receiving of the SMS-DELIVER as a response to the Chat Session invitation</w:t>
      </w:r>
      <w:r>
        <w:tab/>
      </w:r>
      <w:r>
        <w:fldChar w:fldCharType="begin" w:fldLock="1"/>
      </w:r>
      <w:r>
        <w:instrText xml:space="preserve"> PAGEREF _Toc359498566 \h </w:instrText>
      </w:r>
      <w:r>
        <w:fldChar w:fldCharType="separate"/>
      </w:r>
      <w:r>
        <w:t>28</w:t>
      </w:r>
      <w:r>
        <w:fldChar w:fldCharType="end"/>
      </w:r>
    </w:p>
    <w:p w14:paraId="10D9964B" w14:textId="77777777" w:rsidR="00876ADA" w:rsidRDefault="00876ADA">
      <w:pPr>
        <w:pStyle w:val="TOC4"/>
        <w:rPr>
          <w:rFonts w:eastAsia="Batang"/>
          <w:sz w:val="24"/>
          <w:szCs w:val="24"/>
          <w:lang w:eastAsia="ko-KR"/>
        </w:rPr>
      </w:pPr>
      <w:r>
        <w:t>6.1.8.5</w:t>
      </w:r>
      <w:r>
        <w:rPr>
          <w:rFonts w:eastAsia="Batang"/>
          <w:sz w:val="24"/>
          <w:szCs w:val="24"/>
        </w:rPr>
        <w:tab/>
      </w:r>
      <w:r>
        <w:rPr>
          <w:lang w:eastAsia="zh-CN"/>
        </w:rPr>
        <w:t>Sending automatic Chat Session SIP 200 (OK) response</w:t>
      </w:r>
      <w:r>
        <w:tab/>
      </w:r>
      <w:r>
        <w:fldChar w:fldCharType="begin" w:fldLock="1"/>
      </w:r>
      <w:r>
        <w:instrText xml:space="preserve"> PAGEREF _Toc359498567 \h </w:instrText>
      </w:r>
      <w:r>
        <w:fldChar w:fldCharType="separate"/>
      </w:r>
      <w:r>
        <w:t>28</w:t>
      </w:r>
      <w:r>
        <w:fldChar w:fldCharType="end"/>
      </w:r>
    </w:p>
    <w:p w14:paraId="0667746C" w14:textId="77777777" w:rsidR="00876ADA" w:rsidRDefault="00876ADA">
      <w:pPr>
        <w:pStyle w:val="TOC3"/>
        <w:rPr>
          <w:rFonts w:eastAsia="Batang"/>
          <w:sz w:val="24"/>
          <w:szCs w:val="24"/>
          <w:lang w:eastAsia="ko-KR"/>
        </w:rPr>
      </w:pPr>
      <w:r>
        <w:t>6.1.9</w:t>
      </w:r>
      <w:r>
        <w:rPr>
          <w:rFonts w:eastAsia="Batang"/>
          <w:sz w:val="24"/>
          <w:szCs w:val="24"/>
        </w:rPr>
        <w:tab/>
      </w:r>
      <w:r>
        <w:rPr>
          <w:lang w:eastAsia="zh-CN"/>
        </w:rPr>
        <w:t>Delivering a Short Message as an MSRP SEND in an ongoing Chat Session anchored in the terminating network</w:t>
      </w:r>
      <w:r>
        <w:tab/>
      </w:r>
      <w:r>
        <w:fldChar w:fldCharType="begin" w:fldLock="1"/>
      </w:r>
      <w:r>
        <w:instrText xml:space="preserve"> PAGEREF _Toc359498568 \h </w:instrText>
      </w:r>
      <w:r>
        <w:fldChar w:fldCharType="separate"/>
      </w:r>
      <w:r>
        <w:t>29</w:t>
      </w:r>
      <w:r>
        <w:fldChar w:fldCharType="end"/>
      </w:r>
    </w:p>
    <w:p w14:paraId="49E9F70D" w14:textId="77777777" w:rsidR="00876ADA" w:rsidRDefault="00876ADA">
      <w:pPr>
        <w:pStyle w:val="TOC4"/>
        <w:rPr>
          <w:rFonts w:eastAsia="Batang"/>
          <w:sz w:val="24"/>
          <w:szCs w:val="24"/>
          <w:lang w:eastAsia="ko-KR"/>
        </w:rPr>
      </w:pPr>
      <w:r>
        <w:t>6.1.9.1</w:t>
      </w:r>
      <w:r>
        <w:rPr>
          <w:rFonts w:eastAsia="Batang"/>
          <w:sz w:val="24"/>
          <w:szCs w:val="24"/>
        </w:rPr>
        <w:tab/>
      </w:r>
      <w:r>
        <w:rPr>
          <w:lang w:eastAsia="zh-CN"/>
        </w:rPr>
        <w:t>Receiving of SMS-DELIVER when recipient is an MSISDN assigned by the IP-SM-GW on the terminating side</w:t>
      </w:r>
      <w:r>
        <w:tab/>
      </w:r>
      <w:r>
        <w:fldChar w:fldCharType="begin" w:fldLock="1"/>
      </w:r>
      <w:r>
        <w:instrText xml:space="preserve"> PAGEREF _Toc359498569 \h </w:instrText>
      </w:r>
      <w:r>
        <w:fldChar w:fldCharType="separate"/>
      </w:r>
      <w:r>
        <w:t>29</w:t>
      </w:r>
      <w:r>
        <w:fldChar w:fldCharType="end"/>
      </w:r>
    </w:p>
    <w:p w14:paraId="2FB780D2" w14:textId="77777777" w:rsidR="00876ADA" w:rsidRDefault="00876ADA">
      <w:pPr>
        <w:pStyle w:val="TOC4"/>
        <w:rPr>
          <w:rFonts w:eastAsia="Batang"/>
          <w:sz w:val="24"/>
          <w:szCs w:val="24"/>
          <w:lang w:eastAsia="ko-KR"/>
        </w:rPr>
      </w:pPr>
      <w:r>
        <w:t>6.1.9.2</w:t>
      </w:r>
      <w:r>
        <w:rPr>
          <w:rFonts w:eastAsia="Batang"/>
          <w:sz w:val="24"/>
          <w:szCs w:val="24"/>
        </w:rPr>
        <w:tab/>
      </w:r>
      <w:r>
        <w:rPr>
          <w:lang w:eastAsia="zh-CN"/>
        </w:rPr>
        <w:t>Sending of MSRP SEND request</w:t>
      </w:r>
      <w:r>
        <w:tab/>
      </w:r>
      <w:r>
        <w:fldChar w:fldCharType="begin" w:fldLock="1"/>
      </w:r>
      <w:r>
        <w:instrText xml:space="preserve"> PAGEREF _Toc359498570 \h </w:instrText>
      </w:r>
      <w:r>
        <w:fldChar w:fldCharType="separate"/>
      </w:r>
      <w:r>
        <w:t>29</w:t>
      </w:r>
      <w:r>
        <w:fldChar w:fldCharType="end"/>
      </w:r>
    </w:p>
    <w:p w14:paraId="2DD5BCA0" w14:textId="77777777" w:rsidR="00876ADA" w:rsidRDefault="00876ADA">
      <w:pPr>
        <w:pStyle w:val="TOC4"/>
        <w:rPr>
          <w:rFonts w:eastAsia="Batang"/>
          <w:sz w:val="24"/>
          <w:szCs w:val="24"/>
          <w:lang w:eastAsia="ko-KR"/>
        </w:rPr>
      </w:pPr>
      <w:r>
        <w:t>6.1.9.3</w:t>
      </w:r>
      <w:r>
        <w:rPr>
          <w:rFonts w:eastAsia="Batang"/>
          <w:sz w:val="24"/>
          <w:szCs w:val="24"/>
        </w:rPr>
        <w:tab/>
      </w:r>
      <w:r>
        <w:rPr>
          <w:lang w:eastAsia="zh-CN"/>
        </w:rPr>
        <w:t>Sending of SMS-DELIVER-REPORT</w:t>
      </w:r>
      <w:r>
        <w:tab/>
      </w:r>
      <w:r>
        <w:fldChar w:fldCharType="begin" w:fldLock="1"/>
      </w:r>
      <w:r>
        <w:instrText xml:space="preserve"> PAGEREF _Toc359498571 \h </w:instrText>
      </w:r>
      <w:r>
        <w:fldChar w:fldCharType="separate"/>
      </w:r>
      <w:r>
        <w:t>29</w:t>
      </w:r>
      <w:r>
        <w:fldChar w:fldCharType="end"/>
      </w:r>
    </w:p>
    <w:p w14:paraId="7BB212C6" w14:textId="77777777" w:rsidR="00876ADA" w:rsidRDefault="00876ADA">
      <w:pPr>
        <w:pStyle w:val="TOC3"/>
        <w:rPr>
          <w:rFonts w:eastAsia="Batang"/>
          <w:sz w:val="24"/>
          <w:szCs w:val="24"/>
          <w:lang w:eastAsia="ko-KR"/>
        </w:rPr>
      </w:pPr>
      <w:r>
        <w:t>6.1.10</w:t>
      </w:r>
      <w:r>
        <w:rPr>
          <w:rFonts w:eastAsia="Batang"/>
          <w:sz w:val="24"/>
          <w:szCs w:val="24"/>
        </w:rPr>
        <w:tab/>
      </w:r>
      <w:r>
        <w:rPr>
          <w:lang w:eastAsia="zh-CN"/>
        </w:rPr>
        <w:t>Delivering a Short Message as an MSRP SEND request in an ongoing Chat Session anchored in the originating network</w:t>
      </w:r>
      <w:r>
        <w:tab/>
      </w:r>
      <w:r>
        <w:fldChar w:fldCharType="begin" w:fldLock="1"/>
      </w:r>
      <w:r>
        <w:instrText xml:space="preserve"> PAGEREF _Toc359498572 \h </w:instrText>
      </w:r>
      <w:r>
        <w:fldChar w:fldCharType="separate"/>
      </w:r>
      <w:r>
        <w:t>30</w:t>
      </w:r>
      <w:r>
        <w:fldChar w:fldCharType="end"/>
      </w:r>
    </w:p>
    <w:p w14:paraId="79872F29" w14:textId="77777777" w:rsidR="00876ADA" w:rsidRDefault="00876ADA">
      <w:pPr>
        <w:pStyle w:val="TOC4"/>
        <w:rPr>
          <w:rFonts w:eastAsia="Batang"/>
          <w:sz w:val="24"/>
          <w:szCs w:val="24"/>
          <w:lang w:eastAsia="ko-KR"/>
        </w:rPr>
      </w:pPr>
      <w:r>
        <w:t>6.1.10.1</w:t>
      </w:r>
      <w:r>
        <w:rPr>
          <w:rFonts w:eastAsia="Batang"/>
          <w:sz w:val="24"/>
          <w:szCs w:val="24"/>
        </w:rPr>
        <w:tab/>
      </w:r>
      <w:r>
        <w:rPr>
          <w:lang w:eastAsia="zh-CN"/>
        </w:rPr>
        <w:t>Receiving of SMS-DELIVER when recipient address is actual MSISDN of recipient</w:t>
      </w:r>
      <w:r>
        <w:tab/>
      </w:r>
      <w:r>
        <w:fldChar w:fldCharType="begin" w:fldLock="1"/>
      </w:r>
      <w:r>
        <w:instrText xml:space="preserve"> PAGEREF _Toc359498573 \h </w:instrText>
      </w:r>
      <w:r>
        <w:fldChar w:fldCharType="separate"/>
      </w:r>
      <w:r>
        <w:t>30</w:t>
      </w:r>
      <w:r>
        <w:fldChar w:fldCharType="end"/>
      </w:r>
    </w:p>
    <w:p w14:paraId="52293433" w14:textId="77777777" w:rsidR="00876ADA" w:rsidRDefault="00876ADA">
      <w:pPr>
        <w:pStyle w:val="TOC4"/>
        <w:rPr>
          <w:rFonts w:eastAsia="Batang"/>
          <w:sz w:val="24"/>
          <w:szCs w:val="24"/>
          <w:lang w:eastAsia="ko-KR"/>
        </w:rPr>
      </w:pPr>
      <w:r>
        <w:t>6.1.10.2</w:t>
      </w:r>
      <w:r>
        <w:rPr>
          <w:rFonts w:eastAsia="Batang"/>
          <w:sz w:val="24"/>
          <w:szCs w:val="24"/>
        </w:rPr>
        <w:tab/>
      </w:r>
      <w:r>
        <w:rPr>
          <w:lang w:eastAsia="zh-CN"/>
        </w:rPr>
        <w:t>Receiving of SMS-DELIVER when recipient is an MSISDN assigned by the IP-SM-GW on the originating side</w:t>
      </w:r>
      <w:r>
        <w:tab/>
      </w:r>
      <w:r>
        <w:fldChar w:fldCharType="begin" w:fldLock="1"/>
      </w:r>
      <w:r>
        <w:instrText xml:space="preserve"> PAGEREF _Toc359498574 \h </w:instrText>
      </w:r>
      <w:r>
        <w:fldChar w:fldCharType="separate"/>
      </w:r>
      <w:r>
        <w:t>31</w:t>
      </w:r>
      <w:r>
        <w:fldChar w:fldCharType="end"/>
      </w:r>
    </w:p>
    <w:p w14:paraId="11C46F8F" w14:textId="77777777" w:rsidR="00876ADA" w:rsidRDefault="00876ADA">
      <w:pPr>
        <w:pStyle w:val="TOC4"/>
        <w:rPr>
          <w:rFonts w:eastAsia="Batang"/>
          <w:sz w:val="24"/>
          <w:szCs w:val="24"/>
          <w:lang w:eastAsia="ko-KR"/>
        </w:rPr>
      </w:pPr>
      <w:r>
        <w:t>6.1.10.3</w:t>
      </w:r>
      <w:r>
        <w:rPr>
          <w:rFonts w:eastAsia="Batang"/>
          <w:sz w:val="24"/>
          <w:szCs w:val="24"/>
        </w:rPr>
        <w:tab/>
      </w:r>
      <w:r>
        <w:rPr>
          <w:lang w:eastAsia="zh-CN"/>
        </w:rPr>
        <w:t>Sending of MSRP SEND</w:t>
      </w:r>
      <w:r>
        <w:rPr>
          <w:rFonts w:eastAsia="Batang"/>
          <w:lang w:eastAsia="ko-KR"/>
        </w:rPr>
        <w:t xml:space="preserve"> request</w:t>
      </w:r>
      <w:r>
        <w:tab/>
      </w:r>
      <w:r>
        <w:fldChar w:fldCharType="begin" w:fldLock="1"/>
      </w:r>
      <w:r>
        <w:instrText xml:space="preserve"> PAGEREF _Toc359498575 \h </w:instrText>
      </w:r>
      <w:r>
        <w:fldChar w:fldCharType="separate"/>
      </w:r>
      <w:r>
        <w:t>31</w:t>
      </w:r>
      <w:r>
        <w:fldChar w:fldCharType="end"/>
      </w:r>
    </w:p>
    <w:p w14:paraId="37F86B0F" w14:textId="77777777" w:rsidR="00876ADA" w:rsidRDefault="00876ADA">
      <w:pPr>
        <w:pStyle w:val="TOC4"/>
        <w:rPr>
          <w:rFonts w:eastAsia="Batang"/>
          <w:sz w:val="24"/>
          <w:szCs w:val="24"/>
          <w:lang w:eastAsia="ko-KR"/>
        </w:rPr>
      </w:pPr>
      <w:r>
        <w:t>6.1.10.4</w:t>
      </w:r>
      <w:r>
        <w:rPr>
          <w:rFonts w:eastAsia="Batang"/>
          <w:sz w:val="24"/>
          <w:szCs w:val="24"/>
        </w:rPr>
        <w:tab/>
      </w:r>
      <w:r>
        <w:rPr>
          <w:lang w:eastAsia="zh-CN"/>
        </w:rPr>
        <w:t>Sending of SMS-DELIVER-REPORT</w:t>
      </w:r>
      <w:r>
        <w:tab/>
      </w:r>
      <w:r>
        <w:fldChar w:fldCharType="begin" w:fldLock="1"/>
      </w:r>
      <w:r>
        <w:instrText xml:space="preserve"> PAGEREF _Toc359498576 \h </w:instrText>
      </w:r>
      <w:r>
        <w:fldChar w:fldCharType="separate"/>
      </w:r>
      <w:r>
        <w:t>31</w:t>
      </w:r>
      <w:r>
        <w:fldChar w:fldCharType="end"/>
      </w:r>
    </w:p>
    <w:p w14:paraId="502FFB6F" w14:textId="77777777" w:rsidR="00876ADA" w:rsidRDefault="00876ADA">
      <w:pPr>
        <w:pStyle w:val="TOC3"/>
        <w:rPr>
          <w:rFonts w:eastAsia="Batang"/>
          <w:sz w:val="24"/>
          <w:szCs w:val="24"/>
          <w:lang w:eastAsia="ko-KR"/>
        </w:rPr>
      </w:pPr>
      <w:r>
        <w:t>6.1.11</w:t>
      </w:r>
      <w:r>
        <w:rPr>
          <w:rFonts w:eastAsia="Batang"/>
          <w:sz w:val="24"/>
          <w:szCs w:val="24"/>
        </w:rPr>
        <w:tab/>
      </w:r>
      <w:r>
        <w:rPr>
          <w:lang w:eastAsia="zh-CN"/>
        </w:rPr>
        <w:t>Delivering an MSRP SEND request in an ongoing Chat Session anchored in the terminating network as a (concatenated) Short Message</w:t>
      </w:r>
      <w:r>
        <w:tab/>
      </w:r>
      <w:r>
        <w:fldChar w:fldCharType="begin" w:fldLock="1"/>
      </w:r>
      <w:r>
        <w:instrText xml:space="preserve"> PAGEREF _Toc359498577 \h </w:instrText>
      </w:r>
      <w:r>
        <w:fldChar w:fldCharType="separate"/>
      </w:r>
      <w:r>
        <w:t>31</w:t>
      </w:r>
      <w:r>
        <w:fldChar w:fldCharType="end"/>
      </w:r>
    </w:p>
    <w:p w14:paraId="5BCDBB1F" w14:textId="77777777" w:rsidR="00876ADA" w:rsidRDefault="00876ADA">
      <w:pPr>
        <w:pStyle w:val="TOC4"/>
        <w:rPr>
          <w:rFonts w:eastAsia="Batang"/>
          <w:sz w:val="24"/>
          <w:szCs w:val="24"/>
          <w:lang w:eastAsia="ko-KR"/>
        </w:rPr>
      </w:pPr>
      <w:r>
        <w:t>6.1.11.1</w:t>
      </w:r>
      <w:r>
        <w:rPr>
          <w:rFonts w:eastAsia="Batang"/>
          <w:sz w:val="24"/>
          <w:szCs w:val="24"/>
        </w:rPr>
        <w:tab/>
      </w:r>
      <w:r>
        <w:rPr>
          <w:lang w:eastAsia="zh-CN"/>
        </w:rPr>
        <w:t>Receiving of the MSRP SEND request</w:t>
      </w:r>
      <w:r>
        <w:tab/>
      </w:r>
      <w:r>
        <w:fldChar w:fldCharType="begin" w:fldLock="1"/>
      </w:r>
      <w:r>
        <w:instrText xml:space="preserve"> PAGEREF _Toc359498578 \h </w:instrText>
      </w:r>
      <w:r>
        <w:fldChar w:fldCharType="separate"/>
      </w:r>
      <w:r>
        <w:t>31</w:t>
      </w:r>
      <w:r>
        <w:fldChar w:fldCharType="end"/>
      </w:r>
    </w:p>
    <w:p w14:paraId="7E908061" w14:textId="77777777" w:rsidR="00876ADA" w:rsidRDefault="00876ADA">
      <w:pPr>
        <w:pStyle w:val="TOC4"/>
        <w:rPr>
          <w:rFonts w:eastAsia="Batang"/>
          <w:sz w:val="24"/>
          <w:szCs w:val="24"/>
          <w:lang w:eastAsia="ko-KR"/>
        </w:rPr>
      </w:pPr>
      <w:r>
        <w:t>6.1.11.2</w:t>
      </w:r>
      <w:r>
        <w:rPr>
          <w:rFonts w:eastAsia="Batang"/>
          <w:sz w:val="24"/>
          <w:szCs w:val="24"/>
        </w:rPr>
        <w:tab/>
      </w:r>
      <w:r>
        <w:rPr>
          <w:lang w:eastAsia="zh-CN"/>
        </w:rPr>
        <w:t>Sending of the SMS-DELIVER (over CS/PS or IP)</w:t>
      </w:r>
      <w:r>
        <w:tab/>
      </w:r>
      <w:r>
        <w:fldChar w:fldCharType="begin" w:fldLock="1"/>
      </w:r>
      <w:r>
        <w:instrText xml:space="preserve"> PAGEREF _Toc359498579 \h </w:instrText>
      </w:r>
      <w:r>
        <w:fldChar w:fldCharType="separate"/>
      </w:r>
      <w:r>
        <w:t>31</w:t>
      </w:r>
      <w:r>
        <w:fldChar w:fldCharType="end"/>
      </w:r>
    </w:p>
    <w:p w14:paraId="089A0D91" w14:textId="77777777" w:rsidR="00876ADA" w:rsidRDefault="00876ADA">
      <w:pPr>
        <w:pStyle w:val="TOC4"/>
        <w:rPr>
          <w:rFonts w:eastAsia="Batang"/>
          <w:sz w:val="24"/>
          <w:szCs w:val="24"/>
          <w:lang w:eastAsia="ko-KR"/>
        </w:rPr>
      </w:pPr>
      <w:r>
        <w:t>6.1.11.3</w:t>
      </w:r>
      <w:r>
        <w:rPr>
          <w:rFonts w:eastAsia="Batang"/>
          <w:sz w:val="24"/>
          <w:szCs w:val="24"/>
        </w:rPr>
        <w:tab/>
      </w:r>
      <w:r>
        <w:rPr>
          <w:lang w:eastAsia="zh-CN"/>
        </w:rPr>
        <w:t>Receiving of SMS-DELIVER-REPORT (over CS/PS or IP)</w:t>
      </w:r>
      <w:r>
        <w:tab/>
      </w:r>
      <w:r>
        <w:fldChar w:fldCharType="begin" w:fldLock="1"/>
      </w:r>
      <w:r>
        <w:instrText xml:space="preserve"> PAGEREF _Toc359498580 \h </w:instrText>
      </w:r>
      <w:r>
        <w:fldChar w:fldCharType="separate"/>
      </w:r>
      <w:r>
        <w:t>32</w:t>
      </w:r>
      <w:r>
        <w:fldChar w:fldCharType="end"/>
      </w:r>
    </w:p>
    <w:p w14:paraId="19071EC3" w14:textId="77777777" w:rsidR="00876ADA" w:rsidRDefault="00876ADA">
      <w:pPr>
        <w:pStyle w:val="TOC5"/>
        <w:rPr>
          <w:rFonts w:eastAsia="Batang"/>
          <w:sz w:val="24"/>
          <w:szCs w:val="24"/>
          <w:lang w:eastAsia="ko-KR"/>
        </w:rPr>
      </w:pPr>
      <w:r>
        <w:t>6.1.11.3.1</w:t>
      </w:r>
      <w:r>
        <w:rPr>
          <w:rFonts w:eastAsia="Batang"/>
          <w:sz w:val="24"/>
          <w:szCs w:val="24"/>
        </w:rPr>
        <w:tab/>
      </w:r>
      <w:r>
        <w:rPr>
          <w:lang w:eastAsia="zh-CN"/>
        </w:rPr>
        <w:t>Receiving of SMS-DELIVER-REPORT over CS/PS</w:t>
      </w:r>
      <w:r>
        <w:tab/>
      </w:r>
      <w:r>
        <w:fldChar w:fldCharType="begin" w:fldLock="1"/>
      </w:r>
      <w:r>
        <w:instrText xml:space="preserve"> PAGEREF _Toc359498581 \h </w:instrText>
      </w:r>
      <w:r>
        <w:fldChar w:fldCharType="separate"/>
      </w:r>
      <w:r>
        <w:t>32</w:t>
      </w:r>
      <w:r>
        <w:fldChar w:fldCharType="end"/>
      </w:r>
    </w:p>
    <w:p w14:paraId="4133E353" w14:textId="77777777" w:rsidR="00876ADA" w:rsidRDefault="00876ADA">
      <w:pPr>
        <w:pStyle w:val="TOC5"/>
        <w:rPr>
          <w:rFonts w:eastAsia="Batang"/>
          <w:sz w:val="24"/>
          <w:szCs w:val="24"/>
          <w:lang w:eastAsia="ko-KR"/>
        </w:rPr>
      </w:pPr>
      <w:r>
        <w:t>6.1.11.3.2</w:t>
      </w:r>
      <w:r>
        <w:rPr>
          <w:rFonts w:eastAsia="Batang"/>
          <w:sz w:val="24"/>
          <w:szCs w:val="24"/>
        </w:rPr>
        <w:tab/>
      </w:r>
      <w:r>
        <w:rPr>
          <w:lang w:eastAsia="zh-CN"/>
        </w:rPr>
        <w:t>Receiving of SMS-DELIVER-REPORT over IP</w:t>
      </w:r>
      <w:r>
        <w:tab/>
      </w:r>
      <w:r>
        <w:fldChar w:fldCharType="begin" w:fldLock="1"/>
      </w:r>
      <w:r>
        <w:instrText xml:space="preserve"> PAGEREF _Toc359498582 \h </w:instrText>
      </w:r>
      <w:r>
        <w:fldChar w:fldCharType="separate"/>
      </w:r>
      <w:r>
        <w:t>33</w:t>
      </w:r>
      <w:r>
        <w:fldChar w:fldCharType="end"/>
      </w:r>
    </w:p>
    <w:p w14:paraId="7EA4C1BD" w14:textId="77777777" w:rsidR="00876ADA" w:rsidRDefault="00876ADA">
      <w:pPr>
        <w:pStyle w:val="TOC4"/>
        <w:rPr>
          <w:rFonts w:eastAsia="Batang"/>
          <w:sz w:val="24"/>
          <w:szCs w:val="24"/>
          <w:lang w:eastAsia="ko-KR"/>
        </w:rPr>
      </w:pPr>
      <w:r>
        <w:t>6.1.11.4</w:t>
      </w:r>
      <w:r>
        <w:rPr>
          <w:rFonts w:eastAsia="Batang"/>
          <w:sz w:val="24"/>
          <w:szCs w:val="24"/>
        </w:rPr>
        <w:tab/>
      </w:r>
      <w:r>
        <w:rPr>
          <w:lang w:eastAsia="zh-CN"/>
        </w:rPr>
        <w:t>Sending of the MSRP REPORT request</w:t>
      </w:r>
      <w:r>
        <w:tab/>
      </w:r>
      <w:r>
        <w:fldChar w:fldCharType="begin" w:fldLock="1"/>
      </w:r>
      <w:r>
        <w:instrText xml:space="preserve"> PAGEREF _Toc359498583 \h </w:instrText>
      </w:r>
      <w:r>
        <w:fldChar w:fldCharType="separate"/>
      </w:r>
      <w:r>
        <w:t>33</w:t>
      </w:r>
      <w:r>
        <w:fldChar w:fldCharType="end"/>
      </w:r>
    </w:p>
    <w:p w14:paraId="11A960A8" w14:textId="77777777" w:rsidR="00876ADA" w:rsidRDefault="00876ADA">
      <w:pPr>
        <w:pStyle w:val="TOC3"/>
        <w:rPr>
          <w:rFonts w:eastAsia="Batang"/>
          <w:sz w:val="24"/>
          <w:szCs w:val="24"/>
          <w:lang w:eastAsia="ko-KR"/>
        </w:rPr>
      </w:pPr>
      <w:r>
        <w:t>6.1.12</w:t>
      </w:r>
      <w:r>
        <w:rPr>
          <w:rFonts w:eastAsia="Batang"/>
          <w:sz w:val="24"/>
          <w:szCs w:val="24"/>
        </w:rPr>
        <w:tab/>
      </w:r>
      <w:r>
        <w:rPr>
          <w:lang w:eastAsia="zh-CN"/>
        </w:rPr>
        <w:t>Submitting an MSRP SEND request in an ongoing Chat Session anchored in the originating network as a (concatenated) Short Message</w:t>
      </w:r>
      <w:r>
        <w:tab/>
      </w:r>
      <w:r>
        <w:fldChar w:fldCharType="begin" w:fldLock="1"/>
      </w:r>
      <w:r>
        <w:instrText xml:space="preserve"> PAGEREF _Toc359498584 \h </w:instrText>
      </w:r>
      <w:r>
        <w:fldChar w:fldCharType="separate"/>
      </w:r>
      <w:r>
        <w:t>34</w:t>
      </w:r>
      <w:r>
        <w:fldChar w:fldCharType="end"/>
      </w:r>
    </w:p>
    <w:p w14:paraId="29EDBD36" w14:textId="77777777" w:rsidR="00876ADA" w:rsidRDefault="00876ADA">
      <w:pPr>
        <w:pStyle w:val="TOC4"/>
        <w:rPr>
          <w:rFonts w:eastAsia="Batang"/>
          <w:sz w:val="24"/>
          <w:szCs w:val="24"/>
          <w:lang w:eastAsia="ko-KR"/>
        </w:rPr>
      </w:pPr>
      <w:r>
        <w:t>6.1.12.1</w:t>
      </w:r>
      <w:r>
        <w:rPr>
          <w:rFonts w:eastAsia="Batang"/>
          <w:sz w:val="24"/>
          <w:szCs w:val="24"/>
        </w:rPr>
        <w:tab/>
      </w:r>
      <w:r>
        <w:rPr>
          <w:lang w:eastAsia="zh-CN"/>
        </w:rPr>
        <w:t>Receiving of the MSRP SEND request</w:t>
      </w:r>
      <w:r>
        <w:tab/>
      </w:r>
      <w:r>
        <w:fldChar w:fldCharType="begin" w:fldLock="1"/>
      </w:r>
      <w:r>
        <w:instrText xml:space="preserve"> PAGEREF _Toc359498585 \h </w:instrText>
      </w:r>
      <w:r>
        <w:fldChar w:fldCharType="separate"/>
      </w:r>
      <w:r>
        <w:t>34</w:t>
      </w:r>
      <w:r>
        <w:fldChar w:fldCharType="end"/>
      </w:r>
    </w:p>
    <w:p w14:paraId="20809297" w14:textId="77777777" w:rsidR="00876ADA" w:rsidRDefault="00876ADA">
      <w:pPr>
        <w:pStyle w:val="TOC4"/>
        <w:rPr>
          <w:rFonts w:eastAsia="Batang"/>
          <w:sz w:val="24"/>
          <w:szCs w:val="24"/>
          <w:lang w:eastAsia="ko-KR"/>
        </w:rPr>
      </w:pPr>
      <w:r>
        <w:t>6.1.12.2</w:t>
      </w:r>
      <w:r>
        <w:rPr>
          <w:rFonts w:eastAsia="Batang"/>
          <w:sz w:val="24"/>
          <w:szCs w:val="24"/>
        </w:rPr>
        <w:tab/>
      </w:r>
      <w:r>
        <w:rPr>
          <w:lang w:eastAsia="zh-CN"/>
        </w:rPr>
        <w:t>Sending of the SMS-SUBMIT</w:t>
      </w:r>
      <w:r>
        <w:tab/>
      </w:r>
      <w:r>
        <w:fldChar w:fldCharType="begin" w:fldLock="1"/>
      </w:r>
      <w:r>
        <w:instrText xml:space="preserve"> PAGEREF _Toc359498586 \h </w:instrText>
      </w:r>
      <w:r>
        <w:fldChar w:fldCharType="separate"/>
      </w:r>
      <w:r>
        <w:t>34</w:t>
      </w:r>
      <w:r>
        <w:fldChar w:fldCharType="end"/>
      </w:r>
    </w:p>
    <w:p w14:paraId="7F8479C0" w14:textId="77777777" w:rsidR="00876ADA" w:rsidRDefault="00876ADA">
      <w:pPr>
        <w:pStyle w:val="TOC4"/>
        <w:rPr>
          <w:rFonts w:eastAsia="Batang"/>
          <w:sz w:val="24"/>
          <w:szCs w:val="24"/>
          <w:lang w:eastAsia="ko-KR"/>
        </w:rPr>
      </w:pPr>
      <w:r>
        <w:t>6.1.12.3</w:t>
      </w:r>
      <w:r>
        <w:rPr>
          <w:rFonts w:eastAsia="Batang"/>
          <w:sz w:val="24"/>
          <w:szCs w:val="24"/>
        </w:rPr>
        <w:tab/>
      </w:r>
      <w:r>
        <w:rPr>
          <w:lang w:eastAsia="zh-CN"/>
        </w:rPr>
        <w:t>Receiving of SMS-SUBMIT-REPORT (over CS/PS or IP)</w:t>
      </w:r>
      <w:r>
        <w:tab/>
      </w:r>
      <w:r>
        <w:fldChar w:fldCharType="begin" w:fldLock="1"/>
      </w:r>
      <w:r>
        <w:instrText xml:space="preserve"> PAGEREF _Toc359498587 \h </w:instrText>
      </w:r>
      <w:r>
        <w:fldChar w:fldCharType="separate"/>
      </w:r>
      <w:r>
        <w:t>34</w:t>
      </w:r>
      <w:r>
        <w:fldChar w:fldCharType="end"/>
      </w:r>
    </w:p>
    <w:p w14:paraId="183FC538" w14:textId="77777777" w:rsidR="00876ADA" w:rsidRDefault="00876ADA">
      <w:pPr>
        <w:pStyle w:val="TOC4"/>
        <w:rPr>
          <w:rFonts w:eastAsia="Batang"/>
          <w:sz w:val="24"/>
          <w:szCs w:val="24"/>
          <w:lang w:eastAsia="ko-KR"/>
        </w:rPr>
      </w:pPr>
      <w:r>
        <w:t>6.1.12.4</w:t>
      </w:r>
      <w:r>
        <w:rPr>
          <w:rFonts w:eastAsia="Batang"/>
          <w:sz w:val="24"/>
          <w:szCs w:val="24"/>
        </w:rPr>
        <w:tab/>
      </w:r>
      <w:r>
        <w:rPr>
          <w:lang w:eastAsia="zh-CN"/>
        </w:rPr>
        <w:t>Sending of the MSRP REPORT request</w:t>
      </w:r>
      <w:r>
        <w:tab/>
      </w:r>
      <w:r>
        <w:fldChar w:fldCharType="begin" w:fldLock="1"/>
      </w:r>
      <w:r>
        <w:instrText xml:space="preserve"> PAGEREF _Toc359498588 \h </w:instrText>
      </w:r>
      <w:r>
        <w:fldChar w:fldCharType="separate"/>
      </w:r>
      <w:r>
        <w:t>34</w:t>
      </w:r>
      <w:r>
        <w:fldChar w:fldCharType="end"/>
      </w:r>
    </w:p>
    <w:p w14:paraId="617DC298" w14:textId="77777777" w:rsidR="00876ADA" w:rsidRDefault="00876ADA">
      <w:pPr>
        <w:pStyle w:val="TOC3"/>
        <w:rPr>
          <w:rFonts w:eastAsia="Batang"/>
          <w:sz w:val="24"/>
          <w:szCs w:val="24"/>
          <w:lang w:eastAsia="ko-KR"/>
        </w:rPr>
      </w:pPr>
      <w:r>
        <w:t>6.1.13</w:t>
      </w:r>
      <w:r>
        <w:rPr>
          <w:rFonts w:eastAsia="Batang"/>
          <w:sz w:val="24"/>
          <w:szCs w:val="24"/>
        </w:rPr>
        <w:tab/>
      </w:r>
      <w:r>
        <w:rPr>
          <w:lang w:eastAsia="zh-CN"/>
        </w:rPr>
        <w:t>Handling of the Chat Session teardown request received as a Short Message in the terminating network</w:t>
      </w:r>
      <w:r>
        <w:tab/>
      </w:r>
      <w:r>
        <w:fldChar w:fldCharType="begin" w:fldLock="1"/>
      </w:r>
      <w:r>
        <w:instrText xml:space="preserve"> PAGEREF _Toc359498589 \h </w:instrText>
      </w:r>
      <w:r>
        <w:fldChar w:fldCharType="separate"/>
      </w:r>
      <w:r>
        <w:t>34</w:t>
      </w:r>
      <w:r>
        <w:fldChar w:fldCharType="end"/>
      </w:r>
    </w:p>
    <w:p w14:paraId="309F2579" w14:textId="77777777" w:rsidR="00876ADA" w:rsidRDefault="00876ADA">
      <w:pPr>
        <w:pStyle w:val="TOC4"/>
        <w:rPr>
          <w:rFonts w:eastAsia="Batang"/>
          <w:sz w:val="24"/>
          <w:szCs w:val="24"/>
          <w:lang w:eastAsia="ko-KR"/>
        </w:rPr>
      </w:pPr>
      <w:r>
        <w:t>6.1.13.1</w:t>
      </w:r>
      <w:r>
        <w:rPr>
          <w:rFonts w:eastAsia="Batang"/>
          <w:sz w:val="24"/>
          <w:szCs w:val="24"/>
        </w:rPr>
        <w:tab/>
      </w:r>
      <w:r>
        <w:rPr>
          <w:lang w:eastAsia="zh-CN"/>
        </w:rPr>
        <w:t>General</w:t>
      </w:r>
      <w:r>
        <w:tab/>
      </w:r>
      <w:r>
        <w:fldChar w:fldCharType="begin" w:fldLock="1"/>
      </w:r>
      <w:r>
        <w:instrText xml:space="preserve"> PAGEREF _Toc359498590 \h </w:instrText>
      </w:r>
      <w:r>
        <w:fldChar w:fldCharType="separate"/>
      </w:r>
      <w:r>
        <w:t>34</w:t>
      </w:r>
      <w:r>
        <w:fldChar w:fldCharType="end"/>
      </w:r>
    </w:p>
    <w:p w14:paraId="646D6E25" w14:textId="77777777" w:rsidR="00876ADA" w:rsidRDefault="00876ADA">
      <w:pPr>
        <w:pStyle w:val="TOC4"/>
        <w:rPr>
          <w:rFonts w:eastAsia="Batang"/>
          <w:sz w:val="24"/>
          <w:szCs w:val="24"/>
          <w:lang w:eastAsia="ko-KR"/>
        </w:rPr>
      </w:pPr>
      <w:r>
        <w:t>6.1.13.2</w:t>
      </w:r>
      <w:r>
        <w:rPr>
          <w:rFonts w:eastAsia="Batang"/>
          <w:sz w:val="24"/>
          <w:szCs w:val="24"/>
        </w:rPr>
        <w:tab/>
      </w:r>
      <w:r>
        <w:rPr>
          <w:lang w:eastAsia="zh-CN"/>
        </w:rPr>
        <w:t>Receiving of SMS-DELIVER containing a Chat Session teardown request</w:t>
      </w:r>
      <w:r>
        <w:tab/>
      </w:r>
      <w:r>
        <w:fldChar w:fldCharType="begin" w:fldLock="1"/>
      </w:r>
      <w:r>
        <w:instrText xml:space="preserve"> PAGEREF _Toc359498591 \h </w:instrText>
      </w:r>
      <w:r>
        <w:fldChar w:fldCharType="separate"/>
      </w:r>
      <w:r>
        <w:t>35</w:t>
      </w:r>
      <w:r>
        <w:fldChar w:fldCharType="end"/>
      </w:r>
    </w:p>
    <w:p w14:paraId="55275D74" w14:textId="77777777" w:rsidR="00876ADA" w:rsidRDefault="00876ADA">
      <w:pPr>
        <w:pStyle w:val="TOC3"/>
        <w:rPr>
          <w:rFonts w:eastAsia="Batang"/>
          <w:sz w:val="24"/>
          <w:szCs w:val="24"/>
          <w:lang w:eastAsia="ko-KR"/>
        </w:rPr>
      </w:pPr>
      <w:r>
        <w:t>6.1.14</w:t>
      </w:r>
      <w:r>
        <w:rPr>
          <w:rFonts w:eastAsia="Batang"/>
          <w:sz w:val="24"/>
          <w:szCs w:val="24"/>
        </w:rPr>
        <w:tab/>
      </w:r>
      <w:r>
        <w:rPr>
          <w:lang w:eastAsia="zh-CN"/>
        </w:rPr>
        <w:t>Handling of the Chat Session teardown request received as a Chat Session BYE in the terminating network</w:t>
      </w:r>
      <w:r>
        <w:tab/>
      </w:r>
      <w:r>
        <w:fldChar w:fldCharType="begin" w:fldLock="1"/>
      </w:r>
      <w:r>
        <w:instrText xml:space="preserve"> PAGEREF _Toc359498592 \h </w:instrText>
      </w:r>
      <w:r>
        <w:fldChar w:fldCharType="separate"/>
      </w:r>
      <w:r>
        <w:t>35</w:t>
      </w:r>
      <w:r>
        <w:fldChar w:fldCharType="end"/>
      </w:r>
    </w:p>
    <w:p w14:paraId="62390713" w14:textId="77777777" w:rsidR="00876ADA" w:rsidRDefault="00876ADA">
      <w:pPr>
        <w:pStyle w:val="TOC4"/>
        <w:rPr>
          <w:rFonts w:eastAsia="Batang"/>
          <w:sz w:val="24"/>
          <w:szCs w:val="24"/>
          <w:lang w:eastAsia="ko-KR"/>
        </w:rPr>
      </w:pPr>
      <w:r>
        <w:t>6.1.14.1</w:t>
      </w:r>
      <w:r>
        <w:rPr>
          <w:rFonts w:eastAsia="Batang"/>
          <w:sz w:val="24"/>
          <w:szCs w:val="24"/>
        </w:rPr>
        <w:tab/>
      </w:r>
      <w:r>
        <w:rPr>
          <w:lang w:eastAsia="zh-CN"/>
        </w:rPr>
        <w:t>Receiving of the Chat Session BYE request</w:t>
      </w:r>
      <w:r>
        <w:tab/>
      </w:r>
      <w:r>
        <w:fldChar w:fldCharType="begin" w:fldLock="1"/>
      </w:r>
      <w:r>
        <w:instrText xml:space="preserve"> PAGEREF _Toc359498593 \h </w:instrText>
      </w:r>
      <w:r>
        <w:fldChar w:fldCharType="separate"/>
      </w:r>
      <w:r>
        <w:t>35</w:t>
      </w:r>
      <w:r>
        <w:fldChar w:fldCharType="end"/>
      </w:r>
    </w:p>
    <w:p w14:paraId="40D15F3C" w14:textId="77777777" w:rsidR="00876ADA" w:rsidRDefault="00876ADA">
      <w:pPr>
        <w:pStyle w:val="TOC4"/>
        <w:rPr>
          <w:rFonts w:eastAsia="Batang"/>
          <w:sz w:val="24"/>
          <w:szCs w:val="24"/>
          <w:lang w:eastAsia="ko-KR"/>
        </w:rPr>
      </w:pPr>
      <w:r>
        <w:t>6.1.14.2</w:t>
      </w:r>
      <w:r>
        <w:rPr>
          <w:rFonts w:eastAsia="Batang"/>
          <w:sz w:val="24"/>
          <w:szCs w:val="24"/>
        </w:rPr>
        <w:tab/>
      </w:r>
      <w:r>
        <w:rPr>
          <w:lang w:eastAsia="zh-CN"/>
        </w:rPr>
        <w:t>Sending of the SMS-DELIVER (over CS/PS or IP)</w:t>
      </w:r>
      <w:r>
        <w:tab/>
      </w:r>
      <w:r>
        <w:fldChar w:fldCharType="begin" w:fldLock="1"/>
      </w:r>
      <w:r>
        <w:instrText xml:space="preserve"> PAGEREF _Toc359498594 \h </w:instrText>
      </w:r>
      <w:r>
        <w:fldChar w:fldCharType="separate"/>
      </w:r>
      <w:r>
        <w:t>35</w:t>
      </w:r>
      <w:r>
        <w:fldChar w:fldCharType="end"/>
      </w:r>
    </w:p>
    <w:p w14:paraId="3B3F59E3" w14:textId="77777777" w:rsidR="00876ADA" w:rsidRDefault="00876ADA">
      <w:pPr>
        <w:pStyle w:val="TOC4"/>
        <w:rPr>
          <w:rFonts w:eastAsia="Batang"/>
          <w:sz w:val="24"/>
          <w:szCs w:val="24"/>
          <w:lang w:eastAsia="ko-KR"/>
        </w:rPr>
      </w:pPr>
      <w:r>
        <w:t>6.1.14.3</w:t>
      </w:r>
      <w:r>
        <w:rPr>
          <w:rFonts w:eastAsia="Batang"/>
          <w:sz w:val="24"/>
          <w:szCs w:val="24"/>
        </w:rPr>
        <w:tab/>
      </w:r>
      <w:r>
        <w:rPr>
          <w:lang w:eastAsia="zh-CN"/>
        </w:rPr>
        <w:t>Receiving of SMS-DELIVER-REPORT (over CS/PS or IP)</w:t>
      </w:r>
      <w:r>
        <w:tab/>
      </w:r>
      <w:r>
        <w:fldChar w:fldCharType="begin" w:fldLock="1"/>
      </w:r>
      <w:r>
        <w:instrText xml:space="preserve"> PAGEREF _Toc359498595 \h </w:instrText>
      </w:r>
      <w:r>
        <w:fldChar w:fldCharType="separate"/>
      </w:r>
      <w:r>
        <w:t>36</w:t>
      </w:r>
      <w:r>
        <w:fldChar w:fldCharType="end"/>
      </w:r>
    </w:p>
    <w:p w14:paraId="0868322F" w14:textId="77777777" w:rsidR="00876ADA" w:rsidRDefault="00876ADA">
      <w:pPr>
        <w:pStyle w:val="TOC5"/>
        <w:rPr>
          <w:rFonts w:eastAsia="Batang"/>
          <w:sz w:val="24"/>
          <w:szCs w:val="24"/>
          <w:lang w:eastAsia="ko-KR"/>
        </w:rPr>
      </w:pPr>
      <w:r>
        <w:t>6.1.14.3.1</w:t>
      </w:r>
      <w:r>
        <w:rPr>
          <w:rFonts w:eastAsia="Batang"/>
          <w:sz w:val="24"/>
          <w:szCs w:val="24"/>
        </w:rPr>
        <w:tab/>
      </w:r>
      <w:r>
        <w:rPr>
          <w:lang w:eastAsia="zh-CN"/>
        </w:rPr>
        <w:t>Receiving of SMS-DELIVER-REPORT over CS/PS</w:t>
      </w:r>
      <w:r>
        <w:tab/>
      </w:r>
      <w:r>
        <w:fldChar w:fldCharType="begin" w:fldLock="1"/>
      </w:r>
      <w:r>
        <w:instrText xml:space="preserve"> PAGEREF _Toc359498596 \h </w:instrText>
      </w:r>
      <w:r>
        <w:fldChar w:fldCharType="separate"/>
      </w:r>
      <w:r>
        <w:t>36</w:t>
      </w:r>
      <w:r>
        <w:fldChar w:fldCharType="end"/>
      </w:r>
    </w:p>
    <w:p w14:paraId="2059EAF3" w14:textId="77777777" w:rsidR="00876ADA" w:rsidRDefault="00876ADA">
      <w:pPr>
        <w:pStyle w:val="TOC5"/>
        <w:rPr>
          <w:rFonts w:eastAsia="Batang"/>
          <w:sz w:val="24"/>
          <w:szCs w:val="24"/>
          <w:lang w:eastAsia="ko-KR"/>
        </w:rPr>
      </w:pPr>
      <w:r>
        <w:t>6.1.14.3.2</w:t>
      </w:r>
      <w:r>
        <w:rPr>
          <w:rFonts w:eastAsia="Batang"/>
          <w:sz w:val="24"/>
          <w:szCs w:val="24"/>
        </w:rPr>
        <w:tab/>
      </w:r>
      <w:r>
        <w:rPr>
          <w:lang w:eastAsia="zh-CN"/>
        </w:rPr>
        <w:t>Receiving of SMS-DELIVER-REPORT over IP</w:t>
      </w:r>
      <w:r>
        <w:tab/>
      </w:r>
      <w:r>
        <w:fldChar w:fldCharType="begin" w:fldLock="1"/>
      </w:r>
      <w:r>
        <w:instrText xml:space="preserve"> PAGEREF _Toc359498597 \h </w:instrText>
      </w:r>
      <w:r>
        <w:fldChar w:fldCharType="separate"/>
      </w:r>
      <w:r>
        <w:t>36</w:t>
      </w:r>
      <w:r>
        <w:fldChar w:fldCharType="end"/>
      </w:r>
    </w:p>
    <w:p w14:paraId="349736C2" w14:textId="77777777" w:rsidR="00876ADA" w:rsidRDefault="00876ADA">
      <w:pPr>
        <w:pStyle w:val="TOC4"/>
        <w:rPr>
          <w:rFonts w:eastAsia="Batang"/>
          <w:sz w:val="24"/>
          <w:szCs w:val="24"/>
          <w:lang w:eastAsia="ko-KR"/>
        </w:rPr>
      </w:pPr>
      <w:r>
        <w:t>6.1.14.4</w:t>
      </w:r>
      <w:r>
        <w:rPr>
          <w:rFonts w:eastAsia="Batang"/>
          <w:sz w:val="24"/>
          <w:szCs w:val="24"/>
        </w:rPr>
        <w:tab/>
      </w:r>
      <w:r>
        <w:rPr>
          <w:lang w:eastAsia="zh-CN"/>
        </w:rPr>
        <w:t>Sending of the SIP 200 (OK) response to a BYE request for a Chat Session</w:t>
      </w:r>
      <w:r>
        <w:tab/>
      </w:r>
      <w:r>
        <w:fldChar w:fldCharType="begin" w:fldLock="1"/>
      </w:r>
      <w:r>
        <w:instrText xml:space="preserve"> PAGEREF _Toc359498598 \h </w:instrText>
      </w:r>
      <w:r>
        <w:fldChar w:fldCharType="separate"/>
      </w:r>
      <w:r>
        <w:t>36</w:t>
      </w:r>
      <w:r>
        <w:fldChar w:fldCharType="end"/>
      </w:r>
    </w:p>
    <w:p w14:paraId="281C7915" w14:textId="77777777" w:rsidR="00876ADA" w:rsidRDefault="00876ADA">
      <w:pPr>
        <w:pStyle w:val="TOC3"/>
        <w:rPr>
          <w:rFonts w:eastAsia="Batang"/>
          <w:sz w:val="24"/>
          <w:szCs w:val="24"/>
          <w:lang w:eastAsia="ko-KR"/>
        </w:rPr>
      </w:pPr>
      <w:r>
        <w:t>6.1.15</w:t>
      </w:r>
      <w:r>
        <w:rPr>
          <w:rFonts w:eastAsia="Batang"/>
          <w:sz w:val="24"/>
          <w:szCs w:val="24"/>
        </w:rPr>
        <w:tab/>
      </w:r>
      <w:r>
        <w:rPr>
          <w:lang w:eastAsia="zh-CN"/>
        </w:rPr>
        <w:t>Handling of the Chat Session teardown request received as a Short Message in the originating network</w:t>
      </w:r>
      <w:r>
        <w:tab/>
      </w:r>
      <w:r>
        <w:fldChar w:fldCharType="begin" w:fldLock="1"/>
      </w:r>
      <w:r>
        <w:instrText xml:space="preserve"> PAGEREF _Toc359498599 \h </w:instrText>
      </w:r>
      <w:r>
        <w:fldChar w:fldCharType="separate"/>
      </w:r>
      <w:r>
        <w:t>36</w:t>
      </w:r>
      <w:r>
        <w:fldChar w:fldCharType="end"/>
      </w:r>
    </w:p>
    <w:p w14:paraId="675DF4D7" w14:textId="77777777" w:rsidR="00876ADA" w:rsidRDefault="00876ADA">
      <w:pPr>
        <w:pStyle w:val="TOC3"/>
        <w:rPr>
          <w:rFonts w:eastAsia="Batang"/>
          <w:sz w:val="24"/>
          <w:szCs w:val="24"/>
          <w:lang w:eastAsia="ko-KR"/>
        </w:rPr>
      </w:pPr>
      <w:r>
        <w:t>6.1.16</w:t>
      </w:r>
      <w:r>
        <w:rPr>
          <w:rFonts w:eastAsia="Batang"/>
          <w:sz w:val="24"/>
          <w:szCs w:val="24"/>
        </w:rPr>
        <w:tab/>
      </w:r>
      <w:r>
        <w:rPr>
          <w:lang w:eastAsia="zh-CN"/>
        </w:rPr>
        <w:t>Handling of the Chat Session teardown request received as a Chat Session BYE in the originati</w:t>
      </w:r>
      <w:r>
        <w:t>n</w:t>
      </w:r>
      <w:r>
        <w:rPr>
          <w:lang w:eastAsia="zh-CN"/>
        </w:rPr>
        <w:t>g network</w:t>
      </w:r>
      <w:r>
        <w:tab/>
      </w:r>
      <w:r>
        <w:fldChar w:fldCharType="begin" w:fldLock="1"/>
      </w:r>
      <w:r>
        <w:instrText xml:space="preserve"> PAGEREF _Toc359498600 \h </w:instrText>
      </w:r>
      <w:r>
        <w:fldChar w:fldCharType="separate"/>
      </w:r>
      <w:r>
        <w:t>36</w:t>
      </w:r>
      <w:r>
        <w:fldChar w:fldCharType="end"/>
      </w:r>
    </w:p>
    <w:p w14:paraId="1A86D09F" w14:textId="77777777" w:rsidR="00876ADA" w:rsidRDefault="00876ADA">
      <w:pPr>
        <w:pStyle w:val="TOC4"/>
        <w:rPr>
          <w:rFonts w:eastAsia="Batang"/>
          <w:sz w:val="24"/>
          <w:szCs w:val="24"/>
          <w:lang w:eastAsia="ko-KR"/>
        </w:rPr>
      </w:pPr>
      <w:r>
        <w:t>6.1.16.1</w:t>
      </w:r>
      <w:r>
        <w:rPr>
          <w:rFonts w:eastAsia="Batang"/>
          <w:sz w:val="24"/>
          <w:szCs w:val="24"/>
        </w:rPr>
        <w:tab/>
      </w:r>
      <w:r>
        <w:rPr>
          <w:lang w:eastAsia="zh-CN"/>
        </w:rPr>
        <w:t>Receiving of the Chat Session BYE request</w:t>
      </w:r>
      <w:r>
        <w:tab/>
      </w:r>
      <w:r>
        <w:fldChar w:fldCharType="begin" w:fldLock="1"/>
      </w:r>
      <w:r>
        <w:instrText xml:space="preserve"> PAGEREF _Toc359498601 \h </w:instrText>
      </w:r>
      <w:r>
        <w:fldChar w:fldCharType="separate"/>
      </w:r>
      <w:r>
        <w:t>36</w:t>
      </w:r>
      <w:r>
        <w:fldChar w:fldCharType="end"/>
      </w:r>
    </w:p>
    <w:p w14:paraId="40FE288C" w14:textId="77777777" w:rsidR="00876ADA" w:rsidRDefault="00876ADA">
      <w:pPr>
        <w:pStyle w:val="TOC4"/>
        <w:rPr>
          <w:rFonts w:eastAsia="Batang"/>
          <w:sz w:val="24"/>
          <w:szCs w:val="24"/>
          <w:lang w:eastAsia="ko-KR"/>
        </w:rPr>
      </w:pPr>
      <w:r>
        <w:t>6.1.16.2</w:t>
      </w:r>
      <w:r>
        <w:rPr>
          <w:rFonts w:eastAsia="Batang"/>
          <w:sz w:val="24"/>
          <w:szCs w:val="24"/>
        </w:rPr>
        <w:tab/>
      </w:r>
      <w:r>
        <w:rPr>
          <w:lang w:eastAsia="zh-CN"/>
        </w:rPr>
        <w:t>Sending of the SMS-SUBMIT</w:t>
      </w:r>
      <w:r>
        <w:tab/>
      </w:r>
      <w:r>
        <w:fldChar w:fldCharType="begin" w:fldLock="1"/>
      </w:r>
      <w:r>
        <w:instrText xml:space="preserve"> PAGEREF _Toc359498602 \h </w:instrText>
      </w:r>
      <w:r>
        <w:fldChar w:fldCharType="separate"/>
      </w:r>
      <w:r>
        <w:t>36</w:t>
      </w:r>
      <w:r>
        <w:fldChar w:fldCharType="end"/>
      </w:r>
    </w:p>
    <w:p w14:paraId="716652F4" w14:textId="77777777" w:rsidR="00876ADA" w:rsidRDefault="00876ADA">
      <w:pPr>
        <w:pStyle w:val="TOC4"/>
        <w:rPr>
          <w:rFonts w:eastAsia="Batang"/>
          <w:sz w:val="24"/>
          <w:szCs w:val="24"/>
          <w:lang w:eastAsia="ko-KR"/>
        </w:rPr>
      </w:pPr>
      <w:r>
        <w:t>6.1.16.3</w:t>
      </w:r>
      <w:r>
        <w:rPr>
          <w:rFonts w:eastAsia="Batang"/>
          <w:sz w:val="24"/>
          <w:szCs w:val="24"/>
        </w:rPr>
        <w:tab/>
      </w:r>
      <w:r>
        <w:rPr>
          <w:lang w:eastAsia="zh-CN"/>
        </w:rPr>
        <w:t>Receiving of SMS-SUBMIT-REPORT (over CS/PS or IP)</w:t>
      </w:r>
      <w:r>
        <w:tab/>
      </w:r>
      <w:r>
        <w:fldChar w:fldCharType="begin" w:fldLock="1"/>
      </w:r>
      <w:r>
        <w:instrText xml:space="preserve"> PAGEREF _Toc359498603 \h </w:instrText>
      </w:r>
      <w:r>
        <w:fldChar w:fldCharType="separate"/>
      </w:r>
      <w:r>
        <w:t>37</w:t>
      </w:r>
      <w:r>
        <w:fldChar w:fldCharType="end"/>
      </w:r>
    </w:p>
    <w:p w14:paraId="7D896182" w14:textId="77777777" w:rsidR="00876ADA" w:rsidRDefault="00876ADA">
      <w:pPr>
        <w:pStyle w:val="TOC3"/>
        <w:rPr>
          <w:rFonts w:eastAsia="Batang"/>
          <w:sz w:val="24"/>
          <w:szCs w:val="24"/>
          <w:lang w:eastAsia="ko-KR"/>
        </w:rPr>
      </w:pPr>
      <w:r>
        <w:t>6.1.17</w:t>
      </w:r>
      <w:r>
        <w:rPr>
          <w:rFonts w:eastAsia="Batang"/>
          <w:sz w:val="24"/>
          <w:szCs w:val="24"/>
        </w:rPr>
        <w:tab/>
      </w:r>
      <w:r>
        <w:rPr>
          <w:lang w:eastAsia="zh-CN"/>
        </w:rPr>
        <w:t>Handling of Participant Information</w:t>
      </w:r>
      <w:r>
        <w:tab/>
      </w:r>
      <w:r>
        <w:fldChar w:fldCharType="begin" w:fldLock="1"/>
      </w:r>
      <w:r>
        <w:instrText xml:space="preserve"> PAGEREF _Toc359498604 \h </w:instrText>
      </w:r>
      <w:r>
        <w:fldChar w:fldCharType="separate"/>
      </w:r>
      <w:r>
        <w:t>37</w:t>
      </w:r>
      <w:r>
        <w:fldChar w:fldCharType="end"/>
      </w:r>
    </w:p>
    <w:p w14:paraId="1A6EB6A2" w14:textId="77777777" w:rsidR="00876ADA" w:rsidRDefault="00876ADA">
      <w:pPr>
        <w:pStyle w:val="TOC4"/>
        <w:rPr>
          <w:rFonts w:eastAsia="Batang"/>
          <w:sz w:val="24"/>
          <w:szCs w:val="24"/>
          <w:lang w:eastAsia="ko-KR"/>
        </w:rPr>
      </w:pPr>
      <w:r>
        <w:t>6.1.17.1</w:t>
      </w:r>
      <w:r>
        <w:rPr>
          <w:rFonts w:eastAsia="Batang"/>
          <w:sz w:val="24"/>
          <w:szCs w:val="24"/>
        </w:rPr>
        <w:tab/>
      </w:r>
      <w:r>
        <w:rPr>
          <w:lang w:eastAsia="zh-CN"/>
        </w:rPr>
        <w:t>General</w:t>
      </w:r>
      <w:r>
        <w:tab/>
      </w:r>
      <w:r>
        <w:fldChar w:fldCharType="begin" w:fldLock="1"/>
      </w:r>
      <w:r>
        <w:instrText xml:space="preserve"> PAGEREF _Toc359498605 \h </w:instrText>
      </w:r>
      <w:r>
        <w:fldChar w:fldCharType="separate"/>
      </w:r>
      <w:r>
        <w:t>37</w:t>
      </w:r>
      <w:r>
        <w:fldChar w:fldCharType="end"/>
      </w:r>
    </w:p>
    <w:p w14:paraId="246128D0" w14:textId="77777777" w:rsidR="00876ADA" w:rsidRDefault="00876ADA">
      <w:pPr>
        <w:pStyle w:val="TOC4"/>
        <w:rPr>
          <w:rFonts w:eastAsia="Batang"/>
          <w:sz w:val="24"/>
          <w:szCs w:val="24"/>
          <w:lang w:eastAsia="ko-KR"/>
        </w:rPr>
      </w:pPr>
      <w:r>
        <w:t>6.1.17.2</w:t>
      </w:r>
      <w:r>
        <w:rPr>
          <w:rFonts w:eastAsia="Batang"/>
          <w:sz w:val="24"/>
          <w:szCs w:val="24"/>
        </w:rPr>
        <w:tab/>
      </w:r>
      <w:r>
        <w:rPr>
          <w:lang w:eastAsia="zh-CN"/>
        </w:rPr>
        <w:t>Subscribing to Participant Information</w:t>
      </w:r>
      <w:r>
        <w:tab/>
      </w:r>
      <w:r>
        <w:fldChar w:fldCharType="begin" w:fldLock="1"/>
      </w:r>
      <w:r>
        <w:instrText xml:space="preserve"> PAGEREF _Toc359498606 \h </w:instrText>
      </w:r>
      <w:r>
        <w:fldChar w:fldCharType="separate"/>
      </w:r>
      <w:r>
        <w:t>37</w:t>
      </w:r>
      <w:r>
        <w:fldChar w:fldCharType="end"/>
      </w:r>
    </w:p>
    <w:p w14:paraId="3E6783BC" w14:textId="77777777" w:rsidR="00876ADA" w:rsidRDefault="00876ADA">
      <w:pPr>
        <w:pStyle w:val="TOC4"/>
        <w:rPr>
          <w:rFonts w:eastAsia="Batang"/>
          <w:sz w:val="24"/>
          <w:szCs w:val="24"/>
          <w:lang w:eastAsia="ko-KR"/>
        </w:rPr>
      </w:pPr>
      <w:r>
        <w:t>6.1.17.3</w:t>
      </w:r>
      <w:r>
        <w:rPr>
          <w:rFonts w:eastAsia="Batang"/>
          <w:sz w:val="24"/>
          <w:szCs w:val="24"/>
          <w:lang w:eastAsia="ko-KR"/>
        </w:rPr>
        <w:tab/>
      </w:r>
      <w:r>
        <w:t>Receiving of a Participant Information Notification</w:t>
      </w:r>
      <w:r>
        <w:tab/>
      </w:r>
      <w:r>
        <w:fldChar w:fldCharType="begin" w:fldLock="1"/>
      </w:r>
      <w:r>
        <w:instrText xml:space="preserve"> PAGEREF _Toc359498607 \h </w:instrText>
      </w:r>
      <w:r>
        <w:fldChar w:fldCharType="separate"/>
      </w:r>
      <w:r>
        <w:t>37</w:t>
      </w:r>
      <w:r>
        <w:fldChar w:fldCharType="end"/>
      </w:r>
    </w:p>
    <w:p w14:paraId="2435AAC6" w14:textId="77777777" w:rsidR="00876ADA" w:rsidRDefault="00876ADA">
      <w:pPr>
        <w:pStyle w:val="TOC4"/>
        <w:rPr>
          <w:rFonts w:eastAsia="Batang"/>
          <w:sz w:val="24"/>
          <w:szCs w:val="24"/>
          <w:lang w:eastAsia="ko-KR"/>
        </w:rPr>
      </w:pPr>
      <w:r>
        <w:t>6.1.17.4</w:t>
      </w:r>
      <w:r>
        <w:rPr>
          <w:rFonts w:eastAsia="Batang"/>
          <w:sz w:val="24"/>
          <w:szCs w:val="24"/>
        </w:rPr>
        <w:tab/>
      </w:r>
      <w:r>
        <w:rPr>
          <w:lang w:eastAsia="zh-CN"/>
        </w:rPr>
        <w:t>Sending Participant Information as SMS-Deliver when interworking in the terminating network</w:t>
      </w:r>
      <w:r>
        <w:tab/>
      </w:r>
      <w:r>
        <w:fldChar w:fldCharType="begin" w:fldLock="1"/>
      </w:r>
      <w:r>
        <w:instrText xml:space="preserve"> PAGEREF _Toc359498608 \h </w:instrText>
      </w:r>
      <w:r>
        <w:fldChar w:fldCharType="separate"/>
      </w:r>
      <w:r>
        <w:t>37</w:t>
      </w:r>
      <w:r>
        <w:fldChar w:fldCharType="end"/>
      </w:r>
    </w:p>
    <w:p w14:paraId="39E541DA" w14:textId="77777777" w:rsidR="00876ADA" w:rsidRDefault="00876ADA">
      <w:pPr>
        <w:pStyle w:val="TOC4"/>
        <w:rPr>
          <w:rFonts w:eastAsia="Batang"/>
          <w:sz w:val="24"/>
          <w:szCs w:val="24"/>
          <w:lang w:eastAsia="ko-KR"/>
        </w:rPr>
      </w:pPr>
      <w:r>
        <w:t>6.1.17.5</w:t>
      </w:r>
      <w:r>
        <w:rPr>
          <w:rFonts w:eastAsia="Batang"/>
          <w:sz w:val="24"/>
          <w:szCs w:val="24"/>
        </w:rPr>
        <w:tab/>
      </w:r>
      <w:r>
        <w:rPr>
          <w:lang w:eastAsia="zh-CN"/>
        </w:rPr>
        <w:t>Sending Participant Information as SMS-SUBMIT when interworking in the originating network</w:t>
      </w:r>
      <w:r>
        <w:tab/>
      </w:r>
      <w:r>
        <w:fldChar w:fldCharType="begin" w:fldLock="1"/>
      </w:r>
      <w:r>
        <w:instrText xml:space="preserve"> PAGEREF _Toc359498609 \h </w:instrText>
      </w:r>
      <w:r>
        <w:fldChar w:fldCharType="separate"/>
      </w:r>
      <w:r>
        <w:t>38</w:t>
      </w:r>
      <w:r>
        <w:fldChar w:fldCharType="end"/>
      </w:r>
    </w:p>
    <w:p w14:paraId="2B1C0C75" w14:textId="77777777" w:rsidR="00876ADA" w:rsidRDefault="00876ADA">
      <w:pPr>
        <w:pStyle w:val="TOC3"/>
        <w:rPr>
          <w:rFonts w:eastAsia="Batang"/>
          <w:sz w:val="24"/>
          <w:szCs w:val="24"/>
          <w:lang w:eastAsia="ko-KR"/>
        </w:rPr>
      </w:pPr>
      <w:r>
        <w:t>6.1.18</w:t>
      </w:r>
      <w:r>
        <w:rPr>
          <w:rFonts w:eastAsia="Batang"/>
          <w:sz w:val="24"/>
          <w:szCs w:val="24"/>
        </w:rPr>
        <w:tab/>
      </w:r>
      <w:r>
        <w:rPr>
          <w:lang w:eastAsia="zh-CN"/>
        </w:rPr>
        <w:t>Common procedures for chat session interworking</w:t>
      </w:r>
      <w:r>
        <w:tab/>
      </w:r>
      <w:r>
        <w:fldChar w:fldCharType="begin" w:fldLock="1"/>
      </w:r>
      <w:r>
        <w:instrText xml:space="preserve"> PAGEREF _Toc359498610 \h </w:instrText>
      </w:r>
      <w:r>
        <w:fldChar w:fldCharType="separate"/>
      </w:r>
      <w:r>
        <w:t>38</w:t>
      </w:r>
      <w:r>
        <w:fldChar w:fldCharType="end"/>
      </w:r>
    </w:p>
    <w:p w14:paraId="6E16AA2F" w14:textId="77777777" w:rsidR="00876ADA" w:rsidRDefault="00876ADA">
      <w:pPr>
        <w:pStyle w:val="TOC4"/>
        <w:rPr>
          <w:rFonts w:eastAsia="Batang"/>
          <w:sz w:val="24"/>
          <w:szCs w:val="24"/>
          <w:lang w:eastAsia="ko-KR"/>
        </w:rPr>
      </w:pPr>
      <w:r>
        <w:t>6.1.18.1</w:t>
      </w:r>
      <w:r>
        <w:rPr>
          <w:rFonts w:eastAsia="Batang"/>
          <w:sz w:val="24"/>
          <w:szCs w:val="24"/>
        </w:rPr>
        <w:tab/>
      </w:r>
      <w:r>
        <w:rPr>
          <w:lang w:eastAsia="zh-CN"/>
        </w:rPr>
        <w:t>Determining if a received Short Message is associated to a Chat Session</w:t>
      </w:r>
      <w:r>
        <w:tab/>
      </w:r>
      <w:r>
        <w:fldChar w:fldCharType="begin" w:fldLock="1"/>
      </w:r>
      <w:r>
        <w:instrText xml:space="preserve"> PAGEREF _Toc359498611 \h </w:instrText>
      </w:r>
      <w:r>
        <w:fldChar w:fldCharType="separate"/>
      </w:r>
      <w:r>
        <w:t>38</w:t>
      </w:r>
      <w:r>
        <w:fldChar w:fldCharType="end"/>
      </w:r>
    </w:p>
    <w:p w14:paraId="768BCA6D" w14:textId="77777777" w:rsidR="00876ADA" w:rsidRDefault="00876ADA">
      <w:pPr>
        <w:pStyle w:val="TOC4"/>
        <w:rPr>
          <w:rFonts w:eastAsia="Batang"/>
          <w:sz w:val="24"/>
          <w:szCs w:val="24"/>
          <w:lang w:eastAsia="ko-KR"/>
        </w:rPr>
      </w:pPr>
      <w:r>
        <w:t>6.1.18.2</w:t>
      </w:r>
      <w:r>
        <w:rPr>
          <w:rFonts w:eastAsia="Batang"/>
          <w:sz w:val="24"/>
          <w:szCs w:val="24"/>
        </w:rPr>
        <w:tab/>
      </w:r>
      <w:r>
        <w:rPr>
          <w:lang w:eastAsia="zh-CN"/>
        </w:rPr>
        <w:t>Leaving a Chat Session</w:t>
      </w:r>
      <w:r>
        <w:tab/>
      </w:r>
      <w:r>
        <w:fldChar w:fldCharType="begin" w:fldLock="1"/>
      </w:r>
      <w:r>
        <w:instrText xml:space="preserve"> PAGEREF _Toc359498612 \h </w:instrText>
      </w:r>
      <w:r>
        <w:fldChar w:fldCharType="separate"/>
      </w:r>
      <w:r>
        <w:t>38</w:t>
      </w:r>
      <w:r>
        <w:fldChar w:fldCharType="end"/>
      </w:r>
    </w:p>
    <w:p w14:paraId="6BE1B374" w14:textId="77777777" w:rsidR="00876ADA" w:rsidRDefault="00876ADA">
      <w:pPr>
        <w:pStyle w:val="TOC4"/>
        <w:rPr>
          <w:rFonts w:eastAsia="Batang"/>
          <w:sz w:val="24"/>
          <w:szCs w:val="24"/>
          <w:lang w:eastAsia="ko-KR"/>
        </w:rPr>
      </w:pPr>
      <w:r>
        <w:t>6.1.18.3</w:t>
      </w:r>
      <w:r>
        <w:rPr>
          <w:rFonts w:eastAsia="Batang"/>
          <w:sz w:val="24"/>
          <w:szCs w:val="24"/>
        </w:rPr>
        <w:tab/>
      </w:r>
      <w:r>
        <w:rPr>
          <w:lang w:eastAsia="zh-CN"/>
        </w:rPr>
        <w:t>Sending SMS-DELIVER – common procedures</w:t>
      </w:r>
      <w:r>
        <w:tab/>
      </w:r>
      <w:r>
        <w:fldChar w:fldCharType="begin" w:fldLock="1"/>
      </w:r>
      <w:r>
        <w:instrText xml:space="preserve"> PAGEREF _Toc359498613 \h </w:instrText>
      </w:r>
      <w:r>
        <w:fldChar w:fldCharType="separate"/>
      </w:r>
      <w:r>
        <w:t>38</w:t>
      </w:r>
      <w:r>
        <w:fldChar w:fldCharType="end"/>
      </w:r>
    </w:p>
    <w:p w14:paraId="4CAE4CB8" w14:textId="77777777" w:rsidR="00876ADA" w:rsidRDefault="00876ADA">
      <w:pPr>
        <w:pStyle w:val="TOC5"/>
        <w:rPr>
          <w:rFonts w:eastAsia="Batang"/>
          <w:sz w:val="24"/>
          <w:szCs w:val="24"/>
          <w:lang w:eastAsia="ko-KR"/>
        </w:rPr>
      </w:pPr>
      <w:r>
        <w:t>6.1.18.3.1</w:t>
      </w:r>
      <w:r>
        <w:rPr>
          <w:rFonts w:eastAsia="Batang"/>
          <w:sz w:val="24"/>
          <w:szCs w:val="24"/>
        </w:rPr>
        <w:tab/>
      </w:r>
      <w:r>
        <w:rPr>
          <w:lang w:eastAsia="zh-CN"/>
        </w:rPr>
        <w:t>General</w:t>
      </w:r>
      <w:r>
        <w:tab/>
      </w:r>
      <w:r>
        <w:fldChar w:fldCharType="begin" w:fldLock="1"/>
      </w:r>
      <w:r>
        <w:instrText xml:space="preserve"> PAGEREF _Toc359498614 \h </w:instrText>
      </w:r>
      <w:r>
        <w:fldChar w:fldCharType="separate"/>
      </w:r>
      <w:r>
        <w:t>38</w:t>
      </w:r>
      <w:r>
        <w:fldChar w:fldCharType="end"/>
      </w:r>
    </w:p>
    <w:p w14:paraId="55C2181E" w14:textId="77777777" w:rsidR="00876ADA" w:rsidRDefault="00876ADA">
      <w:pPr>
        <w:pStyle w:val="TOC5"/>
        <w:rPr>
          <w:rFonts w:eastAsia="Batang"/>
          <w:sz w:val="24"/>
          <w:szCs w:val="24"/>
          <w:lang w:eastAsia="ko-KR"/>
        </w:rPr>
      </w:pPr>
      <w:r>
        <w:t>6.1.18.3.2</w:t>
      </w:r>
      <w:r>
        <w:rPr>
          <w:rFonts w:eastAsia="Batang"/>
          <w:sz w:val="24"/>
          <w:szCs w:val="24"/>
        </w:rPr>
        <w:tab/>
      </w:r>
      <w:r>
        <w:rPr>
          <w:lang w:eastAsia="zh-CN"/>
        </w:rPr>
        <w:t>Sending of SMS-DELIVER over CS/PS</w:t>
      </w:r>
      <w:r>
        <w:tab/>
      </w:r>
      <w:r>
        <w:fldChar w:fldCharType="begin" w:fldLock="1"/>
      </w:r>
      <w:r>
        <w:instrText xml:space="preserve"> PAGEREF _Toc359498615 \h </w:instrText>
      </w:r>
      <w:r>
        <w:fldChar w:fldCharType="separate"/>
      </w:r>
      <w:r>
        <w:t>39</w:t>
      </w:r>
      <w:r>
        <w:fldChar w:fldCharType="end"/>
      </w:r>
    </w:p>
    <w:p w14:paraId="1224189C" w14:textId="77777777" w:rsidR="00876ADA" w:rsidRDefault="00876ADA">
      <w:pPr>
        <w:pStyle w:val="TOC5"/>
        <w:rPr>
          <w:rFonts w:eastAsia="Batang"/>
          <w:sz w:val="24"/>
          <w:szCs w:val="24"/>
          <w:lang w:eastAsia="ko-KR"/>
        </w:rPr>
      </w:pPr>
      <w:r>
        <w:t>6.1.18.3.3</w:t>
      </w:r>
      <w:r>
        <w:rPr>
          <w:rFonts w:eastAsia="Batang"/>
          <w:sz w:val="24"/>
          <w:szCs w:val="24"/>
        </w:rPr>
        <w:tab/>
      </w:r>
      <w:r>
        <w:rPr>
          <w:lang w:eastAsia="zh-CN"/>
        </w:rPr>
        <w:t>Sending of SMS-DELIVER over IP</w:t>
      </w:r>
      <w:r>
        <w:tab/>
      </w:r>
      <w:r>
        <w:fldChar w:fldCharType="begin" w:fldLock="1"/>
      </w:r>
      <w:r>
        <w:instrText xml:space="preserve"> PAGEREF _Toc359498616 \h </w:instrText>
      </w:r>
      <w:r>
        <w:fldChar w:fldCharType="separate"/>
      </w:r>
      <w:r>
        <w:t>39</w:t>
      </w:r>
      <w:r>
        <w:fldChar w:fldCharType="end"/>
      </w:r>
    </w:p>
    <w:p w14:paraId="0DD0C6C2" w14:textId="77777777" w:rsidR="00876ADA" w:rsidRDefault="00876ADA">
      <w:pPr>
        <w:pStyle w:val="TOC4"/>
        <w:rPr>
          <w:rFonts w:eastAsia="Batang"/>
          <w:sz w:val="24"/>
          <w:szCs w:val="24"/>
          <w:lang w:eastAsia="ko-KR"/>
        </w:rPr>
      </w:pPr>
      <w:r>
        <w:t>6.1.18.4</w:t>
      </w:r>
      <w:r>
        <w:rPr>
          <w:rFonts w:eastAsia="Batang"/>
          <w:sz w:val="24"/>
          <w:szCs w:val="24"/>
        </w:rPr>
        <w:tab/>
      </w:r>
      <w:r>
        <w:rPr>
          <w:lang w:eastAsia="zh-CN"/>
        </w:rPr>
        <w:t>Sending SMS-SUBMIT – common procedures</w:t>
      </w:r>
      <w:r>
        <w:tab/>
      </w:r>
      <w:r>
        <w:fldChar w:fldCharType="begin" w:fldLock="1"/>
      </w:r>
      <w:r>
        <w:instrText xml:space="preserve"> PAGEREF _Toc359498617 \h </w:instrText>
      </w:r>
      <w:r>
        <w:fldChar w:fldCharType="separate"/>
      </w:r>
      <w:r>
        <w:t>39</w:t>
      </w:r>
      <w:r>
        <w:fldChar w:fldCharType="end"/>
      </w:r>
    </w:p>
    <w:p w14:paraId="1D65A8CA" w14:textId="77777777" w:rsidR="00876ADA" w:rsidRDefault="00876ADA">
      <w:pPr>
        <w:pStyle w:val="TOC4"/>
        <w:rPr>
          <w:rFonts w:eastAsia="Batang"/>
          <w:sz w:val="24"/>
          <w:szCs w:val="24"/>
          <w:lang w:eastAsia="ko-KR"/>
        </w:rPr>
      </w:pPr>
      <w:r>
        <w:t>6.1.18.5</w:t>
      </w:r>
      <w:r>
        <w:rPr>
          <w:rFonts w:eastAsia="Batang"/>
          <w:sz w:val="24"/>
          <w:szCs w:val="24"/>
        </w:rPr>
        <w:tab/>
      </w:r>
      <w:r>
        <w:rPr>
          <w:lang w:eastAsia="zh-CN"/>
        </w:rPr>
        <w:t>Sending SMS-DELIVER-REPORT</w:t>
      </w:r>
      <w:r>
        <w:tab/>
      </w:r>
      <w:r>
        <w:fldChar w:fldCharType="begin" w:fldLock="1"/>
      </w:r>
      <w:r>
        <w:instrText xml:space="preserve"> PAGEREF _Toc359498618 \h </w:instrText>
      </w:r>
      <w:r>
        <w:fldChar w:fldCharType="separate"/>
      </w:r>
      <w:r>
        <w:t>40</w:t>
      </w:r>
      <w:r>
        <w:fldChar w:fldCharType="end"/>
      </w:r>
    </w:p>
    <w:p w14:paraId="60091C95" w14:textId="77777777" w:rsidR="00876ADA" w:rsidRDefault="00876ADA">
      <w:pPr>
        <w:pStyle w:val="TOC8"/>
        <w:rPr>
          <w:rFonts w:eastAsia="Batang"/>
          <w:b w:val="0"/>
          <w:sz w:val="24"/>
          <w:szCs w:val="24"/>
          <w:lang w:eastAsia="ko-KR"/>
        </w:rPr>
      </w:pPr>
      <w:r>
        <w:t>Annex A (normative):</w:t>
      </w:r>
      <w:r>
        <w:tab/>
        <w:t>Impacts of TP parameters in a Short Message on service level interworking</w:t>
      </w:r>
      <w:r>
        <w:tab/>
      </w:r>
      <w:r>
        <w:fldChar w:fldCharType="begin" w:fldLock="1"/>
      </w:r>
      <w:r>
        <w:instrText xml:space="preserve"> PAGEREF _Toc359498619 \h </w:instrText>
      </w:r>
      <w:r>
        <w:fldChar w:fldCharType="separate"/>
      </w:r>
      <w:r>
        <w:t>41</w:t>
      </w:r>
      <w:r>
        <w:fldChar w:fldCharType="end"/>
      </w:r>
    </w:p>
    <w:p w14:paraId="589A59BE" w14:textId="77777777" w:rsidR="00876ADA" w:rsidRDefault="00876ADA">
      <w:pPr>
        <w:pStyle w:val="TOC1"/>
        <w:rPr>
          <w:rFonts w:eastAsia="Batang"/>
          <w:sz w:val="24"/>
          <w:szCs w:val="24"/>
          <w:lang w:eastAsia="ko-KR"/>
        </w:rPr>
      </w:pPr>
      <w:r>
        <w:t>A.1</w:t>
      </w:r>
      <w:r>
        <w:rPr>
          <w:rFonts w:eastAsia="Batang"/>
          <w:sz w:val="24"/>
          <w:szCs w:val="24"/>
          <w:lang w:eastAsia="ko-KR"/>
        </w:rPr>
        <w:tab/>
      </w:r>
      <w:r>
        <w:t>Scope</w:t>
      </w:r>
      <w:r>
        <w:tab/>
      </w:r>
      <w:r>
        <w:fldChar w:fldCharType="begin" w:fldLock="1"/>
      </w:r>
      <w:r>
        <w:instrText xml:space="preserve"> PAGEREF _Toc359498620 \h </w:instrText>
      </w:r>
      <w:r>
        <w:fldChar w:fldCharType="separate"/>
      </w:r>
      <w:r>
        <w:t>41</w:t>
      </w:r>
      <w:r>
        <w:fldChar w:fldCharType="end"/>
      </w:r>
    </w:p>
    <w:p w14:paraId="3471B128" w14:textId="77777777" w:rsidR="00876ADA" w:rsidRDefault="00876ADA">
      <w:pPr>
        <w:pStyle w:val="TOC1"/>
        <w:rPr>
          <w:rFonts w:eastAsia="Batang"/>
          <w:sz w:val="24"/>
          <w:szCs w:val="24"/>
          <w:lang w:eastAsia="ko-KR"/>
        </w:rPr>
      </w:pPr>
      <w:r>
        <w:t>A.2</w:t>
      </w:r>
      <w:r>
        <w:rPr>
          <w:rFonts w:eastAsia="Batang"/>
          <w:sz w:val="24"/>
          <w:szCs w:val="24"/>
          <w:lang w:eastAsia="ko-KR"/>
        </w:rPr>
        <w:tab/>
      </w:r>
      <w:r>
        <w:t>TP-Data-Coding-Scheme (TP-DCS)</w:t>
      </w:r>
      <w:r>
        <w:tab/>
      </w:r>
      <w:r>
        <w:fldChar w:fldCharType="begin" w:fldLock="1"/>
      </w:r>
      <w:r>
        <w:instrText xml:space="preserve"> PAGEREF _Toc359498621 \h </w:instrText>
      </w:r>
      <w:r>
        <w:fldChar w:fldCharType="separate"/>
      </w:r>
      <w:r>
        <w:t>41</w:t>
      </w:r>
      <w:r>
        <w:fldChar w:fldCharType="end"/>
      </w:r>
    </w:p>
    <w:p w14:paraId="08A60AED" w14:textId="77777777" w:rsidR="00876ADA" w:rsidRDefault="00876ADA">
      <w:pPr>
        <w:pStyle w:val="TOC1"/>
        <w:rPr>
          <w:rFonts w:eastAsia="Batang"/>
          <w:sz w:val="24"/>
          <w:szCs w:val="24"/>
          <w:lang w:eastAsia="ko-KR"/>
        </w:rPr>
      </w:pPr>
      <w:r>
        <w:t>A.3</w:t>
      </w:r>
      <w:r>
        <w:rPr>
          <w:rFonts w:eastAsia="Batang"/>
          <w:sz w:val="24"/>
          <w:szCs w:val="24"/>
          <w:lang w:eastAsia="ko-KR"/>
        </w:rPr>
        <w:tab/>
      </w:r>
      <w:r>
        <w:t>TP-User-Data Header Information Elements (UDH-IE)</w:t>
      </w:r>
      <w:r>
        <w:tab/>
      </w:r>
      <w:r>
        <w:fldChar w:fldCharType="begin" w:fldLock="1"/>
      </w:r>
      <w:r>
        <w:instrText xml:space="preserve"> PAGEREF _Toc359498622 \h </w:instrText>
      </w:r>
      <w:r>
        <w:fldChar w:fldCharType="separate"/>
      </w:r>
      <w:r>
        <w:t>43</w:t>
      </w:r>
      <w:r>
        <w:fldChar w:fldCharType="end"/>
      </w:r>
    </w:p>
    <w:p w14:paraId="64FDCCD5" w14:textId="77777777" w:rsidR="00876ADA" w:rsidRDefault="00876ADA">
      <w:pPr>
        <w:pStyle w:val="TOC1"/>
        <w:rPr>
          <w:rFonts w:eastAsia="Batang"/>
          <w:sz w:val="24"/>
          <w:szCs w:val="24"/>
          <w:lang w:eastAsia="ko-KR"/>
        </w:rPr>
      </w:pPr>
      <w:r>
        <w:t>A.4</w:t>
      </w:r>
      <w:r>
        <w:rPr>
          <w:rFonts w:eastAsia="Batang"/>
          <w:sz w:val="24"/>
          <w:szCs w:val="24"/>
          <w:lang w:eastAsia="ko-KR"/>
        </w:rPr>
        <w:tab/>
      </w:r>
      <w:r>
        <w:t>TP-Protocol-Identifier (TP-PID)</w:t>
      </w:r>
      <w:r>
        <w:tab/>
      </w:r>
      <w:r>
        <w:fldChar w:fldCharType="begin" w:fldLock="1"/>
      </w:r>
      <w:r>
        <w:instrText xml:space="preserve"> PAGEREF _Toc359498623 \h </w:instrText>
      </w:r>
      <w:r>
        <w:fldChar w:fldCharType="separate"/>
      </w:r>
      <w:r>
        <w:t>45</w:t>
      </w:r>
      <w:r>
        <w:fldChar w:fldCharType="end"/>
      </w:r>
    </w:p>
    <w:p w14:paraId="77A8040E" w14:textId="77777777" w:rsidR="00876ADA" w:rsidRDefault="00876ADA">
      <w:pPr>
        <w:pStyle w:val="TOC8"/>
        <w:rPr>
          <w:rFonts w:eastAsia="Batang"/>
          <w:b w:val="0"/>
          <w:sz w:val="24"/>
          <w:szCs w:val="24"/>
          <w:lang w:eastAsia="ko-KR"/>
        </w:rPr>
      </w:pPr>
      <w:r>
        <w:t xml:space="preserve">Annex </w:t>
      </w:r>
      <w:r>
        <w:rPr>
          <w:rFonts w:eastAsia="Batang"/>
          <w:lang w:eastAsia="ko-KR"/>
        </w:rPr>
        <w:t>B</w:t>
      </w:r>
      <w:r>
        <w:t xml:space="preserve"> (normative):</w:t>
      </w:r>
      <w:r>
        <w:tab/>
        <w:t>Anonymous SMS</w:t>
      </w:r>
      <w:r>
        <w:tab/>
      </w:r>
      <w:r>
        <w:fldChar w:fldCharType="begin" w:fldLock="1"/>
      </w:r>
      <w:r>
        <w:instrText xml:space="preserve"> PAGEREF _Toc359498624 \h </w:instrText>
      </w:r>
      <w:r>
        <w:fldChar w:fldCharType="separate"/>
      </w:r>
      <w:r>
        <w:t>46</w:t>
      </w:r>
      <w:r>
        <w:fldChar w:fldCharType="end"/>
      </w:r>
    </w:p>
    <w:p w14:paraId="03B096E2" w14:textId="77777777" w:rsidR="00876ADA" w:rsidRDefault="00876ADA">
      <w:pPr>
        <w:pStyle w:val="TOC1"/>
        <w:rPr>
          <w:rFonts w:eastAsia="Batang"/>
          <w:sz w:val="24"/>
          <w:szCs w:val="24"/>
          <w:lang w:eastAsia="ko-KR"/>
        </w:rPr>
      </w:pPr>
      <w:r>
        <w:t>B.1</w:t>
      </w:r>
      <w:r>
        <w:rPr>
          <w:sz w:val="24"/>
          <w:szCs w:val="24"/>
        </w:rPr>
        <w:tab/>
      </w:r>
      <w:r>
        <w:t>Scope</w:t>
      </w:r>
      <w:r>
        <w:tab/>
      </w:r>
      <w:r>
        <w:fldChar w:fldCharType="begin" w:fldLock="1"/>
      </w:r>
      <w:r>
        <w:instrText xml:space="preserve"> PAGEREF _Toc359498625 \h </w:instrText>
      </w:r>
      <w:r>
        <w:fldChar w:fldCharType="separate"/>
      </w:r>
      <w:r>
        <w:t>46</w:t>
      </w:r>
      <w:r>
        <w:fldChar w:fldCharType="end"/>
      </w:r>
    </w:p>
    <w:p w14:paraId="28991114" w14:textId="77777777" w:rsidR="00876ADA" w:rsidRDefault="00876ADA">
      <w:pPr>
        <w:pStyle w:val="TOC1"/>
        <w:rPr>
          <w:rFonts w:eastAsia="Batang"/>
          <w:sz w:val="24"/>
          <w:szCs w:val="24"/>
          <w:lang w:eastAsia="ko-KR"/>
        </w:rPr>
      </w:pPr>
      <w:r>
        <w:t>B.2</w:t>
      </w:r>
      <w:r>
        <w:rPr>
          <w:sz w:val="24"/>
          <w:szCs w:val="24"/>
        </w:rPr>
        <w:tab/>
      </w:r>
      <w:r>
        <w:t>Anonymous address in SMS</w:t>
      </w:r>
      <w:r>
        <w:tab/>
      </w:r>
      <w:r>
        <w:fldChar w:fldCharType="begin" w:fldLock="1"/>
      </w:r>
      <w:r>
        <w:instrText xml:space="preserve"> PAGEREF _Toc359498626 \h </w:instrText>
      </w:r>
      <w:r>
        <w:fldChar w:fldCharType="separate"/>
      </w:r>
      <w:r>
        <w:t>46</w:t>
      </w:r>
      <w:r>
        <w:fldChar w:fldCharType="end"/>
      </w:r>
    </w:p>
    <w:p w14:paraId="1330EFDB" w14:textId="77777777" w:rsidR="00876ADA" w:rsidRDefault="00876ADA">
      <w:pPr>
        <w:pStyle w:val="TOC8"/>
        <w:rPr>
          <w:rFonts w:eastAsia="Batang"/>
          <w:b w:val="0"/>
          <w:sz w:val="24"/>
          <w:szCs w:val="24"/>
          <w:lang w:eastAsia="ko-KR"/>
        </w:rPr>
      </w:pPr>
      <w:r>
        <w:t xml:space="preserve">Annex </w:t>
      </w:r>
      <w:r>
        <w:rPr>
          <w:rFonts w:eastAsia="Batang"/>
          <w:lang w:eastAsia="ko-KR"/>
        </w:rPr>
        <w:t>C</w:t>
      </w:r>
      <w:r>
        <w:t xml:space="preserve"> (informative):</w:t>
      </w:r>
      <w:r>
        <w:tab/>
        <w:t>Change history</w:t>
      </w:r>
      <w:r>
        <w:tab/>
      </w:r>
      <w:r>
        <w:fldChar w:fldCharType="begin" w:fldLock="1"/>
      </w:r>
      <w:r>
        <w:instrText xml:space="preserve"> PAGEREF _Toc359498627 \h </w:instrText>
      </w:r>
      <w:r>
        <w:fldChar w:fldCharType="separate"/>
      </w:r>
      <w:r>
        <w:t>46</w:t>
      </w:r>
      <w:r>
        <w:fldChar w:fldCharType="end"/>
      </w:r>
    </w:p>
    <w:p w14:paraId="576E51E4" w14:textId="77777777" w:rsidR="00876ADA" w:rsidRDefault="00876ADA">
      <w:r>
        <w:rPr>
          <w:noProof/>
          <w:sz w:val="22"/>
        </w:rPr>
        <w:fldChar w:fldCharType="end"/>
      </w:r>
    </w:p>
    <w:p w14:paraId="3E486D8C" w14:textId="77777777" w:rsidR="00876ADA" w:rsidRDefault="00876ADA">
      <w:pPr>
        <w:pStyle w:val="Heading1"/>
      </w:pPr>
      <w:r>
        <w:br w:type="page"/>
      </w:r>
      <w:bookmarkStart w:id="4" w:name="_Toc359498496"/>
      <w:r>
        <w:t>Foreword</w:t>
      </w:r>
      <w:bookmarkEnd w:id="4"/>
    </w:p>
    <w:p w14:paraId="7B9F65E7" w14:textId="77777777" w:rsidR="00876ADA" w:rsidRDefault="00876ADA">
      <w:r>
        <w:t>This Technical Specification has been produced by the 3</w:t>
      </w:r>
      <w:r>
        <w:rPr>
          <w:vertAlign w:val="superscript"/>
        </w:rPr>
        <w:t>rd</w:t>
      </w:r>
      <w:r>
        <w:t xml:space="preserve"> Generation Partnership Project (3GPP).</w:t>
      </w:r>
    </w:p>
    <w:p w14:paraId="2D154B27" w14:textId="77777777" w:rsidR="00876ADA" w:rsidRDefault="00876AD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0D0F1" w14:textId="77777777" w:rsidR="00876ADA" w:rsidRDefault="00876ADA">
      <w:pPr>
        <w:pStyle w:val="B1"/>
        <w:rPr>
          <w:lang w:val="en-US"/>
        </w:rPr>
      </w:pPr>
      <w:r>
        <w:rPr>
          <w:lang w:val="en-US"/>
        </w:rPr>
        <w:t>Version x.y.z</w:t>
      </w:r>
    </w:p>
    <w:p w14:paraId="458C62C0" w14:textId="77777777" w:rsidR="00876ADA" w:rsidRDefault="00876ADA">
      <w:pPr>
        <w:pStyle w:val="B1"/>
      </w:pPr>
      <w:r>
        <w:t>where:</w:t>
      </w:r>
    </w:p>
    <w:p w14:paraId="35B5383E" w14:textId="77777777" w:rsidR="00876ADA" w:rsidRDefault="00876ADA">
      <w:pPr>
        <w:pStyle w:val="B2"/>
      </w:pPr>
      <w:r>
        <w:t>x</w:t>
      </w:r>
      <w:r>
        <w:tab/>
        <w:t>the first digit:</w:t>
      </w:r>
    </w:p>
    <w:p w14:paraId="043B69DC" w14:textId="77777777" w:rsidR="00876ADA" w:rsidRDefault="00876ADA">
      <w:pPr>
        <w:pStyle w:val="B3"/>
      </w:pPr>
      <w:r>
        <w:t>1</w:t>
      </w:r>
      <w:r>
        <w:tab/>
        <w:t>presented to TSG for information;</w:t>
      </w:r>
    </w:p>
    <w:p w14:paraId="7658CD66" w14:textId="77777777" w:rsidR="00876ADA" w:rsidRDefault="00876ADA">
      <w:pPr>
        <w:pStyle w:val="B3"/>
      </w:pPr>
      <w:r>
        <w:t>2</w:t>
      </w:r>
      <w:r>
        <w:tab/>
        <w:t>presented to TSG for approval;</w:t>
      </w:r>
    </w:p>
    <w:p w14:paraId="47CCAFE6" w14:textId="77777777" w:rsidR="00876ADA" w:rsidRDefault="00876ADA">
      <w:pPr>
        <w:pStyle w:val="B3"/>
      </w:pPr>
      <w:r>
        <w:t>3</w:t>
      </w:r>
      <w:r>
        <w:tab/>
        <w:t>or greater indicates TSG approved document under change control.</w:t>
      </w:r>
    </w:p>
    <w:p w14:paraId="1284EF7C" w14:textId="77777777" w:rsidR="00876ADA" w:rsidRDefault="00876ADA">
      <w:pPr>
        <w:pStyle w:val="B2"/>
      </w:pPr>
      <w:r>
        <w:t>y</w:t>
      </w:r>
      <w:r>
        <w:tab/>
        <w:t>the second digit is incremented for all changes of substance, i.e. technical enhancements, corrections, updates, etc.</w:t>
      </w:r>
    </w:p>
    <w:p w14:paraId="10E4353A" w14:textId="77777777" w:rsidR="00876ADA" w:rsidRDefault="00876ADA">
      <w:pPr>
        <w:pStyle w:val="B2"/>
      </w:pPr>
      <w:r>
        <w:t>z</w:t>
      </w:r>
      <w:r>
        <w:tab/>
        <w:t>the third digit is incremented when editorial only changes have been incorporated in the document.</w:t>
      </w:r>
    </w:p>
    <w:p w14:paraId="1DDAA8FF" w14:textId="77777777" w:rsidR="00876ADA" w:rsidRDefault="00876ADA">
      <w:pPr>
        <w:pStyle w:val="Heading1"/>
      </w:pPr>
      <w:r>
        <w:br w:type="page"/>
      </w:r>
      <w:bookmarkStart w:id="5" w:name="_Toc359498497"/>
      <w:r>
        <w:t>1</w:t>
      </w:r>
      <w:r>
        <w:tab/>
        <w:t>Scope</w:t>
      </w:r>
      <w:bookmarkEnd w:id="5"/>
    </w:p>
    <w:p w14:paraId="6891F794" w14:textId="77777777" w:rsidR="00876ADA" w:rsidRDefault="00876ADA">
      <w:pPr>
        <w:rPr>
          <w:noProof/>
        </w:rPr>
      </w:pPr>
      <w:r>
        <w:rPr>
          <w:noProof/>
        </w:rPr>
        <w:t xml:space="preserve">The present document specifies the protocol details of service level interworking between Instant Message </w:t>
      </w:r>
      <w:r>
        <w:rPr>
          <w:rFonts w:eastAsia="Batang" w:hint="eastAsia"/>
          <w:noProof/>
          <w:lang w:eastAsia="ko-KR"/>
        </w:rPr>
        <w:t>(</w:t>
      </w:r>
      <w:r>
        <w:rPr>
          <w:noProof/>
        </w:rPr>
        <w:t>OMA-TS-SIMPLE_IM [</w:t>
      </w:r>
      <w:r>
        <w:rPr>
          <w:rFonts w:hint="eastAsia"/>
          <w:noProof/>
          <w:lang w:eastAsia="zh-CN"/>
        </w:rPr>
        <w:t>4</w:t>
      </w:r>
      <w:r>
        <w:rPr>
          <w:noProof/>
        </w:rPr>
        <w:t>]) or Chat Session (OMA-TS-CPM_Conv_Fnct [17]) using the 3GPP I</w:t>
      </w:r>
      <w:r>
        <w:rPr>
          <w:rFonts w:hint="eastAsia"/>
          <w:noProof/>
          <w:lang w:eastAsia="zh-CN"/>
        </w:rPr>
        <w:t xml:space="preserve">P </w:t>
      </w:r>
      <w:r>
        <w:rPr>
          <w:noProof/>
        </w:rPr>
        <w:t>M</w:t>
      </w:r>
      <w:r>
        <w:rPr>
          <w:rFonts w:hint="eastAsia"/>
          <w:noProof/>
          <w:lang w:eastAsia="zh-CN"/>
        </w:rPr>
        <w:t>ultimedia</w:t>
      </w:r>
      <w:r>
        <w:rPr>
          <w:noProof/>
        </w:rPr>
        <w:t xml:space="preserve"> CN subsystem and the Short Message Service over both legacy CS/PS network as specified in the 3GPP</w:t>
      </w:r>
      <w:r>
        <w:rPr>
          <w:noProof/>
          <w:lang w:val="en-US" w:eastAsia="zh-CN"/>
        </w:rPr>
        <w:t> </w:t>
      </w:r>
      <w:r>
        <w:rPr>
          <w:noProof/>
        </w:rPr>
        <w:t>TS</w:t>
      </w:r>
      <w:r>
        <w:rPr>
          <w:noProof/>
          <w:lang w:val="en-US" w:eastAsia="zh-CN"/>
        </w:rPr>
        <w:t> </w:t>
      </w:r>
      <w:r>
        <w:rPr>
          <w:noProof/>
        </w:rPr>
        <w:t>23.040</w:t>
      </w:r>
      <w:r>
        <w:rPr>
          <w:noProof/>
          <w:lang w:val="en-US" w:eastAsia="zh-CN"/>
        </w:rPr>
        <w:t> </w:t>
      </w:r>
      <w:r>
        <w:rPr>
          <w:noProof/>
        </w:rPr>
        <w:t>[2] and a generic IP Conectivity Access Network (IP-CAN) as specified in the 3GPP</w:t>
      </w:r>
      <w:r>
        <w:rPr>
          <w:noProof/>
          <w:lang w:val="en-US" w:eastAsia="zh-CN"/>
        </w:rPr>
        <w:t> </w:t>
      </w:r>
      <w:r>
        <w:rPr>
          <w:noProof/>
        </w:rPr>
        <w:t>TS</w:t>
      </w:r>
      <w:r>
        <w:rPr>
          <w:noProof/>
          <w:lang w:val="en-US" w:eastAsia="zh-CN"/>
        </w:rPr>
        <w:t> </w:t>
      </w:r>
      <w:r>
        <w:rPr>
          <w:noProof/>
        </w:rPr>
        <w:t>24.341</w:t>
      </w:r>
      <w:r>
        <w:rPr>
          <w:noProof/>
          <w:lang w:val="en-US" w:eastAsia="zh-CN"/>
        </w:rPr>
        <w:t> </w:t>
      </w:r>
      <w:r>
        <w:rPr>
          <w:noProof/>
        </w:rPr>
        <w:t>[</w:t>
      </w:r>
      <w:r>
        <w:rPr>
          <w:rFonts w:hint="eastAsia"/>
          <w:noProof/>
          <w:lang w:eastAsia="zh-CN"/>
        </w:rPr>
        <w:t>5</w:t>
      </w:r>
      <w:r>
        <w:rPr>
          <w:noProof/>
        </w:rPr>
        <w:t>]. These include:</w:t>
      </w:r>
    </w:p>
    <w:p w14:paraId="42D3EAC4" w14:textId="77777777" w:rsidR="00876ADA" w:rsidRDefault="00876ADA">
      <w:pPr>
        <w:pStyle w:val="B1"/>
        <w:rPr>
          <w:noProof/>
        </w:rPr>
      </w:pPr>
      <w:r>
        <w:rPr>
          <w:noProof/>
        </w:rPr>
        <w:t>-</w:t>
      </w:r>
      <w:r>
        <w:rPr>
          <w:noProof/>
        </w:rPr>
        <w:tab/>
        <w:t>Procedures to implement service level interworking between IM and SM;</w:t>
      </w:r>
    </w:p>
    <w:p w14:paraId="56E240A9" w14:textId="77777777" w:rsidR="00876ADA" w:rsidRDefault="00876ADA">
      <w:pPr>
        <w:pStyle w:val="B1"/>
        <w:rPr>
          <w:noProof/>
        </w:rPr>
      </w:pPr>
      <w:r>
        <w:rPr>
          <w:noProof/>
        </w:rPr>
        <w:t>-</w:t>
      </w:r>
      <w:r>
        <w:rPr>
          <w:noProof/>
        </w:rPr>
        <w:tab/>
        <w:t>Procedures to implement service level interworking between CPM and SM;</w:t>
      </w:r>
    </w:p>
    <w:p w14:paraId="40D77CF8" w14:textId="77777777" w:rsidR="00876ADA" w:rsidRDefault="00876ADA">
      <w:pPr>
        <w:pStyle w:val="B1"/>
        <w:rPr>
          <w:noProof/>
        </w:rPr>
      </w:pPr>
      <w:r>
        <w:rPr>
          <w:noProof/>
        </w:rPr>
        <w:t>-</w:t>
      </w:r>
      <w:r>
        <w:rPr>
          <w:noProof/>
        </w:rPr>
        <w:tab/>
        <w:t>Enhancement of the IP-SM-GW as an Application Server to support service selection, authorization and mapping between IM or CPM and SM protocols; and</w:t>
      </w:r>
    </w:p>
    <w:p w14:paraId="25E20D50" w14:textId="77777777" w:rsidR="00876ADA" w:rsidRDefault="00876ADA">
      <w:pPr>
        <w:pStyle w:val="B1"/>
        <w:rPr>
          <w:noProof/>
        </w:rPr>
      </w:pPr>
      <w:r>
        <w:rPr>
          <w:noProof/>
        </w:rPr>
        <w:t>-</w:t>
      </w:r>
      <w:r>
        <w:rPr>
          <w:noProof/>
        </w:rPr>
        <w:tab/>
        <w:t>Interaction between service level interworking and transport layer interworking.</w:t>
      </w:r>
    </w:p>
    <w:p w14:paraId="6C257A05" w14:textId="77777777" w:rsidR="00876ADA" w:rsidRDefault="00876ADA">
      <w:pPr>
        <w:pStyle w:val="Heading1"/>
      </w:pPr>
      <w:bookmarkStart w:id="6" w:name="_Toc359498498"/>
      <w:r>
        <w:t>2</w:t>
      </w:r>
      <w:r>
        <w:tab/>
        <w:t>References</w:t>
      </w:r>
      <w:bookmarkEnd w:id="6"/>
    </w:p>
    <w:p w14:paraId="74C7085A" w14:textId="77777777" w:rsidR="00876ADA" w:rsidRDefault="00876ADA">
      <w:r>
        <w:t>The following documents contain provisions which, through reference in this text, constitute provisions of the present document.</w:t>
      </w:r>
    </w:p>
    <w:p w14:paraId="12984C53" w14:textId="77777777" w:rsidR="00876ADA" w:rsidRDefault="00876ADA">
      <w:pPr>
        <w:pStyle w:val="B1"/>
      </w:pPr>
      <w:r>
        <w:t>-</w:t>
      </w:r>
      <w:r>
        <w:tab/>
        <w:t>References are either specific (identified by date of publication, edition number, version number, etc.) or non</w:t>
      </w:r>
      <w:r>
        <w:noBreakHyphen/>
        <w:t>specific.</w:t>
      </w:r>
    </w:p>
    <w:p w14:paraId="77B4C7B8" w14:textId="77777777" w:rsidR="00876ADA" w:rsidRDefault="00876ADA">
      <w:pPr>
        <w:pStyle w:val="B1"/>
      </w:pPr>
      <w:r>
        <w:t>-</w:t>
      </w:r>
      <w:r>
        <w:tab/>
        <w:t>For a specific reference, subsequent revisions do not apply.</w:t>
      </w:r>
    </w:p>
    <w:p w14:paraId="6D5EC731" w14:textId="77777777" w:rsidR="00876ADA" w:rsidRDefault="00876A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80C8BA0" w14:textId="77777777" w:rsidR="00876ADA" w:rsidRDefault="00876ADA">
      <w:pPr>
        <w:pStyle w:val="EX"/>
      </w:pPr>
      <w:r>
        <w:t>[1]</w:t>
      </w:r>
      <w:r>
        <w:tab/>
        <w:t>3GPP</w:t>
      </w:r>
      <w:r>
        <w:rPr>
          <w:lang w:val="en-US"/>
        </w:rPr>
        <w:t> </w:t>
      </w:r>
      <w:r>
        <w:t>TR</w:t>
      </w:r>
      <w:r>
        <w:rPr>
          <w:lang w:val="en-US"/>
        </w:rPr>
        <w:t> </w:t>
      </w:r>
      <w:r>
        <w:t>21.905: "Vocabulary for 3GPP Specifications".</w:t>
      </w:r>
    </w:p>
    <w:p w14:paraId="44555776" w14:textId="77777777" w:rsidR="00876ADA" w:rsidRDefault="00876ADA">
      <w:pPr>
        <w:pStyle w:val="EX"/>
        <w:rPr>
          <w:lang w:eastAsia="zh-CN"/>
        </w:rPr>
      </w:pPr>
      <w:r>
        <w:t>[</w:t>
      </w:r>
      <w:r>
        <w:rPr>
          <w:rFonts w:hint="eastAsia"/>
          <w:lang w:eastAsia="zh-CN"/>
        </w:rPr>
        <w:t>2</w:t>
      </w:r>
      <w:r>
        <w:t>]</w:t>
      </w:r>
      <w:r>
        <w:tab/>
        <w:t>3GPP</w:t>
      </w:r>
      <w:r>
        <w:rPr>
          <w:lang w:val="en-US"/>
        </w:rPr>
        <w:t> </w:t>
      </w:r>
      <w:r>
        <w:t>TS</w:t>
      </w:r>
      <w:r>
        <w:rPr>
          <w:lang w:val="en-US"/>
        </w:rPr>
        <w:t> </w:t>
      </w:r>
      <w:r>
        <w:t>23.040: "Technical realization of the Short Message Service (SMS) Point to Point (PP)".</w:t>
      </w:r>
    </w:p>
    <w:p w14:paraId="190917A5" w14:textId="77777777" w:rsidR="00876ADA" w:rsidRDefault="00876ADA">
      <w:pPr>
        <w:pStyle w:val="EX"/>
        <w:rPr>
          <w:lang w:eastAsia="zh-CN"/>
        </w:rPr>
      </w:pPr>
      <w:r>
        <w:rPr>
          <w:rFonts w:hint="eastAsia"/>
          <w:lang w:eastAsia="zh-CN"/>
        </w:rPr>
        <w:t>[3]</w:t>
      </w:r>
      <w:r>
        <w:rPr>
          <w:rFonts w:hint="eastAsia"/>
          <w:lang w:eastAsia="zh-CN"/>
        </w:rPr>
        <w:tab/>
      </w:r>
      <w:r>
        <w:rPr>
          <w:lang w:eastAsia="zh-CN"/>
        </w:rPr>
        <w:t>3GPP</w:t>
      </w:r>
      <w:r>
        <w:rPr>
          <w:lang w:val="en-US" w:eastAsia="zh-CN"/>
        </w:rPr>
        <w:t> </w:t>
      </w:r>
      <w:r>
        <w:rPr>
          <w:lang w:eastAsia="zh-CN"/>
        </w:rPr>
        <w:t>TS</w:t>
      </w:r>
      <w:r>
        <w:rPr>
          <w:lang w:val="en-US" w:eastAsia="zh-CN"/>
        </w:rPr>
        <w:t> </w:t>
      </w:r>
      <w:r>
        <w:rPr>
          <w:lang w:eastAsia="zh-CN"/>
        </w:rPr>
        <w:t>24.229: "Internet Protocol (IP) multimedia call control protocol based on Session Initiation Protocol (SIP) and Session Description Protocol (SDP); Stage 3".</w:t>
      </w:r>
    </w:p>
    <w:p w14:paraId="0CDCDD40" w14:textId="77777777" w:rsidR="00876ADA" w:rsidRDefault="00876ADA">
      <w:pPr>
        <w:pStyle w:val="EX"/>
      </w:pPr>
      <w:r>
        <w:t>[</w:t>
      </w:r>
      <w:r>
        <w:rPr>
          <w:rFonts w:hint="eastAsia"/>
          <w:lang w:eastAsia="zh-CN"/>
        </w:rPr>
        <w:t>4</w:t>
      </w:r>
      <w:r>
        <w:t>]</w:t>
      </w:r>
      <w:r>
        <w:tab/>
        <w:t xml:space="preserve">OMA OMA-TS-SIMPLE_IM-V1_0: "Instant Messaging using SIMPLE", </w:t>
      </w:r>
      <w:hyperlink r:id="rId11" w:history="1">
        <w:r>
          <w:rPr>
            <w:rStyle w:val="Hyperlink"/>
          </w:rPr>
          <w:t>http://www.openmobilealliance.org/</w:t>
        </w:r>
      </w:hyperlink>
      <w:r>
        <w:rPr>
          <w:rFonts w:eastAsia="Batang" w:hint="eastAsia"/>
          <w:lang w:eastAsia="ko-KR"/>
        </w:rPr>
        <w:t>.</w:t>
      </w:r>
    </w:p>
    <w:p w14:paraId="10209E98" w14:textId="77777777" w:rsidR="00876ADA" w:rsidRDefault="00876ADA">
      <w:pPr>
        <w:pStyle w:val="EX"/>
        <w:rPr>
          <w:lang w:eastAsia="zh-CN"/>
        </w:rPr>
      </w:pPr>
      <w:r>
        <w:t>[</w:t>
      </w:r>
      <w:r>
        <w:rPr>
          <w:rFonts w:hint="eastAsia"/>
          <w:lang w:eastAsia="zh-CN"/>
        </w:rPr>
        <w:t>5</w:t>
      </w:r>
      <w:r>
        <w:t>]</w:t>
      </w:r>
      <w:r>
        <w:tab/>
        <w:t>3GPP</w:t>
      </w:r>
      <w:r>
        <w:rPr>
          <w:lang w:val="en-US"/>
        </w:rPr>
        <w:t> </w:t>
      </w:r>
      <w:r>
        <w:t>TS</w:t>
      </w:r>
      <w:r>
        <w:rPr>
          <w:lang w:val="en-US"/>
        </w:rPr>
        <w:t> </w:t>
      </w:r>
      <w:r>
        <w:t>24.341: "Support of SMS over IP networks; Stage 3".</w:t>
      </w:r>
    </w:p>
    <w:p w14:paraId="4E70E57D" w14:textId="77777777" w:rsidR="00876ADA" w:rsidRDefault="00876ADA">
      <w:pPr>
        <w:pStyle w:val="EX"/>
      </w:pPr>
      <w:r>
        <w:t>[</w:t>
      </w:r>
      <w:r>
        <w:rPr>
          <w:rFonts w:hint="eastAsia"/>
          <w:lang w:eastAsia="zh-CN"/>
        </w:rPr>
        <w:t>6</w:t>
      </w:r>
      <w:r>
        <w:t>]</w:t>
      </w:r>
      <w:r>
        <w:tab/>
        <w:t>3GPP</w:t>
      </w:r>
      <w:r>
        <w:rPr>
          <w:lang w:val="en-US"/>
        </w:rPr>
        <w:t> </w:t>
      </w:r>
      <w:r>
        <w:t>TS</w:t>
      </w:r>
      <w:r>
        <w:rPr>
          <w:lang w:val="en-US"/>
        </w:rPr>
        <w:t> </w:t>
      </w:r>
      <w:r>
        <w:t>23.204: "Support of Short Message Service (SMS) over generic 3GPP Internet Protocol (IP) access; Stage 2".</w:t>
      </w:r>
    </w:p>
    <w:p w14:paraId="5C20D60F" w14:textId="77777777" w:rsidR="00876ADA" w:rsidRDefault="00876ADA">
      <w:pPr>
        <w:pStyle w:val="EX"/>
        <w:rPr>
          <w:lang w:eastAsia="zh-CN"/>
        </w:rPr>
      </w:pPr>
      <w:r>
        <w:rPr>
          <w:rFonts w:hint="eastAsia"/>
          <w:lang w:eastAsia="zh-CN"/>
        </w:rPr>
        <w:t>[</w:t>
      </w:r>
      <w:r>
        <w:rPr>
          <w:lang w:eastAsia="zh-CN"/>
        </w:rPr>
        <w:t>7</w:t>
      </w:r>
      <w:r>
        <w:rPr>
          <w:rFonts w:hint="eastAsia"/>
          <w:lang w:eastAsia="zh-CN"/>
        </w:rPr>
        <w:t>]</w:t>
      </w:r>
      <w:r>
        <w:rPr>
          <w:rFonts w:hint="eastAsia"/>
          <w:lang w:eastAsia="zh-CN"/>
        </w:rPr>
        <w:tab/>
      </w:r>
      <w:r>
        <w:rPr>
          <w:lang w:eastAsia="zh-CN"/>
        </w:rPr>
        <w:t>3GPP TS 29.002: "Mobile Application Part (MAP) specification".</w:t>
      </w:r>
    </w:p>
    <w:p w14:paraId="72C0DBA2" w14:textId="77777777" w:rsidR="00876ADA" w:rsidRDefault="00876ADA">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Pr>
          <w:lang w:eastAsia="zh-CN"/>
        </w:rPr>
        <w:t>IETF RFC 3428</w:t>
      </w:r>
      <w:r>
        <w:rPr>
          <w:rFonts w:eastAsia="Batang" w:hint="eastAsia"/>
          <w:lang w:eastAsia="ko-KR"/>
        </w:rPr>
        <w:t>:</w:t>
      </w:r>
      <w:r>
        <w:rPr>
          <w:lang w:eastAsia="zh-CN"/>
        </w:rPr>
        <w:t xml:space="preserve"> "Session Initiation Protocol (SIP) Extension for Instant Messaging".</w:t>
      </w:r>
    </w:p>
    <w:p w14:paraId="6BB6BC0D" w14:textId="77777777" w:rsidR="00876ADA" w:rsidRDefault="00876ADA">
      <w:pPr>
        <w:pStyle w:val="EX"/>
        <w:rPr>
          <w:lang w:eastAsia="zh-CN"/>
        </w:rPr>
      </w:pPr>
      <w:r>
        <w:rPr>
          <w:rFonts w:hint="eastAsia"/>
          <w:lang w:eastAsia="zh-CN"/>
        </w:rPr>
        <w:t>[</w:t>
      </w:r>
      <w:r>
        <w:rPr>
          <w:lang w:eastAsia="zh-CN"/>
        </w:rPr>
        <w:t>9</w:t>
      </w:r>
      <w:r>
        <w:rPr>
          <w:rFonts w:hint="eastAsia"/>
          <w:lang w:eastAsia="zh-CN"/>
        </w:rPr>
        <w:t>]</w:t>
      </w:r>
      <w:r>
        <w:rPr>
          <w:lang w:eastAsia="zh-CN"/>
        </w:rPr>
        <w:tab/>
        <w:t>3GPP TS 2</w:t>
      </w:r>
      <w:r>
        <w:rPr>
          <w:rFonts w:hint="eastAsia"/>
          <w:lang w:eastAsia="zh-CN"/>
        </w:rPr>
        <w:t>4</w:t>
      </w:r>
      <w:r>
        <w:rPr>
          <w:lang w:eastAsia="zh-CN"/>
        </w:rPr>
        <w:t>.0</w:t>
      </w:r>
      <w:r>
        <w:rPr>
          <w:rFonts w:hint="eastAsia"/>
          <w:lang w:eastAsia="zh-CN"/>
        </w:rPr>
        <w:t>11</w:t>
      </w:r>
      <w:r>
        <w:rPr>
          <w:lang w:eastAsia="zh-CN"/>
        </w:rPr>
        <w:t>: "Point-to-Point (PP) Short Message Service (SMS)</w:t>
      </w:r>
      <w:r>
        <w:rPr>
          <w:rFonts w:hint="eastAsia"/>
          <w:lang w:eastAsia="zh-CN"/>
        </w:rPr>
        <w:t xml:space="preserve"> </w:t>
      </w:r>
      <w:r>
        <w:rPr>
          <w:lang w:eastAsia="zh-CN"/>
        </w:rPr>
        <w:t>support on mobile radio interface".</w:t>
      </w:r>
    </w:p>
    <w:p w14:paraId="5C5935A2" w14:textId="77777777" w:rsidR="00876ADA" w:rsidRDefault="00876ADA">
      <w:pPr>
        <w:pStyle w:val="EX"/>
        <w:rPr>
          <w:lang w:eastAsia="zh-CN"/>
        </w:rPr>
      </w:pPr>
      <w:r>
        <w:rPr>
          <w:lang w:eastAsia="zh-CN"/>
        </w:rPr>
        <w:t>[</w:t>
      </w:r>
      <w:r>
        <w:rPr>
          <w:rFonts w:hint="eastAsia"/>
          <w:lang w:eastAsia="zh-CN"/>
        </w:rPr>
        <w:t>1</w:t>
      </w:r>
      <w:r>
        <w:rPr>
          <w:lang w:eastAsia="zh-CN"/>
        </w:rPr>
        <w:t>0]</w:t>
      </w:r>
      <w:r>
        <w:rPr>
          <w:lang w:eastAsia="zh-CN"/>
        </w:rPr>
        <w:tab/>
        <w:t>IETF</w:t>
      </w:r>
      <w:r>
        <w:rPr>
          <w:lang w:val="en-US" w:eastAsia="zh-CN"/>
        </w:rPr>
        <w:t> </w:t>
      </w:r>
      <w:r>
        <w:rPr>
          <w:lang w:eastAsia="zh-CN"/>
        </w:rPr>
        <w:t>RFC</w:t>
      </w:r>
      <w:r>
        <w:rPr>
          <w:lang w:val="en-US" w:eastAsia="zh-CN"/>
        </w:rPr>
        <w:t> </w:t>
      </w:r>
      <w:r>
        <w:rPr>
          <w:lang w:eastAsia="zh-CN"/>
        </w:rPr>
        <w:t>3261: "SIP: Session Initiation Protocol".</w:t>
      </w:r>
    </w:p>
    <w:p w14:paraId="656B6BE1" w14:textId="77777777" w:rsidR="00876ADA" w:rsidRDefault="00876ADA">
      <w:pPr>
        <w:pStyle w:val="EX"/>
        <w:rPr>
          <w:lang w:eastAsia="zh-CN"/>
        </w:rPr>
      </w:pPr>
      <w:r>
        <w:rPr>
          <w:lang w:eastAsia="zh-CN"/>
        </w:rPr>
        <w:t>[</w:t>
      </w:r>
      <w:r>
        <w:rPr>
          <w:rFonts w:hint="eastAsia"/>
          <w:lang w:eastAsia="zh-CN"/>
        </w:rPr>
        <w:t>1</w:t>
      </w:r>
      <w:r>
        <w:rPr>
          <w:lang w:eastAsia="zh-CN"/>
        </w:rPr>
        <w:t>1]</w:t>
      </w:r>
      <w:r>
        <w:rPr>
          <w:lang w:eastAsia="zh-CN"/>
        </w:rPr>
        <w:tab/>
        <w:t>3GPP</w:t>
      </w:r>
      <w:r>
        <w:rPr>
          <w:lang w:val="en-US" w:eastAsia="zh-CN"/>
        </w:rPr>
        <w:t> </w:t>
      </w:r>
      <w:r>
        <w:rPr>
          <w:lang w:eastAsia="zh-CN"/>
        </w:rPr>
        <w:t>TS</w:t>
      </w:r>
      <w:r>
        <w:rPr>
          <w:lang w:val="en-US" w:eastAsia="zh-CN"/>
        </w:rPr>
        <w:t> </w:t>
      </w:r>
      <w:r>
        <w:rPr>
          <w:lang w:eastAsia="zh-CN"/>
        </w:rPr>
        <w:t xml:space="preserve">23.002: </w:t>
      </w:r>
      <w:r>
        <w:t>"Network architecture".</w:t>
      </w:r>
    </w:p>
    <w:p w14:paraId="65168362" w14:textId="77777777" w:rsidR="00876ADA" w:rsidRDefault="00876ADA">
      <w:pPr>
        <w:pStyle w:val="EX"/>
        <w:rPr>
          <w:lang w:val="en-US" w:eastAsia="zh-CN"/>
        </w:rPr>
      </w:pPr>
      <w:r>
        <w:rPr>
          <w:lang w:eastAsia="zh-CN"/>
        </w:rPr>
        <w:t>[</w:t>
      </w:r>
      <w:r>
        <w:rPr>
          <w:rFonts w:hint="eastAsia"/>
          <w:lang w:eastAsia="zh-CN"/>
        </w:rPr>
        <w:t>1</w:t>
      </w:r>
      <w:r>
        <w:rPr>
          <w:lang w:eastAsia="zh-CN"/>
        </w:rPr>
        <w:t>2]</w:t>
      </w:r>
      <w:r>
        <w:rPr>
          <w:lang w:eastAsia="zh-CN"/>
        </w:rPr>
        <w:tab/>
        <w:t>3GPP</w:t>
      </w:r>
      <w:r>
        <w:rPr>
          <w:lang w:val="en-US" w:eastAsia="zh-CN"/>
        </w:rPr>
        <w:t> </w:t>
      </w:r>
      <w:r>
        <w:rPr>
          <w:lang w:eastAsia="zh-CN"/>
        </w:rPr>
        <w:t>TS</w:t>
      </w:r>
      <w:r>
        <w:rPr>
          <w:lang w:val="en-US" w:eastAsia="zh-CN"/>
        </w:rPr>
        <w:t> </w:t>
      </w:r>
      <w:r>
        <w:rPr>
          <w:lang w:eastAsia="zh-CN"/>
        </w:rPr>
        <w:t xml:space="preserve">23.228: </w:t>
      </w:r>
      <w:r>
        <w:t>"IP multimedia subsystem; Stage 2".</w:t>
      </w:r>
    </w:p>
    <w:p w14:paraId="2BBB2EFA" w14:textId="77777777" w:rsidR="00876ADA" w:rsidRDefault="00876ADA">
      <w:pPr>
        <w:pStyle w:val="EX"/>
        <w:rPr>
          <w:lang w:val="en-US" w:eastAsia="zh-CN"/>
        </w:rPr>
      </w:pPr>
      <w:r>
        <w:rPr>
          <w:lang w:eastAsia="zh-CN"/>
        </w:rPr>
        <w:t>[</w:t>
      </w:r>
      <w:r>
        <w:rPr>
          <w:rFonts w:hint="eastAsia"/>
          <w:lang w:eastAsia="zh-CN"/>
        </w:rPr>
        <w:t>1</w:t>
      </w:r>
      <w:r>
        <w:rPr>
          <w:lang w:eastAsia="zh-CN"/>
        </w:rPr>
        <w:t>3]</w:t>
      </w:r>
      <w:r>
        <w:rPr>
          <w:lang w:eastAsia="zh-CN"/>
        </w:rPr>
        <w:tab/>
        <w:t>IETF</w:t>
      </w:r>
      <w:r>
        <w:rPr>
          <w:lang w:val="en-US" w:eastAsia="zh-CN"/>
        </w:rPr>
        <w:t> </w:t>
      </w:r>
      <w:r>
        <w:rPr>
          <w:lang w:eastAsia="zh-CN"/>
        </w:rPr>
        <w:t>RFC</w:t>
      </w:r>
      <w:r>
        <w:rPr>
          <w:lang w:val="en-US" w:eastAsia="zh-CN"/>
        </w:rPr>
        <w:t> </w:t>
      </w:r>
      <w:r>
        <w:rPr>
          <w:lang w:eastAsia="zh-CN"/>
        </w:rPr>
        <w:t>3841: "Caller Preferences for the Session Initiation Protocol (SIP)".</w:t>
      </w:r>
    </w:p>
    <w:p w14:paraId="470607A2" w14:textId="77777777" w:rsidR="00876ADA" w:rsidRDefault="00876ADA">
      <w:pPr>
        <w:pStyle w:val="EX"/>
        <w:rPr>
          <w:lang w:val="en-US" w:eastAsia="zh-CN"/>
        </w:rPr>
      </w:pPr>
      <w:r>
        <w:rPr>
          <w:lang w:val="en-US" w:eastAsia="zh-CN"/>
        </w:rPr>
        <w:t>[</w:t>
      </w:r>
      <w:r>
        <w:rPr>
          <w:rFonts w:hint="eastAsia"/>
          <w:lang w:val="en-US" w:eastAsia="zh-CN"/>
        </w:rPr>
        <w:t>1</w:t>
      </w:r>
      <w:r>
        <w:rPr>
          <w:lang w:val="en-US" w:eastAsia="zh-CN"/>
        </w:rPr>
        <w:t>4]</w:t>
      </w:r>
      <w:r>
        <w:rPr>
          <w:lang w:val="en-US" w:eastAsia="zh-CN"/>
        </w:rPr>
        <w:tab/>
        <w:t xml:space="preserve">3GPP TS 23.042: </w:t>
      </w:r>
      <w:r>
        <w:rPr>
          <w:lang w:eastAsia="zh-CN"/>
        </w:rPr>
        <w:t>"</w:t>
      </w:r>
      <w:r>
        <w:rPr>
          <w:lang w:val="en-US" w:eastAsia="zh-CN"/>
        </w:rPr>
        <w:t>Compression algorithm for text messaging services</w:t>
      </w:r>
      <w:r>
        <w:rPr>
          <w:lang w:eastAsia="zh-CN"/>
        </w:rPr>
        <w:t>"</w:t>
      </w:r>
      <w:r>
        <w:rPr>
          <w:lang w:val="en-US" w:eastAsia="zh-CN"/>
        </w:rPr>
        <w:t>.</w:t>
      </w:r>
    </w:p>
    <w:p w14:paraId="4D5FB162" w14:textId="77777777" w:rsidR="00876ADA" w:rsidRDefault="00876ADA">
      <w:pPr>
        <w:pStyle w:val="EX"/>
      </w:pPr>
      <w:r>
        <w:rPr>
          <w:lang w:val="en-US" w:eastAsia="zh-CN"/>
        </w:rPr>
        <w:t>[</w:t>
      </w:r>
      <w:r>
        <w:rPr>
          <w:rFonts w:hint="eastAsia"/>
          <w:lang w:val="en-US" w:eastAsia="zh-CN"/>
        </w:rPr>
        <w:t>1</w:t>
      </w:r>
      <w:r>
        <w:rPr>
          <w:lang w:val="en-US" w:eastAsia="zh-CN"/>
        </w:rPr>
        <w:t>5]</w:t>
      </w:r>
      <w:r>
        <w:rPr>
          <w:lang w:val="en-US" w:eastAsia="zh-CN"/>
        </w:rPr>
        <w:tab/>
        <w:t xml:space="preserve">3GPP TS 27.005: </w:t>
      </w:r>
      <w:r>
        <w:rPr>
          <w:lang w:eastAsia="zh-CN"/>
        </w:rPr>
        <w:t>"</w:t>
      </w:r>
      <w:r>
        <w:t>Use of Data Terminal Equipment - Data Circuit terminating Equipment (DTE - DCE) interface for Short Message Service (SMS) and Cell Broadcast Service (CBS)</w:t>
      </w:r>
      <w:r>
        <w:rPr>
          <w:lang w:eastAsia="zh-CN"/>
        </w:rPr>
        <w:t>".</w:t>
      </w:r>
    </w:p>
    <w:p w14:paraId="6B24ED24" w14:textId="77777777" w:rsidR="00876ADA" w:rsidRDefault="00876ADA">
      <w:pPr>
        <w:pStyle w:val="EX"/>
        <w:rPr>
          <w:rFonts w:eastAsia="Batang"/>
          <w:lang w:eastAsia="ko-KR"/>
        </w:rPr>
      </w:pPr>
      <w:r>
        <w:t>[</w:t>
      </w:r>
      <w:r>
        <w:rPr>
          <w:rFonts w:hint="eastAsia"/>
          <w:lang w:eastAsia="zh-CN"/>
        </w:rPr>
        <w:t>1</w:t>
      </w:r>
      <w:r>
        <w:rPr>
          <w:lang w:eastAsia="zh-CN"/>
        </w:rPr>
        <w:t>6</w:t>
      </w:r>
      <w:r>
        <w:t>]</w:t>
      </w:r>
      <w:r>
        <w:tab/>
        <w:t>3GPP</w:t>
      </w:r>
      <w:r>
        <w:rPr>
          <w:lang w:val="en-US" w:eastAsia="zh-CN"/>
        </w:rPr>
        <w:t> </w:t>
      </w:r>
      <w:r>
        <w:t>TS</w:t>
      </w:r>
      <w:r>
        <w:rPr>
          <w:lang w:val="en-US" w:eastAsia="zh-CN"/>
        </w:rPr>
        <w:t> </w:t>
      </w:r>
      <w:r>
        <w:t xml:space="preserve">26.141: </w:t>
      </w:r>
      <w:r>
        <w:rPr>
          <w:lang w:eastAsia="zh-CN"/>
        </w:rPr>
        <w:t>"IP Multimedia System (IMS) Messaging and Presence; Media formats and codecs".</w:t>
      </w:r>
    </w:p>
    <w:p w14:paraId="02AA778A" w14:textId="77777777" w:rsidR="00876ADA" w:rsidRDefault="00876ADA">
      <w:pPr>
        <w:pStyle w:val="EX"/>
        <w:rPr>
          <w:rFonts w:ascii="Arial" w:hAnsi="Arial" w:cs="Arial"/>
          <w:color w:val="000000"/>
        </w:rPr>
      </w:pPr>
      <w:r>
        <w:rPr>
          <w:lang w:eastAsia="zh-CN"/>
        </w:rPr>
        <w:t>[17]</w:t>
      </w:r>
      <w:r>
        <w:rPr>
          <w:lang w:eastAsia="zh-CN"/>
        </w:rPr>
        <w:tab/>
      </w:r>
      <w:r>
        <w:t xml:space="preserve">OMA OMA-TS-CPM_Conv_Fnct-V1_0: "CPM Conversation Functions", </w:t>
      </w:r>
      <w:hyperlink r:id="rId12" w:history="1">
        <w:r>
          <w:rPr>
            <w:rStyle w:val="Hyperlink"/>
          </w:rPr>
          <w:t>http://www.openmobilealliance.org/</w:t>
        </w:r>
      </w:hyperlink>
      <w:r>
        <w:rPr>
          <w:rFonts w:ascii="Arial" w:hAnsi="Arial" w:cs="Arial"/>
          <w:color w:val="000000"/>
        </w:rPr>
        <w:t>.</w:t>
      </w:r>
    </w:p>
    <w:p w14:paraId="60B8AD8A" w14:textId="77777777" w:rsidR="00876ADA" w:rsidRDefault="00876ADA">
      <w:pPr>
        <w:pStyle w:val="EX"/>
        <w:rPr>
          <w:lang w:eastAsia="zh-CN"/>
        </w:rPr>
      </w:pPr>
      <w:r>
        <w:rPr>
          <w:lang w:eastAsia="zh-CN"/>
        </w:rPr>
        <w:t>[18]</w:t>
      </w:r>
      <w:r>
        <w:rPr>
          <w:lang w:eastAsia="zh-CN"/>
        </w:rPr>
        <w:tab/>
        <w:t xml:space="preserve">IETF RFC 4575: "A Session Initiation Protocol (SIP) Event Package for </w:t>
      </w:r>
      <w:smartTag w:uri="urn:schemas-microsoft-com:office:smarttags" w:element="place">
        <w:smartTag w:uri="urn:schemas-microsoft-com:office:smarttags" w:element="PlaceName">
          <w:r>
            <w:rPr>
              <w:lang w:eastAsia="zh-CN"/>
            </w:rPr>
            <w:t>Conference</w:t>
          </w:r>
        </w:smartTag>
        <w:r>
          <w:rPr>
            <w:lang w:eastAsia="zh-CN"/>
          </w:rPr>
          <w:t xml:space="preserve"> </w:t>
        </w:r>
        <w:smartTag w:uri="urn:schemas-microsoft-com:office:smarttags" w:element="PlaceType">
          <w:r>
            <w:rPr>
              <w:lang w:eastAsia="zh-CN"/>
            </w:rPr>
            <w:t>State</w:t>
          </w:r>
        </w:smartTag>
      </w:smartTag>
      <w:r>
        <w:rPr>
          <w:lang w:eastAsia="zh-CN"/>
        </w:rPr>
        <w:t>".</w:t>
      </w:r>
    </w:p>
    <w:p w14:paraId="27E6811F" w14:textId="77777777" w:rsidR="00876ADA" w:rsidRDefault="00876ADA">
      <w:pPr>
        <w:pStyle w:val="EX"/>
        <w:rPr>
          <w:rFonts w:eastAsia="Batang"/>
          <w:lang w:eastAsia="ko-KR"/>
        </w:rPr>
      </w:pPr>
      <w:r>
        <w:t>[19]</w:t>
      </w:r>
      <w:r>
        <w:tab/>
        <w:t>IETF RFC 4975: "The Message Session Relay Protocol (MSRP)"</w:t>
      </w:r>
      <w:r>
        <w:rPr>
          <w:rFonts w:eastAsia="Batang" w:hint="eastAsia"/>
          <w:lang w:eastAsia="ko-KR"/>
        </w:rPr>
        <w:t>.</w:t>
      </w:r>
    </w:p>
    <w:p w14:paraId="50F441A6" w14:textId="77777777" w:rsidR="00876ADA" w:rsidRDefault="00876ADA">
      <w:pPr>
        <w:pStyle w:val="EX"/>
        <w:rPr>
          <w:rFonts w:eastAsia="Batang"/>
          <w:lang w:eastAsia="ko-KR"/>
        </w:rPr>
      </w:pPr>
      <w:r>
        <w:t>[20]</w:t>
      </w:r>
      <w:r>
        <w:tab/>
        <w:t xml:space="preserve">OMA OMA-TS-CPM_System_Description-V1_0: "Converged IP Messaging System Description", </w:t>
      </w:r>
      <w:hyperlink r:id="rId13" w:history="1">
        <w:r>
          <w:rPr>
            <w:rStyle w:val="Hyperlink"/>
            <w:lang w:eastAsia="zh-CN"/>
          </w:rPr>
          <w:t>http://www.openmobilealliance.org/</w:t>
        </w:r>
      </w:hyperlink>
      <w:r>
        <w:rPr>
          <w:rFonts w:hint="eastAsia"/>
          <w:lang w:eastAsia="zh-CN"/>
        </w:rPr>
        <w:t>.</w:t>
      </w:r>
    </w:p>
    <w:p w14:paraId="458770C5" w14:textId="77777777" w:rsidR="00876ADA" w:rsidRDefault="00876ADA">
      <w:pPr>
        <w:pStyle w:val="EX"/>
      </w:pPr>
      <w:r>
        <w:rPr>
          <w:lang w:eastAsia="zh-CN"/>
        </w:rPr>
        <w:t>[21]</w:t>
      </w:r>
      <w:r>
        <w:rPr>
          <w:lang w:eastAsia="zh-CN"/>
        </w:rPr>
        <w:tab/>
      </w:r>
      <w:r>
        <w:t>3GPP</w:t>
      </w:r>
      <w:r>
        <w:rPr>
          <w:lang w:val="en-US" w:eastAsia="zh-CN"/>
        </w:rPr>
        <w:t> </w:t>
      </w:r>
      <w:r>
        <w:t>TS</w:t>
      </w:r>
      <w:r>
        <w:rPr>
          <w:lang w:val="en-US" w:eastAsia="zh-CN"/>
        </w:rPr>
        <w:t> </w:t>
      </w:r>
      <w:r>
        <w:t>31.102: "Characteristics of the Universal Subscriber Identity Module (USIM) application".</w:t>
      </w:r>
    </w:p>
    <w:p w14:paraId="77FE0BE1" w14:textId="77777777" w:rsidR="00876ADA" w:rsidRDefault="00876ADA">
      <w:pPr>
        <w:pStyle w:val="EX"/>
        <w:rPr>
          <w:rFonts w:eastAsia="Batang"/>
          <w:lang w:eastAsia="ko-KR"/>
        </w:rPr>
      </w:pPr>
      <w:r>
        <w:t>[22]</w:t>
      </w:r>
      <w:r>
        <w:tab/>
        <w:t>3GPP</w:t>
      </w:r>
      <w:r>
        <w:rPr>
          <w:lang w:val="en-US" w:eastAsia="zh-CN"/>
        </w:rPr>
        <w:t> </w:t>
      </w:r>
      <w:r>
        <w:t>TS</w:t>
      </w:r>
      <w:r>
        <w:rPr>
          <w:lang w:val="en-US" w:eastAsia="zh-CN"/>
        </w:rPr>
        <w:t> </w:t>
      </w:r>
      <w:r>
        <w:t>51.011: "Specification of the Subscriber Identity Module - Mobile Equipment (SIM-ME) interface".</w:t>
      </w:r>
    </w:p>
    <w:p w14:paraId="681AC087" w14:textId="77777777" w:rsidR="00876ADA" w:rsidRDefault="00876ADA">
      <w:pPr>
        <w:pStyle w:val="EX"/>
        <w:rPr>
          <w:rFonts w:eastAsia="Batang"/>
          <w:lang w:eastAsia="ko-KR"/>
        </w:rPr>
      </w:pPr>
      <w:r>
        <w:rPr>
          <w:lang w:eastAsia="zh-CN"/>
        </w:rPr>
        <w:t>[23]</w:t>
      </w:r>
      <w:r>
        <w:rPr>
          <w:lang w:eastAsia="zh-CN"/>
        </w:rPr>
        <w:tab/>
        <w:t xml:space="preserve">IETF RFC 822: "Standard for the Format of ARPA Internet Text Messages". </w:t>
      </w:r>
    </w:p>
    <w:p w14:paraId="6558FCBE" w14:textId="77777777" w:rsidR="00876ADA" w:rsidRDefault="00876ADA">
      <w:pPr>
        <w:pStyle w:val="EX"/>
        <w:rPr>
          <w:rFonts w:eastAsia="Batang"/>
          <w:lang w:eastAsia="ko-KR"/>
        </w:rPr>
      </w:pPr>
      <w:r>
        <w:t>[</w:t>
      </w:r>
      <w:r>
        <w:rPr>
          <w:rFonts w:eastAsia="Batang" w:hint="eastAsia"/>
          <w:lang w:eastAsia="ko-KR"/>
        </w:rPr>
        <w:t>24</w:t>
      </w:r>
      <w:r>
        <w:t>]</w:t>
      </w:r>
      <w:r>
        <w:tab/>
        <w:t>3GPP</w:t>
      </w:r>
      <w:r>
        <w:rPr>
          <w:lang w:val="en-US" w:eastAsia="zh-CN"/>
        </w:rPr>
        <w:t> </w:t>
      </w:r>
      <w:r>
        <w:t>TS</w:t>
      </w:r>
      <w:r>
        <w:rPr>
          <w:lang w:val="en-US" w:eastAsia="zh-CN"/>
        </w:rPr>
        <w:t> </w:t>
      </w:r>
      <w:r>
        <w:t xml:space="preserve">23.038: </w:t>
      </w:r>
      <w:r>
        <w:rPr>
          <w:lang w:eastAsia="zh-CN"/>
        </w:rPr>
        <w:t>"Alphabets and language-specific information".</w:t>
      </w:r>
    </w:p>
    <w:p w14:paraId="21E4EEF9" w14:textId="77777777" w:rsidR="00876ADA" w:rsidRDefault="00876ADA">
      <w:pPr>
        <w:pStyle w:val="Heading1"/>
      </w:pPr>
      <w:bookmarkStart w:id="7" w:name="_Toc359498499"/>
      <w:r>
        <w:t>3</w:t>
      </w:r>
      <w:r>
        <w:tab/>
        <w:t>Definitions and abbreviations</w:t>
      </w:r>
      <w:bookmarkEnd w:id="7"/>
    </w:p>
    <w:p w14:paraId="66B09A26" w14:textId="77777777" w:rsidR="00876ADA" w:rsidRDefault="00876ADA">
      <w:pPr>
        <w:pStyle w:val="Heading2"/>
      </w:pPr>
      <w:bookmarkStart w:id="8" w:name="_Toc359498500"/>
      <w:r>
        <w:t>3.1</w:t>
      </w:r>
      <w:r>
        <w:tab/>
        <w:t>Definitions</w:t>
      </w:r>
      <w:bookmarkEnd w:id="8"/>
    </w:p>
    <w:p w14:paraId="20169FE3" w14:textId="77777777" w:rsidR="00876ADA" w:rsidRDefault="00876ADA">
      <w:r>
        <w:t>For the purposes of the present document, the terms and definitions given in 3GPP TR 21.905 [1] and the following apply. A term defined in the present document takes precedence over the definition of the same term, if any, in 3GPP</w:t>
      </w:r>
      <w:r>
        <w:rPr>
          <w:lang w:val="en-US" w:eastAsia="zh-CN"/>
        </w:rPr>
        <w:t> </w:t>
      </w:r>
      <w:r>
        <w:t>TR 21.905 [1].</w:t>
      </w:r>
    </w:p>
    <w:p w14:paraId="1F009983" w14:textId="77777777" w:rsidR="00876ADA" w:rsidRDefault="00876ADA">
      <w:r>
        <w:t>For the purposes of the present document, the following terms and definitions given in 3GPP TS 23.204 [6], subclause 3.1 apply:</w:t>
      </w:r>
    </w:p>
    <w:p w14:paraId="750E0C74" w14:textId="77777777" w:rsidR="00876ADA" w:rsidRDefault="00876ADA">
      <w:pPr>
        <w:pStyle w:val="EW"/>
        <w:rPr>
          <w:b/>
          <w:bCs/>
        </w:rPr>
      </w:pPr>
      <w:r>
        <w:rPr>
          <w:b/>
          <w:bCs/>
        </w:rPr>
        <w:t>SMSIP MESSAGE</w:t>
      </w:r>
    </w:p>
    <w:p w14:paraId="3700C47D" w14:textId="77777777" w:rsidR="00876ADA" w:rsidRDefault="00876ADA">
      <w:pPr>
        <w:pStyle w:val="EW"/>
        <w:rPr>
          <w:b/>
          <w:bCs/>
        </w:rPr>
      </w:pPr>
      <w:r>
        <w:rPr>
          <w:b/>
          <w:bCs/>
        </w:rPr>
        <w:t>Instant Message</w:t>
      </w:r>
    </w:p>
    <w:p w14:paraId="337EBD1D" w14:textId="77777777" w:rsidR="00876ADA" w:rsidRDefault="00876ADA"/>
    <w:p w14:paraId="2029C2E0" w14:textId="77777777" w:rsidR="00876ADA" w:rsidRDefault="00876ADA">
      <w:r>
        <w:t>For the purposes of the present document, the following terms and definitions given in RFC 3261 [10] apply.</w:t>
      </w:r>
    </w:p>
    <w:p w14:paraId="7D25CDD5" w14:textId="77777777" w:rsidR="00876ADA" w:rsidRDefault="00876ADA">
      <w:pPr>
        <w:pStyle w:val="EW"/>
        <w:rPr>
          <w:b/>
          <w:bCs/>
        </w:rPr>
      </w:pPr>
      <w:r>
        <w:rPr>
          <w:b/>
          <w:bCs/>
        </w:rPr>
        <w:t>Header</w:t>
      </w:r>
    </w:p>
    <w:p w14:paraId="2E566901" w14:textId="77777777" w:rsidR="00876ADA" w:rsidRDefault="00876ADA">
      <w:pPr>
        <w:pStyle w:val="EW"/>
        <w:rPr>
          <w:b/>
          <w:bCs/>
        </w:rPr>
      </w:pPr>
      <w:r>
        <w:rPr>
          <w:b/>
          <w:bCs/>
        </w:rPr>
        <w:t>Header field</w:t>
      </w:r>
    </w:p>
    <w:p w14:paraId="44071252" w14:textId="77777777" w:rsidR="00876ADA" w:rsidRDefault="00876ADA">
      <w:pPr>
        <w:pStyle w:val="EW"/>
        <w:rPr>
          <w:b/>
          <w:bCs/>
        </w:rPr>
      </w:pPr>
      <w:r>
        <w:rPr>
          <w:b/>
          <w:bCs/>
        </w:rPr>
        <w:t>Request</w:t>
      </w:r>
    </w:p>
    <w:p w14:paraId="5E56AE27" w14:textId="77777777" w:rsidR="00876ADA" w:rsidRDefault="00876ADA">
      <w:pPr>
        <w:pStyle w:val="EW"/>
        <w:rPr>
          <w:b/>
          <w:bCs/>
        </w:rPr>
      </w:pPr>
      <w:r>
        <w:rPr>
          <w:b/>
          <w:bCs/>
        </w:rPr>
        <w:t>Response</w:t>
      </w:r>
    </w:p>
    <w:p w14:paraId="3E63EA41" w14:textId="77777777" w:rsidR="00876ADA" w:rsidRDefault="00876ADA">
      <w:pPr>
        <w:pStyle w:val="EW"/>
      </w:pPr>
      <w:r>
        <w:rPr>
          <w:b/>
          <w:bCs/>
        </w:rPr>
        <w:t>Status-Code</w:t>
      </w:r>
      <w:r>
        <w:t xml:space="preserve"> (see RFC 3261 [10], subclause 7.2)</w:t>
      </w:r>
    </w:p>
    <w:p w14:paraId="1A1EA285" w14:textId="77777777" w:rsidR="00876ADA" w:rsidRDefault="00876ADA"/>
    <w:p w14:paraId="244D992B" w14:textId="77777777" w:rsidR="00876ADA" w:rsidRDefault="00876ADA">
      <w:r>
        <w:t>For the purposes of the present document, the following terms and definitions given in 3GPP TS 23.002 [11], subclauses </w:t>
      </w:r>
      <w:smartTag w:uri="urn:schemas-microsoft-com:office:smarttags" w:element="chsdate">
        <w:smartTagPr>
          <w:attr w:name="Year" w:val="1899"/>
          <w:attr w:name="Month" w:val="12"/>
          <w:attr w:name="Day" w:val="30"/>
          <w:attr w:name="IsLunarDate" w:val="False"/>
          <w:attr w:name="IsROCDate" w:val="False"/>
        </w:smartTagPr>
        <w:r>
          <w:t>4.1.1</w:t>
        </w:r>
      </w:smartTag>
      <w:r>
        <w:t xml:space="preserve">.1 and </w:t>
      </w:r>
      <w:smartTag w:uri="urn:schemas-microsoft-com:office:smarttags" w:element="chmetcnv">
        <w:smartTagPr>
          <w:attr w:name="UnitName" w:val="a"/>
          <w:attr w:name="SourceValue" w:val="4"/>
          <w:attr w:name="HasSpace" w:val="False"/>
          <w:attr w:name="Negative" w:val="False"/>
          <w:attr w:name="NumberType" w:val="1"/>
          <w:attr w:name="TCSC" w:val="0"/>
        </w:smartTagPr>
        <w:r>
          <w:t>4a</w:t>
        </w:r>
      </w:smartTag>
      <w:r>
        <w:t>.7 apply:</w:t>
      </w:r>
    </w:p>
    <w:p w14:paraId="4FF9B9B9" w14:textId="77777777" w:rsidR="00876ADA" w:rsidRDefault="00876ADA">
      <w:pPr>
        <w:pStyle w:val="EX"/>
        <w:rPr>
          <w:b/>
          <w:bCs/>
          <w:lang w:eastAsia="zh-CN"/>
        </w:rPr>
      </w:pPr>
      <w:r>
        <w:rPr>
          <w:b/>
          <w:bCs/>
        </w:rPr>
        <w:t>Home Subscriber Server (HSS)</w:t>
      </w:r>
    </w:p>
    <w:p w14:paraId="3A56C367" w14:textId="77777777" w:rsidR="00876ADA" w:rsidRDefault="00876ADA">
      <w:r>
        <w:t>For the purposes of the present document, the following terms and definitions given in 3GPP TS 23.040 [</w:t>
      </w:r>
      <w:r>
        <w:rPr>
          <w:rFonts w:hint="eastAsia"/>
          <w:noProof/>
          <w:lang w:eastAsia="zh-CN"/>
        </w:rPr>
        <w:t>2</w:t>
      </w:r>
      <w:r>
        <w:t>] apply:</w:t>
      </w:r>
    </w:p>
    <w:p w14:paraId="2D930E0D" w14:textId="77777777" w:rsidR="00876ADA" w:rsidRDefault="00876ADA">
      <w:pPr>
        <w:pStyle w:val="EX"/>
        <w:rPr>
          <w:b/>
          <w:bCs/>
          <w:lang w:eastAsia="zh-CN"/>
        </w:rPr>
      </w:pPr>
      <w:r>
        <w:rPr>
          <w:b/>
          <w:bCs/>
        </w:rPr>
        <w:t>WVG Object</w:t>
      </w:r>
    </w:p>
    <w:p w14:paraId="7D8ED512" w14:textId="77777777" w:rsidR="00876ADA" w:rsidRDefault="00876ADA">
      <w:r>
        <w:t>For the purposes of the present document, the following terms and definitions given in 3GPP TS 23.228 [12], subclauses </w:t>
      </w:r>
      <w:smartTag w:uri="urn:schemas-microsoft-com:office:smarttags" w:element="chsdate">
        <w:smartTagPr>
          <w:attr w:name="Year" w:val="1899"/>
          <w:attr w:name="Month" w:val="12"/>
          <w:attr w:name="Day" w:val="30"/>
          <w:attr w:name="IsLunarDate" w:val="False"/>
          <w:attr w:name="IsROCDate" w:val="False"/>
        </w:smartTagPr>
        <w:r>
          <w:t>4.3.3</w:t>
        </w:r>
      </w:smartTag>
      <w:r>
        <w:t>.1, 4.3.6 and 4.6 apply:</w:t>
      </w:r>
    </w:p>
    <w:p w14:paraId="6B911743" w14:textId="77777777" w:rsidR="00876ADA" w:rsidRDefault="00876ADA">
      <w:pPr>
        <w:pStyle w:val="EX"/>
        <w:rPr>
          <w:b/>
          <w:bCs/>
        </w:rPr>
      </w:pPr>
      <w:r>
        <w:rPr>
          <w:b/>
          <w:bCs/>
        </w:rPr>
        <w:t>Serving-CSCF (S-CSCF)</w:t>
      </w:r>
    </w:p>
    <w:p w14:paraId="38364BC5" w14:textId="77777777" w:rsidR="00876ADA" w:rsidRDefault="00876ADA">
      <w:r>
        <w:t xml:space="preserve">For the purposes of the present document, the following terms and definitions given in </w:t>
      </w:r>
      <w:r>
        <w:rPr>
          <w:noProof/>
        </w:rPr>
        <w:t>OMA-TS-CPM_Conv_Fnct [17]</w:t>
      </w:r>
      <w:r>
        <w:t xml:space="preserve"> apply:</w:t>
      </w:r>
    </w:p>
    <w:p w14:paraId="160583BC" w14:textId="77777777" w:rsidR="00876ADA" w:rsidRDefault="00876ADA">
      <w:pPr>
        <w:pStyle w:val="EX"/>
        <w:rPr>
          <w:b/>
          <w:bCs/>
        </w:rPr>
      </w:pPr>
      <w:r>
        <w:rPr>
          <w:b/>
          <w:bCs/>
        </w:rPr>
        <w:t>Participant Information</w:t>
      </w:r>
    </w:p>
    <w:p w14:paraId="6C9B7B7E" w14:textId="77777777" w:rsidR="00876ADA" w:rsidRDefault="00876ADA">
      <w:r>
        <w:t>For the purposes of the present document, the following term and definition applies:</w:t>
      </w:r>
    </w:p>
    <w:p w14:paraId="23DD7375" w14:textId="77777777" w:rsidR="00876ADA" w:rsidRDefault="00876ADA">
      <w:pPr>
        <w:pStyle w:val="EX"/>
        <w:rPr>
          <w:bCs/>
        </w:rPr>
      </w:pPr>
      <w:r>
        <w:rPr>
          <w:b/>
          <w:bCs/>
        </w:rPr>
        <w:t>Chat Session</w:t>
      </w:r>
      <w:r>
        <w:rPr>
          <w:rFonts w:eastAsia="Batang" w:hint="eastAsia"/>
          <w:b/>
          <w:bCs/>
          <w:lang w:eastAsia="ko-KR"/>
        </w:rPr>
        <w:t>:</w:t>
      </w:r>
      <w:r>
        <w:rPr>
          <w:b/>
          <w:bCs/>
        </w:rPr>
        <w:t xml:space="preserve"> </w:t>
      </w:r>
      <w:r>
        <w:rPr>
          <w:bCs/>
        </w:rPr>
        <w:t>A session established between two or more participants that is used for exchanging messages.</w:t>
      </w:r>
    </w:p>
    <w:p w14:paraId="01A30B87" w14:textId="77777777" w:rsidR="00876ADA" w:rsidRDefault="00876ADA">
      <w:pPr>
        <w:pStyle w:val="Heading2"/>
      </w:pPr>
      <w:bookmarkStart w:id="9" w:name="_Toc359498501"/>
      <w:r>
        <w:t>3.2</w:t>
      </w:r>
      <w:r>
        <w:tab/>
        <w:t>Abbreviations</w:t>
      </w:r>
      <w:bookmarkEnd w:id="9"/>
    </w:p>
    <w:p w14:paraId="66FDDA1C" w14:textId="77777777" w:rsidR="00876ADA" w:rsidRDefault="00876ADA">
      <w:pPr>
        <w:keepNext/>
      </w:pPr>
      <w:r>
        <w:t>For the purposes of the present document, the abbreviations given in 3GPP</w:t>
      </w:r>
      <w:r>
        <w:rPr>
          <w:lang w:val="en-US" w:eastAsia="zh-CN"/>
        </w:rPr>
        <w:t> </w:t>
      </w:r>
      <w:r>
        <w:t>TR 21.905</w:t>
      </w:r>
      <w:r>
        <w:rPr>
          <w:lang w:val="en-US"/>
        </w:rPr>
        <w:t> </w:t>
      </w:r>
      <w:r>
        <w:t>[1] and the following apply. An abbreviation defined in the present document takes precedence over the definition of the same abbreviation, if any, in 3GPP</w:t>
      </w:r>
      <w:r>
        <w:rPr>
          <w:lang w:val="en-US" w:eastAsia="zh-CN"/>
        </w:rPr>
        <w:t> </w:t>
      </w:r>
      <w:r>
        <w:t>TR 21.905 [1].</w:t>
      </w:r>
    </w:p>
    <w:p w14:paraId="33A55A7C" w14:textId="77777777" w:rsidR="00876ADA" w:rsidRDefault="00876ADA">
      <w:pPr>
        <w:pStyle w:val="EW"/>
        <w:rPr>
          <w:lang w:val="en-US" w:eastAsia="zh-CN"/>
        </w:rPr>
      </w:pPr>
      <w:r>
        <w:rPr>
          <w:lang w:eastAsia="zh-CN"/>
        </w:rPr>
        <w:t>AS</w:t>
      </w:r>
      <w:r>
        <w:rPr>
          <w:lang w:eastAsia="zh-CN"/>
        </w:rPr>
        <w:tab/>
        <w:t>Application Server</w:t>
      </w:r>
    </w:p>
    <w:p w14:paraId="698D2514" w14:textId="77777777" w:rsidR="00876ADA" w:rsidRDefault="00876ADA">
      <w:pPr>
        <w:pStyle w:val="EW"/>
        <w:rPr>
          <w:lang w:eastAsia="zh-CN"/>
        </w:rPr>
      </w:pPr>
      <w:r>
        <w:rPr>
          <w:lang w:eastAsia="zh-CN"/>
        </w:rPr>
        <w:t>CPIM</w:t>
      </w:r>
      <w:r>
        <w:rPr>
          <w:lang w:eastAsia="zh-CN"/>
        </w:rPr>
        <w:tab/>
        <w:t>Common Profile for Instant Messaging</w:t>
      </w:r>
    </w:p>
    <w:p w14:paraId="66D46EE4" w14:textId="77777777" w:rsidR="00876ADA" w:rsidRDefault="00876ADA">
      <w:pPr>
        <w:pStyle w:val="EW"/>
        <w:rPr>
          <w:lang w:eastAsia="zh-CN"/>
        </w:rPr>
      </w:pPr>
      <w:r>
        <w:rPr>
          <w:lang w:val="en-US" w:eastAsia="zh-CN"/>
        </w:rPr>
        <w:t>CPM</w:t>
      </w:r>
      <w:r>
        <w:rPr>
          <w:lang w:val="en-US" w:eastAsia="zh-CN"/>
        </w:rPr>
        <w:tab/>
        <w:t>Converged IP Messaging</w:t>
      </w:r>
    </w:p>
    <w:p w14:paraId="7EAF1FFA" w14:textId="77777777" w:rsidR="00876ADA" w:rsidRDefault="00876ADA">
      <w:pPr>
        <w:pStyle w:val="EW"/>
        <w:rPr>
          <w:lang w:val="en-US" w:eastAsia="zh-CN"/>
        </w:rPr>
      </w:pPr>
      <w:r>
        <w:rPr>
          <w:lang w:val="en-US" w:eastAsia="zh-CN"/>
        </w:rPr>
        <w:t>IM</w:t>
      </w:r>
      <w:r>
        <w:rPr>
          <w:lang w:val="en-US" w:eastAsia="zh-CN"/>
        </w:rPr>
        <w:tab/>
        <w:t>Instant Message</w:t>
      </w:r>
    </w:p>
    <w:p w14:paraId="1F6AC364" w14:textId="77777777" w:rsidR="00876ADA" w:rsidRDefault="00876ADA">
      <w:pPr>
        <w:pStyle w:val="EW"/>
        <w:rPr>
          <w:lang w:val="en-US" w:eastAsia="zh-CN"/>
        </w:rPr>
      </w:pPr>
      <w:r>
        <w:rPr>
          <w:lang w:val="en-US" w:eastAsia="zh-CN"/>
        </w:rPr>
        <w:t>IMDN</w:t>
      </w:r>
      <w:r>
        <w:rPr>
          <w:lang w:val="en-US" w:eastAsia="zh-CN"/>
        </w:rPr>
        <w:tab/>
        <w:t>Instant Message Disposition Notification</w:t>
      </w:r>
    </w:p>
    <w:p w14:paraId="5DD699AF" w14:textId="77777777" w:rsidR="00876ADA" w:rsidRDefault="00876ADA">
      <w:pPr>
        <w:pStyle w:val="EW"/>
        <w:rPr>
          <w:lang w:eastAsia="zh-CN"/>
        </w:rPr>
      </w:pPr>
      <w:r>
        <w:rPr>
          <w:lang w:eastAsia="zh-CN"/>
        </w:rPr>
        <w:t>IP</w:t>
      </w:r>
      <w:r>
        <w:rPr>
          <w:rFonts w:hint="eastAsia"/>
          <w:lang w:eastAsia="zh-CN"/>
        </w:rPr>
        <w:t>-</w:t>
      </w:r>
      <w:r>
        <w:rPr>
          <w:lang w:eastAsia="zh-CN"/>
        </w:rPr>
        <w:t>SM</w:t>
      </w:r>
      <w:r>
        <w:rPr>
          <w:rFonts w:hint="eastAsia"/>
          <w:lang w:eastAsia="zh-CN"/>
        </w:rPr>
        <w:t>-</w:t>
      </w:r>
      <w:r>
        <w:rPr>
          <w:lang w:eastAsia="zh-CN"/>
        </w:rPr>
        <w:t>GW</w:t>
      </w:r>
      <w:r>
        <w:rPr>
          <w:lang w:eastAsia="zh-CN"/>
        </w:rPr>
        <w:tab/>
        <w:t>IP-Short-Message-Gateway</w:t>
      </w:r>
    </w:p>
    <w:p w14:paraId="0CD2BDEC" w14:textId="77777777" w:rsidR="00876ADA" w:rsidRDefault="00876ADA">
      <w:pPr>
        <w:pStyle w:val="EW"/>
        <w:rPr>
          <w:lang w:eastAsia="zh-CN"/>
        </w:rPr>
      </w:pPr>
      <w:r>
        <w:rPr>
          <w:lang w:eastAsia="zh-CN"/>
        </w:rPr>
        <w:t>MSRP</w:t>
      </w:r>
      <w:r>
        <w:rPr>
          <w:lang w:eastAsia="zh-CN"/>
        </w:rPr>
        <w:tab/>
        <w:t>Message Session Relay Protocol</w:t>
      </w:r>
    </w:p>
    <w:p w14:paraId="0BCCB711" w14:textId="77777777" w:rsidR="00876ADA" w:rsidRDefault="00876ADA">
      <w:pPr>
        <w:pStyle w:val="EW"/>
        <w:rPr>
          <w:lang w:eastAsia="zh-CN"/>
        </w:rPr>
      </w:pPr>
      <w:r>
        <w:rPr>
          <w:lang w:eastAsia="zh-CN"/>
        </w:rPr>
        <w:t>SM</w:t>
      </w:r>
      <w:r>
        <w:rPr>
          <w:lang w:eastAsia="zh-CN"/>
        </w:rPr>
        <w:tab/>
        <w:t>Short Message</w:t>
      </w:r>
    </w:p>
    <w:p w14:paraId="4797C0B8" w14:textId="77777777" w:rsidR="00876ADA" w:rsidRDefault="00876ADA">
      <w:pPr>
        <w:pStyle w:val="EW"/>
        <w:rPr>
          <w:lang w:val="en-US" w:eastAsia="zh-CN"/>
        </w:rPr>
      </w:pPr>
      <w:r>
        <w:rPr>
          <w:lang w:val="en-US" w:eastAsia="zh-CN"/>
        </w:rPr>
        <w:t>UDH</w:t>
      </w:r>
      <w:r>
        <w:rPr>
          <w:lang w:val="en-US" w:eastAsia="zh-CN"/>
        </w:rPr>
        <w:tab/>
        <w:t>User Data Header</w:t>
      </w:r>
    </w:p>
    <w:p w14:paraId="23C93FDE" w14:textId="77777777" w:rsidR="00876ADA" w:rsidRDefault="00876ADA">
      <w:pPr>
        <w:pStyle w:val="EW"/>
        <w:rPr>
          <w:lang w:eastAsia="zh-CN"/>
        </w:rPr>
      </w:pPr>
      <w:r>
        <w:rPr>
          <w:lang w:eastAsia="zh-CN"/>
        </w:rPr>
        <w:t>WVG</w:t>
      </w:r>
      <w:r>
        <w:rPr>
          <w:lang w:eastAsia="zh-CN"/>
        </w:rPr>
        <w:tab/>
        <w:t>Wireless Vector Graphics</w:t>
      </w:r>
    </w:p>
    <w:p w14:paraId="7AA3E623" w14:textId="77777777" w:rsidR="00876ADA" w:rsidRDefault="00876ADA">
      <w:pPr>
        <w:pStyle w:val="Heading1"/>
      </w:pPr>
      <w:bookmarkStart w:id="10" w:name="_Toc359498502"/>
      <w:r>
        <w:rPr>
          <w:rFonts w:hint="eastAsia"/>
        </w:rPr>
        <w:t>4</w:t>
      </w:r>
      <w:r>
        <w:rPr>
          <w:rFonts w:hint="eastAsia"/>
        </w:rPr>
        <w:tab/>
      </w:r>
      <w:r>
        <w:t>Overview of service level interworking for messaging services</w:t>
      </w:r>
      <w:bookmarkEnd w:id="10"/>
    </w:p>
    <w:p w14:paraId="7CC0B948" w14:textId="77777777" w:rsidR="00876ADA" w:rsidRDefault="00876ADA">
      <w:pPr>
        <w:pStyle w:val="Heading2"/>
        <w:rPr>
          <w:lang w:eastAsia="zh-CN"/>
        </w:rPr>
      </w:pPr>
      <w:bookmarkStart w:id="11" w:name="_Toc359498503"/>
      <w:r>
        <w:rPr>
          <w:lang w:eastAsia="zh-CN"/>
        </w:rPr>
        <w:t>4.1</w:t>
      </w:r>
      <w:r>
        <w:rPr>
          <w:lang w:eastAsia="zh-CN"/>
        </w:rPr>
        <w:tab/>
        <w:t>Introduction</w:t>
      </w:r>
      <w:bookmarkEnd w:id="11"/>
    </w:p>
    <w:p w14:paraId="08910701" w14:textId="77777777" w:rsidR="00876ADA" w:rsidRDefault="00876ADA">
      <w:pPr>
        <w:rPr>
          <w:lang w:eastAsia="zh-CN"/>
        </w:rPr>
      </w:pPr>
      <w:r>
        <w:rPr>
          <w:noProof/>
        </w:rPr>
        <w:t>The service level interworking for messaging services provides the interworking function between Instant Message or</w:t>
      </w:r>
      <w:r>
        <w:rPr>
          <w:rFonts w:eastAsia="Batang" w:hint="eastAsia"/>
          <w:noProof/>
          <w:lang w:eastAsia="ko-KR"/>
        </w:rPr>
        <w:t xml:space="preserve"> </w:t>
      </w:r>
      <w:r>
        <w:rPr>
          <w:noProof/>
        </w:rPr>
        <w:t xml:space="preserve">Chat Sessions and the Short Message to enable the communication between SM </w:t>
      </w:r>
      <w:r>
        <w:rPr>
          <w:rFonts w:hint="eastAsia"/>
          <w:noProof/>
          <w:lang w:eastAsia="zh-CN"/>
        </w:rPr>
        <w:t>UE</w:t>
      </w:r>
      <w:r>
        <w:rPr>
          <w:noProof/>
        </w:rPr>
        <w:t xml:space="preserve"> and Instant Message or CPM </w:t>
      </w:r>
      <w:r>
        <w:rPr>
          <w:rFonts w:hint="eastAsia"/>
          <w:noProof/>
          <w:lang w:eastAsia="zh-CN"/>
        </w:rPr>
        <w:t>UE</w:t>
      </w:r>
      <w:r>
        <w:rPr>
          <w:noProof/>
        </w:rPr>
        <w:t>. The architecture for service level interworking is specified in 3GPP</w:t>
      </w:r>
      <w:r>
        <w:rPr>
          <w:noProof/>
          <w:lang w:val="en-US"/>
        </w:rPr>
        <w:t> </w:t>
      </w:r>
      <w:r>
        <w:rPr>
          <w:noProof/>
        </w:rPr>
        <w:t>TS</w:t>
      </w:r>
      <w:r>
        <w:rPr>
          <w:noProof/>
          <w:lang w:val="en-US"/>
        </w:rPr>
        <w:t> </w:t>
      </w:r>
      <w:r>
        <w:rPr>
          <w:noProof/>
        </w:rPr>
        <w:t>23.204</w:t>
      </w:r>
      <w:r>
        <w:rPr>
          <w:noProof/>
          <w:lang w:val="en-US"/>
        </w:rPr>
        <w:t> </w:t>
      </w:r>
      <w:r>
        <w:rPr>
          <w:noProof/>
        </w:rPr>
        <w:t>[</w:t>
      </w:r>
      <w:r>
        <w:rPr>
          <w:rFonts w:hint="eastAsia"/>
          <w:noProof/>
          <w:lang w:eastAsia="zh-CN"/>
        </w:rPr>
        <w:t>6</w:t>
      </w:r>
      <w:r>
        <w:rPr>
          <w:noProof/>
        </w:rPr>
        <w:t>].</w:t>
      </w:r>
    </w:p>
    <w:p w14:paraId="3EC670FA" w14:textId="77777777" w:rsidR="00876ADA" w:rsidRDefault="00876ADA">
      <w:pPr>
        <w:pStyle w:val="Heading2"/>
        <w:rPr>
          <w:lang w:eastAsia="zh-CN"/>
        </w:rPr>
      </w:pPr>
      <w:bookmarkStart w:id="12" w:name="_Toc359498504"/>
      <w:r>
        <w:rPr>
          <w:lang w:eastAsia="zh-CN"/>
        </w:rPr>
        <w:t>4.2</w:t>
      </w:r>
      <w:r>
        <w:rPr>
          <w:lang w:eastAsia="zh-CN"/>
        </w:rPr>
        <w:tab/>
        <w:t>Service level interworking between SM and IM</w:t>
      </w:r>
      <w:bookmarkEnd w:id="12"/>
    </w:p>
    <w:p w14:paraId="5DE908D3" w14:textId="77777777" w:rsidR="00876ADA" w:rsidRDefault="00876ADA">
      <w:pPr>
        <w:rPr>
          <w:noProof/>
        </w:rPr>
      </w:pPr>
      <w:r>
        <w:rPr>
          <w:noProof/>
        </w:rPr>
        <w:t>In order to provide the service level interworking between SM and IM, the following protocol mapping functionalities defined in 3GPP</w:t>
      </w:r>
      <w:r>
        <w:rPr>
          <w:noProof/>
          <w:lang w:val="en-US" w:eastAsia="zh-CN"/>
        </w:rPr>
        <w:t> </w:t>
      </w:r>
      <w:r>
        <w:rPr>
          <w:noProof/>
        </w:rPr>
        <w:t>TS</w:t>
      </w:r>
      <w:r>
        <w:rPr>
          <w:noProof/>
          <w:lang w:val="en-US"/>
        </w:rPr>
        <w:t> </w:t>
      </w:r>
      <w:r>
        <w:rPr>
          <w:noProof/>
        </w:rPr>
        <w:t>23.204</w:t>
      </w:r>
      <w:r>
        <w:rPr>
          <w:noProof/>
          <w:lang w:val="en-US" w:eastAsia="zh-CN"/>
        </w:rPr>
        <w:t> </w:t>
      </w:r>
      <w:r>
        <w:rPr>
          <w:noProof/>
        </w:rPr>
        <w:t>[6] shall be supported:</w:t>
      </w:r>
    </w:p>
    <w:p w14:paraId="500476F8" w14:textId="77777777" w:rsidR="00876ADA" w:rsidRDefault="00876ADA">
      <w:pPr>
        <w:pStyle w:val="B1"/>
        <w:rPr>
          <w:noProof/>
        </w:rPr>
      </w:pPr>
      <w:r>
        <w:rPr>
          <w:noProof/>
        </w:rPr>
        <w:t>-</w:t>
      </w:r>
      <w:r>
        <w:rPr>
          <w:noProof/>
        </w:rPr>
        <w:tab/>
        <w:t>Instant Message mapped to Short Message over CS/PS</w:t>
      </w:r>
      <w:r>
        <w:rPr>
          <w:rFonts w:hint="eastAsia"/>
          <w:noProof/>
          <w:lang w:eastAsia="zh-CN"/>
        </w:rPr>
        <w:t>;</w:t>
      </w:r>
    </w:p>
    <w:p w14:paraId="5654ECA5" w14:textId="77777777" w:rsidR="00876ADA" w:rsidRDefault="00876ADA">
      <w:pPr>
        <w:pStyle w:val="B1"/>
        <w:rPr>
          <w:noProof/>
          <w:lang w:eastAsia="zh-CN"/>
        </w:rPr>
      </w:pPr>
      <w:r>
        <w:rPr>
          <w:noProof/>
        </w:rPr>
        <w:t>-</w:t>
      </w:r>
      <w:r>
        <w:rPr>
          <w:noProof/>
        </w:rPr>
        <w:tab/>
        <w:t>Instant Message mapped to Short Message over IP;</w:t>
      </w:r>
      <w:r>
        <w:rPr>
          <w:rFonts w:hint="eastAsia"/>
          <w:noProof/>
          <w:lang w:eastAsia="zh-CN"/>
        </w:rPr>
        <w:t xml:space="preserve"> and</w:t>
      </w:r>
    </w:p>
    <w:p w14:paraId="13076D01" w14:textId="77777777" w:rsidR="00876ADA" w:rsidRDefault="00876ADA">
      <w:pPr>
        <w:pStyle w:val="B1"/>
        <w:rPr>
          <w:lang w:eastAsia="zh-CN"/>
        </w:rPr>
      </w:pPr>
      <w:r>
        <w:rPr>
          <w:noProof/>
        </w:rPr>
        <w:t>-</w:t>
      </w:r>
      <w:r>
        <w:rPr>
          <w:noProof/>
        </w:rPr>
        <w:tab/>
        <w:t>Short Message mapped to Instant Message</w:t>
      </w:r>
      <w:r>
        <w:rPr>
          <w:rFonts w:hint="eastAsia"/>
          <w:noProof/>
          <w:lang w:eastAsia="zh-CN"/>
        </w:rPr>
        <w:t>.</w:t>
      </w:r>
    </w:p>
    <w:p w14:paraId="1EED8AE5" w14:textId="77777777" w:rsidR="00876ADA" w:rsidRDefault="00876ADA">
      <w:pPr>
        <w:pStyle w:val="Heading2"/>
        <w:rPr>
          <w:lang w:eastAsia="zh-CN"/>
        </w:rPr>
      </w:pPr>
      <w:bookmarkStart w:id="13" w:name="_Toc359498505"/>
      <w:r>
        <w:rPr>
          <w:lang w:eastAsia="zh-CN"/>
        </w:rPr>
        <w:t>4.3</w:t>
      </w:r>
      <w:r>
        <w:rPr>
          <w:lang w:eastAsia="zh-CN"/>
        </w:rPr>
        <w:tab/>
        <w:t>Interaction with transport layer interworking</w:t>
      </w:r>
      <w:bookmarkEnd w:id="13"/>
    </w:p>
    <w:p w14:paraId="19F62A44" w14:textId="77777777" w:rsidR="00876ADA" w:rsidRDefault="00876ADA">
      <w:pPr>
        <w:rPr>
          <w:noProof/>
          <w:lang w:eastAsia="zh-CN"/>
        </w:rPr>
      </w:pPr>
      <w:r>
        <w:rPr>
          <w:noProof/>
        </w:rPr>
        <w:t>Both transport layer interworking and service level interworking shall be provided by IP-SM-GW. The interaction between transport layer interworking and service level interworking depends on the user subscription and authorization, on the UE capabilities, and on operator policy.</w:t>
      </w:r>
    </w:p>
    <w:p w14:paraId="13C03997" w14:textId="77777777" w:rsidR="00876ADA" w:rsidRDefault="00876ADA">
      <w:pPr>
        <w:rPr>
          <w:noProof/>
        </w:rPr>
      </w:pPr>
      <w:r>
        <w:rPr>
          <w:noProof/>
        </w:rPr>
        <w:t xml:space="preserve">If a user only subscribes to either transport layer interworking or to service level interworking, only procedures defined for the subscribed interworking </w:t>
      </w:r>
      <w:r>
        <w:rPr>
          <w:rFonts w:hint="eastAsia"/>
          <w:noProof/>
          <w:lang w:eastAsia="zh-CN"/>
        </w:rPr>
        <w:t>shall</w:t>
      </w:r>
      <w:r>
        <w:rPr>
          <w:noProof/>
        </w:rPr>
        <w:t xml:space="preserve"> be performed by the IP-SM-GW.</w:t>
      </w:r>
    </w:p>
    <w:p w14:paraId="506E02E3" w14:textId="77777777" w:rsidR="00876ADA" w:rsidRDefault="00876ADA">
      <w:pPr>
        <w:rPr>
          <w:noProof/>
        </w:rPr>
      </w:pPr>
      <w:r>
        <w:rPr>
          <w:noProof/>
        </w:rPr>
        <w:t>If a user subscribes to both transport layer interworking and service level interworking, but the user is only authorised for one of the interworking when the message is processed, only the authorised interworking shall be performed by the IP-SM-GW.</w:t>
      </w:r>
    </w:p>
    <w:p w14:paraId="27719EAD" w14:textId="77777777" w:rsidR="00876ADA" w:rsidRDefault="00876ADA">
      <w:pPr>
        <w:rPr>
          <w:rFonts w:eastAsia="Batang"/>
          <w:noProof/>
          <w:lang w:eastAsia="ko-KR"/>
        </w:rPr>
      </w:pPr>
      <w:r>
        <w:rPr>
          <w:noProof/>
        </w:rPr>
        <w:t>If a user subscribes to both transport layer interworking and service level interworking, and is authorised for both, the behaviour of the IP-SM-GW depends on the specific scenario, on the registered capabilities of the UE, and finally is defined by operator policy and user preferences.</w:t>
      </w:r>
    </w:p>
    <w:p w14:paraId="4CE10F04" w14:textId="77777777" w:rsidR="00876ADA" w:rsidRDefault="00876ADA">
      <w:pPr>
        <w:pStyle w:val="Heading2"/>
        <w:rPr>
          <w:lang w:eastAsia="zh-CN"/>
        </w:rPr>
      </w:pPr>
      <w:bookmarkStart w:id="14" w:name="_Toc359498506"/>
      <w:r>
        <w:rPr>
          <w:lang w:eastAsia="zh-CN"/>
        </w:rPr>
        <w:t>4.</w:t>
      </w:r>
      <w:r>
        <w:rPr>
          <w:rFonts w:eastAsia="Batang" w:hint="eastAsia"/>
          <w:lang w:eastAsia="ko-KR"/>
        </w:rPr>
        <w:t>4</w:t>
      </w:r>
      <w:r>
        <w:rPr>
          <w:lang w:eastAsia="zh-CN"/>
        </w:rPr>
        <w:tab/>
        <w:t>Service level interworking between SM and Chat Session</w:t>
      </w:r>
      <w:bookmarkEnd w:id="14"/>
    </w:p>
    <w:p w14:paraId="7109E0D2" w14:textId="77777777" w:rsidR="00876ADA" w:rsidRDefault="00876ADA">
      <w:pPr>
        <w:rPr>
          <w:noProof/>
        </w:rPr>
      </w:pPr>
      <w:r>
        <w:rPr>
          <w:noProof/>
        </w:rPr>
        <w:t>In order to provide the service level interworking between SM and Chat Session, the following protocol mapping functionalities defined in 3GPP</w:t>
      </w:r>
      <w:r>
        <w:rPr>
          <w:noProof/>
          <w:lang w:val="en-US" w:eastAsia="zh-CN"/>
        </w:rPr>
        <w:t> </w:t>
      </w:r>
      <w:r>
        <w:rPr>
          <w:noProof/>
        </w:rPr>
        <w:t>TS</w:t>
      </w:r>
      <w:r>
        <w:rPr>
          <w:noProof/>
          <w:lang w:val="en-US"/>
        </w:rPr>
        <w:t> </w:t>
      </w:r>
      <w:r>
        <w:rPr>
          <w:noProof/>
        </w:rPr>
        <w:t>23.204</w:t>
      </w:r>
      <w:r>
        <w:rPr>
          <w:noProof/>
          <w:lang w:val="en-US" w:eastAsia="zh-CN"/>
        </w:rPr>
        <w:t> </w:t>
      </w:r>
      <w:r>
        <w:rPr>
          <w:noProof/>
        </w:rPr>
        <w:t>[6] shall be supported:</w:t>
      </w:r>
    </w:p>
    <w:p w14:paraId="2302C65C" w14:textId="77777777" w:rsidR="00876ADA" w:rsidRDefault="00876ADA">
      <w:pPr>
        <w:pStyle w:val="B1"/>
        <w:rPr>
          <w:noProof/>
          <w:lang w:eastAsia="zh-CN"/>
        </w:rPr>
      </w:pPr>
      <w:r>
        <w:rPr>
          <w:noProof/>
        </w:rPr>
        <w:t>-</w:t>
      </w:r>
      <w:r>
        <w:rPr>
          <w:noProof/>
        </w:rPr>
        <w:tab/>
        <w:t>Chat Session invitation request mapped to Short Message</w:t>
      </w:r>
      <w:r>
        <w:rPr>
          <w:rFonts w:hint="eastAsia"/>
          <w:noProof/>
          <w:lang w:eastAsia="zh-CN"/>
        </w:rPr>
        <w:t xml:space="preserve">; </w:t>
      </w:r>
    </w:p>
    <w:p w14:paraId="3C808AD1" w14:textId="77777777" w:rsidR="00876ADA" w:rsidRDefault="00876ADA">
      <w:pPr>
        <w:pStyle w:val="B1"/>
        <w:rPr>
          <w:noProof/>
          <w:lang w:eastAsia="zh-CN"/>
        </w:rPr>
      </w:pPr>
      <w:r>
        <w:rPr>
          <w:noProof/>
        </w:rPr>
        <w:t>-</w:t>
      </w:r>
      <w:r>
        <w:rPr>
          <w:noProof/>
        </w:rPr>
        <w:tab/>
        <w:t>Short Message mapped to Chat Session MSRP SEND request</w:t>
      </w:r>
      <w:r>
        <w:rPr>
          <w:noProof/>
          <w:lang w:eastAsia="zh-CN"/>
        </w:rPr>
        <w:t>;</w:t>
      </w:r>
    </w:p>
    <w:p w14:paraId="2A5A5423" w14:textId="77777777" w:rsidR="00876ADA" w:rsidRDefault="00876ADA">
      <w:pPr>
        <w:pStyle w:val="B1"/>
        <w:rPr>
          <w:noProof/>
          <w:lang w:eastAsia="zh-CN"/>
        </w:rPr>
      </w:pPr>
      <w:r>
        <w:rPr>
          <w:noProof/>
          <w:lang w:eastAsia="zh-CN"/>
        </w:rPr>
        <w:t>-</w:t>
      </w:r>
      <w:r>
        <w:rPr>
          <w:noProof/>
          <w:lang w:eastAsia="zh-CN"/>
        </w:rPr>
        <w:tab/>
        <w:t>Chat Session MSRP SEND request mapped to Short Message;</w:t>
      </w:r>
    </w:p>
    <w:p w14:paraId="665A7EE1" w14:textId="77777777" w:rsidR="00876ADA" w:rsidRDefault="00876ADA">
      <w:pPr>
        <w:pStyle w:val="B1"/>
        <w:rPr>
          <w:noProof/>
          <w:lang w:eastAsia="zh-CN"/>
        </w:rPr>
      </w:pPr>
      <w:r>
        <w:rPr>
          <w:noProof/>
          <w:lang w:eastAsia="zh-CN"/>
        </w:rPr>
        <w:t>-</w:t>
      </w:r>
      <w:r>
        <w:rPr>
          <w:noProof/>
          <w:lang w:eastAsia="zh-CN"/>
        </w:rPr>
        <w:tab/>
        <w:t>Short Message mapped to Chat Session teardown request;</w:t>
      </w:r>
    </w:p>
    <w:p w14:paraId="38C27879" w14:textId="77777777" w:rsidR="00876ADA" w:rsidRDefault="00876ADA">
      <w:pPr>
        <w:pStyle w:val="B1"/>
        <w:rPr>
          <w:noProof/>
          <w:lang w:eastAsia="zh-CN"/>
        </w:rPr>
      </w:pPr>
      <w:r>
        <w:rPr>
          <w:noProof/>
          <w:lang w:eastAsia="zh-CN"/>
        </w:rPr>
        <w:t>-</w:t>
      </w:r>
      <w:r>
        <w:rPr>
          <w:noProof/>
          <w:lang w:eastAsia="zh-CN"/>
        </w:rPr>
        <w:tab/>
        <w:t>Chat Session teardown request mapped to Short Message; and</w:t>
      </w:r>
    </w:p>
    <w:p w14:paraId="179481AB" w14:textId="77777777" w:rsidR="00876ADA" w:rsidRDefault="00876ADA">
      <w:pPr>
        <w:pStyle w:val="B1"/>
        <w:rPr>
          <w:noProof/>
          <w:lang w:eastAsia="zh-CN"/>
        </w:rPr>
      </w:pPr>
      <w:r>
        <w:rPr>
          <w:noProof/>
          <w:lang w:eastAsia="zh-CN"/>
        </w:rPr>
        <w:t>-</w:t>
      </w:r>
      <w:r>
        <w:rPr>
          <w:noProof/>
          <w:lang w:eastAsia="zh-CN"/>
        </w:rPr>
        <w:tab/>
        <w:t>Event package for conference state information specified in IETF RFC 4575 [18] mapped to Short Message.</w:t>
      </w:r>
    </w:p>
    <w:p w14:paraId="373F2A14" w14:textId="77777777" w:rsidR="00876ADA" w:rsidRDefault="00876ADA">
      <w:pPr>
        <w:pStyle w:val="Heading1"/>
      </w:pPr>
      <w:bookmarkStart w:id="15" w:name="_Toc359498507"/>
      <w:r>
        <w:t>5</w:t>
      </w:r>
      <w:r>
        <w:tab/>
        <w:t>Functional entities</w:t>
      </w:r>
      <w:bookmarkEnd w:id="15"/>
    </w:p>
    <w:p w14:paraId="0D3E1A82" w14:textId="77777777" w:rsidR="00876ADA" w:rsidRDefault="00876ADA">
      <w:pPr>
        <w:pStyle w:val="Heading2"/>
        <w:rPr>
          <w:lang w:eastAsia="zh-CN"/>
        </w:rPr>
      </w:pPr>
      <w:bookmarkStart w:id="16" w:name="_Toc359498508"/>
      <w:r>
        <w:rPr>
          <w:lang w:eastAsia="zh-CN"/>
        </w:rPr>
        <w:t>5.1</w:t>
      </w:r>
      <w:r>
        <w:rPr>
          <w:lang w:eastAsia="zh-CN"/>
        </w:rPr>
        <w:tab/>
        <w:t>Application Server (AS)</w:t>
      </w:r>
      <w:bookmarkEnd w:id="16"/>
    </w:p>
    <w:p w14:paraId="228BAD84" w14:textId="77777777" w:rsidR="00876ADA" w:rsidRDefault="00876ADA">
      <w:pPr>
        <w:rPr>
          <w:lang w:eastAsia="zh-CN"/>
        </w:rPr>
      </w:pPr>
      <w:r>
        <w:rPr>
          <w:rFonts w:hint="eastAsia"/>
          <w:lang w:eastAsia="zh-CN"/>
        </w:rPr>
        <w:t>An AS may implement the role of an IP-SM-GW (see subclause</w:t>
      </w:r>
      <w:r>
        <w:rPr>
          <w:lang w:val="en-US" w:eastAsia="zh-CN"/>
        </w:rPr>
        <w:t> </w:t>
      </w:r>
      <w:r>
        <w:rPr>
          <w:rFonts w:hint="eastAsia"/>
          <w:lang w:eastAsia="zh-CN"/>
        </w:rPr>
        <w:t>6.1).</w:t>
      </w:r>
    </w:p>
    <w:p w14:paraId="638C74F2" w14:textId="77777777" w:rsidR="00876ADA" w:rsidRDefault="00876ADA">
      <w:pPr>
        <w:pStyle w:val="Heading1"/>
      </w:pPr>
      <w:bookmarkStart w:id="17" w:name="_Toc359498509"/>
      <w:r>
        <w:t>6</w:t>
      </w:r>
      <w:r>
        <w:tab/>
        <w:t>Roles</w:t>
      </w:r>
      <w:bookmarkEnd w:id="17"/>
    </w:p>
    <w:p w14:paraId="1E6F5982" w14:textId="77777777" w:rsidR="00876ADA" w:rsidRDefault="00876ADA">
      <w:pPr>
        <w:pStyle w:val="Heading2"/>
        <w:rPr>
          <w:lang w:eastAsia="zh-CN"/>
        </w:rPr>
      </w:pPr>
      <w:bookmarkStart w:id="18" w:name="_Toc359498510"/>
      <w:r>
        <w:rPr>
          <w:lang w:eastAsia="zh-CN"/>
        </w:rPr>
        <w:t>6.1</w:t>
      </w:r>
      <w:r>
        <w:rPr>
          <w:lang w:eastAsia="zh-CN"/>
        </w:rPr>
        <w:tab/>
        <w:t>IP-Short-Message-Gateway (IP-SM-GW)</w:t>
      </w:r>
      <w:bookmarkEnd w:id="18"/>
    </w:p>
    <w:p w14:paraId="30C991CA" w14:textId="77777777" w:rsidR="00876ADA" w:rsidRDefault="00876ADA">
      <w:pPr>
        <w:pStyle w:val="Heading3"/>
        <w:rPr>
          <w:lang w:eastAsia="zh-CN"/>
        </w:rPr>
      </w:pPr>
      <w:bookmarkStart w:id="19" w:name="_Toc359498511"/>
      <w:smartTag w:uri="urn:schemas-microsoft-com:office:smarttags" w:element="chsdate">
        <w:smartTagPr>
          <w:attr w:name="Year" w:val="1899"/>
          <w:attr w:name="Month" w:val="12"/>
          <w:attr w:name="Day" w:val="30"/>
          <w:attr w:name="IsLunarDate" w:val="False"/>
          <w:attr w:name="IsROCDate" w:val="False"/>
        </w:smartTagPr>
        <w:r>
          <w:rPr>
            <w:lang w:eastAsia="zh-CN"/>
          </w:rPr>
          <w:t>6.1.1</w:t>
        </w:r>
        <w:r>
          <w:rPr>
            <w:lang w:eastAsia="zh-CN"/>
          </w:rPr>
          <w:tab/>
        </w:r>
      </w:smartTag>
      <w:r>
        <w:rPr>
          <w:lang w:eastAsia="zh-CN"/>
        </w:rPr>
        <w:t>General</w:t>
      </w:r>
      <w:bookmarkEnd w:id="19"/>
    </w:p>
    <w:p w14:paraId="3FEAC9C0" w14:textId="77777777" w:rsidR="00876ADA" w:rsidRDefault="00876ADA">
      <w:pPr>
        <w:rPr>
          <w:lang w:eastAsia="zh-CN"/>
        </w:rPr>
      </w:pPr>
      <w:r>
        <w:rPr>
          <w:lang w:eastAsia="zh-CN"/>
        </w:rPr>
        <w:t xml:space="preserve">An IP-SM-GW is an entity that provides the </w:t>
      </w:r>
      <w:r>
        <w:rPr>
          <w:rFonts w:hint="eastAsia"/>
          <w:lang w:eastAsia="zh-CN"/>
        </w:rPr>
        <w:t>service level</w:t>
      </w:r>
      <w:r>
        <w:rPr>
          <w:lang w:eastAsia="zh-CN"/>
        </w:rPr>
        <w:t xml:space="preserve"> interworking for</w:t>
      </w:r>
      <w:r>
        <w:rPr>
          <w:rFonts w:hint="eastAsia"/>
          <w:lang w:eastAsia="zh-CN"/>
        </w:rPr>
        <w:t>:</w:t>
      </w:r>
    </w:p>
    <w:p w14:paraId="2D4A9CA6" w14:textId="77777777" w:rsidR="00876ADA" w:rsidRDefault="00876ADA">
      <w:pPr>
        <w:pStyle w:val="B1"/>
        <w:rPr>
          <w:lang w:eastAsia="zh-CN"/>
        </w:rPr>
      </w:pPr>
      <w:r>
        <w:rPr>
          <w:rFonts w:hint="eastAsia"/>
          <w:lang w:eastAsia="zh-CN"/>
        </w:rPr>
        <w:t>-</w:t>
      </w:r>
      <w:r>
        <w:rPr>
          <w:lang w:eastAsia="zh-CN"/>
        </w:rPr>
        <w:tab/>
        <w:t xml:space="preserve">delivering a </w:t>
      </w:r>
      <w:r>
        <w:rPr>
          <w:rFonts w:hint="eastAsia"/>
          <w:lang w:eastAsia="zh-CN"/>
        </w:rPr>
        <w:t>S</w:t>
      </w:r>
      <w:r>
        <w:rPr>
          <w:lang w:eastAsia="zh-CN"/>
        </w:rPr>
        <w:t xml:space="preserve">hort </w:t>
      </w:r>
      <w:r>
        <w:rPr>
          <w:rFonts w:hint="eastAsia"/>
          <w:lang w:eastAsia="zh-CN"/>
        </w:rPr>
        <w:t>M</w:t>
      </w:r>
      <w:r>
        <w:rPr>
          <w:lang w:eastAsia="zh-CN"/>
        </w:rPr>
        <w:t xml:space="preserve">essage or concatenated </w:t>
      </w:r>
      <w:r>
        <w:rPr>
          <w:rFonts w:hint="eastAsia"/>
          <w:lang w:eastAsia="zh-CN"/>
        </w:rPr>
        <w:t>S</w:t>
      </w:r>
      <w:r>
        <w:rPr>
          <w:lang w:eastAsia="zh-CN"/>
        </w:rPr>
        <w:t xml:space="preserve">hort </w:t>
      </w:r>
      <w:r>
        <w:rPr>
          <w:rFonts w:hint="eastAsia"/>
          <w:lang w:eastAsia="zh-CN"/>
        </w:rPr>
        <w:t>M</w:t>
      </w:r>
      <w:r>
        <w:rPr>
          <w:lang w:eastAsia="zh-CN"/>
        </w:rPr>
        <w:t xml:space="preserve">essages as an </w:t>
      </w:r>
      <w:r>
        <w:rPr>
          <w:rFonts w:hint="eastAsia"/>
          <w:lang w:eastAsia="zh-CN"/>
        </w:rPr>
        <w:t>I</w:t>
      </w:r>
      <w:r>
        <w:rPr>
          <w:lang w:eastAsia="zh-CN"/>
        </w:rPr>
        <w:t xml:space="preserve">nstant </w:t>
      </w:r>
      <w:r>
        <w:rPr>
          <w:rFonts w:hint="eastAsia"/>
          <w:lang w:eastAsia="zh-CN"/>
        </w:rPr>
        <w:t>M</w:t>
      </w:r>
      <w:r>
        <w:rPr>
          <w:lang w:eastAsia="zh-CN"/>
        </w:rPr>
        <w:t>essage</w:t>
      </w:r>
      <w:r>
        <w:rPr>
          <w:rFonts w:hint="eastAsia"/>
          <w:lang w:eastAsia="zh-CN"/>
        </w:rPr>
        <w:t>;</w:t>
      </w:r>
      <w:r>
        <w:rPr>
          <w:lang w:eastAsia="zh-CN"/>
        </w:rPr>
        <w:t xml:space="preserve"> </w:t>
      </w:r>
    </w:p>
    <w:p w14:paraId="2268543D" w14:textId="77777777" w:rsidR="00876ADA" w:rsidRDefault="00876ADA">
      <w:pPr>
        <w:pStyle w:val="B1"/>
        <w:rPr>
          <w:lang w:eastAsia="zh-CN"/>
        </w:rPr>
      </w:pPr>
      <w:r>
        <w:rPr>
          <w:rFonts w:hint="eastAsia"/>
          <w:lang w:eastAsia="zh-CN"/>
        </w:rPr>
        <w:t>-</w:t>
      </w:r>
      <w:r>
        <w:rPr>
          <w:lang w:eastAsia="zh-CN"/>
        </w:rPr>
        <w:tab/>
        <w:t xml:space="preserve">delivering concatenated </w:t>
      </w:r>
      <w:r>
        <w:rPr>
          <w:rFonts w:hint="eastAsia"/>
          <w:lang w:eastAsia="zh-CN"/>
        </w:rPr>
        <w:t>S</w:t>
      </w:r>
      <w:r>
        <w:rPr>
          <w:lang w:eastAsia="zh-CN"/>
        </w:rPr>
        <w:t xml:space="preserve">hort </w:t>
      </w:r>
      <w:r>
        <w:rPr>
          <w:rFonts w:hint="eastAsia"/>
          <w:lang w:eastAsia="zh-CN"/>
        </w:rPr>
        <w:t>M</w:t>
      </w:r>
      <w:r>
        <w:rPr>
          <w:lang w:eastAsia="zh-CN"/>
        </w:rPr>
        <w:t>essages as a large Instant Message</w:t>
      </w:r>
      <w:r>
        <w:rPr>
          <w:rFonts w:hint="eastAsia"/>
          <w:lang w:eastAsia="zh-CN"/>
        </w:rPr>
        <w:t>;</w:t>
      </w:r>
    </w:p>
    <w:p w14:paraId="17746A06" w14:textId="77777777" w:rsidR="00876ADA" w:rsidRDefault="00876ADA">
      <w:pPr>
        <w:pStyle w:val="B1"/>
        <w:rPr>
          <w:lang w:eastAsia="zh-CN"/>
        </w:rPr>
      </w:pPr>
      <w:r>
        <w:rPr>
          <w:rFonts w:hint="eastAsia"/>
          <w:lang w:eastAsia="zh-CN"/>
        </w:rPr>
        <w:t>-</w:t>
      </w:r>
      <w:r>
        <w:rPr>
          <w:lang w:eastAsia="zh-CN"/>
        </w:rPr>
        <w:tab/>
      </w:r>
      <w:r>
        <w:rPr>
          <w:rFonts w:hint="eastAsia"/>
          <w:lang w:eastAsia="zh-CN"/>
        </w:rPr>
        <w:t>deliver</w:t>
      </w:r>
      <w:r>
        <w:rPr>
          <w:lang w:eastAsia="zh-CN"/>
        </w:rPr>
        <w:t xml:space="preserve">ing an Instant Message as a (concatenated) Short Message </w:t>
      </w:r>
      <w:r>
        <w:rPr>
          <w:rFonts w:hint="eastAsia"/>
          <w:lang w:eastAsia="zh-CN"/>
        </w:rPr>
        <w:t xml:space="preserve">in the terminating network; </w:t>
      </w:r>
    </w:p>
    <w:p w14:paraId="6814350E" w14:textId="77777777" w:rsidR="00876ADA" w:rsidRDefault="00876ADA">
      <w:pPr>
        <w:pStyle w:val="B1"/>
        <w:rPr>
          <w:rFonts w:eastAsia="Batang"/>
          <w:lang w:eastAsia="ko-KR"/>
        </w:rPr>
      </w:pPr>
      <w:r>
        <w:rPr>
          <w:rFonts w:hint="eastAsia"/>
          <w:lang w:eastAsia="zh-CN"/>
        </w:rPr>
        <w:t>-</w:t>
      </w:r>
      <w:r>
        <w:rPr>
          <w:lang w:eastAsia="zh-CN"/>
        </w:rPr>
        <w:tab/>
      </w:r>
      <w:r>
        <w:rPr>
          <w:rFonts w:hint="eastAsia"/>
          <w:lang w:eastAsia="zh-CN"/>
        </w:rPr>
        <w:t xml:space="preserve">submitting </w:t>
      </w:r>
      <w:r>
        <w:rPr>
          <w:lang w:eastAsia="zh-CN"/>
        </w:rPr>
        <w:t>an Instant Message as a (concatenated) Short Message</w:t>
      </w:r>
      <w:r>
        <w:rPr>
          <w:rFonts w:hint="eastAsia"/>
          <w:lang w:eastAsia="zh-CN"/>
        </w:rPr>
        <w:t xml:space="preserve"> in </w:t>
      </w:r>
      <w:r>
        <w:rPr>
          <w:lang w:eastAsia="zh-CN"/>
        </w:rPr>
        <w:t>the</w:t>
      </w:r>
      <w:r>
        <w:rPr>
          <w:rFonts w:hint="eastAsia"/>
          <w:lang w:eastAsia="zh-CN"/>
        </w:rPr>
        <w:t xml:space="preserve"> originating network</w:t>
      </w:r>
      <w:r>
        <w:rPr>
          <w:rFonts w:eastAsia="Batang" w:hint="eastAsia"/>
          <w:lang w:eastAsia="ko-KR"/>
        </w:rPr>
        <w:t>;</w:t>
      </w:r>
    </w:p>
    <w:p w14:paraId="6A4441DC" w14:textId="77777777" w:rsidR="00876ADA" w:rsidRDefault="00876ADA">
      <w:pPr>
        <w:pStyle w:val="B1"/>
        <w:rPr>
          <w:lang w:eastAsia="zh-CN"/>
        </w:rPr>
      </w:pPr>
      <w:r>
        <w:rPr>
          <w:lang w:eastAsia="zh-CN"/>
        </w:rPr>
        <w:t>-</w:t>
      </w:r>
      <w:r>
        <w:rPr>
          <w:lang w:eastAsia="zh-CN"/>
        </w:rPr>
        <w:tab/>
        <w:t>delivering a Chat Session invitation as a Short Message;</w:t>
      </w:r>
    </w:p>
    <w:p w14:paraId="579F84B7" w14:textId="77777777" w:rsidR="00876ADA" w:rsidRDefault="00876ADA">
      <w:pPr>
        <w:pStyle w:val="B1"/>
        <w:rPr>
          <w:lang w:eastAsia="zh-CN"/>
        </w:rPr>
      </w:pPr>
      <w:r>
        <w:rPr>
          <w:lang w:eastAsia="zh-CN"/>
        </w:rPr>
        <w:t>-</w:t>
      </w:r>
      <w:r>
        <w:rPr>
          <w:lang w:eastAsia="zh-CN"/>
        </w:rPr>
        <w:tab/>
        <w:t>sending a Chat Session invitation response based on the contents of the received Short Message;</w:t>
      </w:r>
    </w:p>
    <w:p w14:paraId="1DB33A9F" w14:textId="77777777" w:rsidR="00876ADA" w:rsidRDefault="00876ADA">
      <w:pPr>
        <w:pStyle w:val="B1"/>
        <w:rPr>
          <w:lang w:eastAsia="zh-CN"/>
        </w:rPr>
      </w:pPr>
      <w:r>
        <w:rPr>
          <w:lang w:eastAsia="zh-CN"/>
        </w:rPr>
        <w:tab/>
        <w:t>delivering a Short Message as Chat Session MSRP SEND request;</w:t>
      </w:r>
    </w:p>
    <w:p w14:paraId="7FDCACF1" w14:textId="77777777" w:rsidR="00876ADA" w:rsidRDefault="00876ADA">
      <w:pPr>
        <w:pStyle w:val="B1"/>
        <w:rPr>
          <w:lang w:eastAsia="zh-CN"/>
        </w:rPr>
      </w:pPr>
      <w:r>
        <w:rPr>
          <w:lang w:eastAsia="zh-CN"/>
        </w:rPr>
        <w:t>-</w:t>
      </w:r>
      <w:r>
        <w:rPr>
          <w:lang w:eastAsia="zh-CN"/>
        </w:rPr>
        <w:tab/>
        <w:t>delivering a Chat Session MSRP SEND request as a Short Message;</w:t>
      </w:r>
    </w:p>
    <w:p w14:paraId="4FE388D2" w14:textId="77777777" w:rsidR="00876ADA" w:rsidRDefault="00876ADA">
      <w:pPr>
        <w:pStyle w:val="B1"/>
        <w:rPr>
          <w:lang w:eastAsia="zh-CN"/>
        </w:rPr>
      </w:pPr>
      <w:r>
        <w:rPr>
          <w:lang w:eastAsia="zh-CN"/>
        </w:rPr>
        <w:t>-</w:t>
      </w:r>
      <w:r>
        <w:rPr>
          <w:lang w:eastAsia="zh-CN"/>
        </w:rPr>
        <w:tab/>
        <w:t>sending a Chat Session teardown request based on the contents of the received Short Message;</w:t>
      </w:r>
    </w:p>
    <w:p w14:paraId="6704B016" w14:textId="77777777" w:rsidR="00876ADA" w:rsidRDefault="00876ADA">
      <w:pPr>
        <w:pStyle w:val="B1"/>
        <w:rPr>
          <w:lang w:eastAsia="zh-CN"/>
        </w:rPr>
      </w:pPr>
      <w:r>
        <w:rPr>
          <w:lang w:eastAsia="zh-CN"/>
        </w:rPr>
        <w:t>-</w:t>
      </w:r>
      <w:r>
        <w:rPr>
          <w:lang w:eastAsia="zh-CN"/>
        </w:rPr>
        <w:tab/>
        <w:t>delivering a Chat Session teardown request as a Short Message; and</w:t>
      </w:r>
    </w:p>
    <w:p w14:paraId="39E426FE" w14:textId="77777777" w:rsidR="00876ADA" w:rsidRDefault="00876ADA">
      <w:pPr>
        <w:pStyle w:val="B1"/>
        <w:rPr>
          <w:rFonts w:eastAsia="Batang"/>
          <w:lang w:eastAsia="ko-KR"/>
        </w:rPr>
      </w:pPr>
      <w:r>
        <w:rPr>
          <w:lang w:eastAsia="zh-CN"/>
        </w:rPr>
        <w:t>-</w:t>
      </w:r>
      <w:r>
        <w:rPr>
          <w:lang w:eastAsia="zh-CN"/>
        </w:rPr>
        <w:tab/>
        <w:t>delivering information about Chat Session changes to the SMS user.</w:t>
      </w:r>
    </w:p>
    <w:p w14:paraId="00B8A070" w14:textId="77777777" w:rsidR="00876ADA" w:rsidRDefault="00876ADA">
      <w:pPr>
        <w:rPr>
          <w:lang w:eastAsia="zh-CN"/>
        </w:rPr>
      </w:pPr>
      <w:r>
        <w:rPr>
          <w:rFonts w:hint="eastAsia"/>
          <w:lang w:eastAsia="zh-CN"/>
        </w:rPr>
        <w:t xml:space="preserve">In addition to the procedures </w:t>
      </w:r>
      <w:r>
        <w:rPr>
          <w:lang w:eastAsia="zh-CN"/>
        </w:rPr>
        <w:t>specified</w:t>
      </w:r>
      <w:r>
        <w:rPr>
          <w:rFonts w:hint="eastAsia"/>
          <w:lang w:eastAsia="zh-CN"/>
        </w:rPr>
        <w:t xml:space="preserve"> in subclause</w:t>
      </w:r>
      <w:r>
        <w:rPr>
          <w:lang w:val="en-US" w:eastAsia="zh-CN"/>
        </w:rPr>
        <w:t> </w:t>
      </w:r>
      <w:r>
        <w:rPr>
          <w:rFonts w:hint="eastAsia"/>
          <w:lang w:eastAsia="zh-CN"/>
        </w:rPr>
        <w:t xml:space="preserve">6.1, </w:t>
      </w:r>
      <w:r>
        <w:rPr>
          <w:lang w:eastAsia="zh-CN"/>
        </w:rPr>
        <w:t>the</w:t>
      </w:r>
      <w:r>
        <w:rPr>
          <w:rFonts w:hint="eastAsia"/>
          <w:lang w:eastAsia="zh-CN"/>
        </w:rPr>
        <w:t xml:space="preserve"> IP-SM-GW shall support the procedures specified in subclause 5.7 of 3GPP TS 24.229</w:t>
      </w:r>
      <w:r>
        <w:rPr>
          <w:rFonts w:eastAsia="Batang" w:hint="eastAsia"/>
          <w:lang w:eastAsia="ko-KR"/>
        </w:rPr>
        <w:t xml:space="preserve"> </w:t>
      </w:r>
      <w:r>
        <w:rPr>
          <w:rFonts w:hint="eastAsia"/>
          <w:lang w:eastAsia="zh-CN"/>
        </w:rPr>
        <w:t>[</w:t>
      </w:r>
      <w:r>
        <w:rPr>
          <w:lang w:val="en-US" w:eastAsia="zh-CN"/>
        </w:rPr>
        <w:t>3</w:t>
      </w:r>
      <w:r>
        <w:rPr>
          <w:rFonts w:hint="eastAsia"/>
          <w:lang w:eastAsia="zh-CN"/>
        </w:rPr>
        <w:t>].</w:t>
      </w:r>
    </w:p>
    <w:p w14:paraId="45EFAB13" w14:textId="77777777" w:rsidR="00876ADA" w:rsidRDefault="00876ADA">
      <w:r>
        <w:t>The IP-SM-GW handles the following messages for SM to IM interworking:</w:t>
      </w:r>
    </w:p>
    <w:p w14:paraId="1682CF33" w14:textId="77777777" w:rsidR="00876ADA" w:rsidRDefault="00876ADA">
      <w:pPr>
        <w:pStyle w:val="B1"/>
        <w:rPr>
          <w:lang w:eastAsia="zh-CN"/>
        </w:rPr>
      </w:pPr>
      <w:r>
        <w:rPr>
          <w:lang w:eastAsia="zh-CN"/>
        </w:rPr>
        <w:t>-</w:t>
      </w:r>
      <w:r>
        <w:rPr>
          <w:lang w:eastAsia="zh-CN"/>
        </w:rPr>
        <w:tab/>
        <w:t xml:space="preserve">receiving a SIP REGISTER request, as described in </w:t>
      </w:r>
      <w:r>
        <w:rPr>
          <w:rFonts w:hint="eastAsia"/>
          <w:lang w:eastAsia="zh-CN"/>
        </w:rPr>
        <w:t>subclause </w:t>
      </w:r>
      <w:smartTag w:uri="urn:schemas-microsoft-com:office:smarttags" w:element="chsdate">
        <w:smartTagPr>
          <w:attr w:name="Year" w:val="1899"/>
          <w:attr w:name="Month" w:val="12"/>
          <w:attr w:name="Day" w:val="30"/>
          <w:attr w:name="IsLunarDate" w:val="False"/>
          <w:attr w:name="IsROCDate" w:val="False"/>
        </w:smartTagPr>
        <w:r>
          <w:rPr>
            <w:lang w:eastAsia="zh-CN"/>
          </w:rPr>
          <w:t>6.1.2</w:t>
        </w:r>
      </w:smartTag>
      <w:r>
        <w:rPr>
          <w:lang w:eastAsia="zh-CN"/>
        </w:rPr>
        <w:t>;</w:t>
      </w:r>
    </w:p>
    <w:p w14:paraId="3353878F" w14:textId="77777777" w:rsidR="00876ADA" w:rsidRDefault="00876ADA">
      <w:pPr>
        <w:pStyle w:val="B1"/>
        <w:rPr>
          <w:lang w:eastAsia="zh-CN"/>
        </w:rPr>
      </w:pPr>
      <w:r>
        <w:rPr>
          <w:lang w:eastAsia="zh-CN"/>
        </w:rPr>
        <w:t>-</w:t>
      </w:r>
      <w:r>
        <w:rPr>
          <w:lang w:eastAsia="zh-CN"/>
        </w:rPr>
        <w:tab/>
        <w:t xml:space="preserve">receiving a routing information query as described in </w:t>
      </w:r>
      <w:r>
        <w:rPr>
          <w:rFonts w:hint="eastAsia"/>
          <w:lang w:eastAsia="zh-CN"/>
        </w:rPr>
        <w:t>subclause </w:t>
      </w:r>
      <w:smartTag w:uri="urn:schemas-microsoft-com:office:smarttags" w:element="chsdate">
        <w:smartTagPr>
          <w:attr w:name="Year" w:val="1899"/>
          <w:attr w:name="Month" w:val="12"/>
          <w:attr w:name="Day" w:val="30"/>
          <w:attr w:name="IsLunarDate" w:val="False"/>
          <w:attr w:name="IsROCDate" w:val="False"/>
        </w:smartTagPr>
        <w:r>
          <w:rPr>
            <w:lang w:eastAsia="zh-CN"/>
          </w:rPr>
          <w:t>6.1.3</w:t>
        </w:r>
      </w:smartTag>
      <w:r>
        <w:rPr>
          <w:lang w:eastAsia="zh-CN"/>
        </w:rPr>
        <w:t>.1;</w:t>
      </w:r>
    </w:p>
    <w:p w14:paraId="26843CFC" w14:textId="77777777" w:rsidR="00876ADA" w:rsidRDefault="00876ADA">
      <w:pPr>
        <w:pStyle w:val="B1"/>
        <w:rPr>
          <w:lang w:eastAsia="zh-CN"/>
        </w:rPr>
      </w:pPr>
      <w:r>
        <w:rPr>
          <w:lang w:eastAsia="zh-CN"/>
        </w:rPr>
        <w:t>-</w:t>
      </w:r>
      <w:r>
        <w:rPr>
          <w:lang w:eastAsia="zh-CN"/>
        </w:rPr>
        <w:tab/>
        <w:t xml:space="preserve">receiving an SMS-DELIVER (MT-FORWARD-SHORT-MESSAGE) as described in </w:t>
      </w:r>
      <w:r>
        <w:rPr>
          <w:rFonts w:hint="eastAsia"/>
          <w:lang w:eastAsia="zh-CN"/>
        </w:rPr>
        <w:t>subclause </w:t>
      </w:r>
      <w:smartTag w:uri="urn:schemas-microsoft-com:office:smarttags" w:element="chsdate">
        <w:smartTagPr>
          <w:attr w:name="Year" w:val="1899"/>
          <w:attr w:name="Month" w:val="12"/>
          <w:attr w:name="Day" w:val="30"/>
          <w:attr w:name="IsLunarDate" w:val="False"/>
          <w:attr w:name="IsROCDate" w:val="False"/>
        </w:smartTagPr>
        <w:r>
          <w:rPr>
            <w:lang w:eastAsia="zh-CN"/>
          </w:rPr>
          <w:t>6.1.</w:t>
        </w:r>
        <w:r>
          <w:rPr>
            <w:rFonts w:hint="eastAsia"/>
            <w:lang w:eastAsia="zh-CN"/>
          </w:rPr>
          <w:t>4</w:t>
        </w:r>
      </w:smartTag>
      <w:r>
        <w:rPr>
          <w:lang w:eastAsia="zh-CN"/>
        </w:rPr>
        <w:t>.2;</w:t>
      </w:r>
    </w:p>
    <w:p w14:paraId="3A2466B0" w14:textId="77777777" w:rsidR="00876ADA" w:rsidRDefault="00876ADA">
      <w:pPr>
        <w:pStyle w:val="B1"/>
        <w:rPr>
          <w:lang w:eastAsia="zh-CN"/>
        </w:rPr>
      </w:pPr>
      <w:r>
        <w:rPr>
          <w:lang w:eastAsia="zh-CN"/>
        </w:rPr>
        <w:t>-</w:t>
      </w:r>
      <w:r>
        <w:rPr>
          <w:lang w:eastAsia="zh-CN"/>
        </w:rPr>
        <w:tab/>
        <w:t xml:space="preserve">sending a SIP MESSAGE request as described in </w:t>
      </w:r>
      <w:r>
        <w:rPr>
          <w:rFonts w:hint="eastAsia"/>
          <w:lang w:eastAsia="zh-CN"/>
        </w:rPr>
        <w:t>subclause </w:t>
      </w:r>
      <w:smartTag w:uri="urn:schemas-microsoft-com:office:smarttags" w:element="chsdate">
        <w:smartTagPr>
          <w:attr w:name="Year" w:val="1899"/>
          <w:attr w:name="Month" w:val="12"/>
          <w:attr w:name="Day" w:val="30"/>
          <w:attr w:name="IsLunarDate" w:val="False"/>
          <w:attr w:name="IsROCDate" w:val="False"/>
        </w:smartTagPr>
        <w:r>
          <w:rPr>
            <w:lang w:eastAsia="zh-CN"/>
          </w:rPr>
          <w:t>6.1.</w:t>
        </w:r>
        <w:r>
          <w:rPr>
            <w:rFonts w:hint="eastAsia"/>
            <w:lang w:eastAsia="zh-CN"/>
          </w:rPr>
          <w:t>4</w:t>
        </w:r>
      </w:smartTag>
      <w:r>
        <w:rPr>
          <w:lang w:eastAsia="zh-CN"/>
        </w:rPr>
        <w:t>.3.1;</w:t>
      </w:r>
    </w:p>
    <w:p w14:paraId="2184514B" w14:textId="77777777" w:rsidR="00876ADA" w:rsidRDefault="00876ADA">
      <w:pPr>
        <w:pStyle w:val="B1"/>
        <w:rPr>
          <w:lang w:eastAsia="zh-CN"/>
        </w:rPr>
      </w:pPr>
      <w:r>
        <w:rPr>
          <w:lang w:eastAsia="zh-CN"/>
        </w:rPr>
        <w:t>-</w:t>
      </w:r>
      <w:r>
        <w:rPr>
          <w:lang w:eastAsia="zh-CN"/>
        </w:rPr>
        <w:tab/>
        <w:t xml:space="preserve">sending a SIP INVITE request as described in </w:t>
      </w:r>
      <w:r>
        <w:rPr>
          <w:rFonts w:hint="eastAsia"/>
          <w:lang w:eastAsia="zh-CN"/>
        </w:rPr>
        <w:t>subclause </w:t>
      </w:r>
      <w:smartTag w:uri="urn:schemas-microsoft-com:office:smarttags" w:element="chsdate">
        <w:smartTagPr>
          <w:attr w:name="Year" w:val="1899"/>
          <w:attr w:name="Month" w:val="12"/>
          <w:attr w:name="Day" w:val="30"/>
          <w:attr w:name="IsLunarDate" w:val="False"/>
          <w:attr w:name="IsROCDate" w:val="False"/>
        </w:smartTagPr>
        <w:r>
          <w:rPr>
            <w:lang w:eastAsia="zh-CN"/>
          </w:rPr>
          <w:t>6.1.4</w:t>
        </w:r>
      </w:smartTag>
      <w:r>
        <w:rPr>
          <w:lang w:eastAsia="zh-CN"/>
        </w:rPr>
        <w:t>.3.2; and</w:t>
      </w:r>
    </w:p>
    <w:p w14:paraId="6C2F7E8A" w14:textId="77777777" w:rsidR="00876ADA" w:rsidRDefault="00876ADA">
      <w:pPr>
        <w:pStyle w:val="B1"/>
        <w:rPr>
          <w:lang w:eastAsia="zh-CN"/>
        </w:rPr>
      </w:pPr>
      <w:r>
        <w:rPr>
          <w:lang w:eastAsia="zh-CN"/>
        </w:rPr>
        <w:t>-</w:t>
      </w:r>
      <w:r>
        <w:rPr>
          <w:lang w:eastAsia="zh-CN"/>
        </w:rPr>
        <w:tab/>
        <w:t xml:space="preserve">sending an SMS-DELIVER-REPORT as described in </w:t>
      </w:r>
      <w:r>
        <w:rPr>
          <w:rFonts w:hint="eastAsia"/>
          <w:lang w:eastAsia="zh-CN"/>
        </w:rPr>
        <w:t>subclause </w:t>
      </w:r>
      <w:smartTag w:uri="urn:schemas-microsoft-com:office:smarttags" w:element="chsdate">
        <w:smartTagPr>
          <w:attr w:name="Year" w:val="1899"/>
          <w:attr w:name="Month" w:val="12"/>
          <w:attr w:name="Day" w:val="30"/>
          <w:attr w:name="IsLunarDate" w:val="False"/>
          <w:attr w:name="IsROCDate" w:val="False"/>
        </w:smartTagPr>
        <w:r>
          <w:rPr>
            <w:lang w:eastAsia="zh-CN"/>
          </w:rPr>
          <w:t>6.1.</w:t>
        </w:r>
        <w:r>
          <w:rPr>
            <w:rFonts w:hint="eastAsia"/>
            <w:lang w:eastAsia="zh-CN"/>
          </w:rPr>
          <w:t>4</w:t>
        </w:r>
      </w:smartTag>
      <w:r>
        <w:rPr>
          <w:lang w:eastAsia="zh-CN"/>
        </w:rPr>
        <w:t>.</w:t>
      </w:r>
      <w:r>
        <w:rPr>
          <w:rFonts w:hint="eastAsia"/>
          <w:lang w:eastAsia="zh-CN"/>
        </w:rPr>
        <w:t>4</w:t>
      </w:r>
      <w:r>
        <w:rPr>
          <w:lang w:eastAsia="zh-CN"/>
        </w:rPr>
        <w:t>.</w:t>
      </w:r>
    </w:p>
    <w:p w14:paraId="75165B3B" w14:textId="77777777" w:rsidR="00876ADA" w:rsidRDefault="00876ADA">
      <w:pPr>
        <w:rPr>
          <w:lang w:eastAsia="zh-CN"/>
        </w:rPr>
      </w:pPr>
      <w:r>
        <w:rPr>
          <w:lang w:eastAsia="zh-CN"/>
        </w:rPr>
        <w:t>The IP-SM-GW handles the following messages for IM to SM interworking:</w:t>
      </w:r>
    </w:p>
    <w:p w14:paraId="75B6E43C" w14:textId="77777777" w:rsidR="00876ADA" w:rsidRDefault="00876ADA">
      <w:pPr>
        <w:pStyle w:val="B1"/>
        <w:rPr>
          <w:lang w:eastAsia="zh-CN"/>
        </w:rPr>
      </w:pPr>
      <w:r>
        <w:rPr>
          <w:lang w:eastAsia="zh-CN"/>
        </w:rPr>
        <w:t>-</w:t>
      </w:r>
      <w:r>
        <w:rPr>
          <w:lang w:eastAsia="zh-CN"/>
        </w:rPr>
        <w:tab/>
        <w:t xml:space="preserve">sending MAP-SEND-ROUTING-INFO-FOR-SM as described in </w:t>
      </w:r>
      <w:r>
        <w:rPr>
          <w:rFonts w:hint="eastAsia"/>
          <w:lang w:eastAsia="zh-CN"/>
        </w:rPr>
        <w:t>subclause </w:t>
      </w:r>
      <w:smartTag w:uri="urn:schemas-microsoft-com:office:smarttags" w:element="chsdate">
        <w:smartTagPr>
          <w:attr w:name="Year" w:val="1899"/>
          <w:attr w:name="Month" w:val="12"/>
          <w:attr w:name="Day" w:val="30"/>
          <w:attr w:name="IsLunarDate" w:val="False"/>
          <w:attr w:name="IsROCDate" w:val="False"/>
        </w:smartTagPr>
        <w:r>
          <w:rPr>
            <w:lang w:eastAsia="zh-CN"/>
          </w:rPr>
          <w:t>6.1.3</w:t>
        </w:r>
      </w:smartTag>
      <w:r>
        <w:rPr>
          <w:lang w:eastAsia="zh-CN"/>
        </w:rPr>
        <w:t>.2;</w:t>
      </w:r>
    </w:p>
    <w:p w14:paraId="045ED11B" w14:textId="77777777" w:rsidR="00876ADA" w:rsidRDefault="00876ADA">
      <w:pPr>
        <w:pStyle w:val="B1"/>
        <w:rPr>
          <w:lang w:eastAsia="zh-CN"/>
        </w:rPr>
      </w:pPr>
      <w:r>
        <w:rPr>
          <w:lang w:eastAsia="zh-CN"/>
        </w:rPr>
        <w:t>-</w:t>
      </w:r>
      <w:r>
        <w:rPr>
          <w:lang w:eastAsia="zh-CN"/>
        </w:rPr>
        <w:tab/>
        <w:t xml:space="preserve">receiving a SIP MESSAGE request as described in </w:t>
      </w:r>
      <w:r>
        <w:rPr>
          <w:rFonts w:hint="eastAsia"/>
          <w:lang w:eastAsia="zh-CN"/>
        </w:rPr>
        <w:t>subclause </w:t>
      </w:r>
      <w:smartTag w:uri="urn:schemas-microsoft-com:office:smarttags" w:element="chsdate">
        <w:smartTagPr>
          <w:attr w:name="Year" w:val="1899"/>
          <w:attr w:name="Month" w:val="12"/>
          <w:attr w:name="Day" w:val="30"/>
          <w:attr w:name="IsLunarDate" w:val="False"/>
          <w:attr w:name="IsROCDate" w:val="False"/>
        </w:smartTagPr>
        <w:r>
          <w:rPr>
            <w:lang w:eastAsia="zh-CN"/>
          </w:rPr>
          <w:t>6.1.5</w:t>
        </w:r>
      </w:smartTag>
      <w:r>
        <w:rPr>
          <w:lang w:eastAsia="zh-CN"/>
        </w:rPr>
        <w:t xml:space="preserve">.2 and </w:t>
      </w:r>
      <w:r>
        <w:rPr>
          <w:rFonts w:hint="eastAsia"/>
          <w:lang w:eastAsia="zh-CN"/>
        </w:rPr>
        <w:t>subclause </w:t>
      </w:r>
      <w:smartTag w:uri="urn:schemas-microsoft-com:office:smarttags" w:element="chsdate">
        <w:smartTagPr>
          <w:attr w:name="Year" w:val="1899"/>
          <w:attr w:name="Month" w:val="12"/>
          <w:attr w:name="Day" w:val="30"/>
          <w:attr w:name="IsLunarDate" w:val="False"/>
          <w:attr w:name="IsROCDate" w:val="False"/>
        </w:smartTagPr>
        <w:r>
          <w:rPr>
            <w:lang w:eastAsia="zh-CN"/>
          </w:rPr>
          <w:t>6.1.</w:t>
        </w:r>
        <w:r>
          <w:rPr>
            <w:rFonts w:hint="eastAsia"/>
            <w:lang w:eastAsia="zh-CN"/>
          </w:rPr>
          <w:t>6</w:t>
        </w:r>
      </w:smartTag>
      <w:r>
        <w:rPr>
          <w:lang w:eastAsia="zh-CN"/>
        </w:rPr>
        <w:t>.2;</w:t>
      </w:r>
    </w:p>
    <w:p w14:paraId="44889D4C" w14:textId="77777777" w:rsidR="00876ADA" w:rsidRDefault="00876ADA">
      <w:pPr>
        <w:pStyle w:val="B1"/>
        <w:rPr>
          <w:lang w:eastAsia="zh-CN"/>
        </w:rPr>
      </w:pPr>
      <w:r>
        <w:rPr>
          <w:lang w:eastAsia="zh-CN"/>
        </w:rPr>
        <w:t>-</w:t>
      </w:r>
      <w:r>
        <w:rPr>
          <w:lang w:eastAsia="zh-CN"/>
        </w:rPr>
        <w:tab/>
        <w:t xml:space="preserve">sending an SMS-DELIVER (MT-FORWARD-SHORT-MESSAGE) as described in </w:t>
      </w:r>
      <w:r>
        <w:rPr>
          <w:rFonts w:hint="eastAsia"/>
          <w:lang w:eastAsia="zh-CN"/>
        </w:rPr>
        <w:t>subclause </w:t>
      </w:r>
      <w:smartTag w:uri="urn:schemas-microsoft-com:office:smarttags" w:element="chsdate">
        <w:smartTagPr>
          <w:attr w:name="Year" w:val="1899"/>
          <w:attr w:name="Month" w:val="12"/>
          <w:attr w:name="Day" w:val="30"/>
          <w:attr w:name="IsLunarDate" w:val="False"/>
          <w:attr w:name="IsROCDate" w:val="False"/>
        </w:smartTagPr>
        <w:r>
          <w:rPr>
            <w:lang w:eastAsia="zh-CN"/>
          </w:rPr>
          <w:t>6.1.5</w:t>
        </w:r>
      </w:smartTag>
      <w:r>
        <w:rPr>
          <w:lang w:eastAsia="zh-CN"/>
        </w:rPr>
        <w:t>.</w:t>
      </w:r>
      <w:r>
        <w:rPr>
          <w:rFonts w:hint="eastAsia"/>
          <w:lang w:eastAsia="zh-CN"/>
        </w:rPr>
        <w:t>3</w:t>
      </w:r>
      <w:r>
        <w:rPr>
          <w:lang w:eastAsia="zh-CN"/>
        </w:rPr>
        <w:t>;</w:t>
      </w:r>
    </w:p>
    <w:p w14:paraId="4807580E" w14:textId="77777777" w:rsidR="00876ADA" w:rsidRDefault="00876ADA">
      <w:pPr>
        <w:pStyle w:val="B1"/>
        <w:rPr>
          <w:lang w:val="en-US" w:eastAsia="zh-CN"/>
        </w:rPr>
      </w:pPr>
      <w:r>
        <w:rPr>
          <w:lang w:eastAsia="zh-CN"/>
        </w:rPr>
        <w:t>-</w:t>
      </w:r>
      <w:r>
        <w:rPr>
          <w:lang w:eastAsia="zh-CN"/>
        </w:rPr>
        <w:tab/>
        <w:t xml:space="preserve">sending an SMS-SUBMIT (MO-FORWARD-SHORT-MESSAGE) as described in </w:t>
      </w:r>
      <w:r>
        <w:rPr>
          <w:rFonts w:hint="eastAsia"/>
          <w:lang w:eastAsia="zh-CN"/>
        </w:rPr>
        <w:t>subclause </w:t>
      </w:r>
      <w:smartTag w:uri="urn:schemas-microsoft-com:office:smarttags" w:element="chsdate">
        <w:smartTagPr>
          <w:attr w:name="Year" w:val="1899"/>
          <w:attr w:name="Month" w:val="12"/>
          <w:attr w:name="Day" w:val="30"/>
          <w:attr w:name="IsLunarDate" w:val="False"/>
          <w:attr w:name="IsROCDate" w:val="False"/>
        </w:smartTagPr>
        <w:r>
          <w:rPr>
            <w:lang w:eastAsia="zh-CN"/>
          </w:rPr>
          <w:t>6.1.6</w:t>
        </w:r>
      </w:smartTag>
      <w:r>
        <w:rPr>
          <w:lang w:eastAsia="zh-CN"/>
        </w:rPr>
        <w:t>.</w:t>
      </w:r>
      <w:r>
        <w:rPr>
          <w:rFonts w:hint="eastAsia"/>
          <w:lang w:eastAsia="zh-CN"/>
        </w:rPr>
        <w:t>3</w:t>
      </w:r>
      <w:r>
        <w:rPr>
          <w:lang w:eastAsia="zh-CN"/>
        </w:rPr>
        <w:t>;</w:t>
      </w:r>
    </w:p>
    <w:p w14:paraId="5CC9FD0E" w14:textId="77777777" w:rsidR="00876ADA" w:rsidRDefault="00876ADA">
      <w:pPr>
        <w:pStyle w:val="B1"/>
        <w:rPr>
          <w:lang w:eastAsia="zh-CN"/>
        </w:rPr>
      </w:pPr>
      <w:r>
        <w:rPr>
          <w:lang w:eastAsia="zh-CN"/>
        </w:rPr>
        <w:t>-</w:t>
      </w:r>
      <w:r>
        <w:rPr>
          <w:lang w:eastAsia="zh-CN"/>
        </w:rPr>
        <w:tab/>
        <w:t xml:space="preserve">receiving an SMS-DELIVER-REPORT as described in </w:t>
      </w:r>
      <w:r>
        <w:rPr>
          <w:rFonts w:hint="eastAsia"/>
          <w:lang w:eastAsia="zh-CN"/>
        </w:rPr>
        <w:t>subclause </w:t>
      </w:r>
      <w:smartTag w:uri="urn:schemas-microsoft-com:office:smarttags" w:element="chsdate">
        <w:smartTagPr>
          <w:attr w:name="Year" w:val="1899"/>
          <w:attr w:name="Month" w:val="12"/>
          <w:attr w:name="Day" w:val="30"/>
          <w:attr w:name="IsLunarDate" w:val="False"/>
          <w:attr w:name="IsROCDate" w:val="False"/>
        </w:smartTagPr>
        <w:r>
          <w:rPr>
            <w:lang w:eastAsia="zh-CN"/>
          </w:rPr>
          <w:t>6.1.5</w:t>
        </w:r>
      </w:smartTag>
      <w:r>
        <w:rPr>
          <w:lang w:eastAsia="zh-CN"/>
        </w:rPr>
        <w:t>.</w:t>
      </w:r>
      <w:r>
        <w:rPr>
          <w:rFonts w:hint="eastAsia"/>
          <w:lang w:eastAsia="zh-CN"/>
        </w:rPr>
        <w:t>4</w:t>
      </w:r>
      <w:r>
        <w:rPr>
          <w:lang w:eastAsia="zh-CN"/>
        </w:rPr>
        <w:t>;</w:t>
      </w:r>
    </w:p>
    <w:p w14:paraId="4BFDF879" w14:textId="77777777" w:rsidR="00876ADA" w:rsidRDefault="00876ADA">
      <w:pPr>
        <w:pStyle w:val="B1"/>
        <w:rPr>
          <w:lang w:eastAsia="zh-CN"/>
        </w:rPr>
      </w:pPr>
      <w:r>
        <w:rPr>
          <w:lang w:eastAsia="zh-CN"/>
        </w:rPr>
        <w:t>-</w:t>
      </w:r>
      <w:r>
        <w:rPr>
          <w:lang w:eastAsia="zh-CN"/>
        </w:rPr>
        <w:tab/>
        <w:t xml:space="preserve">receiving an SMS-SUBMIT-REPORT (MO-FORWARD-SHORT-MESSAGE-ACK) as described in </w:t>
      </w:r>
      <w:r>
        <w:rPr>
          <w:rFonts w:hint="eastAsia"/>
          <w:lang w:eastAsia="zh-CN"/>
        </w:rPr>
        <w:t>subclause </w:t>
      </w:r>
      <w:smartTag w:uri="urn:schemas-microsoft-com:office:smarttags" w:element="chsdate">
        <w:smartTagPr>
          <w:attr w:name="Year" w:val="1899"/>
          <w:attr w:name="Month" w:val="12"/>
          <w:attr w:name="Day" w:val="30"/>
          <w:attr w:name="IsLunarDate" w:val="False"/>
          <w:attr w:name="IsROCDate" w:val="False"/>
        </w:smartTagPr>
        <w:r>
          <w:rPr>
            <w:lang w:eastAsia="zh-CN"/>
          </w:rPr>
          <w:t>6.1.6</w:t>
        </w:r>
      </w:smartTag>
      <w:r>
        <w:rPr>
          <w:lang w:eastAsia="zh-CN"/>
        </w:rPr>
        <w:t>.</w:t>
      </w:r>
      <w:r>
        <w:rPr>
          <w:rFonts w:hint="eastAsia"/>
          <w:lang w:eastAsia="zh-CN"/>
        </w:rPr>
        <w:t>4;</w:t>
      </w:r>
    </w:p>
    <w:p w14:paraId="6932137F" w14:textId="77777777" w:rsidR="00876ADA" w:rsidRDefault="00876ADA">
      <w:pPr>
        <w:pStyle w:val="B1"/>
        <w:rPr>
          <w:lang w:eastAsia="zh-CN"/>
        </w:rPr>
      </w:pPr>
      <w:r>
        <w:rPr>
          <w:lang w:eastAsia="zh-CN"/>
        </w:rPr>
        <w:t>-</w:t>
      </w:r>
      <w:r>
        <w:rPr>
          <w:lang w:eastAsia="zh-CN"/>
        </w:rPr>
        <w:tab/>
        <w:t xml:space="preserve">receiving an SMS-STATUS-REPORT (MT-FORWARD-SHORT-MESSAGE) as described in </w:t>
      </w:r>
      <w:r>
        <w:rPr>
          <w:rFonts w:hint="eastAsia"/>
          <w:lang w:eastAsia="zh-CN"/>
        </w:rPr>
        <w:t>subclause </w:t>
      </w:r>
      <w:smartTag w:uri="urn:schemas-microsoft-com:office:smarttags" w:element="chsdate">
        <w:smartTagPr>
          <w:attr w:name="Year" w:val="1899"/>
          <w:attr w:name="Month" w:val="12"/>
          <w:attr w:name="Day" w:val="30"/>
          <w:attr w:name="IsLunarDate" w:val="False"/>
          <w:attr w:name="IsROCDate" w:val="False"/>
        </w:smartTagPr>
        <w:r>
          <w:rPr>
            <w:lang w:eastAsia="zh-CN"/>
          </w:rPr>
          <w:t>6.1.6</w:t>
        </w:r>
      </w:smartTag>
      <w:r>
        <w:rPr>
          <w:lang w:eastAsia="zh-CN"/>
        </w:rPr>
        <w:t>.</w:t>
      </w:r>
      <w:r>
        <w:rPr>
          <w:rFonts w:hint="eastAsia"/>
          <w:lang w:eastAsia="zh-CN"/>
        </w:rPr>
        <w:t>5</w:t>
      </w:r>
      <w:r>
        <w:rPr>
          <w:lang w:eastAsia="zh-CN"/>
        </w:rPr>
        <w:t>; and</w:t>
      </w:r>
    </w:p>
    <w:p w14:paraId="4122CB4C" w14:textId="77777777" w:rsidR="00876ADA" w:rsidRDefault="00876ADA">
      <w:pPr>
        <w:pStyle w:val="B1"/>
        <w:rPr>
          <w:lang w:eastAsia="zh-CN"/>
        </w:rPr>
      </w:pPr>
      <w:r>
        <w:rPr>
          <w:lang w:eastAsia="zh-CN"/>
        </w:rPr>
        <w:t>-</w:t>
      </w:r>
      <w:r>
        <w:rPr>
          <w:lang w:eastAsia="zh-CN"/>
        </w:rPr>
        <w:tab/>
        <w:t xml:space="preserve">sending a SIP MESSAGE request containing an IMDN as described in </w:t>
      </w:r>
      <w:r>
        <w:rPr>
          <w:rFonts w:hint="eastAsia"/>
          <w:lang w:eastAsia="zh-CN"/>
        </w:rPr>
        <w:t>subclause </w:t>
      </w:r>
      <w:smartTag w:uri="urn:schemas-microsoft-com:office:smarttags" w:element="chsdate">
        <w:smartTagPr>
          <w:attr w:name="Year" w:val="1899"/>
          <w:attr w:name="Month" w:val="12"/>
          <w:attr w:name="Day" w:val="30"/>
          <w:attr w:name="IsLunarDate" w:val="False"/>
          <w:attr w:name="IsROCDate" w:val="False"/>
        </w:smartTagPr>
        <w:r>
          <w:rPr>
            <w:lang w:eastAsia="zh-CN"/>
          </w:rPr>
          <w:t>6.1.5</w:t>
        </w:r>
      </w:smartTag>
      <w:r>
        <w:rPr>
          <w:lang w:eastAsia="zh-CN"/>
        </w:rPr>
        <w:t>.</w:t>
      </w:r>
      <w:r>
        <w:rPr>
          <w:rFonts w:hint="eastAsia"/>
          <w:lang w:eastAsia="zh-CN"/>
        </w:rPr>
        <w:t>5</w:t>
      </w:r>
      <w:r>
        <w:rPr>
          <w:lang w:eastAsia="zh-CN"/>
        </w:rPr>
        <w:t xml:space="preserve"> and </w:t>
      </w:r>
      <w:r>
        <w:rPr>
          <w:rFonts w:hint="eastAsia"/>
          <w:lang w:eastAsia="zh-CN"/>
        </w:rPr>
        <w:t>subclause </w:t>
      </w:r>
      <w:r>
        <w:rPr>
          <w:lang w:eastAsia="zh-CN"/>
        </w:rPr>
        <w:t>6.1.6.</w:t>
      </w:r>
      <w:r>
        <w:rPr>
          <w:rFonts w:hint="eastAsia"/>
          <w:lang w:eastAsia="zh-CN"/>
        </w:rPr>
        <w:t>6</w:t>
      </w:r>
      <w:r>
        <w:rPr>
          <w:lang w:eastAsia="zh-CN"/>
        </w:rPr>
        <w:t>.</w:t>
      </w:r>
    </w:p>
    <w:p w14:paraId="6EDE0C7B" w14:textId="77777777" w:rsidR="00876ADA" w:rsidRDefault="00876ADA">
      <w:pPr>
        <w:rPr>
          <w:lang w:eastAsia="zh-CN"/>
        </w:rPr>
      </w:pPr>
      <w:r>
        <w:rPr>
          <w:lang w:eastAsia="zh-CN"/>
        </w:rPr>
        <w:t>The IP-SM-GW handles the following messages for Chat Session to SM interworking:</w:t>
      </w:r>
    </w:p>
    <w:p w14:paraId="5791BDC6" w14:textId="77777777" w:rsidR="00876ADA" w:rsidRDefault="00876ADA">
      <w:pPr>
        <w:pStyle w:val="B1"/>
      </w:pPr>
      <w:r>
        <w:t>-</w:t>
      </w:r>
      <w:r>
        <w:tab/>
        <w:t xml:space="preserve">receiving a SIP INVITE request as described in </w:t>
      </w:r>
      <w:r>
        <w:rPr>
          <w:rFonts w:hint="eastAsia"/>
        </w:rPr>
        <w:t>subclause</w:t>
      </w:r>
      <w:r>
        <w:t>s</w:t>
      </w:r>
      <w:r>
        <w:rPr>
          <w:rFonts w:hint="eastAsia"/>
        </w:rPr>
        <w:t> </w:t>
      </w:r>
      <w:r>
        <w:t>6.1.7 and 6.1.8;</w:t>
      </w:r>
    </w:p>
    <w:p w14:paraId="0D2A2EC6" w14:textId="77777777" w:rsidR="00876ADA" w:rsidRDefault="00876ADA">
      <w:pPr>
        <w:pStyle w:val="B1"/>
      </w:pPr>
      <w:r>
        <w:t>-</w:t>
      </w:r>
      <w:r>
        <w:tab/>
        <w:t xml:space="preserve">sending an SMS-DELIVER (MT-FORWARD-SHORT-MESSAGE) and receiving of SMS-DELIVER-REPORT as described in </w:t>
      </w:r>
      <w:r>
        <w:rPr>
          <w:rFonts w:hint="eastAsia"/>
        </w:rPr>
        <w:t>subclause</w:t>
      </w:r>
      <w:r>
        <w:t>s</w:t>
      </w:r>
      <w:r>
        <w:rPr>
          <w:rFonts w:hint="eastAsia"/>
        </w:rPr>
        <w:t> </w:t>
      </w:r>
      <w:r>
        <w:t>6.1.7.2, 6.1.7.3, 6.1.14.2 and 6.1.14.3;</w:t>
      </w:r>
    </w:p>
    <w:p w14:paraId="26510D3D" w14:textId="77777777" w:rsidR="00876ADA" w:rsidRDefault="00876ADA">
      <w:pPr>
        <w:pStyle w:val="B1"/>
      </w:pPr>
      <w:r>
        <w:t>-</w:t>
      </w:r>
      <w:r>
        <w:tab/>
        <w:t xml:space="preserve">receiving an SMS-DELIVER (MT- FORWARD-SHORT-MESSAGE) and sending of an SMS-DELIVER-REPORT as described in </w:t>
      </w:r>
      <w:r>
        <w:rPr>
          <w:rFonts w:hint="eastAsia"/>
        </w:rPr>
        <w:t>subclaus</w:t>
      </w:r>
      <w:r>
        <w:t>es</w:t>
      </w:r>
      <w:r>
        <w:rPr>
          <w:rFonts w:hint="eastAsia"/>
        </w:rPr>
        <w:t> </w:t>
      </w:r>
      <w:r>
        <w:t>6.1.9, 6.1.10, 6.1.13 and 6.1.15;</w:t>
      </w:r>
    </w:p>
    <w:p w14:paraId="0E75B68E" w14:textId="77777777" w:rsidR="00876ADA" w:rsidRDefault="00876ADA">
      <w:pPr>
        <w:pStyle w:val="B1"/>
      </w:pPr>
      <w:r>
        <w:t>-</w:t>
      </w:r>
      <w:r>
        <w:tab/>
        <w:t xml:space="preserve">sending an SMS-SUBMIT (MO-FORWARD-SHORT-MESSAGE) and receiving an SMS-SUBMIT-REPORT (MO-FORWARD-SHORT-MESSAGE) as described in </w:t>
      </w:r>
      <w:r>
        <w:rPr>
          <w:rFonts w:hint="eastAsia"/>
        </w:rPr>
        <w:t>subclause</w:t>
      </w:r>
      <w:r>
        <w:t>s</w:t>
      </w:r>
      <w:r>
        <w:rPr>
          <w:rFonts w:hint="eastAsia"/>
        </w:rPr>
        <w:t> </w:t>
      </w:r>
      <w:r>
        <w:t>6.1.8 and 6.1.16;</w:t>
      </w:r>
    </w:p>
    <w:p w14:paraId="54E90D72" w14:textId="77777777" w:rsidR="00876ADA" w:rsidRDefault="00876ADA">
      <w:pPr>
        <w:pStyle w:val="B1"/>
      </w:pPr>
      <w:r>
        <w:t>-</w:t>
      </w:r>
      <w:r>
        <w:tab/>
        <w:t>sending an MSRP SEND request as described in subclauses 6.1.9.2 and 6.1.10.3;</w:t>
      </w:r>
    </w:p>
    <w:p w14:paraId="0BB5C089" w14:textId="77777777" w:rsidR="00876ADA" w:rsidRDefault="00876ADA">
      <w:pPr>
        <w:pStyle w:val="B1"/>
      </w:pPr>
      <w:r>
        <w:t>-</w:t>
      </w:r>
      <w:r>
        <w:tab/>
        <w:t>receiving an MSRP SEND request as described in subclause 6.1.11;</w:t>
      </w:r>
    </w:p>
    <w:p w14:paraId="56A7ED62" w14:textId="77777777" w:rsidR="00876ADA" w:rsidRDefault="00876ADA">
      <w:pPr>
        <w:pStyle w:val="B1"/>
      </w:pPr>
      <w:r>
        <w:t>-</w:t>
      </w:r>
      <w:r>
        <w:tab/>
        <w:t xml:space="preserve">receiving an SMS-STATUS-REPORT (MT-FORWARD-SHORT-MESSAGE) as described in </w:t>
      </w:r>
      <w:r>
        <w:rPr>
          <w:rFonts w:hint="eastAsia"/>
        </w:rPr>
        <w:t>subclause </w:t>
      </w:r>
      <w:r>
        <w:t>6.1.12;</w:t>
      </w:r>
    </w:p>
    <w:p w14:paraId="034AA97D" w14:textId="77777777" w:rsidR="00876ADA" w:rsidRDefault="00876ADA">
      <w:pPr>
        <w:pStyle w:val="B1"/>
      </w:pPr>
      <w:r>
        <w:t>-</w:t>
      </w:r>
      <w:r>
        <w:tab/>
        <w:t xml:space="preserve">sending an MSRP Success or Failure REPORT as described in subclauses 6.1.11 and 6.1.12; </w:t>
      </w:r>
    </w:p>
    <w:p w14:paraId="6254CE90" w14:textId="77777777" w:rsidR="00876ADA" w:rsidRDefault="00876ADA">
      <w:pPr>
        <w:pStyle w:val="B1"/>
      </w:pPr>
      <w:r>
        <w:t>-</w:t>
      </w:r>
      <w:r>
        <w:tab/>
        <w:t xml:space="preserve">sending a SIP BYE request as described in </w:t>
      </w:r>
      <w:r>
        <w:rPr>
          <w:rFonts w:hint="eastAsia"/>
        </w:rPr>
        <w:t>subclause</w:t>
      </w:r>
      <w:r>
        <w:t>s</w:t>
      </w:r>
      <w:r>
        <w:rPr>
          <w:rFonts w:hint="eastAsia"/>
        </w:rPr>
        <w:t> </w:t>
      </w:r>
      <w:r>
        <w:t>6.1.13, 6.1.15 and 6.1.18.2;</w:t>
      </w:r>
    </w:p>
    <w:p w14:paraId="6A856652" w14:textId="77777777" w:rsidR="00876ADA" w:rsidRDefault="00876ADA">
      <w:pPr>
        <w:pStyle w:val="B1"/>
      </w:pPr>
      <w:r>
        <w:t>-</w:t>
      </w:r>
      <w:r>
        <w:tab/>
        <w:t xml:space="preserve">receiving a SIP BYE request as described in </w:t>
      </w:r>
      <w:r>
        <w:rPr>
          <w:rFonts w:hint="eastAsia"/>
        </w:rPr>
        <w:t>subclause</w:t>
      </w:r>
      <w:r>
        <w:t>s</w:t>
      </w:r>
      <w:r>
        <w:rPr>
          <w:rFonts w:hint="eastAsia"/>
        </w:rPr>
        <w:t> </w:t>
      </w:r>
      <w:r>
        <w:t>6.1.14.1 and 6.1.16.1; and</w:t>
      </w:r>
    </w:p>
    <w:p w14:paraId="1AB339DF" w14:textId="77777777" w:rsidR="00876ADA" w:rsidRDefault="00876ADA">
      <w:pPr>
        <w:pStyle w:val="B1"/>
        <w:rPr>
          <w:rFonts w:eastAsia="Batang"/>
          <w:lang w:eastAsia="ko-KR"/>
        </w:rPr>
      </w:pPr>
      <w:r>
        <w:t>-</w:t>
      </w:r>
      <w:r>
        <w:tab/>
        <w:t xml:space="preserve">sending a SIP SUBSCRIBE request and receiving a SIP NOTIFY request as described in </w:t>
      </w:r>
      <w:r>
        <w:rPr>
          <w:rFonts w:hint="eastAsia"/>
        </w:rPr>
        <w:t>subclause </w:t>
      </w:r>
      <w:r>
        <w:t>6.1.17.</w:t>
      </w:r>
    </w:p>
    <w:p w14:paraId="68BFF0EF" w14:textId="77777777" w:rsidR="00876ADA" w:rsidRDefault="00876ADA">
      <w:pPr>
        <w:pStyle w:val="Heading3"/>
        <w:rPr>
          <w:lang w:eastAsia="zh-CN"/>
        </w:rPr>
      </w:pPr>
      <w:bookmarkStart w:id="20" w:name="_Toc359498512"/>
      <w:smartTag w:uri="urn:schemas-microsoft-com:office:smarttags" w:element="chsdate">
        <w:smartTagPr>
          <w:attr w:name="Year" w:val="1899"/>
          <w:attr w:name="Month" w:val="12"/>
          <w:attr w:name="Day" w:val="30"/>
          <w:attr w:name="IsLunarDate" w:val="False"/>
          <w:attr w:name="IsROCDate" w:val="False"/>
        </w:smartTagPr>
        <w:r>
          <w:rPr>
            <w:lang w:eastAsia="zh-CN"/>
          </w:rPr>
          <w:t>6.1.2</w:t>
        </w:r>
        <w:r>
          <w:rPr>
            <w:lang w:eastAsia="zh-CN"/>
          </w:rPr>
          <w:tab/>
        </w:r>
      </w:smartTag>
      <w:r>
        <w:rPr>
          <w:lang w:eastAsia="zh-CN"/>
        </w:rPr>
        <w:t>Notification about registration status and UE capabilities</w:t>
      </w:r>
      <w:bookmarkEnd w:id="20"/>
    </w:p>
    <w:p w14:paraId="268AE142" w14:textId="77777777" w:rsidR="00876ADA" w:rsidRDefault="00876ADA">
      <w:r>
        <w:t>Upon receipt of a third-party SIP REGISTER request, the IP-SM-GW shall:</w:t>
      </w:r>
    </w:p>
    <w:p w14:paraId="38F0720D" w14:textId="77777777" w:rsidR="00876ADA" w:rsidRDefault="00876ADA">
      <w:pPr>
        <w:pStyle w:val="B1"/>
        <w:rPr>
          <w:lang w:eastAsia="zh-CN"/>
        </w:rPr>
      </w:pPr>
      <w:r>
        <w:t>-</w:t>
      </w:r>
      <w:r>
        <w:tab/>
        <w:t>send a SIP 200 (OK) response for the SIP REGISTER request;</w:t>
      </w:r>
    </w:p>
    <w:p w14:paraId="7B5424BA" w14:textId="77777777" w:rsidR="00876ADA" w:rsidRDefault="00876ADA">
      <w:pPr>
        <w:pStyle w:val="B1"/>
        <w:rPr>
          <w:lang w:eastAsia="zh-CN"/>
        </w:rPr>
      </w:pPr>
      <w:r>
        <w:t>-</w:t>
      </w:r>
      <w:r>
        <w:tab/>
        <w:t>subscribe to the registration event package for the public user identity registered at the user's registrar (S-CSCF) as described in 3GPP TS 24.229</w:t>
      </w:r>
      <w:r>
        <w:rPr>
          <w:lang w:val="en-US"/>
        </w:rPr>
        <w:t> </w:t>
      </w:r>
      <w:r>
        <w:t>[3]</w:t>
      </w:r>
      <w:r>
        <w:rPr>
          <w:rFonts w:hint="eastAsia"/>
          <w:lang w:eastAsia="zh-CN"/>
        </w:rPr>
        <w:t>; and</w:t>
      </w:r>
    </w:p>
    <w:p w14:paraId="6611E2C3" w14:textId="77777777" w:rsidR="00876ADA" w:rsidRDefault="00876ADA">
      <w:pPr>
        <w:pStyle w:val="B1"/>
        <w:rPr>
          <w:lang w:eastAsia="zh-CN"/>
        </w:rPr>
      </w:pPr>
      <w:r>
        <w:t>-</w:t>
      </w:r>
      <w:r>
        <w:tab/>
        <w:t>if the MSISDN is received</w:t>
      </w:r>
      <w:r>
        <w:rPr>
          <w:noProof/>
        </w:rPr>
        <w:t xml:space="preserve"> </w:t>
      </w:r>
      <w:r>
        <w:t>in the message body of the SIP REGISTER request within the &lt;service-info&gt; XML element, then store the MSISDN.</w:t>
      </w:r>
    </w:p>
    <w:p w14:paraId="573541F5" w14:textId="77777777" w:rsidR="00876ADA" w:rsidRDefault="00876ADA">
      <w:r>
        <w:t xml:space="preserve">Upon receipt of a SIP NOTIFY request the IP-SM-GW shall store the information about the UE registration status and its ability for receiving </w:t>
      </w:r>
      <w:r>
        <w:rPr>
          <w:rFonts w:hint="eastAsia"/>
          <w:lang w:eastAsia="zh-CN"/>
        </w:rPr>
        <w:t>I</w:t>
      </w:r>
      <w:r>
        <w:t xml:space="preserve">nstant </w:t>
      </w:r>
      <w:r>
        <w:rPr>
          <w:rFonts w:hint="eastAsia"/>
          <w:lang w:eastAsia="zh-CN"/>
        </w:rPr>
        <w:t>M</w:t>
      </w:r>
      <w:r>
        <w:t xml:space="preserve">essages, i.e. if the public user identity has a contact registered with the ability to receive </w:t>
      </w:r>
      <w:r>
        <w:rPr>
          <w:rFonts w:hint="eastAsia"/>
          <w:lang w:eastAsia="zh-CN"/>
        </w:rPr>
        <w:t>I</w:t>
      </w:r>
      <w:r>
        <w:t xml:space="preserve">nstant </w:t>
      </w:r>
      <w:r>
        <w:rPr>
          <w:rFonts w:hint="eastAsia"/>
          <w:lang w:eastAsia="zh-CN"/>
        </w:rPr>
        <w:t>M</w:t>
      </w:r>
      <w:r>
        <w:t>essages.</w:t>
      </w:r>
    </w:p>
    <w:p w14:paraId="31303C28" w14:textId="77777777" w:rsidR="00876ADA" w:rsidRDefault="00876ADA">
      <w:pPr>
        <w:pStyle w:val="NO"/>
      </w:pPr>
      <w:r>
        <w:t>NOTE</w:t>
      </w:r>
      <w:r>
        <w:rPr>
          <w:lang w:val="en-US" w:eastAsia="zh-CN"/>
        </w:rPr>
        <w:t> </w:t>
      </w:r>
      <w:r>
        <w:t>1:</w:t>
      </w:r>
      <w:r>
        <w:tab/>
        <w:t xml:space="preserve">The ability of an UE to receive </w:t>
      </w:r>
      <w:r>
        <w:rPr>
          <w:rFonts w:hint="eastAsia"/>
          <w:lang w:eastAsia="zh-CN"/>
        </w:rPr>
        <w:t>I</w:t>
      </w:r>
      <w:r>
        <w:t xml:space="preserve">nstant </w:t>
      </w:r>
      <w:r>
        <w:rPr>
          <w:rFonts w:hint="eastAsia"/>
          <w:lang w:eastAsia="zh-CN"/>
        </w:rPr>
        <w:t>M</w:t>
      </w:r>
      <w:r>
        <w:t>essages is included in the Contact header field of the SIP REGISTER request as described in OMA-TS-SIMPLE_IM [4].</w:t>
      </w:r>
    </w:p>
    <w:p w14:paraId="22809071" w14:textId="77777777" w:rsidR="00876ADA" w:rsidRDefault="00876ADA">
      <w:pPr>
        <w:pStyle w:val="NO"/>
        <w:rPr>
          <w:lang w:eastAsia="zh-CN"/>
        </w:rPr>
      </w:pPr>
      <w:r>
        <w:t>NOTE</w:t>
      </w:r>
      <w:r>
        <w:rPr>
          <w:lang w:val="en-US" w:eastAsia="zh-CN"/>
        </w:rPr>
        <w:t> </w:t>
      </w:r>
      <w:r>
        <w:t>2:</w:t>
      </w:r>
      <w:r>
        <w:tab/>
        <w:t>The IP-SM-GW will also receive information about the ability of the UE to receive Short Messages over IP as defined in 3GPP TS 24.341</w:t>
      </w:r>
      <w:r>
        <w:rPr>
          <w:lang w:val="en-US"/>
        </w:rPr>
        <w:t> </w:t>
      </w:r>
      <w:r>
        <w:t>[5].</w:t>
      </w:r>
    </w:p>
    <w:p w14:paraId="39320496" w14:textId="77777777" w:rsidR="00876ADA" w:rsidRDefault="00876ADA">
      <w:pPr>
        <w:pStyle w:val="Heading3"/>
        <w:rPr>
          <w:lang w:eastAsia="zh-CN"/>
        </w:rPr>
      </w:pPr>
      <w:bookmarkStart w:id="21" w:name="_Toc359498513"/>
      <w:smartTag w:uri="urn:schemas-microsoft-com:office:smarttags" w:element="chsdate">
        <w:smartTagPr>
          <w:attr w:name="Year" w:val="1899"/>
          <w:attr w:name="Month" w:val="12"/>
          <w:attr w:name="Day" w:val="30"/>
          <w:attr w:name="IsLunarDate" w:val="False"/>
          <w:attr w:name="IsROCDate" w:val="False"/>
        </w:smartTagPr>
        <w:r>
          <w:rPr>
            <w:lang w:eastAsia="zh-CN"/>
          </w:rPr>
          <w:t>6.1.3</w:t>
        </w:r>
        <w:r>
          <w:rPr>
            <w:lang w:eastAsia="zh-CN"/>
          </w:rPr>
          <w:tab/>
        </w:r>
      </w:smartTag>
      <w:r>
        <w:rPr>
          <w:lang w:eastAsia="zh-CN"/>
        </w:rPr>
        <w:t>Handling of routing information</w:t>
      </w:r>
      <w:bookmarkEnd w:id="21"/>
    </w:p>
    <w:p w14:paraId="4EE6B78C" w14:textId="77777777" w:rsidR="00876ADA" w:rsidRDefault="00876ADA">
      <w:pPr>
        <w:pStyle w:val="Heading4"/>
        <w:rPr>
          <w:lang w:eastAsia="zh-CN"/>
        </w:rPr>
      </w:pPr>
      <w:bookmarkStart w:id="22" w:name="_Toc359498514"/>
      <w:smartTag w:uri="urn:schemas-microsoft-com:office:smarttags" w:element="chsdate">
        <w:smartTagPr>
          <w:attr w:name="Year" w:val="1899"/>
          <w:attr w:name="Month" w:val="12"/>
          <w:attr w:name="Day" w:val="30"/>
          <w:attr w:name="IsLunarDate" w:val="False"/>
          <w:attr w:name="IsROCDate" w:val="False"/>
        </w:smartTagPr>
        <w:r>
          <w:rPr>
            <w:lang w:eastAsia="zh-CN"/>
          </w:rPr>
          <w:t>6.1.3</w:t>
        </w:r>
      </w:smartTag>
      <w:r>
        <w:rPr>
          <w:lang w:eastAsia="zh-CN"/>
        </w:rPr>
        <w:t>.1</w:t>
      </w:r>
      <w:r>
        <w:rPr>
          <w:lang w:eastAsia="zh-CN"/>
        </w:rPr>
        <w:tab/>
        <w:t>Answering routing information query</w:t>
      </w:r>
      <w:bookmarkEnd w:id="22"/>
    </w:p>
    <w:p w14:paraId="041C5386" w14:textId="77777777" w:rsidR="00876ADA" w:rsidRDefault="00876ADA">
      <w:pPr>
        <w:rPr>
          <w:lang w:val="en-US" w:eastAsia="zh-CN"/>
        </w:rPr>
      </w:pPr>
      <w:r>
        <w:rPr>
          <w:lang w:val="en-US" w:eastAsia="zh-CN"/>
        </w:rPr>
        <w:t>The IP-SM-GW shall answer the routing information query</w:t>
      </w:r>
      <w:r>
        <w:rPr>
          <w:rFonts w:hint="eastAsia"/>
          <w:lang w:val="en-US" w:eastAsia="zh-CN"/>
        </w:rPr>
        <w:t xml:space="preserve"> which is received</w:t>
      </w:r>
      <w:r>
        <w:rPr>
          <w:lang w:val="en-US" w:eastAsia="zh-CN"/>
        </w:rPr>
        <w:t xml:space="preserve"> from the HSS/HLR as described </w:t>
      </w:r>
      <w:r>
        <w:rPr>
          <w:rFonts w:hint="eastAsia"/>
          <w:lang w:val="en-US" w:eastAsia="zh-CN"/>
        </w:rPr>
        <w:t xml:space="preserve">in </w:t>
      </w:r>
      <w:r>
        <w:rPr>
          <w:noProof/>
          <w:lang w:eastAsia="zh-CN"/>
        </w:rPr>
        <w:t>3GPP</w:t>
      </w:r>
      <w:r>
        <w:rPr>
          <w:noProof/>
          <w:lang w:val="en-US" w:eastAsia="zh-CN"/>
        </w:rPr>
        <w:t> </w:t>
      </w:r>
      <w:r>
        <w:rPr>
          <w:noProof/>
          <w:lang w:eastAsia="zh-CN"/>
        </w:rPr>
        <w:t>TS 24.341 [5]</w:t>
      </w:r>
      <w:r>
        <w:rPr>
          <w:rFonts w:hint="eastAsia"/>
          <w:lang w:val="en-US" w:eastAsia="zh-CN"/>
        </w:rPr>
        <w:t>.</w:t>
      </w:r>
    </w:p>
    <w:p w14:paraId="4DBCF11A" w14:textId="77777777" w:rsidR="00876ADA" w:rsidRDefault="00876ADA">
      <w:pPr>
        <w:pStyle w:val="Heading4"/>
        <w:rPr>
          <w:lang w:eastAsia="zh-CN"/>
        </w:rPr>
      </w:pPr>
      <w:bookmarkStart w:id="23" w:name="_Toc359498515"/>
      <w:smartTag w:uri="urn:schemas-microsoft-com:office:smarttags" w:element="chsdate">
        <w:smartTagPr>
          <w:attr w:name="Year" w:val="1899"/>
          <w:attr w:name="Month" w:val="12"/>
          <w:attr w:name="Day" w:val="30"/>
          <w:attr w:name="IsLunarDate" w:val="False"/>
          <w:attr w:name="IsROCDate" w:val="False"/>
        </w:smartTagPr>
        <w:r>
          <w:rPr>
            <w:lang w:eastAsia="zh-CN"/>
          </w:rPr>
          <w:t>6.1.3</w:t>
        </w:r>
      </w:smartTag>
      <w:r>
        <w:rPr>
          <w:lang w:eastAsia="zh-CN"/>
        </w:rPr>
        <w:t>.2</w:t>
      </w:r>
      <w:r>
        <w:rPr>
          <w:lang w:eastAsia="zh-CN"/>
        </w:rPr>
        <w:tab/>
        <w:t>Querying of routing information</w:t>
      </w:r>
      <w:bookmarkEnd w:id="23"/>
    </w:p>
    <w:p w14:paraId="647A5FD7" w14:textId="77777777" w:rsidR="00876ADA" w:rsidRDefault="00876ADA">
      <w:pPr>
        <w:rPr>
          <w:noProof/>
          <w:lang w:eastAsia="zh-CN"/>
        </w:rPr>
      </w:pPr>
      <w:r>
        <w:rPr>
          <w:rFonts w:hint="eastAsia"/>
          <w:lang w:val="en-US" w:eastAsia="zh-CN"/>
        </w:rPr>
        <w:t>To retrieve the routing information needed for routing the translated Short Message(s) to the servicing MSC or SGSN, t</w:t>
      </w:r>
      <w:r>
        <w:rPr>
          <w:lang w:val="en-US" w:eastAsia="zh-CN"/>
        </w:rPr>
        <w:t>he IP-SM-GW shall send the MAP-SEND-ROUTING-INFO-FOR-SM</w:t>
      </w:r>
      <w:r>
        <w:rPr>
          <w:rFonts w:hint="eastAsia"/>
          <w:lang w:val="en-US" w:eastAsia="zh-CN"/>
        </w:rPr>
        <w:t xml:space="preserve"> message to HSS/HLR as described in </w:t>
      </w:r>
      <w:r>
        <w:rPr>
          <w:noProof/>
          <w:lang w:eastAsia="zh-CN"/>
        </w:rPr>
        <w:t>3GPP</w:t>
      </w:r>
      <w:r>
        <w:rPr>
          <w:noProof/>
          <w:lang w:val="en-US" w:eastAsia="zh-CN"/>
        </w:rPr>
        <w:t> </w:t>
      </w:r>
      <w:r>
        <w:rPr>
          <w:noProof/>
          <w:lang w:eastAsia="zh-CN"/>
        </w:rPr>
        <w:t>TS 2</w:t>
      </w:r>
      <w:r>
        <w:rPr>
          <w:rFonts w:hint="eastAsia"/>
          <w:noProof/>
          <w:lang w:eastAsia="zh-CN"/>
        </w:rPr>
        <w:t>9</w:t>
      </w:r>
      <w:r>
        <w:rPr>
          <w:noProof/>
          <w:lang w:eastAsia="zh-CN"/>
        </w:rPr>
        <w:t>.</w:t>
      </w:r>
      <w:r>
        <w:rPr>
          <w:rFonts w:hint="eastAsia"/>
          <w:noProof/>
          <w:lang w:eastAsia="zh-CN"/>
        </w:rPr>
        <w:t>002</w:t>
      </w:r>
      <w:r>
        <w:rPr>
          <w:noProof/>
          <w:lang w:eastAsia="zh-CN"/>
        </w:rPr>
        <w:t> [7]</w:t>
      </w:r>
      <w:r>
        <w:rPr>
          <w:rFonts w:hint="eastAsia"/>
          <w:noProof/>
          <w:lang w:eastAsia="zh-CN"/>
        </w:rPr>
        <w:t xml:space="preserve">. The IP-SM-GW shall include </w:t>
      </w:r>
      <w:r>
        <w:rPr>
          <w:noProof/>
          <w:lang w:eastAsia="zh-CN"/>
        </w:rPr>
        <w:t xml:space="preserve">the following information in the </w:t>
      </w:r>
      <w:r>
        <w:rPr>
          <w:lang w:val="en-US" w:eastAsia="zh-CN"/>
        </w:rPr>
        <w:t>MAP-SEND-ROUTING-INFO-FOR-SM</w:t>
      </w:r>
      <w:r>
        <w:rPr>
          <w:rFonts w:hint="eastAsia"/>
          <w:lang w:val="en-US" w:eastAsia="zh-CN"/>
        </w:rPr>
        <w:t xml:space="preserve"> message</w:t>
      </w:r>
      <w:r>
        <w:rPr>
          <w:rFonts w:hint="eastAsia"/>
          <w:noProof/>
          <w:lang w:eastAsia="zh-CN"/>
        </w:rPr>
        <w:t>:</w:t>
      </w:r>
    </w:p>
    <w:p w14:paraId="45BB9C70" w14:textId="77777777" w:rsidR="00876ADA" w:rsidRDefault="00876ADA">
      <w:pPr>
        <w:pStyle w:val="B1"/>
        <w:rPr>
          <w:noProof/>
          <w:lang w:eastAsia="zh-CN"/>
        </w:rPr>
      </w:pPr>
      <w:r>
        <w:rPr>
          <w:noProof/>
          <w:lang w:eastAsia="zh-CN"/>
        </w:rPr>
        <w:t>a)</w:t>
      </w:r>
      <w:r>
        <w:rPr>
          <w:rFonts w:hint="eastAsia"/>
          <w:noProof/>
          <w:lang w:eastAsia="zh-CN"/>
        </w:rPr>
        <w:tab/>
      </w:r>
      <w:r>
        <w:rPr>
          <w:noProof/>
          <w:lang w:eastAsia="zh-CN"/>
        </w:rPr>
        <w:t>Invoke-ID parameter set in accordance with 3GPP</w:t>
      </w:r>
      <w:r>
        <w:rPr>
          <w:noProof/>
          <w:lang w:val="en-US" w:eastAsia="zh-CN"/>
        </w:rPr>
        <w:t> </w:t>
      </w:r>
      <w:r>
        <w:rPr>
          <w:noProof/>
          <w:lang w:eastAsia="zh-CN"/>
        </w:rPr>
        <w:t>TS 2</w:t>
      </w:r>
      <w:r>
        <w:rPr>
          <w:rFonts w:hint="eastAsia"/>
          <w:noProof/>
          <w:lang w:eastAsia="zh-CN"/>
        </w:rPr>
        <w:t>9</w:t>
      </w:r>
      <w:r>
        <w:rPr>
          <w:noProof/>
          <w:lang w:eastAsia="zh-CN"/>
        </w:rPr>
        <w:t>.</w:t>
      </w:r>
      <w:r>
        <w:rPr>
          <w:rFonts w:hint="eastAsia"/>
          <w:noProof/>
          <w:lang w:eastAsia="zh-CN"/>
        </w:rPr>
        <w:t>002</w:t>
      </w:r>
      <w:r>
        <w:rPr>
          <w:noProof/>
          <w:lang w:eastAsia="zh-CN"/>
        </w:rPr>
        <w:t> [7]</w:t>
      </w:r>
      <w:r>
        <w:rPr>
          <w:rFonts w:hint="eastAsia"/>
          <w:noProof/>
          <w:lang w:eastAsia="zh-CN"/>
        </w:rPr>
        <w:t>;</w:t>
      </w:r>
    </w:p>
    <w:p w14:paraId="496D4CA7" w14:textId="77777777" w:rsidR="00876ADA" w:rsidRDefault="00876ADA">
      <w:pPr>
        <w:pStyle w:val="B1"/>
        <w:rPr>
          <w:lang w:eastAsia="zh-CN"/>
        </w:rPr>
      </w:pPr>
      <w:r>
        <w:rPr>
          <w:lang w:eastAsia="zh-CN"/>
        </w:rPr>
        <w:t>b)</w:t>
      </w:r>
      <w:r>
        <w:rPr>
          <w:rFonts w:hint="eastAsia"/>
          <w:lang w:eastAsia="zh-CN"/>
        </w:rPr>
        <w:tab/>
      </w:r>
      <w:r>
        <w:t>MSISDN</w:t>
      </w:r>
      <w:r>
        <w:rPr>
          <w:rFonts w:hint="eastAsia"/>
          <w:lang w:eastAsia="zh-CN"/>
        </w:rPr>
        <w:t xml:space="preserve"> parameter set to </w:t>
      </w:r>
      <w:r>
        <w:rPr>
          <w:noProof/>
          <w:lang w:eastAsia="zh-CN"/>
        </w:rPr>
        <w:t xml:space="preserve">the address </w:t>
      </w:r>
      <w:r>
        <w:rPr>
          <w:rFonts w:hint="eastAsia"/>
          <w:noProof/>
          <w:lang w:eastAsia="zh-CN"/>
        </w:rPr>
        <w:t xml:space="preserve">of the associated SIP MESSAGE </w:t>
      </w:r>
      <w:r>
        <w:rPr>
          <w:noProof/>
          <w:lang w:eastAsia="zh-CN"/>
        </w:rPr>
        <w:t xml:space="preserve">request </w:t>
      </w:r>
      <w:r>
        <w:rPr>
          <w:rFonts w:hint="eastAsia"/>
          <w:noProof/>
          <w:lang w:eastAsia="zh-CN"/>
        </w:rPr>
        <w:t>receiver</w:t>
      </w:r>
      <w:r>
        <w:rPr>
          <w:noProof/>
          <w:lang w:eastAsia="zh-CN"/>
        </w:rPr>
        <w:t xml:space="preserve"> retrieved as part of the subscriber data from the HSS at registration by the IP-SM-GW</w:t>
      </w:r>
      <w:r>
        <w:rPr>
          <w:rFonts w:hint="eastAsia"/>
          <w:noProof/>
          <w:lang w:eastAsia="zh-CN"/>
        </w:rPr>
        <w:t xml:space="preserve"> or locally configured in the IP-SM-GW;</w:t>
      </w:r>
    </w:p>
    <w:p w14:paraId="012285F4" w14:textId="77777777" w:rsidR="00876ADA" w:rsidRDefault="00876ADA">
      <w:pPr>
        <w:pStyle w:val="B1"/>
        <w:rPr>
          <w:noProof/>
          <w:lang w:eastAsia="zh-CN"/>
        </w:rPr>
      </w:pPr>
      <w:r>
        <w:rPr>
          <w:rFonts w:hint="eastAsia"/>
          <w:lang w:eastAsia="zh-CN"/>
        </w:rPr>
        <w:t>c</w:t>
      </w:r>
      <w:r>
        <w:rPr>
          <w:lang w:eastAsia="zh-CN"/>
        </w:rPr>
        <w:t>)</w:t>
      </w:r>
      <w:r>
        <w:rPr>
          <w:rFonts w:hint="eastAsia"/>
          <w:lang w:eastAsia="zh-CN"/>
        </w:rPr>
        <w:tab/>
      </w:r>
      <w:r>
        <w:rPr>
          <w:noProof/>
          <w:lang w:eastAsia="zh-CN"/>
        </w:rPr>
        <w:t>SM-RP-PRI parameter set in accordance with 3GPP</w:t>
      </w:r>
      <w:r>
        <w:rPr>
          <w:noProof/>
          <w:lang w:val="en-US" w:eastAsia="zh-CN"/>
        </w:rPr>
        <w:t> </w:t>
      </w:r>
      <w:r>
        <w:rPr>
          <w:noProof/>
          <w:lang w:eastAsia="zh-CN"/>
        </w:rPr>
        <w:t>TS 2</w:t>
      </w:r>
      <w:r>
        <w:rPr>
          <w:rFonts w:hint="eastAsia"/>
          <w:noProof/>
          <w:lang w:eastAsia="zh-CN"/>
        </w:rPr>
        <w:t>9</w:t>
      </w:r>
      <w:r>
        <w:rPr>
          <w:noProof/>
          <w:lang w:eastAsia="zh-CN"/>
        </w:rPr>
        <w:t>.</w:t>
      </w:r>
      <w:r>
        <w:rPr>
          <w:rFonts w:hint="eastAsia"/>
          <w:noProof/>
          <w:lang w:eastAsia="zh-CN"/>
        </w:rPr>
        <w:t>002</w:t>
      </w:r>
      <w:r>
        <w:rPr>
          <w:noProof/>
          <w:lang w:eastAsia="zh-CN"/>
        </w:rPr>
        <w:t> [7]</w:t>
      </w:r>
      <w:r>
        <w:rPr>
          <w:rFonts w:hint="eastAsia"/>
          <w:noProof/>
          <w:lang w:eastAsia="zh-CN"/>
        </w:rPr>
        <w:t>;</w:t>
      </w:r>
    </w:p>
    <w:p w14:paraId="2479889B" w14:textId="77777777" w:rsidR="00876ADA" w:rsidRDefault="00876ADA">
      <w:pPr>
        <w:pStyle w:val="B1"/>
        <w:rPr>
          <w:noProof/>
          <w:lang w:eastAsia="zh-CN"/>
        </w:rPr>
      </w:pPr>
      <w:r>
        <w:rPr>
          <w:rFonts w:hint="eastAsia"/>
          <w:lang w:eastAsia="zh-CN"/>
        </w:rPr>
        <w:t>d</w:t>
      </w:r>
      <w:r>
        <w:rPr>
          <w:lang w:eastAsia="zh-CN"/>
        </w:rPr>
        <w:t>)</w:t>
      </w:r>
      <w:r>
        <w:rPr>
          <w:rFonts w:hint="eastAsia"/>
          <w:lang w:eastAsia="zh-CN"/>
        </w:rPr>
        <w:tab/>
      </w:r>
      <w:r>
        <w:rPr>
          <w:noProof/>
          <w:lang w:eastAsia="zh-CN"/>
        </w:rPr>
        <w:t>Service Centre Address</w:t>
      </w:r>
      <w:r>
        <w:rPr>
          <w:rFonts w:hint="eastAsia"/>
          <w:noProof/>
          <w:lang w:eastAsia="zh-CN"/>
        </w:rPr>
        <w:t xml:space="preserve"> parameter set to the address of the IP-SM-GW;</w:t>
      </w:r>
    </w:p>
    <w:p w14:paraId="657A672B" w14:textId="77777777" w:rsidR="00876ADA" w:rsidRDefault="00876ADA">
      <w:pPr>
        <w:pStyle w:val="B1"/>
        <w:rPr>
          <w:noProof/>
          <w:lang w:val="da-DK" w:eastAsia="zh-CN"/>
        </w:rPr>
      </w:pPr>
      <w:r>
        <w:rPr>
          <w:rFonts w:hint="eastAsia"/>
          <w:lang w:val="da-DK" w:eastAsia="zh-CN"/>
        </w:rPr>
        <w:t>e</w:t>
      </w:r>
      <w:r>
        <w:rPr>
          <w:lang w:val="da-DK" w:eastAsia="zh-CN"/>
        </w:rPr>
        <w:t>)</w:t>
      </w:r>
      <w:r>
        <w:rPr>
          <w:rFonts w:hint="eastAsia"/>
          <w:lang w:val="da-DK" w:eastAsia="zh-CN"/>
        </w:rPr>
        <w:tab/>
      </w:r>
      <w:r>
        <w:rPr>
          <w:noProof/>
          <w:lang w:val="da-DK" w:eastAsia="zh-CN"/>
        </w:rPr>
        <w:t>SM-RP-MTI</w:t>
      </w:r>
      <w:r>
        <w:rPr>
          <w:rFonts w:hint="eastAsia"/>
          <w:noProof/>
          <w:lang w:val="da-DK" w:eastAsia="zh-CN"/>
        </w:rPr>
        <w:t xml:space="preserve"> parameter set to 0 (</w:t>
      </w:r>
      <w:r>
        <w:rPr>
          <w:noProof/>
          <w:lang w:val="da-DK" w:eastAsia="zh-CN"/>
        </w:rPr>
        <w:t>SMS Deliver</w:t>
      </w:r>
      <w:r>
        <w:rPr>
          <w:rFonts w:hint="eastAsia"/>
          <w:noProof/>
          <w:lang w:val="da-DK" w:eastAsia="zh-CN"/>
        </w:rPr>
        <w:t>);</w:t>
      </w:r>
    </w:p>
    <w:p w14:paraId="23D4BF31" w14:textId="77777777" w:rsidR="00876ADA" w:rsidRDefault="00876ADA">
      <w:pPr>
        <w:pStyle w:val="B1"/>
        <w:rPr>
          <w:noProof/>
          <w:lang w:eastAsia="zh-CN"/>
        </w:rPr>
      </w:pPr>
      <w:r>
        <w:rPr>
          <w:rFonts w:hint="eastAsia"/>
          <w:lang w:eastAsia="zh-CN"/>
        </w:rPr>
        <w:t>f</w:t>
      </w:r>
      <w:r>
        <w:rPr>
          <w:lang w:eastAsia="zh-CN"/>
        </w:rPr>
        <w:t>)</w:t>
      </w:r>
      <w:r>
        <w:rPr>
          <w:rFonts w:hint="eastAsia"/>
          <w:lang w:eastAsia="zh-CN"/>
        </w:rPr>
        <w:tab/>
      </w:r>
      <w:r>
        <w:rPr>
          <w:lang w:eastAsia="zh-CN"/>
        </w:rPr>
        <w:t>SM-RP-SMEA parameter</w:t>
      </w:r>
      <w:r>
        <w:rPr>
          <w:rFonts w:hint="eastAsia"/>
          <w:lang w:eastAsia="zh-CN"/>
        </w:rPr>
        <w:t xml:space="preserve"> </w:t>
      </w:r>
      <w:r>
        <w:rPr>
          <w:noProof/>
          <w:lang w:eastAsia="zh-CN"/>
        </w:rPr>
        <w:t>set based on the value of the P-Asserted-Identity</w:t>
      </w:r>
      <w:r>
        <w:rPr>
          <w:rFonts w:hint="eastAsia"/>
          <w:noProof/>
          <w:lang w:eastAsia="zh-CN"/>
        </w:rPr>
        <w:t xml:space="preserve"> header</w:t>
      </w:r>
      <w:r>
        <w:rPr>
          <w:noProof/>
          <w:lang w:eastAsia="zh-CN"/>
        </w:rPr>
        <w:t xml:space="preserve"> field in the </w:t>
      </w:r>
      <w:r>
        <w:rPr>
          <w:rFonts w:hint="eastAsia"/>
          <w:noProof/>
          <w:lang w:eastAsia="zh-CN"/>
        </w:rPr>
        <w:t>I</w:t>
      </w:r>
      <w:r>
        <w:rPr>
          <w:noProof/>
          <w:lang w:eastAsia="zh-CN"/>
        </w:rPr>
        <w:t xml:space="preserve">nstant </w:t>
      </w:r>
      <w:r>
        <w:rPr>
          <w:rFonts w:hint="eastAsia"/>
          <w:noProof/>
          <w:lang w:eastAsia="zh-CN"/>
        </w:rPr>
        <w:t>M</w:t>
      </w:r>
      <w:r>
        <w:rPr>
          <w:noProof/>
          <w:lang w:eastAsia="zh-CN"/>
        </w:rPr>
        <w:t xml:space="preserve">essage </w:t>
      </w:r>
      <w:r>
        <w:rPr>
          <w:rFonts w:hint="eastAsia"/>
          <w:noProof/>
          <w:lang w:eastAsia="zh-CN"/>
        </w:rPr>
        <w:t xml:space="preserve">if the </w:t>
      </w:r>
      <w:r>
        <w:rPr>
          <w:noProof/>
          <w:lang w:eastAsia="zh-CN"/>
        </w:rPr>
        <w:t>P-Asserted-Identity</w:t>
      </w:r>
      <w:r>
        <w:rPr>
          <w:rFonts w:hint="eastAsia"/>
          <w:noProof/>
          <w:lang w:eastAsia="zh-CN"/>
        </w:rPr>
        <w:t xml:space="preserve"> header</w:t>
      </w:r>
      <w:r>
        <w:rPr>
          <w:noProof/>
          <w:lang w:eastAsia="zh-CN"/>
        </w:rPr>
        <w:t xml:space="preserve"> field contains a E.164 address</w:t>
      </w:r>
      <w:r>
        <w:rPr>
          <w:rFonts w:hint="eastAsia"/>
          <w:noProof/>
          <w:lang w:eastAsia="zh-CN"/>
        </w:rPr>
        <w:t>; and</w:t>
      </w:r>
    </w:p>
    <w:p w14:paraId="33B77F70" w14:textId="77777777" w:rsidR="00876ADA" w:rsidRDefault="00876ADA">
      <w:pPr>
        <w:pStyle w:val="B1"/>
        <w:rPr>
          <w:noProof/>
          <w:lang w:eastAsia="zh-CN"/>
        </w:rPr>
      </w:pPr>
      <w:r>
        <w:rPr>
          <w:rFonts w:hint="eastAsia"/>
          <w:lang w:eastAsia="zh-CN"/>
        </w:rPr>
        <w:t>g</w:t>
      </w:r>
      <w:r>
        <w:rPr>
          <w:lang w:eastAsia="zh-CN"/>
        </w:rPr>
        <w:t>)</w:t>
      </w:r>
      <w:r>
        <w:rPr>
          <w:rFonts w:hint="eastAsia"/>
          <w:lang w:eastAsia="zh-CN"/>
        </w:rPr>
        <w:tab/>
      </w:r>
      <w:r>
        <w:rPr>
          <w:noProof/>
          <w:lang w:eastAsia="zh-CN"/>
        </w:rPr>
        <w:t xml:space="preserve">GPRS Support Indicator parameter set </w:t>
      </w:r>
      <w:r>
        <w:rPr>
          <w:rFonts w:hint="eastAsia"/>
          <w:noProof/>
          <w:lang w:eastAsia="zh-CN"/>
        </w:rPr>
        <w:t xml:space="preserve">to </w:t>
      </w:r>
      <w:r>
        <w:rPr>
          <w:noProof/>
          <w:lang w:eastAsia="zh-CN"/>
        </w:rPr>
        <w:t>indicate that IP-SM-GW supports GPRS specific procedure of combine delivery of Short Message via MSC and/or via the SGSN in accordance with 3GPP</w:t>
      </w:r>
      <w:r>
        <w:rPr>
          <w:noProof/>
          <w:lang w:val="en-US" w:eastAsia="zh-CN"/>
        </w:rPr>
        <w:t> </w:t>
      </w:r>
      <w:r>
        <w:rPr>
          <w:noProof/>
          <w:lang w:eastAsia="zh-CN"/>
        </w:rPr>
        <w:t>TS 2</w:t>
      </w:r>
      <w:r>
        <w:rPr>
          <w:rFonts w:hint="eastAsia"/>
          <w:noProof/>
          <w:lang w:eastAsia="zh-CN"/>
        </w:rPr>
        <w:t>9</w:t>
      </w:r>
      <w:r>
        <w:rPr>
          <w:noProof/>
          <w:lang w:eastAsia="zh-CN"/>
        </w:rPr>
        <w:t>.</w:t>
      </w:r>
      <w:r>
        <w:rPr>
          <w:rFonts w:hint="eastAsia"/>
          <w:noProof/>
          <w:lang w:eastAsia="zh-CN"/>
        </w:rPr>
        <w:t>002</w:t>
      </w:r>
      <w:r>
        <w:rPr>
          <w:noProof/>
          <w:lang w:eastAsia="zh-CN"/>
        </w:rPr>
        <w:t> [7]</w:t>
      </w:r>
      <w:r>
        <w:rPr>
          <w:rFonts w:hint="eastAsia"/>
          <w:noProof/>
          <w:lang w:eastAsia="zh-CN"/>
        </w:rPr>
        <w:t>.</w:t>
      </w:r>
    </w:p>
    <w:p w14:paraId="21A0ADDA" w14:textId="77777777" w:rsidR="00876ADA" w:rsidRDefault="00876ADA">
      <w:pPr>
        <w:pStyle w:val="Heading3"/>
        <w:rPr>
          <w:lang w:eastAsia="zh-CN"/>
        </w:rPr>
      </w:pPr>
      <w:bookmarkStart w:id="24" w:name="_Toc359498516"/>
      <w:smartTag w:uri="urn:schemas-microsoft-com:office:smarttags" w:element="chsdate">
        <w:smartTagPr>
          <w:attr w:name="Year" w:val="1899"/>
          <w:attr w:name="Month" w:val="12"/>
          <w:attr w:name="Day" w:val="30"/>
          <w:attr w:name="IsLunarDate" w:val="False"/>
          <w:attr w:name="IsROCDate" w:val="False"/>
        </w:smartTagPr>
        <w:r>
          <w:rPr>
            <w:lang w:eastAsia="zh-CN"/>
          </w:rPr>
          <w:t>6.1.</w:t>
        </w:r>
        <w:r>
          <w:rPr>
            <w:rFonts w:hint="eastAsia"/>
            <w:lang w:eastAsia="zh-CN"/>
          </w:rPr>
          <w:t>4</w:t>
        </w:r>
        <w:r>
          <w:rPr>
            <w:lang w:eastAsia="zh-CN"/>
          </w:rPr>
          <w:tab/>
        </w:r>
      </w:smartTag>
      <w:r>
        <w:rPr>
          <w:lang w:eastAsia="zh-CN"/>
        </w:rPr>
        <w:t>Delivering Short Message</w:t>
      </w:r>
      <w:r>
        <w:rPr>
          <w:rFonts w:hint="eastAsia"/>
          <w:lang w:eastAsia="zh-CN"/>
        </w:rPr>
        <w:t>(s)</w:t>
      </w:r>
      <w:r>
        <w:rPr>
          <w:lang w:eastAsia="zh-CN"/>
        </w:rPr>
        <w:t xml:space="preserve"> as an </w:t>
      </w:r>
      <w:r>
        <w:rPr>
          <w:rFonts w:hint="eastAsia"/>
          <w:lang w:eastAsia="zh-CN"/>
        </w:rPr>
        <w:t>I</w:t>
      </w:r>
      <w:r>
        <w:rPr>
          <w:lang w:eastAsia="zh-CN"/>
        </w:rPr>
        <w:t xml:space="preserve">nstant </w:t>
      </w:r>
      <w:r>
        <w:rPr>
          <w:rFonts w:hint="eastAsia"/>
          <w:lang w:eastAsia="zh-CN"/>
        </w:rPr>
        <w:t>M</w:t>
      </w:r>
      <w:r>
        <w:rPr>
          <w:lang w:eastAsia="zh-CN"/>
        </w:rPr>
        <w:t>essage</w:t>
      </w:r>
      <w:bookmarkEnd w:id="24"/>
    </w:p>
    <w:p w14:paraId="2C3A4695" w14:textId="77777777" w:rsidR="00876ADA" w:rsidRDefault="00876ADA">
      <w:pPr>
        <w:pStyle w:val="Heading4"/>
        <w:rPr>
          <w:lang w:eastAsia="zh-CN"/>
        </w:rPr>
      </w:pPr>
      <w:bookmarkStart w:id="25" w:name="_Toc35949851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6.1.4</w:t>
        </w:r>
      </w:smartTag>
      <w:r>
        <w:rPr>
          <w:rFonts w:hint="eastAsia"/>
          <w:lang w:eastAsia="zh-CN"/>
        </w:rPr>
        <w:t>.1</w:t>
      </w:r>
      <w:r>
        <w:rPr>
          <w:rFonts w:hint="eastAsia"/>
          <w:lang w:eastAsia="zh-CN"/>
        </w:rPr>
        <w:tab/>
        <w:t>General</w:t>
      </w:r>
      <w:bookmarkEnd w:id="25"/>
    </w:p>
    <w:p w14:paraId="52B2996B" w14:textId="77777777" w:rsidR="00876ADA" w:rsidRDefault="00876ADA">
      <w:pPr>
        <w:rPr>
          <w:noProof/>
        </w:rPr>
      </w:pPr>
      <w:r>
        <w:rPr>
          <w:noProof/>
        </w:rPr>
        <w:t xml:space="preserve">This section describes the procedure when the IP-SM-GW </w:t>
      </w:r>
      <w:r>
        <w:rPr>
          <w:lang w:eastAsia="zh-CN"/>
        </w:rPr>
        <w:t xml:space="preserve">located </w:t>
      </w:r>
      <w:r>
        <w:rPr>
          <w:noProof/>
        </w:rPr>
        <w:t>in the terminating network interworks Short Message(s) to an Instant Message.</w:t>
      </w:r>
    </w:p>
    <w:p w14:paraId="28B48F2A" w14:textId="77777777" w:rsidR="00876ADA" w:rsidRDefault="00876ADA">
      <w:pPr>
        <w:rPr>
          <w:noProof/>
        </w:rPr>
      </w:pPr>
      <w:r>
        <w:rPr>
          <w:noProof/>
        </w:rPr>
        <w:t>IP-SM-GW procedures at the reception of the Short Message are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w:t>
        </w:r>
        <w:r>
          <w:rPr>
            <w:rFonts w:hint="eastAsia"/>
            <w:noProof/>
            <w:lang w:eastAsia="zh-CN"/>
          </w:rPr>
          <w:t>4</w:t>
        </w:r>
      </w:smartTag>
      <w:r>
        <w:rPr>
          <w:noProof/>
        </w:rPr>
        <w:t>.2.</w:t>
      </w:r>
    </w:p>
    <w:p w14:paraId="31E50A50" w14:textId="77777777" w:rsidR="00876ADA" w:rsidRDefault="00876ADA">
      <w:pPr>
        <w:rPr>
          <w:noProof/>
        </w:rPr>
      </w:pPr>
      <w:r>
        <w:rPr>
          <w:noProof/>
        </w:rPr>
        <w:t>The creation of the IM is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w:t>
        </w:r>
        <w:r>
          <w:rPr>
            <w:rFonts w:hint="eastAsia"/>
            <w:noProof/>
            <w:lang w:eastAsia="zh-CN"/>
          </w:rPr>
          <w:t>4</w:t>
        </w:r>
      </w:smartTag>
      <w:r>
        <w:rPr>
          <w:noProof/>
        </w:rPr>
        <w:t>.3.</w:t>
      </w:r>
    </w:p>
    <w:p w14:paraId="3AC9608D" w14:textId="77777777" w:rsidR="00876ADA" w:rsidRDefault="00876ADA">
      <w:pPr>
        <w:rPr>
          <w:lang w:eastAsia="zh-CN"/>
        </w:rPr>
      </w:pPr>
      <w:r>
        <w:rPr>
          <w:noProof/>
        </w:rPr>
        <w:t xml:space="preserve">The creation of </w:t>
      </w:r>
      <w:r>
        <w:rPr>
          <w:noProof/>
          <w:lang w:eastAsia="zh-CN"/>
        </w:rPr>
        <w:t>the</w:t>
      </w:r>
      <w:r>
        <w:rPr>
          <w:rFonts w:hint="eastAsia"/>
          <w:noProof/>
          <w:lang w:eastAsia="zh-CN"/>
        </w:rPr>
        <w:t xml:space="preserve"> Short Message </w:t>
      </w:r>
      <w:r>
        <w:rPr>
          <w:noProof/>
        </w:rPr>
        <w:t>delivery report is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w:t>
        </w:r>
        <w:r>
          <w:rPr>
            <w:rFonts w:hint="eastAsia"/>
            <w:noProof/>
            <w:lang w:eastAsia="zh-CN"/>
          </w:rPr>
          <w:t>4</w:t>
        </w:r>
      </w:smartTag>
      <w:r>
        <w:rPr>
          <w:noProof/>
        </w:rPr>
        <w:t>.</w:t>
      </w:r>
      <w:r>
        <w:rPr>
          <w:rFonts w:hint="eastAsia"/>
          <w:noProof/>
          <w:lang w:eastAsia="zh-CN"/>
        </w:rPr>
        <w:t>4</w:t>
      </w:r>
      <w:r>
        <w:rPr>
          <w:noProof/>
        </w:rPr>
        <w:t>.</w:t>
      </w:r>
    </w:p>
    <w:p w14:paraId="5A89D19F" w14:textId="77777777" w:rsidR="00876ADA" w:rsidRDefault="00876ADA">
      <w:pPr>
        <w:pStyle w:val="Heading4"/>
        <w:rPr>
          <w:lang w:eastAsia="zh-CN"/>
        </w:rPr>
      </w:pPr>
      <w:bookmarkStart w:id="26" w:name="_Toc359498518"/>
      <w:smartTag w:uri="urn:schemas-microsoft-com:office:smarttags" w:element="chsdate">
        <w:smartTagPr>
          <w:attr w:name="Year" w:val="1899"/>
          <w:attr w:name="Month" w:val="12"/>
          <w:attr w:name="Day" w:val="30"/>
          <w:attr w:name="IsLunarDate" w:val="False"/>
          <w:attr w:name="IsROCDate" w:val="False"/>
        </w:smartTagPr>
        <w:r>
          <w:rPr>
            <w:lang w:eastAsia="zh-CN"/>
          </w:rPr>
          <w:t>6.1.</w:t>
        </w:r>
        <w:r>
          <w:rPr>
            <w:rFonts w:hint="eastAsia"/>
            <w:lang w:eastAsia="zh-CN"/>
          </w:rPr>
          <w:t>4</w:t>
        </w:r>
      </w:smartTag>
      <w:r>
        <w:rPr>
          <w:lang w:eastAsia="zh-CN"/>
        </w:rPr>
        <w:t>.</w:t>
      </w:r>
      <w:r>
        <w:rPr>
          <w:rFonts w:hint="eastAsia"/>
          <w:lang w:eastAsia="zh-CN"/>
        </w:rPr>
        <w:t>2</w:t>
      </w:r>
      <w:r>
        <w:rPr>
          <w:lang w:eastAsia="zh-CN"/>
        </w:rPr>
        <w:tab/>
        <w:t>Receiving of SMS-DELIVER</w:t>
      </w:r>
      <w:bookmarkEnd w:id="26"/>
    </w:p>
    <w:p w14:paraId="743B96C7" w14:textId="77777777" w:rsidR="00876ADA" w:rsidRDefault="00876ADA">
      <w:pPr>
        <w:rPr>
          <w:noProof/>
        </w:rPr>
      </w:pPr>
      <w:r>
        <w:rPr>
          <w:noProof/>
        </w:rPr>
        <w:t xml:space="preserve">When the IP-SM-GW in the terminating networks receives a Short Message </w:t>
      </w:r>
      <w:r>
        <w:t>from the SMS-GMSC,</w:t>
      </w:r>
      <w:r>
        <w:rPr>
          <w:noProof/>
        </w:rPr>
        <w:t xml:space="preserve"> it shall:</w:t>
      </w:r>
    </w:p>
    <w:p w14:paraId="2D143E37" w14:textId="77777777" w:rsidR="00876ADA" w:rsidRDefault="00876ADA">
      <w:pPr>
        <w:pStyle w:val="B1"/>
        <w:rPr>
          <w:lang w:eastAsia="zh-CN"/>
        </w:rPr>
      </w:pPr>
      <w:r>
        <w:rPr>
          <w:noProof/>
        </w:rPr>
        <w:t>1)</w:t>
      </w:r>
      <w:r>
        <w:rPr>
          <w:noProof/>
        </w:rPr>
        <w:tab/>
        <w:t>determine i</w:t>
      </w:r>
      <w:r>
        <w:rPr>
          <w:lang w:eastAsia="zh-CN"/>
        </w:rPr>
        <w:t>f service level interworking is needed for the served user (in SM-RP-DA), i.e. if the served user is subscribed for service level interworking and if multiple options are available to deliver the Short Message, then user preference or operator policy indicates priority to receive a Short Messages as an Instant Message</w:t>
      </w:r>
      <w:r>
        <w:rPr>
          <w:rFonts w:hint="eastAsia"/>
          <w:lang w:eastAsia="zh-CN"/>
        </w:rPr>
        <w:t>; and</w:t>
      </w:r>
    </w:p>
    <w:p w14:paraId="7CA38970" w14:textId="77777777" w:rsidR="00876ADA" w:rsidRDefault="00876ADA">
      <w:pPr>
        <w:pStyle w:val="B1"/>
        <w:rPr>
          <w:noProof/>
        </w:rPr>
      </w:pPr>
      <w:r>
        <w:rPr>
          <w:lang w:eastAsia="zh-CN"/>
        </w:rPr>
        <w:t>2)</w:t>
      </w:r>
      <w:r>
        <w:rPr>
          <w:lang w:eastAsia="zh-CN"/>
        </w:rPr>
        <w:tab/>
        <w:t xml:space="preserve">determine if service level interworking is allowed for the received Short Message. </w:t>
      </w:r>
      <w:r>
        <w:rPr>
          <w:noProof/>
        </w:rPr>
        <w:t>Annex A specifies the transfer protocol level criteria that disallow service level interworking.</w:t>
      </w:r>
    </w:p>
    <w:p w14:paraId="28DC7624" w14:textId="77777777" w:rsidR="00876ADA" w:rsidRDefault="00876ADA">
      <w:pPr>
        <w:rPr>
          <w:noProof/>
        </w:rPr>
      </w:pPr>
      <w:r>
        <w:rPr>
          <w:noProof/>
        </w:rPr>
        <w:t>The procedure when service level interworking is not allowed is described in subclause</w:t>
      </w:r>
      <w:r>
        <w:rPr>
          <w:noProof/>
          <w:lang w:val="en-US" w:eastAsia="zh-CN"/>
        </w:rPr>
        <w:t> </w:t>
      </w:r>
      <w:smartTag w:uri="urn:schemas-microsoft-com:office:smarttags" w:element="chsdate">
        <w:smartTagPr>
          <w:attr w:name="Year" w:val="1899"/>
          <w:attr w:name="Month" w:val="12"/>
          <w:attr w:name="Day" w:val="30"/>
          <w:attr w:name="IsLunarDate" w:val="False"/>
          <w:attr w:name="IsROCDate" w:val="False"/>
        </w:smartTagPr>
        <w:r>
          <w:rPr>
            <w:noProof/>
          </w:rPr>
          <w:t>6.1.</w:t>
        </w:r>
        <w:r>
          <w:rPr>
            <w:rFonts w:hint="eastAsia"/>
            <w:noProof/>
            <w:lang w:eastAsia="zh-CN"/>
          </w:rPr>
          <w:t>4</w:t>
        </w:r>
      </w:smartTag>
      <w:r>
        <w:rPr>
          <w:noProof/>
        </w:rPr>
        <w:t>.</w:t>
      </w:r>
      <w:r>
        <w:rPr>
          <w:rFonts w:hint="eastAsia"/>
          <w:noProof/>
          <w:lang w:eastAsia="zh-CN"/>
        </w:rPr>
        <w:t>5</w:t>
      </w:r>
    </w:p>
    <w:p w14:paraId="2CACFEA6" w14:textId="77777777" w:rsidR="00876ADA" w:rsidRDefault="00876ADA">
      <w:pPr>
        <w:rPr>
          <w:noProof/>
        </w:rPr>
      </w:pPr>
      <w:r>
        <w:rPr>
          <w:noProof/>
        </w:rPr>
        <w:t>If service level interworking for the received SM is not needed, the IP-SM-GW shall:</w:t>
      </w:r>
    </w:p>
    <w:p w14:paraId="03B1E94B" w14:textId="77777777" w:rsidR="00876ADA" w:rsidRDefault="00876ADA">
      <w:pPr>
        <w:pStyle w:val="B1"/>
        <w:rPr>
          <w:noProof/>
        </w:rPr>
      </w:pPr>
      <w:r>
        <w:rPr>
          <w:noProof/>
        </w:rPr>
        <w:t>a)</w:t>
      </w:r>
      <w:r>
        <w:rPr>
          <w:noProof/>
        </w:rPr>
        <w:tab/>
        <w:t>attempt to deliver the Short Message over CS/PS;</w:t>
      </w:r>
    </w:p>
    <w:p w14:paraId="5B4FA48E" w14:textId="77777777" w:rsidR="00876ADA" w:rsidRDefault="00876ADA">
      <w:pPr>
        <w:pStyle w:val="B1"/>
        <w:rPr>
          <w:noProof/>
        </w:rPr>
      </w:pPr>
      <w:r>
        <w:rPr>
          <w:noProof/>
        </w:rPr>
        <w:t>b)</w:t>
      </w:r>
      <w:r>
        <w:rPr>
          <w:noProof/>
        </w:rPr>
        <w:tab/>
        <w:t xml:space="preserve">perform transport level interworking, as described in </w:t>
      </w:r>
      <w:r>
        <w:rPr>
          <w:noProof/>
          <w:lang w:eastAsia="zh-CN"/>
        </w:rPr>
        <w:t>3GPP</w:t>
      </w:r>
      <w:r>
        <w:rPr>
          <w:noProof/>
          <w:lang w:val="en-US" w:eastAsia="zh-CN"/>
        </w:rPr>
        <w:t> </w:t>
      </w:r>
      <w:r>
        <w:rPr>
          <w:noProof/>
          <w:lang w:eastAsia="zh-CN"/>
        </w:rPr>
        <w:t>TS 24.341 [5]</w:t>
      </w:r>
      <w:r>
        <w:rPr>
          <w:rFonts w:hint="eastAsia"/>
          <w:noProof/>
          <w:lang w:eastAsia="zh-CN"/>
        </w:rPr>
        <w:t>;</w:t>
      </w:r>
      <w:r>
        <w:rPr>
          <w:noProof/>
        </w:rPr>
        <w:t xml:space="preserve"> or</w:t>
      </w:r>
    </w:p>
    <w:p w14:paraId="1968D246" w14:textId="77777777" w:rsidR="00876ADA" w:rsidRDefault="00876ADA">
      <w:pPr>
        <w:pStyle w:val="B1"/>
        <w:rPr>
          <w:noProof/>
        </w:rPr>
      </w:pPr>
      <w:r>
        <w:rPr>
          <w:noProof/>
        </w:rPr>
        <w:t>c)</w:t>
      </w:r>
      <w:r>
        <w:rPr>
          <w:noProof/>
        </w:rPr>
        <w:tab/>
        <w:t>create a delivery report indicating failure.</w:t>
      </w:r>
    </w:p>
    <w:p w14:paraId="6557967A" w14:textId="77777777" w:rsidR="00876ADA" w:rsidRDefault="00876ADA">
      <w:pPr>
        <w:rPr>
          <w:noProof/>
        </w:rPr>
      </w:pPr>
      <w:r>
        <w:rPr>
          <w:noProof/>
        </w:rPr>
        <w:t xml:space="preserve">If the received Short Message is the first segment of </w:t>
      </w:r>
      <w:r>
        <w:t>the concatenated Short Message and the IP-SM-GW decides to use service level interworking, the IP-SM-GW shall store and acknowledge all segments except the last segment of the concatenated Short Message. When the IP-SM-GW receives the last segment of the concatenated Short Message and the full length of the received concatenated Short Message in Instant Message format is less than the allowed message length of an Instant Message, the IP-SM-GW shall create an Instant Message that includes the concatenated Short Message in accordance with subclause </w:t>
      </w:r>
      <w:smartTag w:uri="urn:schemas-microsoft-com:office:smarttags" w:element="chsdate">
        <w:smartTagPr>
          <w:attr w:name="Year" w:val="1899"/>
          <w:attr w:name="Month" w:val="12"/>
          <w:attr w:name="Day" w:val="30"/>
          <w:attr w:name="IsLunarDate" w:val="False"/>
          <w:attr w:name="IsROCDate" w:val="False"/>
        </w:smartTagPr>
        <w:r>
          <w:t>6.1.4</w:t>
        </w:r>
      </w:smartTag>
      <w:r>
        <w:t>.3.1.</w:t>
      </w:r>
    </w:p>
    <w:p w14:paraId="6C34B85C" w14:textId="77777777" w:rsidR="00876ADA" w:rsidRDefault="00876ADA">
      <w:pPr>
        <w:pStyle w:val="NO"/>
      </w:pPr>
      <w:r>
        <w:t>NOTE:</w:t>
      </w:r>
      <w:r>
        <w:tab/>
        <w:t>The allowed message length of an Instant Message is defined in IETF RFC 3428 [8].</w:t>
      </w:r>
    </w:p>
    <w:p w14:paraId="3D918CCB" w14:textId="77777777" w:rsidR="00876ADA" w:rsidRDefault="00876ADA">
      <w:r>
        <w:t>If the message length of the user generated Short Messages in IM format is greater than the allowed message length of an Instant Message and the IM user has registered the capability to receive Instant Messages, the procedure shall be in accordance with subclause </w:t>
      </w:r>
      <w:smartTag w:uri="urn:schemas-microsoft-com:office:smarttags" w:element="chsdate">
        <w:smartTagPr>
          <w:attr w:name="Year" w:val="1899"/>
          <w:attr w:name="Month" w:val="12"/>
          <w:attr w:name="Day" w:val="30"/>
          <w:attr w:name="IsLunarDate" w:val="False"/>
          <w:attr w:name="IsROCDate" w:val="False"/>
        </w:smartTagPr>
        <w:r>
          <w:t>6.1.4</w:t>
        </w:r>
      </w:smartTag>
      <w:r>
        <w:t>.3.2.</w:t>
      </w:r>
    </w:p>
    <w:p w14:paraId="13D32CD4" w14:textId="77777777" w:rsidR="00876ADA" w:rsidRDefault="00876ADA">
      <w:pPr>
        <w:pStyle w:val="Heading4"/>
        <w:rPr>
          <w:lang w:eastAsia="zh-CN"/>
        </w:rPr>
      </w:pPr>
      <w:bookmarkStart w:id="27" w:name="_Toc359498519"/>
      <w:smartTag w:uri="urn:schemas-microsoft-com:office:smarttags" w:element="chsdate">
        <w:smartTagPr>
          <w:attr w:name="Year" w:val="1899"/>
          <w:attr w:name="Month" w:val="12"/>
          <w:attr w:name="Day" w:val="30"/>
          <w:attr w:name="IsLunarDate" w:val="False"/>
          <w:attr w:name="IsROCDate" w:val="False"/>
        </w:smartTagPr>
        <w:r>
          <w:rPr>
            <w:lang w:val="en-US" w:eastAsia="zh-CN"/>
          </w:rPr>
          <w:t>6.1.4</w:t>
        </w:r>
      </w:smartTag>
      <w:r>
        <w:rPr>
          <w:lang w:val="en-US" w:eastAsia="zh-CN"/>
        </w:rPr>
        <w:t>.3</w:t>
      </w:r>
      <w:r>
        <w:rPr>
          <w:lang w:val="en-US" w:eastAsia="zh-CN"/>
        </w:rPr>
        <w:tab/>
        <w:t>Sending of Instant Message</w:t>
      </w:r>
      <w:bookmarkEnd w:id="27"/>
    </w:p>
    <w:p w14:paraId="276B75C4" w14:textId="77777777" w:rsidR="00876ADA" w:rsidRDefault="00876ADA">
      <w:pPr>
        <w:pStyle w:val="Heading5"/>
        <w:rPr>
          <w:lang w:eastAsia="zh-CN"/>
        </w:rPr>
      </w:pPr>
      <w:bookmarkStart w:id="28" w:name="_Toc359498520"/>
      <w:smartTag w:uri="urn:schemas-microsoft-com:office:smarttags" w:element="chsdate">
        <w:smartTagPr>
          <w:attr w:name="Year" w:val="1899"/>
          <w:attr w:name="Month" w:val="12"/>
          <w:attr w:name="Day" w:val="30"/>
          <w:attr w:name="IsLunarDate" w:val="False"/>
          <w:attr w:name="IsROCDate" w:val="False"/>
        </w:smartTagPr>
        <w:r>
          <w:rPr>
            <w:lang w:eastAsia="zh-CN"/>
          </w:rPr>
          <w:t>6.1.</w:t>
        </w:r>
        <w:r>
          <w:rPr>
            <w:rFonts w:hint="eastAsia"/>
            <w:lang w:eastAsia="zh-CN"/>
          </w:rPr>
          <w:t>4</w:t>
        </w:r>
      </w:smartTag>
      <w:r>
        <w:rPr>
          <w:lang w:eastAsia="zh-CN"/>
        </w:rPr>
        <w:t>.</w:t>
      </w:r>
      <w:r>
        <w:rPr>
          <w:rFonts w:hint="eastAsia"/>
          <w:lang w:eastAsia="zh-CN"/>
        </w:rPr>
        <w:t>3</w:t>
      </w:r>
      <w:r>
        <w:rPr>
          <w:lang w:eastAsia="zh-CN"/>
        </w:rPr>
        <w:t>.1</w:t>
      </w:r>
      <w:r>
        <w:rPr>
          <w:lang w:eastAsia="zh-CN"/>
        </w:rPr>
        <w:tab/>
        <w:t xml:space="preserve">Sending of the </w:t>
      </w:r>
      <w:r>
        <w:rPr>
          <w:rFonts w:hint="eastAsia"/>
          <w:lang w:eastAsia="zh-CN"/>
        </w:rPr>
        <w:t>I</w:t>
      </w:r>
      <w:r>
        <w:rPr>
          <w:lang w:eastAsia="zh-CN"/>
        </w:rPr>
        <w:t xml:space="preserve">nstant </w:t>
      </w:r>
      <w:r>
        <w:rPr>
          <w:rFonts w:hint="eastAsia"/>
          <w:lang w:eastAsia="zh-CN"/>
        </w:rPr>
        <w:t>M</w:t>
      </w:r>
      <w:r>
        <w:rPr>
          <w:lang w:eastAsia="zh-CN"/>
        </w:rPr>
        <w:t>essage in a SIP MESSAGE request</w:t>
      </w:r>
      <w:bookmarkEnd w:id="28"/>
    </w:p>
    <w:p w14:paraId="6091B53F" w14:textId="77777777" w:rsidR="00876ADA" w:rsidRDefault="00876ADA">
      <w:r>
        <w:rPr>
          <w:rFonts w:hint="eastAsia"/>
          <w:lang w:eastAsia="zh-CN"/>
        </w:rPr>
        <w:t xml:space="preserve">After </w:t>
      </w:r>
      <w:r>
        <w:t>receiv</w:t>
      </w:r>
      <w:r>
        <w:rPr>
          <w:rFonts w:hint="eastAsia"/>
          <w:lang w:eastAsia="zh-CN"/>
        </w:rPr>
        <w:t>ing</w:t>
      </w:r>
      <w:r>
        <w:t xml:space="preserve"> </w:t>
      </w:r>
      <w:r>
        <w:rPr>
          <w:lang w:eastAsia="zh-CN"/>
        </w:rPr>
        <w:t>either a single Short Message within a MT_FORWARD_SHORT_MESSAGE or a full set of</w:t>
      </w:r>
      <w:r>
        <w:t xml:space="preserve"> </w:t>
      </w:r>
      <w:r>
        <w:rPr>
          <w:rFonts w:hint="eastAsia"/>
          <w:lang w:eastAsia="zh-CN"/>
        </w:rPr>
        <w:t>concatenated Short Message</w:t>
      </w:r>
      <w:r>
        <w:rPr>
          <w:lang w:eastAsia="zh-CN"/>
        </w:rPr>
        <w:t>s</w:t>
      </w:r>
      <w:r>
        <w:rPr>
          <w:lang w:val="en-US" w:eastAsia="zh-CN"/>
        </w:rPr>
        <w:t xml:space="preserve"> </w:t>
      </w:r>
      <w:r>
        <w:rPr>
          <w:rFonts w:hint="eastAsia"/>
          <w:lang w:val="en-US" w:eastAsia="zh-CN"/>
        </w:rPr>
        <w:t xml:space="preserve">not exceeding the </w:t>
      </w:r>
      <w:r>
        <w:rPr>
          <w:lang w:val="en-US" w:eastAsia="zh-CN"/>
        </w:rPr>
        <w:t>size limit of a SIP MESSAGE request based Instant Message</w:t>
      </w:r>
      <w:r>
        <w:t xml:space="preserve"> that is to be delivered as an Instant Message, the IP-SM-GW </w:t>
      </w:r>
      <w:r>
        <w:rPr>
          <w:lang w:eastAsia="zh-CN"/>
        </w:rPr>
        <w:t xml:space="preserve">shall send a </w:t>
      </w:r>
      <w:r>
        <w:t>SIP MESSAGE request</w:t>
      </w:r>
      <w:r>
        <w:rPr>
          <w:lang w:eastAsia="zh-CN"/>
        </w:rPr>
        <w:t xml:space="preserve"> applying the related procedures for an AS acting as an originating UA as defined in subclause </w:t>
      </w:r>
      <w:smartTag w:uri="urn:schemas-microsoft-com:office:smarttags" w:element="chsdate">
        <w:smartTagPr>
          <w:attr w:name="Year" w:val="1899"/>
          <w:attr w:name="Month" w:val="12"/>
          <w:attr w:name="Day" w:val="30"/>
          <w:attr w:name="IsLunarDate" w:val="False"/>
          <w:attr w:name="IsROCDate" w:val="False"/>
        </w:smartTagPr>
        <w:r>
          <w:rPr>
            <w:lang w:eastAsia="zh-CN"/>
          </w:rPr>
          <w:t>5.</w:t>
        </w:r>
        <w:smartTag w:uri="urn:schemas-microsoft-com:office:smarttags" w:element="chmetcnv">
          <w:smartTagPr>
            <w:attr w:name="UnitName" w:val="in"/>
            <w:attr w:name="SourceValue" w:val="7.3"/>
            <w:attr w:name="HasSpace" w:val="True"/>
            <w:attr w:name="Negative" w:val="False"/>
            <w:attr w:name="NumberType" w:val="1"/>
            <w:attr w:name="TCSC" w:val="0"/>
          </w:smartTagPr>
          <w:r>
            <w:rPr>
              <w:lang w:eastAsia="zh-CN"/>
            </w:rPr>
            <w:t>7.3</w:t>
          </w:r>
        </w:smartTag>
      </w:smartTag>
      <w:r>
        <w:rPr>
          <w:lang w:eastAsia="zh-CN"/>
        </w:rPr>
        <w:t xml:space="preserve"> in 3GPP TS 24.229 [3]</w:t>
      </w:r>
      <w:r>
        <w:rPr>
          <w:rFonts w:hint="eastAsia"/>
          <w:lang w:eastAsia="zh-CN"/>
        </w:rPr>
        <w:t>.</w:t>
      </w:r>
      <w:r>
        <w:rPr>
          <w:lang w:eastAsia="zh-CN"/>
        </w:rPr>
        <w:t xml:space="preserve"> </w:t>
      </w:r>
      <w:r>
        <w:rPr>
          <w:rFonts w:hint="eastAsia"/>
          <w:lang w:eastAsia="zh-CN"/>
        </w:rPr>
        <w:t>In addition, t</w:t>
      </w:r>
      <w:r>
        <w:t>he IP-SM-GW shall include in the SIP MESSAGE request:</w:t>
      </w:r>
    </w:p>
    <w:p w14:paraId="50E311F2" w14:textId="77777777" w:rsidR="00876ADA" w:rsidRDefault="00876ADA">
      <w:pPr>
        <w:pStyle w:val="B1"/>
      </w:pPr>
      <w:r>
        <w:rPr>
          <w:lang w:val="en-US"/>
        </w:rPr>
        <w:t>a)</w:t>
      </w:r>
      <w:r>
        <w:tab/>
        <w:t>the Request URI set to a Tel URI or a SIP URI corresponding to the MSISDN of the recipient. The IMSI received in the SM-RP-DA in the MT_FORWARD_SHORT_MESSAGE which corresponds to the MT Correlation ID previously created when the SRI message was received, is used to obtain the MSISDN;</w:t>
      </w:r>
    </w:p>
    <w:p w14:paraId="32344582" w14:textId="77777777" w:rsidR="00876ADA" w:rsidRDefault="00876ADA">
      <w:pPr>
        <w:pStyle w:val="B1"/>
      </w:pPr>
      <w:r>
        <w:t>b)</w:t>
      </w:r>
      <w:r>
        <w:tab/>
        <w:t>the P-Asserted Identity header field set to a Tel URI based on TP-OA parameter received in MT_FORWARD_SHORT_MESSAGE (SMS-DELIVER);</w:t>
      </w:r>
    </w:p>
    <w:p w14:paraId="1A5B68D7" w14:textId="77777777" w:rsidR="00876ADA" w:rsidRDefault="00876ADA">
      <w:pPr>
        <w:pStyle w:val="B1"/>
        <w:rPr>
          <w:lang w:eastAsia="zh-CN"/>
        </w:rPr>
      </w:pPr>
      <w:r>
        <w:t>c)</w:t>
      </w:r>
      <w:r>
        <w:tab/>
        <w:t>the appropriate MIME type(s) in the Content-Type header field;</w:t>
      </w:r>
    </w:p>
    <w:p w14:paraId="3FD1C710" w14:textId="77777777" w:rsidR="00876ADA" w:rsidRDefault="00876ADA">
      <w:pPr>
        <w:pStyle w:val="B1"/>
        <w:rPr>
          <w:lang w:eastAsia="zh-CN"/>
        </w:rPr>
      </w:pPr>
      <w:r>
        <w:t>d)</w:t>
      </w:r>
      <w:r>
        <w:tab/>
        <w:t>an Accept-Contact header field with the IM feature-tag "+g.oma.sip-im";</w:t>
      </w:r>
    </w:p>
    <w:p w14:paraId="6DCE8B2C" w14:textId="77777777" w:rsidR="00876ADA" w:rsidRDefault="00876ADA">
      <w:pPr>
        <w:pStyle w:val="B1"/>
      </w:pPr>
      <w:r>
        <w:t>e)</w:t>
      </w:r>
      <w:r>
        <w:tab/>
        <w:t>a User-Agent header field to indicate the IM release version as specified in OMA-TS-SIMPLE_IM [4];</w:t>
      </w:r>
    </w:p>
    <w:p w14:paraId="27BE1970" w14:textId="77777777" w:rsidR="00876ADA" w:rsidRDefault="00876ADA">
      <w:pPr>
        <w:pStyle w:val="B1"/>
        <w:rPr>
          <w:lang w:eastAsia="zh-CN"/>
        </w:rPr>
      </w:pPr>
      <w:r>
        <w:t>f)</w:t>
      </w:r>
      <w:r>
        <w:tab/>
        <w:t>a Request-Disposition header field with the value "no-queue", as specified in IETF RFC</w:t>
      </w:r>
      <w:r>
        <w:rPr>
          <w:lang w:val="en-US"/>
        </w:rPr>
        <w:t> </w:t>
      </w:r>
      <w:r>
        <w:t>384</w:t>
      </w:r>
      <w:r>
        <w:rPr>
          <w:rFonts w:hint="eastAsia"/>
          <w:lang w:eastAsia="zh-CN"/>
        </w:rPr>
        <w:t>1</w:t>
      </w:r>
      <w:r>
        <w:rPr>
          <w:lang w:val="en-US" w:eastAsia="zh-CN"/>
        </w:rPr>
        <w:t> </w:t>
      </w:r>
      <w:r>
        <w:t>[13], in order to ensure the SIP MESSAGE request is not queued for delivery if the recipient is temporarily unreachable</w:t>
      </w:r>
      <w:r>
        <w:rPr>
          <w:rFonts w:hint="eastAsia"/>
          <w:lang w:eastAsia="zh-CN"/>
        </w:rPr>
        <w:t>; and</w:t>
      </w:r>
    </w:p>
    <w:p w14:paraId="42E29A4E" w14:textId="77777777" w:rsidR="00876ADA" w:rsidRDefault="00876ADA">
      <w:pPr>
        <w:pStyle w:val="B1"/>
        <w:rPr>
          <w:lang w:eastAsia="zh-CN"/>
        </w:rPr>
      </w:pPr>
      <w:r>
        <w:t>g)</w:t>
      </w:r>
      <w:r>
        <w:tab/>
        <w:t>the contents of the Body set to the contents of the S</w:t>
      </w:r>
      <w:r>
        <w:rPr>
          <w:rFonts w:hint="eastAsia"/>
          <w:lang w:eastAsia="zh-CN"/>
        </w:rPr>
        <w:t>hort</w:t>
      </w:r>
      <w:r>
        <w:t xml:space="preserve"> </w:t>
      </w:r>
      <w:r>
        <w:rPr>
          <w:rFonts w:hint="eastAsia"/>
          <w:lang w:eastAsia="zh-CN"/>
        </w:rPr>
        <w:t>M</w:t>
      </w:r>
      <w:r>
        <w:t>essage(s) formatted in appropriate MIME type based on received content in SM</w:t>
      </w:r>
      <w:r>
        <w:rPr>
          <w:rFonts w:hint="eastAsia"/>
          <w:lang w:eastAsia="zh-CN"/>
        </w:rPr>
        <w:t>.</w:t>
      </w:r>
    </w:p>
    <w:p w14:paraId="0A467A28" w14:textId="77777777" w:rsidR="00876ADA" w:rsidRDefault="00876ADA">
      <w:pPr>
        <w:ind w:firstLineChars="50" w:firstLine="100"/>
      </w:pPr>
      <w:r>
        <w:t>The IP-SM-GW shall send the SIP MESSAGE request to the S-CSCF.</w:t>
      </w:r>
    </w:p>
    <w:p w14:paraId="4CC8FF83" w14:textId="77777777" w:rsidR="00876ADA" w:rsidRDefault="00876ADA">
      <w:pPr>
        <w:pStyle w:val="Heading5"/>
        <w:rPr>
          <w:lang w:eastAsia="zh-CN"/>
        </w:rPr>
      </w:pPr>
      <w:bookmarkStart w:id="29" w:name="_Toc359498521"/>
      <w:r>
        <w:rPr>
          <w:lang w:eastAsia="zh-CN"/>
        </w:rPr>
        <w:t>6.1.</w:t>
      </w:r>
      <w:r>
        <w:rPr>
          <w:rFonts w:hint="eastAsia"/>
          <w:lang w:eastAsia="zh-CN"/>
        </w:rPr>
        <w:t>4</w:t>
      </w:r>
      <w:r>
        <w:rPr>
          <w:lang w:eastAsia="zh-CN"/>
        </w:rPr>
        <w:t>.</w:t>
      </w:r>
      <w:r>
        <w:rPr>
          <w:rFonts w:hint="eastAsia"/>
          <w:lang w:eastAsia="zh-CN"/>
        </w:rPr>
        <w:t>3</w:t>
      </w:r>
      <w:r>
        <w:rPr>
          <w:lang w:eastAsia="zh-CN"/>
        </w:rPr>
        <w:t>.2</w:t>
      </w:r>
      <w:r>
        <w:rPr>
          <w:lang w:eastAsia="zh-CN"/>
        </w:rPr>
        <w:tab/>
        <w:t xml:space="preserve">Sending of a large </w:t>
      </w:r>
      <w:r>
        <w:rPr>
          <w:rFonts w:hint="eastAsia"/>
          <w:lang w:eastAsia="zh-CN"/>
        </w:rPr>
        <w:t>I</w:t>
      </w:r>
      <w:r>
        <w:rPr>
          <w:lang w:eastAsia="zh-CN"/>
        </w:rPr>
        <w:t xml:space="preserve">nstant </w:t>
      </w:r>
      <w:r>
        <w:rPr>
          <w:rFonts w:hint="eastAsia"/>
          <w:lang w:eastAsia="zh-CN"/>
        </w:rPr>
        <w:t>M</w:t>
      </w:r>
      <w:r>
        <w:rPr>
          <w:lang w:eastAsia="zh-CN"/>
        </w:rPr>
        <w:t>essage</w:t>
      </w:r>
      <w:bookmarkEnd w:id="29"/>
    </w:p>
    <w:p w14:paraId="55FF1A28" w14:textId="77777777" w:rsidR="00876ADA" w:rsidRDefault="00876ADA">
      <w:r>
        <w:rPr>
          <w:lang w:eastAsia="zh-CN"/>
        </w:rPr>
        <w:t>After receiving a full set of concatenated Short Messages exceeding the size limit of a SIP MESSAGE request based Instant Message, the IP-SM-GW shall send a SIP INVITE request applying the related procedures for an AS acting as an originating UA as defined in subclause </w:t>
      </w:r>
      <w:smartTag w:uri="urn:schemas-microsoft-com:office:smarttags" w:element="chsdate">
        <w:smartTagPr>
          <w:attr w:name="Year" w:val="1899"/>
          <w:attr w:name="Month" w:val="12"/>
          <w:attr w:name="Day" w:val="30"/>
          <w:attr w:name="IsLunarDate" w:val="False"/>
          <w:attr w:name="IsROCDate" w:val="False"/>
        </w:smartTagPr>
        <w:r>
          <w:rPr>
            <w:lang w:eastAsia="zh-CN"/>
          </w:rPr>
          <w:t>5.</w:t>
        </w:r>
        <w:smartTag w:uri="urn:schemas-microsoft-com:office:smarttags" w:element="chmetcnv">
          <w:smartTagPr>
            <w:attr w:name="UnitName" w:val="in"/>
            <w:attr w:name="SourceValue" w:val="7.3"/>
            <w:attr w:name="HasSpace" w:val="True"/>
            <w:attr w:name="Negative" w:val="False"/>
            <w:attr w:name="NumberType" w:val="1"/>
            <w:attr w:name="TCSC" w:val="0"/>
          </w:smartTagPr>
          <w:r>
            <w:rPr>
              <w:lang w:eastAsia="zh-CN"/>
            </w:rPr>
            <w:t>7.3</w:t>
          </w:r>
        </w:smartTag>
      </w:smartTag>
      <w:r>
        <w:rPr>
          <w:lang w:eastAsia="zh-CN"/>
        </w:rPr>
        <w:t xml:space="preserve"> in 3GPP TS 24.229 [3]</w:t>
      </w:r>
      <w:r>
        <w:t>. In addition, the IP-SM-GW shall include in the SIP INVITE request:</w:t>
      </w:r>
    </w:p>
    <w:p w14:paraId="369B5B01" w14:textId="77777777" w:rsidR="00876ADA" w:rsidRDefault="00876ADA">
      <w:pPr>
        <w:pStyle w:val="B1"/>
      </w:pPr>
      <w:r>
        <w:t>a)</w:t>
      </w:r>
      <w:r>
        <w:tab/>
        <w:t>an Accept-Contact header field with the IM feature-tags "+g.oma.sip-im" and "+g.oma.sip-im.large-message";</w:t>
      </w:r>
    </w:p>
    <w:p w14:paraId="00FF137A" w14:textId="77777777" w:rsidR="00876ADA" w:rsidRDefault="00876ADA">
      <w:pPr>
        <w:pStyle w:val="B1"/>
      </w:pPr>
      <w:r>
        <w:t>b)</w:t>
      </w:r>
      <w:r>
        <w:tab/>
        <w:t>a User-Agent header field to indicate the IM release version as specified in OMA-TS-SIMPLE_IM [4];</w:t>
      </w:r>
    </w:p>
    <w:p w14:paraId="549AE831" w14:textId="77777777" w:rsidR="00876ADA" w:rsidRDefault="00876ADA">
      <w:pPr>
        <w:pStyle w:val="B1"/>
      </w:pPr>
      <w:r>
        <w:t>c)</w:t>
      </w:r>
      <w:r>
        <w:tab/>
        <w:t>in the Contact header field, the IM feature-tag "+g.oma.sip-im";</w:t>
      </w:r>
    </w:p>
    <w:p w14:paraId="55CA7478" w14:textId="77777777" w:rsidR="00876ADA" w:rsidRDefault="00876ADA">
      <w:pPr>
        <w:pStyle w:val="B1"/>
      </w:pPr>
      <w:r>
        <w:t>d)</w:t>
      </w:r>
      <w:r>
        <w:tab/>
        <w:t>the Request-URI set to the public user identity deduced from the information in SM-RP-DA;</w:t>
      </w:r>
    </w:p>
    <w:p w14:paraId="52E30EA3" w14:textId="77777777" w:rsidR="00876ADA" w:rsidRDefault="00876ADA">
      <w:pPr>
        <w:pStyle w:val="B1"/>
        <w:rPr>
          <w:lang w:eastAsia="zh-CN"/>
        </w:rPr>
      </w:pPr>
      <w:r>
        <w:t>e)</w:t>
      </w:r>
      <w:r>
        <w:tab/>
        <w:t>the P-Asserted Identity header field set to a Tel URI based on TP-OA parameter received in MT_FORWARD_SHORT_MESSAGE</w:t>
      </w:r>
      <w:r>
        <w:rPr>
          <w:lang w:val="en-US" w:eastAsia="zh-CN"/>
        </w:rPr>
        <w:t>;</w:t>
      </w:r>
    </w:p>
    <w:p w14:paraId="6BB56465" w14:textId="77777777" w:rsidR="00876ADA" w:rsidRDefault="00876ADA">
      <w:pPr>
        <w:pStyle w:val="B1"/>
        <w:rPr>
          <w:lang w:eastAsia="zh-CN"/>
        </w:rPr>
      </w:pPr>
      <w:r>
        <w:t>f)</w:t>
      </w:r>
      <w:r>
        <w:tab/>
        <w:t>a Request-Disposition header field with the value "no-queue", as specified in IETF RFC</w:t>
      </w:r>
      <w:r>
        <w:rPr>
          <w:lang w:val="en-US"/>
        </w:rPr>
        <w:t> </w:t>
      </w:r>
      <w:r>
        <w:t>3841</w:t>
      </w:r>
      <w:r>
        <w:rPr>
          <w:lang w:val="en-US"/>
        </w:rPr>
        <w:t> </w:t>
      </w:r>
      <w:r>
        <w:t>[13], in order to ensure that the SIP INVITE request is not queued for delivery if the recipient is temporarily unreachable</w:t>
      </w:r>
      <w:r>
        <w:rPr>
          <w:rFonts w:hint="eastAsia"/>
          <w:lang w:eastAsia="zh-CN"/>
        </w:rPr>
        <w:t>; and</w:t>
      </w:r>
    </w:p>
    <w:p w14:paraId="28D96716" w14:textId="77777777" w:rsidR="00876ADA" w:rsidRDefault="00876ADA">
      <w:pPr>
        <w:pStyle w:val="B1"/>
        <w:rPr>
          <w:lang w:eastAsia="zh-CN"/>
        </w:rPr>
      </w:pPr>
      <w:r>
        <w:t>g)</w:t>
      </w:r>
      <w:r>
        <w:rPr>
          <w:rFonts w:hint="eastAsia"/>
          <w:lang w:eastAsia="zh-CN"/>
        </w:rPr>
        <w:tab/>
      </w:r>
      <w:r>
        <w:t xml:space="preserve">in the SDP, the direction attribute set to a=sendonly as described in </w:t>
      </w:r>
      <w:r>
        <w:rPr>
          <w:noProof/>
        </w:rPr>
        <w:t>OMA-TS-SIMPLE_IM</w:t>
      </w:r>
      <w:r>
        <w:rPr>
          <w:noProof/>
          <w:lang w:val="en-US" w:eastAsia="zh-CN"/>
        </w:rPr>
        <w:t> </w:t>
      </w:r>
      <w:r>
        <w:rPr>
          <w:noProof/>
        </w:rPr>
        <w:t>[</w:t>
      </w:r>
      <w:r>
        <w:rPr>
          <w:rFonts w:hint="eastAsia"/>
          <w:noProof/>
          <w:lang w:eastAsia="zh-CN"/>
        </w:rPr>
        <w:t>4</w:t>
      </w:r>
      <w:r>
        <w:rPr>
          <w:noProof/>
        </w:rPr>
        <w:t>]</w:t>
      </w:r>
      <w:r>
        <w:t>.</w:t>
      </w:r>
    </w:p>
    <w:p w14:paraId="37547C27" w14:textId="77777777" w:rsidR="00876ADA" w:rsidRDefault="00876ADA">
      <w:r>
        <w:t>The IP-SM-GW shall send the SIP INVITE request to the S-CSCF.</w:t>
      </w:r>
    </w:p>
    <w:p w14:paraId="3F2BB0BF" w14:textId="77777777" w:rsidR="00876ADA" w:rsidRDefault="00876ADA">
      <w:r>
        <w:t xml:space="preserve">Upon receipt of a SIP 2xx response to the SIP INVITE request, the IP-SM-GW shall send MSRP SEND request(s) containing the content of the concatenated Short Messages as described in </w:t>
      </w:r>
      <w:r>
        <w:rPr>
          <w:noProof/>
        </w:rPr>
        <w:t>OMA-TS-SIMPLE_IM</w:t>
      </w:r>
      <w:r>
        <w:rPr>
          <w:noProof/>
          <w:lang w:val="en-US" w:eastAsia="zh-CN"/>
        </w:rPr>
        <w:t> </w:t>
      </w:r>
      <w:r>
        <w:rPr>
          <w:noProof/>
        </w:rPr>
        <w:t>[</w:t>
      </w:r>
      <w:r>
        <w:rPr>
          <w:rFonts w:hint="eastAsia"/>
          <w:noProof/>
          <w:lang w:eastAsia="zh-CN"/>
        </w:rPr>
        <w:t>4</w:t>
      </w:r>
      <w:r>
        <w:rPr>
          <w:noProof/>
        </w:rPr>
        <w:t>]</w:t>
      </w:r>
      <w:r>
        <w:t>.</w:t>
      </w:r>
    </w:p>
    <w:p w14:paraId="0A285B4B" w14:textId="77777777" w:rsidR="00876ADA" w:rsidRDefault="00876ADA">
      <w:r>
        <w:t xml:space="preserve">Upon receipt of corresponding response for the last chunk of the MSRP SEND request, e.g. a MSRP 200, the IP-SM-GW shall generated a SIP BYE request to release the session as </w:t>
      </w:r>
      <w:r>
        <w:rPr>
          <w:lang w:eastAsia="zh-CN"/>
        </w:rPr>
        <w:t>in 3GPP TS 24.229 [3].</w:t>
      </w:r>
    </w:p>
    <w:p w14:paraId="4942FFCC" w14:textId="77777777" w:rsidR="00876ADA" w:rsidRDefault="00876ADA">
      <w:pPr>
        <w:pStyle w:val="Heading4"/>
        <w:rPr>
          <w:lang w:eastAsia="zh-CN"/>
        </w:rPr>
      </w:pPr>
      <w:bookmarkStart w:id="30" w:name="_Toc359498522"/>
      <w:smartTag w:uri="urn:schemas-microsoft-com:office:smarttags" w:element="chsdate">
        <w:smartTagPr>
          <w:attr w:name="Year" w:val="1899"/>
          <w:attr w:name="Month" w:val="12"/>
          <w:attr w:name="Day" w:val="30"/>
          <w:attr w:name="IsLunarDate" w:val="False"/>
          <w:attr w:name="IsROCDate" w:val="False"/>
        </w:smartTagPr>
        <w:r>
          <w:rPr>
            <w:lang w:eastAsia="zh-CN"/>
          </w:rPr>
          <w:t>6.1.</w:t>
        </w:r>
        <w:r>
          <w:rPr>
            <w:rFonts w:hint="eastAsia"/>
            <w:lang w:eastAsia="zh-CN"/>
          </w:rPr>
          <w:t>4</w:t>
        </w:r>
      </w:smartTag>
      <w:r>
        <w:rPr>
          <w:lang w:eastAsia="zh-CN"/>
        </w:rPr>
        <w:t>.</w:t>
      </w:r>
      <w:r>
        <w:rPr>
          <w:rFonts w:hint="eastAsia"/>
          <w:lang w:eastAsia="zh-CN"/>
        </w:rPr>
        <w:t>4</w:t>
      </w:r>
      <w:r>
        <w:rPr>
          <w:lang w:eastAsia="zh-CN"/>
        </w:rPr>
        <w:tab/>
        <w:t xml:space="preserve">Sending of </w:t>
      </w:r>
      <w:r>
        <w:rPr>
          <w:rFonts w:hint="eastAsia"/>
          <w:lang w:eastAsia="zh-CN"/>
        </w:rPr>
        <w:t>SMS-DELIVER-REPORT</w:t>
      </w:r>
      <w:bookmarkEnd w:id="30"/>
    </w:p>
    <w:p w14:paraId="2A5C0DC0" w14:textId="77777777" w:rsidR="00876ADA" w:rsidRDefault="00876ADA">
      <w:pPr>
        <w:pStyle w:val="Heading5"/>
        <w:rPr>
          <w:lang w:val="en-US" w:eastAsia="zh-CN"/>
        </w:rPr>
      </w:pPr>
      <w:bookmarkStart w:id="31" w:name="_Toc359498523"/>
      <w:smartTag w:uri="urn:schemas-microsoft-com:office:smarttags" w:element="chsdate">
        <w:smartTagPr>
          <w:attr w:name="Year" w:val="1899"/>
          <w:attr w:name="Month" w:val="12"/>
          <w:attr w:name="Day" w:val="30"/>
          <w:attr w:name="IsLunarDate" w:val="False"/>
          <w:attr w:name="IsROCDate" w:val="False"/>
        </w:smartTagPr>
        <w:r>
          <w:rPr>
            <w:lang w:val="en-US" w:eastAsia="zh-CN"/>
          </w:rPr>
          <w:t>6.1.4</w:t>
        </w:r>
      </w:smartTag>
      <w:r>
        <w:rPr>
          <w:lang w:val="en-US" w:eastAsia="zh-CN"/>
        </w:rPr>
        <w:t>.4.1</w:t>
      </w:r>
      <w:r>
        <w:rPr>
          <w:lang w:val="en-US" w:eastAsia="zh-CN"/>
        </w:rPr>
        <w:tab/>
        <w:t>Common Procedures</w:t>
      </w:r>
      <w:bookmarkEnd w:id="31"/>
    </w:p>
    <w:p w14:paraId="28885405" w14:textId="77777777" w:rsidR="00876ADA" w:rsidRDefault="00876ADA">
      <w:r>
        <w:t>If the IP-SM-GW decided to send SMS-DELIVER-REPORT, it</w:t>
      </w:r>
      <w:r>
        <w:rPr>
          <w:rFonts w:hint="eastAsia"/>
        </w:rPr>
        <w:t xml:space="preserve"> shall send the MT-FORWARD-SHORT-MESSAGE-ACK message to the </w:t>
      </w:r>
      <w:r>
        <w:t>SMS-GMSC</w:t>
      </w:r>
      <w:r>
        <w:rPr>
          <w:rFonts w:hint="eastAsia"/>
        </w:rPr>
        <w:t xml:space="preserve"> in accordance </w:t>
      </w:r>
      <w:r>
        <w:t>with</w:t>
      </w:r>
      <w:r>
        <w:rPr>
          <w:rFonts w:hint="eastAsia"/>
        </w:rPr>
        <w:t xml:space="preserve"> 3GPP</w:t>
      </w:r>
      <w:r>
        <w:t> </w:t>
      </w:r>
      <w:r>
        <w:rPr>
          <w:rFonts w:hint="eastAsia"/>
        </w:rPr>
        <w:t>TS 29.002</w:t>
      </w:r>
      <w:r>
        <w:rPr>
          <w:lang w:val="en-US"/>
        </w:rPr>
        <w:t> </w:t>
      </w:r>
      <w:r>
        <w:rPr>
          <w:rFonts w:hint="eastAsia"/>
        </w:rPr>
        <w:t>[7] and 3GPP</w:t>
      </w:r>
      <w:r>
        <w:t> </w:t>
      </w:r>
      <w:r>
        <w:rPr>
          <w:rFonts w:hint="eastAsia"/>
        </w:rPr>
        <w:t>TS 23.040</w:t>
      </w:r>
      <w:r>
        <w:rPr>
          <w:lang w:val="en-US"/>
        </w:rPr>
        <w:t> </w:t>
      </w:r>
      <w:r>
        <w:rPr>
          <w:rFonts w:hint="eastAsia"/>
        </w:rPr>
        <w:t>[2] with the following information:</w:t>
      </w:r>
    </w:p>
    <w:p w14:paraId="110C126B" w14:textId="77777777" w:rsidR="00876ADA" w:rsidRDefault="00876ADA">
      <w:pPr>
        <w:pStyle w:val="B1"/>
        <w:rPr>
          <w:lang w:eastAsia="zh-CN"/>
        </w:rPr>
      </w:pPr>
      <w:r>
        <w:rPr>
          <w:rFonts w:hint="eastAsia"/>
          <w:lang w:eastAsia="zh-CN"/>
        </w:rPr>
        <w:t>-</w:t>
      </w:r>
      <w:r>
        <w:rPr>
          <w:lang w:eastAsia="zh-CN"/>
        </w:rPr>
        <w:tab/>
      </w:r>
      <w:r>
        <w:rPr>
          <w:rFonts w:hint="eastAsia"/>
        </w:rPr>
        <w:t>Invoke I</w:t>
      </w:r>
      <w:r>
        <w:rPr>
          <w:rFonts w:hint="eastAsia"/>
          <w:lang w:eastAsia="zh-CN"/>
        </w:rPr>
        <w:t>d</w:t>
      </w:r>
      <w:r>
        <w:rPr>
          <w:rFonts w:hint="eastAsia"/>
        </w:rPr>
        <w:t xml:space="preserve"> parameter set in accordance with 3GPP</w:t>
      </w:r>
      <w:r>
        <w:t> </w:t>
      </w:r>
      <w:r>
        <w:rPr>
          <w:rFonts w:hint="eastAsia"/>
        </w:rPr>
        <w:t>TS 29.002</w:t>
      </w:r>
      <w:r>
        <w:rPr>
          <w:lang w:val="en-US"/>
        </w:rPr>
        <w:t> </w:t>
      </w:r>
      <w:r>
        <w:rPr>
          <w:rFonts w:hint="eastAsia"/>
        </w:rPr>
        <w:t>[7]</w:t>
      </w:r>
      <w:r>
        <w:rPr>
          <w:rFonts w:hint="eastAsia"/>
          <w:lang w:eastAsia="zh-CN"/>
        </w:rPr>
        <w:t>;</w:t>
      </w:r>
    </w:p>
    <w:p w14:paraId="172B5B1B" w14:textId="77777777" w:rsidR="00876ADA" w:rsidRDefault="00876ADA">
      <w:pPr>
        <w:pStyle w:val="B1"/>
        <w:rPr>
          <w:lang w:eastAsia="zh-CN"/>
        </w:rPr>
      </w:pPr>
      <w:r>
        <w:rPr>
          <w:rFonts w:hint="eastAsia"/>
          <w:lang w:eastAsia="zh-CN"/>
        </w:rPr>
        <w:t>-</w:t>
      </w:r>
      <w:r>
        <w:rPr>
          <w:lang w:eastAsia="zh-CN"/>
        </w:rPr>
        <w:tab/>
        <w:t>i</w:t>
      </w:r>
      <w:r>
        <w:rPr>
          <w:rFonts w:hint="eastAsia"/>
          <w:lang w:eastAsia="zh-CN"/>
        </w:rPr>
        <w:t xml:space="preserve">f the received SIP response is not a </w:t>
      </w:r>
      <w:r>
        <w:rPr>
          <w:lang w:eastAsia="zh-CN"/>
        </w:rPr>
        <w:t xml:space="preserve">SIP </w:t>
      </w:r>
      <w:r>
        <w:rPr>
          <w:rFonts w:hint="eastAsia"/>
          <w:lang w:eastAsia="zh-CN"/>
        </w:rPr>
        <w:t>2</w:t>
      </w:r>
      <w:r>
        <w:rPr>
          <w:lang w:eastAsia="zh-CN"/>
        </w:rPr>
        <w:t>xx</w:t>
      </w:r>
      <w:r>
        <w:rPr>
          <w:rFonts w:hint="eastAsia"/>
          <w:lang w:eastAsia="zh-CN"/>
        </w:rPr>
        <w:t xml:space="preserve"> response, then the </w:t>
      </w:r>
      <w:r>
        <w:rPr>
          <w:lang w:eastAsia="zh-CN"/>
        </w:rPr>
        <w:t>value</w:t>
      </w:r>
      <w:r>
        <w:rPr>
          <w:rFonts w:hint="eastAsia"/>
          <w:lang w:eastAsia="zh-CN"/>
        </w:rPr>
        <w:t xml:space="preserve"> </w:t>
      </w:r>
      <w:r>
        <w:rPr>
          <w:lang w:eastAsia="zh-CN"/>
        </w:rPr>
        <w:t>of</w:t>
      </w:r>
      <w:r>
        <w:rPr>
          <w:rFonts w:hint="eastAsia"/>
          <w:lang w:eastAsia="zh-CN"/>
        </w:rPr>
        <w:t xml:space="preserve"> the User error parameter shall be mapped from the SIP response Status Code as described in 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6.1.4</w:t>
        </w:r>
      </w:smartTag>
      <w:r>
        <w:rPr>
          <w:rFonts w:hint="eastAsia"/>
          <w:lang w:eastAsia="zh-CN"/>
        </w:rPr>
        <w:t>.4.1</w:t>
      </w:r>
      <w:r>
        <w:rPr>
          <w:lang w:eastAsia="zh-CN"/>
        </w:rPr>
        <w:t>.1</w:t>
      </w:r>
      <w:r>
        <w:rPr>
          <w:rFonts w:hint="eastAsia"/>
          <w:lang w:eastAsia="zh-CN"/>
        </w:rPr>
        <w:t>;</w:t>
      </w:r>
    </w:p>
    <w:p w14:paraId="7552D22D" w14:textId="77777777" w:rsidR="00876ADA" w:rsidRDefault="00876ADA">
      <w:pPr>
        <w:pStyle w:val="NO"/>
        <w:rPr>
          <w:lang w:eastAsia="zh-CN"/>
        </w:rPr>
      </w:pPr>
      <w:r>
        <w:rPr>
          <w:lang w:eastAsia="zh-CN"/>
        </w:rPr>
        <w:t>NOTE</w:t>
      </w:r>
      <w:r>
        <w:rPr>
          <w:lang w:val="en-US" w:eastAsia="zh-CN"/>
        </w:rPr>
        <w:t> </w:t>
      </w:r>
      <w:r>
        <w:rPr>
          <w:rFonts w:hint="eastAsia"/>
          <w:lang w:val="en-US" w:eastAsia="zh-CN"/>
        </w:rPr>
        <w:t>1</w:t>
      </w:r>
      <w:r>
        <w:rPr>
          <w:lang w:eastAsia="zh-CN"/>
        </w:rPr>
        <w:t>:</w:t>
      </w:r>
      <w:r>
        <w:rPr>
          <w:lang w:eastAsia="zh-CN"/>
        </w:rPr>
        <w:tab/>
      </w:r>
      <w:r>
        <w:rPr>
          <w:rFonts w:hint="eastAsia"/>
          <w:lang w:eastAsia="zh-CN"/>
        </w:rPr>
        <w:t xml:space="preserve">If the received SIP response is </w:t>
      </w:r>
      <w:r>
        <w:rPr>
          <w:lang w:eastAsia="zh-CN"/>
        </w:rPr>
        <w:t xml:space="preserve">a SIP </w:t>
      </w:r>
      <w:r>
        <w:rPr>
          <w:rFonts w:hint="eastAsia"/>
          <w:lang w:eastAsia="zh-CN"/>
        </w:rPr>
        <w:t>2</w:t>
      </w:r>
      <w:r>
        <w:rPr>
          <w:lang w:eastAsia="zh-CN"/>
        </w:rPr>
        <w:t>xx</w:t>
      </w:r>
      <w:r>
        <w:rPr>
          <w:rFonts w:hint="eastAsia"/>
          <w:lang w:eastAsia="zh-CN"/>
        </w:rPr>
        <w:t xml:space="preserve"> response </w:t>
      </w:r>
      <w:r>
        <w:rPr>
          <w:lang w:eastAsia="zh-CN"/>
        </w:rPr>
        <w:t xml:space="preserve">then </w:t>
      </w:r>
      <w:r>
        <w:rPr>
          <w:rFonts w:hint="eastAsia"/>
          <w:lang w:eastAsia="zh-CN"/>
        </w:rPr>
        <w:t xml:space="preserve">the User error parameter </w:t>
      </w:r>
      <w:r>
        <w:rPr>
          <w:lang w:eastAsia="zh-CN"/>
        </w:rPr>
        <w:t>is not</w:t>
      </w:r>
      <w:r>
        <w:rPr>
          <w:rFonts w:hint="eastAsia"/>
          <w:lang w:eastAsia="zh-CN"/>
        </w:rPr>
        <w:t xml:space="preserve"> contained in the MT-FORWARD-SHORT-MESSAGE-ACK message.</w:t>
      </w:r>
    </w:p>
    <w:p w14:paraId="05561178" w14:textId="77777777" w:rsidR="00876ADA" w:rsidRDefault="00876ADA">
      <w:pPr>
        <w:pStyle w:val="TH"/>
        <w:rPr>
          <w:lang w:eastAsia="zh-CN"/>
        </w:rPr>
      </w:pPr>
      <w:r>
        <w:rPr>
          <w:rFonts w:hint="eastAsia"/>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6.1.4</w:t>
        </w:r>
      </w:smartTag>
      <w:r>
        <w:rPr>
          <w:rFonts w:hint="eastAsia"/>
          <w:lang w:eastAsia="zh-CN"/>
        </w:rPr>
        <w:t>.4.1</w:t>
      </w:r>
      <w:r>
        <w:rPr>
          <w:lang w:eastAsia="zh-CN"/>
        </w:rPr>
        <w:t>.1</w:t>
      </w:r>
      <w:r>
        <w:rPr>
          <w:rFonts w:hint="eastAsia"/>
          <w:lang w:eastAsia="zh-CN"/>
        </w:rPr>
        <w:t>: Mapping from Status Code to User error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9"/>
        <w:gridCol w:w="3182"/>
      </w:tblGrid>
      <w:tr w:rsidR="00876ADA" w14:paraId="34C6AA44" w14:textId="77777777">
        <w:trPr>
          <w:jc w:val="center"/>
        </w:trPr>
        <w:tc>
          <w:tcPr>
            <w:tcW w:w="3269" w:type="dxa"/>
          </w:tcPr>
          <w:p w14:paraId="51E8EBA7" w14:textId="77777777" w:rsidR="00876ADA" w:rsidRDefault="00876ADA">
            <w:pPr>
              <w:pStyle w:val="TAH"/>
              <w:jc w:val="both"/>
              <w:rPr>
                <w:lang w:eastAsia="zh-CN"/>
              </w:rPr>
            </w:pPr>
            <w:r>
              <w:rPr>
                <w:rFonts w:hint="eastAsia"/>
                <w:lang w:eastAsia="zh-CN"/>
              </w:rPr>
              <w:t xml:space="preserve">SIP response Status Code </w:t>
            </w:r>
          </w:p>
        </w:tc>
        <w:tc>
          <w:tcPr>
            <w:tcW w:w="3182" w:type="dxa"/>
          </w:tcPr>
          <w:p w14:paraId="6FA5554F" w14:textId="77777777" w:rsidR="00876ADA" w:rsidRDefault="00876ADA">
            <w:pPr>
              <w:pStyle w:val="TAH"/>
              <w:jc w:val="both"/>
              <w:rPr>
                <w:lang w:eastAsia="zh-CN"/>
              </w:rPr>
            </w:pPr>
            <w:r>
              <w:rPr>
                <w:rFonts w:hint="eastAsia"/>
                <w:lang w:eastAsia="zh-CN"/>
              </w:rPr>
              <w:t>Value of the user error parameter</w:t>
            </w:r>
          </w:p>
        </w:tc>
      </w:tr>
      <w:tr w:rsidR="00876ADA" w14:paraId="1B25B01A" w14:textId="77777777">
        <w:trPr>
          <w:jc w:val="center"/>
        </w:trPr>
        <w:tc>
          <w:tcPr>
            <w:tcW w:w="3269" w:type="dxa"/>
          </w:tcPr>
          <w:p w14:paraId="447EC234" w14:textId="77777777" w:rsidR="00876ADA" w:rsidRDefault="00876ADA">
            <w:pPr>
              <w:pStyle w:val="TAC"/>
              <w:jc w:val="both"/>
            </w:pPr>
            <w:r>
              <w:rPr>
                <w:rFonts w:hint="eastAsia"/>
              </w:rPr>
              <w:t>3</w:t>
            </w:r>
            <w:r>
              <w:t>xx</w:t>
            </w:r>
          </w:p>
        </w:tc>
        <w:tc>
          <w:tcPr>
            <w:tcW w:w="3182" w:type="dxa"/>
          </w:tcPr>
          <w:p w14:paraId="4DED1404" w14:textId="77777777" w:rsidR="00876ADA" w:rsidRDefault="00876ADA">
            <w:pPr>
              <w:pStyle w:val="TAL"/>
            </w:pPr>
            <w:r>
              <w:t>System Failure</w:t>
            </w:r>
          </w:p>
        </w:tc>
      </w:tr>
      <w:tr w:rsidR="00876ADA" w14:paraId="2F4F549A" w14:textId="77777777">
        <w:trPr>
          <w:jc w:val="center"/>
        </w:trPr>
        <w:tc>
          <w:tcPr>
            <w:tcW w:w="3269" w:type="dxa"/>
          </w:tcPr>
          <w:p w14:paraId="0FE19656" w14:textId="77777777" w:rsidR="00876ADA" w:rsidRDefault="00876ADA">
            <w:pPr>
              <w:pStyle w:val="TAC"/>
              <w:jc w:val="both"/>
            </w:pPr>
            <w:r>
              <w:rPr>
                <w:rFonts w:hint="eastAsia"/>
              </w:rPr>
              <w:t>5</w:t>
            </w:r>
            <w:r>
              <w:t>xx</w:t>
            </w:r>
          </w:p>
        </w:tc>
        <w:tc>
          <w:tcPr>
            <w:tcW w:w="3182" w:type="dxa"/>
          </w:tcPr>
          <w:p w14:paraId="5C512041" w14:textId="77777777" w:rsidR="00876ADA" w:rsidRDefault="00876ADA">
            <w:pPr>
              <w:pStyle w:val="TAL"/>
            </w:pPr>
            <w:r>
              <w:t>System Failure</w:t>
            </w:r>
          </w:p>
        </w:tc>
      </w:tr>
      <w:tr w:rsidR="00876ADA" w14:paraId="4D9DCFBE" w14:textId="77777777">
        <w:trPr>
          <w:jc w:val="center"/>
        </w:trPr>
        <w:tc>
          <w:tcPr>
            <w:tcW w:w="3269" w:type="dxa"/>
          </w:tcPr>
          <w:p w14:paraId="116D5C82" w14:textId="77777777" w:rsidR="00876ADA" w:rsidRDefault="00876ADA">
            <w:pPr>
              <w:pStyle w:val="TAC"/>
              <w:jc w:val="both"/>
            </w:pPr>
            <w:r>
              <w:t>400 Bad Request</w:t>
            </w:r>
          </w:p>
        </w:tc>
        <w:tc>
          <w:tcPr>
            <w:tcW w:w="3182" w:type="dxa"/>
          </w:tcPr>
          <w:p w14:paraId="2B82A26C" w14:textId="77777777" w:rsidR="00876ADA" w:rsidRDefault="00876ADA">
            <w:pPr>
              <w:pStyle w:val="TAL"/>
            </w:pPr>
            <w:r>
              <w:t>System Failure</w:t>
            </w:r>
          </w:p>
        </w:tc>
      </w:tr>
      <w:tr w:rsidR="00876ADA" w14:paraId="6D69AEA8" w14:textId="77777777">
        <w:trPr>
          <w:jc w:val="center"/>
        </w:trPr>
        <w:tc>
          <w:tcPr>
            <w:tcW w:w="3269" w:type="dxa"/>
          </w:tcPr>
          <w:p w14:paraId="3A3782F1" w14:textId="77777777" w:rsidR="00876ADA" w:rsidRDefault="00876ADA">
            <w:pPr>
              <w:pStyle w:val="TAC"/>
              <w:jc w:val="both"/>
            </w:pPr>
            <w:r>
              <w:t>401 Unauthorized</w:t>
            </w:r>
          </w:p>
        </w:tc>
        <w:tc>
          <w:tcPr>
            <w:tcW w:w="3182" w:type="dxa"/>
          </w:tcPr>
          <w:p w14:paraId="7EA725FF" w14:textId="77777777" w:rsidR="00876ADA" w:rsidRDefault="00876ADA">
            <w:pPr>
              <w:pStyle w:val="TAL"/>
            </w:pPr>
            <w:r>
              <w:t>Illegal Subscriber indicates that delivery of the mobile terminated Short Message failed because the mobile station failed authentication</w:t>
            </w:r>
          </w:p>
        </w:tc>
      </w:tr>
      <w:tr w:rsidR="00876ADA" w14:paraId="7742B0E6" w14:textId="77777777">
        <w:trPr>
          <w:jc w:val="center"/>
        </w:trPr>
        <w:tc>
          <w:tcPr>
            <w:tcW w:w="3269" w:type="dxa"/>
          </w:tcPr>
          <w:p w14:paraId="0A5E492A" w14:textId="77777777" w:rsidR="00876ADA" w:rsidRDefault="00876ADA">
            <w:pPr>
              <w:pStyle w:val="TAC"/>
              <w:jc w:val="both"/>
            </w:pPr>
            <w:r>
              <w:t>402 Payment Required</w:t>
            </w:r>
          </w:p>
        </w:tc>
        <w:tc>
          <w:tcPr>
            <w:tcW w:w="3182" w:type="dxa"/>
          </w:tcPr>
          <w:p w14:paraId="5E29738C" w14:textId="77777777" w:rsidR="00876ADA" w:rsidRDefault="00876ADA">
            <w:pPr>
              <w:pStyle w:val="TAL"/>
            </w:pPr>
            <w:r>
              <w:t>System Failure</w:t>
            </w:r>
          </w:p>
        </w:tc>
      </w:tr>
      <w:tr w:rsidR="00876ADA" w14:paraId="1206A75A" w14:textId="77777777">
        <w:trPr>
          <w:jc w:val="center"/>
        </w:trPr>
        <w:tc>
          <w:tcPr>
            <w:tcW w:w="3269" w:type="dxa"/>
          </w:tcPr>
          <w:p w14:paraId="54896F19" w14:textId="77777777" w:rsidR="00876ADA" w:rsidRDefault="00876ADA">
            <w:pPr>
              <w:pStyle w:val="TAC"/>
              <w:jc w:val="both"/>
            </w:pPr>
            <w:r>
              <w:t>403 Forbidden</w:t>
            </w:r>
          </w:p>
        </w:tc>
        <w:tc>
          <w:tcPr>
            <w:tcW w:w="3182" w:type="dxa"/>
          </w:tcPr>
          <w:p w14:paraId="3778028D" w14:textId="77777777" w:rsidR="00876ADA" w:rsidRDefault="00876ADA">
            <w:pPr>
              <w:pStyle w:val="TAL"/>
            </w:pPr>
            <w:r>
              <w:t>System Failure</w:t>
            </w:r>
          </w:p>
        </w:tc>
      </w:tr>
      <w:tr w:rsidR="00876ADA" w14:paraId="0E65EFCF" w14:textId="77777777">
        <w:trPr>
          <w:jc w:val="center"/>
        </w:trPr>
        <w:tc>
          <w:tcPr>
            <w:tcW w:w="3269" w:type="dxa"/>
          </w:tcPr>
          <w:p w14:paraId="244EF027" w14:textId="77777777" w:rsidR="00876ADA" w:rsidRDefault="00876ADA">
            <w:pPr>
              <w:pStyle w:val="TAC"/>
              <w:jc w:val="both"/>
            </w:pPr>
            <w:r>
              <w:t>404 Not Found</w:t>
            </w:r>
          </w:p>
        </w:tc>
        <w:tc>
          <w:tcPr>
            <w:tcW w:w="3182" w:type="dxa"/>
          </w:tcPr>
          <w:p w14:paraId="035FD473" w14:textId="77777777" w:rsidR="00876ADA" w:rsidRDefault="00876ADA">
            <w:pPr>
              <w:pStyle w:val="TAL"/>
            </w:pPr>
            <w:r>
              <w:t>Unidentified subscriber</w:t>
            </w:r>
          </w:p>
        </w:tc>
      </w:tr>
      <w:tr w:rsidR="00876ADA" w14:paraId="37125A9E" w14:textId="77777777">
        <w:trPr>
          <w:jc w:val="center"/>
        </w:trPr>
        <w:tc>
          <w:tcPr>
            <w:tcW w:w="3269" w:type="dxa"/>
          </w:tcPr>
          <w:p w14:paraId="77AD9C3B" w14:textId="77777777" w:rsidR="00876ADA" w:rsidRDefault="00876ADA">
            <w:pPr>
              <w:pStyle w:val="TAC"/>
              <w:jc w:val="both"/>
            </w:pPr>
            <w:r>
              <w:t>405 Method Not Allowed</w:t>
            </w:r>
          </w:p>
        </w:tc>
        <w:tc>
          <w:tcPr>
            <w:tcW w:w="3182" w:type="dxa"/>
          </w:tcPr>
          <w:p w14:paraId="5A4F80F0" w14:textId="77777777" w:rsidR="00876ADA" w:rsidRDefault="00876ADA">
            <w:pPr>
              <w:pStyle w:val="TAL"/>
            </w:pPr>
            <w:r>
              <w:t>System Failure</w:t>
            </w:r>
          </w:p>
        </w:tc>
      </w:tr>
      <w:tr w:rsidR="00876ADA" w14:paraId="7BC362B0" w14:textId="77777777">
        <w:trPr>
          <w:jc w:val="center"/>
        </w:trPr>
        <w:tc>
          <w:tcPr>
            <w:tcW w:w="3269" w:type="dxa"/>
          </w:tcPr>
          <w:p w14:paraId="562B3AA9" w14:textId="77777777" w:rsidR="00876ADA" w:rsidRDefault="00876ADA">
            <w:pPr>
              <w:pStyle w:val="TAC"/>
              <w:jc w:val="both"/>
            </w:pPr>
            <w:r>
              <w:t>406 Not Acceptable</w:t>
            </w:r>
          </w:p>
        </w:tc>
        <w:tc>
          <w:tcPr>
            <w:tcW w:w="3182" w:type="dxa"/>
          </w:tcPr>
          <w:p w14:paraId="53764860" w14:textId="77777777" w:rsidR="00876ADA" w:rsidRDefault="00876ADA">
            <w:pPr>
              <w:pStyle w:val="TAL"/>
            </w:pPr>
            <w:r>
              <w:t>System Failure</w:t>
            </w:r>
          </w:p>
        </w:tc>
      </w:tr>
      <w:tr w:rsidR="00876ADA" w14:paraId="25789593" w14:textId="77777777">
        <w:trPr>
          <w:jc w:val="center"/>
        </w:trPr>
        <w:tc>
          <w:tcPr>
            <w:tcW w:w="3269" w:type="dxa"/>
          </w:tcPr>
          <w:p w14:paraId="11ADF5A6" w14:textId="77777777" w:rsidR="00876ADA" w:rsidRDefault="00876ADA">
            <w:pPr>
              <w:pStyle w:val="TAC"/>
              <w:jc w:val="both"/>
            </w:pPr>
            <w:r>
              <w:t>407 Proxy authentication required</w:t>
            </w:r>
          </w:p>
        </w:tc>
        <w:tc>
          <w:tcPr>
            <w:tcW w:w="3182" w:type="dxa"/>
          </w:tcPr>
          <w:p w14:paraId="59B59095" w14:textId="77777777" w:rsidR="00876ADA" w:rsidRDefault="00876ADA">
            <w:pPr>
              <w:pStyle w:val="TAL"/>
            </w:pPr>
            <w:r>
              <w:t>Illegal Subscriber indicates that delivery of the mobile terminated Short Message failed because the mobile station failed authentication</w:t>
            </w:r>
          </w:p>
        </w:tc>
      </w:tr>
      <w:tr w:rsidR="00876ADA" w14:paraId="36402151" w14:textId="77777777">
        <w:trPr>
          <w:jc w:val="center"/>
        </w:trPr>
        <w:tc>
          <w:tcPr>
            <w:tcW w:w="3269" w:type="dxa"/>
          </w:tcPr>
          <w:p w14:paraId="1E0EDC08" w14:textId="77777777" w:rsidR="00876ADA" w:rsidRDefault="00876ADA">
            <w:pPr>
              <w:pStyle w:val="TAC"/>
              <w:jc w:val="both"/>
            </w:pPr>
            <w:r>
              <w:t>408 Request Timeout</w:t>
            </w:r>
          </w:p>
        </w:tc>
        <w:tc>
          <w:tcPr>
            <w:tcW w:w="3182" w:type="dxa"/>
          </w:tcPr>
          <w:p w14:paraId="3B1BD827" w14:textId="77777777" w:rsidR="00876ADA" w:rsidRDefault="00876ADA">
            <w:pPr>
              <w:pStyle w:val="TAL"/>
            </w:pPr>
            <w:r>
              <w:t>System Failure</w:t>
            </w:r>
          </w:p>
        </w:tc>
      </w:tr>
      <w:tr w:rsidR="00876ADA" w14:paraId="3F51461E" w14:textId="77777777">
        <w:trPr>
          <w:jc w:val="center"/>
        </w:trPr>
        <w:tc>
          <w:tcPr>
            <w:tcW w:w="3269" w:type="dxa"/>
          </w:tcPr>
          <w:p w14:paraId="554AEF66" w14:textId="77777777" w:rsidR="00876ADA" w:rsidRDefault="00876ADA">
            <w:pPr>
              <w:pStyle w:val="TAC"/>
              <w:jc w:val="both"/>
            </w:pPr>
            <w:r>
              <w:t>410 Gone</w:t>
            </w:r>
          </w:p>
        </w:tc>
        <w:tc>
          <w:tcPr>
            <w:tcW w:w="3182" w:type="dxa"/>
          </w:tcPr>
          <w:p w14:paraId="36CF0721" w14:textId="77777777" w:rsidR="00876ADA" w:rsidRDefault="00876ADA">
            <w:pPr>
              <w:pStyle w:val="TAL"/>
            </w:pPr>
            <w:r>
              <w:t>System Failure</w:t>
            </w:r>
          </w:p>
        </w:tc>
      </w:tr>
      <w:tr w:rsidR="00876ADA" w14:paraId="3FDBB086" w14:textId="77777777">
        <w:trPr>
          <w:jc w:val="center"/>
        </w:trPr>
        <w:tc>
          <w:tcPr>
            <w:tcW w:w="3269" w:type="dxa"/>
          </w:tcPr>
          <w:p w14:paraId="2BFBD187" w14:textId="77777777" w:rsidR="00876ADA" w:rsidRDefault="00876ADA">
            <w:pPr>
              <w:pStyle w:val="TAC"/>
              <w:jc w:val="both"/>
            </w:pPr>
            <w:r>
              <w:t>413 Request Entity too long</w:t>
            </w:r>
          </w:p>
        </w:tc>
        <w:tc>
          <w:tcPr>
            <w:tcW w:w="3182" w:type="dxa"/>
          </w:tcPr>
          <w:p w14:paraId="76A1FFB5" w14:textId="77777777" w:rsidR="00876ADA" w:rsidRDefault="00876ADA">
            <w:pPr>
              <w:pStyle w:val="TAL"/>
            </w:pPr>
            <w:r>
              <w:t>System Failure</w:t>
            </w:r>
          </w:p>
        </w:tc>
      </w:tr>
      <w:tr w:rsidR="00876ADA" w14:paraId="34A7CA65" w14:textId="77777777">
        <w:trPr>
          <w:jc w:val="center"/>
        </w:trPr>
        <w:tc>
          <w:tcPr>
            <w:tcW w:w="3269" w:type="dxa"/>
          </w:tcPr>
          <w:p w14:paraId="6A0FE290" w14:textId="77777777" w:rsidR="00876ADA" w:rsidRDefault="00876ADA">
            <w:pPr>
              <w:pStyle w:val="TAC"/>
              <w:jc w:val="both"/>
            </w:pPr>
            <w:r>
              <w:t>414 Request-URI too long</w:t>
            </w:r>
          </w:p>
        </w:tc>
        <w:tc>
          <w:tcPr>
            <w:tcW w:w="3182" w:type="dxa"/>
          </w:tcPr>
          <w:p w14:paraId="7E739F00" w14:textId="77777777" w:rsidR="00876ADA" w:rsidRDefault="00876ADA">
            <w:pPr>
              <w:pStyle w:val="TAL"/>
            </w:pPr>
            <w:r>
              <w:t>System Failure</w:t>
            </w:r>
          </w:p>
        </w:tc>
      </w:tr>
      <w:tr w:rsidR="00876ADA" w14:paraId="6CB528F8" w14:textId="77777777">
        <w:trPr>
          <w:jc w:val="center"/>
        </w:trPr>
        <w:tc>
          <w:tcPr>
            <w:tcW w:w="3269" w:type="dxa"/>
          </w:tcPr>
          <w:p w14:paraId="240C6739" w14:textId="77777777" w:rsidR="00876ADA" w:rsidRDefault="00876ADA">
            <w:pPr>
              <w:pStyle w:val="TAC"/>
              <w:jc w:val="both"/>
            </w:pPr>
            <w:r>
              <w:t>415 Unsupported Media type</w:t>
            </w:r>
          </w:p>
        </w:tc>
        <w:tc>
          <w:tcPr>
            <w:tcW w:w="3182" w:type="dxa"/>
          </w:tcPr>
          <w:p w14:paraId="0AE0CA14" w14:textId="77777777" w:rsidR="00876ADA" w:rsidRDefault="00876ADA">
            <w:pPr>
              <w:pStyle w:val="TAL"/>
            </w:pPr>
            <w:r>
              <w:t>System Failure</w:t>
            </w:r>
          </w:p>
        </w:tc>
      </w:tr>
      <w:tr w:rsidR="00876ADA" w14:paraId="6901AA21" w14:textId="77777777">
        <w:trPr>
          <w:jc w:val="center"/>
        </w:trPr>
        <w:tc>
          <w:tcPr>
            <w:tcW w:w="3269" w:type="dxa"/>
          </w:tcPr>
          <w:p w14:paraId="7CF1ABC6" w14:textId="77777777" w:rsidR="00876ADA" w:rsidRDefault="00876ADA">
            <w:pPr>
              <w:pStyle w:val="TAC"/>
              <w:jc w:val="both"/>
            </w:pPr>
            <w:r>
              <w:t>416 Unsupported URI scheme</w:t>
            </w:r>
          </w:p>
        </w:tc>
        <w:tc>
          <w:tcPr>
            <w:tcW w:w="3182" w:type="dxa"/>
          </w:tcPr>
          <w:p w14:paraId="5E57CA88" w14:textId="77777777" w:rsidR="00876ADA" w:rsidRDefault="00876ADA">
            <w:pPr>
              <w:pStyle w:val="TAL"/>
            </w:pPr>
            <w:r>
              <w:t>System Failure</w:t>
            </w:r>
          </w:p>
        </w:tc>
      </w:tr>
      <w:tr w:rsidR="00876ADA" w14:paraId="6C4168C7" w14:textId="77777777">
        <w:trPr>
          <w:jc w:val="center"/>
        </w:trPr>
        <w:tc>
          <w:tcPr>
            <w:tcW w:w="3269" w:type="dxa"/>
          </w:tcPr>
          <w:p w14:paraId="7FE8B550" w14:textId="77777777" w:rsidR="00876ADA" w:rsidRDefault="00876ADA">
            <w:pPr>
              <w:pStyle w:val="TAC"/>
              <w:jc w:val="both"/>
            </w:pPr>
            <w:r>
              <w:t>420 Bad Extension</w:t>
            </w:r>
          </w:p>
        </w:tc>
        <w:tc>
          <w:tcPr>
            <w:tcW w:w="3182" w:type="dxa"/>
          </w:tcPr>
          <w:p w14:paraId="1D80AB89" w14:textId="77777777" w:rsidR="00876ADA" w:rsidRDefault="00876ADA">
            <w:pPr>
              <w:pStyle w:val="TAL"/>
            </w:pPr>
            <w:r>
              <w:t>System Failure</w:t>
            </w:r>
          </w:p>
        </w:tc>
      </w:tr>
      <w:tr w:rsidR="00876ADA" w14:paraId="57B6FE2B" w14:textId="77777777">
        <w:trPr>
          <w:jc w:val="center"/>
        </w:trPr>
        <w:tc>
          <w:tcPr>
            <w:tcW w:w="3269" w:type="dxa"/>
          </w:tcPr>
          <w:p w14:paraId="245D9B79" w14:textId="77777777" w:rsidR="00876ADA" w:rsidRDefault="00876ADA">
            <w:pPr>
              <w:pStyle w:val="TAC"/>
              <w:jc w:val="both"/>
            </w:pPr>
            <w:r>
              <w:t>421 Extension required</w:t>
            </w:r>
          </w:p>
        </w:tc>
        <w:tc>
          <w:tcPr>
            <w:tcW w:w="3182" w:type="dxa"/>
          </w:tcPr>
          <w:p w14:paraId="36222A21" w14:textId="77777777" w:rsidR="00876ADA" w:rsidRDefault="00876ADA">
            <w:pPr>
              <w:pStyle w:val="TAL"/>
            </w:pPr>
            <w:r>
              <w:t>System Failure</w:t>
            </w:r>
          </w:p>
        </w:tc>
      </w:tr>
      <w:tr w:rsidR="00876ADA" w14:paraId="33FCA65D" w14:textId="77777777">
        <w:trPr>
          <w:jc w:val="center"/>
        </w:trPr>
        <w:tc>
          <w:tcPr>
            <w:tcW w:w="3269" w:type="dxa"/>
          </w:tcPr>
          <w:p w14:paraId="22418AB8" w14:textId="77777777" w:rsidR="00876ADA" w:rsidRDefault="00876ADA">
            <w:pPr>
              <w:pStyle w:val="TAC"/>
              <w:jc w:val="both"/>
            </w:pPr>
            <w:r>
              <w:t>423 Interval Too Brief</w:t>
            </w:r>
          </w:p>
        </w:tc>
        <w:tc>
          <w:tcPr>
            <w:tcW w:w="3182" w:type="dxa"/>
          </w:tcPr>
          <w:p w14:paraId="4773792E" w14:textId="77777777" w:rsidR="00876ADA" w:rsidRDefault="00876ADA">
            <w:pPr>
              <w:pStyle w:val="TAL"/>
            </w:pPr>
            <w:r>
              <w:t>System Failure</w:t>
            </w:r>
          </w:p>
        </w:tc>
      </w:tr>
      <w:tr w:rsidR="00876ADA" w14:paraId="1B22C1BF" w14:textId="77777777">
        <w:trPr>
          <w:jc w:val="center"/>
        </w:trPr>
        <w:tc>
          <w:tcPr>
            <w:tcW w:w="3269" w:type="dxa"/>
          </w:tcPr>
          <w:p w14:paraId="7E8710A7" w14:textId="77777777" w:rsidR="00876ADA" w:rsidRDefault="00876ADA">
            <w:pPr>
              <w:pStyle w:val="TAC"/>
              <w:jc w:val="both"/>
            </w:pPr>
            <w:r>
              <w:t>433 Anonymity Disallowed.</w:t>
            </w:r>
          </w:p>
        </w:tc>
        <w:tc>
          <w:tcPr>
            <w:tcW w:w="3182" w:type="dxa"/>
          </w:tcPr>
          <w:p w14:paraId="1E96D2D4" w14:textId="77777777" w:rsidR="00876ADA" w:rsidRDefault="00876ADA">
            <w:pPr>
              <w:pStyle w:val="TAL"/>
            </w:pPr>
            <w:r>
              <w:t>System Failure</w:t>
            </w:r>
          </w:p>
        </w:tc>
      </w:tr>
      <w:tr w:rsidR="00876ADA" w14:paraId="1AAC5609" w14:textId="77777777">
        <w:trPr>
          <w:jc w:val="center"/>
        </w:trPr>
        <w:tc>
          <w:tcPr>
            <w:tcW w:w="3269" w:type="dxa"/>
          </w:tcPr>
          <w:p w14:paraId="1F6F6EBE" w14:textId="77777777" w:rsidR="00876ADA" w:rsidRDefault="00876ADA">
            <w:pPr>
              <w:pStyle w:val="TAC"/>
              <w:jc w:val="both"/>
            </w:pPr>
            <w:r>
              <w:t>480 Temporarily Unavailable</w:t>
            </w:r>
          </w:p>
        </w:tc>
        <w:tc>
          <w:tcPr>
            <w:tcW w:w="3182" w:type="dxa"/>
          </w:tcPr>
          <w:p w14:paraId="10F824E6" w14:textId="77777777" w:rsidR="00876ADA" w:rsidRDefault="00876ADA">
            <w:pPr>
              <w:pStyle w:val="TAL"/>
            </w:pPr>
            <w:r>
              <w:rPr>
                <w:rFonts w:hint="eastAsia"/>
              </w:rPr>
              <w:t>Absent Subscriber SM</w:t>
            </w:r>
          </w:p>
        </w:tc>
      </w:tr>
      <w:tr w:rsidR="00876ADA" w14:paraId="34E4E502" w14:textId="77777777">
        <w:trPr>
          <w:jc w:val="center"/>
        </w:trPr>
        <w:tc>
          <w:tcPr>
            <w:tcW w:w="3269" w:type="dxa"/>
          </w:tcPr>
          <w:p w14:paraId="606D5FE0" w14:textId="77777777" w:rsidR="00876ADA" w:rsidRDefault="00876ADA">
            <w:pPr>
              <w:pStyle w:val="TAC"/>
              <w:jc w:val="both"/>
            </w:pPr>
            <w:r>
              <w:t>481 Call/Transaction does not exist</w:t>
            </w:r>
          </w:p>
        </w:tc>
        <w:tc>
          <w:tcPr>
            <w:tcW w:w="3182" w:type="dxa"/>
          </w:tcPr>
          <w:p w14:paraId="5F03EE96" w14:textId="77777777" w:rsidR="00876ADA" w:rsidRDefault="00876ADA">
            <w:pPr>
              <w:pStyle w:val="TAL"/>
            </w:pPr>
            <w:r>
              <w:t>System Failure</w:t>
            </w:r>
          </w:p>
        </w:tc>
      </w:tr>
      <w:tr w:rsidR="00876ADA" w14:paraId="72E61F71" w14:textId="77777777">
        <w:trPr>
          <w:jc w:val="center"/>
        </w:trPr>
        <w:tc>
          <w:tcPr>
            <w:tcW w:w="3269" w:type="dxa"/>
          </w:tcPr>
          <w:p w14:paraId="4C324283" w14:textId="77777777" w:rsidR="00876ADA" w:rsidRDefault="00876ADA">
            <w:pPr>
              <w:pStyle w:val="TAC"/>
              <w:jc w:val="both"/>
            </w:pPr>
            <w:r>
              <w:t xml:space="preserve">482 </w:t>
            </w:r>
            <w:smartTag w:uri="urn:schemas-microsoft-com:office:smarttags" w:element="place">
              <w:r>
                <w:t>Loop</w:t>
              </w:r>
            </w:smartTag>
            <w:r>
              <w:t xml:space="preserve"> detected</w:t>
            </w:r>
          </w:p>
        </w:tc>
        <w:tc>
          <w:tcPr>
            <w:tcW w:w="3182" w:type="dxa"/>
          </w:tcPr>
          <w:p w14:paraId="3F2E6BB0" w14:textId="77777777" w:rsidR="00876ADA" w:rsidRDefault="00876ADA">
            <w:pPr>
              <w:pStyle w:val="TAL"/>
            </w:pPr>
            <w:r>
              <w:t>System Failure</w:t>
            </w:r>
          </w:p>
        </w:tc>
      </w:tr>
      <w:tr w:rsidR="00876ADA" w14:paraId="3D96F168" w14:textId="77777777">
        <w:trPr>
          <w:jc w:val="center"/>
        </w:trPr>
        <w:tc>
          <w:tcPr>
            <w:tcW w:w="3269" w:type="dxa"/>
          </w:tcPr>
          <w:p w14:paraId="01513075" w14:textId="77777777" w:rsidR="00876ADA" w:rsidRDefault="00876ADA">
            <w:pPr>
              <w:pStyle w:val="TAC"/>
              <w:jc w:val="both"/>
            </w:pPr>
            <w:r>
              <w:t>483 Too many hops</w:t>
            </w:r>
          </w:p>
        </w:tc>
        <w:tc>
          <w:tcPr>
            <w:tcW w:w="3182" w:type="dxa"/>
          </w:tcPr>
          <w:p w14:paraId="22BCBC77" w14:textId="77777777" w:rsidR="00876ADA" w:rsidRDefault="00876ADA">
            <w:pPr>
              <w:pStyle w:val="TAL"/>
            </w:pPr>
            <w:r>
              <w:t>System Failure</w:t>
            </w:r>
          </w:p>
        </w:tc>
      </w:tr>
      <w:tr w:rsidR="00876ADA" w14:paraId="3BE1B6F3" w14:textId="77777777">
        <w:trPr>
          <w:jc w:val="center"/>
        </w:trPr>
        <w:tc>
          <w:tcPr>
            <w:tcW w:w="3269" w:type="dxa"/>
          </w:tcPr>
          <w:p w14:paraId="62B7EF65" w14:textId="77777777" w:rsidR="00876ADA" w:rsidRDefault="00876ADA">
            <w:pPr>
              <w:pStyle w:val="TAC"/>
              <w:jc w:val="both"/>
            </w:pPr>
            <w:r>
              <w:t>484 Address Incomplete</w:t>
            </w:r>
          </w:p>
        </w:tc>
        <w:tc>
          <w:tcPr>
            <w:tcW w:w="3182" w:type="dxa"/>
          </w:tcPr>
          <w:p w14:paraId="4567D84C" w14:textId="77777777" w:rsidR="00876ADA" w:rsidRDefault="00876ADA">
            <w:pPr>
              <w:pStyle w:val="TAL"/>
            </w:pPr>
            <w:r>
              <w:t>System Failure</w:t>
            </w:r>
          </w:p>
        </w:tc>
      </w:tr>
      <w:tr w:rsidR="00876ADA" w14:paraId="0B16E2E8" w14:textId="77777777">
        <w:trPr>
          <w:jc w:val="center"/>
        </w:trPr>
        <w:tc>
          <w:tcPr>
            <w:tcW w:w="3269" w:type="dxa"/>
          </w:tcPr>
          <w:p w14:paraId="5D344BDC" w14:textId="77777777" w:rsidR="00876ADA" w:rsidRDefault="00876ADA">
            <w:pPr>
              <w:pStyle w:val="TAC"/>
              <w:jc w:val="both"/>
            </w:pPr>
            <w:r>
              <w:t>485 Ambiguous</w:t>
            </w:r>
          </w:p>
        </w:tc>
        <w:tc>
          <w:tcPr>
            <w:tcW w:w="3182" w:type="dxa"/>
          </w:tcPr>
          <w:p w14:paraId="3A4F30FB" w14:textId="77777777" w:rsidR="00876ADA" w:rsidRDefault="00876ADA">
            <w:pPr>
              <w:pStyle w:val="TAL"/>
            </w:pPr>
            <w:r>
              <w:t>System Failure</w:t>
            </w:r>
          </w:p>
        </w:tc>
      </w:tr>
      <w:tr w:rsidR="00876ADA" w14:paraId="6EA93390" w14:textId="77777777">
        <w:trPr>
          <w:jc w:val="center"/>
        </w:trPr>
        <w:tc>
          <w:tcPr>
            <w:tcW w:w="3269" w:type="dxa"/>
          </w:tcPr>
          <w:p w14:paraId="080B89F8" w14:textId="77777777" w:rsidR="00876ADA" w:rsidRDefault="00876ADA">
            <w:pPr>
              <w:pStyle w:val="TAC"/>
              <w:jc w:val="both"/>
            </w:pPr>
            <w:r>
              <w:t>486 Busy Here</w:t>
            </w:r>
          </w:p>
        </w:tc>
        <w:tc>
          <w:tcPr>
            <w:tcW w:w="3182" w:type="dxa"/>
          </w:tcPr>
          <w:p w14:paraId="3DB89E99" w14:textId="77777777" w:rsidR="00876ADA" w:rsidRDefault="00876ADA">
            <w:pPr>
              <w:pStyle w:val="TAL"/>
            </w:pPr>
            <w:r>
              <w:rPr>
                <w:rFonts w:hint="eastAsia"/>
              </w:rPr>
              <w:t>Subscriber busy for MT SMS</w:t>
            </w:r>
          </w:p>
        </w:tc>
      </w:tr>
      <w:tr w:rsidR="00876ADA" w14:paraId="396D2F69" w14:textId="77777777">
        <w:trPr>
          <w:jc w:val="center"/>
        </w:trPr>
        <w:tc>
          <w:tcPr>
            <w:tcW w:w="3269" w:type="dxa"/>
          </w:tcPr>
          <w:p w14:paraId="6C2C0F4D" w14:textId="77777777" w:rsidR="00876ADA" w:rsidRDefault="00876ADA">
            <w:pPr>
              <w:pStyle w:val="TAC"/>
              <w:jc w:val="both"/>
            </w:pPr>
            <w:r>
              <w:t>487 Request terminated</w:t>
            </w:r>
          </w:p>
        </w:tc>
        <w:tc>
          <w:tcPr>
            <w:tcW w:w="3182" w:type="dxa"/>
          </w:tcPr>
          <w:p w14:paraId="7153DDB4" w14:textId="77777777" w:rsidR="00876ADA" w:rsidRDefault="00876ADA">
            <w:pPr>
              <w:pStyle w:val="TAL"/>
            </w:pPr>
            <w:r>
              <w:t>System Failure</w:t>
            </w:r>
          </w:p>
        </w:tc>
      </w:tr>
      <w:tr w:rsidR="00876ADA" w14:paraId="76947E8C" w14:textId="77777777">
        <w:trPr>
          <w:jc w:val="center"/>
        </w:trPr>
        <w:tc>
          <w:tcPr>
            <w:tcW w:w="3269" w:type="dxa"/>
          </w:tcPr>
          <w:p w14:paraId="2CC0B413" w14:textId="77777777" w:rsidR="00876ADA" w:rsidRDefault="00876ADA">
            <w:pPr>
              <w:pStyle w:val="TAC"/>
              <w:jc w:val="both"/>
            </w:pPr>
            <w:r>
              <w:t>488 Not acceptable here</w:t>
            </w:r>
          </w:p>
        </w:tc>
        <w:tc>
          <w:tcPr>
            <w:tcW w:w="3182" w:type="dxa"/>
          </w:tcPr>
          <w:p w14:paraId="77C90A13" w14:textId="77777777" w:rsidR="00876ADA" w:rsidRDefault="00876ADA">
            <w:pPr>
              <w:pStyle w:val="TAL"/>
            </w:pPr>
            <w:r>
              <w:t>System Failure</w:t>
            </w:r>
          </w:p>
        </w:tc>
      </w:tr>
      <w:tr w:rsidR="00876ADA" w14:paraId="68816E37" w14:textId="77777777">
        <w:trPr>
          <w:jc w:val="center"/>
        </w:trPr>
        <w:tc>
          <w:tcPr>
            <w:tcW w:w="3269" w:type="dxa"/>
          </w:tcPr>
          <w:p w14:paraId="39C7C69B" w14:textId="77777777" w:rsidR="00876ADA" w:rsidRDefault="00876ADA">
            <w:pPr>
              <w:pStyle w:val="TAC"/>
              <w:jc w:val="both"/>
            </w:pPr>
            <w:r>
              <w:t>493 Undecipherable</w:t>
            </w:r>
          </w:p>
        </w:tc>
        <w:tc>
          <w:tcPr>
            <w:tcW w:w="3182" w:type="dxa"/>
          </w:tcPr>
          <w:p w14:paraId="401B0AFD" w14:textId="77777777" w:rsidR="00876ADA" w:rsidRDefault="00876ADA">
            <w:pPr>
              <w:pStyle w:val="TAL"/>
            </w:pPr>
            <w:r>
              <w:t>System Failure</w:t>
            </w:r>
          </w:p>
        </w:tc>
      </w:tr>
      <w:tr w:rsidR="00876ADA" w14:paraId="4A219F43" w14:textId="77777777">
        <w:trPr>
          <w:jc w:val="center"/>
        </w:trPr>
        <w:tc>
          <w:tcPr>
            <w:tcW w:w="3269" w:type="dxa"/>
          </w:tcPr>
          <w:p w14:paraId="486E19CF" w14:textId="77777777" w:rsidR="00876ADA" w:rsidRDefault="00876ADA">
            <w:pPr>
              <w:pStyle w:val="TAC"/>
              <w:jc w:val="both"/>
            </w:pPr>
            <w:r>
              <w:t>600 Busy Everywhere</w:t>
            </w:r>
          </w:p>
        </w:tc>
        <w:tc>
          <w:tcPr>
            <w:tcW w:w="3182" w:type="dxa"/>
          </w:tcPr>
          <w:p w14:paraId="42E0EE45" w14:textId="77777777" w:rsidR="00876ADA" w:rsidRDefault="00876ADA">
            <w:pPr>
              <w:pStyle w:val="TAL"/>
            </w:pPr>
            <w:r>
              <w:rPr>
                <w:rFonts w:hint="eastAsia"/>
              </w:rPr>
              <w:t>Subscriber busy for MT SMS</w:t>
            </w:r>
          </w:p>
        </w:tc>
      </w:tr>
      <w:tr w:rsidR="00876ADA" w14:paraId="340AC973" w14:textId="77777777">
        <w:trPr>
          <w:jc w:val="center"/>
        </w:trPr>
        <w:tc>
          <w:tcPr>
            <w:tcW w:w="3269" w:type="dxa"/>
          </w:tcPr>
          <w:p w14:paraId="06E7B126" w14:textId="77777777" w:rsidR="00876ADA" w:rsidRDefault="00876ADA">
            <w:pPr>
              <w:pStyle w:val="TAC"/>
              <w:jc w:val="both"/>
            </w:pPr>
            <w:r>
              <w:t>603 Decline</w:t>
            </w:r>
          </w:p>
        </w:tc>
        <w:tc>
          <w:tcPr>
            <w:tcW w:w="3182" w:type="dxa"/>
          </w:tcPr>
          <w:p w14:paraId="0183B030" w14:textId="77777777" w:rsidR="00876ADA" w:rsidRDefault="00876ADA">
            <w:pPr>
              <w:pStyle w:val="TAL"/>
            </w:pPr>
            <w:r>
              <w:rPr>
                <w:rFonts w:hint="eastAsia"/>
              </w:rPr>
              <w:t>Subscriber busy for MT SMS</w:t>
            </w:r>
          </w:p>
        </w:tc>
      </w:tr>
      <w:tr w:rsidR="00876ADA" w14:paraId="4EB5814C" w14:textId="77777777">
        <w:trPr>
          <w:jc w:val="center"/>
        </w:trPr>
        <w:tc>
          <w:tcPr>
            <w:tcW w:w="3269" w:type="dxa"/>
          </w:tcPr>
          <w:p w14:paraId="1CDF1A78" w14:textId="77777777" w:rsidR="00876ADA" w:rsidRDefault="00876ADA">
            <w:pPr>
              <w:pStyle w:val="TAC"/>
              <w:jc w:val="both"/>
            </w:pPr>
            <w:r>
              <w:t>604 Does not exist anywhere</w:t>
            </w:r>
          </w:p>
        </w:tc>
        <w:tc>
          <w:tcPr>
            <w:tcW w:w="3182" w:type="dxa"/>
          </w:tcPr>
          <w:p w14:paraId="36073CD5" w14:textId="77777777" w:rsidR="00876ADA" w:rsidRDefault="00876ADA">
            <w:pPr>
              <w:pStyle w:val="TAL"/>
            </w:pPr>
            <w:r>
              <w:t>Unidentified subscriber</w:t>
            </w:r>
          </w:p>
        </w:tc>
      </w:tr>
      <w:tr w:rsidR="00876ADA" w14:paraId="449F738D" w14:textId="77777777">
        <w:trPr>
          <w:jc w:val="center"/>
        </w:trPr>
        <w:tc>
          <w:tcPr>
            <w:tcW w:w="3269" w:type="dxa"/>
          </w:tcPr>
          <w:p w14:paraId="242E0E89" w14:textId="77777777" w:rsidR="00876ADA" w:rsidRDefault="00876ADA">
            <w:pPr>
              <w:pStyle w:val="TAC"/>
              <w:jc w:val="both"/>
            </w:pPr>
            <w:r>
              <w:t>606 Not acceptable</w:t>
            </w:r>
          </w:p>
        </w:tc>
        <w:tc>
          <w:tcPr>
            <w:tcW w:w="3182" w:type="dxa"/>
          </w:tcPr>
          <w:p w14:paraId="15F07404" w14:textId="77777777" w:rsidR="00876ADA" w:rsidRDefault="00876ADA">
            <w:pPr>
              <w:pStyle w:val="TAL"/>
            </w:pPr>
            <w:r>
              <w:t>System Failure</w:t>
            </w:r>
          </w:p>
        </w:tc>
      </w:tr>
    </w:tbl>
    <w:p w14:paraId="3420C79B" w14:textId="77777777" w:rsidR="00876ADA" w:rsidRDefault="00876ADA">
      <w:pPr>
        <w:rPr>
          <w:lang w:eastAsia="ko-KR"/>
        </w:rPr>
      </w:pPr>
    </w:p>
    <w:p w14:paraId="689667E9" w14:textId="77777777" w:rsidR="00876ADA" w:rsidRDefault="00876ADA">
      <w:pPr>
        <w:pStyle w:val="B1"/>
        <w:rPr>
          <w:lang w:eastAsia="zh-CN"/>
        </w:rPr>
      </w:pPr>
      <w:r>
        <w:rPr>
          <w:rFonts w:hint="eastAsia"/>
          <w:lang w:eastAsia="zh-CN"/>
        </w:rPr>
        <w:t>-</w:t>
      </w:r>
      <w:r>
        <w:rPr>
          <w:lang w:eastAsia="zh-CN"/>
        </w:rPr>
        <w:tab/>
      </w:r>
      <w:r>
        <w:rPr>
          <w:rFonts w:hint="eastAsia"/>
        </w:rPr>
        <w:t>SM-RP-UI set to SMS-DELIVER-REPORT</w:t>
      </w:r>
      <w:r>
        <w:rPr>
          <w:rFonts w:hint="eastAsia"/>
          <w:lang w:eastAsia="zh-CN"/>
        </w:rPr>
        <w:t>; and</w:t>
      </w:r>
    </w:p>
    <w:p w14:paraId="6D1D5758" w14:textId="77777777" w:rsidR="00876ADA" w:rsidRDefault="00876ADA">
      <w:pPr>
        <w:pStyle w:val="B1"/>
      </w:pPr>
      <w:r>
        <w:rPr>
          <w:rFonts w:hint="eastAsia"/>
          <w:lang w:eastAsia="zh-CN"/>
        </w:rPr>
        <w:t>-</w:t>
      </w:r>
      <w:r>
        <w:rPr>
          <w:lang w:eastAsia="zh-CN"/>
        </w:rPr>
        <w:tab/>
      </w:r>
      <w:r>
        <w:rPr>
          <w:rFonts w:hint="eastAsia"/>
          <w:lang w:eastAsia="zh-CN"/>
        </w:rPr>
        <w:t>t</w:t>
      </w:r>
      <w:r>
        <w:rPr>
          <w:rFonts w:hint="eastAsia"/>
        </w:rPr>
        <w:t>he elements of the SMS-DELIVER-REPORT shall be set as described in 3GPP</w:t>
      </w:r>
      <w:r>
        <w:t> </w:t>
      </w:r>
      <w:r>
        <w:rPr>
          <w:rFonts w:hint="eastAsia"/>
        </w:rPr>
        <w:t>TS 23.040</w:t>
      </w:r>
      <w:r>
        <w:rPr>
          <w:rFonts w:eastAsia="Batang" w:hint="eastAsia"/>
          <w:lang w:eastAsia="ko-KR"/>
        </w:rPr>
        <w:t xml:space="preserve"> </w:t>
      </w:r>
      <w:r>
        <w:rPr>
          <w:rFonts w:hint="eastAsia"/>
        </w:rPr>
        <w:t>[2] with the following information:</w:t>
      </w:r>
    </w:p>
    <w:p w14:paraId="19ACB4EC" w14:textId="77777777" w:rsidR="00876ADA" w:rsidRDefault="00876ADA">
      <w:pPr>
        <w:pStyle w:val="B2"/>
        <w:rPr>
          <w:lang w:eastAsia="zh-CN"/>
        </w:rPr>
      </w:pPr>
      <w:r>
        <w:rPr>
          <w:lang w:eastAsia="zh-CN"/>
        </w:rPr>
        <w:t>a)</w:t>
      </w:r>
      <w:r>
        <w:rPr>
          <w:rFonts w:hint="eastAsia"/>
          <w:lang w:eastAsia="zh-CN"/>
        </w:rPr>
        <w:tab/>
      </w:r>
      <w:r>
        <w:rPr>
          <w:rFonts w:hint="eastAsia"/>
        </w:rPr>
        <w:t>TP-MTI element set to 00</w:t>
      </w:r>
      <w:r>
        <w:rPr>
          <w:rFonts w:eastAsia="Batang" w:hint="eastAsia"/>
          <w:lang w:eastAsia="ko-KR"/>
        </w:rPr>
        <w:t xml:space="preserve"> </w:t>
      </w:r>
      <w:r>
        <w:rPr>
          <w:rFonts w:hint="eastAsia"/>
        </w:rPr>
        <w:t>(SMS-DELIVER-REPORT)</w:t>
      </w:r>
      <w:r>
        <w:rPr>
          <w:rFonts w:hint="eastAsia"/>
          <w:lang w:eastAsia="zh-CN"/>
        </w:rPr>
        <w:t>;</w:t>
      </w:r>
    </w:p>
    <w:p w14:paraId="11A56F38" w14:textId="77777777" w:rsidR="00876ADA" w:rsidRDefault="00876ADA">
      <w:pPr>
        <w:pStyle w:val="B2"/>
        <w:rPr>
          <w:lang w:eastAsia="zh-CN"/>
        </w:rPr>
      </w:pPr>
      <w:r>
        <w:rPr>
          <w:rFonts w:hint="eastAsia"/>
          <w:lang w:eastAsia="zh-CN"/>
        </w:rPr>
        <w:t>b)</w:t>
      </w:r>
      <w:r>
        <w:rPr>
          <w:lang w:eastAsia="zh-CN"/>
        </w:rPr>
        <w:tab/>
      </w:r>
      <w:r>
        <w:rPr>
          <w:rFonts w:hint="eastAsia"/>
        </w:rPr>
        <w:t>TP-</w:t>
      </w:r>
      <w:r>
        <w:rPr>
          <w:rFonts w:hint="eastAsia"/>
          <w:lang w:eastAsia="zh-CN"/>
        </w:rPr>
        <w:t>P</w:t>
      </w:r>
      <w:r>
        <w:rPr>
          <w:rFonts w:hint="eastAsia"/>
        </w:rPr>
        <w:t>I element set in accordance with 3GPP</w:t>
      </w:r>
      <w:r>
        <w:t> </w:t>
      </w:r>
      <w:r>
        <w:rPr>
          <w:rFonts w:hint="eastAsia"/>
        </w:rPr>
        <w:t>TS 23.040</w:t>
      </w:r>
      <w:r>
        <w:rPr>
          <w:rFonts w:eastAsia="Batang" w:hint="eastAsia"/>
          <w:lang w:eastAsia="ko-KR"/>
        </w:rPr>
        <w:t xml:space="preserve"> </w:t>
      </w:r>
      <w:r>
        <w:rPr>
          <w:rFonts w:hint="eastAsia"/>
        </w:rPr>
        <w:t>[2]</w:t>
      </w:r>
      <w:r>
        <w:rPr>
          <w:rFonts w:hint="eastAsia"/>
          <w:lang w:eastAsia="zh-CN"/>
        </w:rPr>
        <w:t>;</w:t>
      </w:r>
    </w:p>
    <w:p w14:paraId="12A874A3" w14:textId="77777777" w:rsidR="00876ADA" w:rsidRDefault="00876ADA">
      <w:pPr>
        <w:pStyle w:val="B2"/>
        <w:rPr>
          <w:lang w:eastAsia="zh-CN"/>
        </w:rPr>
      </w:pPr>
      <w:r>
        <w:rPr>
          <w:rFonts w:hint="eastAsia"/>
          <w:lang w:eastAsia="zh-CN"/>
        </w:rPr>
        <w:t>c)</w:t>
      </w:r>
      <w:r>
        <w:rPr>
          <w:lang w:eastAsia="zh-CN"/>
        </w:rPr>
        <w:tab/>
      </w:r>
      <w:r>
        <w:rPr>
          <w:rFonts w:hint="eastAsia"/>
        </w:rPr>
        <w:t>TP-PID element set to 00000000</w:t>
      </w:r>
      <w:r>
        <w:rPr>
          <w:rFonts w:eastAsia="Batang" w:hint="eastAsia"/>
          <w:lang w:eastAsia="ko-KR"/>
        </w:rPr>
        <w:t xml:space="preserve"> </w:t>
      </w:r>
      <w:r>
        <w:rPr>
          <w:rFonts w:hint="eastAsia"/>
        </w:rPr>
        <w:t>(SME-to-SME protocol)</w:t>
      </w:r>
      <w:r>
        <w:rPr>
          <w:rFonts w:hint="eastAsia"/>
          <w:lang w:eastAsia="zh-CN"/>
        </w:rPr>
        <w:t>;</w:t>
      </w:r>
    </w:p>
    <w:p w14:paraId="638F5B04" w14:textId="77777777" w:rsidR="00876ADA" w:rsidRDefault="00876ADA">
      <w:pPr>
        <w:pStyle w:val="B2"/>
        <w:rPr>
          <w:lang w:eastAsia="zh-CN"/>
        </w:rPr>
      </w:pPr>
      <w:r>
        <w:rPr>
          <w:rFonts w:hint="eastAsia"/>
          <w:lang w:eastAsia="zh-CN"/>
        </w:rPr>
        <w:t>d)</w:t>
      </w:r>
      <w:r>
        <w:rPr>
          <w:lang w:eastAsia="zh-CN"/>
        </w:rPr>
        <w:tab/>
      </w:r>
      <w:r>
        <w:rPr>
          <w:rFonts w:hint="eastAsia"/>
        </w:rPr>
        <w:t>TP-DCS element set in accordance with 3GPP</w:t>
      </w:r>
      <w:r>
        <w:t> </w:t>
      </w:r>
      <w:r>
        <w:rPr>
          <w:rFonts w:hint="eastAsia"/>
        </w:rPr>
        <w:t>TS 23.040</w:t>
      </w:r>
      <w:r>
        <w:rPr>
          <w:rFonts w:eastAsia="Batang" w:hint="eastAsia"/>
          <w:lang w:eastAsia="ko-KR"/>
        </w:rPr>
        <w:t xml:space="preserve"> </w:t>
      </w:r>
      <w:r>
        <w:rPr>
          <w:rFonts w:hint="eastAsia"/>
        </w:rPr>
        <w:t>[2]</w:t>
      </w:r>
      <w:r>
        <w:rPr>
          <w:rFonts w:hint="eastAsia"/>
          <w:lang w:eastAsia="zh-CN"/>
        </w:rPr>
        <w:t>;</w:t>
      </w:r>
    </w:p>
    <w:p w14:paraId="0DA3A570" w14:textId="77777777" w:rsidR="00876ADA" w:rsidRDefault="00876ADA">
      <w:pPr>
        <w:pStyle w:val="B2"/>
        <w:rPr>
          <w:lang w:eastAsia="zh-CN"/>
        </w:rPr>
      </w:pPr>
      <w:r>
        <w:rPr>
          <w:rFonts w:hint="eastAsia"/>
          <w:lang w:eastAsia="zh-CN"/>
        </w:rPr>
        <w:t>e)</w:t>
      </w:r>
      <w:r>
        <w:rPr>
          <w:lang w:eastAsia="zh-CN"/>
        </w:rPr>
        <w:tab/>
      </w:r>
      <w:r>
        <w:rPr>
          <w:rFonts w:hint="eastAsia"/>
        </w:rPr>
        <w:t>TP-UDL element set in accordance with 3GPP</w:t>
      </w:r>
      <w:r>
        <w:t> </w:t>
      </w:r>
      <w:r>
        <w:rPr>
          <w:rFonts w:hint="eastAsia"/>
        </w:rPr>
        <w:t>TS 23.040</w:t>
      </w:r>
      <w:r>
        <w:rPr>
          <w:rFonts w:eastAsia="Batang" w:hint="eastAsia"/>
          <w:lang w:eastAsia="ko-KR"/>
        </w:rPr>
        <w:t xml:space="preserve"> </w:t>
      </w:r>
      <w:r>
        <w:rPr>
          <w:rFonts w:hint="eastAsia"/>
        </w:rPr>
        <w:t>[2]</w:t>
      </w:r>
      <w:r>
        <w:rPr>
          <w:rFonts w:hint="eastAsia"/>
          <w:lang w:eastAsia="zh-CN"/>
        </w:rPr>
        <w:t>;</w:t>
      </w:r>
    </w:p>
    <w:p w14:paraId="5A0E6C43" w14:textId="77777777" w:rsidR="00876ADA" w:rsidRDefault="00876ADA">
      <w:pPr>
        <w:pStyle w:val="B2"/>
        <w:rPr>
          <w:lang w:eastAsia="zh-CN"/>
        </w:rPr>
      </w:pPr>
      <w:r>
        <w:rPr>
          <w:rFonts w:hint="eastAsia"/>
          <w:lang w:eastAsia="zh-CN"/>
        </w:rPr>
        <w:t>f)</w:t>
      </w:r>
      <w:r>
        <w:rPr>
          <w:lang w:eastAsia="zh-CN"/>
        </w:rPr>
        <w:tab/>
      </w:r>
      <w:r>
        <w:rPr>
          <w:rFonts w:hint="eastAsia"/>
        </w:rPr>
        <w:t>TP-UD element set in accordance with 3GPP</w:t>
      </w:r>
      <w:r>
        <w:t> </w:t>
      </w:r>
      <w:r>
        <w:rPr>
          <w:rFonts w:hint="eastAsia"/>
        </w:rPr>
        <w:t>TS 23.040</w:t>
      </w:r>
      <w:r>
        <w:rPr>
          <w:rFonts w:eastAsia="Batang" w:hint="eastAsia"/>
          <w:lang w:eastAsia="ko-KR"/>
        </w:rPr>
        <w:t xml:space="preserve"> </w:t>
      </w:r>
      <w:r>
        <w:rPr>
          <w:rFonts w:hint="eastAsia"/>
        </w:rPr>
        <w:t>[2]</w:t>
      </w:r>
      <w:r>
        <w:rPr>
          <w:rFonts w:hint="eastAsia"/>
          <w:lang w:eastAsia="zh-CN"/>
        </w:rPr>
        <w:t>; and</w:t>
      </w:r>
    </w:p>
    <w:p w14:paraId="765C377B" w14:textId="77777777" w:rsidR="00876ADA" w:rsidRDefault="00876ADA">
      <w:pPr>
        <w:pStyle w:val="B2"/>
        <w:rPr>
          <w:lang w:eastAsia="zh-CN"/>
        </w:rPr>
      </w:pPr>
      <w:r>
        <w:rPr>
          <w:rFonts w:hint="eastAsia"/>
          <w:lang w:eastAsia="zh-CN"/>
        </w:rPr>
        <w:t>g)</w:t>
      </w:r>
      <w:r>
        <w:rPr>
          <w:lang w:eastAsia="zh-CN"/>
        </w:rPr>
        <w:tab/>
      </w:r>
      <w:r>
        <w:rPr>
          <w:rFonts w:hint="eastAsia"/>
        </w:rPr>
        <w:t xml:space="preserve">If the received SIP response is </w:t>
      </w:r>
      <w:r>
        <w:rPr>
          <w:rFonts w:hint="eastAsia"/>
          <w:lang w:eastAsia="zh-CN"/>
        </w:rPr>
        <w:t>not a</w:t>
      </w:r>
      <w:r>
        <w:rPr>
          <w:rFonts w:hint="eastAsia"/>
        </w:rPr>
        <w:t xml:space="preserve"> </w:t>
      </w:r>
      <w:r>
        <w:t xml:space="preserve">SIP </w:t>
      </w:r>
      <w:r>
        <w:rPr>
          <w:rFonts w:hint="eastAsia"/>
        </w:rPr>
        <w:t>2</w:t>
      </w:r>
      <w:r>
        <w:t>xx</w:t>
      </w:r>
      <w:r>
        <w:rPr>
          <w:rFonts w:hint="eastAsia"/>
        </w:rPr>
        <w:t xml:space="preserve"> response,</w:t>
      </w:r>
      <w:r>
        <w:rPr>
          <w:rFonts w:hint="eastAsia"/>
          <w:lang w:eastAsia="zh-CN"/>
        </w:rPr>
        <w:t xml:space="preserve"> then</w:t>
      </w:r>
      <w:r>
        <w:rPr>
          <w:rFonts w:hint="eastAsia"/>
        </w:rPr>
        <w:t xml:space="preserve"> the </w:t>
      </w:r>
      <w:r>
        <w:t>value</w:t>
      </w:r>
      <w:r>
        <w:rPr>
          <w:rFonts w:hint="eastAsia"/>
        </w:rPr>
        <w:t xml:space="preserve"> </w:t>
      </w:r>
      <w:r>
        <w:t>of</w:t>
      </w:r>
      <w:r>
        <w:rPr>
          <w:rFonts w:hint="eastAsia"/>
        </w:rPr>
        <w:t xml:space="preserve"> the TP-FCS element shall be mapped from the SIP response Status Code as described in Table </w:t>
      </w:r>
      <w:smartTag w:uri="urn:schemas-microsoft-com:office:smarttags" w:element="chsdate">
        <w:smartTagPr>
          <w:attr w:name="Year" w:val="1899"/>
          <w:attr w:name="Month" w:val="12"/>
          <w:attr w:name="Day" w:val="30"/>
          <w:attr w:name="IsLunarDate" w:val="False"/>
          <w:attr w:name="IsROCDate" w:val="False"/>
        </w:smartTagPr>
        <w:r>
          <w:rPr>
            <w:rFonts w:hint="eastAsia"/>
          </w:rPr>
          <w:t>6.1.</w:t>
        </w:r>
        <w:r>
          <w:rPr>
            <w:rFonts w:hint="eastAsia"/>
            <w:lang w:eastAsia="zh-CN"/>
          </w:rPr>
          <w:t>4</w:t>
        </w:r>
      </w:smartTag>
      <w:r>
        <w:rPr>
          <w:rFonts w:hint="eastAsia"/>
        </w:rPr>
        <w:t>.</w:t>
      </w:r>
      <w:r>
        <w:rPr>
          <w:rFonts w:hint="eastAsia"/>
          <w:lang w:eastAsia="zh-CN"/>
        </w:rPr>
        <w:t>4</w:t>
      </w:r>
      <w:r>
        <w:rPr>
          <w:rFonts w:hint="eastAsia"/>
        </w:rPr>
        <w:t>.</w:t>
      </w:r>
      <w:r>
        <w:t>1.</w:t>
      </w:r>
      <w:r>
        <w:rPr>
          <w:rFonts w:hint="eastAsia"/>
          <w:lang w:eastAsia="zh-CN"/>
        </w:rPr>
        <w:t>2</w:t>
      </w:r>
      <w:r>
        <w:rPr>
          <w:rFonts w:hint="eastAsia"/>
        </w:rPr>
        <w:t>.</w:t>
      </w:r>
    </w:p>
    <w:p w14:paraId="4AC94E29" w14:textId="77777777" w:rsidR="00876ADA" w:rsidRDefault="00876ADA">
      <w:pPr>
        <w:pStyle w:val="NO"/>
        <w:rPr>
          <w:lang w:eastAsia="zh-CN"/>
        </w:rPr>
      </w:pPr>
      <w:r>
        <w:rPr>
          <w:lang w:eastAsia="zh-CN"/>
        </w:rPr>
        <w:t>NOTE</w:t>
      </w:r>
      <w:r>
        <w:rPr>
          <w:lang w:val="en-US" w:eastAsia="zh-CN"/>
        </w:rPr>
        <w:t> </w:t>
      </w:r>
      <w:r>
        <w:rPr>
          <w:rFonts w:hint="eastAsia"/>
          <w:lang w:val="en-US" w:eastAsia="zh-CN"/>
        </w:rPr>
        <w:t>2</w:t>
      </w:r>
      <w:r>
        <w:rPr>
          <w:lang w:eastAsia="zh-CN"/>
        </w:rPr>
        <w:t>:</w:t>
      </w:r>
      <w:r>
        <w:rPr>
          <w:lang w:eastAsia="zh-CN"/>
        </w:rPr>
        <w:tab/>
      </w:r>
      <w:r>
        <w:rPr>
          <w:rFonts w:hint="eastAsia"/>
          <w:lang w:eastAsia="zh-CN"/>
        </w:rPr>
        <w:t xml:space="preserve">If the received SIP response is </w:t>
      </w:r>
      <w:r>
        <w:rPr>
          <w:lang w:eastAsia="zh-CN"/>
        </w:rPr>
        <w:t xml:space="preserve">a SIP </w:t>
      </w:r>
      <w:r>
        <w:rPr>
          <w:rFonts w:hint="eastAsia"/>
          <w:lang w:eastAsia="zh-CN"/>
        </w:rPr>
        <w:t>2</w:t>
      </w:r>
      <w:r>
        <w:rPr>
          <w:lang w:eastAsia="zh-CN"/>
        </w:rPr>
        <w:t>xx</w:t>
      </w:r>
      <w:r>
        <w:rPr>
          <w:rFonts w:hint="eastAsia"/>
          <w:lang w:eastAsia="zh-CN"/>
        </w:rPr>
        <w:t xml:space="preserve"> response </w:t>
      </w:r>
      <w:r>
        <w:rPr>
          <w:lang w:eastAsia="zh-CN"/>
        </w:rPr>
        <w:t xml:space="preserve">then </w:t>
      </w:r>
      <w:r>
        <w:rPr>
          <w:rFonts w:hint="eastAsia"/>
          <w:lang w:eastAsia="zh-CN"/>
        </w:rPr>
        <w:t xml:space="preserve">the TP-FCS element </w:t>
      </w:r>
      <w:r>
        <w:rPr>
          <w:lang w:eastAsia="zh-CN"/>
        </w:rPr>
        <w:t>is not</w:t>
      </w:r>
      <w:r>
        <w:rPr>
          <w:rFonts w:hint="eastAsia"/>
          <w:lang w:eastAsia="zh-CN"/>
        </w:rPr>
        <w:t xml:space="preserve"> contained in the </w:t>
      </w:r>
      <w:r>
        <w:rPr>
          <w:rFonts w:hint="eastAsia"/>
        </w:rPr>
        <w:t>SMS-DELIVER-REPORT</w:t>
      </w:r>
      <w:r>
        <w:rPr>
          <w:rFonts w:hint="eastAsia"/>
          <w:lang w:eastAsia="zh-CN"/>
        </w:rPr>
        <w:t>.</w:t>
      </w:r>
    </w:p>
    <w:p w14:paraId="27C86B10" w14:textId="77777777" w:rsidR="00876ADA" w:rsidRDefault="00876ADA">
      <w:pPr>
        <w:pStyle w:val="TH"/>
        <w:rPr>
          <w:lang w:eastAsia="zh-CN"/>
        </w:rPr>
      </w:pPr>
      <w:r>
        <w:rPr>
          <w:rFonts w:hint="eastAsia"/>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6.1.4</w:t>
        </w:r>
      </w:smartTag>
      <w:r>
        <w:rPr>
          <w:rFonts w:hint="eastAsia"/>
          <w:lang w:eastAsia="zh-CN"/>
        </w:rPr>
        <w:t>.4.</w:t>
      </w:r>
      <w:r>
        <w:rPr>
          <w:lang w:eastAsia="zh-CN"/>
        </w:rPr>
        <w:t>1.</w:t>
      </w:r>
      <w:r>
        <w:rPr>
          <w:rFonts w:hint="eastAsia"/>
          <w:lang w:eastAsia="zh-CN"/>
        </w:rPr>
        <w:t>2: Mapping from Status Code to TP-FCS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2968"/>
      </w:tblGrid>
      <w:tr w:rsidR="00876ADA" w14:paraId="1D131FB3" w14:textId="77777777">
        <w:trPr>
          <w:jc w:val="center"/>
        </w:trPr>
        <w:tc>
          <w:tcPr>
            <w:tcW w:w="3252" w:type="dxa"/>
          </w:tcPr>
          <w:p w14:paraId="4EC01B6E" w14:textId="77777777" w:rsidR="00876ADA" w:rsidRDefault="00876ADA">
            <w:pPr>
              <w:pStyle w:val="TAH"/>
              <w:jc w:val="both"/>
              <w:rPr>
                <w:lang w:eastAsia="zh-CN"/>
              </w:rPr>
            </w:pPr>
            <w:r>
              <w:rPr>
                <w:rFonts w:hint="eastAsia"/>
                <w:lang w:eastAsia="zh-CN"/>
              </w:rPr>
              <w:t>SIP response Status Code</w:t>
            </w:r>
          </w:p>
        </w:tc>
        <w:tc>
          <w:tcPr>
            <w:tcW w:w="2968" w:type="dxa"/>
          </w:tcPr>
          <w:p w14:paraId="3AE923E7" w14:textId="77777777" w:rsidR="00876ADA" w:rsidRDefault="00876ADA">
            <w:pPr>
              <w:pStyle w:val="TAH"/>
              <w:jc w:val="both"/>
              <w:rPr>
                <w:lang w:eastAsia="zh-CN"/>
              </w:rPr>
            </w:pPr>
            <w:r>
              <w:rPr>
                <w:rFonts w:hint="eastAsia"/>
                <w:lang w:eastAsia="zh-CN"/>
              </w:rPr>
              <w:t>Value of the TP-FCS element</w:t>
            </w:r>
          </w:p>
        </w:tc>
      </w:tr>
      <w:tr w:rsidR="00876ADA" w14:paraId="6F0FBCA2" w14:textId="77777777">
        <w:trPr>
          <w:jc w:val="center"/>
        </w:trPr>
        <w:tc>
          <w:tcPr>
            <w:tcW w:w="3252" w:type="dxa"/>
          </w:tcPr>
          <w:p w14:paraId="01B3D426" w14:textId="77777777" w:rsidR="00876ADA" w:rsidRDefault="00876ADA">
            <w:pPr>
              <w:pStyle w:val="TAC"/>
              <w:jc w:val="both"/>
            </w:pPr>
            <w:r>
              <w:rPr>
                <w:rFonts w:hint="eastAsia"/>
              </w:rPr>
              <w:t>3</w:t>
            </w:r>
            <w:r>
              <w:t>xx</w:t>
            </w:r>
          </w:p>
        </w:tc>
        <w:tc>
          <w:tcPr>
            <w:tcW w:w="2968" w:type="dxa"/>
          </w:tcPr>
          <w:p w14:paraId="6ADE592B" w14:textId="77777777" w:rsidR="00876ADA" w:rsidRDefault="00876ADA">
            <w:pPr>
              <w:pStyle w:val="TAC"/>
              <w:jc w:val="both"/>
            </w:pPr>
            <w:r>
              <w:rPr>
                <w:rFonts w:hint="eastAsia"/>
              </w:rPr>
              <w:t xml:space="preserve">FF </w:t>
            </w:r>
            <w:r>
              <w:t>Unspecified error cause</w:t>
            </w:r>
          </w:p>
        </w:tc>
      </w:tr>
      <w:tr w:rsidR="00876ADA" w14:paraId="16A33674" w14:textId="77777777">
        <w:trPr>
          <w:jc w:val="center"/>
        </w:trPr>
        <w:tc>
          <w:tcPr>
            <w:tcW w:w="3252" w:type="dxa"/>
          </w:tcPr>
          <w:p w14:paraId="49C486EA" w14:textId="77777777" w:rsidR="00876ADA" w:rsidRDefault="00876ADA">
            <w:pPr>
              <w:pStyle w:val="TAC"/>
              <w:jc w:val="both"/>
            </w:pPr>
            <w:r>
              <w:rPr>
                <w:rFonts w:hint="eastAsia"/>
              </w:rPr>
              <w:t>5</w:t>
            </w:r>
            <w:r>
              <w:t>xx</w:t>
            </w:r>
          </w:p>
        </w:tc>
        <w:tc>
          <w:tcPr>
            <w:tcW w:w="2968" w:type="dxa"/>
          </w:tcPr>
          <w:p w14:paraId="1378A6C9" w14:textId="77777777" w:rsidR="00876ADA" w:rsidRDefault="00876ADA">
            <w:pPr>
              <w:pStyle w:val="TAC"/>
              <w:jc w:val="both"/>
            </w:pPr>
            <w:r>
              <w:rPr>
                <w:rFonts w:hint="eastAsia"/>
              </w:rPr>
              <w:t xml:space="preserve">FF </w:t>
            </w:r>
            <w:r>
              <w:t>Unspecified error cause</w:t>
            </w:r>
          </w:p>
        </w:tc>
      </w:tr>
      <w:tr w:rsidR="00876ADA" w14:paraId="3BC4E17E" w14:textId="77777777">
        <w:trPr>
          <w:jc w:val="center"/>
        </w:trPr>
        <w:tc>
          <w:tcPr>
            <w:tcW w:w="3252" w:type="dxa"/>
          </w:tcPr>
          <w:p w14:paraId="0E6CB3EB" w14:textId="77777777" w:rsidR="00876ADA" w:rsidRDefault="00876ADA">
            <w:pPr>
              <w:pStyle w:val="TAC"/>
              <w:jc w:val="both"/>
            </w:pPr>
            <w:r>
              <w:t>400 Bad Request</w:t>
            </w:r>
          </w:p>
        </w:tc>
        <w:tc>
          <w:tcPr>
            <w:tcW w:w="2968" w:type="dxa"/>
          </w:tcPr>
          <w:p w14:paraId="7B3F058D" w14:textId="77777777" w:rsidR="00876ADA" w:rsidRDefault="00876ADA">
            <w:pPr>
              <w:pStyle w:val="TAC"/>
              <w:jc w:val="both"/>
            </w:pPr>
            <w:r>
              <w:rPr>
                <w:rFonts w:hint="eastAsia"/>
              </w:rPr>
              <w:t xml:space="preserve">FF </w:t>
            </w:r>
            <w:r>
              <w:t>Unspecified error cause</w:t>
            </w:r>
          </w:p>
        </w:tc>
      </w:tr>
      <w:tr w:rsidR="00876ADA" w14:paraId="4F29BBCB" w14:textId="77777777">
        <w:trPr>
          <w:jc w:val="center"/>
        </w:trPr>
        <w:tc>
          <w:tcPr>
            <w:tcW w:w="3252" w:type="dxa"/>
          </w:tcPr>
          <w:p w14:paraId="0B0B6E93" w14:textId="77777777" w:rsidR="00876ADA" w:rsidRDefault="00876ADA">
            <w:pPr>
              <w:pStyle w:val="TAC"/>
              <w:jc w:val="both"/>
            </w:pPr>
            <w:r>
              <w:t>401 Unauthorized</w:t>
            </w:r>
          </w:p>
        </w:tc>
        <w:tc>
          <w:tcPr>
            <w:tcW w:w="2968" w:type="dxa"/>
          </w:tcPr>
          <w:p w14:paraId="509DC209" w14:textId="77777777" w:rsidR="00876ADA" w:rsidRDefault="00876ADA">
            <w:pPr>
              <w:pStyle w:val="TAC"/>
              <w:jc w:val="both"/>
            </w:pPr>
            <w:r>
              <w:rPr>
                <w:rFonts w:hint="eastAsia"/>
              </w:rPr>
              <w:t xml:space="preserve">FF </w:t>
            </w:r>
            <w:r>
              <w:t>Unspecified error cause</w:t>
            </w:r>
          </w:p>
        </w:tc>
      </w:tr>
      <w:tr w:rsidR="00876ADA" w14:paraId="75BCE4E3" w14:textId="77777777">
        <w:trPr>
          <w:jc w:val="center"/>
        </w:trPr>
        <w:tc>
          <w:tcPr>
            <w:tcW w:w="3252" w:type="dxa"/>
          </w:tcPr>
          <w:p w14:paraId="0F164380" w14:textId="77777777" w:rsidR="00876ADA" w:rsidRDefault="00876ADA">
            <w:pPr>
              <w:pStyle w:val="TAC"/>
              <w:jc w:val="both"/>
            </w:pPr>
            <w:r>
              <w:t>402 Payment Required</w:t>
            </w:r>
          </w:p>
        </w:tc>
        <w:tc>
          <w:tcPr>
            <w:tcW w:w="2968" w:type="dxa"/>
          </w:tcPr>
          <w:p w14:paraId="6428366D" w14:textId="77777777" w:rsidR="00876ADA" w:rsidRDefault="00876ADA">
            <w:pPr>
              <w:pStyle w:val="TAC"/>
              <w:jc w:val="both"/>
            </w:pPr>
            <w:r>
              <w:rPr>
                <w:rFonts w:hint="eastAsia"/>
              </w:rPr>
              <w:t xml:space="preserve">FF </w:t>
            </w:r>
            <w:r>
              <w:t>Unspecified error cause</w:t>
            </w:r>
          </w:p>
        </w:tc>
      </w:tr>
      <w:tr w:rsidR="00876ADA" w14:paraId="3EFDAE20" w14:textId="77777777">
        <w:trPr>
          <w:jc w:val="center"/>
        </w:trPr>
        <w:tc>
          <w:tcPr>
            <w:tcW w:w="3252" w:type="dxa"/>
          </w:tcPr>
          <w:p w14:paraId="6AA5CAE1" w14:textId="77777777" w:rsidR="00876ADA" w:rsidRDefault="00876ADA">
            <w:pPr>
              <w:pStyle w:val="TAC"/>
              <w:jc w:val="both"/>
            </w:pPr>
            <w:r>
              <w:t>403 Forbidden</w:t>
            </w:r>
          </w:p>
        </w:tc>
        <w:tc>
          <w:tcPr>
            <w:tcW w:w="2968" w:type="dxa"/>
          </w:tcPr>
          <w:p w14:paraId="756501A9" w14:textId="77777777" w:rsidR="00876ADA" w:rsidRDefault="00876ADA">
            <w:pPr>
              <w:pStyle w:val="TAC"/>
              <w:jc w:val="both"/>
            </w:pPr>
            <w:r>
              <w:rPr>
                <w:rFonts w:hint="eastAsia"/>
              </w:rPr>
              <w:t xml:space="preserve">FF </w:t>
            </w:r>
            <w:r>
              <w:t>Unspecified error cause</w:t>
            </w:r>
          </w:p>
        </w:tc>
      </w:tr>
      <w:tr w:rsidR="00876ADA" w14:paraId="6CEAB3AD" w14:textId="77777777">
        <w:trPr>
          <w:jc w:val="center"/>
        </w:trPr>
        <w:tc>
          <w:tcPr>
            <w:tcW w:w="3252" w:type="dxa"/>
          </w:tcPr>
          <w:p w14:paraId="250DD3AC" w14:textId="77777777" w:rsidR="00876ADA" w:rsidRDefault="00876ADA">
            <w:pPr>
              <w:pStyle w:val="TAC"/>
              <w:jc w:val="both"/>
            </w:pPr>
            <w:r>
              <w:t>404 Not Found</w:t>
            </w:r>
          </w:p>
        </w:tc>
        <w:tc>
          <w:tcPr>
            <w:tcW w:w="2968" w:type="dxa"/>
          </w:tcPr>
          <w:p w14:paraId="1E7E435B" w14:textId="77777777" w:rsidR="00876ADA" w:rsidRDefault="00876ADA">
            <w:pPr>
              <w:pStyle w:val="TAC"/>
              <w:jc w:val="both"/>
            </w:pPr>
            <w:r>
              <w:rPr>
                <w:rFonts w:hint="eastAsia"/>
              </w:rPr>
              <w:t xml:space="preserve">FF </w:t>
            </w:r>
            <w:r>
              <w:t>Unspecified error cause</w:t>
            </w:r>
          </w:p>
        </w:tc>
      </w:tr>
      <w:tr w:rsidR="00876ADA" w14:paraId="50B257E8" w14:textId="77777777">
        <w:trPr>
          <w:jc w:val="center"/>
        </w:trPr>
        <w:tc>
          <w:tcPr>
            <w:tcW w:w="3252" w:type="dxa"/>
          </w:tcPr>
          <w:p w14:paraId="02FBE7D7" w14:textId="77777777" w:rsidR="00876ADA" w:rsidRDefault="00876ADA">
            <w:pPr>
              <w:pStyle w:val="TAC"/>
              <w:jc w:val="both"/>
            </w:pPr>
            <w:r>
              <w:t>405 Method Not Allowed</w:t>
            </w:r>
          </w:p>
        </w:tc>
        <w:tc>
          <w:tcPr>
            <w:tcW w:w="2968" w:type="dxa"/>
          </w:tcPr>
          <w:p w14:paraId="14F9DD7A" w14:textId="77777777" w:rsidR="00876ADA" w:rsidRDefault="00876ADA">
            <w:pPr>
              <w:pStyle w:val="TAC"/>
              <w:jc w:val="both"/>
            </w:pPr>
            <w:r>
              <w:rPr>
                <w:rFonts w:hint="eastAsia"/>
              </w:rPr>
              <w:t xml:space="preserve">FF </w:t>
            </w:r>
            <w:r>
              <w:t>Unspecified error cause</w:t>
            </w:r>
          </w:p>
        </w:tc>
      </w:tr>
      <w:tr w:rsidR="00876ADA" w14:paraId="7B00D3B8" w14:textId="77777777">
        <w:trPr>
          <w:jc w:val="center"/>
        </w:trPr>
        <w:tc>
          <w:tcPr>
            <w:tcW w:w="3252" w:type="dxa"/>
          </w:tcPr>
          <w:p w14:paraId="64E32DCE" w14:textId="77777777" w:rsidR="00876ADA" w:rsidRDefault="00876ADA">
            <w:pPr>
              <w:pStyle w:val="TAC"/>
              <w:jc w:val="both"/>
            </w:pPr>
            <w:r>
              <w:t>406 Not Acceptable</w:t>
            </w:r>
          </w:p>
        </w:tc>
        <w:tc>
          <w:tcPr>
            <w:tcW w:w="2968" w:type="dxa"/>
          </w:tcPr>
          <w:p w14:paraId="7A611F75" w14:textId="77777777" w:rsidR="00876ADA" w:rsidRDefault="00876ADA">
            <w:pPr>
              <w:pStyle w:val="TAC"/>
              <w:jc w:val="both"/>
            </w:pPr>
            <w:r>
              <w:rPr>
                <w:rFonts w:hint="eastAsia"/>
              </w:rPr>
              <w:t xml:space="preserve">FF </w:t>
            </w:r>
            <w:r>
              <w:t>Unspecified error cause</w:t>
            </w:r>
          </w:p>
        </w:tc>
      </w:tr>
      <w:tr w:rsidR="00876ADA" w14:paraId="7BFAD77B" w14:textId="77777777">
        <w:trPr>
          <w:jc w:val="center"/>
        </w:trPr>
        <w:tc>
          <w:tcPr>
            <w:tcW w:w="3252" w:type="dxa"/>
          </w:tcPr>
          <w:p w14:paraId="69C742BC" w14:textId="77777777" w:rsidR="00876ADA" w:rsidRDefault="00876ADA">
            <w:pPr>
              <w:pStyle w:val="TAC"/>
              <w:jc w:val="both"/>
            </w:pPr>
            <w:r>
              <w:t>407 Proxy authentication required</w:t>
            </w:r>
          </w:p>
        </w:tc>
        <w:tc>
          <w:tcPr>
            <w:tcW w:w="2968" w:type="dxa"/>
          </w:tcPr>
          <w:p w14:paraId="1C58211B" w14:textId="77777777" w:rsidR="00876ADA" w:rsidRDefault="00876ADA">
            <w:pPr>
              <w:pStyle w:val="TAC"/>
              <w:jc w:val="both"/>
            </w:pPr>
            <w:r>
              <w:rPr>
                <w:rFonts w:hint="eastAsia"/>
              </w:rPr>
              <w:t xml:space="preserve">FF </w:t>
            </w:r>
            <w:r>
              <w:t>Unspecified error cause</w:t>
            </w:r>
          </w:p>
        </w:tc>
      </w:tr>
      <w:tr w:rsidR="00876ADA" w14:paraId="6E8F8A80" w14:textId="77777777">
        <w:trPr>
          <w:jc w:val="center"/>
        </w:trPr>
        <w:tc>
          <w:tcPr>
            <w:tcW w:w="3252" w:type="dxa"/>
          </w:tcPr>
          <w:p w14:paraId="61297F3F" w14:textId="77777777" w:rsidR="00876ADA" w:rsidRDefault="00876ADA">
            <w:pPr>
              <w:pStyle w:val="TAC"/>
              <w:jc w:val="both"/>
            </w:pPr>
            <w:r>
              <w:t>408 Request Timeout</w:t>
            </w:r>
          </w:p>
        </w:tc>
        <w:tc>
          <w:tcPr>
            <w:tcW w:w="2968" w:type="dxa"/>
          </w:tcPr>
          <w:p w14:paraId="10036D94" w14:textId="77777777" w:rsidR="00876ADA" w:rsidRDefault="00876ADA">
            <w:pPr>
              <w:pStyle w:val="TAC"/>
              <w:jc w:val="both"/>
            </w:pPr>
            <w:r>
              <w:rPr>
                <w:rFonts w:hint="eastAsia"/>
              </w:rPr>
              <w:t xml:space="preserve">FF </w:t>
            </w:r>
            <w:r>
              <w:t>Unspecified error cause</w:t>
            </w:r>
          </w:p>
        </w:tc>
      </w:tr>
      <w:tr w:rsidR="00876ADA" w14:paraId="0B47EAB0" w14:textId="77777777">
        <w:trPr>
          <w:jc w:val="center"/>
        </w:trPr>
        <w:tc>
          <w:tcPr>
            <w:tcW w:w="3252" w:type="dxa"/>
          </w:tcPr>
          <w:p w14:paraId="13C13222" w14:textId="77777777" w:rsidR="00876ADA" w:rsidRDefault="00876ADA">
            <w:pPr>
              <w:pStyle w:val="TAC"/>
              <w:jc w:val="both"/>
            </w:pPr>
            <w:r>
              <w:t>410 Gone</w:t>
            </w:r>
          </w:p>
        </w:tc>
        <w:tc>
          <w:tcPr>
            <w:tcW w:w="2968" w:type="dxa"/>
          </w:tcPr>
          <w:p w14:paraId="75AD0FE6" w14:textId="77777777" w:rsidR="00876ADA" w:rsidRDefault="00876ADA">
            <w:pPr>
              <w:pStyle w:val="TAC"/>
              <w:jc w:val="both"/>
            </w:pPr>
            <w:r>
              <w:rPr>
                <w:rFonts w:hint="eastAsia"/>
              </w:rPr>
              <w:t xml:space="preserve">FF </w:t>
            </w:r>
            <w:r>
              <w:t>Unspecified error cause</w:t>
            </w:r>
          </w:p>
        </w:tc>
      </w:tr>
      <w:tr w:rsidR="00876ADA" w14:paraId="2D22E4F8" w14:textId="77777777">
        <w:trPr>
          <w:jc w:val="center"/>
        </w:trPr>
        <w:tc>
          <w:tcPr>
            <w:tcW w:w="3252" w:type="dxa"/>
          </w:tcPr>
          <w:p w14:paraId="6103066D" w14:textId="77777777" w:rsidR="00876ADA" w:rsidRDefault="00876ADA">
            <w:pPr>
              <w:pStyle w:val="TAC"/>
              <w:jc w:val="both"/>
            </w:pPr>
            <w:r>
              <w:t>413 Request Entity too long</w:t>
            </w:r>
          </w:p>
        </w:tc>
        <w:tc>
          <w:tcPr>
            <w:tcW w:w="2968" w:type="dxa"/>
          </w:tcPr>
          <w:p w14:paraId="4C1A6F0B" w14:textId="77777777" w:rsidR="00876ADA" w:rsidRDefault="00876ADA">
            <w:pPr>
              <w:pStyle w:val="TAC"/>
              <w:jc w:val="both"/>
            </w:pPr>
            <w:r>
              <w:rPr>
                <w:rFonts w:hint="eastAsia"/>
              </w:rPr>
              <w:t xml:space="preserve">FF </w:t>
            </w:r>
            <w:r>
              <w:t>Unspecified error cause</w:t>
            </w:r>
          </w:p>
        </w:tc>
      </w:tr>
      <w:tr w:rsidR="00876ADA" w14:paraId="59185AD9" w14:textId="77777777">
        <w:trPr>
          <w:jc w:val="center"/>
        </w:trPr>
        <w:tc>
          <w:tcPr>
            <w:tcW w:w="3252" w:type="dxa"/>
          </w:tcPr>
          <w:p w14:paraId="2EB6CE1E" w14:textId="77777777" w:rsidR="00876ADA" w:rsidRDefault="00876ADA">
            <w:pPr>
              <w:pStyle w:val="TAC"/>
              <w:jc w:val="both"/>
            </w:pPr>
            <w:r>
              <w:t>414 Request-URI too long</w:t>
            </w:r>
          </w:p>
        </w:tc>
        <w:tc>
          <w:tcPr>
            <w:tcW w:w="2968" w:type="dxa"/>
          </w:tcPr>
          <w:p w14:paraId="360E2E70" w14:textId="77777777" w:rsidR="00876ADA" w:rsidRDefault="00876ADA">
            <w:pPr>
              <w:pStyle w:val="TAC"/>
              <w:jc w:val="both"/>
            </w:pPr>
            <w:r>
              <w:rPr>
                <w:rFonts w:hint="eastAsia"/>
              </w:rPr>
              <w:t xml:space="preserve">FF </w:t>
            </w:r>
            <w:r>
              <w:t>Unspecified error cause</w:t>
            </w:r>
          </w:p>
        </w:tc>
      </w:tr>
      <w:tr w:rsidR="00876ADA" w14:paraId="4A532486" w14:textId="77777777">
        <w:trPr>
          <w:jc w:val="center"/>
        </w:trPr>
        <w:tc>
          <w:tcPr>
            <w:tcW w:w="3252" w:type="dxa"/>
          </w:tcPr>
          <w:p w14:paraId="166220B5" w14:textId="77777777" w:rsidR="00876ADA" w:rsidRDefault="00876ADA">
            <w:pPr>
              <w:pStyle w:val="TAC"/>
              <w:jc w:val="both"/>
            </w:pPr>
            <w:r>
              <w:t>415 Unsupported Media type</w:t>
            </w:r>
          </w:p>
        </w:tc>
        <w:tc>
          <w:tcPr>
            <w:tcW w:w="2968" w:type="dxa"/>
          </w:tcPr>
          <w:p w14:paraId="4D8D8C7B" w14:textId="77777777" w:rsidR="00876ADA" w:rsidRDefault="00876ADA">
            <w:pPr>
              <w:pStyle w:val="TAC"/>
              <w:jc w:val="both"/>
            </w:pPr>
            <w:r>
              <w:rPr>
                <w:rFonts w:hint="eastAsia"/>
              </w:rPr>
              <w:t xml:space="preserve">FF </w:t>
            </w:r>
            <w:r>
              <w:t>Unspecified error cause</w:t>
            </w:r>
          </w:p>
        </w:tc>
      </w:tr>
      <w:tr w:rsidR="00876ADA" w14:paraId="20C7A24B" w14:textId="77777777">
        <w:trPr>
          <w:jc w:val="center"/>
        </w:trPr>
        <w:tc>
          <w:tcPr>
            <w:tcW w:w="3252" w:type="dxa"/>
          </w:tcPr>
          <w:p w14:paraId="72ACFA59" w14:textId="77777777" w:rsidR="00876ADA" w:rsidRDefault="00876ADA">
            <w:pPr>
              <w:pStyle w:val="TAC"/>
              <w:jc w:val="both"/>
            </w:pPr>
            <w:r>
              <w:t>416 Unsupported URI scheme</w:t>
            </w:r>
          </w:p>
        </w:tc>
        <w:tc>
          <w:tcPr>
            <w:tcW w:w="2968" w:type="dxa"/>
          </w:tcPr>
          <w:p w14:paraId="710D2815" w14:textId="77777777" w:rsidR="00876ADA" w:rsidRDefault="00876ADA">
            <w:pPr>
              <w:pStyle w:val="TAC"/>
              <w:jc w:val="both"/>
            </w:pPr>
            <w:r>
              <w:rPr>
                <w:rFonts w:hint="eastAsia"/>
              </w:rPr>
              <w:t xml:space="preserve">FF </w:t>
            </w:r>
            <w:r>
              <w:t>Unspecified error cause</w:t>
            </w:r>
          </w:p>
        </w:tc>
      </w:tr>
      <w:tr w:rsidR="00876ADA" w14:paraId="2ECF336D" w14:textId="77777777">
        <w:trPr>
          <w:jc w:val="center"/>
        </w:trPr>
        <w:tc>
          <w:tcPr>
            <w:tcW w:w="3252" w:type="dxa"/>
          </w:tcPr>
          <w:p w14:paraId="25A9EA0B" w14:textId="77777777" w:rsidR="00876ADA" w:rsidRDefault="00876ADA">
            <w:pPr>
              <w:pStyle w:val="TAC"/>
              <w:jc w:val="both"/>
            </w:pPr>
            <w:r>
              <w:t>420 Bad Extension</w:t>
            </w:r>
          </w:p>
        </w:tc>
        <w:tc>
          <w:tcPr>
            <w:tcW w:w="2968" w:type="dxa"/>
          </w:tcPr>
          <w:p w14:paraId="028476D3" w14:textId="77777777" w:rsidR="00876ADA" w:rsidRDefault="00876ADA">
            <w:pPr>
              <w:pStyle w:val="TAC"/>
              <w:jc w:val="both"/>
            </w:pPr>
            <w:r>
              <w:rPr>
                <w:rFonts w:hint="eastAsia"/>
              </w:rPr>
              <w:t xml:space="preserve">FF </w:t>
            </w:r>
            <w:r>
              <w:t>Unspecified error cause</w:t>
            </w:r>
          </w:p>
        </w:tc>
      </w:tr>
      <w:tr w:rsidR="00876ADA" w14:paraId="69963576" w14:textId="77777777">
        <w:trPr>
          <w:jc w:val="center"/>
        </w:trPr>
        <w:tc>
          <w:tcPr>
            <w:tcW w:w="3252" w:type="dxa"/>
          </w:tcPr>
          <w:p w14:paraId="5DF4ADF8" w14:textId="77777777" w:rsidR="00876ADA" w:rsidRDefault="00876ADA">
            <w:pPr>
              <w:pStyle w:val="TAC"/>
              <w:jc w:val="both"/>
            </w:pPr>
            <w:r>
              <w:t>421 Extension required</w:t>
            </w:r>
          </w:p>
        </w:tc>
        <w:tc>
          <w:tcPr>
            <w:tcW w:w="2968" w:type="dxa"/>
          </w:tcPr>
          <w:p w14:paraId="0EC2FDFB" w14:textId="77777777" w:rsidR="00876ADA" w:rsidRDefault="00876ADA">
            <w:pPr>
              <w:pStyle w:val="TAC"/>
              <w:jc w:val="both"/>
            </w:pPr>
            <w:r>
              <w:rPr>
                <w:rFonts w:hint="eastAsia"/>
              </w:rPr>
              <w:t xml:space="preserve">FF </w:t>
            </w:r>
            <w:r>
              <w:t>Unspecified error cause</w:t>
            </w:r>
          </w:p>
        </w:tc>
      </w:tr>
      <w:tr w:rsidR="00876ADA" w14:paraId="7CC1D88B" w14:textId="77777777">
        <w:trPr>
          <w:jc w:val="center"/>
        </w:trPr>
        <w:tc>
          <w:tcPr>
            <w:tcW w:w="3252" w:type="dxa"/>
          </w:tcPr>
          <w:p w14:paraId="428DE14F" w14:textId="77777777" w:rsidR="00876ADA" w:rsidRDefault="00876ADA">
            <w:pPr>
              <w:pStyle w:val="TAC"/>
              <w:jc w:val="both"/>
            </w:pPr>
            <w:r>
              <w:t>423 Interval Too Brief</w:t>
            </w:r>
          </w:p>
        </w:tc>
        <w:tc>
          <w:tcPr>
            <w:tcW w:w="2968" w:type="dxa"/>
          </w:tcPr>
          <w:p w14:paraId="58096DB0" w14:textId="77777777" w:rsidR="00876ADA" w:rsidRDefault="00876ADA">
            <w:pPr>
              <w:pStyle w:val="TAC"/>
              <w:jc w:val="both"/>
            </w:pPr>
            <w:r>
              <w:rPr>
                <w:rFonts w:hint="eastAsia"/>
              </w:rPr>
              <w:t xml:space="preserve">FF </w:t>
            </w:r>
            <w:r>
              <w:t>Unspecified error cause</w:t>
            </w:r>
          </w:p>
        </w:tc>
      </w:tr>
      <w:tr w:rsidR="00876ADA" w14:paraId="3E9DD0F9" w14:textId="77777777">
        <w:trPr>
          <w:jc w:val="center"/>
        </w:trPr>
        <w:tc>
          <w:tcPr>
            <w:tcW w:w="3252" w:type="dxa"/>
          </w:tcPr>
          <w:p w14:paraId="339D4402" w14:textId="77777777" w:rsidR="00876ADA" w:rsidRDefault="00876ADA">
            <w:pPr>
              <w:pStyle w:val="TAC"/>
              <w:jc w:val="both"/>
              <w:rPr>
                <w:rFonts w:eastAsia="Batang"/>
                <w:lang w:eastAsia="ko-KR"/>
              </w:rPr>
            </w:pPr>
            <w:r>
              <w:t>433 Anonymity Disallowed.</w:t>
            </w:r>
          </w:p>
        </w:tc>
        <w:tc>
          <w:tcPr>
            <w:tcW w:w="2968" w:type="dxa"/>
          </w:tcPr>
          <w:p w14:paraId="3346CFC7" w14:textId="77777777" w:rsidR="00876ADA" w:rsidRDefault="00876ADA">
            <w:pPr>
              <w:pStyle w:val="TAC"/>
              <w:jc w:val="both"/>
            </w:pPr>
            <w:r>
              <w:rPr>
                <w:rFonts w:hint="eastAsia"/>
              </w:rPr>
              <w:t xml:space="preserve">FF </w:t>
            </w:r>
            <w:r>
              <w:t>Unspecified error cause</w:t>
            </w:r>
          </w:p>
        </w:tc>
      </w:tr>
      <w:tr w:rsidR="00876ADA" w14:paraId="7743F0F0" w14:textId="77777777">
        <w:trPr>
          <w:jc w:val="center"/>
        </w:trPr>
        <w:tc>
          <w:tcPr>
            <w:tcW w:w="3252" w:type="dxa"/>
          </w:tcPr>
          <w:p w14:paraId="4766A577" w14:textId="77777777" w:rsidR="00876ADA" w:rsidRDefault="00876ADA">
            <w:pPr>
              <w:pStyle w:val="TAC"/>
              <w:jc w:val="both"/>
            </w:pPr>
            <w:r>
              <w:t>480 Temporarily Unavailable</w:t>
            </w:r>
          </w:p>
        </w:tc>
        <w:tc>
          <w:tcPr>
            <w:tcW w:w="2968" w:type="dxa"/>
          </w:tcPr>
          <w:p w14:paraId="47E6AB3C" w14:textId="77777777" w:rsidR="00876ADA" w:rsidRDefault="00876ADA">
            <w:pPr>
              <w:pStyle w:val="TAC"/>
              <w:jc w:val="both"/>
            </w:pPr>
            <w:r>
              <w:rPr>
                <w:rFonts w:hint="eastAsia"/>
              </w:rPr>
              <w:t xml:space="preserve">FF </w:t>
            </w:r>
            <w:r>
              <w:t>Unspecified error cause</w:t>
            </w:r>
          </w:p>
        </w:tc>
      </w:tr>
      <w:tr w:rsidR="00876ADA" w14:paraId="34E7551E" w14:textId="77777777">
        <w:trPr>
          <w:jc w:val="center"/>
        </w:trPr>
        <w:tc>
          <w:tcPr>
            <w:tcW w:w="3252" w:type="dxa"/>
          </w:tcPr>
          <w:p w14:paraId="047F26B8" w14:textId="77777777" w:rsidR="00876ADA" w:rsidRDefault="00876ADA">
            <w:pPr>
              <w:pStyle w:val="TAC"/>
              <w:jc w:val="both"/>
            </w:pPr>
            <w:r>
              <w:t>481 Call/Transaction does not exist</w:t>
            </w:r>
          </w:p>
        </w:tc>
        <w:tc>
          <w:tcPr>
            <w:tcW w:w="2968" w:type="dxa"/>
          </w:tcPr>
          <w:p w14:paraId="1CFD1A51" w14:textId="77777777" w:rsidR="00876ADA" w:rsidRDefault="00876ADA">
            <w:pPr>
              <w:pStyle w:val="TAC"/>
              <w:jc w:val="both"/>
            </w:pPr>
            <w:r>
              <w:rPr>
                <w:rFonts w:hint="eastAsia"/>
              </w:rPr>
              <w:t xml:space="preserve">FF </w:t>
            </w:r>
            <w:r>
              <w:t>Unspecified error cause</w:t>
            </w:r>
          </w:p>
        </w:tc>
      </w:tr>
      <w:tr w:rsidR="00876ADA" w14:paraId="13A2312A" w14:textId="77777777">
        <w:trPr>
          <w:jc w:val="center"/>
        </w:trPr>
        <w:tc>
          <w:tcPr>
            <w:tcW w:w="3252" w:type="dxa"/>
          </w:tcPr>
          <w:p w14:paraId="29B92283" w14:textId="77777777" w:rsidR="00876ADA" w:rsidRDefault="00876ADA">
            <w:pPr>
              <w:pStyle w:val="TAC"/>
              <w:jc w:val="both"/>
            </w:pPr>
            <w:r>
              <w:t xml:space="preserve">482 </w:t>
            </w:r>
            <w:smartTag w:uri="urn:schemas-microsoft-com:office:smarttags" w:element="place">
              <w:r>
                <w:t>Loop</w:t>
              </w:r>
            </w:smartTag>
            <w:r>
              <w:t xml:space="preserve"> detected</w:t>
            </w:r>
          </w:p>
        </w:tc>
        <w:tc>
          <w:tcPr>
            <w:tcW w:w="2968" w:type="dxa"/>
          </w:tcPr>
          <w:p w14:paraId="3E6DC16C" w14:textId="77777777" w:rsidR="00876ADA" w:rsidRDefault="00876ADA">
            <w:pPr>
              <w:pStyle w:val="TAC"/>
              <w:jc w:val="both"/>
            </w:pPr>
            <w:r>
              <w:rPr>
                <w:rFonts w:hint="eastAsia"/>
              </w:rPr>
              <w:t xml:space="preserve">FF </w:t>
            </w:r>
            <w:r>
              <w:t>Unspecified error cause</w:t>
            </w:r>
          </w:p>
        </w:tc>
      </w:tr>
      <w:tr w:rsidR="00876ADA" w14:paraId="13DE2FFC" w14:textId="77777777">
        <w:trPr>
          <w:jc w:val="center"/>
        </w:trPr>
        <w:tc>
          <w:tcPr>
            <w:tcW w:w="3252" w:type="dxa"/>
          </w:tcPr>
          <w:p w14:paraId="5044E56F" w14:textId="77777777" w:rsidR="00876ADA" w:rsidRDefault="00876ADA">
            <w:pPr>
              <w:pStyle w:val="TAC"/>
              <w:jc w:val="both"/>
            </w:pPr>
            <w:r>
              <w:t>483 Too many hops</w:t>
            </w:r>
          </w:p>
        </w:tc>
        <w:tc>
          <w:tcPr>
            <w:tcW w:w="2968" w:type="dxa"/>
          </w:tcPr>
          <w:p w14:paraId="7E22B09B" w14:textId="77777777" w:rsidR="00876ADA" w:rsidRDefault="00876ADA">
            <w:pPr>
              <w:pStyle w:val="TAC"/>
              <w:jc w:val="both"/>
            </w:pPr>
            <w:r>
              <w:rPr>
                <w:rFonts w:hint="eastAsia"/>
              </w:rPr>
              <w:t xml:space="preserve">FF </w:t>
            </w:r>
            <w:r>
              <w:t>Unspecified error cause</w:t>
            </w:r>
          </w:p>
        </w:tc>
      </w:tr>
      <w:tr w:rsidR="00876ADA" w14:paraId="697646F5" w14:textId="77777777">
        <w:trPr>
          <w:jc w:val="center"/>
        </w:trPr>
        <w:tc>
          <w:tcPr>
            <w:tcW w:w="3252" w:type="dxa"/>
          </w:tcPr>
          <w:p w14:paraId="4DE38BD2" w14:textId="77777777" w:rsidR="00876ADA" w:rsidRDefault="00876ADA">
            <w:pPr>
              <w:pStyle w:val="TAC"/>
              <w:jc w:val="both"/>
            </w:pPr>
            <w:r>
              <w:t>484 Address Incomplete</w:t>
            </w:r>
          </w:p>
        </w:tc>
        <w:tc>
          <w:tcPr>
            <w:tcW w:w="2968" w:type="dxa"/>
          </w:tcPr>
          <w:p w14:paraId="2D77D6C0" w14:textId="77777777" w:rsidR="00876ADA" w:rsidRDefault="00876ADA">
            <w:pPr>
              <w:pStyle w:val="TAC"/>
              <w:jc w:val="both"/>
            </w:pPr>
            <w:r>
              <w:rPr>
                <w:rFonts w:hint="eastAsia"/>
              </w:rPr>
              <w:t xml:space="preserve">FF </w:t>
            </w:r>
            <w:r>
              <w:t>Unspecified error cause</w:t>
            </w:r>
          </w:p>
        </w:tc>
      </w:tr>
      <w:tr w:rsidR="00876ADA" w14:paraId="32096A64" w14:textId="77777777">
        <w:trPr>
          <w:jc w:val="center"/>
        </w:trPr>
        <w:tc>
          <w:tcPr>
            <w:tcW w:w="3252" w:type="dxa"/>
          </w:tcPr>
          <w:p w14:paraId="798D2295" w14:textId="77777777" w:rsidR="00876ADA" w:rsidRDefault="00876ADA">
            <w:pPr>
              <w:pStyle w:val="TAC"/>
              <w:jc w:val="both"/>
            </w:pPr>
            <w:r>
              <w:t>485 Ambiguous</w:t>
            </w:r>
          </w:p>
        </w:tc>
        <w:tc>
          <w:tcPr>
            <w:tcW w:w="2968" w:type="dxa"/>
          </w:tcPr>
          <w:p w14:paraId="36749874" w14:textId="77777777" w:rsidR="00876ADA" w:rsidRDefault="00876ADA">
            <w:pPr>
              <w:pStyle w:val="TAC"/>
              <w:jc w:val="both"/>
            </w:pPr>
            <w:r>
              <w:rPr>
                <w:rFonts w:hint="eastAsia"/>
              </w:rPr>
              <w:t xml:space="preserve">FF </w:t>
            </w:r>
            <w:r>
              <w:t>Unspecified error cause</w:t>
            </w:r>
          </w:p>
        </w:tc>
      </w:tr>
      <w:tr w:rsidR="00876ADA" w14:paraId="68B17D8C" w14:textId="77777777">
        <w:trPr>
          <w:jc w:val="center"/>
        </w:trPr>
        <w:tc>
          <w:tcPr>
            <w:tcW w:w="3252" w:type="dxa"/>
          </w:tcPr>
          <w:p w14:paraId="2E434669" w14:textId="77777777" w:rsidR="00876ADA" w:rsidRDefault="00876ADA">
            <w:pPr>
              <w:pStyle w:val="TAC"/>
              <w:jc w:val="both"/>
            </w:pPr>
            <w:r>
              <w:t>486 Busy Here</w:t>
            </w:r>
          </w:p>
        </w:tc>
        <w:tc>
          <w:tcPr>
            <w:tcW w:w="2968" w:type="dxa"/>
          </w:tcPr>
          <w:p w14:paraId="65F0F9F1" w14:textId="77777777" w:rsidR="00876ADA" w:rsidRDefault="00876ADA">
            <w:pPr>
              <w:pStyle w:val="TAC"/>
              <w:jc w:val="both"/>
            </w:pPr>
            <w:r>
              <w:rPr>
                <w:rFonts w:hint="eastAsia"/>
              </w:rPr>
              <w:t>D2 Error in MS</w:t>
            </w:r>
          </w:p>
        </w:tc>
      </w:tr>
      <w:tr w:rsidR="00876ADA" w14:paraId="78023822" w14:textId="77777777">
        <w:trPr>
          <w:jc w:val="center"/>
        </w:trPr>
        <w:tc>
          <w:tcPr>
            <w:tcW w:w="3252" w:type="dxa"/>
          </w:tcPr>
          <w:p w14:paraId="7C2A4C62" w14:textId="77777777" w:rsidR="00876ADA" w:rsidRDefault="00876ADA">
            <w:pPr>
              <w:pStyle w:val="TAC"/>
              <w:jc w:val="both"/>
            </w:pPr>
            <w:r>
              <w:t>487 Request terminated</w:t>
            </w:r>
          </w:p>
        </w:tc>
        <w:tc>
          <w:tcPr>
            <w:tcW w:w="2968" w:type="dxa"/>
          </w:tcPr>
          <w:p w14:paraId="7DC13459" w14:textId="77777777" w:rsidR="00876ADA" w:rsidRDefault="00876ADA">
            <w:pPr>
              <w:pStyle w:val="TAC"/>
              <w:jc w:val="both"/>
            </w:pPr>
            <w:r>
              <w:rPr>
                <w:rFonts w:hint="eastAsia"/>
              </w:rPr>
              <w:t xml:space="preserve">FF </w:t>
            </w:r>
            <w:r>
              <w:t>Unspecified error cause</w:t>
            </w:r>
          </w:p>
        </w:tc>
      </w:tr>
      <w:tr w:rsidR="00876ADA" w14:paraId="1B9DAB8D" w14:textId="77777777">
        <w:trPr>
          <w:jc w:val="center"/>
        </w:trPr>
        <w:tc>
          <w:tcPr>
            <w:tcW w:w="3252" w:type="dxa"/>
          </w:tcPr>
          <w:p w14:paraId="08306FA9" w14:textId="77777777" w:rsidR="00876ADA" w:rsidRDefault="00876ADA">
            <w:pPr>
              <w:pStyle w:val="TAC"/>
              <w:jc w:val="both"/>
            </w:pPr>
            <w:r>
              <w:t>488 Not acceptable here</w:t>
            </w:r>
          </w:p>
        </w:tc>
        <w:tc>
          <w:tcPr>
            <w:tcW w:w="2968" w:type="dxa"/>
          </w:tcPr>
          <w:p w14:paraId="45384AE2" w14:textId="77777777" w:rsidR="00876ADA" w:rsidRDefault="00876ADA">
            <w:pPr>
              <w:pStyle w:val="TAC"/>
              <w:jc w:val="both"/>
            </w:pPr>
            <w:r>
              <w:rPr>
                <w:rFonts w:hint="eastAsia"/>
              </w:rPr>
              <w:t xml:space="preserve">FF </w:t>
            </w:r>
            <w:r>
              <w:t>Unspecified error cause</w:t>
            </w:r>
          </w:p>
        </w:tc>
      </w:tr>
      <w:tr w:rsidR="00876ADA" w14:paraId="353624F5" w14:textId="77777777">
        <w:trPr>
          <w:jc w:val="center"/>
        </w:trPr>
        <w:tc>
          <w:tcPr>
            <w:tcW w:w="3252" w:type="dxa"/>
          </w:tcPr>
          <w:p w14:paraId="0ACB05D6" w14:textId="77777777" w:rsidR="00876ADA" w:rsidRDefault="00876ADA">
            <w:pPr>
              <w:pStyle w:val="TAC"/>
              <w:jc w:val="both"/>
            </w:pPr>
            <w:r>
              <w:t>493 Undecipherable</w:t>
            </w:r>
          </w:p>
        </w:tc>
        <w:tc>
          <w:tcPr>
            <w:tcW w:w="2968" w:type="dxa"/>
          </w:tcPr>
          <w:p w14:paraId="29AB8C67" w14:textId="77777777" w:rsidR="00876ADA" w:rsidRDefault="00876ADA">
            <w:pPr>
              <w:pStyle w:val="TAC"/>
              <w:jc w:val="both"/>
            </w:pPr>
            <w:r>
              <w:rPr>
                <w:rFonts w:hint="eastAsia"/>
              </w:rPr>
              <w:t xml:space="preserve">FF </w:t>
            </w:r>
            <w:r>
              <w:t>Unspecified error cause</w:t>
            </w:r>
          </w:p>
        </w:tc>
      </w:tr>
      <w:tr w:rsidR="00876ADA" w14:paraId="6D8C4527" w14:textId="77777777">
        <w:trPr>
          <w:jc w:val="center"/>
        </w:trPr>
        <w:tc>
          <w:tcPr>
            <w:tcW w:w="3252" w:type="dxa"/>
          </w:tcPr>
          <w:p w14:paraId="7934A72A" w14:textId="77777777" w:rsidR="00876ADA" w:rsidRDefault="00876ADA">
            <w:pPr>
              <w:pStyle w:val="TAC"/>
              <w:jc w:val="both"/>
            </w:pPr>
            <w:r>
              <w:t>600 Busy Everywhere</w:t>
            </w:r>
          </w:p>
        </w:tc>
        <w:tc>
          <w:tcPr>
            <w:tcW w:w="2968" w:type="dxa"/>
          </w:tcPr>
          <w:p w14:paraId="73FDE021" w14:textId="77777777" w:rsidR="00876ADA" w:rsidRDefault="00876ADA">
            <w:pPr>
              <w:pStyle w:val="TAC"/>
              <w:jc w:val="both"/>
            </w:pPr>
            <w:r>
              <w:rPr>
                <w:rFonts w:hint="eastAsia"/>
              </w:rPr>
              <w:t>D2 Error in MS</w:t>
            </w:r>
          </w:p>
        </w:tc>
      </w:tr>
      <w:tr w:rsidR="00876ADA" w14:paraId="54EEE509" w14:textId="77777777">
        <w:trPr>
          <w:jc w:val="center"/>
        </w:trPr>
        <w:tc>
          <w:tcPr>
            <w:tcW w:w="3252" w:type="dxa"/>
          </w:tcPr>
          <w:p w14:paraId="3945CA0D" w14:textId="77777777" w:rsidR="00876ADA" w:rsidRDefault="00876ADA">
            <w:pPr>
              <w:pStyle w:val="TAC"/>
              <w:jc w:val="both"/>
            </w:pPr>
            <w:r>
              <w:t>603 Decline</w:t>
            </w:r>
          </w:p>
        </w:tc>
        <w:tc>
          <w:tcPr>
            <w:tcW w:w="2968" w:type="dxa"/>
          </w:tcPr>
          <w:p w14:paraId="45652951" w14:textId="77777777" w:rsidR="00876ADA" w:rsidRDefault="00876ADA">
            <w:pPr>
              <w:pStyle w:val="TAC"/>
              <w:jc w:val="both"/>
            </w:pPr>
            <w:r>
              <w:rPr>
                <w:rFonts w:hint="eastAsia"/>
              </w:rPr>
              <w:t>D2 Error in MS</w:t>
            </w:r>
          </w:p>
        </w:tc>
      </w:tr>
      <w:tr w:rsidR="00876ADA" w14:paraId="47B05E95" w14:textId="77777777">
        <w:trPr>
          <w:jc w:val="center"/>
        </w:trPr>
        <w:tc>
          <w:tcPr>
            <w:tcW w:w="3252" w:type="dxa"/>
          </w:tcPr>
          <w:p w14:paraId="6BD57796" w14:textId="77777777" w:rsidR="00876ADA" w:rsidRDefault="00876ADA">
            <w:pPr>
              <w:pStyle w:val="TAC"/>
              <w:jc w:val="both"/>
            </w:pPr>
            <w:r>
              <w:t>604 Does not exist anywhere</w:t>
            </w:r>
          </w:p>
        </w:tc>
        <w:tc>
          <w:tcPr>
            <w:tcW w:w="2968" w:type="dxa"/>
          </w:tcPr>
          <w:p w14:paraId="7759B637" w14:textId="77777777" w:rsidR="00876ADA" w:rsidRDefault="00876ADA">
            <w:pPr>
              <w:pStyle w:val="TAC"/>
              <w:jc w:val="both"/>
            </w:pPr>
            <w:r>
              <w:rPr>
                <w:rFonts w:hint="eastAsia"/>
              </w:rPr>
              <w:t xml:space="preserve">FF </w:t>
            </w:r>
            <w:r>
              <w:t>Unspecified error cause</w:t>
            </w:r>
          </w:p>
        </w:tc>
      </w:tr>
      <w:tr w:rsidR="00876ADA" w14:paraId="0B3130E7" w14:textId="77777777">
        <w:trPr>
          <w:jc w:val="center"/>
        </w:trPr>
        <w:tc>
          <w:tcPr>
            <w:tcW w:w="3252" w:type="dxa"/>
          </w:tcPr>
          <w:p w14:paraId="542944AF" w14:textId="77777777" w:rsidR="00876ADA" w:rsidRDefault="00876ADA">
            <w:pPr>
              <w:pStyle w:val="TAC"/>
              <w:jc w:val="both"/>
            </w:pPr>
            <w:r>
              <w:t>606 Not acceptable</w:t>
            </w:r>
          </w:p>
        </w:tc>
        <w:tc>
          <w:tcPr>
            <w:tcW w:w="2968" w:type="dxa"/>
          </w:tcPr>
          <w:p w14:paraId="4E3CBD26" w14:textId="77777777" w:rsidR="00876ADA" w:rsidRDefault="00876ADA">
            <w:pPr>
              <w:pStyle w:val="TAC"/>
              <w:jc w:val="both"/>
            </w:pPr>
            <w:r>
              <w:rPr>
                <w:rFonts w:hint="eastAsia"/>
              </w:rPr>
              <w:t xml:space="preserve">FF </w:t>
            </w:r>
            <w:r>
              <w:t>Unspecified error cause</w:t>
            </w:r>
          </w:p>
        </w:tc>
      </w:tr>
    </w:tbl>
    <w:p w14:paraId="792DB614" w14:textId="77777777" w:rsidR="00876ADA" w:rsidRDefault="00876ADA">
      <w:pPr>
        <w:rPr>
          <w:lang w:val="en-US" w:eastAsia="ko-KR"/>
        </w:rPr>
      </w:pPr>
    </w:p>
    <w:p w14:paraId="69AF04E4" w14:textId="77777777" w:rsidR="00876ADA" w:rsidRDefault="00876ADA">
      <w:pPr>
        <w:pStyle w:val="Heading5"/>
        <w:rPr>
          <w:lang w:val="en-US" w:eastAsia="zh-CN"/>
        </w:rPr>
      </w:pPr>
      <w:bookmarkStart w:id="32" w:name="_Toc359498524"/>
      <w:r>
        <w:rPr>
          <w:lang w:val="en-US" w:eastAsia="zh-CN"/>
        </w:rPr>
        <w:t>6.1.4.4.2</w:t>
      </w:r>
      <w:r>
        <w:rPr>
          <w:lang w:val="en-US" w:eastAsia="zh-CN"/>
        </w:rPr>
        <w:tab/>
      </w:r>
      <w:r>
        <w:rPr>
          <w:lang w:eastAsia="zh-CN"/>
        </w:rPr>
        <w:t xml:space="preserve">Sending of </w:t>
      </w:r>
      <w:r>
        <w:rPr>
          <w:rFonts w:hint="eastAsia"/>
          <w:lang w:eastAsia="zh-CN"/>
        </w:rPr>
        <w:t>SMS-DELIVER-REPORT</w:t>
      </w:r>
      <w:r>
        <w:rPr>
          <w:lang w:eastAsia="zh-CN"/>
        </w:rPr>
        <w:t xml:space="preserve"> after Short Message(s) delivered in a SIP MESSAGE request</w:t>
      </w:r>
      <w:bookmarkEnd w:id="32"/>
      <w:r>
        <w:rPr>
          <w:lang w:eastAsia="zh-CN"/>
        </w:rPr>
        <w:t xml:space="preserve"> </w:t>
      </w:r>
    </w:p>
    <w:p w14:paraId="7A5B80C2" w14:textId="77777777" w:rsidR="00876ADA" w:rsidRDefault="00876ADA">
      <w:r>
        <w:rPr>
          <w:noProof/>
        </w:rPr>
        <w:t>Upon receipt of a 2xx SIP response for the SIP MESSAGE request sent as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6.1.4</w:t>
        </w:r>
      </w:smartTag>
      <w:r>
        <w:rPr>
          <w:noProof/>
        </w:rPr>
        <w:t xml:space="preserve">.3.1, the IP-SM-GW shall apply the procedures defined in subclause 6.1.4.4.1 to send the </w:t>
      </w:r>
      <w:r>
        <w:rPr>
          <w:rFonts w:hint="eastAsia"/>
        </w:rPr>
        <w:t>MT-FORWARD-SHORT-MESSAGE-ACK message</w:t>
      </w:r>
      <w:r>
        <w:t xml:space="preserve"> </w:t>
      </w:r>
      <w:r>
        <w:rPr>
          <w:rFonts w:hint="eastAsia"/>
        </w:rPr>
        <w:t xml:space="preserve">to the </w:t>
      </w:r>
      <w:r>
        <w:t>SMS-GMSC.</w:t>
      </w:r>
    </w:p>
    <w:p w14:paraId="23677BD4" w14:textId="77777777" w:rsidR="00876ADA" w:rsidRDefault="00876ADA">
      <w:pPr>
        <w:rPr>
          <w:lang w:val="en-US" w:eastAsia="zh-CN"/>
        </w:rPr>
      </w:pPr>
      <w:r>
        <w:t xml:space="preserve">Upon receipt of a non-2xx SIP response for the </w:t>
      </w:r>
      <w:r>
        <w:rPr>
          <w:noProof/>
        </w:rPr>
        <w:t>SIP INVITE request sent as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6.1.4</w:t>
        </w:r>
      </w:smartTag>
      <w:r>
        <w:rPr>
          <w:noProof/>
        </w:rPr>
        <w:t xml:space="preserve">.3.1, the IP-SM-GW shall </w:t>
      </w:r>
      <w:r>
        <w:rPr>
          <w:rFonts w:hint="eastAsia"/>
          <w:lang w:eastAsia="zh-CN"/>
        </w:rPr>
        <w:t>attempt to deliver the Short Message in the next domains as specified in subclause 6.1.</w:t>
      </w:r>
      <w:r>
        <w:rPr>
          <w:lang w:eastAsia="zh-CN"/>
        </w:rPr>
        <w:t>4</w:t>
      </w:r>
      <w:r>
        <w:rPr>
          <w:rFonts w:hint="eastAsia"/>
          <w:lang w:eastAsia="zh-CN"/>
        </w:rPr>
        <w:t>.</w:t>
      </w:r>
      <w:r>
        <w:rPr>
          <w:lang w:eastAsia="zh-CN"/>
        </w:rPr>
        <w:t>6</w:t>
      </w:r>
      <w:r>
        <w:rPr>
          <w:rFonts w:hint="eastAsia"/>
          <w:lang w:eastAsia="zh-CN"/>
        </w:rPr>
        <w:t>. If all retries fail,</w:t>
      </w:r>
      <w:r>
        <w:rPr>
          <w:noProof/>
        </w:rPr>
        <w:t xml:space="preserve"> the IP-SM-GW shall apply the procedures defined in subclaue 6.1.4.4.1 to send the </w:t>
      </w:r>
      <w:r>
        <w:rPr>
          <w:rFonts w:hint="eastAsia"/>
        </w:rPr>
        <w:t xml:space="preserve">MT-FORWARD-SHORT-MESSAGE-ACK message to the </w:t>
      </w:r>
      <w:r>
        <w:t>SMS-GMSC</w:t>
      </w:r>
      <w:r>
        <w:rPr>
          <w:lang w:eastAsia="zh-CN"/>
        </w:rPr>
        <w:t>.</w:t>
      </w:r>
    </w:p>
    <w:p w14:paraId="5406367A" w14:textId="77777777" w:rsidR="00876ADA" w:rsidRDefault="00876ADA">
      <w:pPr>
        <w:pStyle w:val="Heading5"/>
        <w:rPr>
          <w:lang w:val="en-US" w:eastAsia="zh-CN"/>
        </w:rPr>
      </w:pPr>
      <w:bookmarkStart w:id="33" w:name="_Toc359498525"/>
      <w:smartTag w:uri="urn:schemas-microsoft-com:office:smarttags" w:element="chsdate">
        <w:smartTagPr>
          <w:attr w:name="Year" w:val="1899"/>
          <w:attr w:name="Month" w:val="12"/>
          <w:attr w:name="Day" w:val="30"/>
          <w:attr w:name="IsLunarDate" w:val="False"/>
          <w:attr w:name="IsROCDate" w:val="False"/>
        </w:smartTagPr>
        <w:r>
          <w:rPr>
            <w:lang w:val="en-US" w:eastAsia="zh-CN"/>
          </w:rPr>
          <w:t>6.1.4</w:t>
        </w:r>
      </w:smartTag>
      <w:r>
        <w:rPr>
          <w:lang w:val="en-US" w:eastAsia="zh-CN"/>
        </w:rPr>
        <w:t>.4.3</w:t>
      </w:r>
      <w:r>
        <w:rPr>
          <w:lang w:val="en-US" w:eastAsia="zh-CN"/>
        </w:rPr>
        <w:tab/>
      </w:r>
      <w:r>
        <w:rPr>
          <w:lang w:eastAsia="zh-CN"/>
        </w:rPr>
        <w:t xml:space="preserve">Sending of </w:t>
      </w:r>
      <w:r>
        <w:rPr>
          <w:rFonts w:hint="eastAsia"/>
          <w:lang w:eastAsia="zh-CN"/>
        </w:rPr>
        <w:t>SMS-DELIVER-REPORT</w:t>
      </w:r>
      <w:r>
        <w:rPr>
          <w:lang w:eastAsia="zh-CN"/>
        </w:rPr>
        <w:t xml:space="preserve"> after concatenated Short Messages delivered in a large </w:t>
      </w:r>
      <w:r>
        <w:rPr>
          <w:rFonts w:hint="eastAsia"/>
          <w:lang w:eastAsia="zh-CN"/>
        </w:rPr>
        <w:t>I</w:t>
      </w:r>
      <w:r>
        <w:rPr>
          <w:lang w:eastAsia="zh-CN"/>
        </w:rPr>
        <w:t xml:space="preserve">nstant </w:t>
      </w:r>
      <w:r>
        <w:rPr>
          <w:rFonts w:hint="eastAsia"/>
          <w:lang w:eastAsia="zh-CN"/>
        </w:rPr>
        <w:t>M</w:t>
      </w:r>
      <w:r>
        <w:rPr>
          <w:lang w:eastAsia="zh-CN"/>
        </w:rPr>
        <w:t>essage</w:t>
      </w:r>
      <w:bookmarkEnd w:id="33"/>
    </w:p>
    <w:p w14:paraId="0D64C495" w14:textId="77777777" w:rsidR="00876ADA" w:rsidRDefault="00876ADA">
      <w:pPr>
        <w:rPr>
          <w:lang w:eastAsia="zh-CN"/>
        </w:rPr>
      </w:pPr>
      <w:r>
        <w:t xml:space="preserve">Upon receipt of a non-2xx SIP response for the </w:t>
      </w:r>
      <w:r>
        <w:rPr>
          <w:rFonts w:eastAsia="Batang" w:hint="eastAsia"/>
          <w:noProof/>
          <w:lang w:eastAsia="ko-KR"/>
        </w:rPr>
        <w:t>SIP</w:t>
      </w:r>
      <w:r>
        <w:rPr>
          <w:noProof/>
        </w:rPr>
        <w:t xml:space="preserve"> INVITE request sent as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6.1.4</w:t>
        </w:r>
      </w:smartTag>
      <w:r>
        <w:rPr>
          <w:noProof/>
        </w:rPr>
        <w:t xml:space="preserve">.3.2, the IP-SM-GW shall </w:t>
      </w:r>
      <w:r>
        <w:rPr>
          <w:rFonts w:hint="eastAsia"/>
          <w:lang w:eastAsia="zh-CN"/>
        </w:rPr>
        <w:t>attempt to deliver the Short Message in the next domains as specified in subclause 6.1.</w:t>
      </w:r>
      <w:r>
        <w:rPr>
          <w:lang w:eastAsia="zh-CN"/>
        </w:rPr>
        <w:t>4</w:t>
      </w:r>
      <w:r>
        <w:rPr>
          <w:rFonts w:hint="eastAsia"/>
          <w:lang w:eastAsia="zh-CN"/>
        </w:rPr>
        <w:t>.6. If all retries fail,</w:t>
      </w:r>
      <w:r>
        <w:rPr>
          <w:noProof/>
        </w:rPr>
        <w:t xml:space="preserve"> the IP-SM-GW shall apply the procedures defined in subclaue 6.1.4.4.1 to send the </w:t>
      </w:r>
      <w:r>
        <w:rPr>
          <w:rFonts w:hint="eastAsia"/>
        </w:rPr>
        <w:t xml:space="preserve">MT-FORWARD-SHORT-MESSAGE-ACK message </w:t>
      </w:r>
      <w:r>
        <w:t xml:space="preserve">for the last segment of the concatenated Short Messages </w:t>
      </w:r>
      <w:r>
        <w:rPr>
          <w:rFonts w:hint="eastAsia"/>
        </w:rPr>
        <w:t xml:space="preserve">to the </w:t>
      </w:r>
      <w:r>
        <w:t>SMS-GMSC</w:t>
      </w:r>
      <w:r>
        <w:rPr>
          <w:lang w:eastAsia="zh-CN"/>
        </w:rPr>
        <w:t>.</w:t>
      </w:r>
    </w:p>
    <w:p w14:paraId="6DD64EEF" w14:textId="77777777" w:rsidR="00876ADA" w:rsidRDefault="00876ADA">
      <w:r>
        <w:rPr>
          <w:lang w:eastAsia="zh-CN"/>
        </w:rPr>
        <w:t xml:space="preserve">Upon receipt of a non-200 MSRP response to the MSRP SEND request sent </w:t>
      </w:r>
      <w:r>
        <w:rPr>
          <w:noProof/>
        </w:rPr>
        <w:t>as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6.1.4</w:t>
        </w:r>
      </w:smartTag>
      <w:r>
        <w:rPr>
          <w:noProof/>
        </w:rPr>
        <w:t xml:space="preserve">.3.2, the IP-SM-GW shall </w:t>
      </w:r>
      <w:r>
        <w:rPr>
          <w:rFonts w:hint="eastAsia"/>
          <w:lang w:eastAsia="zh-CN"/>
        </w:rPr>
        <w:t>attempt to deliver the Short Message in the next domains as specified in subclause 6.1.</w:t>
      </w:r>
      <w:r>
        <w:rPr>
          <w:lang w:eastAsia="zh-CN"/>
        </w:rPr>
        <w:t>4</w:t>
      </w:r>
      <w:r>
        <w:rPr>
          <w:rFonts w:hint="eastAsia"/>
          <w:lang w:eastAsia="zh-CN"/>
        </w:rPr>
        <w:t>.6. If all retries fail,</w:t>
      </w:r>
      <w:r>
        <w:rPr>
          <w:noProof/>
        </w:rPr>
        <w:t xml:space="preserve"> the IP-SM-GW shall apply the procedures defined in subclaue 6.1.4.4.1 to send the </w:t>
      </w:r>
      <w:r>
        <w:rPr>
          <w:rFonts w:hint="eastAsia"/>
        </w:rPr>
        <w:t xml:space="preserve">MT-FORWARD-SHORT-MESSAGE-ACK message </w:t>
      </w:r>
      <w:r>
        <w:t xml:space="preserve">for the last segment of the concatenated Short Messages </w:t>
      </w:r>
      <w:r>
        <w:rPr>
          <w:rFonts w:hint="eastAsia"/>
        </w:rPr>
        <w:t xml:space="preserve">to the </w:t>
      </w:r>
      <w:r>
        <w:t xml:space="preserve">SMS-GMSC. In addition, </w:t>
      </w:r>
      <w:r>
        <w:rPr>
          <w:rFonts w:hint="eastAsia"/>
          <w:lang w:eastAsia="zh-CN"/>
        </w:rPr>
        <w:t>the User error parameter</w:t>
      </w:r>
      <w:r>
        <w:rPr>
          <w:lang w:eastAsia="zh-CN"/>
        </w:rPr>
        <w:t xml:space="preserve"> shall be set to </w:t>
      </w:r>
      <w:r>
        <w:t xml:space="preserve">"System Failure" and in </w:t>
      </w:r>
      <w:r>
        <w:rPr>
          <w:rFonts w:hint="eastAsia"/>
        </w:rPr>
        <w:t>SMS-DELIVER-REPORT</w:t>
      </w:r>
      <w:r>
        <w:t xml:space="preserve"> the </w:t>
      </w:r>
      <w:r>
        <w:rPr>
          <w:rFonts w:hint="eastAsia"/>
        </w:rPr>
        <w:t>TP-FCS element</w:t>
      </w:r>
      <w:r>
        <w:t xml:space="preserve"> shall be set to "</w:t>
      </w:r>
      <w:r>
        <w:rPr>
          <w:rFonts w:hint="eastAsia"/>
        </w:rPr>
        <w:t xml:space="preserve">FF </w:t>
      </w:r>
      <w:r>
        <w:t>Unspecified error cause".</w:t>
      </w:r>
    </w:p>
    <w:p w14:paraId="519F199D" w14:textId="77777777" w:rsidR="00876ADA" w:rsidRDefault="00876ADA">
      <w:r>
        <w:rPr>
          <w:noProof/>
        </w:rPr>
        <w:t>Upon receipt of a 2xx SIP response for the BYE request sent as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6.1.4</w:t>
        </w:r>
      </w:smartTag>
      <w:r>
        <w:rPr>
          <w:noProof/>
        </w:rPr>
        <w:t xml:space="preserve">.3.2, the IP-SM-GW shall apply the procedures defined in subclause 6.1.4.4.1 to send the </w:t>
      </w:r>
      <w:r>
        <w:rPr>
          <w:rFonts w:hint="eastAsia"/>
        </w:rPr>
        <w:t xml:space="preserve">MT-FORWARD-SHORT-MESSAGE-ACK message </w:t>
      </w:r>
      <w:r>
        <w:t xml:space="preserve">for the last segment of the concatenated Short Messages </w:t>
      </w:r>
      <w:r>
        <w:rPr>
          <w:rFonts w:hint="eastAsia"/>
        </w:rPr>
        <w:t xml:space="preserve">to the </w:t>
      </w:r>
      <w:r>
        <w:t>SMS-GMSC.</w:t>
      </w:r>
    </w:p>
    <w:p w14:paraId="5FA6805D" w14:textId="77777777" w:rsidR="00876ADA" w:rsidRDefault="00876ADA">
      <w:r>
        <w:t xml:space="preserve">Upon receipt of a non-2xx SIP response for the </w:t>
      </w:r>
      <w:r>
        <w:rPr>
          <w:noProof/>
        </w:rPr>
        <w:t>the BYE request sent as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6.1.4</w:t>
        </w:r>
      </w:smartTag>
      <w:r>
        <w:rPr>
          <w:noProof/>
        </w:rPr>
        <w:t xml:space="preserve">.3.2, the IP-SM-GW shall </w:t>
      </w:r>
      <w:r>
        <w:rPr>
          <w:rFonts w:hint="eastAsia"/>
          <w:lang w:eastAsia="zh-CN"/>
        </w:rPr>
        <w:t>attempt to deliver the Short Message in the next domains as specified in subclause 6.1.</w:t>
      </w:r>
      <w:r>
        <w:rPr>
          <w:lang w:eastAsia="zh-CN"/>
        </w:rPr>
        <w:t>4</w:t>
      </w:r>
      <w:r>
        <w:rPr>
          <w:rFonts w:hint="eastAsia"/>
          <w:lang w:eastAsia="zh-CN"/>
        </w:rPr>
        <w:t>.6. If all retries fail,</w:t>
      </w:r>
      <w:r>
        <w:rPr>
          <w:noProof/>
        </w:rPr>
        <w:t xml:space="preserve"> the IP-SM-GW shall apply the procedures defined in subclaue 6.1.4.4.1 to send the </w:t>
      </w:r>
      <w:r>
        <w:rPr>
          <w:rFonts w:hint="eastAsia"/>
        </w:rPr>
        <w:t xml:space="preserve">MT-FORWARD-SHORT-MESSAGE-ACK message </w:t>
      </w:r>
      <w:r>
        <w:t xml:space="preserve">for the last segment of the concatenated Short Messages </w:t>
      </w:r>
      <w:r>
        <w:rPr>
          <w:rFonts w:hint="eastAsia"/>
        </w:rPr>
        <w:t xml:space="preserve">to the </w:t>
      </w:r>
      <w:r>
        <w:t>SMS-GMSC.</w:t>
      </w:r>
    </w:p>
    <w:p w14:paraId="119751F2" w14:textId="77777777" w:rsidR="00876ADA" w:rsidRDefault="00876ADA">
      <w:pPr>
        <w:pStyle w:val="Heading4"/>
        <w:rPr>
          <w:lang w:eastAsia="zh-CN"/>
        </w:rPr>
      </w:pPr>
      <w:bookmarkStart w:id="34" w:name="_Toc359498526"/>
      <w:smartTag w:uri="urn:schemas-microsoft-com:office:smarttags" w:element="chsdate">
        <w:smartTagPr>
          <w:attr w:name="IsROCDate" w:val="False"/>
          <w:attr w:name="IsLunarDate" w:val="False"/>
          <w:attr w:name="Day" w:val="30"/>
          <w:attr w:name="Month" w:val="12"/>
          <w:attr w:name="Year" w:val="1899"/>
        </w:smartTagPr>
        <w:r>
          <w:rPr>
            <w:lang w:eastAsia="zh-CN"/>
          </w:rPr>
          <w:t>6.1.</w:t>
        </w:r>
        <w:r>
          <w:rPr>
            <w:rFonts w:hint="eastAsia"/>
            <w:lang w:eastAsia="zh-CN"/>
          </w:rPr>
          <w:t>4</w:t>
        </w:r>
      </w:smartTag>
      <w:r>
        <w:rPr>
          <w:lang w:eastAsia="zh-CN"/>
        </w:rPr>
        <w:t>.</w:t>
      </w:r>
      <w:r>
        <w:rPr>
          <w:rFonts w:hint="eastAsia"/>
          <w:lang w:eastAsia="zh-CN"/>
        </w:rPr>
        <w:t>5</w:t>
      </w:r>
      <w:r>
        <w:rPr>
          <w:lang w:eastAsia="zh-CN"/>
        </w:rPr>
        <w:tab/>
        <w:t xml:space="preserve">Procedure when delivery of a Short Message as </w:t>
      </w:r>
      <w:r>
        <w:rPr>
          <w:rFonts w:hint="eastAsia"/>
          <w:lang w:eastAsia="zh-CN"/>
        </w:rPr>
        <w:t>I</w:t>
      </w:r>
      <w:r>
        <w:rPr>
          <w:lang w:eastAsia="zh-CN"/>
        </w:rPr>
        <w:t xml:space="preserve">nstant </w:t>
      </w:r>
      <w:r>
        <w:rPr>
          <w:rFonts w:hint="eastAsia"/>
          <w:lang w:eastAsia="zh-CN"/>
        </w:rPr>
        <w:t>M</w:t>
      </w:r>
      <w:r>
        <w:rPr>
          <w:lang w:eastAsia="zh-CN"/>
        </w:rPr>
        <w:t>essage is not allowed</w:t>
      </w:r>
      <w:bookmarkEnd w:id="34"/>
    </w:p>
    <w:p w14:paraId="752F6270" w14:textId="77777777" w:rsidR="00876ADA" w:rsidRDefault="00876ADA">
      <w:pPr>
        <w:rPr>
          <w:lang w:eastAsia="zh-CN"/>
        </w:rPr>
      </w:pPr>
      <w:r>
        <w:rPr>
          <w:lang w:eastAsia="zh-CN"/>
        </w:rPr>
        <w:t>If any one of the criteria specified in annex A indicate that service level interworking of a Short Message is not allowed then the IP-SM-GW shall:</w:t>
      </w:r>
    </w:p>
    <w:p w14:paraId="35E0655D" w14:textId="77777777" w:rsidR="00876ADA" w:rsidRDefault="00876ADA">
      <w:pPr>
        <w:pStyle w:val="B1"/>
      </w:pPr>
      <w:r>
        <w:t>-</w:t>
      </w:r>
      <w:r>
        <w:tab/>
      </w:r>
      <w:r>
        <w:rPr>
          <w:rFonts w:hint="eastAsia"/>
        </w:rPr>
        <w:t xml:space="preserve">send </w:t>
      </w:r>
      <w:r>
        <w:t>an</w:t>
      </w:r>
      <w:r>
        <w:rPr>
          <w:rFonts w:hint="eastAsia"/>
        </w:rPr>
        <w:t xml:space="preserve"> MT-FORWARD-SHORT-MESSAGE-ACK message to the </w:t>
      </w:r>
      <w:r>
        <w:t>SMS-GMSC</w:t>
      </w:r>
      <w:r>
        <w:rPr>
          <w:rFonts w:hint="eastAsia"/>
        </w:rPr>
        <w:t xml:space="preserve"> in accordance </w:t>
      </w:r>
      <w:r>
        <w:t>with</w:t>
      </w:r>
      <w:r>
        <w:rPr>
          <w:rFonts w:hint="eastAsia"/>
        </w:rPr>
        <w:t xml:space="preserve"> 3GPP</w:t>
      </w:r>
      <w:r>
        <w:t> </w:t>
      </w:r>
      <w:r>
        <w:rPr>
          <w:rFonts w:hint="eastAsia"/>
        </w:rPr>
        <w:t>TS 29.002</w:t>
      </w:r>
      <w:r>
        <w:rPr>
          <w:rFonts w:hint="cs"/>
        </w:rPr>
        <w:t> </w:t>
      </w:r>
      <w:r>
        <w:rPr>
          <w:rFonts w:hint="eastAsia"/>
        </w:rPr>
        <w:t>[7] and 3GPP</w:t>
      </w:r>
      <w:r>
        <w:t> </w:t>
      </w:r>
      <w:r>
        <w:rPr>
          <w:rFonts w:hint="eastAsia"/>
        </w:rPr>
        <w:t>TS 23.040</w:t>
      </w:r>
      <w:r>
        <w:rPr>
          <w:rFonts w:hint="cs"/>
        </w:rPr>
        <w:t> </w:t>
      </w:r>
      <w:r>
        <w:rPr>
          <w:rFonts w:hint="eastAsia"/>
        </w:rPr>
        <w:t>[2]</w:t>
      </w:r>
      <w:r>
        <w:t xml:space="preserve"> and a REPORT-SM-DELIVERY- STATUS message to the HLR/HSS as described in 3GPP TS 29.002 [7], if the service level interworking was the last option to for Short Message delivery; or</w:t>
      </w:r>
    </w:p>
    <w:p w14:paraId="7C9D723B" w14:textId="77777777" w:rsidR="00876ADA" w:rsidRDefault="00876ADA">
      <w:pPr>
        <w:pStyle w:val="B1"/>
        <w:rPr>
          <w:lang w:eastAsia="zh-CN"/>
        </w:rPr>
      </w:pPr>
      <w:r>
        <w:rPr>
          <w:lang w:eastAsia="zh-CN"/>
        </w:rPr>
        <w:t>-</w:t>
      </w:r>
      <w:r>
        <w:rPr>
          <w:lang w:eastAsia="zh-CN"/>
        </w:rPr>
        <w:tab/>
        <w:t xml:space="preserve">attempt to deliver the Short Message without applying service level interworking according to operator policy, as described in </w:t>
      </w:r>
      <w:r>
        <w:rPr>
          <w:rFonts w:hint="eastAsia"/>
        </w:rPr>
        <w:t>3GPP</w:t>
      </w:r>
      <w:r>
        <w:t> </w:t>
      </w:r>
      <w:r>
        <w:rPr>
          <w:rFonts w:hint="eastAsia"/>
        </w:rPr>
        <w:t>TS 23.040</w:t>
      </w:r>
      <w:r>
        <w:rPr>
          <w:rFonts w:hint="cs"/>
        </w:rPr>
        <w:t> </w:t>
      </w:r>
      <w:r>
        <w:rPr>
          <w:rFonts w:hint="eastAsia"/>
        </w:rPr>
        <w:t>[2] and 3GPP</w:t>
      </w:r>
      <w:r>
        <w:t> </w:t>
      </w:r>
      <w:r>
        <w:rPr>
          <w:rFonts w:hint="eastAsia"/>
        </w:rPr>
        <w:t>TS 2</w:t>
      </w:r>
      <w:r>
        <w:t>4</w:t>
      </w:r>
      <w:r>
        <w:rPr>
          <w:rFonts w:hint="eastAsia"/>
        </w:rPr>
        <w:t>.</w:t>
      </w:r>
      <w:r>
        <w:t>3</w:t>
      </w:r>
      <w:r>
        <w:rPr>
          <w:rFonts w:hint="eastAsia"/>
        </w:rPr>
        <w:t>4</w:t>
      </w:r>
      <w:r>
        <w:t>1 </w:t>
      </w:r>
      <w:r>
        <w:rPr>
          <w:rFonts w:hint="eastAsia"/>
        </w:rPr>
        <w:t>[</w:t>
      </w:r>
      <w:r>
        <w:t>5</w:t>
      </w:r>
      <w:r>
        <w:rPr>
          <w:rFonts w:hint="eastAsia"/>
        </w:rPr>
        <w:t>]</w:t>
      </w:r>
      <w:r>
        <w:rPr>
          <w:lang w:eastAsia="zh-CN"/>
        </w:rPr>
        <w:t>.</w:t>
      </w:r>
    </w:p>
    <w:p w14:paraId="3F342C48" w14:textId="77777777" w:rsidR="00876ADA" w:rsidRDefault="00876ADA">
      <w:pPr>
        <w:pStyle w:val="Heading4"/>
      </w:pPr>
      <w:bookmarkStart w:id="35" w:name="_Toc359498527"/>
      <w:smartTag w:uri="urn:schemas-microsoft-com:office:smarttags" w:element="chsdate">
        <w:smartTagPr>
          <w:attr w:name="Year" w:val="1899"/>
          <w:attr w:name="Month" w:val="12"/>
          <w:attr w:name="Day" w:val="30"/>
          <w:attr w:name="IsLunarDate" w:val="False"/>
          <w:attr w:name="IsROCDate" w:val="False"/>
        </w:smartTagPr>
        <w:r>
          <w:t>6.1.</w:t>
        </w:r>
        <w:r>
          <w:rPr>
            <w:lang w:eastAsia="zh-CN"/>
          </w:rPr>
          <w:t>4</w:t>
        </w:r>
      </w:smartTag>
      <w:r>
        <w:t>.</w:t>
      </w:r>
      <w:r>
        <w:rPr>
          <w:lang w:eastAsia="zh-CN"/>
        </w:rPr>
        <w:t>6</w:t>
      </w:r>
      <w:r>
        <w:tab/>
        <w:t>Retry after unsuccessful delivery of Short Message</w:t>
      </w:r>
      <w:bookmarkEnd w:id="35"/>
    </w:p>
    <w:p w14:paraId="4F93A0E5" w14:textId="77777777" w:rsidR="00876ADA" w:rsidRDefault="00876ADA">
      <w:r>
        <w:t>If the IP-SM-GW receives an error response when delivering a Short Message in one domain (circuit switched domain, packet switched domain or IMS domain), then based on operator policy, the IP-SM-GW shall attempt to deliver the Short Message in the next domain in its sequence of priority for retries.</w:t>
      </w:r>
    </w:p>
    <w:p w14:paraId="6D9049C1" w14:textId="77777777" w:rsidR="00876ADA" w:rsidRDefault="00876ADA">
      <w:pPr>
        <w:rPr>
          <w:lang w:eastAsia="zh-CN"/>
        </w:rPr>
      </w:pPr>
      <w:r>
        <w:t>If all retries fail, the IP-SM-GW shall send a</w:t>
      </w:r>
      <w:r>
        <w:rPr>
          <w:rFonts w:hint="eastAsia"/>
        </w:rPr>
        <w:t xml:space="preserve"> MT-FORWARD-SHORT-MESSAGE-ACK message to the </w:t>
      </w:r>
      <w:r>
        <w:t>SMS-GMSC</w:t>
      </w:r>
      <w:r>
        <w:rPr>
          <w:rFonts w:hint="eastAsia"/>
        </w:rPr>
        <w:t xml:space="preserve"> in accordance </w:t>
      </w:r>
      <w:r>
        <w:t>with</w:t>
      </w:r>
      <w:r>
        <w:rPr>
          <w:rFonts w:hint="eastAsia"/>
        </w:rPr>
        <w:t xml:space="preserve"> 3GPP</w:t>
      </w:r>
      <w:r>
        <w:t> </w:t>
      </w:r>
      <w:r>
        <w:rPr>
          <w:rFonts w:hint="eastAsia"/>
        </w:rPr>
        <w:t>TS 29.002</w:t>
      </w:r>
      <w:r>
        <w:rPr>
          <w:rFonts w:eastAsia="Batang" w:hint="eastAsia"/>
          <w:lang w:eastAsia="ko-KR"/>
        </w:rPr>
        <w:t xml:space="preserve"> </w:t>
      </w:r>
      <w:r>
        <w:rPr>
          <w:rFonts w:hint="eastAsia"/>
        </w:rPr>
        <w:t>[7] and 3GPP</w:t>
      </w:r>
      <w:r>
        <w:t> </w:t>
      </w:r>
      <w:r>
        <w:rPr>
          <w:rFonts w:hint="eastAsia"/>
        </w:rPr>
        <w:t>TS 23.040[2]</w:t>
      </w:r>
      <w:r>
        <w:t xml:space="preserve"> and a REPORT-SM-DELIVERY- STATUS message to the HLR/HSS as described in </w:t>
      </w:r>
      <w:r>
        <w:rPr>
          <w:rFonts w:hint="eastAsia"/>
          <w:lang w:eastAsia="zh-CN"/>
        </w:rPr>
        <w:t>3GPP</w:t>
      </w:r>
      <w:r>
        <w:rPr>
          <w:lang w:val="en-US" w:eastAsia="zh-CN"/>
        </w:rPr>
        <w:t> </w:t>
      </w:r>
      <w:r>
        <w:t>TS</w:t>
      </w:r>
      <w:r>
        <w:rPr>
          <w:lang w:val="en-US"/>
        </w:rPr>
        <w:t> </w:t>
      </w:r>
      <w:r>
        <w:t>29.002</w:t>
      </w:r>
      <w:r>
        <w:rPr>
          <w:lang w:val="en-US"/>
        </w:rPr>
        <w:t> </w:t>
      </w:r>
      <w:r>
        <w:t>[7].</w:t>
      </w:r>
    </w:p>
    <w:p w14:paraId="536A65C7" w14:textId="77777777" w:rsidR="00876ADA" w:rsidRDefault="00876ADA">
      <w:pPr>
        <w:pStyle w:val="Heading3"/>
        <w:rPr>
          <w:lang w:eastAsia="zh-CN"/>
        </w:rPr>
      </w:pPr>
      <w:bookmarkStart w:id="36" w:name="_Toc359498528"/>
      <w:smartTag w:uri="urn:schemas-microsoft-com:office:smarttags" w:element="chsdate">
        <w:smartTagPr>
          <w:attr w:name="Year" w:val="1899"/>
          <w:attr w:name="Month" w:val="12"/>
          <w:attr w:name="Day" w:val="30"/>
          <w:attr w:name="IsLunarDate" w:val="False"/>
          <w:attr w:name="IsROCDate" w:val="False"/>
        </w:smartTagPr>
        <w:r>
          <w:rPr>
            <w:lang w:eastAsia="zh-CN"/>
          </w:rPr>
          <w:t>6.1.5</w:t>
        </w:r>
        <w:r>
          <w:rPr>
            <w:lang w:eastAsia="zh-CN"/>
          </w:rPr>
          <w:tab/>
        </w:r>
      </w:smartTag>
      <w:r>
        <w:rPr>
          <w:rFonts w:hint="eastAsia"/>
          <w:lang w:eastAsia="zh-CN"/>
        </w:rPr>
        <w:t xml:space="preserve">Delivering </w:t>
      </w:r>
      <w:r>
        <w:rPr>
          <w:lang w:eastAsia="zh-CN"/>
        </w:rPr>
        <w:t xml:space="preserve">an </w:t>
      </w:r>
      <w:r>
        <w:rPr>
          <w:rFonts w:hint="eastAsia"/>
          <w:lang w:eastAsia="zh-CN"/>
        </w:rPr>
        <w:t>I</w:t>
      </w:r>
      <w:r>
        <w:rPr>
          <w:lang w:eastAsia="zh-CN"/>
        </w:rPr>
        <w:t xml:space="preserve">nstant </w:t>
      </w:r>
      <w:r>
        <w:rPr>
          <w:rFonts w:hint="eastAsia"/>
          <w:lang w:eastAsia="zh-CN"/>
        </w:rPr>
        <w:t>M</w:t>
      </w:r>
      <w:r>
        <w:rPr>
          <w:lang w:eastAsia="zh-CN"/>
        </w:rPr>
        <w:t xml:space="preserve">essage as a (concatenated) Short Message </w:t>
      </w:r>
      <w:r>
        <w:rPr>
          <w:rFonts w:hint="eastAsia"/>
          <w:lang w:eastAsia="zh-CN"/>
        </w:rPr>
        <w:t>in the terminating network</w:t>
      </w:r>
      <w:bookmarkEnd w:id="36"/>
    </w:p>
    <w:p w14:paraId="33CF5617" w14:textId="77777777" w:rsidR="00876ADA" w:rsidRDefault="00876ADA">
      <w:pPr>
        <w:pStyle w:val="Heading4"/>
        <w:rPr>
          <w:lang w:eastAsia="zh-CN"/>
        </w:rPr>
      </w:pPr>
      <w:bookmarkStart w:id="37" w:name="_Toc35949852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w:t>
        </w:r>
        <w:r>
          <w:rPr>
            <w:lang w:eastAsia="zh-CN"/>
          </w:rPr>
          <w:t>5</w:t>
        </w:r>
      </w:smartTag>
      <w:r>
        <w:rPr>
          <w:rFonts w:hint="eastAsia"/>
          <w:lang w:eastAsia="zh-CN"/>
        </w:rPr>
        <w:t>.1</w:t>
      </w:r>
      <w:r>
        <w:rPr>
          <w:rFonts w:hint="eastAsia"/>
          <w:lang w:eastAsia="zh-CN"/>
        </w:rPr>
        <w:tab/>
        <w:t>General</w:t>
      </w:r>
      <w:bookmarkEnd w:id="37"/>
    </w:p>
    <w:p w14:paraId="34267F2E" w14:textId="77777777" w:rsidR="00876ADA" w:rsidRDefault="00876ADA">
      <w:pPr>
        <w:rPr>
          <w:noProof/>
        </w:rPr>
      </w:pPr>
      <w:r>
        <w:rPr>
          <w:noProof/>
        </w:rPr>
        <w:t xml:space="preserve">This section describes the procedure when the IP-SM-GW </w:t>
      </w:r>
      <w:r>
        <w:rPr>
          <w:lang w:eastAsia="zh-CN"/>
        </w:rPr>
        <w:t xml:space="preserve">located </w:t>
      </w:r>
      <w:r>
        <w:rPr>
          <w:noProof/>
        </w:rPr>
        <w:t>in the terminating network interworks an Instant Message to Short Message(s).</w:t>
      </w:r>
    </w:p>
    <w:p w14:paraId="43E9E4D9" w14:textId="77777777" w:rsidR="00876ADA" w:rsidRDefault="00876ADA">
      <w:pPr>
        <w:rPr>
          <w:noProof/>
          <w:lang w:eastAsia="zh-CN"/>
        </w:rPr>
      </w:pPr>
      <w:r>
        <w:rPr>
          <w:noProof/>
        </w:rPr>
        <w:t>IP-SM-GW procedures at the reception of the IM are described in subclause 6.1.</w:t>
      </w:r>
      <w:r>
        <w:rPr>
          <w:rFonts w:hint="eastAsia"/>
          <w:noProof/>
          <w:lang w:eastAsia="zh-CN"/>
        </w:rPr>
        <w:t>5</w:t>
      </w:r>
      <w:r>
        <w:rPr>
          <w:noProof/>
        </w:rPr>
        <w:t>.2.</w:t>
      </w:r>
    </w:p>
    <w:p w14:paraId="7EFD2A33" w14:textId="77777777" w:rsidR="00876ADA" w:rsidRDefault="00876ADA">
      <w:pPr>
        <w:rPr>
          <w:noProof/>
        </w:rPr>
      </w:pPr>
      <w:r>
        <w:rPr>
          <w:noProof/>
        </w:rPr>
        <w:t>The creation and the delivery of a Short Message or concatenated Short Messages are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w:t>
        </w:r>
        <w:r>
          <w:rPr>
            <w:rFonts w:hint="eastAsia"/>
            <w:noProof/>
            <w:lang w:eastAsia="zh-CN"/>
          </w:rPr>
          <w:t>5</w:t>
        </w:r>
      </w:smartTag>
      <w:r>
        <w:rPr>
          <w:noProof/>
        </w:rPr>
        <w:t>.</w:t>
      </w:r>
      <w:r>
        <w:rPr>
          <w:rFonts w:hint="eastAsia"/>
          <w:noProof/>
          <w:lang w:eastAsia="zh-CN"/>
        </w:rPr>
        <w:t>3</w:t>
      </w:r>
      <w:r>
        <w:rPr>
          <w:noProof/>
        </w:rPr>
        <w:t>.</w:t>
      </w:r>
    </w:p>
    <w:p w14:paraId="5148F0C5" w14:textId="77777777" w:rsidR="00876ADA" w:rsidRDefault="00876ADA">
      <w:pPr>
        <w:rPr>
          <w:noProof/>
        </w:rPr>
      </w:pPr>
      <w:r>
        <w:rPr>
          <w:noProof/>
        </w:rPr>
        <w:t>IP-SM-GW procedures at the reception of the Short Message delivery report are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w:t>
        </w:r>
        <w:r>
          <w:rPr>
            <w:rFonts w:hint="eastAsia"/>
            <w:noProof/>
            <w:lang w:eastAsia="zh-CN"/>
          </w:rPr>
          <w:t>5</w:t>
        </w:r>
      </w:smartTag>
      <w:r>
        <w:rPr>
          <w:noProof/>
        </w:rPr>
        <w:t>.</w:t>
      </w:r>
      <w:r>
        <w:rPr>
          <w:rFonts w:hint="eastAsia"/>
          <w:noProof/>
          <w:lang w:eastAsia="zh-CN"/>
        </w:rPr>
        <w:t>4</w:t>
      </w:r>
      <w:r>
        <w:rPr>
          <w:noProof/>
        </w:rPr>
        <w:t>.</w:t>
      </w:r>
    </w:p>
    <w:p w14:paraId="76499459" w14:textId="77777777" w:rsidR="00876ADA" w:rsidRDefault="00876ADA">
      <w:pPr>
        <w:rPr>
          <w:lang w:eastAsia="zh-CN"/>
        </w:rPr>
      </w:pPr>
      <w:r>
        <w:rPr>
          <w:noProof/>
        </w:rPr>
        <w:t>The creation of delivery notification is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w:t>
        </w:r>
        <w:r>
          <w:rPr>
            <w:rFonts w:hint="eastAsia"/>
            <w:noProof/>
            <w:lang w:eastAsia="zh-CN"/>
          </w:rPr>
          <w:t>5</w:t>
        </w:r>
      </w:smartTag>
      <w:r>
        <w:rPr>
          <w:noProof/>
        </w:rPr>
        <w:t>.</w:t>
      </w:r>
      <w:r>
        <w:rPr>
          <w:rFonts w:hint="eastAsia"/>
          <w:noProof/>
          <w:lang w:eastAsia="zh-CN"/>
        </w:rPr>
        <w:t>5</w:t>
      </w:r>
      <w:r>
        <w:rPr>
          <w:noProof/>
        </w:rPr>
        <w:t>.</w:t>
      </w:r>
    </w:p>
    <w:p w14:paraId="7FCD11EA" w14:textId="77777777" w:rsidR="00876ADA" w:rsidRDefault="00876ADA">
      <w:pPr>
        <w:pStyle w:val="NO"/>
        <w:rPr>
          <w:lang w:val="en-US" w:eastAsia="zh-CN"/>
        </w:rPr>
      </w:pPr>
      <w:r>
        <w:rPr>
          <w:lang w:eastAsia="zh-CN"/>
        </w:rPr>
        <w:t>NOTE:</w:t>
      </w:r>
      <w:r>
        <w:rPr>
          <w:rFonts w:hint="eastAsia"/>
          <w:lang w:eastAsia="zh-CN"/>
        </w:rPr>
        <w:tab/>
      </w:r>
      <w:r>
        <w:rPr>
          <w:lang w:eastAsia="zh-CN"/>
        </w:rPr>
        <w:t>Interworking for Large Message mode messaging as defined in OMA</w:t>
      </w:r>
      <w:r>
        <w:rPr>
          <w:noProof/>
        </w:rPr>
        <w:t>-TS-SIMPLE_IM</w:t>
      </w:r>
      <w:r>
        <w:rPr>
          <w:lang w:eastAsia="zh-CN"/>
        </w:rPr>
        <w:t xml:space="preserve"> [4] is out of scope of this specification.</w:t>
      </w:r>
    </w:p>
    <w:p w14:paraId="79353A50" w14:textId="77777777" w:rsidR="00876ADA" w:rsidRDefault="00876ADA">
      <w:pPr>
        <w:pStyle w:val="Heading4"/>
        <w:rPr>
          <w:lang w:eastAsia="zh-CN"/>
        </w:rPr>
      </w:pPr>
      <w:bookmarkStart w:id="38" w:name="_Toc359498530"/>
      <w:smartTag w:uri="urn:schemas-microsoft-com:office:smarttags" w:element="chsdate">
        <w:smartTagPr>
          <w:attr w:name="Year" w:val="1899"/>
          <w:attr w:name="Month" w:val="12"/>
          <w:attr w:name="Day" w:val="30"/>
          <w:attr w:name="IsLunarDate" w:val="False"/>
          <w:attr w:name="IsROCDate" w:val="False"/>
        </w:smartTagPr>
        <w:r>
          <w:rPr>
            <w:lang w:eastAsia="zh-CN"/>
          </w:rPr>
          <w:t>6.1.5</w:t>
        </w:r>
      </w:smartTag>
      <w:r>
        <w:rPr>
          <w:lang w:eastAsia="zh-CN"/>
        </w:rPr>
        <w:t>.</w:t>
      </w:r>
      <w:r>
        <w:rPr>
          <w:rFonts w:hint="eastAsia"/>
          <w:lang w:eastAsia="zh-CN"/>
        </w:rPr>
        <w:t>2</w:t>
      </w:r>
      <w:r>
        <w:rPr>
          <w:lang w:eastAsia="zh-CN"/>
        </w:rPr>
        <w:tab/>
        <w:t xml:space="preserve">Receiving of the </w:t>
      </w:r>
      <w:r>
        <w:rPr>
          <w:rFonts w:hint="eastAsia"/>
          <w:lang w:eastAsia="zh-CN"/>
        </w:rPr>
        <w:t>Instant M</w:t>
      </w:r>
      <w:r>
        <w:rPr>
          <w:lang w:eastAsia="zh-CN"/>
        </w:rPr>
        <w:t>essage in a SIP MESSAGE request</w:t>
      </w:r>
      <w:bookmarkEnd w:id="38"/>
    </w:p>
    <w:p w14:paraId="0A0AF618" w14:textId="77777777" w:rsidR="00876ADA" w:rsidRDefault="00876ADA">
      <w:pPr>
        <w:rPr>
          <w:noProof/>
          <w:lang w:eastAsia="zh-CN"/>
        </w:rPr>
      </w:pPr>
      <w:r>
        <w:rPr>
          <w:noProof/>
        </w:rPr>
        <w:t>Upon receipt of a SIP MESSAGE request including an Instant Message</w:t>
      </w:r>
      <w:r>
        <w:rPr>
          <w:rFonts w:hint="eastAsia"/>
          <w:noProof/>
          <w:lang w:eastAsia="zh-CN"/>
        </w:rPr>
        <w:t xml:space="preserve"> in the terminating side</w:t>
      </w:r>
      <w:r>
        <w:rPr>
          <w:noProof/>
        </w:rPr>
        <w:t>, the IP-SM-GW shall</w:t>
      </w:r>
      <w:r>
        <w:rPr>
          <w:rFonts w:hint="eastAsia"/>
          <w:noProof/>
          <w:lang w:eastAsia="zh-CN"/>
        </w:rPr>
        <w:t>:</w:t>
      </w:r>
    </w:p>
    <w:p w14:paraId="618FA0E7" w14:textId="77777777" w:rsidR="00876ADA" w:rsidRDefault="00876ADA">
      <w:pPr>
        <w:pStyle w:val="B1"/>
        <w:rPr>
          <w:noProof/>
          <w:lang w:eastAsia="zh-CN"/>
        </w:rPr>
      </w:pPr>
      <w:r>
        <w:rPr>
          <w:rFonts w:hint="eastAsia"/>
          <w:noProof/>
          <w:lang w:eastAsia="zh-CN"/>
        </w:rPr>
        <w:t>1)</w:t>
      </w:r>
      <w:r>
        <w:rPr>
          <w:noProof/>
          <w:lang w:eastAsia="zh-CN"/>
        </w:rPr>
        <w:tab/>
        <w:t xml:space="preserve">check </w:t>
      </w:r>
      <w:r>
        <w:rPr>
          <w:lang w:eastAsia="zh-CN"/>
        </w:rPr>
        <w:t>the recipient user's preferences</w:t>
      </w:r>
      <w:r>
        <w:rPr>
          <w:rFonts w:hint="eastAsia"/>
          <w:lang w:eastAsia="zh-CN"/>
        </w:rPr>
        <w:t>, the current UE capability</w:t>
      </w:r>
      <w:r>
        <w:rPr>
          <w:lang w:eastAsia="zh-CN"/>
        </w:rPr>
        <w:t xml:space="preserve"> and operator policy before delivering the message. If operator policy mandates interworking or the recipient's preference is to receive an Instant Message as a Short Message</w:t>
      </w:r>
      <w:r>
        <w:rPr>
          <w:rFonts w:hint="eastAsia"/>
          <w:lang w:eastAsia="zh-CN"/>
        </w:rPr>
        <w:t xml:space="preserve"> over CS/PS</w:t>
      </w:r>
      <w:r>
        <w:rPr>
          <w:lang w:eastAsia="zh-CN"/>
        </w:rPr>
        <w:t>, the IP-SM-GW shall deliver the Instant Message as a Short Message</w:t>
      </w:r>
      <w:r>
        <w:rPr>
          <w:rFonts w:hint="eastAsia"/>
          <w:lang w:eastAsia="zh-CN"/>
        </w:rPr>
        <w:t xml:space="preserve"> over CS/PS</w:t>
      </w:r>
      <w:r>
        <w:rPr>
          <w:lang w:eastAsia="zh-CN"/>
        </w:rPr>
        <w:t>.</w:t>
      </w:r>
      <w:r>
        <w:rPr>
          <w:rFonts w:hint="eastAsia"/>
          <w:lang w:eastAsia="zh-CN"/>
        </w:rPr>
        <w:t xml:space="preserve"> If the UE of the Instant Message recipient is capable of accepting SMSIP MESSAGE as defined in 3GPP TS 24.341 [</w:t>
      </w:r>
      <w:r>
        <w:rPr>
          <w:lang w:val="en-US" w:eastAsia="zh-CN"/>
        </w:rPr>
        <w:t>5</w:t>
      </w:r>
      <w:r>
        <w:rPr>
          <w:rFonts w:hint="eastAsia"/>
          <w:lang w:eastAsia="zh-CN"/>
        </w:rPr>
        <w:t>] and operator policy mandates interworking or the recipient</w:t>
      </w:r>
      <w:r>
        <w:rPr>
          <w:lang w:eastAsia="zh-CN"/>
        </w:rPr>
        <w:t>'</w:t>
      </w:r>
      <w:r>
        <w:rPr>
          <w:rFonts w:hint="eastAsia"/>
          <w:lang w:eastAsia="zh-CN"/>
        </w:rPr>
        <w:t>s preference is to receive the message as a Short Message as a Short Message over IMS, the IP-SM-GW shall deliver the Instant Message as a Short Message over IMS;</w:t>
      </w:r>
      <w:r>
        <w:rPr>
          <w:rFonts w:hint="eastAsia"/>
          <w:noProof/>
          <w:lang w:eastAsia="zh-CN"/>
        </w:rPr>
        <w:t xml:space="preserve"> and </w:t>
      </w:r>
    </w:p>
    <w:p w14:paraId="5E1CA1DF" w14:textId="77777777" w:rsidR="00876ADA" w:rsidRDefault="00876ADA">
      <w:pPr>
        <w:pStyle w:val="B1"/>
      </w:pPr>
      <w:r>
        <w:t>2)</w:t>
      </w:r>
      <w:r>
        <w:tab/>
        <w:t>check if it is possible to interwork the IM to an SM.</w:t>
      </w:r>
    </w:p>
    <w:p w14:paraId="0B7ACDB1" w14:textId="77777777" w:rsidR="00876ADA" w:rsidRDefault="00876ADA">
      <w:pPr>
        <w:rPr>
          <w:noProof/>
          <w:lang w:eastAsia="zh-CN"/>
        </w:rPr>
      </w:pPr>
      <w:r>
        <w:rPr>
          <w:rFonts w:hint="eastAsia"/>
          <w:noProof/>
          <w:lang w:eastAsia="zh-CN"/>
        </w:rPr>
        <w:t>I</w:t>
      </w:r>
      <w:r>
        <w:rPr>
          <w:noProof/>
        </w:rPr>
        <w:t xml:space="preserve">f the </w:t>
      </w:r>
      <w:r>
        <w:t xml:space="preserve">IP-SM-GW decided to interwork the IM to a Short Message (or concatenated Short Messages) </w:t>
      </w:r>
      <w:r>
        <w:rPr>
          <w:noProof/>
        </w:rPr>
        <w:t>the IP-SM-GW shall:</w:t>
      </w:r>
    </w:p>
    <w:p w14:paraId="0131C570" w14:textId="77777777" w:rsidR="00876ADA" w:rsidRDefault="00876ADA">
      <w:pPr>
        <w:pStyle w:val="B1"/>
        <w:rPr>
          <w:noProof/>
          <w:lang w:eastAsia="zh-CN"/>
        </w:rPr>
      </w:pPr>
      <w:r>
        <w:rPr>
          <w:rFonts w:hint="eastAsia"/>
          <w:noProof/>
          <w:lang w:eastAsia="zh-CN"/>
        </w:rPr>
        <w:t>1)</w:t>
      </w:r>
      <w:r>
        <w:rPr>
          <w:noProof/>
          <w:lang w:eastAsia="zh-CN"/>
        </w:rPr>
        <w:tab/>
        <w:t>if</w:t>
      </w:r>
      <w:r>
        <w:rPr>
          <w:noProof/>
        </w:rPr>
        <w:t xml:space="preserve"> the CPIM body of the received SIP MESSAGE request includes a Disposition-Notification header field with value "positive-delivery" or "negative-delivery" (i.e. the </w:t>
      </w:r>
      <w:r>
        <w:rPr>
          <w:rFonts w:hint="eastAsia"/>
          <w:noProof/>
          <w:lang w:eastAsia="zh-CN"/>
        </w:rPr>
        <w:t>IM</w:t>
      </w:r>
      <w:r>
        <w:rPr>
          <w:noProof/>
        </w:rPr>
        <w:t xml:space="preserve"> sender requests the Instant Message Delivery Notification)</w:t>
      </w:r>
      <w:r>
        <w:rPr>
          <w:rFonts w:hint="eastAsia"/>
          <w:noProof/>
          <w:lang w:eastAsia="zh-CN"/>
        </w:rPr>
        <w:t xml:space="preserve"> then s</w:t>
      </w:r>
      <w:r>
        <w:rPr>
          <w:noProof/>
        </w:rPr>
        <w:t>tore the values of the MESSAGE-ID Header contained in the CPIM body</w:t>
      </w:r>
      <w:r>
        <w:rPr>
          <w:rFonts w:hint="eastAsia"/>
          <w:noProof/>
          <w:lang w:eastAsia="zh-CN"/>
        </w:rPr>
        <w:t>; and</w:t>
      </w:r>
    </w:p>
    <w:p w14:paraId="6D700DC3" w14:textId="77777777" w:rsidR="00876ADA" w:rsidRDefault="00876ADA">
      <w:pPr>
        <w:pStyle w:val="B1"/>
        <w:rPr>
          <w:lang w:val="en-US" w:eastAsia="zh-CN"/>
        </w:rPr>
      </w:pPr>
      <w:r>
        <w:rPr>
          <w:rFonts w:hint="eastAsia"/>
          <w:noProof/>
          <w:lang w:eastAsia="zh-CN"/>
        </w:rPr>
        <w:t>2)</w:t>
      </w:r>
      <w:r>
        <w:rPr>
          <w:noProof/>
          <w:lang w:eastAsia="zh-CN"/>
        </w:rPr>
        <w:tab/>
      </w:r>
      <w:r>
        <w:rPr>
          <w:lang w:val="en-US" w:eastAsia="zh-CN"/>
        </w:rPr>
        <w:t>proceed as described in subclause </w:t>
      </w:r>
      <w:smartTag w:uri="urn:schemas-microsoft-com:office:smarttags" w:element="chsdate">
        <w:smartTagPr>
          <w:attr w:name="Year" w:val="1899"/>
          <w:attr w:name="Month" w:val="12"/>
          <w:attr w:name="Day" w:val="30"/>
          <w:attr w:name="IsLunarDate" w:val="False"/>
          <w:attr w:name="IsROCDate" w:val="False"/>
        </w:smartTagPr>
        <w:r>
          <w:rPr>
            <w:lang w:val="en-US" w:eastAsia="zh-CN"/>
          </w:rPr>
          <w:t>6.1.</w:t>
        </w:r>
        <w:r>
          <w:rPr>
            <w:rFonts w:hint="eastAsia"/>
            <w:lang w:val="en-US" w:eastAsia="zh-CN"/>
          </w:rPr>
          <w:t>5</w:t>
        </w:r>
      </w:smartTag>
      <w:r>
        <w:rPr>
          <w:lang w:val="en-US" w:eastAsia="zh-CN"/>
        </w:rPr>
        <w:t>.</w:t>
      </w:r>
      <w:r>
        <w:rPr>
          <w:rFonts w:hint="eastAsia"/>
          <w:lang w:val="en-US" w:eastAsia="zh-CN"/>
        </w:rPr>
        <w:t>3</w:t>
      </w:r>
      <w:r>
        <w:rPr>
          <w:noProof/>
        </w:rPr>
        <w:t>.</w:t>
      </w:r>
    </w:p>
    <w:p w14:paraId="7ECCD4E5" w14:textId="77777777" w:rsidR="00876ADA" w:rsidRDefault="00876ADA">
      <w:pPr>
        <w:pStyle w:val="Heading4"/>
        <w:rPr>
          <w:lang w:eastAsia="zh-CN"/>
        </w:rPr>
      </w:pPr>
      <w:bookmarkStart w:id="39" w:name="_Toc359498531"/>
      <w:smartTag w:uri="urn:schemas-microsoft-com:office:smarttags" w:element="chsdate">
        <w:smartTagPr>
          <w:attr w:name="Year" w:val="1899"/>
          <w:attr w:name="Month" w:val="12"/>
          <w:attr w:name="Day" w:val="30"/>
          <w:attr w:name="IsLunarDate" w:val="False"/>
          <w:attr w:name="IsROCDate" w:val="False"/>
        </w:smartTagPr>
        <w:r>
          <w:rPr>
            <w:lang w:eastAsia="zh-CN"/>
          </w:rPr>
          <w:t>6.1.5</w:t>
        </w:r>
      </w:smartTag>
      <w:r>
        <w:rPr>
          <w:lang w:eastAsia="zh-CN"/>
        </w:rPr>
        <w:t>.</w:t>
      </w:r>
      <w:r>
        <w:rPr>
          <w:rFonts w:hint="eastAsia"/>
          <w:lang w:eastAsia="zh-CN"/>
        </w:rPr>
        <w:t>3</w:t>
      </w:r>
      <w:r>
        <w:rPr>
          <w:lang w:eastAsia="zh-CN"/>
        </w:rPr>
        <w:tab/>
        <w:t>Sending of SMS-DELIVER (over CS/PS or I</w:t>
      </w:r>
      <w:r>
        <w:rPr>
          <w:rFonts w:hint="eastAsia"/>
          <w:lang w:eastAsia="zh-CN"/>
        </w:rPr>
        <w:t>P</w:t>
      </w:r>
      <w:r>
        <w:rPr>
          <w:lang w:eastAsia="zh-CN"/>
        </w:rPr>
        <w:t>)</w:t>
      </w:r>
      <w:bookmarkEnd w:id="39"/>
    </w:p>
    <w:p w14:paraId="13103F85" w14:textId="77777777" w:rsidR="00876ADA" w:rsidRDefault="00876ADA">
      <w:pPr>
        <w:pStyle w:val="Heading5"/>
        <w:rPr>
          <w:lang w:eastAsia="zh-CN"/>
        </w:rPr>
      </w:pPr>
      <w:bookmarkStart w:id="40" w:name="_Toc35949853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w:t>
        </w:r>
        <w:r>
          <w:rPr>
            <w:lang w:eastAsia="zh-CN"/>
          </w:rPr>
          <w:t>5</w:t>
        </w:r>
      </w:smartTag>
      <w:r>
        <w:rPr>
          <w:rFonts w:hint="eastAsia"/>
          <w:lang w:eastAsia="zh-CN"/>
        </w:rPr>
        <w:t>.3.1</w:t>
      </w:r>
      <w:r>
        <w:rPr>
          <w:lang w:eastAsia="zh-CN"/>
        </w:rPr>
        <w:tab/>
      </w:r>
      <w:r>
        <w:rPr>
          <w:rFonts w:hint="eastAsia"/>
          <w:lang w:eastAsia="zh-CN"/>
        </w:rPr>
        <w:t>General</w:t>
      </w:r>
      <w:bookmarkEnd w:id="40"/>
    </w:p>
    <w:p w14:paraId="71617B33" w14:textId="77777777" w:rsidR="00876ADA" w:rsidRDefault="00876ADA">
      <w:pPr>
        <w:rPr>
          <w:noProof/>
          <w:lang w:eastAsia="zh-CN"/>
        </w:rPr>
      </w:pPr>
      <w:r>
        <w:rPr>
          <w:rFonts w:hint="eastAsia"/>
          <w:lang w:eastAsia="zh-CN"/>
        </w:rPr>
        <w:t>Upon receipt of an</w:t>
      </w:r>
      <w:r>
        <w:t xml:space="preserve"> Instant Message</w:t>
      </w:r>
      <w:r>
        <w:rPr>
          <w:rFonts w:hint="eastAsia"/>
          <w:lang w:eastAsia="zh-CN"/>
        </w:rPr>
        <w:t xml:space="preserve"> </w:t>
      </w:r>
      <w:r>
        <w:t>that is to be delivered as a</w:t>
      </w:r>
      <w:r>
        <w:rPr>
          <w:rFonts w:hint="eastAsia"/>
          <w:lang w:eastAsia="zh-CN"/>
        </w:rPr>
        <w:t xml:space="preserve"> Short Message over CS/PS, the IP-SM-GW shall query the routing information from HSS as described in subclause</w:t>
      </w:r>
      <w:r>
        <w:rPr>
          <w:lang w:val="en-US" w:eastAsia="zh-CN"/>
        </w:rPr>
        <w:t>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6.1.3</w:t>
        </w:r>
      </w:smartTag>
      <w:r>
        <w:rPr>
          <w:rFonts w:hint="eastAsia"/>
          <w:lang w:eastAsia="zh-CN"/>
        </w:rPr>
        <w:t xml:space="preserve">.2 then send the </w:t>
      </w:r>
      <w:r>
        <w:t>MT_FORWARD_SHORT_MESSAGE</w:t>
      </w:r>
      <w:r>
        <w:rPr>
          <w:rFonts w:hint="eastAsia"/>
          <w:noProof/>
          <w:lang w:eastAsia="zh-CN"/>
        </w:rPr>
        <w:t xml:space="preserve"> to the MSC or SGSN as described in</w:t>
      </w:r>
      <w:r>
        <w:rPr>
          <w:noProof/>
          <w:lang w:eastAsia="zh-CN"/>
        </w:rPr>
        <w:t xml:space="preserve"> 3GPP</w:t>
      </w:r>
      <w:r>
        <w:rPr>
          <w:noProof/>
          <w:lang w:val="en-US" w:eastAsia="zh-CN"/>
        </w:rPr>
        <w:t> </w:t>
      </w:r>
      <w:r>
        <w:rPr>
          <w:noProof/>
          <w:lang w:eastAsia="zh-CN"/>
        </w:rPr>
        <w:t>TS</w:t>
      </w:r>
      <w:r>
        <w:rPr>
          <w:noProof/>
          <w:lang w:val="en-US" w:eastAsia="zh-CN"/>
        </w:rPr>
        <w:t> </w:t>
      </w:r>
      <w:r>
        <w:rPr>
          <w:noProof/>
          <w:lang w:eastAsia="zh-CN"/>
        </w:rPr>
        <w:t>29.002</w:t>
      </w:r>
      <w:r>
        <w:rPr>
          <w:noProof/>
          <w:lang w:val="en-US" w:eastAsia="zh-CN"/>
        </w:rPr>
        <w:t> </w:t>
      </w:r>
      <w:r>
        <w:rPr>
          <w:noProof/>
          <w:lang w:eastAsia="zh-CN"/>
        </w:rPr>
        <w:t>[7] and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w:t>
      </w:r>
      <w:r>
        <w:rPr>
          <w:rFonts w:hint="eastAsia"/>
          <w:noProof/>
          <w:lang w:eastAsia="zh-CN"/>
        </w:rPr>
        <w:t>2</w:t>
      </w:r>
      <w:r>
        <w:rPr>
          <w:noProof/>
          <w:lang w:eastAsia="zh-CN"/>
        </w:rPr>
        <w:t>]</w:t>
      </w:r>
      <w:r>
        <w:rPr>
          <w:rFonts w:hint="eastAsia"/>
          <w:noProof/>
          <w:lang w:eastAsia="zh-CN"/>
        </w:rPr>
        <w:t xml:space="preserve">. The </w:t>
      </w:r>
      <w:r>
        <w:t>MT_FORWARD_SHORT_MESSAGE</w:t>
      </w:r>
      <w:r>
        <w:rPr>
          <w:rFonts w:hint="eastAsia"/>
          <w:noProof/>
          <w:lang w:eastAsia="zh-CN"/>
        </w:rPr>
        <w:t xml:space="preserve"> shall be set as described in subclauses 6.1.5.3.2 and 6.1.5.3.3.</w:t>
      </w:r>
    </w:p>
    <w:p w14:paraId="43C041F9" w14:textId="77777777" w:rsidR="00876ADA" w:rsidRDefault="00876ADA">
      <w:pPr>
        <w:rPr>
          <w:noProof/>
          <w:lang w:eastAsia="zh-CN"/>
        </w:rPr>
      </w:pPr>
      <w:r>
        <w:rPr>
          <w:rFonts w:hint="eastAsia"/>
          <w:lang w:eastAsia="zh-CN"/>
        </w:rPr>
        <w:t>Upon receipt of an</w:t>
      </w:r>
      <w:r>
        <w:t xml:space="preserve"> Instant Message</w:t>
      </w:r>
      <w:r>
        <w:rPr>
          <w:rFonts w:hint="eastAsia"/>
          <w:lang w:eastAsia="zh-CN"/>
        </w:rPr>
        <w:t xml:space="preserve"> </w:t>
      </w:r>
      <w:r>
        <w:t>that is to be delivered as a</w:t>
      </w:r>
      <w:r>
        <w:rPr>
          <w:rFonts w:hint="eastAsia"/>
          <w:lang w:eastAsia="zh-CN"/>
        </w:rPr>
        <w:t xml:space="preserve"> Short Message over IMS, the IP-SM-GW shall send the </w:t>
      </w:r>
      <w:r>
        <w:rPr>
          <w:rFonts w:hint="eastAsia"/>
          <w:noProof/>
          <w:lang w:eastAsia="zh-CN"/>
        </w:rPr>
        <w:t xml:space="preserve">SMSIP MESSAGE containing RP-DATA message in </w:t>
      </w:r>
      <w:r>
        <w:rPr>
          <w:noProof/>
          <w:lang w:eastAsia="zh-CN"/>
        </w:rPr>
        <w:t>the</w:t>
      </w:r>
      <w:r>
        <w:rPr>
          <w:rFonts w:hint="eastAsia"/>
          <w:noProof/>
          <w:lang w:eastAsia="zh-CN"/>
        </w:rPr>
        <w:t xml:space="preserve"> body to the S-CSCF as described in </w:t>
      </w:r>
      <w:r>
        <w:rPr>
          <w:noProof/>
          <w:lang w:eastAsia="zh-CN"/>
        </w:rPr>
        <w:t>3GPP</w:t>
      </w:r>
      <w:r>
        <w:rPr>
          <w:noProof/>
          <w:lang w:val="en-US" w:eastAsia="zh-CN"/>
        </w:rPr>
        <w:t> </w:t>
      </w:r>
      <w:r>
        <w:rPr>
          <w:noProof/>
          <w:lang w:eastAsia="zh-CN"/>
        </w:rPr>
        <w:t>TS</w:t>
      </w:r>
      <w:r>
        <w:rPr>
          <w:noProof/>
          <w:lang w:val="en-US" w:eastAsia="zh-CN"/>
        </w:rPr>
        <w:t> </w:t>
      </w:r>
      <w:r>
        <w:rPr>
          <w:noProof/>
          <w:lang w:eastAsia="zh-CN"/>
        </w:rPr>
        <w:t>2</w:t>
      </w:r>
      <w:r>
        <w:rPr>
          <w:rFonts w:hint="eastAsia"/>
          <w:noProof/>
          <w:lang w:eastAsia="zh-CN"/>
        </w:rPr>
        <w:t>4</w:t>
      </w:r>
      <w:r>
        <w:rPr>
          <w:noProof/>
          <w:lang w:eastAsia="zh-CN"/>
        </w:rPr>
        <w:t>.</w:t>
      </w:r>
      <w:r>
        <w:rPr>
          <w:rFonts w:hint="eastAsia"/>
          <w:noProof/>
          <w:lang w:eastAsia="zh-CN"/>
        </w:rPr>
        <w:t>341</w:t>
      </w:r>
      <w:r>
        <w:rPr>
          <w:noProof/>
          <w:lang w:val="en-US" w:eastAsia="zh-CN"/>
        </w:rPr>
        <w:t> </w:t>
      </w:r>
      <w:r>
        <w:rPr>
          <w:noProof/>
          <w:lang w:eastAsia="zh-CN"/>
        </w:rPr>
        <w:t>[</w:t>
      </w:r>
      <w:r>
        <w:rPr>
          <w:rFonts w:hint="eastAsia"/>
          <w:noProof/>
          <w:lang w:eastAsia="zh-CN"/>
        </w:rPr>
        <w:t>5</w:t>
      </w:r>
      <w:r>
        <w:rPr>
          <w:noProof/>
          <w:lang w:eastAsia="zh-CN"/>
        </w:rPr>
        <w:t>]</w:t>
      </w:r>
      <w:r>
        <w:rPr>
          <w:rFonts w:hint="eastAsia"/>
          <w:noProof/>
          <w:lang w:eastAsia="zh-CN"/>
        </w:rPr>
        <w:t xml:space="preserve"> and </w:t>
      </w:r>
      <w:r>
        <w:rPr>
          <w:noProof/>
          <w:lang w:eastAsia="zh-CN"/>
        </w:rPr>
        <w:t>3GPP</w:t>
      </w:r>
      <w:r>
        <w:rPr>
          <w:noProof/>
          <w:lang w:val="en-US" w:eastAsia="zh-CN"/>
        </w:rPr>
        <w:t> </w:t>
      </w:r>
      <w:r>
        <w:rPr>
          <w:noProof/>
          <w:lang w:eastAsia="zh-CN"/>
        </w:rPr>
        <w:t>TS</w:t>
      </w:r>
      <w:r>
        <w:rPr>
          <w:noProof/>
          <w:lang w:val="en-US" w:eastAsia="zh-CN"/>
        </w:rPr>
        <w:t> </w:t>
      </w:r>
      <w:r>
        <w:rPr>
          <w:noProof/>
          <w:lang w:eastAsia="zh-CN"/>
        </w:rPr>
        <w:t>2</w:t>
      </w:r>
      <w:r>
        <w:rPr>
          <w:rFonts w:hint="eastAsia"/>
          <w:noProof/>
          <w:lang w:eastAsia="zh-CN"/>
        </w:rPr>
        <w:t>4</w:t>
      </w:r>
      <w:r>
        <w:rPr>
          <w:noProof/>
          <w:lang w:eastAsia="zh-CN"/>
        </w:rPr>
        <w:t>.</w:t>
      </w:r>
      <w:r>
        <w:rPr>
          <w:rFonts w:hint="eastAsia"/>
          <w:noProof/>
          <w:lang w:eastAsia="zh-CN"/>
        </w:rPr>
        <w:t>011</w:t>
      </w:r>
      <w:r>
        <w:rPr>
          <w:noProof/>
          <w:lang w:val="en-US" w:eastAsia="zh-CN"/>
        </w:rPr>
        <w:t> </w:t>
      </w:r>
      <w:r>
        <w:rPr>
          <w:noProof/>
          <w:lang w:eastAsia="zh-CN"/>
        </w:rPr>
        <w:t>[9]</w:t>
      </w:r>
      <w:r>
        <w:rPr>
          <w:rFonts w:hint="eastAsia"/>
          <w:noProof/>
          <w:lang w:eastAsia="zh-CN"/>
        </w:rPr>
        <w:t>. The SMSIP MESSAGE shall be set as described in subsclause</w:t>
      </w:r>
      <w:r>
        <w:rPr>
          <w:noProof/>
          <w:lang w:val="en-US" w:eastAsia="zh-CN"/>
        </w:rPr>
        <w:t>s </w:t>
      </w:r>
      <w:smartTag w:uri="urn:schemas-microsoft-com:office:smarttags" w:element="chsdate">
        <w:smartTagPr>
          <w:attr w:name="Year" w:val="1899"/>
          <w:attr w:name="Month" w:val="12"/>
          <w:attr w:name="Day" w:val="30"/>
          <w:attr w:name="IsLunarDate" w:val="False"/>
          <w:attr w:name="IsROCDate" w:val="False"/>
        </w:smartTagPr>
        <w:r>
          <w:rPr>
            <w:rFonts w:hint="eastAsia"/>
            <w:noProof/>
            <w:lang w:eastAsia="zh-CN"/>
          </w:rPr>
          <w:t>6.1.5</w:t>
        </w:r>
      </w:smartTag>
      <w:r>
        <w:rPr>
          <w:rFonts w:hint="eastAsia"/>
          <w:noProof/>
          <w:lang w:eastAsia="zh-CN"/>
        </w:rPr>
        <w:t>.3.2 and 6.1.5.3.4.</w:t>
      </w:r>
    </w:p>
    <w:p w14:paraId="41AFBD68" w14:textId="77777777" w:rsidR="00876ADA" w:rsidRDefault="00876ADA">
      <w:pPr>
        <w:pStyle w:val="Heading5"/>
        <w:rPr>
          <w:lang w:eastAsia="zh-CN"/>
        </w:rPr>
      </w:pPr>
      <w:bookmarkStart w:id="41" w:name="_Toc35949853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w:t>
        </w:r>
        <w:r>
          <w:rPr>
            <w:lang w:eastAsia="zh-CN"/>
          </w:rPr>
          <w:t>5</w:t>
        </w:r>
      </w:smartTag>
      <w:r>
        <w:rPr>
          <w:rFonts w:hint="eastAsia"/>
          <w:lang w:eastAsia="zh-CN"/>
        </w:rPr>
        <w:t>.3.2</w:t>
      </w:r>
      <w:r>
        <w:rPr>
          <w:lang w:eastAsia="zh-CN"/>
        </w:rPr>
        <w:tab/>
      </w:r>
      <w:r>
        <w:rPr>
          <w:rFonts w:hint="eastAsia"/>
          <w:lang w:eastAsia="zh-CN"/>
        </w:rPr>
        <w:t>Common Procedures</w:t>
      </w:r>
      <w:bookmarkEnd w:id="41"/>
    </w:p>
    <w:p w14:paraId="0E02115B" w14:textId="77777777" w:rsidR="00876ADA" w:rsidRDefault="00876ADA">
      <w:pPr>
        <w:rPr>
          <w:noProof/>
          <w:lang w:eastAsia="zh-CN"/>
        </w:rPr>
      </w:pPr>
      <w:r>
        <w:rPr>
          <w:rFonts w:hint="eastAsia"/>
          <w:noProof/>
          <w:lang w:eastAsia="zh-CN"/>
        </w:rPr>
        <w:t xml:space="preserve">Both the </w:t>
      </w:r>
      <w:r>
        <w:rPr>
          <w:rFonts w:hint="eastAsia"/>
          <w:lang w:eastAsia="zh-CN"/>
        </w:rPr>
        <w:t xml:space="preserve">SM-RP-UI parameter of the </w:t>
      </w:r>
      <w:r>
        <w:t>MT_FORWARD_SHORT_MESSAGE</w:t>
      </w:r>
      <w:r>
        <w:rPr>
          <w:rFonts w:hint="eastAsia"/>
          <w:noProof/>
          <w:lang w:eastAsia="zh-CN"/>
        </w:rPr>
        <w:t xml:space="preserve"> and the </w:t>
      </w:r>
      <w:r>
        <w:rPr>
          <w:rFonts w:hint="eastAsia"/>
          <w:lang w:eastAsia="zh-CN"/>
        </w:rPr>
        <w:t xml:space="preserve">RP-User Data element of the RP-DATA message in the SMSIP MESSAGE body shall be set to SMS-DELIVER. </w:t>
      </w:r>
      <w:r>
        <w:rPr>
          <w:lang w:eastAsia="zh-CN"/>
        </w:rPr>
        <w:t>A</w:t>
      </w:r>
      <w:r>
        <w:rPr>
          <w:rFonts w:hint="eastAsia"/>
          <w:lang w:eastAsia="zh-CN"/>
        </w:rPr>
        <w:t xml:space="preserve">nd the elements of SMS-DELIVER message </w:t>
      </w:r>
      <w:r>
        <w:rPr>
          <w:noProof/>
          <w:lang w:eastAsia="zh-CN"/>
        </w:rPr>
        <w:t xml:space="preserve">shall be set </w:t>
      </w:r>
      <w:r>
        <w:rPr>
          <w:rFonts w:hint="eastAsia"/>
          <w:noProof/>
          <w:lang w:eastAsia="zh-CN"/>
        </w:rPr>
        <w:t>in accordance with</w:t>
      </w:r>
      <w:r>
        <w:rPr>
          <w:noProof/>
          <w:lang w:eastAsia="zh-CN"/>
        </w:rPr>
        <w:t xml:space="preserve"> </w:t>
      </w:r>
      <w:r>
        <w:rPr>
          <w:rFonts w:hint="eastAsia"/>
          <w:noProof/>
          <w:lang w:eastAsia="zh-CN"/>
        </w:rPr>
        <w:t>3GPP </w:t>
      </w:r>
      <w:r>
        <w:rPr>
          <w:noProof/>
          <w:lang w:eastAsia="zh-CN"/>
        </w:rPr>
        <w:t>TS 23.040</w:t>
      </w:r>
      <w:r>
        <w:rPr>
          <w:noProof/>
          <w:lang w:val="en-US" w:eastAsia="zh-CN"/>
        </w:rPr>
        <w:t> </w:t>
      </w:r>
      <w:r>
        <w:rPr>
          <w:noProof/>
          <w:lang w:eastAsia="zh-CN"/>
        </w:rPr>
        <w:t>[2], with the following information:</w:t>
      </w:r>
    </w:p>
    <w:p w14:paraId="006089FB" w14:textId="77777777" w:rsidR="00876ADA" w:rsidRDefault="00876ADA">
      <w:pPr>
        <w:pStyle w:val="B1"/>
        <w:rPr>
          <w:lang w:eastAsia="zh-CN"/>
        </w:rPr>
      </w:pPr>
      <w:r>
        <w:rPr>
          <w:lang w:eastAsia="zh-CN"/>
        </w:rPr>
        <w:t>a)</w:t>
      </w:r>
      <w:r>
        <w:rPr>
          <w:lang w:eastAsia="zh-CN"/>
        </w:rPr>
        <w:tab/>
        <w:t>TP-MTI element set to 0</w:t>
      </w:r>
      <w:r>
        <w:rPr>
          <w:rFonts w:hint="eastAsia"/>
          <w:lang w:eastAsia="zh-CN"/>
        </w:rPr>
        <w:t xml:space="preserve">0 </w:t>
      </w:r>
      <w:r>
        <w:rPr>
          <w:lang w:eastAsia="zh-CN"/>
        </w:rPr>
        <w:t>(SMS-</w:t>
      </w:r>
      <w:r>
        <w:rPr>
          <w:rFonts w:hint="eastAsia"/>
          <w:lang w:eastAsia="zh-CN"/>
        </w:rPr>
        <w:t>DELIVER</w:t>
      </w:r>
      <w:r>
        <w:rPr>
          <w:lang w:eastAsia="zh-CN"/>
        </w:rPr>
        <w:t>)</w:t>
      </w:r>
      <w:r>
        <w:rPr>
          <w:rFonts w:hint="eastAsia"/>
          <w:lang w:eastAsia="zh-CN"/>
        </w:rPr>
        <w:t>;</w:t>
      </w:r>
    </w:p>
    <w:p w14:paraId="129A2553" w14:textId="77777777" w:rsidR="00876ADA" w:rsidRDefault="00876ADA">
      <w:pPr>
        <w:pStyle w:val="B1"/>
        <w:rPr>
          <w:lang w:eastAsia="zh-CN"/>
        </w:rPr>
      </w:pPr>
      <w:r>
        <w:rPr>
          <w:rFonts w:hint="eastAsia"/>
          <w:lang w:eastAsia="zh-CN"/>
        </w:rPr>
        <w:t>b)</w:t>
      </w:r>
      <w:r>
        <w:rPr>
          <w:lang w:eastAsia="zh-CN"/>
        </w:rPr>
        <w:tab/>
      </w:r>
      <w:r>
        <w:rPr>
          <w:rFonts w:hint="eastAsia"/>
          <w:noProof/>
          <w:lang w:eastAsia="zh-CN"/>
        </w:rPr>
        <w:t>TP-</w:t>
      </w:r>
      <w:r>
        <w:rPr>
          <w:noProof/>
          <w:lang w:eastAsia="zh-CN"/>
        </w:rPr>
        <w:t>MMS</w:t>
      </w:r>
      <w:r>
        <w:rPr>
          <w:rFonts w:hint="eastAsia"/>
          <w:noProof/>
          <w:lang w:eastAsia="zh-CN"/>
        </w:rPr>
        <w:t xml:space="preserve"> element set in accordance with </w:t>
      </w:r>
      <w:r>
        <w:rPr>
          <w:noProof/>
          <w:lang w:eastAsia="zh-CN"/>
        </w:rPr>
        <w:t>3GPP TS 23.040 [</w:t>
      </w:r>
      <w:r>
        <w:rPr>
          <w:rFonts w:hint="eastAsia"/>
          <w:noProof/>
          <w:lang w:eastAsia="zh-CN"/>
        </w:rPr>
        <w:t>2</w:t>
      </w:r>
      <w:r>
        <w:rPr>
          <w:noProof/>
          <w:lang w:eastAsia="zh-CN"/>
        </w:rPr>
        <w:t>]</w:t>
      </w:r>
      <w:r>
        <w:rPr>
          <w:rFonts w:hint="eastAsia"/>
          <w:noProof/>
          <w:lang w:eastAsia="zh-CN"/>
        </w:rPr>
        <w:t>;</w:t>
      </w:r>
    </w:p>
    <w:p w14:paraId="3E968B0A" w14:textId="77777777" w:rsidR="00876ADA" w:rsidRDefault="00876ADA">
      <w:pPr>
        <w:pStyle w:val="NO"/>
        <w:rPr>
          <w:lang w:eastAsia="zh-CN"/>
        </w:rPr>
      </w:pPr>
      <w:r>
        <w:rPr>
          <w:noProof/>
          <w:lang w:eastAsia="zh-CN"/>
        </w:rPr>
        <w:t>NOTE</w:t>
      </w:r>
      <w:r>
        <w:rPr>
          <w:noProof/>
          <w:lang w:val="en-US" w:eastAsia="zh-CN"/>
        </w:rPr>
        <w:t> </w:t>
      </w:r>
      <w:r>
        <w:rPr>
          <w:rFonts w:hint="eastAsia"/>
          <w:noProof/>
          <w:lang w:val="en-US" w:eastAsia="zh-CN"/>
        </w:rPr>
        <w:t>1</w:t>
      </w:r>
      <w:r>
        <w:rPr>
          <w:noProof/>
          <w:lang w:eastAsia="zh-CN"/>
        </w:rPr>
        <w:t>:</w:t>
      </w:r>
      <w:r>
        <w:rPr>
          <w:noProof/>
          <w:lang w:eastAsia="zh-CN"/>
        </w:rPr>
        <w:tab/>
        <w:t>For example, for concatenated Short Messages, TP-MMS would be set to 0 while there are more messages to send.</w:t>
      </w:r>
    </w:p>
    <w:p w14:paraId="3060D515" w14:textId="77777777" w:rsidR="00876ADA" w:rsidRDefault="00876ADA">
      <w:pPr>
        <w:pStyle w:val="B1"/>
        <w:rPr>
          <w:lang w:eastAsia="zh-CN"/>
        </w:rPr>
      </w:pPr>
      <w:r>
        <w:rPr>
          <w:rFonts w:hint="eastAsia"/>
          <w:lang w:eastAsia="zh-CN"/>
        </w:rPr>
        <w:t>c)</w:t>
      </w:r>
      <w:r>
        <w:rPr>
          <w:lang w:eastAsia="zh-CN"/>
        </w:rPr>
        <w:tab/>
      </w:r>
      <w:r>
        <w:rPr>
          <w:rFonts w:hint="eastAsia"/>
          <w:lang w:eastAsia="zh-CN"/>
        </w:rPr>
        <w:t>TP-RP</w:t>
      </w:r>
      <w:r>
        <w:rPr>
          <w:lang w:eastAsia="zh-CN"/>
        </w:rPr>
        <w:t xml:space="preserve"> element set to</w:t>
      </w:r>
      <w:r>
        <w:rPr>
          <w:rFonts w:hint="eastAsia"/>
          <w:lang w:eastAsia="zh-CN"/>
        </w:rPr>
        <w:t xml:space="preserve"> 0 (</w:t>
      </w:r>
      <w:r>
        <w:rPr>
          <w:lang w:eastAsia="zh-CN"/>
        </w:rPr>
        <w:t>TP</w:t>
      </w:r>
      <w:r>
        <w:rPr>
          <w:rFonts w:hint="eastAsia"/>
          <w:lang w:eastAsia="zh-CN"/>
        </w:rPr>
        <w:t>-</w:t>
      </w:r>
      <w:r>
        <w:rPr>
          <w:lang w:eastAsia="zh-CN"/>
        </w:rPr>
        <w:t>Reply</w:t>
      </w:r>
      <w:r>
        <w:rPr>
          <w:rFonts w:hint="eastAsia"/>
          <w:lang w:eastAsia="zh-CN"/>
        </w:rPr>
        <w:t>-</w:t>
      </w:r>
      <w:r>
        <w:rPr>
          <w:lang w:eastAsia="zh-CN"/>
        </w:rPr>
        <w:t>Path parameter is not set in this SMS</w:t>
      </w:r>
      <w:r>
        <w:rPr>
          <w:rFonts w:hint="eastAsia"/>
          <w:lang w:eastAsia="zh-CN"/>
        </w:rPr>
        <w:t>-</w:t>
      </w:r>
      <w:r>
        <w:rPr>
          <w:lang w:eastAsia="zh-CN"/>
        </w:rPr>
        <w:t>DELIVER</w:t>
      </w:r>
      <w:r>
        <w:rPr>
          <w:rFonts w:hint="eastAsia"/>
          <w:lang w:eastAsia="zh-CN"/>
        </w:rPr>
        <w:t>);</w:t>
      </w:r>
    </w:p>
    <w:p w14:paraId="0DDB5981" w14:textId="77777777" w:rsidR="00876ADA" w:rsidRDefault="00876ADA">
      <w:pPr>
        <w:pStyle w:val="B1"/>
        <w:rPr>
          <w:lang w:eastAsia="zh-CN"/>
        </w:rPr>
      </w:pPr>
      <w:r>
        <w:rPr>
          <w:rFonts w:hint="eastAsia"/>
          <w:lang w:eastAsia="zh-CN"/>
        </w:rPr>
        <w:t>d)</w:t>
      </w:r>
      <w:r>
        <w:rPr>
          <w:lang w:eastAsia="zh-CN"/>
        </w:rPr>
        <w:tab/>
      </w:r>
      <w:r>
        <w:rPr>
          <w:rFonts w:hint="eastAsia"/>
          <w:noProof/>
          <w:lang w:eastAsia="zh-CN"/>
        </w:rPr>
        <w:t xml:space="preserve">TP-UDHI element set in accordance with </w:t>
      </w:r>
      <w:r>
        <w:rPr>
          <w:noProof/>
          <w:lang w:eastAsia="zh-CN"/>
        </w:rPr>
        <w:t>3GPP TS 23.040 [</w:t>
      </w:r>
      <w:r>
        <w:rPr>
          <w:rFonts w:hint="eastAsia"/>
          <w:noProof/>
          <w:lang w:eastAsia="zh-CN"/>
        </w:rPr>
        <w:t>2</w:t>
      </w:r>
      <w:r>
        <w:rPr>
          <w:noProof/>
          <w:lang w:eastAsia="zh-CN"/>
        </w:rPr>
        <w:t>]</w:t>
      </w:r>
      <w:r>
        <w:rPr>
          <w:rFonts w:hint="eastAsia"/>
          <w:noProof/>
          <w:lang w:eastAsia="zh-CN"/>
        </w:rPr>
        <w:t>;</w:t>
      </w:r>
    </w:p>
    <w:p w14:paraId="3305594B" w14:textId="77777777" w:rsidR="00876ADA" w:rsidRDefault="00876ADA">
      <w:pPr>
        <w:pStyle w:val="B1"/>
        <w:rPr>
          <w:lang w:eastAsia="zh-CN"/>
        </w:rPr>
      </w:pPr>
      <w:r>
        <w:rPr>
          <w:rFonts w:hint="eastAsia"/>
          <w:lang w:eastAsia="zh-CN"/>
        </w:rPr>
        <w:t>e)</w:t>
      </w:r>
      <w:r>
        <w:rPr>
          <w:lang w:eastAsia="zh-CN"/>
        </w:rPr>
        <w:tab/>
      </w:r>
      <w:r>
        <w:rPr>
          <w:rFonts w:hint="eastAsia"/>
          <w:lang w:eastAsia="zh-CN"/>
        </w:rPr>
        <w:t xml:space="preserve">TP-SRI </w:t>
      </w:r>
      <w:r>
        <w:rPr>
          <w:noProof/>
          <w:lang w:eastAsia="zh-CN"/>
        </w:rPr>
        <w:t>element shall be set to 1</w:t>
      </w:r>
      <w:r>
        <w:rPr>
          <w:rFonts w:hint="eastAsia"/>
          <w:noProof/>
          <w:lang w:eastAsia="zh-CN"/>
        </w:rPr>
        <w:t>, i</w:t>
      </w:r>
      <w:r>
        <w:rPr>
          <w:noProof/>
          <w:lang w:eastAsia="zh-CN"/>
        </w:rPr>
        <w:t>f the SIP MESSAGE request contains in a CPIM body a Disposition-Notification header field with the value of "positive-delivery" or "negative-delivery" (i.e. the SIP MESSAGE request sender requests the Instant Message Delivery Notification)</w:t>
      </w:r>
      <w:r>
        <w:rPr>
          <w:rFonts w:hint="eastAsia"/>
          <w:noProof/>
          <w:lang w:eastAsia="zh-CN"/>
        </w:rPr>
        <w:t>. Ot</w:t>
      </w:r>
      <w:r>
        <w:rPr>
          <w:noProof/>
          <w:lang w:eastAsia="zh-CN"/>
        </w:rPr>
        <w:t>herwise, the TP</w:t>
      </w:r>
      <w:r>
        <w:rPr>
          <w:rFonts w:hint="eastAsia"/>
          <w:noProof/>
          <w:lang w:eastAsia="zh-CN"/>
        </w:rPr>
        <w:t>-SRI</w:t>
      </w:r>
      <w:r>
        <w:rPr>
          <w:noProof/>
          <w:lang w:eastAsia="zh-CN"/>
        </w:rPr>
        <w:t xml:space="preserve"> element shall be set to 0</w:t>
      </w:r>
      <w:r>
        <w:rPr>
          <w:rFonts w:hint="eastAsia"/>
          <w:noProof/>
          <w:lang w:eastAsia="zh-CN"/>
        </w:rPr>
        <w:t>;</w:t>
      </w:r>
    </w:p>
    <w:p w14:paraId="6F3F6B42" w14:textId="77777777" w:rsidR="00876ADA" w:rsidRDefault="00876ADA">
      <w:pPr>
        <w:pStyle w:val="B1"/>
        <w:rPr>
          <w:noProof/>
          <w:lang w:eastAsia="zh-CN"/>
        </w:rPr>
      </w:pPr>
      <w:r>
        <w:rPr>
          <w:rFonts w:hint="eastAsia"/>
          <w:lang w:eastAsia="zh-CN"/>
        </w:rPr>
        <w:t>f)</w:t>
      </w:r>
      <w:r>
        <w:rPr>
          <w:lang w:eastAsia="zh-CN"/>
        </w:rPr>
        <w:tab/>
      </w:r>
      <w:r>
        <w:rPr>
          <w:rFonts w:hint="eastAsia"/>
          <w:noProof/>
          <w:lang w:eastAsia="zh-CN"/>
        </w:rPr>
        <w:t>i</w:t>
      </w:r>
      <w:r>
        <w:rPr>
          <w:noProof/>
          <w:lang w:eastAsia="zh-CN"/>
        </w:rPr>
        <w:t xml:space="preserve">f the SIP MESSAGE request contains the privacy header with "header" or "user" or "id" and the operator policy allows sending of anonymous SMS, the value of TP-OA element set to an anonymous value. Setting an address field to an anonymous value is described in annex </w:t>
      </w:r>
      <w:r>
        <w:rPr>
          <w:rFonts w:eastAsia="Batang" w:hint="eastAsia"/>
          <w:noProof/>
          <w:lang w:eastAsia="ko-KR"/>
        </w:rPr>
        <w:t>B</w:t>
      </w:r>
      <w:r>
        <w:rPr>
          <w:noProof/>
          <w:lang w:eastAsia="zh-CN"/>
        </w:rPr>
        <w:t>.</w:t>
      </w:r>
      <w:r>
        <w:rPr>
          <w:rFonts w:hint="eastAsia"/>
          <w:noProof/>
          <w:lang w:eastAsia="zh-CN"/>
        </w:rPr>
        <w:t xml:space="preserve"> </w:t>
      </w:r>
      <w:r>
        <w:rPr>
          <w:noProof/>
          <w:lang w:eastAsia="zh-CN"/>
        </w:rPr>
        <w:t xml:space="preserve">If the SIP MESSAGE request does not contain the privacy header, the value of the </w:t>
      </w:r>
      <w:r>
        <w:rPr>
          <w:rFonts w:hint="eastAsia"/>
          <w:lang w:eastAsia="zh-CN"/>
        </w:rPr>
        <w:t xml:space="preserve">TP-OA element </w:t>
      </w:r>
      <w:r>
        <w:rPr>
          <w:noProof/>
          <w:lang w:eastAsia="zh-CN"/>
        </w:rPr>
        <w:t>set based on the value of the P-Asserted-Identity</w:t>
      </w:r>
      <w:r>
        <w:rPr>
          <w:rFonts w:hint="eastAsia"/>
          <w:noProof/>
          <w:lang w:eastAsia="zh-CN"/>
        </w:rPr>
        <w:t xml:space="preserve"> header</w:t>
      </w:r>
      <w:r>
        <w:rPr>
          <w:noProof/>
          <w:lang w:eastAsia="zh-CN"/>
        </w:rPr>
        <w:t xml:space="preserve"> field in the </w:t>
      </w:r>
      <w:r>
        <w:rPr>
          <w:rFonts w:hint="eastAsia"/>
          <w:noProof/>
          <w:lang w:eastAsia="zh-CN"/>
        </w:rPr>
        <w:t>I</w:t>
      </w:r>
      <w:r>
        <w:rPr>
          <w:noProof/>
          <w:lang w:eastAsia="zh-CN"/>
        </w:rPr>
        <w:t xml:space="preserve">nstant </w:t>
      </w:r>
      <w:r>
        <w:rPr>
          <w:rFonts w:hint="eastAsia"/>
          <w:noProof/>
          <w:lang w:eastAsia="zh-CN"/>
        </w:rPr>
        <w:t>M</w:t>
      </w:r>
      <w:r>
        <w:rPr>
          <w:noProof/>
          <w:lang w:eastAsia="zh-CN"/>
        </w:rPr>
        <w:t xml:space="preserve">essage </w:t>
      </w:r>
      <w:r>
        <w:rPr>
          <w:rFonts w:hint="eastAsia"/>
          <w:noProof/>
          <w:lang w:eastAsia="zh-CN"/>
        </w:rPr>
        <w:t xml:space="preserve">if the </w:t>
      </w:r>
      <w:r>
        <w:rPr>
          <w:noProof/>
          <w:lang w:eastAsia="zh-CN"/>
        </w:rPr>
        <w:t>P-Asserted-Identity</w:t>
      </w:r>
      <w:r>
        <w:rPr>
          <w:rFonts w:hint="eastAsia"/>
          <w:noProof/>
          <w:lang w:eastAsia="zh-CN"/>
        </w:rPr>
        <w:t xml:space="preserve"> header</w:t>
      </w:r>
      <w:r>
        <w:rPr>
          <w:noProof/>
          <w:lang w:eastAsia="zh-CN"/>
        </w:rPr>
        <w:t xml:space="preserve"> field contains a E.164 address</w:t>
      </w:r>
      <w:r>
        <w:rPr>
          <w:rFonts w:hint="eastAsia"/>
          <w:noProof/>
          <w:lang w:eastAsia="zh-CN"/>
        </w:rPr>
        <w:t>;</w:t>
      </w:r>
    </w:p>
    <w:p w14:paraId="6F02BB16" w14:textId="77777777" w:rsidR="00876ADA" w:rsidRDefault="00876ADA">
      <w:pPr>
        <w:pStyle w:val="NO"/>
        <w:rPr>
          <w:noProof/>
          <w:lang w:eastAsia="zh-CN"/>
        </w:rPr>
      </w:pPr>
      <w:r>
        <w:rPr>
          <w:noProof/>
          <w:lang w:eastAsia="zh-CN"/>
        </w:rPr>
        <w:t>NOTE</w:t>
      </w:r>
      <w:r>
        <w:rPr>
          <w:noProof/>
          <w:lang w:val="en-US" w:eastAsia="zh-CN"/>
        </w:rPr>
        <w:t> </w:t>
      </w:r>
      <w:r>
        <w:rPr>
          <w:rFonts w:hint="eastAsia"/>
          <w:noProof/>
          <w:lang w:val="en-US" w:eastAsia="zh-CN"/>
        </w:rPr>
        <w:t>2</w:t>
      </w:r>
      <w:r>
        <w:rPr>
          <w:noProof/>
          <w:lang w:eastAsia="zh-CN"/>
        </w:rPr>
        <w:t>:</w:t>
      </w:r>
      <w:r>
        <w:rPr>
          <w:noProof/>
          <w:lang w:eastAsia="zh-CN"/>
        </w:rPr>
        <w:tab/>
      </w:r>
      <w:r>
        <w:rPr>
          <w:rFonts w:hint="eastAsia"/>
          <w:noProof/>
          <w:lang w:eastAsia="zh-CN"/>
        </w:rPr>
        <w:t>If</w:t>
      </w:r>
      <w:r>
        <w:rPr>
          <w:noProof/>
          <w:lang w:eastAsia="zh-CN"/>
        </w:rPr>
        <w:t xml:space="preserve"> no E.164 address is present in the P-Asserted-Identity</w:t>
      </w:r>
      <w:r>
        <w:rPr>
          <w:rFonts w:hint="eastAsia"/>
          <w:noProof/>
          <w:lang w:eastAsia="zh-CN"/>
        </w:rPr>
        <w:t xml:space="preserve"> header</w:t>
      </w:r>
      <w:r>
        <w:rPr>
          <w:noProof/>
          <w:lang w:eastAsia="zh-CN"/>
        </w:rPr>
        <w:t xml:space="preserve"> field,</w:t>
      </w:r>
      <w:r>
        <w:rPr>
          <w:rFonts w:hint="eastAsia"/>
          <w:noProof/>
          <w:lang w:eastAsia="zh-CN"/>
        </w:rPr>
        <w:t xml:space="preserve"> the value of the </w:t>
      </w:r>
      <w:r>
        <w:rPr>
          <w:noProof/>
          <w:lang w:eastAsia="zh-CN"/>
        </w:rPr>
        <w:t>TP-OA</w:t>
      </w:r>
      <w:r>
        <w:rPr>
          <w:rFonts w:hint="eastAsia"/>
          <w:noProof/>
          <w:lang w:eastAsia="zh-CN"/>
        </w:rPr>
        <w:t xml:space="preserve"> element will be implementation dependant.</w:t>
      </w:r>
    </w:p>
    <w:p w14:paraId="56D01B6D" w14:textId="77777777" w:rsidR="00876ADA" w:rsidRDefault="00876ADA">
      <w:pPr>
        <w:pStyle w:val="B1"/>
        <w:rPr>
          <w:lang w:eastAsia="zh-CN"/>
        </w:rPr>
      </w:pPr>
      <w:r>
        <w:rPr>
          <w:rFonts w:hint="eastAsia"/>
          <w:lang w:eastAsia="zh-CN"/>
        </w:rPr>
        <w:t>g)</w:t>
      </w:r>
      <w:r>
        <w:rPr>
          <w:lang w:eastAsia="zh-CN"/>
        </w:rPr>
        <w:tab/>
        <w:t>TP-PI</w:t>
      </w:r>
      <w:r>
        <w:rPr>
          <w:rFonts w:hint="eastAsia"/>
          <w:lang w:eastAsia="zh-CN"/>
        </w:rPr>
        <w:t>D</w:t>
      </w:r>
      <w:r>
        <w:rPr>
          <w:lang w:eastAsia="zh-CN"/>
        </w:rPr>
        <w:t xml:space="preserve"> element set to 00000000</w:t>
      </w:r>
      <w:r>
        <w:rPr>
          <w:rFonts w:hint="eastAsia"/>
          <w:lang w:eastAsia="zh-CN"/>
        </w:rPr>
        <w:t xml:space="preserve"> </w:t>
      </w:r>
      <w:r>
        <w:rPr>
          <w:lang w:eastAsia="zh-CN"/>
        </w:rPr>
        <w:t>(SME-to-SME protocol)</w:t>
      </w:r>
      <w:r>
        <w:rPr>
          <w:rFonts w:hint="eastAsia"/>
          <w:lang w:eastAsia="zh-CN"/>
        </w:rPr>
        <w:t>;</w:t>
      </w:r>
    </w:p>
    <w:p w14:paraId="08B8F5C0" w14:textId="77777777" w:rsidR="00876ADA" w:rsidRDefault="00876ADA">
      <w:pPr>
        <w:pStyle w:val="B1"/>
        <w:rPr>
          <w:lang w:eastAsia="zh-CN"/>
        </w:rPr>
      </w:pPr>
      <w:r>
        <w:rPr>
          <w:rFonts w:hint="eastAsia"/>
          <w:lang w:eastAsia="zh-CN"/>
        </w:rPr>
        <w:t>h)</w:t>
      </w:r>
      <w:r>
        <w:rPr>
          <w:lang w:eastAsia="zh-CN"/>
        </w:rPr>
        <w:tab/>
        <w:t>TP-DCS element set in accordance with 3GPP</w:t>
      </w:r>
      <w:r>
        <w:rPr>
          <w:lang w:val="en-US" w:eastAsia="zh-CN"/>
        </w:rPr>
        <w:t> </w:t>
      </w:r>
      <w:r>
        <w:rPr>
          <w:lang w:eastAsia="zh-CN"/>
        </w:rPr>
        <w:t>TS</w:t>
      </w:r>
      <w:r>
        <w:rPr>
          <w:lang w:val="en-US" w:eastAsia="zh-CN"/>
        </w:rPr>
        <w:t> </w:t>
      </w:r>
      <w:r>
        <w:rPr>
          <w:lang w:eastAsia="zh-CN"/>
        </w:rPr>
        <w:t>23.040</w:t>
      </w:r>
      <w:r>
        <w:rPr>
          <w:lang w:val="en-US" w:eastAsia="zh-CN"/>
        </w:rPr>
        <w:t> </w:t>
      </w:r>
      <w:r>
        <w:rPr>
          <w:lang w:eastAsia="zh-CN"/>
        </w:rPr>
        <w:t>[2]</w:t>
      </w:r>
      <w:r>
        <w:rPr>
          <w:rFonts w:hint="eastAsia"/>
          <w:lang w:eastAsia="zh-CN"/>
        </w:rPr>
        <w:t>;</w:t>
      </w:r>
    </w:p>
    <w:p w14:paraId="3AB86F5D" w14:textId="77777777" w:rsidR="00876ADA" w:rsidRDefault="00876ADA">
      <w:pPr>
        <w:pStyle w:val="B1"/>
        <w:rPr>
          <w:lang w:eastAsia="zh-CN"/>
        </w:rPr>
      </w:pPr>
      <w:r>
        <w:rPr>
          <w:rFonts w:hint="eastAsia"/>
          <w:lang w:eastAsia="zh-CN"/>
        </w:rPr>
        <w:t>i)</w:t>
      </w:r>
      <w:r>
        <w:rPr>
          <w:lang w:eastAsia="zh-CN"/>
        </w:rPr>
        <w:tab/>
      </w:r>
      <w:r>
        <w:rPr>
          <w:rFonts w:hint="eastAsia"/>
          <w:lang w:eastAsia="zh-CN"/>
        </w:rPr>
        <w:t xml:space="preserve">TP-SCTS </w:t>
      </w:r>
      <w:r>
        <w:rPr>
          <w:lang w:eastAsia="zh-CN"/>
        </w:rPr>
        <w:t>element</w:t>
      </w:r>
      <w:r>
        <w:rPr>
          <w:rFonts w:hint="eastAsia"/>
          <w:lang w:eastAsia="zh-CN"/>
        </w:rPr>
        <w:t xml:space="preserve"> set to time when the IP-SM-GW received the Instant Message;</w:t>
      </w:r>
    </w:p>
    <w:p w14:paraId="5095077E" w14:textId="77777777" w:rsidR="00876ADA" w:rsidRDefault="00876ADA">
      <w:pPr>
        <w:pStyle w:val="B1"/>
        <w:rPr>
          <w:lang w:eastAsia="zh-CN"/>
        </w:rPr>
      </w:pPr>
      <w:r>
        <w:rPr>
          <w:rFonts w:hint="eastAsia"/>
          <w:lang w:eastAsia="zh-CN"/>
        </w:rPr>
        <w:t>j)</w:t>
      </w:r>
      <w:r>
        <w:rPr>
          <w:lang w:eastAsia="zh-CN"/>
        </w:rPr>
        <w:tab/>
      </w:r>
      <w:r>
        <w:rPr>
          <w:rFonts w:hint="eastAsia"/>
          <w:lang w:eastAsia="zh-CN"/>
        </w:rPr>
        <w:t>TP-UDL</w:t>
      </w:r>
      <w:r>
        <w:rPr>
          <w:lang w:eastAsia="zh-CN"/>
        </w:rPr>
        <w:t xml:space="preserve"> element set in accordance with 3GPP</w:t>
      </w:r>
      <w:r>
        <w:rPr>
          <w:lang w:val="en-US" w:eastAsia="zh-CN"/>
        </w:rPr>
        <w:t> </w:t>
      </w:r>
      <w:r>
        <w:rPr>
          <w:lang w:eastAsia="zh-CN"/>
        </w:rPr>
        <w:t>TS</w:t>
      </w:r>
      <w:r>
        <w:rPr>
          <w:lang w:val="en-US" w:eastAsia="zh-CN"/>
        </w:rPr>
        <w:t> </w:t>
      </w:r>
      <w:r>
        <w:rPr>
          <w:lang w:eastAsia="zh-CN"/>
        </w:rPr>
        <w:t>23.040</w:t>
      </w:r>
      <w:r>
        <w:rPr>
          <w:lang w:val="en-US" w:eastAsia="zh-CN"/>
        </w:rPr>
        <w:t> </w:t>
      </w:r>
      <w:r>
        <w:rPr>
          <w:lang w:eastAsia="zh-CN"/>
        </w:rPr>
        <w:t>[2]</w:t>
      </w:r>
      <w:r>
        <w:rPr>
          <w:rFonts w:hint="eastAsia"/>
          <w:lang w:eastAsia="zh-CN"/>
        </w:rPr>
        <w:t>; and</w:t>
      </w:r>
    </w:p>
    <w:p w14:paraId="004D5C45" w14:textId="77777777" w:rsidR="00876ADA" w:rsidRDefault="00876ADA">
      <w:pPr>
        <w:pStyle w:val="B1"/>
        <w:rPr>
          <w:lang w:eastAsia="zh-CN"/>
        </w:rPr>
      </w:pPr>
      <w:r>
        <w:rPr>
          <w:rFonts w:hint="eastAsia"/>
          <w:lang w:eastAsia="zh-CN"/>
        </w:rPr>
        <w:t>k)</w:t>
      </w:r>
      <w:r>
        <w:rPr>
          <w:lang w:eastAsia="zh-CN"/>
        </w:rPr>
        <w:tab/>
        <w:t xml:space="preserve">TP-UD element set based on the content of </w:t>
      </w:r>
      <w:r>
        <w:rPr>
          <w:rFonts w:hint="eastAsia"/>
          <w:lang w:eastAsia="zh-CN"/>
        </w:rPr>
        <w:t>I</w:t>
      </w:r>
      <w:r>
        <w:rPr>
          <w:lang w:eastAsia="zh-CN"/>
        </w:rPr>
        <w:t xml:space="preserve">nstant </w:t>
      </w:r>
      <w:r>
        <w:rPr>
          <w:rFonts w:hint="eastAsia"/>
          <w:lang w:eastAsia="zh-CN"/>
        </w:rPr>
        <w:t>M</w:t>
      </w:r>
      <w:r>
        <w:rPr>
          <w:lang w:eastAsia="zh-CN"/>
        </w:rPr>
        <w:t>essage body.</w:t>
      </w:r>
    </w:p>
    <w:p w14:paraId="32D98155" w14:textId="77777777" w:rsidR="00876ADA" w:rsidRDefault="00876ADA">
      <w:pPr>
        <w:rPr>
          <w:noProof/>
          <w:lang w:eastAsia="zh-CN"/>
        </w:rPr>
      </w:pPr>
      <w:r>
        <w:rPr>
          <w:noProof/>
          <w:lang w:eastAsia="zh-CN"/>
        </w:rPr>
        <w:t xml:space="preserve">If the content of the body in </w:t>
      </w:r>
      <w:r>
        <w:rPr>
          <w:noProof/>
          <w:lang w:val="en-US" w:eastAsia="zh-CN"/>
        </w:rPr>
        <w:t>Short Message</w:t>
      </w:r>
      <w:r>
        <w:rPr>
          <w:noProof/>
          <w:lang w:eastAsia="zh-CN"/>
        </w:rPr>
        <w:t xml:space="preserve"> format is greater than the allowed message length of a Short Message, then the IP-SM-GW shall send concatenated Short Messages. </w:t>
      </w:r>
    </w:p>
    <w:p w14:paraId="5D43718C" w14:textId="77777777" w:rsidR="00876ADA" w:rsidRDefault="00876ADA">
      <w:pPr>
        <w:pStyle w:val="NO"/>
        <w:rPr>
          <w:noProof/>
          <w:lang w:eastAsia="zh-CN"/>
        </w:rPr>
      </w:pPr>
      <w:r>
        <w:rPr>
          <w:noProof/>
          <w:lang w:eastAsia="zh-CN"/>
        </w:rPr>
        <w:t>N</w:t>
      </w:r>
      <w:r>
        <w:rPr>
          <w:rFonts w:eastAsia="Batang" w:hint="eastAsia"/>
          <w:noProof/>
          <w:lang w:eastAsia="zh-CN"/>
        </w:rPr>
        <w:t>OTE</w:t>
      </w:r>
      <w:r>
        <w:rPr>
          <w:rFonts w:eastAsia="Batang"/>
          <w:noProof/>
          <w:lang w:val="en-US" w:eastAsia="zh-CN"/>
        </w:rPr>
        <w:t> </w:t>
      </w:r>
      <w:r>
        <w:rPr>
          <w:rFonts w:hint="eastAsia"/>
          <w:noProof/>
          <w:lang w:val="en-US" w:eastAsia="zh-CN"/>
        </w:rPr>
        <w:t>3</w:t>
      </w:r>
      <w:r>
        <w:rPr>
          <w:noProof/>
          <w:lang w:eastAsia="zh-CN"/>
        </w:rPr>
        <w:t>:</w:t>
      </w:r>
      <w:r>
        <w:rPr>
          <w:noProof/>
          <w:lang w:eastAsia="zh-CN"/>
        </w:rPr>
        <w:tab/>
        <w:t xml:space="preserve">In case of receiving </w:t>
      </w:r>
      <w:r>
        <w:t>MT_FORWARD_SHORT_MES</w:t>
      </w:r>
      <w:r>
        <w:rPr>
          <w:noProof/>
          <w:lang w:eastAsia="zh-CN"/>
        </w:rPr>
        <w:t>SAGE</w:t>
      </w:r>
      <w:r>
        <w:rPr>
          <w:rFonts w:hint="eastAsia"/>
          <w:noProof/>
          <w:lang w:eastAsia="zh-CN"/>
        </w:rPr>
        <w:t>_ACK message</w:t>
      </w:r>
      <w:r>
        <w:rPr>
          <w:noProof/>
        </w:rPr>
        <w:t xml:space="preserve"> with the SM-RP-UI parameter set to value SMS-</w:t>
      </w:r>
      <w:r>
        <w:rPr>
          <w:rFonts w:hint="eastAsia"/>
          <w:noProof/>
          <w:lang w:eastAsia="zh-CN"/>
        </w:rPr>
        <w:t>DELIVER</w:t>
      </w:r>
      <w:r>
        <w:rPr>
          <w:noProof/>
        </w:rPr>
        <w:t xml:space="preserve">-REPORT, </w:t>
      </w:r>
      <w:r>
        <w:rPr>
          <w:noProof/>
          <w:lang w:val="en-US" w:eastAsia="zh-CN"/>
        </w:rPr>
        <w:t xml:space="preserve">containing </w:t>
      </w:r>
      <w:r>
        <w:rPr>
          <w:noProof/>
        </w:rPr>
        <w:t>the User error parameter for one segment of the concatenated Short Message</w:t>
      </w:r>
      <w:r>
        <w:rPr>
          <w:noProof/>
          <w:lang w:eastAsia="zh-CN"/>
        </w:rPr>
        <w:t>,</w:t>
      </w:r>
      <w:r>
        <w:rPr>
          <w:rFonts w:hint="eastAsia"/>
          <w:noProof/>
          <w:lang w:eastAsia="zh-CN"/>
        </w:rPr>
        <w:t xml:space="preserve"> the default action of</w:t>
      </w:r>
      <w:r>
        <w:rPr>
          <w:noProof/>
          <w:lang w:eastAsia="zh-CN"/>
        </w:rPr>
        <w:t xml:space="preserve"> the IP-SM-GW </w:t>
      </w:r>
      <w:r>
        <w:rPr>
          <w:rFonts w:hint="eastAsia"/>
          <w:noProof/>
          <w:lang w:eastAsia="zh-CN"/>
        </w:rPr>
        <w:t xml:space="preserve">is </w:t>
      </w:r>
      <w:r>
        <w:rPr>
          <w:noProof/>
          <w:lang w:eastAsia="zh-CN"/>
        </w:rPr>
        <w:t xml:space="preserve">not </w:t>
      </w:r>
      <w:r>
        <w:rPr>
          <w:rFonts w:hint="eastAsia"/>
          <w:noProof/>
          <w:lang w:eastAsia="zh-CN"/>
        </w:rPr>
        <w:t xml:space="preserve">to </w:t>
      </w:r>
      <w:r>
        <w:rPr>
          <w:noProof/>
          <w:lang w:eastAsia="zh-CN"/>
        </w:rPr>
        <w:t>send any remaing segment.</w:t>
      </w:r>
    </w:p>
    <w:p w14:paraId="7F67DDA6" w14:textId="77777777" w:rsidR="00876ADA" w:rsidRDefault="00876ADA">
      <w:pPr>
        <w:rPr>
          <w:noProof/>
        </w:rPr>
      </w:pPr>
      <w:r>
        <w:rPr>
          <w:noProof/>
        </w:rPr>
        <w:t>3GPP TS 23.040 [2] specifies that a Short Message supports GSM 7-bit and UCS2 encoded text</w:t>
      </w:r>
      <w:r>
        <w:rPr>
          <w:rFonts w:hint="eastAsia"/>
          <w:noProof/>
          <w:lang w:eastAsia="zh-CN"/>
        </w:rPr>
        <w:t xml:space="preserve"> </w:t>
      </w:r>
      <w:r>
        <w:rPr>
          <w:noProof/>
        </w:rPr>
        <w:t>while an Instant Message may support different text types as defined in 3GPP TS 26.141 [</w:t>
      </w:r>
      <w:r>
        <w:rPr>
          <w:rFonts w:hint="eastAsia"/>
          <w:noProof/>
          <w:lang w:eastAsia="zh-CN"/>
        </w:rPr>
        <w:t>1</w:t>
      </w:r>
      <w:r>
        <w:rPr>
          <w:noProof/>
          <w:lang w:eastAsia="zh-CN"/>
        </w:rPr>
        <w:t>6</w:t>
      </w:r>
      <w:r>
        <w:rPr>
          <w:noProof/>
        </w:rPr>
        <w:t>]</w:t>
      </w:r>
      <w:r>
        <w:rPr>
          <w:noProof/>
          <w:color w:val="0000FF"/>
        </w:rPr>
        <w:t xml:space="preserve">. </w:t>
      </w:r>
      <w:r>
        <w:rPr>
          <w:noProof/>
        </w:rPr>
        <w:t>The IP-SM-GW shall reformat the received Instant Message text into an appropriate text type supported for Short Messages.</w:t>
      </w:r>
    </w:p>
    <w:p w14:paraId="4EAF28AF" w14:textId="77777777" w:rsidR="00876ADA" w:rsidRDefault="00876ADA">
      <w:pPr>
        <w:pStyle w:val="Heading5"/>
        <w:rPr>
          <w:lang w:eastAsia="zh-CN"/>
        </w:rPr>
      </w:pPr>
      <w:bookmarkStart w:id="42" w:name="_Toc35949853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w:t>
        </w:r>
        <w:r>
          <w:rPr>
            <w:lang w:eastAsia="zh-CN"/>
          </w:rPr>
          <w:t>5</w:t>
        </w:r>
      </w:smartTag>
      <w:r>
        <w:rPr>
          <w:rFonts w:hint="eastAsia"/>
          <w:lang w:eastAsia="zh-CN"/>
        </w:rPr>
        <w:t>.3.3</w:t>
      </w:r>
      <w:r>
        <w:rPr>
          <w:lang w:eastAsia="zh-CN"/>
        </w:rPr>
        <w:tab/>
        <w:t>Sending of SMS-DELIVER</w:t>
      </w:r>
      <w:r>
        <w:rPr>
          <w:rFonts w:hint="eastAsia"/>
          <w:lang w:eastAsia="zh-CN"/>
        </w:rPr>
        <w:t xml:space="preserve"> over CS/PS</w:t>
      </w:r>
      <w:bookmarkEnd w:id="42"/>
    </w:p>
    <w:p w14:paraId="30B89352" w14:textId="77777777" w:rsidR="00876ADA" w:rsidRDefault="00876ADA">
      <w:pPr>
        <w:rPr>
          <w:lang w:eastAsia="zh-CN"/>
        </w:rPr>
      </w:pPr>
      <w:r>
        <w:rPr>
          <w:rFonts w:hint="eastAsia"/>
          <w:lang w:eastAsia="zh-CN"/>
        </w:rPr>
        <w:t xml:space="preserve">The parameters of the </w:t>
      </w:r>
      <w:r>
        <w:t>MT_FORWARD_SHORT_MESSAGE</w:t>
      </w:r>
      <w:r>
        <w:rPr>
          <w:rFonts w:hint="eastAsia"/>
          <w:noProof/>
          <w:lang w:eastAsia="zh-CN"/>
        </w:rPr>
        <w:t xml:space="preserve"> shall be set </w:t>
      </w:r>
      <w:r>
        <w:rPr>
          <w:rFonts w:hint="eastAsia"/>
          <w:lang w:eastAsia="zh-CN"/>
        </w:rPr>
        <w:t>as described in</w:t>
      </w:r>
      <w:r>
        <w:rPr>
          <w:rFonts w:hint="eastAsia"/>
          <w:noProof/>
          <w:lang w:eastAsia="zh-CN"/>
        </w:rPr>
        <w:t xml:space="preserve"> </w:t>
      </w:r>
      <w:r>
        <w:rPr>
          <w:noProof/>
          <w:lang w:eastAsia="zh-CN"/>
        </w:rPr>
        <w:t>3GPP TS 29.002 </w:t>
      </w:r>
      <w:r>
        <w:rPr>
          <w:rFonts w:hint="eastAsia"/>
          <w:noProof/>
          <w:lang w:eastAsia="zh-CN"/>
        </w:rPr>
        <w:t>[7], with the following information:</w:t>
      </w:r>
    </w:p>
    <w:p w14:paraId="33F89126" w14:textId="77777777" w:rsidR="00876ADA" w:rsidRDefault="00876ADA">
      <w:pPr>
        <w:pStyle w:val="B1"/>
        <w:rPr>
          <w:lang w:eastAsia="zh-CN"/>
        </w:rPr>
      </w:pPr>
      <w:r>
        <w:rPr>
          <w:rFonts w:hint="eastAsia"/>
          <w:lang w:eastAsia="zh-CN"/>
        </w:rPr>
        <w:t>-</w:t>
      </w:r>
      <w:r>
        <w:rPr>
          <w:lang w:eastAsia="zh-CN"/>
        </w:rPr>
        <w:tab/>
      </w:r>
      <w:r>
        <w:rPr>
          <w:rFonts w:hint="eastAsia"/>
          <w:noProof/>
          <w:lang w:eastAsia="zh-CN"/>
        </w:rPr>
        <w:t xml:space="preserve">Invoke-ID parameter set in accordance with </w:t>
      </w:r>
      <w:r>
        <w:rPr>
          <w:noProof/>
          <w:lang w:eastAsia="zh-CN"/>
        </w:rPr>
        <w:t>3GPP TS 29.002 </w:t>
      </w:r>
      <w:r>
        <w:rPr>
          <w:rFonts w:hint="eastAsia"/>
          <w:noProof/>
          <w:lang w:eastAsia="zh-CN"/>
        </w:rPr>
        <w:t>[7];</w:t>
      </w:r>
    </w:p>
    <w:p w14:paraId="61E528E8" w14:textId="77777777" w:rsidR="00876ADA" w:rsidRDefault="00876ADA">
      <w:pPr>
        <w:pStyle w:val="B1"/>
        <w:rPr>
          <w:lang w:eastAsia="zh-CN"/>
        </w:rPr>
      </w:pPr>
      <w:r>
        <w:rPr>
          <w:rFonts w:hint="eastAsia"/>
          <w:lang w:eastAsia="zh-CN"/>
        </w:rPr>
        <w:t>-</w:t>
      </w:r>
      <w:r>
        <w:rPr>
          <w:lang w:eastAsia="zh-CN"/>
        </w:rPr>
        <w:tab/>
        <w:t xml:space="preserve">SM-RP-DA </w:t>
      </w:r>
      <w:r>
        <w:rPr>
          <w:rFonts w:hint="eastAsia"/>
          <w:lang w:eastAsia="zh-CN"/>
        </w:rPr>
        <w:t>element</w:t>
      </w:r>
      <w:r>
        <w:rPr>
          <w:lang w:eastAsia="zh-CN"/>
        </w:rPr>
        <w:t xml:space="preserve"> set to the address associated </w:t>
      </w:r>
      <w:r>
        <w:rPr>
          <w:rFonts w:hint="eastAsia"/>
          <w:lang w:eastAsia="zh-CN"/>
        </w:rPr>
        <w:t xml:space="preserve">with </w:t>
      </w:r>
      <w:r>
        <w:rPr>
          <w:lang w:eastAsia="zh-CN"/>
        </w:rPr>
        <w:t>the SIP MESSAGE request receiver</w:t>
      </w:r>
      <w:r>
        <w:rPr>
          <w:rFonts w:hint="eastAsia"/>
          <w:lang w:eastAsia="zh-CN"/>
        </w:rPr>
        <w:t>;</w:t>
      </w:r>
    </w:p>
    <w:p w14:paraId="2F5F3EC6" w14:textId="77777777" w:rsidR="00876ADA" w:rsidRDefault="00876ADA">
      <w:pPr>
        <w:pStyle w:val="B1"/>
        <w:rPr>
          <w:lang w:eastAsia="zh-CN"/>
        </w:rPr>
      </w:pPr>
      <w:r>
        <w:rPr>
          <w:rFonts w:hint="eastAsia"/>
          <w:lang w:eastAsia="zh-CN"/>
        </w:rPr>
        <w:t>-</w:t>
      </w:r>
      <w:r>
        <w:rPr>
          <w:lang w:eastAsia="zh-CN"/>
        </w:rPr>
        <w:tab/>
      </w:r>
      <w:r>
        <w:rPr>
          <w:rFonts w:hint="eastAsia"/>
          <w:lang w:eastAsia="zh-CN"/>
        </w:rPr>
        <w:t>SM-RP-OA element set to the address of the IP-SM-GW;</w:t>
      </w:r>
    </w:p>
    <w:p w14:paraId="73F7FA62" w14:textId="77777777" w:rsidR="00876ADA" w:rsidRDefault="00876ADA">
      <w:pPr>
        <w:pStyle w:val="B1"/>
        <w:rPr>
          <w:lang w:eastAsia="zh-CN"/>
        </w:rPr>
      </w:pPr>
      <w:r>
        <w:rPr>
          <w:rFonts w:hint="eastAsia"/>
          <w:lang w:eastAsia="zh-CN"/>
        </w:rPr>
        <w:t>-</w:t>
      </w:r>
      <w:r>
        <w:rPr>
          <w:lang w:eastAsia="zh-CN"/>
        </w:rPr>
        <w:tab/>
      </w:r>
      <w:r>
        <w:rPr>
          <w:noProof/>
          <w:lang w:eastAsia="zh-CN"/>
        </w:rPr>
        <w:t>More Messages To Send</w:t>
      </w:r>
      <w:r>
        <w:rPr>
          <w:rFonts w:hint="eastAsia"/>
          <w:noProof/>
          <w:lang w:eastAsia="zh-CN"/>
        </w:rPr>
        <w:t xml:space="preserve"> </w:t>
      </w:r>
      <w:r>
        <w:rPr>
          <w:noProof/>
          <w:lang w:eastAsia="zh-CN"/>
        </w:rPr>
        <w:t>parameter</w:t>
      </w:r>
      <w:r>
        <w:rPr>
          <w:rFonts w:hint="eastAsia"/>
          <w:noProof/>
          <w:lang w:eastAsia="zh-CN"/>
        </w:rPr>
        <w:t xml:space="preserve"> set in accordance with </w:t>
      </w:r>
      <w:r>
        <w:rPr>
          <w:noProof/>
          <w:lang w:eastAsia="zh-CN"/>
        </w:rPr>
        <w:t>3GPP TS 29.002 [7]</w:t>
      </w:r>
      <w:r>
        <w:rPr>
          <w:rFonts w:hint="eastAsia"/>
          <w:noProof/>
          <w:lang w:eastAsia="zh-CN"/>
        </w:rPr>
        <w:t>; and</w:t>
      </w:r>
    </w:p>
    <w:p w14:paraId="0B4D743F" w14:textId="77777777" w:rsidR="00876ADA" w:rsidRDefault="00876ADA">
      <w:pPr>
        <w:pStyle w:val="NO"/>
        <w:rPr>
          <w:lang w:eastAsia="zh-CN"/>
        </w:rPr>
      </w:pPr>
      <w:r>
        <w:rPr>
          <w:noProof/>
          <w:lang w:eastAsia="zh-CN"/>
        </w:rPr>
        <w:t>NOTE:</w:t>
      </w:r>
      <w:r>
        <w:rPr>
          <w:noProof/>
          <w:lang w:eastAsia="zh-CN"/>
        </w:rPr>
        <w:tab/>
        <w:t>For example, for concatenated Short Messages, More Messages To Send</w:t>
      </w:r>
      <w:r>
        <w:rPr>
          <w:rFonts w:hint="eastAsia"/>
          <w:noProof/>
          <w:lang w:eastAsia="zh-CN"/>
        </w:rPr>
        <w:t xml:space="preserve"> </w:t>
      </w:r>
      <w:r>
        <w:rPr>
          <w:noProof/>
          <w:lang w:eastAsia="zh-CN"/>
        </w:rPr>
        <w:t>would be set to 0 while there are more messages to send.</w:t>
      </w:r>
    </w:p>
    <w:p w14:paraId="35714511" w14:textId="77777777" w:rsidR="00876ADA" w:rsidRDefault="00876ADA">
      <w:pPr>
        <w:pStyle w:val="B1"/>
        <w:rPr>
          <w:lang w:eastAsia="zh-CN"/>
        </w:rPr>
      </w:pPr>
      <w:r>
        <w:rPr>
          <w:rFonts w:hint="eastAsia"/>
          <w:lang w:eastAsia="zh-CN"/>
        </w:rPr>
        <w:t>-</w:t>
      </w:r>
      <w:r>
        <w:rPr>
          <w:lang w:eastAsia="zh-CN"/>
        </w:rPr>
        <w:tab/>
      </w:r>
      <w:r>
        <w:rPr>
          <w:rFonts w:hint="eastAsia"/>
          <w:lang w:eastAsia="zh-CN"/>
        </w:rPr>
        <w:t>SM-RP-UI parameter set to SMS-DELIVER.</w:t>
      </w:r>
    </w:p>
    <w:p w14:paraId="55736F25" w14:textId="77777777" w:rsidR="00876ADA" w:rsidRDefault="00876ADA">
      <w:pPr>
        <w:pStyle w:val="Heading5"/>
        <w:rPr>
          <w:lang w:eastAsia="zh-CN"/>
        </w:rPr>
      </w:pPr>
      <w:bookmarkStart w:id="43" w:name="_Toc35949853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w:t>
        </w:r>
        <w:r>
          <w:rPr>
            <w:lang w:eastAsia="zh-CN"/>
          </w:rPr>
          <w:t>5</w:t>
        </w:r>
      </w:smartTag>
      <w:r>
        <w:rPr>
          <w:rFonts w:hint="eastAsia"/>
          <w:lang w:eastAsia="zh-CN"/>
        </w:rPr>
        <w:t>.3.4</w:t>
      </w:r>
      <w:r>
        <w:rPr>
          <w:lang w:eastAsia="zh-CN"/>
        </w:rPr>
        <w:tab/>
        <w:t>Sending of SMS-DELIVER</w:t>
      </w:r>
      <w:r>
        <w:rPr>
          <w:rFonts w:hint="eastAsia"/>
          <w:lang w:eastAsia="zh-CN"/>
        </w:rPr>
        <w:t xml:space="preserve"> over IP</w:t>
      </w:r>
      <w:bookmarkEnd w:id="43"/>
    </w:p>
    <w:p w14:paraId="487BD3B4" w14:textId="77777777" w:rsidR="00876ADA" w:rsidRDefault="00876ADA">
      <w:pPr>
        <w:rPr>
          <w:noProof/>
          <w:lang w:eastAsia="zh-CN"/>
        </w:rPr>
      </w:pPr>
      <w:r>
        <w:rPr>
          <w:rFonts w:hint="eastAsia"/>
          <w:lang w:eastAsia="zh-CN"/>
        </w:rPr>
        <w:t xml:space="preserve">The IP-SM-GW shall send the SMSIP MESSAGE as described in </w:t>
      </w:r>
      <w:r>
        <w:rPr>
          <w:noProof/>
          <w:lang w:eastAsia="zh-CN"/>
        </w:rPr>
        <w:t>3GPP</w:t>
      </w:r>
      <w:r>
        <w:rPr>
          <w:noProof/>
          <w:lang w:val="en-US" w:eastAsia="zh-CN"/>
        </w:rPr>
        <w:t> </w:t>
      </w:r>
      <w:r>
        <w:rPr>
          <w:noProof/>
          <w:lang w:eastAsia="zh-CN"/>
        </w:rPr>
        <w:t>TS</w:t>
      </w:r>
      <w:r>
        <w:rPr>
          <w:noProof/>
          <w:lang w:val="en-US" w:eastAsia="zh-CN"/>
        </w:rPr>
        <w:t> </w:t>
      </w:r>
      <w:r>
        <w:rPr>
          <w:noProof/>
          <w:lang w:eastAsia="zh-CN"/>
        </w:rPr>
        <w:t>2</w:t>
      </w:r>
      <w:r>
        <w:rPr>
          <w:rFonts w:hint="eastAsia"/>
          <w:noProof/>
          <w:lang w:eastAsia="zh-CN"/>
        </w:rPr>
        <w:t>4</w:t>
      </w:r>
      <w:r>
        <w:rPr>
          <w:noProof/>
          <w:lang w:eastAsia="zh-CN"/>
        </w:rPr>
        <w:t>.</w:t>
      </w:r>
      <w:r>
        <w:rPr>
          <w:rFonts w:hint="eastAsia"/>
          <w:noProof/>
          <w:lang w:eastAsia="zh-CN"/>
        </w:rPr>
        <w:t>341</w:t>
      </w:r>
      <w:r>
        <w:rPr>
          <w:noProof/>
          <w:lang w:val="en-US" w:eastAsia="zh-CN"/>
        </w:rPr>
        <w:t> </w:t>
      </w:r>
      <w:r>
        <w:rPr>
          <w:noProof/>
          <w:lang w:eastAsia="zh-CN"/>
        </w:rPr>
        <w:t>[</w:t>
      </w:r>
      <w:r>
        <w:rPr>
          <w:rFonts w:hint="eastAsia"/>
          <w:noProof/>
          <w:lang w:eastAsia="zh-CN"/>
        </w:rPr>
        <w:t>5</w:t>
      </w:r>
      <w:r>
        <w:rPr>
          <w:noProof/>
          <w:lang w:eastAsia="zh-CN"/>
        </w:rPr>
        <w:t>]</w:t>
      </w:r>
      <w:r>
        <w:rPr>
          <w:rFonts w:hint="eastAsia"/>
          <w:noProof/>
          <w:lang w:eastAsia="zh-CN"/>
        </w:rPr>
        <w:t xml:space="preserve"> with the following exceptions:</w:t>
      </w:r>
    </w:p>
    <w:p w14:paraId="5175847E" w14:textId="77777777" w:rsidR="00876ADA" w:rsidRDefault="00876ADA">
      <w:pPr>
        <w:pStyle w:val="B1"/>
        <w:rPr>
          <w:lang w:eastAsia="zh-CN"/>
        </w:rPr>
      </w:pPr>
      <w:r>
        <w:rPr>
          <w:rFonts w:hint="eastAsia"/>
          <w:lang w:eastAsia="zh-CN"/>
        </w:rPr>
        <w:t>-</w:t>
      </w:r>
      <w:r>
        <w:rPr>
          <w:lang w:eastAsia="zh-CN"/>
        </w:rPr>
        <w:tab/>
      </w:r>
      <w:r>
        <w:rPr>
          <w:rFonts w:hint="eastAsia"/>
          <w:lang w:eastAsia="zh-CN"/>
        </w:rPr>
        <w:t xml:space="preserve">the Request-URI mapped from the Request-URI of </w:t>
      </w:r>
      <w:r>
        <w:rPr>
          <w:lang w:eastAsia="zh-CN"/>
        </w:rPr>
        <w:t>the associated SIP MESSAGE request</w:t>
      </w:r>
      <w:r>
        <w:rPr>
          <w:rFonts w:hint="eastAsia"/>
          <w:lang w:eastAsia="zh-CN"/>
        </w:rPr>
        <w:t>; and</w:t>
      </w:r>
    </w:p>
    <w:p w14:paraId="2468C964" w14:textId="77777777" w:rsidR="00876ADA" w:rsidRDefault="00876ADA">
      <w:pPr>
        <w:pStyle w:val="B1"/>
        <w:rPr>
          <w:lang w:eastAsia="zh-CN"/>
        </w:rPr>
      </w:pPr>
      <w:r>
        <w:rPr>
          <w:lang w:eastAsia="zh-CN"/>
        </w:rPr>
        <w:t>-</w:t>
      </w:r>
      <w:r>
        <w:rPr>
          <w:rFonts w:hint="eastAsia"/>
          <w:lang w:eastAsia="zh-CN"/>
        </w:rPr>
        <w:tab/>
      </w:r>
      <w:r>
        <w:t>the body of the request shall contain an RP-DATA message</w:t>
      </w:r>
      <w:r>
        <w:rPr>
          <w:rFonts w:hint="eastAsia"/>
          <w:lang w:eastAsia="zh-CN"/>
        </w:rPr>
        <w:t xml:space="preserve">. </w:t>
      </w:r>
      <w:r>
        <w:rPr>
          <w:noProof/>
          <w:lang w:eastAsia="zh-CN"/>
        </w:rPr>
        <w:t xml:space="preserve">The elements of the </w:t>
      </w:r>
      <w:r>
        <w:t>RP-DATA</w:t>
      </w:r>
      <w:r>
        <w:rPr>
          <w:noProof/>
          <w:lang w:eastAsia="zh-CN"/>
        </w:rPr>
        <w:t xml:space="preserve"> message shall be set as described in </w:t>
      </w:r>
      <w:r>
        <w:rPr>
          <w:rFonts w:hint="eastAsia"/>
          <w:noProof/>
          <w:lang w:eastAsia="zh-CN"/>
        </w:rPr>
        <w:t>3GPP </w:t>
      </w:r>
      <w:r>
        <w:rPr>
          <w:noProof/>
          <w:lang w:eastAsia="zh-CN"/>
        </w:rPr>
        <w:t>TS 2</w:t>
      </w:r>
      <w:r>
        <w:rPr>
          <w:rFonts w:hint="eastAsia"/>
          <w:noProof/>
          <w:lang w:eastAsia="zh-CN"/>
        </w:rPr>
        <w:t>4.011</w:t>
      </w:r>
      <w:r>
        <w:rPr>
          <w:noProof/>
          <w:lang w:val="en-US" w:eastAsia="zh-CN"/>
        </w:rPr>
        <w:t> </w:t>
      </w:r>
      <w:r>
        <w:rPr>
          <w:noProof/>
          <w:lang w:eastAsia="zh-CN"/>
        </w:rPr>
        <w:t>[9], with the following information:</w:t>
      </w:r>
    </w:p>
    <w:p w14:paraId="6302BF38" w14:textId="77777777" w:rsidR="00876ADA" w:rsidRDefault="00876ADA">
      <w:pPr>
        <w:pStyle w:val="B2"/>
        <w:rPr>
          <w:lang w:eastAsia="zh-CN"/>
        </w:rPr>
      </w:pPr>
      <w:r>
        <w:rPr>
          <w:rFonts w:hint="eastAsia"/>
          <w:lang w:eastAsia="zh-CN"/>
        </w:rPr>
        <w:t>a)</w:t>
      </w:r>
      <w:r>
        <w:rPr>
          <w:lang w:eastAsia="zh-CN"/>
        </w:rPr>
        <w:tab/>
        <w:t>RP-Message Type</w:t>
      </w:r>
      <w:r>
        <w:rPr>
          <w:rFonts w:hint="eastAsia"/>
          <w:lang w:eastAsia="zh-CN"/>
        </w:rPr>
        <w:t xml:space="preserve"> element set to 001</w:t>
      </w:r>
      <w:r>
        <w:rPr>
          <w:rFonts w:eastAsia="Batang" w:hint="eastAsia"/>
          <w:lang w:eastAsia="ko-KR"/>
        </w:rPr>
        <w:t xml:space="preserve"> </w:t>
      </w:r>
      <w:r>
        <w:rPr>
          <w:rFonts w:hint="eastAsia"/>
          <w:lang w:eastAsia="zh-CN"/>
        </w:rPr>
        <w:t>(network to MS);</w:t>
      </w:r>
    </w:p>
    <w:p w14:paraId="7B6EA287" w14:textId="77777777" w:rsidR="00876ADA" w:rsidRDefault="00876ADA">
      <w:pPr>
        <w:pStyle w:val="B2"/>
        <w:rPr>
          <w:lang w:eastAsia="zh-CN"/>
        </w:rPr>
      </w:pPr>
      <w:r>
        <w:rPr>
          <w:rFonts w:hint="eastAsia"/>
          <w:lang w:eastAsia="zh-CN"/>
        </w:rPr>
        <w:t>b)</w:t>
      </w:r>
      <w:r>
        <w:rPr>
          <w:lang w:eastAsia="zh-CN"/>
        </w:rPr>
        <w:tab/>
      </w:r>
      <w:r>
        <w:rPr>
          <w:rFonts w:hint="eastAsia"/>
          <w:lang w:eastAsia="zh-CN"/>
        </w:rPr>
        <w:t xml:space="preserve">RP-Message Reference </w:t>
      </w:r>
      <w:r>
        <w:rPr>
          <w:lang w:eastAsia="zh-CN"/>
        </w:rPr>
        <w:t>element</w:t>
      </w:r>
      <w:r>
        <w:rPr>
          <w:rFonts w:hint="eastAsia"/>
          <w:lang w:eastAsia="zh-CN"/>
        </w:rPr>
        <w:t xml:space="preserve"> set in </w:t>
      </w:r>
      <w:r>
        <w:rPr>
          <w:rFonts w:hint="eastAsia"/>
          <w:noProof/>
          <w:lang w:eastAsia="zh-CN"/>
        </w:rPr>
        <w:t xml:space="preserve">accordance with </w:t>
      </w:r>
      <w:r>
        <w:rPr>
          <w:noProof/>
          <w:lang w:eastAsia="zh-CN"/>
        </w:rPr>
        <w:t>3GPP TS 2</w:t>
      </w:r>
      <w:r>
        <w:rPr>
          <w:rFonts w:hint="eastAsia"/>
          <w:noProof/>
          <w:lang w:eastAsia="zh-CN"/>
        </w:rPr>
        <w:t>4</w:t>
      </w:r>
      <w:r>
        <w:rPr>
          <w:noProof/>
          <w:lang w:eastAsia="zh-CN"/>
        </w:rPr>
        <w:t>.0</w:t>
      </w:r>
      <w:r>
        <w:rPr>
          <w:rFonts w:hint="eastAsia"/>
          <w:noProof/>
          <w:lang w:eastAsia="zh-CN"/>
        </w:rPr>
        <w:t>11</w:t>
      </w:r>
      <w:r>
        <w:rPr>
          <w:noProof/>
          <w:lang w:eastAsia="zh-CN"/>
        </w:rPr>
        <w:t> </w:t>
      </w:r>
      <w:r>
        <w:rPr>
          <w:rFonts w:hint="eastAsia"/>
          <w:noProof/>
          <w:lang w:eastAsia="zh-CN"/>
        </w:rPr>
        <w:t>[9];</w:t>
      </w:r>
    </w:p>
    <w:p w14:paraId="5E5E176B" w14:textId="77777777" w:rsidR="00876ADA" w:rsidRDefault="00876ADA">
      <w:pPr>
        <w:pStyle w:val="B2"/>
        <w:rPr>
          <w:rFonts w:eastAsia="Batang"/>
          <w:lang w:eastAsia="ko-KR"/>
        </w:rPr>
      </w:pPr>
      <w:r>
        <w:rPr>
          <w:rFonts w:hint="eastAsia"/>
          <w:lang w:eastAsia="zh-CN"/>
        </w:rPr>
        <w:t>c)</w:t>
      </w:r>
      <w:r>
        <w:rPr>
          <w:lang w:eastAsia="zh-CN"/>
        </w:rPr>
        <w:tab/>
      </w:r>
      <w:r>
        <w:rPr>
          <w:rFonts w:hint="eastAsia"/>
          <w:lang w:eastAsia="zh-CN"/>
        </w:rPr>
        <w:t xml:space="preserve">RP-Originator Address element set to </w:t>
      </w:r>
      <w:r>
        <w:rPr>
          <w:lang w:eastAsia="zh-CN"/>
        </w:rPr>
        <w:t>the</w:t>
      </w:r>
      <w:r>
        <w:rPr>
          <w:rFonts w:hint="eastAsia"/>
          <w:lang w:eastAsia="zh-CN"/>
        </w:rPr>
        <w:t xml:space="preserve"> address of the IP-SM-GW;</w:t>
      </w:r>
      <w:r>
        <w:rPr>
          <w:rFonts w:eastAsia="Batang" w:hint="eastAsia"/>
          <w:lang w:eastAsia="ko-KR"/>
        </w:rPr>
        <w:t xml:space="preserve"> and</w:t>
      </w:r>
    </w:p>
    <w:p w14:paraId="5AB53FCF" w14:textId="77777777" w:rsidR="00876ADA" w:rsidRDefault="00876ADA">
      <w:pPr>
        <w:pStyle w:val="B2"/>
        <w:rPr>
          <w:lang w:eastAsia="zh-CN"/>
        </w:rPr>
      </w:pPr>
      <w:r>
        <w:rPr>
          <w:rFonts w:hint="eastAsia"/>
          <w:lang w:eastAsia="zh-CN"/>
        </w:rPr>
        <w:t>d)</w:t>
      </w:r>
      <w:r>
        <w:rPr>
          <w:lang w:eastAsia="zh-CN"/>
        </w:rPr>
        <w:tab/>
      </w:r>
      <w:r>
        <w:rPr>
          <w:rFonts w:hint="eastAsia"/>
          <w:lang w:eastAsia="zh-CN"/>
        </w:rPr>
        <w:t xml:space="preserve">RP-User Data set to </w:t>
      </w:r>
      <w:r>
        <w:rPr>
          <w:lang w:eastAsia="zh-CN"/>
        </w:rPr>
        <w:t>SMS-DELIVER</w:t>
      </w:r>
      <w:r>
        <w:rPr>
          <w:rFonts w:hint="eastAsia"/>
          <w:lang w:eastAsia="zh-CN"/>
        </w:rPr>
        <w:t>.</w:t>
      </w:r>
    </w:p>
    <w:p w14:paraId="765DBD2A" w14:textId="77777777" w:rsidR="00876ADA" w:rsidRDefault="00876ADA">
      <w:pPr>
        <w:pStyle w:val="Heading4"/>
        <w:rPr>
          <w:lang w:eastAsia="zh-CN"/>
        </w:rPr>
      </w:pPr>
      <w:bookmarkStart w:id="44" w:name="_Toc359498536"/>
      <w:smartTag w:uri="urn:schemas-microsoft-com:office:smarttags" w:element="chsdate">
        <w:smartTagPr>
          <w:attr w:name="Year" w:val="1899"/>
          <w:attr w:name="Month" w:val="12"/>
          <w:attr w:name="Day" w:val="30"/>
          <w:attr w:name="IsLunarDate" w:val="False"/>
          <w:attr w:name="IsROCDate" w:val="False"/>
        </w:smartTagPr>
        <w:r>
          <w:rPr>
            <w:lang w:eastAsia="zh-CN"/>
          </w:rPr>
          <w:t>6.1.5</w:t>
        </w:r>
      </w:smartTag>
      <w:r>
        <w:rPr>
          <w:lang w:eastAsia="zh-CN"/>
        </w:rPr>
        <w:t>.</w:t>
      </w:r>
      <w:r>
        <w:rPr>
          <w:rFonts w:hint="eastAsia"/>
          <w:lang w:eastAsia="zh-CN"/>
        </w:rPr>
        <w:t>4</w:t>
      </w:r>
      <w:r>
        <w:rPr>
          <w:lang w:eastAsia="zh-CN"/>
        </w:rPr>
        <w:tab/>
        <w:t>Receiving of SMS-DELIVER-REPORT (over CS/PS or I</w:t>
      </w:r>
      <w:r>
        <w:rPr>
          <w:rFonts w:hint="eastAsia"/>
          <w:lang w:eastAsia="zh-CN"/>
        </w:rPr>
        <w:t>P</w:t>
      </w:r>
      <w:r>
        <w:rPr>
          <w:lang w:eastAsia="zh-CN"/>
        </w:rPr>
        <w:t>)</w:t>
      </w:r>
      <w:bookmarkEnd w:id="44"/>
    </w:p>
    <w:p w14:paraId="052EF3B7" w14:textId="77777777" w:rsidR="00876ADA" w:rsidRDefault="00876ADA">
      <w:pPr>
        <w:pStyle w:val="Heading5"/>
        <w:rPr>
          <w:lang w:eastAsia="zh-CN"/>
        </w:rPr>
      </w:pPr>
      <w:bookmarkStart w:id="45" w:name="_Toc35949853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w:t>
        </w:r>
        <w:r>
          <w:rPr>
            <w:lang w:eastAsia="zh-CN"/>
          </w:rPr>
          <w:t>5</w:t>
        </w:r>
      </w:smartTag>
      <w:r>
        <w:rPr>
          <w:rFonts w:hint="eastAsia"/>
          <w:lang w:eastAsia="zh-CN"/>
        </w:rPr>
        <w:t>.4.1</w:t>
      </w:r>
      <w:r>
        <w:rPr>
          <w:lang w:eastAsia="zh-CN"/>
        </w:rPr>
        <w:tab/>
        <w:t>Receiving of SMS-DELIVER-REPORT</w:t>
      </w:r>
      <w:r>
        <w:rPr>
          <w:rFonts w:hint="eastAsia"/>
          <w:lang w:eastAsia="zh-CN"/>
        </w:rPr>
        <w:t xml:space="preserve"> over CS/PS</w:t>
      </w:r>
      <w:bookmarkEnd w:id="45"/>
    </w:p>
    <w:p w14:paraId="754865E7" w14:textId="77777777" w:rsidR="00876ADA" w:rsidRDefault="00876ADA">
      <w:pPr>
        <w:rPr>
          <w:lang w:eastAsia="zh-CN"/>
        </w:rPr>
      </w:pPr>
      <w:r>
        <w:rPr>
          <w:rFonts w:hint="eastAsia"/>
          <w:lang w:eastAsia="zh-CN"/>
        </w:rPr>
        <w:t xml:space="preserve">Upon receipt of </w:t>
      </w:r>
      <w:r>
        <w:t>MT_FORWARD_SHORT_MES</w:t>
      </w:r>
      <w:r>
        <w:rPr>
          <w:noProof/>
          <w:lang w:eastAsia="zh-CN"/>
        </w:rPr>
        <w:t>SAGE</w:t>
      </w:r>
      <w:r>
        <w:rPr>
          <w:rFonts w:hint="eastAsia"/>
          <w:noProof/>
          <w:lang w:eastAsia="zh-CN"/>
        </w:rPr>
        <w:t>_ACK message</w:t>
      </w:r>
      <w:r>
        <w:rPr>
          <w:noProof/>
        </w:rPr>
        <w:t xml:space="preserve"> with the SM-RP-UI parameter set to value SMS-</w:t>
      </w:r>
      <w:r>
        <w:rPr>
          <w:rFonts w:hint="eastAsia"/>
          <w:noProof/>
          <w:lang w:eastAsia="zh-CN"/>
        </w:rPr>
        <w:t>DELIVER</w:t>
      </w:r>
      <w:r>
        <w:rPr>
          <w:noProof/>
        </w:rPr>
        <w:t>-REPORT</w:t>
      </w:r>
      <w:r>
        <w:rPr>
          <w:rFonts w:hint="eastAsia"/>
          <w:lang w:eastAsia="zh-CN"/>
        </w:rPr>
        <w:t xml:space="preserve">, and </w:t>
      </w:r>
      <w:r>
        <w:rPr>
          <w:lang w:eastAsia="zh-CN"/>
        </w:rPr>
        <w:t xml:space="preserve">if </w:t>
      </w:r>
      <w:r>
        <w:t>the associated SIP MESSAGE request received before was delivered as a single Short Message,</w:t>
      </w:r>
      <w:r>
        <w:rPr>
          <w:rFonts w:hint="eastAsia"/>
          <w:lang w:eastAsia="zh-CN"/>
        </w:rPr>
        <w:t xml:space="preserve"> the IP-SM-GW shall</w:t>
      </w:r>
    </w:p>
    <w:p w14:paraId="757A587C" w14:textId="77777777" w:rsidR="00876ADA" w:rsidRDefault="00876ADA">
      <w:pPr>
        <w:pStyle w:val="B1"/>
        <w:rPr>
          <w:noProof/>
          <w:lang w:eastAsia="zh-CN"/>
        </w:rPr>
      </w:pPr>
      <w:r>
        <w:rPr>
          <w:lang w:eastAsia="zh-CN"/>
        </w:rPr>
        <w:t>-</w:t>
      </w:r>
      <w:r>
        <w:rPr>
          <w:lang w:eastAsia="zh-CN"/>
        </w:rPr>
        <w:tab/>
      </w:r>
      <w:r>
        <w:rPr>
          <w:rFonts w:hint="eastAsia"/>
          <w:lang w:eastAsia="zh-CN"/>
        </w:rPr>
        <w:t xml:space="preserve">send </w:t>
      </w:r>
      <w:r>
        <w:rPr>
          <w:lang w:eastAsia="zh-CN"/>
        </w:rPr>
        <w:t>a SIP 20</w:t>
      </w:r>
      <w:r>
        <w:rPr>
          <w:rFonts w:hint="eastAsia"/>
          <w:lang w:eastAsia="zh-CN"/>
        </w:rPr>
        <w:t>0</w:t>
      </w:r>
      <w:r>
        <w:rPr>
          <w:lang w:eastAsia="zh-CN"/>
        </w:rPr>
        <w:t xml:space="preserve"> </w:t>
      </w:r>
      <w:r>
        <w:rPr>
          <w:rFonts w:hint="eastAsia"/>
          <w:lang w:eastAsia="zh-CN"/>
        </w:rPr>
        <w:t>(OK)</w:t>
      </w:r>
      <w:r>
        <w:rPr>
          <w:lang w:eastAsia="zh-CN"/>
        </w:rPr>
        <w:t xml:space="preserve"> response</w:t>
      </w:r>
      <w:r>
        <w:rPr>
          <w:rFonts w:hint="eastAsia"/>
          <w:lang w:eastAsia="zh-CN"/>
        </w:rPr>
        <w:t xml:space="preserve"> to the </w:t>
      </w:r>
      <w:r>
        <w:rPr>
          <w:lang w:eastAsia="zh-CN"/>
        </w:rPr>
        <w:t>associated SIP MESSAGE request sender,</w:t>
      </w:r>
      <w:r>
        <w:rPr>
          <w:rFonts w:hint="eastAsia"/>
          <w:noProof/>
        </w:rPr>
        <w:t xml:space="preserve"> </w:t>
      </w:r>
      <w:r>
        <w:rPr>
          <w:noProof/>
        </w:rPr>
        <w:t xml:space="preserve">if </w:t>
      </w:r>
      <w:r>
        <w:rPr>
          <w:lang w:eastAsia="zh-CN"/>
        </w:rPr>
        <w:t xml:space="preserve">the </w:t>
      </w:r>
      <w:r>
        <w:t>MT_FORWARD_SHORT_MES</w:t>
      </w:r>
      <w:r>
        <w:rPr>
          <w:noProof/>
          <w:lang w:eastAsia="zh-CN"/>
        </w:rPr>
        <w:t>SAGE</w:t>
      </w:r>
      <w:r>
        <w:rPr>
          <w:rFonts w:hint="eastAsia"/>
          <w:noProof/>
          <w:lang w:eastAsia="zh-CN"/>
        </w:rPr>
        <w:t>_ACK message</w:t>
      </w:r>
      <w:r>
        <w:rPr>
          <w:noProof/>
          <w:lang w:eastAsia="zh-CN"/>
        </w:rPr>
        <w:t xml:space="preserve"> does not contain </w:t>
      </w:r>
      <w:r>
        <w:rPr>
          <w:rFonts w:hint="eastAsia"/>
          <w:lang w:eastAsia="zh-CN"/>
        </w:rPr>
        <w:t>the User error parameter</w:t>
      </w:r>
      <w:r>
        <w:rPr>
          <w:lang w:eastAsia="zh-CN"/>
        </w:rPr>
        <w:t xml:space="preserve">. </w:t>
      </w:r>
      <w:r>
        <w:rPr>
          <w:rFonts w:hint="eastAsia"/>
          <w:noProof/>
          <w:lang w:eastAsia="zh-CN"/>
        </w:rPr>
        <w:t>I</w:t>
      </w:r>
      <w:r>
        <w:rPr>
          <w:rFonts w:hint="eastAsia"/>
          <w:noProof/>
        </w:rPr>
        <w:t xml:space="preserve">f </w:t>
      </w:r>
      <w:r>
        <w:rPr>
          <w:noProof/>
        </w:rPr>
        <w:t>the associated SIP MESSAGE request received before contains in a CPIM body a Disposition-Notification header field with value "positive-delivery"</w:t>
      </w:r>
      <w:r>
        <w:rPr>
          <w:rFonts w:hint="eastAsia"/>
          <w:noProof/>
        </w:rPr>
        <w:t xml:space="preserve">, </w:t>
      </w:r>
      <w:r>
        <w:rPr>
          <w:noProof/>
        </w:rPr>
        <w:t xml:space="preserve">the IP-SM-GW shall </w:t>
      </w:r>
      <w:r>
        <w:rPr>
          <w:rFonts w:hint="eastAsia"/>
          <w:noProof/>
        </w:rPr>
        <w:t xml:space="preserve">send the Instant Message Delivery Notification </w:t>
      </w:r>
      <w:r>
        <w:rPr>
          <w:noProof/>
        </w:rPr>
        <w:t>with a "delivered" indication</w:t>
      </w:r>
      <w:r>
        <w:rPr>
          <w:rFonts w:hint="eastAsia"/>
          <w:noProof/>
        </w:rPr>
        <w:t xml:space="preserve"> to the associated SIP MESSAGE </w:t>
      </w:r>
      <w:r>
        <w:rPr>
          <w:noProof/>
        </w:rPr>
        <w:t xml:space="preserve">request </w:t>
      </w:r>
      <w:r>
        <w:rPr>
          <w:rFonts w:hint="eastAsia"/>
          <w:noProof/>
        </w:rPr>
        <w:t>sender</w:t>
      </w:r>
      <w:r>
        <w:rPr>
          <w:noProof/>
        </w:rPr>
        <w:t>; or</w:t>
      </w:r>
    </w:p>
    <w:p w14:paraId="71A179C4" w14:textId="77777777" w:rsidR="00876ADA" w:rsidRDefault="00876ADA">
      <w:pPr>
        <w:pStyle w:val="B1"/>
        <w:rPr>
          <w:lang w:eastAsia="zh-CN"/>
        </w:rPr>
      </w:pPr>
      <w:r>
        <w:rPr>
          <w:noProof/>
          <w:lang w:eastAsia="zh-CN"/>
        </w:rPr>
        <w:t>-</w:t>
      </w:r>
      <w:r>
        <w:rPr>
          <w:noProof/>
          <w:lang w:eastAsia="zh-CN"/>
        </w:rPr>
        <w:tab/>
      </w:r>
      <w:r>
        <w:rPr>
          <w:noProof/>
        </w:rPr>
        <w:t xml:space="preserve">attempt </w:t>
      </w:r>
      <w:r>
        <w:rPr>
          <w:rFonts w:hint="eastAsia"/>
          <w:lang w:eastAsia="zh-CN"/>
        </w:rPr>
        <w:t>deliver the Short Message in the next domains as specified in subclause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6.1.5</w:t>
        </w:r>
      </w:smartTag>
      <w:r>
        <w:rPr>
          <w:rFonts w:hint="eastAsia"/>
          <w:lang w:eastAsia="zh-CN"/>
        </w:rPr>
        <w:t>.6</w:t>
      </w:r>
      <w:r>
        <w:rPr>
          <w:lang w:eastAsia="zh-CN"/>
        </w:rPr>
        <w:t xml:space="preserve">, if the </w:t>
      </w:r>
      <w:r>
        <w:t>MT_FORWARD_SHORT_MES</w:t>
      </w:r>
      <w:r>
        <w:rPr>
          <w:noProof/>
          <w:lang w:eastAsia="zh-CN"/>
        </w:rPr>
        <w:t>SAGE</w:t>
      </w:r>
      <w:r>
        <w:rPr>
          <w:rFonts w:hint="eastAsia"/>
          <w:noProof/>
          <w:lang w:eastAsia="zh-CN"/>
        </w:rPr>
        <w:t>_ACK message</w:t>
      </w:r>
      <w:r>
        <w:rPr>
          <w:noProof/>
          <w:lang w:eastAsia="zh-CN"/>
        </w:rPr>
        <w:t xml:space="preserve"> contains </w:t>
      </w:r>
      <w:r>
        <w:rPr>
          <w:rFonts w:hint="eastAsia"/>
          <w:lang w:eastAsia="zh-CN"/>
        </w:rPr>
        <w:t>the User error parameter</w:t>
      </w:r>
      <w:r>
        <w:rPr>
          <w:lang w:eastAsia="zh-CN"/>
        </w:rPr>
        <w:t xml:space="preserve">. If all retried fail, the IP-SM-GW shall </w:t>
      </w:r>
      <w:r>
        <w:rPr>
          <w:rFonts w:hint="eastAsia"/>
          <w:lang w:eastAsia="zh-CN"/>
        </w:rPr>
        <w:t xml:space="preserve">send a </w:t>
      </w:r>
      <w:r>
        <w:rPr>
          <w:lang w:eastAsia="zh-CN"/>
        </w:rPr>
        <w:t xml:space="preserve">SIP </w:t>
      </w:r>
      <w:r>
        <w:rPr>
          <w:rFonts w:hint="eastAsia"/>
          <w:lang w:eastAsia="zh-CN"/>
        </w:rPr>
        <w:t xml:space="preserve">4xx or </w:t>
      </w:r>
      <w:r>
        <w:rPr>
          <w:lang w:eastAsia="zh-CN"/>
        </w:rPr>
        <w:t xml:space="preserve">SIP </w:t>
      </w:r>
      <w:r>
        <w:rPr>
          <w:rFonts w:hint="eastAsia"/>
          <w:lang w:eastAsia="zh-CN"/>
        </w:rPr>
        <w:t>5xx response</w:t>
      </w:r>
      <w:r>
        <w:rPr>
          <w:lang w:eastAsia="zh-CN"/>
        </w:rPr>
        <w:t>.</w:t>
      </w:r>
      <w:r>
        <w:rPr>
          <w:rFonts w:hint="eastAsia"/>
          <w:lang w:eastAsia="zh-CN"/>
        </w:rPr>
        <w:t xml:space="preserve"> The Status code to be sent is determined by examining the value of the User error parameter. Table </w:t>
      </w:r>
      <w:r>
        <w:rPr>
          <w:lang w:eastAsia="zh-CN"/>
        </w:rPr>
        <w:t>6.1.</w:t>
      </w:r>
      <w:r>
        <w:rPr>
          <w:rFonts w:hint="eastAsia"/>
          <w:lang w:eastAsia="zh-CN"/>
        </w:rPr>
        <w:t xml:space="preserve">5.4.1.1 specifies the mapping of the User error parameter as described in </w:t>
      </w:r>
      <w:r>
        <w:rPr>
          <w:noProof/>
          <w:lang w:eastAsia="zh-CN"/>
        </w:rPr>
        <w:t>3GPP TS 29.002 </w:t>
      </w:r>
      <w:r>
        <w:rPr>
          <w:rFonts w:hint="eastAsia"/>
          <w:noProof/>
          <w:lang w:eastAsia="zh-CN"/>
        </w:rPr>
        <w:t>[7],</w:t>
      </w:r>
      <w:r>
        <w:rPr>
          <w:rFonts w:hint="eastAsia"/>
          <w:lang w:eastAsia="zh-CN"/>
        </w:rPr>
        <w:t xml:space="preserve"> to SIP response status codes.</w:t>
      </w:r>
    </w:p>
    <w:p w14:paraId="5AC9439F" w14:textId="77777777" w:rsidR="00876ADA" w:rsidRDefault="00876ADA">
      <w:r>
        <w:rPr>
          <w:rFonts w:hint="eastAsia"/>
        </w:rPr>
        <w:t xml:space="preserve">Upon receipt of </w:t>
      </w:r>
      <w:r>
        <w:t>MT_FORWARD_SHORT_MESSAGE</w:t>
      </w:r>
      <w:r>
        <w:rPr>
          <w:rFonts w:hint="eastAsia"/>
        </w:rPr>
        <w:t>_ACK message</w:t>
      </w:r>
      <w:r>
        <w:t xml:space="preserve"> with the SM-RP-UI parameter set to value SMS-</w:t>
      </w:r>
      <w:r>
        <w:rPr>
          <w:rFonts w:hint="eastAsia"/>
        </w:rPr>
        <w:t>DELIVER</w:t>
      </w:r>
      <w:r>
        <w:t>-REPORT</w:t>
      </w:r>
      <w:r>
        <w:rPr>
          <w:rFonts w:hint="eastAsia"/>
        </w:rPr>
        <w:t>,</w:t>
      </w:r>
      <w:r>
        <w:t xml:space="preserve"> and if the associated SIP MESSAGE request received before was delivered as concatenated Short Messages, the IP-SM-GW shall </w:t>
      </w:r>
      <w:r>
        <w:rPr>
          <w:noProof/>
          <w:lang w:eastAsia="zh-CN"/>
        </w:rPr>
        <w:t xml:space="preserve">wait for the last </w:t>
      </w:r>
      <w:r>
        <w:t>MT_FORWARD_SHORT_MES</w:t>
      </w:r>
      <w:r>
        <w:rPr>
          <w:noProof/>
          <w:lang w:eastAsia="zh-CN"/>
        </w:rPr>
        <w:t>SAGE</w:t>
      </w:r>
      <w:r>
        <w:rPr>
          <w:rFonts w:hint="eastAsia"/>
          <w:noProof/>
          <w:lang w:eastAsia="zh-CN"/>
        </w:rPr>
        <w:t>_ACK message</w:t>
      </w:r>
      <w:r>
        <w:rPr>
          <w:noProof/>
          <w:lang w:eastAsia="zh-CN"/>
        </w:rPr>
        <w:t>. Then the IP-SM-GW shall:</w:t>
      </w:r>
    </w:p>
    <w:p w14:paraId="7634087E" w14:textId="77777777" w:rsidR="00876ADA" w:rsidRDefault="00876ADA">
      <w:pPr>
        <w:pStyle w:val="B1"/>
        <w:rPr>
          <w:noProof/>
        </w:rPr>
      </w:pPr>
      <w:r>
        <w:rPr>
          <w:noProof/>
          <w:lang w:eastAsia="zh-CN"/>
        </w:rPr>
        <w:t>-</w:t>
      </w:r>
      <w:r>
        <w:rPr>
          <w:noProof/>
          <w:lang w:eastAsia="zh-CN"/>
        </w:rPr>
        <w:tab/>
      </w:r>
      <w:r>
        <w:rPr>
          <w:rFonts w:hint="eastAsia"/>
          <w:lang w:eastAsia="zh-CN"/>
        </w:rPr>
        <w:t xml:space="preserve">send </w:t>
      </w:r>
      <w:r>
        <w:rPr>
          <w:lang w:eastAsia="zh-CN"/>
        </w:rPr>
        <w:t>a SIP 20</w:t>
      </w:r>
      <w:r>
        <w:rPr>
          <w:rFonts w:hint="eastAsia"/>
          <w:lang w:eastAsia="zh-CN"/>
        </w:rPr>
        <w:t>0</w:t>
      </w:r>
      <w:r>
        <w:rPr>
          <w:lang w:eastAsia="zh-CN"/>
        </w:rPr>
        <w:t xml:space="preserve"> </w:t>
      </w:r>
      <w:r>
        <w:rPr>
          <w:rFonts w:hint="eastAsia"/>
          <w:lang w:eastAsia="zh-CN"/>
        </w:rPr>
        <w:t>(OK)</w:t>
      </w:r>
      <w:r>
        <w:rPr>
          <w:lang w:eastAsia="zh-CN"/>
        </w:rPr>
        <w:t xml:space="preserve"> response</w:t>
      </w:r>
      <w:r>
        <w:rPr>
          <w:rFonts w:hint="eastAsia"/>
          <w:lang w:eastAsia="zh-CN"/>
        </w:rPr>
        <w:t xml:space="preserve"> to the </w:t>
      </w:r>
      <w:r>
        <w:rPr>
          <w:lang w:eastAsia="zh-CN"/>
        </w:rPr>
        <w:t xml:space="preserve">associated SIP MESSAGE request sender, </w:t>
      </w:r>
      <w:r>
        <w:rPr>
          <w:noProof/>
          <w:lang w:eastAsia="zh-CN"/>
        </w:rPr>
        <w:t xml:space="preserve">if none of the </w:t>
      </w:r>
      <w:r>
        <w:t>MT_FORWARD_SHORT_MES</w:t>
      </w:r>
      <w:r>
        <w:rPr>
          <w:noProof/>
          <w:lang w:eastAsia="zh-CN"/>
        </w:rPr>
        <w:t>SAGE</w:t>
      </w:r>
      <w:r>
        <w:rPr>
          <w:rFonts w:hint="eastAsia"/>
          <w:noProof/>
          <w:lang w:eastAsia="zh-CN"/>
        </w:rPr>
        <w:t>_ACK message</w:t>
      </w:r>
      <w:r>
        <w:rPr>
          <w:noProof/>
          <w:lang w:eastAsia="zh-CN"/>
        </w:rPr>
        <w:t>s</w:t>
      </w:r>
      <w:r>
        <w:rPr>
          <w:noProof/>
        </w:rPr>
        <w:t xml:space="preserve"> contains </w:t>
      </w:r>
      <w:r>
        <w:rPr>
          <w:noProof/>
          <w:lang w:eastAsia="zh-CN"/>
        </w:rPr>
        <w:t xml:space="preserve">the </w:t>
      </w:r>
      <w:r>
        <w:rPr>
          <w:rFonts w:hint="eastAsia"/>
          <w:lang w:eastAsia="zh-CN"/>
        </w:rPr>
        <w:t>User error parameter</w:t>
      </w:r>
      <w:r>
        <w:rPr>
          <w:noProof/>
        </w:rPr>
        <w:t xml:space="preserve">. If the associated SIP MESSAGE request received before contains in a CPIM body a Disposition-Notification header field with value "positive-delivery", the IP-SM-GW shall send </w:t>
      </w:r>
      <w:r>
        <w:rPr>
          <w:rFonts w:hint="eastAsia"/>
          <w:noProof/>
        </w:rPr>
        <w:t xml:space="preserve">the Instant Message Delivery Notification </w:t>
      </w:r>
      <w:r>
        <w:rPr>
          <w:noProof/>
        </w:rPr>
        <w:t>with a "delivered" indication</w:t>
      </w:r>
      <w:r>
        <w:rPr>
          <w:rFonts w:hint="eastAsia"/>
          <w:noProof/>
        </w:rPr>
        <w:t xml:space="preserve"> to the associated SIP MESSAGE</w:t>
      </w:r>
      <w:r>
        <w:rPr>
          <w:noProof/>
        </w:rPr>
        <w:t xml:space="preserve"> request</w:t>
      </w:r>
      <w:r>
        <w:rPr>
          <w:rFonts w:hint="eastAsia"/>
          <w:noProof/>
        </w:rPr>
        <w:t xml:space="preserve"> sender</w:t>
      </w:r>
      <w:r>
        <w:rPr>
          <w:noProof/>
        </w:rPr>
        <w:t>; or</w:t>
      </w:r>
    </w:p>
    <w:p w14:paraId="4536D2E4" w14:textId="77777777" w:rsidR="00876ADA" w:rsidRDefault="00876ADA">
      <w:pPr>
        <w:pStyle w:val="B1"/>
        <w:rPr>
          <w:lang w:eastAsia="zh-CN"/>
        </w:rPr>
      </w:pPr>
      <w:r>
        <w:rPr>
          <w:noProof/>
        </w:rPr>
        <w:t>-</w:t>
      </w:r>
      <w:r>
        <w:rPr>
          <w:noProof/>
        </w:rPr>
        <w:tab/>
        <w:t xml:space="preserve">attempt </w:t>
      </w:r>
      <w:r>
        <w:rPr>
          <w:rFonts w:hint="eastAsia"/>
          <w:lang w:eastAsia="zh-CN"/>
        </w:rPr>
        <w:t>deliver the Short Message in the next domains as specified in subclause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6.1.5</w:t>
        </w:r>
      </w:smartTag>
      <w:r>
        <w:rPr>
          <w:rFonts w:hint="eastAsia"/>
          <w:lang w:eastAsia="zh-CN"/>
        </w:rPr>
        <w:t>.6</w:t>
      </w:r>
      <w:r>
        <w:rPr>
          <w:lang w:eastAsia="zh-CN"/>
        </w:rPr>
        <w:t xml:space="preserve">, if at least one of </w:t>
      </w:r>
      <w:r>
        <w:t>MT_FORWARD_SHORT_MES</w:t>
      </w:r>
      <w:r>
        <w:rPr>
          <w:noProof/>
          <w:lang w:eastAsia="zh-CN"/>
        </w:rPr>
        <w:t>SAGE</w:t>
      </w:r>
      <w:r>
        <w:rPr>
          <w:rFonts w:hint="eastAsia"/>
          <w:noProof/>
          <w:lang w:eastAsia="zh-CN"/>
        </w:rPr>
        <w:t>_ACK message</w:t>
      </w:r>
      <w:r>
        <w:rPr>
          <w:noProof/>
          <w:lang w:eastAsia="zh-CN"/>
        </w:rPr>
        <w:t xml:space="preserve">s contains the </w:t>
      </w:r>
      <w:r>
        <w:rPr>
          <w:rFonts w:hint="eastAsia"/>
          <w:lang w:eastAsia="zh-CN"/>
        </w:rPr>
        <w:t>User error parameter. If all retries fail,</w:t>
      </w:r>
      <w:r>
        <w:rPr>
          <w:lang w:eastAsia="zh-CN"/>
        </w:rPr>
        <w:t xml:space="preserve"> the IP-SM-GW shall </w:t>
      </w:r>
      <w:r>
        <w:rPr>
          <w:noProof/>
        </w:rPr>
        <w:t xml:space="preserve">send </w:t>
      </w:r>
      <w:r>
        <w:rPr>
          <w:rFonts w:hint="eastAsia"/>
          <w:lang w:eastAsia="zh-CN"/>
        </w:rPr>
        <w:t xml:space="preserve">a </w:t>
      </w:r>
      <w:r>
        <w:rPr>
          <w:lang w:eastAsia="zh-CN"/>
        </w:rPr>
        <w:t xml:space="preserve">SIP </w:t>
      </w:r>
      <w:r>
        <w:rPr>
          <w:rFonts w:hint="eastAsia"/>
          <w:lang w:eastAsia="zh-CN"/>
        </w:rPr>
        <w:t xml:space="preserve">4xx or </w:t>
      </w:r>
      <w:r>
        <w:rPr>
          <w:lang w:eastAsia="zh-CN"/>
        </w:rPr>
        <w:t xml:space="preserve">SIP </w:t>
      </w:r>
      <w:r>
        <w:rPr>
          <w:rFonts w:hint="eastAsia"/>
          <w:lang w:eastAsia="zh-CN"/>
        </w:rPr>
        <w:t>5xx response</w:t>
      </w:r>
      <w:r>
        <w:rPr>
          <w:noProof/>
        </w:rPr>
        <w:t xml:space="preserve"> to</w:t>
      </w:r>
      <w:r>
        <w:rPr>
          <w:rFonts w:hint="eastAsia"/>
          <w:lang w:eastAsia="zh-CN"/>
        </w:rPr>
        <w:t xml:space="preserve"> the </w:t>
      </w:r>
      <w:r>
        <w:rPr>
          <w:lang w:eastAsia="zh-CN"/>
        </w:rPr>
        <w:t xml:space="preserve">associated SIP MESSAGE request sender. </w:t>
      </w:r>
      <w:r>
        <w:rPr>
          <w:rFonts w:hint="eastAsia"/>
          <w:lang w:eastAsia="zh-CN"/>
        </w:rPr>
        <w:t xml:space="preserve">The Status code to be sent is determined by examining the value of the User error parameter. Table </w:t>
      </w:r>
      <w:r>
        <w:rPr>
          <w:lang w:eastAsia="zh-CN"/>
        </w:rPr>
        <w:t>6.1.</w:t>
      </w:r>
      <w:r>
        <w:rPr>
          <w:rFonts w:hint="eastAsia"/>
          <w:lang w:eastAsia="zh-CN"/>
        </w:rPr>
        <w:t xml:space="preserve">5.4.1.1 specifies the mapping of the User error parameter as described in </w:t>
      </w:r>
      <w:r>
        <w:rPr>
          <w:noProof/>
          <w:lang w:eastAsia="zh-CN"/>
        </w:rPr>
        <w:t>3GPP TS 29.002 </w:t>
      </w:r>
      <w:r>
        <w:rPr>
          <w:rFonts w:hint="eastAsia"/>
          <w:noProof/>
          <w:lang w:eastAsia="zh-CN"/>
        </w:rPr>
        <w:t>[7],</w:t>
      </w:r>
      <w:r>
        <w:rPr>
          <w:rFonts w:hint="eastAsia"/>
          <w:lang w:eastAsia="zh-CN"/>
        </w:rPr>
        <w:t xml:space="preserve"> to SIP response status codes.</w:t>
      </w:r>
    </w:p>
    <w:p w14:paraId="63455E40" w14:textId="77777777" w:rsidR="00876ADA" w:rsidRDefault="00876ADA">
      <w:pPr>
        <w:pStyle w:val="TH"/>
        <w:rPr>
          <w:lang w:eastAsia="zh-CN"/>
        </w:rPr>
      </w:pPr>
      <w:r>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Pr>
            <w:lang w:eastAsia="zh-CN"/>
          </w:rPr>
          <w:t>6.1.</w:t>
        </w:r>
        <w:r>
          <w:rPr>
            <w:rFonts w:hint="eastAsia"/>
            <w:lang w:eastAsia="zh-CN"/>
          </w:rPr>
          <w:t>5</w:t>
        </w:r>
      </w:smartTag>
      <w:r>
        <w:rPr>
          <w:rFonts w:hint="eastAsia"/>
          <w:lang w:eastAsia="zh-CN"/>
        </w:rPr>
        <w:t>.4.1.1: Mapping from User error parameter to Status code</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0"/>
        <w:gridCol w:w="3110"/>
      </w:tblGrid>
      <w:tr w:rsidR="00876ADA" w14:paraId="74EF8730" w14:textId="77777777">
        <w:trPr>
          <w:trHeight w:val="209"/>
          <w:jc w:val="center"/>
        </w:trPr>
        <w:tc>
          <w:tcPr>
            <w:tcW w:w="3110" w:type="dxa"/>
          </w:tcPr>
          <w:p w14:paraId="773DACE4" w14:textId="77777777" w:rsidR="00876ADA" w:rsidRDefault="00876ADA">
            <w:pPr>
              <w:pStyle w:val="TAH"/>
              <w:jc w:val="left"/>
              <w:rPr>
                <w:lang w:eastAsia="zh-CN"/>
              </w:rPr>
            </w:pPr>
            <w:r>
              <w:rPr>
                <w:lang w:eastAsia="zh-CN"/>
              </w:rPr>
              <w:t>V</w:t>
            </w:r>
            <w:r>
              <w:rPr>
                <w:rFonts w:hint="eastAsia"/>
                <w:lang w:eastAsia="zh-CN"/>
              </w:rPr>
              <w:t xml:space="preserve">alue of the User error parameter </w:t>
            </w:r>
          </w:p>
        </w:tc>
        <w:tc>
          <w:tcPr>
            <w:tcW w:w="3110" w:type="dxa"/>
          </w:tcPr>
          <w:p w14:paraId="141E9966" w14:textId="77777777" w:rsidR="00876ADA" w:rsidRDefault="00876ADA">
            <w:pPr>
              <w:pStyle w:val="TAH"/>
              <w:jc w:val="both"/>
              <w:rPr>
                <w:lang w:eastAsia="zh-CN"/>
              </w:rPr>
            </w:pPr>
            <w:r>
              <w:rPr>
                <w:rFonts w:hint="eastAsia"/>
                <w:lang w:eastAsia="zh-CN"/>
              </w:rPr>
              <w:t>SIP response Status code</w:t>
            </w:r>
          </w:p>
        </w:tc>
      </w:tr>
      <w:tr w:rsidR="00876ADA" w14:paraId="54821746" w14:textId="77777777">
        <w:trPr>
          <w:trHeight w:val="194"/>
          <w:jc w:val="center"/>
        </w:trPr>
        <w:tc>
          <w:tcPr>
            <w:tcW w:w="3110" w:type="dxa"/>
          </w:tcPr>
          <w:p w14:paraId="242231ED" w14:textId="77777777" w:rsidR="00876ADA" w:rsidRDefault="00876ADA">
            <w:pPr>
              <w:pStyle w:val="TAL"/>
              <w:rPr>
                <w:lang w:eastAsia="zh-CN"/>
              </w:rPr>
            </w:pPr>
            <w:r>
              <w:rPr>
                <w:lang w:eastAsia="zh-CN"/>
              </w:rPr>
              <w:t>Unidentified subscriber</w:t>
            </w:r>
          </w:p>
        </w:tc>
        <w:tc>
          <w:tcPr>
            <w:tcW w:w="3110" w:type="dxa"/>
          </w:tcPr>
          <w:p w14:paraId="4EE223BE" w14:textId="77777777" w:rsidR="00876ADA" w:rsidRDefault="00876ADA">
            <w:pPr>
              <w:pStyle w:val="TAC"/>
              <w:jc w:val="both"/>
              <w:rPr>
                <w:lang w:eastAsia="zh-CN"/>
              </w:rPr>
            </w:pPr>
            <w:r>
              <w:rPr>
                <w:rFonts w:hint="eastAsia"/>
                <w:lang w:eastAsia="zh-CN"/>
              </w:rPr>
              <w:t>404 Not Found</w:t>
            </w:r>
          </w:p>
        </w:tc>
      </w:tr>
      <w:tr w:rsidR="00876ADA" w14:paraId="5FEF2936" w14:textId="77777777">
        <w:trPr>
          <w:trHeight w:val="209"/>
          <w:jc w:val="center"/>
        </w:trPr>
        <w:tc>
          <w:tcPr>
            <w:tcW w:w="3110" w:type="dxa"/>
          </w:tcPr>
          <w:p w14:paraId="1DC3BDCF" w14:textId="77777777" w:rsidR="00876ADA" w:rsidRDefault="00876ADA">
            <w:pPr>
              <w:pStyle w:val="TAL"/>
              <w:rPr>
                <w:lang w:eastAsia="zh-CN"/>
              </w:rPr>
            </w:pPr>
            <w:r>
              <w:rPr>
                <w:lang w:eastAsia="zh-CN"/>
              </w:rPr>
              <w:t>Absent Subscriber</w:t>
            </w:r>
            <w:r>
              <w:rPr>
                <w:rFonts w:hint="eastAsia"/>
                <w:lang w:eastAsia="zh-CN"/>
              </w:rPr>
              <w:t xml:space="preserve"> </w:t>
            </w:r>
            <w:r>
              <w:rPr>
                <w:lang w:eastAsia="zh-CN"/>
              </w:rPr>
              <w:t>SM</w:t>
            </w:r>
          </w:p>
        </w:tc>
        <w:tc>
          <w:tcPr>
            <w:tcW w:w="3110" w:type="dxa"/>
          </w:tcPr>
          <w:p w14:paraId="79557ED2" w14:textId="77777777" w:rsidR="00876ADA" w:rsidRDefault="00876ADA">
            <w:pPr>
              <w:pStyle w:val="TAC"/>
              <w:jc w:val="both"/>
              <w:rPr>
                <w:lang w:eastAsia="zh-CN"/>
              </w:rPr>
            </w:pPr>
            <w:r>
              <w:rPr>
                <w:rFonts w:hint="eastAsia"/>
                <w:lang w:eastAsia="zh-CN"/>
              </w:rPr>
              <w:t>480</w:t>
            </w:r>
            <w:r>
              <w:rPr>
                <w:lang w:eastAsia="zh-CN"/>
              </w:rPr>
              <w:t xml:space="preserve"> </w:t>
            </w:r>
            <w:r>
              <w:rPr>
                <w:rFonts w:hint="eastAsia"/>
                <w:lang w:eastAsia="zh-CN"/>
              </w:rPr>
              <w:t>Temporarily unavailable</w:t>
            </w:r>
          </w:p>
        </w:tc>
      </w:tr>
      <w:tr w:rsidR="00876ADA" w14:paraId="4E235484" w14:textId="77777777">
        <w:trPr>
          <w:trHeight w:val="194"/>
          <w:jc w:val="center"/>
        </w:trPr>
        <w:tc>
          <w:tcPr>
            <w:tcW w:w="3110" w:type="dxa"/>
          </w:tcPr>
          <w:p w14:paraId="750CDE3F" w14:textId="77777777" w:rsidR="00876ADA" w:rsidRDefault="00876ADA">
            <w:pPr>
              <w:pStyle w:val="TAL"/>
              <w:rPr>
                <w:lang w:eastAsia="zh-CN"/>
              </w:rPr>
            </w:pPr>
            <w:r>
              <w:rPr>
                <w:lang w:eastAsia="zh-CN"/>
              </w:rPr>
              <w:t>Subscriber busy for MT SMS</w:t>
            </w:r>
          </w:p>
        </w:tc>
        <w:tc>
          <w:tcPr>
            <w:tcW w:w="3110" w:type="dxa"/>
          </w:tcPr>
          <w:p w14:paraId="09B70ABB" w14:textId="77777777" w:rsidR="00876ADA" w:rsidRDefault="00876ADA">
            <w:pPr>
              <w:pStyle w:val="TAC"/>
              <w:jc w:val="both"/>
              <w:rPr>
                <w:lang w:eastAsia="zh-CN"/>
              </w:rPr>
            </w:pPr>
            <w:r>
              <w:rPr>
                <w:rFonts w:hint="eastAsia"/>
                <w:lang w:eastAsia="zh-CN"/>
              </w:rPr>
              <w:t>486 Busy Here</w:t>
            </w:r>
          </w:p>
        </w:tc>
      </w:tr>
      <w:tr w:rsidR="00876ADA" w14:paraId="10663A00" w14:textId="77777777">
        <w:trPr>
          <w:trHeight w:val="209"/>
          <w:jc w:val="center"/>
        </w:trPr>
        <w:tc>
          <w:tcPr>
            <w:tcW w:w="3110" w:type="dxa"/>
          </w:tcPr>
          <w:p w14:paraId="3C6E28B7" w14:textId="77777777" w:rsidR="00876ADA" w:rsidRDefault="00876ADA">
            <w:pPr>
              <w:pStyle w:val="TAL"/>
              <w:rPr>
                <w:lang w:eastAsia="zh-CN"/>
              </w:rPr>
            </w:pPr>
            <w:r>
              <w:rPr>
                <w:lang w:eastAsia="zh-CN"/>
              </w:rPr>
              <w:t>Facility Not Supported</w:t>
            </w:r>
          </w:p>
        </w:tc>
        <w:tc>
          <w:tcPr>
            <w:tcW w:w="3110" w:type="dxa"/>
          </w:tcPr>
          <w:p w14:paraId="691CC95F" w14:textId="77777777" w:rsidR="00876ADA" w:rsidRDefault="00876ADA">
            <w:pPr>
              <w:pStyle w:val="TAC"/>
              <w:jc w:val="both"/>
              <w:rPr>
                <w:lang w:eastAsia="zh-CN"/>
              </w:rPr>
            </w:pPr>
            <w:r>
              <w:rPr>
                <w:rFonts w:hint="eastAsia"/>
                <w:lang w:eastAsia="zh-CN"/>
              </w:rPr>
              <w:t>500 Server Internal error</w:t>
            </w:r>
          </w:p>
        </w:tc>
      </w:tr>
      <w:tr w:rsidR="00876ADA" w14:paraId="75A43749" w14:textId="77777777">
        <w:trPr>
          <w:trHeight w:val="402"/>
          <w:jc w:val="center"/>
        </w:trPr>
        <w:tc>
          <w:tcPr>
            <w:tcW w:w="3110" w:type="dxa"/>
          </w:tcPr>
          <w:p w14:paraId="3CCBC879" w14:textId="77777777" w:rsidR="00876ADA" w:rsidRDefault="00876ADA">
            <w:pPr>
              <w:pStyle w:val="TAL"/>
              <w:rPr>
                <w:lang w:eastAsia="zh-CN"/>
              </w:rPr>
            </w:pPr>
            <w:r>
              <w:rPr>
                <w:lang w:eastAsia="zh-CN"/>
              </w:rPr>
              <w:t>Illegal Subscriber indicates that delivery of the mobile terminated Short Message failed because the mobile station failed authentication</w:t>
            </w:r>
          </w:p>
        </w:tc>
        <w:tc>
          <w:tcPr>
            <w:tcW w:w="3110" w:type="dxa"/>
          </w:tcPr>
          <w:p w14:paraId="70D6A5D1" w14:textId="77777777" w:rsidR="00876ADA" w:rsidRDefault="00876ADA">
            <w:pPr>
              <w:pStyle w:val="TAC"/>
              <w:jc w:val="both"/>
              <w:rPr>
                <w:lang w:eastAsia="zh-CN"/>
              </w:rPr>
            </w:pPr>
            <w:r>
              <w:rPr>
                <w:rFonts w:hint="eastAsia"/>
                <w:lang w:eastAsia="zh-CN"/>
              </w:rPr>
              <w:t>500 Server Internal error</w:t>
            </w:r>
          </w:p>
        </w:tc>
      </w:tr>
      <w:tr w:rsidR="00876ADA" w14:paraId="3C371CF8" w14:textId="77777777">
        <w:trPr>
          <w:trHeight w:val="611"/>
          <w:jc w:val="center"/>
        </w:trPr>
        <w:tc>
          <w:tcPr>
            <w:tcW w:w="3110" w:type="dxa"/>
          </w:tcPr>
          <w:p w14:paraId="37E9EF2B" w14:textId="77777777" w:rsidR="00876ADA" w:rsidRDefault="00876ADA">
            <w:pPr>
              <w:pStyle w:val="TAL"/>
              <w:rPr>
                <w:lang w:eastAsia="zh-CN"/>
              </w:rPr>
            </w:pPr>
            <w:r>
              <w:t>Illegal equipment indicates that delivery of the mobile terminated Short Message failed because an IMEI check failed, i.e. the IMEI was blacklisted or not white-listed;</w:t>
            </w:r>
          </w:p>
        </w:tc>
        <w:tc>
          <w:tcPr>
            <w:tcW w:w="3110" w:type="dxa"/>
          </w:tcPr>
          <w:p w14:paraId="24892402" w14:textId="77777777" w:rsidR="00876ADA" w:rsidRDefault="00876ADA">
            <w:pPr>
              <w:pStyle w:val="TAC"/>
              <w:jc w:val="both"/>
              <w:rPr>
                <w:lang w:eastAsia="zh-CN"/>
              </w:rPr>
            </w:pPr>
            <w:r>
              <w:rPr>
                <w:rFonts w:hint="eastAsia"/>
                <w:lang w:eastAsia="zh-CN"/>
              </w:rPr>
              <w:t>500 Server Internal error</w:t>
            </w:r>
          </w:p>
        </w:tc>
      </w:tr>
      <w:tr w:rsidR="00876ADA" w14:paraId="23C5E857" w14:textId="77777777">
        <w:trPr>
          <w:trHeight w:val="209"/>
          <w:jc w:val="center"/>
        </w:trPr>
        <w:tc>
          <w:tcPr>
            <w:tcW w:w="3110" w:type="dxa"/>
          </w:tcPr>
          <w:p w14:paraId="295F316F" w14:textId="77777777" w:rsidR="00876ADA" w:rsidRDefault="00876ADA">
            <w:pPr>
              <w:pStyle w:val="TAL"/>
              <w:rPr>
                <w:lang w:eastAsia="zh-CN"/>
              </w:rPr>
            </w:pPr>
            <w:r>
              <w:rPr>
                <w:lang w:eastAsia="zh-CN"/>
              </w:rPr>
              <w:t>System Failure</w:t>
            </w:r>
          </w:p>
        </w:tc>
        <w:tc>
          <w:tcPr>
            <w:tcW w:w="3110" w:type="dxa"/>
          </w:tcPr>
          <w:p w14:paraId="43F832E9" w14:textId="77777777" w:rsidR="00876ADA" w:rsidRDefault="00876ADA">
            <w:pPr>
              <w:pStyle w:val="TAC"/>
              <w:jc w:val="both"/>
              <w:rPr>
                <w:lang w:eastAsia="zh-CN"/>
              </w:rPr>
            </w:pPr>
            <w:r>
              <w:rPr>
                <w:rFonts w:hint="eastAsia"/>
                <w:lang w:eastAsia="zh-CN"/>
              </w:rPr>
              <w:t>500 Server Internal error</w:t>
            </w:r>
          </w:p>
        </w:tc>
      </w:tr>
      <w:tr w:rsidR="00876ADA" w14:paraId="7D1E1377" w14:textId="77777777">
        <w:trPr>
          <w:trHeight w:val="402"/>
          <w:jc w:val="center"/>
        </w:trPr>
        <w:tc>
          <w:tcPr>
            <w:tcW w:w="3110" w:type="dxa"/>
          </w:tcPr>
          <w:p w14:paraId="7A6F2752" w14:textId="77777777" w:rsidR="00876ADA" w:rsidRDefault="00876ADA">
            <w:pPr>
              <w:pStyle w:val="TAL"/>
              <w:rPr>
                <w:rFonts w:eastAsia="Batang"/>
                <w:lang w:eastAsia="ko-KR"/>
              </w:rPr>
            </w:pPr>
            <w:r>
              <w:t>SM Delivery Failure</w:t>
            </w:r>
            <w:r>
              <w:rPr>
                <w:rFonts w:hint="eastAsia"/>
                <w:lang w:eastAsia="zh-CN"/>
              </w:rPr>
              <w:t xml:space="preserve"> with cause </w:t>
            </w:r>
            <w:r>
              <w:rPr>
                <w:lang w:eastAsia="zh-CN"/>
              </w:rPr>
              <w:t>"</w:t>
            </w:r>
            <w:r>
              <w:t>memory capacity exceeded in the mobile equipment"</w:t>
            </w:r>
          </w:p>
        </w:tc>
        <w:tc>
          <w:tcPr>
            <w:tcW w:w="3110" w:type="dxa"/>
          </w:tcPr>
          <w:p w14:paraId="15446D34" w14:textId="77777777" w:rsidR="00876ADA" w:rsidRDefault="00876ADA">
            <w:pPr>
              <w:pStyle w:val="TAC"/>
              <w:jc w:val="both"/>
              <w:rPr>
                <w:lang w:eastAsia="zh-CN"/>
              </w:rPr>
            </w:pPr>
            <w:r>
              <w:rPr>
                <w:rFonts w:hint="eastAsia"/>
                <w:lang w:eastAsia="zh-CN"/>
              </w:rPr>
              <w:t>480 Temporarily unavailable</w:t>
            </w:r>
          </w:p>
        </w:tc>
      </w:tr>
      <w:tr w:rsidR="00876ADA" w14:paraId="490495A2" w14:textId="77777777">
        <w:trPr>
          <w:trHeight w:val="194"/>
          <w:jc w:val="center"/>
        </w:trPr>
        <w:tc>
          <w:tcPr>
            <w:tcW w:w="3110" w:type="dxa"/>
          </w:tcPr>
          <w:p w14:paraId="05DDC98D" w14:textId="77777777" w:rsidR="00876ADA" w:rsidRDefault="00876ADA">
            <w:pPr>
              <w:pStyle w:val="TAL"/>
              <w:rPr>
                <w:rFonts w:eastAsia="Batang"/>
                <w:lang w:eastAsia="ko-KR"/>
              </w:rPr>
            </w:pPr>
            <w:r>
              <w:t>SM Delivery Failure</w:t>
            </w:r>
            <w:r>
              <w:rPr>
                <w:rFonts w:hint="eastAsia"/>
                <w:lang w:eastAsia="zh-CN"/>
              </w:rPr>
              <w:t xml:space="preserve"> with cause </w:t>
            </w:r>
            <w:r>
              <w:rPr>
                <w:lang w:eastAsia="zh-CN"/>
              </w:rPr>
              <w:t>"</w:t>
            </w:r>
            <w:r>
              <w:t>protocol error"</w:t>
            </w:r>
          </w:p>
        </w:tc>
        <w:tc>
          <w:tcPr>
            <w:tcW w:w="3110" w:type="dxa"/>
          </w:tcPr>
          <w:p w14:paraId="2889C984" w14:textId="77777777" w:rsidR="00876ADA" w:rsidRDefault="00876ADA">
            <w:pPr>
              <w:pStyle w:val="TAC"/>
              <w:jc w:val="both"/>
              <w:rPr>
                <w:lang w:eastAsia="zh-CN"/>
              </w:rPr>
            </w:pPr>
            <w:r>
              <w:rPr>
                <w:rFonts w:hint="eastAsia"/>
                <w:lang w:eastAsia="zh-CN"/>
              </w:rPr>
              <w:t>500 Server Internal error</w:t>
            </w:r>
          </w:p>
        </w:tc>
      </w:tr>
      <w:tr w:rsidR="00876ADA" w14:paraId="6FA05721" w14:textId="77777777">
        <w:trPr>
          <w:trHeight w:val="417"/>
          <w:jc w:val="center"/>
        </w:trPr>
        <w:tc>
          <w:tcPr>
            <w:tcW w:w="3110" w:type="dxa"/>
          </w:tcPr>
          <w:p w14:paraId="4FED4908" w14:textId="77777777" w:rsidR="00876ADA" w:rsidRDefault="00876ADA">
            <w:pPr>
              <w:pStyle w:val="TAL"/>
              <w:rPr>
                <w:rFonts w:eastAsia="Batang"/>
                <w:lang w:eastAsia="ko-KR"/>
              </w:rPr>
            </w:pPr>
            <w:r>
              <w:t>SM Delivery Failure</w:t>
            </w:r>
            <w:r>
              <w:rPr>
                <w:rFonts w:hint="eastAsia"/>
                <w:lang w:eastAsia="zh-CN"/>
              </w:rPr>
              <w:t xml:space="preserve"> with cause </w:t>
            </w:r>
            <w:r>
              <w:rPr>
                <w:lang w:eastAsia="zh-CN"/>
              </w:rPr>
              <w:t>"</w:t>
            </w:r>
            <w:r>
              <w:t>mobile equipment does not support the mobile terminated Short Message service"</w:t>
            </w:r>
          </w:p>
        </w:tc>
        <w:tc>
          <w:tcPr>
            <w:tcW w:w="3110" w:type="dxa"/>
          </w:tcPr>
          <w:p w14:paraId="5D17A84C" w14:textId="77777777" w:rsidR="00876ADA" w:rsidRDefault="00876ADA">
            <w:pPr>
              <w:pStyle w:val="TAC"/>
              <w:jc w:val="both"/>
              <w:rPr>
                <w:lang w:eastAsia="zh-CN"/>
              </w:rPr>
            </w:pPr>
            <w:r>
              <w:rPr>
                <w:rFonts w:hint="eastAsia"/>
                <w:lang w:eastAsia="zh-CN"/>
              </w:rPr>
              <w:t>500 Server Internal error</w:t>
            </w:r>
          </w:p>
        </w:tc>
      </w:tr>
      <w:tr w:rsidR="00876ADA" w14:paraId="66B91E83" w14:textId="77777777">
        <w:trPr>
          <w:trHeight w:val="194"/>
          <w:jc w:val="center"/>
        </w:trPr>
        <w:tc>
          <w:tcPr>
            <w:tcW w:w="3110" w:type="dxa"/>
          </w:tcPr>
          <w:p w14:paraId="753B7FED" w14:textId="77777777" w:rsidR="00876ADA" w:rsidRDefault="00876ADA">
            <w:pPr>
              <w:pStyle w:val="TAL"/>
              <w:rPr>
                <w:lang w:eastAsia="zh-CN"/>
              </w:rPr>
            </w:pPr>
            <w:r>
              <w:t>Unexpected Data Value</w:t>
            </w:r>
          </w:p>
        </w:tc>
        <w:tc>
          <w:tcPr>
            <w:tcW w:w="3110" w:type="dxa"/>
          </w:tcPr>
          <w:p w14:paraId="06A79984" w14:textId="77777777" w:rsidR="00876ADA" w:rsidRDefault="00876ADA">
            <w:pPr>
              <w:pStyle w:val="TAC"/>
              <w:jc w:val="both"/>
              <w:rPr>
                <w:lang w:eastAsia="zh-CN"/>
              </w:rPr>
            </w:pPr>
            <w:r>
              <w:rPr>
                <w:rFonts w:hint="eastAsia"/>
                <w:lang w:eastAsia="zh-CN"/>
              </w:rPr>
              <w:t>500 Server Internal error</w:t>
            </w:r>
          </w:p>
        </w:tc>
      </w:tr>
      <w:tr w:rsidR="00876ADA" w14:paraId="0B5563DF" w14:textId="77777777">
        <w:trPr>
          <w:trHeight w:val="209"/>
          <w:jc w:val="center"/>
        </w:trPr>
        <w:tc>
          <w:tcPr>
            <w:tcW w:w="3110" w:type="dxa"/>
          </w:tcPr>
          <w:p w14:paraId="66D48551" w14:textId="77777777" w:rsidR="00876ADA" w:rsidRDefault="00876ADA">
            <w:pPr>
              <w:pStyle w:val="TAL"/>
              <w:rPr>
                <w:lang w:eastAsia="zh-CN"/>
              </w:rPr>
            </w:pPr>
            <w:r>
              <w:t>Data Missing</w:t>
            </w:r>
          </w:p>
        </w:tc>
        <w:tc>
          <w:tcPr>
            <w:tcW w:w="3110" w:type="dxa"/>
          </w:tcPr>
          <w:p w14:paraId="020B6CB1" w14:textId="77777777" w:rsidR="00876ADA" w:rsidRDefault="00876ADA">
            <w:pPr>
              <w:pStyle w:val="TAC"/>
              <w:jc w:val="both"/>
              <w:rPr>
                <w:lang w:eastAsia="zh-CN"/>
              </w:rPr>
            </w:pPr>
            <w:r>
              <w:rPr>
                <w:rFonts w:hint="eastAsia"/>
                <w:lang w:eastAsia="zh-CN"/>
              </w:rPr>
              <w:t>500 Server Internal error</w:t>
            </w:r>
          </w:p>
        </w:tc>
      </w:tr>
    </w:tbl>
    <w:p w14:paraId="65E523E0" w14:textId="77777777" w:rsidR="00876ADA" w:rsidRDefault="00876ADA">
      <w:pPr>
        <w:rPr>
          <w:lang w:eastAsia="ko-KR"/>
        </w:rPr>
      </w:pPr>
    </w:p>
    <w:p w14:paraId="229E2C3F" w14:textId="77777777" w:rsidR="00876ADA" w:rsidRDefault="00876ADA">
      <w:pPr>
        <w:pStyle w:val="Heading5"/>
        <w:rPr>
          <w:lang w:eastAsia="zh-CN"/>
        </w:rPr>
      </w:pPr>
      <w:bookmarkStart w:id="46" w:name="_Toc359498538"/>
      <w:r>
        <w:rPr>
          <w:rFonts w:hint="eastAsia"/>
          <w:lang w:eastAsia="zh-CN"/>
        </w:rPr>
        <w:t>6.1.</w:t>
      </w:r>
      <w:r>
        <w:rPr>
          <w:lang w:eastAsia="zh-CN"/>
        </w:rPr>
        <w:t>5</w:t>
      </w:r>
      <w:r>
        <w:rPr>
          <w:rFonts w:hint="eastAsia"/>
          <w:lang w:eastAsia="zh-CN"/>
        </w:rPr>
        <w:t>.4.2</w:t>
      </w:r>
      <w:r>
        <w:rPr>
          <w:lang w:eastAsia="zh-CN"/>
        </w:rPr>
        <w:tab/>
        <w:t>Receiving of SMS-DELIVER-REPORT</w:t>
      </w:r>
      <w:r>
        <w:rPr>
          <w:rFonts w:hint="eastAsia"/>
          <w:lang w:eastAsia="zh-CN"/>
        </w:rPr>
        <w:t xml:space="preserve"> over IP</w:t>
      </w:r>
      <w:bookmarkEnd w:id="46"/>
    </w:p>
    <w:p w14:paraId="29143C50" w14:textId="77777777" w:rsidR="00876ADA" w:rsidRDefault="00876ADA">
      <w:pPr>
        <w:rPr>
          <w:lang w:val="en-US" w:eastAsia="zh-CN"/>
        </w:rPr>
      </w:pPr>
      <w:r>
        <w:rPr>
          <w:rFonts w:hint="eastAsia"/>
          <w:lang w:eastAsia="zh-CN"/>
        </w:rPr>
        <w:t>Upon receipt of a</w:t>
      </w:r>
      <w:r>
        <w:rPr>
          <w:lang w:eastAsia="zh-CN"/>
        </w:rPr>
        <w:t>n</w:t>
      </w:r>
      <w:r>
        <w:rPr>
          <w:rFonts w:hint="eastAsia"/>
          <w:lang w:eastAsia="zh-CN"/>
        </w:rPr>
        <w:t xml:space="preserve"> SMSIP MESSAGE with RP-ACK or RP-ERROR message in the body, the IP-SM-GW shall r</w:t>
      </w:r>
      <w:r>
        <w:rPr>
          <w:lang w:eastAsia="zh-CN"/>
        </w:rPr>
        <w:t>espond with a SIP 202 (Accepted) response in accordance with 3GPP</w:t>
      </w:r>
      <w:r>
        <w:rPr>
          <w:lang w:val="en-US" w:eastAsia="zh-CN"/>
        </w:rPr>
        <w:t> </w:t>
      </w:r>
      <w:r>
        <w:rPr>
          <w:lang w:eastAsia="zh-CN"/>
        </w:rPr>
        <w:t>TS</w:t>
      </w:r>
      <w:r>
        <w:rPr>
          <w:lang w:val="en-US" w:eastAsia="zh-CN"/>
        </w:rPr>
        <w:t> </w:t>
      </w:r>
      <w:r>
        <w:rPr>
          <w:lang w:eastAsia="zh-CN"/>
        </w:rPr>
        <w:t>24.</w:t>
      </w:r>
      <w:r>
        <w:rPr>
          <w:rFonts w:hint="eastAsia"/>
          <w:lang w:eastAsia="zh-CN"/>
        </w:rPr>
        <w:t>341</w:t>
      </w:r>
      <w:r>
        <w:rPr>
          <w:lang w:val="en-US" w:eastAsia="zh-CN"/>
        </w:rPr>
        <w:t> </w:t>
      </w:r>
      <w:r>
        <w:rPr>
          <w:lang w:eastAsia="zh-CN"/>
        </w:rPr>
        <w:t>[</w:t>
      </w:r>
      <w:r>
        <w:rPr>
          <w:rFonts w:hint="eastAsia"/>
          <w:lang w:eastAsia="zh-CN"/>
        </w:rPr>
        <w:t>5</w:t>
      </w:r>
      <w:r>
        <w:rPr>
          <w:lang w:eastAsia="zh-CN"/>
        </w:rPr>
        <w:t>]</w:t>
      </w:r>
      <w:r>
        <w:rPr>
          <w:rFonts w:hint="eastAsia"/>
          <w:lang w:eastAsia="zh-CN"/>
        </w:rPr>
        <w:t>.</w:t>
      </w:r>
    </w:p>
    <w:p w14:paraId="085A9139" w14:textId="77777777" w:rsidR="00876ADA" w:rsidRDefault="00876ADA">
      <w:pPr>
        <w:rPr>
          <w:lang w:eastAsia="zh-CN"/>
        </w:rPr>
      </w:pPr>
      <w:r>
        <w:rPr>
          <w:rFonts w:hint="eastAsia"/>
          <w:noProof/>
          <w:lang w:eastAsia="zh-CN"/>
        </w:rPr>
        <w:t>I</w:t>
      </w:r>
      <w:r>
        <w:rPr>
          <w:noProof/>
        </w:rPr>
        <w:t xml:space="preserve">f </w:t>
      </w:r>
      <w:r>
        <w:rPr>
          <w:rFonts w:hint="eastAsia"/>
          <w:noProof/>
          <w:lang w:eastAsia="zh-CN"/>
        </w:rPr>
        <w:t>the S</w:t>
      </w:r>
      <w:r>
        <w:rPr>
          <w:noProof/>
          <w:lang w:eastAsia="zh-CN"/>
        </w:rPr>
        <w:t>MS</w:t>
      </w:r>
      <w:r>
        <w:rPr>
          <w:rFonts w:hint="eastAsia"/>
          <w:noProof/>
          <w:lang w:eastAsia="zh-CN"/>
        </w:rPr>
        <w:t xml:space="preserve">IP MESSAGE contains RP-ACK message in </w:t>
      </w:r>
      <w:r>
        <w:rPr>
          <w:noProof/>
          <w:lang w:eastAsia="zh-CN"/>
        </w:rPr>
        <w:t>the</w:t>
      </w:r>
      <w:r>
        <w:rPr>
          <w:rFonts w:hint="eastAsia"/>
          <w:noProof/>
          <w:lang w:eastAsia="zh-CN"/>
        </w:rPr>
        <w:t xml:space="preserve"> body, and </w:t>
      </w:r>
      <w:r>
        <w:rPr>
          <w:noProof/>
        </w:rPr>
        <w:t>the associated SIP MESSAGE request received before contains in a CPIM body a Disposition-Notification header field with value "positive-delivery"</w:t>
      </w:r>
      <w:r>
        <w:rPr>
          <w:rFonts w:hint="eastAsia"/>
          <w:noProof/>
          <w:lang w:eastAsia="zh-CN"/>
        </w:rPr>
        <w:t xml:space="preserve">, the IP-SM-GW shall send the Instant Message Delivery Notification </w:t>
      </w:r>
      <w:r>
        <w:rPr>
          <w:noProof/>
        </w:rPr>
        <w:t>with a "delivered" indication</w:t>
      </w:r>
      <w:r>
        <w:rPr>
          <w:rFonts w:hint="eastAsia"/>
          <w:noProof/>
          <w:lang w:eastAsia="zh-CN"/>
        </w:rPr>
        <w:t xml:space="preserve"> to the associated SIP MESSAGE </w:t>
      </w:r>
      <w:r>
        <w:rPr>
          <w:noProof/>
          <w:lang w:eastAsia="zh-CN"/>
        </w:rPr>
        <w:t xml:space="preserve">request </w:t>
      </w:r>
      <w:r>
        <w:rPr>
          <w:rFonts w:hint="eastAsia"/>
          <w:noProof/>
          <w:lang w:eastAsia="zh-CN"/>
        </w:rPr>
        <w:t>sender.</w:t>
      </w:r>
      <w:r>
        <w:rPr>
          <w:noProof/>
          <w:lang w:eastAsia="zh-CN"/>
        </w:rPr>
        <w:t xml:space="preserve"> If the </w:t>
      </w:r>
      <w:r>
        <w:rPr>
          <w:noProof/>
        </w:rPr>
        <w:t xml:space="preserve">associated SIP MESSAGE request received before was delivered as concatenated Short Messages and all the SMSIP MESSAGE contains RP-ACK message in the body for the concatenated Short Messages, </w:t>
      </w:r>
      <w:r>
        <w:rPr>
          <w:rFonts w:hint="eastAsia"/>
          <w:noProof/>
          <w:lang w:eastAsia="zh-CN"/>
        </w:rPr>
        <w:t xml:space="preserve">the IP-SM-GW shall send the Instant Message Delivery Notification </w:t>
      </w:r>
      <w:r>
        <w:rPr>
          <w:noProof/>
        </w:rPr>
        <w:t>with a "delivered" indication</w:t>
      </w:r>
      <w:r>
        <w:rPr>
          <w:rFonts w:hint="eastAsia"/>
          <w:noProof/>
          <w:lang w:eastAsia="zh-CN"/>
        </w:rPr>
        <w:t xml:space="preserve"> to the associated SIP MESSAGE</w:t>
      </w:r>
      <w:r>
        <w:rPr>
          <w:noProof/>
          <w:lang w:eastAsia="zh-CN"/>
        </w:rPr>
        <w:t xml:space="preserve"> request</w:t>
      </w:r>
      <w:r>
        <w:rPr>
          <w:rFonts w:hint="eastAsia"/>
          <w:noProof/>
          <w:lang w:eastAsia="zh-CN"/>
        </w:rPr>
        <w:t xml:space="preserve"> sender</w:t>
      </w:r>
      <w:r>
        <w:rPr>
          <w:noProof/>
          <w:lang w:eastAsia="zh-CN"/>
        </w:rPr>
        <w:t>.</w:t>
      </w:r>
    </w:p>
    <w:p w14:paraId="1581E81D" w14:textId="77777777" w:rsidR="00876ADA" w:rsidRDefault="00876ADA">
      <w:pPr>
        <w:rPr>
          <w:lang w:eastAsia="zh-CN"/>
        </w:rPr>
      </w:pPr>
      <w:r>
        <w:rPr>
          <w:rFonts w:hint="eastAsia"/>
          <w:noProof/>
          <w:lang w:eastAsia="zh-CN"/>
        </w:rPr>
        <w:t>I</w:t>
      </w:r>
      <w:r>
        <w:rPr>
          <w:noProof/>
        </w:rPr>
        <w:t xml:space="preserve">f </w:t>
      </w:r>
      <w:r>
        <w:rPr>
          <w:rFonts w:hint="eastAsia"/>
          <w:noProof/>
          <w:lang w:eastAsia="zh-CN"/>
        </w:rPr>
        <w:t xml:space="preserve">the </w:t>
      </w:r>
      <w:r>
        <w:rPr>
          <w:noProof/>
          <w:lang w:eastAsia="zh-CN"/>
        </w:rPr>
        <w:t>SM</w:t>
      </w:r>
      <w:r>
        <w:rPr>
          <w:rFonts w:hint="eastAsia"/>
          <w:noProof/>
          <w:lang w:eastAsia="zh-CN"/>
        </w:rPr>
        <w:t xml:space="preserve">SIP MESSAGE contains RP-ERROR message in </w:t>
      </w:r>
      <w:r>
        <w:rPr>
          <w:noProof/>
          <w:lang w:eastAsia="zh-CN"/>
        </w:rPr>
        <w:t>the</w:t>
      </w:r>
      <w:r>
        <w:rPr>
          <w:rFonts w:hint="eastAsia"/>
          <w:noProof/>
          <w:lang w:eastAsia="zh-CN"/>
        </w:rPr>
        <w:t xml:space="preserve"> body</w:t>
      </w:r>
      <w:r>
        <w:rPr>
          <w:rFonts w:hint="eastAsia"/>
          <w:lang w:eastAsia="zh-CN"/>
        </w:rPr>
        <w:t xml:space="preserve">, </w:t>
      </w:r>
      <w:r>
        <w:rPr>
          <w:lang w:eastAsia="zh-CN"/>
        </w:rPr>
        <w:t xml:space="preserve">the IP-SM-GW shall </w:t>
      </w:r>
      <w:r>
        <w:rPr>
          <w:noProof/>
        </w:rPr>
        <w:t xml:space="preserve">attempt </w:t>
      </w:r>
      <w:r>
        <w:rPr>
          <w:rFonts w:hint="eastAsia"/>
          <w:lang w:eastAsia="zh-CN"/>
        </w:rPr>
        <w:t>deliver the Short Message in the next domains as specified in subclause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6.1.5</w:t>
        </w:r>
      </w:smartTag>
      <w:r>
        <w:rPr>
          <w:rFonts w:hint="eastAsia"/>
          <w:lang w:eastAsia="zh-CN"/>
        </w:rPr>
        <w:t>.6</w:t>
      </w:r>
      <w:r>
        <w:rPr>
          <w:lang w:eastAsia="zh-CN"/>
        </w:rPr>
        <w:t>.</w:t>
      </w:r>
      <w:r>
        <w:rPr>
          <w:rFonts w:hint="eastAsia"/>
          <w:lang w:eastAsia="zh-CN"/>
        </w:rPr>
        <w:t xml:space="preserve"> If all retries fail</w:t>
      </w:r>
      <w:r>
        <w:rPr>
          <w:lang w:eastAsia="zh-CN"/>
        </w:rPr>
        <w:t xml:space="preserve"> and</w:t>
      </w:r>
      <w:r>
        <w:rPr>
          <w:rFonts w:hint="eastAsia"/>
          <w:lang w:eastAsia="zh-CN"/>
        </w:rPr>
        <w:t xml:space="preserve"> </w:t>
      </w:r>
      <w:r>
        <w:rPr>
          <w:noProof/>
        </w:rPr>
        <w:t>the associated SIP MESSAGE request received before contains in a CPIM body a Disposition-Notification header field with value "</w:t>
      </w:r>
      <w:r>
        <w:rPr>
          <w:rFonts w:hint="eastAsia"/>
          <w:noProof/>
          <w:lang w:eastAsia="zh-CN"/>
        </w:rPr>
        <w:t>nega</w:t>
      </w:r>
      <w:r>
        <w:rPr>
          <w:noProof/>
        </w:rPr>
        <w:t>tive-delivery"</w:t>
      </w:r>
      <w:r>
        <w:rPr>
          <w:rFonts w:hint="eastAsia"/>
          <w:noProof/>
          <w:lang w:eastAsia="zh-CN"/>
        </w:rPr>
        <w:t xml:space="preserve">, the IP-SM-GW shall send the Instant Message Delivery Notification </w:t>
      </w:r>
      <w:r>
        <w:rPr>
          <w:noProof/>
        </w:rPr>
        <w:t>with a "failed" indication</w:t>
      </w:r>
      <w:r>
        <w:rPr>
          <w:rFonts w:hint="eastAsia"/>
          <w:noProof/>
          <w:lang w:eastAsia="zh-CN"/>
        </w:rPr>
        <w:t xml:space="preserve"> to the associated SIP MESSAGE </w:t>
      </w:r>
      <w:r>
        <w:rPr>
          <w:noProof/>
          <w:lang w:eastAsia="zh-CN"/>
        </w:rPr>
        <w:t xml:space="preserve">request </w:t>
      </w:r>
      <w:r>
        <w:rPr>
          <w:rFonts w:hint="eastAsia"/>
          <w:noProof/>
          <w:lang w:eastAsia="zh-CN"/>
        </w:rPr>
        <w:t>sender.</w:t>
      </w:r>
      <w:r>
        <w:rPr>
          <w:noProof/>
          <w:lang w:eastAsia="zh-CN"/>
        </w:rPr>
        <w:t xml:space="preserve"> If the </w:t>
      </w:r>
      <w:r>
        <w:rPr>
          <w:noProof/>
        </w:rPr>
        <w:t xml:space="preserve">associated SIP MESSAGE request received before was delivered as concatenated Short Messages and at least one of the SMSIP MESSAGES contains </w:t>
      </w:r>
      <w:r>
        <w:rPr>
          <w:rFonts w:hint="eastAsia"/>
          <w:noProof/>
          <w:lang w:eastAsia="zh-CN"/>
        </w:rPr>
        <w:t>RP-ERROR</w:t>
      </w:r>
      <w:r>
        <w:rPr>
          <w:noProof/>
        </w:rPr>
        <w:t xml:space="preserve"> message in the body for the concatenated Short Messages, </w:t>
      </w:r>
      <w:r>
        <w:rPr>
          <w:rFonts w:hint="eastAsia"/>
          <w:noProof/>
          <w:lang w:eastAsia="zh-CN"/>
        </w:rPr>
        <w:t xml:space="preserve">the IP-SM-GW shall send the Instant Message Delivery Notification </w:t>
      </w:r>
      <w:r>
        <w:rPr>
          <w:noProof/>
        </w:rPr>
        <w:t>with a "failed" indication</w:t>
      </w:r>
      <w:r>
        <w:rPr>
          <w:rFonts w:hint="eastAsia"/>
          <w:noProof/>
          <w:lang w:eastAsia="zh-CN"/>
        </w:rPr>
        <w:t xml:space="preserve"> to the associated SIP MESSAGE </w:t>
      </w:r>
      <w:r>
        <w:rPr>
          <w:noProof/>
          <w:lang w:eastAsia="zh-CN"/>
        </w:rPr>
        <w:t xml:space="preserve">request </w:t>
      </w:r>
      <w:r>
        <w:rPr>
          <w:rFonts w:hint="eastAsia"/>
          <w:noProof/>
          <w:lang w:eastAsia="zh-CN"/>
        </w:rPr>
        <w:t>sender</w:t>
      </w:r>
      <w:r>
        <w:rPr>
          <w:noProof/>
          <w:lang w:eastAsia="zh-CN"/>
        </w:rPr>
        <w:t>.</w:t>
      </w:r>
    </w:p>
    <w:p w14:paraId="33B2610D" w14:textId="77777777" w:rsidR="00876ADA" w:rsidRDefault="00876ADA">
      <w:pPr>
        <w:pStyle w:val="Heading4"/>
        <w:rPr>
          <w:lang w:eastAsia="zh-CN"/>
        </w:rPr>
      </w:pPr>
      <w:bookmarkStart w:id="47" w:name="_Toc359498539"/>
      <w:smartTag w:uri="urn:schemas-microsoft-com:office:smarttags" w:element="chsdate">
        <w:smartTagPr>
          <w:attr w:name="Year" w:val="1899"/>
          <w:attr w:name="Month" w:val="12"/>
          <w:attr w:name="Day" w:val="30"/>
          <w:attr w:name="IsLunarDate" w:val="False"/>
          <w:attr w:name="IsROCDate" w:val="False"/>
        </w:smartTagPr>
        <w:r>
          <w:rPr>
            <w:lang w:eastAsia="zh-CN"/>
          </w:rPr>
          <w:t>6.1.5</w:t>
        </w:r>
      </w:smartTag>
      <w:r>
        <w:rPr>
          <w:lang w:eastAsia="zh-CN"/>
        </w:rPr>
        <w:t>.</w:t>
      </w:r>
      <w:r>
        <w:rPr>
          <w:rFonts w:hint="eastAsia"/>
          <w:lang w:eastAsia="zh-CN"/>
        </w:rPr>
        <w:t>5</w:t>
      </w:r>
      <w:r>
        <w:rPr>
          <w:lang w:eastAsia="zh-CN"/>
        </w:rPr>
        <w:tab/>
        <w:t>Sending of IMDN</w:t>
      </w:r>
      <w:bookmarkEnd w:id="47"/>
    </w:p>
    <w:p w14:paraId="5D41F242" w14:textId="77777777" w:rsidR="00876ADA" w:rsidRDefault="00876ADA">
      <w:pPr>
        <w:pStyle w:val="Heading5"/>
        <w:rPr>
          <w:lang w:eastAsia="zh-CN"/>
        </w:rPr>
      </w:pPr>
      <w:bookmarkStart w:id="48" w:name="_Toc359498540"/>
      <w:r>
        <w:rPr>
          <w:lang w:eastAsia="zh-CN"/>
        </w:rPr>
        <w:t>6.1.5.</w:t>
      </w:r>
      <w:r>
        <w:rPr>
          <w:rFonts w:hint="eastAsia"/>
          <w:lang w:eastAsia="zh-CN"/>
        </w:rPr>
        <w:t>5</w:t>
      </w:r>
      <w:r>
        <w:rPr>
          <w:lang w:eastAsia="zh-CN"/>
        </w:rPr>
        <w:t>.1</w:t>
      </w:r>
      <w:r>
        <w:rPr>
          <w:lang w:eastAsia="zh-CN"/>
        </w:rPr>
        <w:tab/>
        <w:t>Sending of IMDN after a (concatenated) Short Message delivery over CS/PS</w:t>
      </w:r>
      <w:bookmarkEnd w:id="48"/>
    </w:p>
    <w:p w14:paraId="45F7B334" w14:textId="77777777" w:rsidR="00876ADA" w:rsidRDefault="00876ADA">
      <w:pPr>
        <w:rPr>
          <w:noProof/>
          <w:lang w:eastAsia="zh-CN"/>
        </w:rPr>
      </w:pPr>
      <w:r>
        <w:rPr>
          <w:noProof/>
        </w:rPr>
        <w:t xml:space="preserve">If the IP-SM-GW decided to send an Instant Message Delivery Notification, it </w:t>
      </w:r>
      <w:r>
        <w:rPr>
          <w:lang w:eastAsia="zh-CN"/>
        </w:rPr>
        <w:t>shall act as an originating UA as defined in subclause </w:t>
      </w:r>
      <w:smartTag w:uri="urn:schemas-microsoft-com:office:smarttags" w:element="chsdate">
        <w:smartTagPr>
          <w:attr w:name="Year" w:val="1899"/>
          <w:attr w:name="Month" w:val="12"/>
          <w:attr w:name="Day" w:val="30"/>
          <w:attr w:name="IsLunarDate" w:val="False"/>
          <w:attr w:name="IsROCDate" w:val="False"/>
        </w:smartTagPr>
        <w:r>
          <w:rPr>
            <w:lang w:eastAsia="zh-CN"/>
          </w:rPr>
          <w:t>5.</w:t>
        </w:r>
        <w:smartTag w:uri="urn:schemas-microsoft-com:office:smarttags" w:element="chmetcnv">
          <w:smartTagPr>
            <w:attr w:name="UnitName" w:val="in"/>
            <w:attr w:name="SourceValue" w:val="7.3"/>
            <w:attr w:name="HasSpace" w:val="True"/>
            <w:attr w:name="Negative" w:val="False"/>
            <w:attr w:name="NumberType" w:val="1"/>
            <w:attr w:name="TCSC" w:val="0"/>
          </w:smartTagPr>
          <w:r>
            <w:rPr>
              <w:lang w:eastAsia="zh-CN"/>
            </w:rPr>
            <w:t>7.3</w:t>
          </w:r>
        </w:smartTag>
      </w:smartTag>
      <w:r>
        <w:rPr>
          <w:lang w:eastAsia="zh-CN"/>
        </w:rPr>
        <w:t xml:space="preserve"> in 3GPP TS 24.229 [3] </w:t>
      </w:r>
      <w:r>
        <w:rPr>
          <w:rFonts w:hint="eastAsia"/>
          <w:lang w:eastAsia="zh-CN"/>
        </w:rPr>
        <w:t xml:space="preserve">to send a SIP MESSAGE request </w:t>
      </w:r>
      <w:r>
        <w:rPr>
          <w:lang w:eastAsia="zh-CN"/>
        </w:rPr>
        <w:t>with the following exceptions</w:t>
      </w:r>
      <w:r>
        <w:t>:</w:t>
      </w:r>
    </w:p>
    <w:p w14:paraId="4AA2BAF1" w14:textId="77777777" w:rsidR="00876ADA" w:rsidRDefault="00876ADA">
      <w:pPr>
        <w:pStyle w:val="B1"/>
        <w:rPr>
          <w:noProof/>
          <w:lang w:eastAsia="zh-CN"/>
        </w:rPr>
      </w:pPr>
      <w:r>
        <w:rPr>
          <w:noProof/>
        </w:rPr>
        <w:t>a)</w:t>
      </w:r>
      <w:r>
        <w:rPr>
          <w:noProof/>
        </w:rPr>
        <w:tab/>
        <w:t>the Request-URI shall contain a public user identity of the stored sender identity of the associated SIP MESSAGE request;</w:t>
      </w:r>
    </w:p>
    <w:p w14:paraId="5FEA7C5A" w14:textId="77777777" w:rsidR="00876ADA" w:rsidRDefault="00876ADA">
      <w:pPr>
        <w:pStyle w:val="B1"/>
        <w:rPr>
          <w:lang w:eastAsia="zh-CN"/>
        </w:rPr>
      </w:pPr>
      <w:r>
        <w:rPr>
          <w:rFonts w:hint="eastAsia"/>
          <w:noProof/>
          <w:lang w:eastAsia="zh-CN"/>
        </w:rPr>
        <w:t>b)</w:t>
      </w:r>
      <w:r>
        <w:rPr>
          <w:noProof/>
          <w:lang w:eastAsia="zh-CN"/>
        </w:rPr>
        <w:tab/>
      </w:r>
      <w:r>
        <w:rPr>
          <w:lang w:val="en-US" w:eastAsia="zh-CN"/>
        </w:rPr>
        <w:t xml:space="preserve">a User-Agent header field shall indicate the IM release version as specified in </w:t>
      </w:r>
      <w:r>
        <w:t>OMA-TS-SIMPLE_IM [4];</w:t>
      </w:r>
    </w:p>
    <w:p w14:paraId="41B16981" w14:textId="77777777" w:rsidR="00876ADA" w:rsidRDefault="00876ADA">
      <w:pPr>
        <w:pStyle w:val="B1"/>
        <w:rPr>
          <w:noProof/>
          <w:lang w:eastAsia="zh-CN"/>
        </w:rPr>
      </w:pPr>
      <w:r>
        <w:rPr>
          <w:rFonts w:hint="eastAsia"/>
          <w:lang w:eastAsia="zh-CN"/>
        </w:rPr>
        <w:t>c)</w:t>
      </w:r>
      <w:r>
        <w:rPr>
          <w:lang w:eastAsia="zh-CN"/>
        </w:rPr>
        <w:tab/>
      </w:r>
      <w:r>
        <w:rPr>
          <w:noProof/>
          <w:lang w:eastAsia="zh-CN"/>
        </w:rPr>
        <w:t>the</w:t>
      </w:r>
      <w:r>
        <w:rPr>
          <w:rFonts w:hint="eastAsia"/>
          <w:noProof/>
          <w:lang w:eastAsia="zh-CN"/>
        </w:rPr>
        <w:t xml:space="preserve"> P-Asserted-Identity header</w:t>
      </w:r>
      <w:r>
        <w:rPr>
          <w:noProof/>
          <w:lang w:eastAsia="zh-CN"/>
        </w:rPr>
        <w:t xml:space="preserve"> field</w:t>
      </w:r>
      <w:r>
        <w:rPr>
          <w:rFonts w:hint="eastAsia"/>
          <w:noProof/>
          <w:lang w:eastAsia="zh-CN"/>
        </w:rPr>
        <w:t xml:space="preserve"> shall be mapped from the </w:t>
      </w:r>
      <w:r>
        <w:rPr>
          <w:noProof/>
          <w:lang w:eastAsia="zh-CN"/>
        </w:rPr>
        <w:t>stored Request-URI of the associated SIP MESSAGE request</w:t>
      </w:r>
      <w:r>
        <w:rPr>
          <w:rFonts w:hint="eastAsia"/>
          <w:noProof/>
          <w:lang w:eastAsia="zh-CN"/>
        </w:rPr>
        <w:t>;</w:t>
      </w:r>
    </w:p>
    <w:p w14:paraId="4E29476A" w14:textId="77777777" w:rsidR="00876ADA" w:rsidRDefault="00876ADA">
      <w:pPr>
        <w:pStyle w:val="B1"/>
        <w:rPr>
          <w:lang w:val="en-US" w:eastAsia="zh-CN"/>
        </w:rPr>
      </w:pPr>
      <w:r>
        <w:rPr>
          <w:lang w:eastAsia="zh-CN"/>
        </w:rPr>
        <w:t>d)</w:t>
      </w:r>
      <w:r>
        <w:rPr>
          <w:lang w:eastAsia="zh-CN"/>
        </w:rPr>
        <w:tab/>
      </w:r>
      <w:r>
        <w:rPr>
          <w:lang w:val="en-US" w:eastAsia="zh-CN"/>
        </w:rPr>
        <w:t>an Accept-Contact header field shall contain the IM feature-tag "+g.oma.sip-im";</w:t>
      </w:r>
    </w:p>
    <w:p w14:paraId="20A58746" w14:textId="77777777" w:rsidR="00876ADA" w:rsidRDefault="00876ADA">
      <w:pPr>
        <w:pStyle w:val="B1"/>
        <w:rPr>
          <w:noProof/>
        </w:rPr>
      </w:pPr>
      <w:r>
        <w:rPr>
          <w:rFonts w:hint="eastAsia"/>
          <w:noProof/>
          <w:lang w:eastAsia="zh-CN"/>
        </w:rPr>
        <w:t>e</w:t>
      </w:r>
      <w:r>
        <w:rPr>
          <w:noProof/>
        </w:rPr>
        <w:t>)</w:t>
      </w:r>
      <w:r>
        <w:rPr>
          <w:noProof/>
        </w:rPr>
        <w:tab/>
      </w:r>
      <w:r>
        <w:t>the Content-Type header field shall contain "message/imdn+xml"; and</w:t>
      </w:r>
    </w:p>
    <w:p w14:paraId="09435323" w14:textId="77777777" w:rsidR="00876ADA" w:rsidRDefault="00876ADA">
      <w:pPr>
        <w:pStyle w:val="B1"/>
        <w:rPr>
          <w:noProof/>
        </w:rPr>
      </w:pPr>
      <w:r>
        <w:rPr>
          <w:rFonts w:hint="eastAsia"/>
          <w:noProof/>
          <w:lang w:eastAsia="zh-CN"/>
        </w:rPr>
        <w:t>f</w:t>
      </w:r>
      <w:r>
        <w:rPr>
          <w:noProof/>
        </w:rPr>
        <w:t>)</w:t>
      </w:r>
      <w:r>
        <w:rPr>
          <w:noProof/>
        </w:rPr>
        <w:tab/>
      </w:r>
      <w:r>
        <w:t>the body of the request shall contain a CPIM message as defined in OMA-TS-SIMPLE_IM [4], including the following information</w:t>
      </w:r>
      <w:r>
        <w:rPr>
          <w:noProof/>
        </w:rPr>
        <w:t>:</w:t>
      </w:r>
    </w:p>
    <w:p w14:paraId="76D91CDC" w14:textId="77777777" w:rsidR="00876ADA" w:rsidRDefault="00876ADA">
      <w:pPr>
        <w:pStyle w:val="B2"/>
        <w:rPr>
          <w:noProof/>
          <w:lang w:eastAsia="zh-CN"/>
        </w:rPr>
      </w:pPr>
      <w:r>
        <w:rPr>
          <w:rFonts w:hint="eastAsia"/>
          <w:noProof/>
          <w:lang w:eastAsia="zh-CN"/>
        </w:rPr>
        <w:t>-</w:t>
      </w:r>
      <w:r>
        <w:rPr>
          <w:noProof/>
          <w:lang w:eastAsia="zh-CN"/>
        </w:rPr>
        <w:tab/>
      </w:r>
      <w:r>
        <w:rPr>
          <w:noProof/>
        </w:rPr>
        <w:t xml:space="preserve">the &lt;message-id&gt; XML element of the IMDN payload shall be set to the value of the stored Message-ID Header in the CPIM body of the associated SIP MESSAGE request; </w:t>
      </w:r>
      <w:r>
        <w:rPr>
          <w:rFonts w:hint="eastAsia"/>
          <w:noProof/>
          <w:lang w:eastAsia="zh-CN"/>
        </w:rPr>
        <w:t>and</w:t>
      </w:r>
    </w:p>
    <w:p w14:paraId="02351824" w14:textId="77777777" w:rsidR="00876ADA" w:rsidRDefault="00876ADA">
      <w:pPr>
        <w:pStyle w:val="B2"/>
        <w:rPr>
          <w:noProof/>
          <w:lang w:eastAsia="zh-CN"/>
        </w:rPr>
      </w:pPr>
      <w:r>
        <w:rPr>
          <w:rFonts w:hint="eastAsia"/>
          <w:noProof/>
          <w:lang w:eastAsia="zh-CN"/>
        </w:rPr>
        <w:t>-</w:t>
      </w:r>
      <w:r>
        <w:rPr>
          <w:noProof/>
        </w:rPr>
        <w:tab/>
        <w:t>the &lt;disposition&gt; XML element of the IMDN payload shall be set to &lt;delivery/&gt;</w:t>
      </w:r>
      <w:r>
        <w:rPr>
          <w:rFonts w:hint="eastAsia"/>
          <w:noProof/>
          <w:lang w:eastAsia="zh-CN"/>
        </w:rPr>
        <w:t>.</w:t>
      </w:r>
    </w:p>
    <w:p w14:paraId="49EBC610" w14:textId="77777777" w:rsidR="00876ADA" w:rsidRDefault="00876ADA">
      <w:pPr>
        <w:pStyle w:val="Heading5"/>
        <w:rPr>
          <w:lang w:eastAsia="zh-CN"/>
        </w:rPr>
      </w:pPr>
      <w:bookmarkStart w:id="49" w:name="_Toc359498541"/>
      <w:smartTag w:uri="urn:schemas-microsoft-com:office:smarttags" w:element="chsdate">
        <w:smartTagPr>
          <w:attr w:name="Year" w:val="1899"/>
          <w:attr w:name="Month" w:val="12"/>
          <w:attr w:name="Day" w:val="30"/>
          <w:attr w:name="IsLunarDate" w:val="False"/>
          <w:attr w:name="IsROCDate" w:val="False"/>
        </w:smartTagPr>
        <w:r>
          <w:rPr>
            <w:lang w:eastAsia="zh-CN"/>
          </w:rPr>
          <w:t>6.1</w:t>
        </w:r>
        <w:r>
          <w:rPr>
            <w:rFonts w:hint="eastAsia"/>
            <w:lang w:eastAsia="zh-CN"/>
          </w:rPr>
          <w:t>.</w:t>
        </w:r>
        <w:r>
          <w:rPr>
            <w:lang w:eastAsia="zh-CN"/>
          </w:rPr>
          <w:t>5</w:t>
        </w:r>
      </w:smartTag>
      <w:r>
        <w:rPr>
          <w:lang w:eastAsia="zh-CN"/>
        </w:rPr>
        <w:t>.</w:t>
      </w:r>
      <w:r>
        <w:rPr>
          <w:rFonts w:hint="eastAsia"/>
          <w:lang w:eastAsia="zh-CN"/>
        </w:rPr>
        <w:t>5</w:t>
      </w:r>
      <w:r>
        <w:rPr>
          <w:lang w:eastAsia="zh-CN"/>
        </w:rPr>
        <w:t>.2</w:t>
      </w:r>
      <w:r>
        <w:rPr>
          <w:lang w:eastAsia="zh-CN"/>
        </w:rPr>
        <w:tab/>
        <w:t>Sending of IMDN after a (concatenated) Short Message delivery over IP</w:t>
      </w:r>
      <w:bookmarkEnd w:id="49"/>
    </w:p>
    <w:p w14:paraId="751A3B5D" w14:textId="77777777" w:rsidR="00876ADA" w:rsidRDefault="00876ADA">
      <w:pPr>
        <w:rPr>
          <w:noProof/>
          <w:lang w:eastAsia="zh-CN"/>
        </w:rPr>
      </w:pPr>
      <w:r>
        <w:rPr>
          <w:noProof/>
        </w:rPr>
        <w:t xml:space="preserve">If the IP-SM-GW decided to send an Instant Message Delivery Notification, it </w:t>
      </w:r>
      <w:r>
        <w:rPr>
          <w:lang w:eastAsia="zh-CN"/>
        </w:rPr>
        <w:t xml:space="preserve">shall act as a </w:t>
      </w:r>
      <w:r>
        <w:t>Routeing B2BUA</w:t>
      </w:r>
      <w:r>
        <w:rPr>
          <w:sz w:val="24"/>
          <w:szCs w:val="24"/>
          <w:lang w:eastAsia="en-GB"/>
        </w:rPr>
        <w:t xml:space="preserve"> </w:t>
      </w:r>
      <w:r>
        <w:t>Application Server (AS)</w:t>
      </w:r>
      <w:r>
        <w:rPr>
          <w:lang w:eastAsia="zh-CN"/>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Pr>
            <w:lang w:eastAsia="zh-CN"/>
          </w:rPr>
          <w:t>5.</w:t>
        </w:r>
        <w:smartTag w:uri="urn:schemas-microsoft-com:office:smarttags" w:element="chmetcnv">
          <w:smartTagPr>
            <w:attr w:name="UnitName" w:val="in"/>
            <w:attr w:name="SourceValue" w:val="7.5"/>
            <w:attr w:name="HasSpace" w:val="True"/>
            <w:attr w:name="Negative" w:val="False"/>
            <w:attr w:name="NumberType" w:val="1"/>
            <w:attr w:name="TCSC" w:val="0"/>
          </w:smartTagPr>
          <w:r>
            <w:rPr>
              <w:lang w:eastAsia="zh-CN"/>
            </w:rPr>
            <w:t>7.5</w:t>
          </w:r>
        </w:smartTag>
      </w:smartTag>
      <w:r>
        <w:rPr>
          <w:lang w:eastAsia="zh-CN"/>
        </w:rPr>
        <w:t xml:space="preserve"> in 3GPP TS 24.229 [3] </w:t>
      </w:r>
      <w:r>
        <w:rPr>
          <w:rFonts w:hint="eastAsia"/>
          <w:lang w:eastAsia="zh-CN"/>
        </w:rPr>
        <w:t xml:space="preserve">to send a SIP MESSAGE request </w:t>
      </w:r>
      <w:r>
        <w:rPr>
          <w:lang w:eastAsia="zh-CN"/>
        </w:rPr>
        <w:t>with the following exceptions</w:t>
      </w:r>
      <w:r>
        <w:t>:</w:t>
      </w:r>
    </w:p>
    <w:p w14:paraId="0A6450AE" w14:textId="77777777" w:rsidR="00876ADA" w:rsidRDefault="00876ADA">
      <w:pPr>
        <w:pStyle w:val="B1"/>
        <w:rPr>
          <w:noProof/>
          <w:lang w:eastAsia="zh-CN"/>
        </w:rPr>
      </w:pPr>
      <w:r>
        <w:rPr>
          <w:noProof/>
        </w:rPr>
        <w:t>a)</w:t>
      </w:r>
      <w:r>
        <w:rPr>
          <w:noProof/>
        </w:rPr>
        <w:tab/>
        <w:t>the Request-URI shall contain a public user identity of the stored sender identity of the associated SIP MESSAGE request;</w:t>
      </w:r>
    </w:p>
    <w:p w14:paraId="4577DA49" w14:textId="77777777" w:rsidR="00876ADA" w:rsidRDefault="00876ADA">
      <w:pPr>
        <w:pStyle w:val="B1"/>
      </w:pPr>
      <w:r>
        <w:t>b)</w:t>
      </w:r>
      <w:r>
        <w:tab/>
        <w:t xml:space="preserve">the P-Asserted-Identity header field shall be set to the value of </w:t>
      </w:r>
      <w:r>
        <w:rPr>
          <w:rFonts w:hint="eastAsia"/>
        </w:rPr>
        <w:t xml:space="preserve">the </w:t>
      </w:r>
      <w:r>
        <w:t>stored Request-URI of the associated SIP MESSAGE request;</w:t>
      </w:r>
    </w:p>
    <w:p w14:paraId="21FDE967" w14:textId="77777777" w:rsidR="00876ADA" w:rsidRDefault="00876ADA">
      <w:pPr>
        <w:pStyle w:val="B1"/>
      </w:pPr>
      <w:r>
        <w:t>c)</w:t>
      </w:r>
      <w:r>
        <w:tab/>
        <w:t xml:space="preserve">the Accept-Contact header field shall </w:t>
      </w:r>
      <w:r>
        <w:rPr>
          <w:rFonts w:hint="eastAsia"/>
          <w:lang w:eastAsia="zh-CN"/>
        </w:rPr>
        <w:t>contain</w:t>
      </w:r>
      <w:r>
        <w:t xml:space="preserve"> the IM feature tag "+g.oma.sip-im";</w:t>
      </w:r>
    </w:p>
    <w:p w14:paraId="24EFE7D1" w14:textId="77777777" w:rsidR="00876ADA" w:rsidRDefault="00876ADA">
      <w:pPr>
        <w:pStyle w:val="B1"/>
      </w:pPr>
      <w:r>
        <w:rPr>
          <w:rFonts w:hint="eastAsia"/>
        </w:rPr>
        <w:t>d)</w:t>
      </w:r>
      <w:r>
        <w:tab/>
        <w:t xml:space="preserve">the User-Agent header field </w:t>
      </w:r>
      <w:r>
        <w:rPr>
          <w:lang w:val="en-US" w:eastAsia="zh-CN"/>
        </w:rPr>
        <w:t xml:space="preserve">shall indicate the IM release version as specified in </w:t>
      </w:r>
      <w:r>
        <w:t>OMA-TS-SIMPLE_IM [4];</w:t>
      </w:r>
    </w:p>
    <w:p w14:paraId="229CF6C6" w14:textId="77777777" w:rsidR="00876ADA" w:rsidRDefault="00876ADA">
      <w:pPr>
        <w:pStyle w:val="B1"/>
        <w:rPr>
          <w:noProof/>
        </w:rPr>
      </w:pPr>
      <w:r>
        <w:rPr>
          <w:rFonts w:hint="eastAsia"/>
        </w:rPr>
        <w:t>e</w:t>
      </w:r>
      <w:r>
        <w:t>)</w:t>
      </w:r>
      <w:r>
        <w:tab/>
        <w:t>the Content-Type header field shall contain "message/imdn+xml"; and</w:t>
      </w:r>
    </w:p>
    <w:p w14:paraId="7AB3C618" w14:textId="77777777" w:rsidR="00876ADA" w:rsidRDefault="00876ADA">
      <w:pPr>
        <w:pStyle w:val="B1"/>
        <w:rPr>
          <w:noProof/>
        </w:rPr>
      </w:pPr>
      <w:r>
        <w:rPr>
          <w:rFonts w:hint="eastAsia"/>
          <w:noProof/>
          <w:lang w:eastAsia="zh-CN"/>
        </w:rPr>
        <w:t>f</w:t>
      </w:r>
      <w:r>
        <w:rPr>
          <w:noProof/>
        </w:rPr>
        <w:t>)</w:t>
      </w:r>
      <w:r>
        <w:rPr>
          <w:noProof/>
        </w:rPr>
        <w:tab/>
      </w:r>
      <w:r>
        <w:t>the body of the request shall contain a CPIM message as defined in OMA-TS-SIMPLE_IM [4], including the following information</w:t>
      </w:r>
      <w:r>
        <w:rPr>
          <w:noProof/>
        </w:rPr>
        <w:t>:</w:t>
      </w:r>
    </w:p>
    <w:p w14:paraId="5DC38173" w14:textId="77777777" w:rsidR="00876ADA" w:rsidRDefault="00876ADA">
      <w:pPr>
        <w:pStyle w:val="B2"/>
        <w:rPr>
          <w:lang w:eastAsia="zh-CN"/>
        </w:rPr>
      </w:pPr>
      <w:r>
        <w:rPr>
          <w:rFonts w:hint="eastAsia"/>
          <w:lang w:eastAsia="zh-CN"/>
        </w:rPr>
        <w:t>-</w:t>
      </w:r>
      <w:r>
        <w:rPr>
          <w:lang w:eastAsia="zh-CN"/>
        </w:rPr>
        <w:tab/>
      </w:r>
      <w:r>
        <w:t xml:space="preserve">the &lt;message-id&gt; XML element of the IMDN payload which shall be set to the value of the stored Message-ID Header in the CPIM body of the associated SIP MESSAGE request; </w:t>
      </w:r>
      <w:r>
        <w:rPr>
          <w:rFonts w:hint="eastAsia"/>
          <w:lang w:eastAsia="zh-CN"/>
        </w:rPr>
        <w:t>and</w:t>
      </w:r>
    </w:p>
    <w:p w14:paraId="304A0700" w14:textId="77777777" w:rsidR="00876ADA" w:rsidRDefault="00876ADA">
      <w:pPr>
        <w:pStyle w:val="B2"/>
        <w:rPr>
          <w:noProof/>
          <w:lang w:eastAsia="zh-CN"/>
        </w:rPr>
      </w:pPr>
      <w:r>
        <w:rPr>
          <w:rFonts w:hint="eastAsia"/>
          <w:noProof/>
          <w:lang w:eastAsia="zh-CN"/>
        </w:rPr>
        <w:t>-</w:t>
      </w:r>
      <w:r>
        <w:rPr>
          <w:noProof/>
          <w:lang w:eastAsia="zh-CN"/>
        </w:rPr>
        <w:tab/>
      </w:r>
      <w:r>
        <w:rPr>
          <w:noProof/>
        </w:rPr>
        <w:t>the &lt;disposition&gt; XML element of the IMDN payload which shall be set to &lt;delivery/&gt;</w:t>
      </w:r>
      <w:r>
        <w:rPr>
          <w:rFonts w:hint="eastAsia"/>
          <w:noProof/>
          <w:lang w:eastAsia="zh-CN"/>
        </w:rPr>
        <w:t>.</w:t>
      </w:r>
    </w:p>
    <w:p w14:paraId="22FB45E5" w14:textId="77777777" w:rsidR="00876ADA" w:rsidRDefault="00876ADA">
      <w:pPr>
        <w:pStyle w:val="Heading4"/>
      </w:pPr>
      <w:bookmarkStart w:id="50" w:name="_Toc359498542"/>
      <w:smartTag w:uri="urn:schemas-microsoft-com:office:smarttags" w:element="chsdate">
        <w:smartTagPr>
          <w:attr w:name="Year" w:val="1899"/>
          <w:attr w:name="Month" w:val="12"/>
          <w:attr w:name="Day" w:val="30"/>
          <w:attr w:name="IsLunarDate" w:val="False"/>
          <w:attr w:name="IsROCDate" w:val="False"/>
        </w:smartTagPr>
        <w:r>
          <w:t>6.1.</w:t>
        </w:r>
        <w:r>
          <w:rPr>
            <w:lang w:eastAsia="zh-CN"/>
          </w:rPr>
          <w:t>5</w:t>
        </w:r>
      </w:smartTag>
      <w:r>
        <w:t>.</w:t>
      </w:r>
      <w:r>
        <w:rPr>
          <w:rFonts w:hint="eastAsia"/>
          <w:lang w:eastAsia="zh-CN"/>
        </w:rPr>
        <w:t>6</w:t>
      </w:r>
      <w:r>
        <w:tab/>
        <w:t>Retry after unsuccessful delivery of Short Message</w:t>
      </w:r>
      <w:bookmarkEnd w:id="50"/>
    </w:p>
    <w:p w14:paraId="1CB53331" w14:textId="77777777" w:rsidR="00876ADA" w:rsidRDefault="00876ADA">
      <w:r>
        <w:t>If the IP-SM-GW receives an error response when delivering a Short Message in one domain (circuit switched domain, packet switched domain or IMS domain), then based on operator policy, the IP-SM-GW shall attempt to deliver the Short Message in the next domain in its sequence of priority for retries.</w:t>
      </w:r>
    </w:p>
    <w:p w14:paraId="6E799FD6" w14:textId="77777777" w:rsidR="00876ADA" w:rsidRDefault="00876ADA">
      <w:pPr>
        <w:rPr>
          <w:lang w:eastAsia="zh-CN"/>
        </w:rPr>
      </w:pPr>
      <w:r>
        <w:t xml:space="preserve">If all retries fail, the IP-SM-GW shall send a REPORT-SM-DELIVERY-STATUS message to the HLR/HSS as described in </w:t>
      </w:r>
      <w:r>
        <w:rPr>
          <w:rFonts w:hint="eastAsia"/>
          <w:lang w:eastAsia="zh-CN"/>
        </w:rPr>
        <w:t>3GPP</w:t>
      </w:r>
      <w:r>
        <w:rPr>
          <w:lang w:val="en-US" w:eastAsia="zh-CN"/>
        </w:rPr>
        <w:t> </w:t>
      </w:r>
      <w:r>
        <w:t>TS</w:t>
      </w:r>
      <w:r>
        <w:rPr>
          <w:lang w:val="en-US"/>
        </w:rPr>
        <w:t> </w:t>
      </w:r>
      <w:r>
        <w:t>29.002</w:t>
      </w:r>
      <w:r>
        <w:rPr>
          <w:lang w:val="en-US"/>
        </w:rPr>
        <w:t> </w:t>
      </w:r>
      <w:r>
        <w:t>[7].</w:t>
      </w:r>
    </w:p>
    <w:p w14:paraId="4AF5C80E" w14:textId="77777777" w:rsidR="00876ADA" w:rsidRDefault="00876ADA">
      <w:pPr>
        <w:pStyle w:val="Heading4"/>
        <w:rPr>
          <w:lang w:eastAsia="zh-CN"/>
        </w:rPr>
      </w:pPr>
      <w:bookmarkStart w:id="51" w:name="_Toc359498543"/>
      <w:smartTag w:uri="urn:schemas-microsoft-com:office:smarttags" w:element="chsdate">
        <w:smartTagPr>
          <w:attr w:name="Year" w:val="1899"/>
          <w:attr w:name="Month" w:val="12"/>
          <w:attr w:name="Day" w:val="30"/>
          <w:attr w:name="IsLunarDate" w:val="False"/>
          <w:attr w:name="IsROCDate" w:val="False"/>
        </w:smartTagPr>
        <w:r>
          <w:rPr>
            <w:lang w:eastAsia="zh-CN"/>
          </w:rPr>
          <w:t>6.1.5</w:t>
        </w:r>
      </w:smartTag>
      <w:r>
        <w:rPr>
          <w:lang w:eastAsia="zh-CN"/>
        </w:rPr>
        <w:t>.</w:t>
      </w:r>
      <w:r>
        <w:rPr>
          <w:rFonts w:hint="eastAsia"/>
          <w:lang w:eastAsia="zh-CN"/>
        </w:rPr>
        <w:t>7</w:t>
      </w:r>
      <w:r>
        <w:rPr>
          <w:lang w:eastAsia="zh-CN"/>
        </w:rPr>
        <w:tab/>
        <w:t>Error handling when interworking from Instant Message to Short Message is not possible</w:t>
      </w:r>
      <w:bookmarkEnd w:id="51"/>
    </w:p>
    <w:p w14:paraId="5208AFE7" w14:textId="77777777" w:rsidR="00876ADA" w:rsidRDefault="00876ADA">
      <w:r>
        <w:t>When interworking is needed but is not possible, the IP-SM-GW shall send one of the following error responses to the sender of the Instant Message:</w:t>
      </w:r>
    </w:p>
    <w:p w14:paraId="3251238F" w14:textId="77777777" w:rsidR="00876ADA" w:rsidRDefault="00876ADA">
      <w:pPr>
        <w:pStyle w:val="B1"/>
      </w:pPr>
      <w:r>
        <w:t>-</w:t>
      </w:r>
      <w:r>
        <w:tab/>
        <w:t>If the error is because none of the content in the SIP MESSAGE request is interworkable to a Short Message, then the IP-SM-GW shall send a SIP 415 (Unsupported Media Type) response and shall include an Accept header field listing the types of text media supported by SM as de</w:t>
      </w:r>
      <w:r>
        <w:rPr>
          <w:rFonts w:hint="eastAsia"/>
          <w:lang w:eastAsia="zh-CN"/>
        </w:rPr>
        <w:t>s</w:t>
      </w:r>
      <w:r>
        <w:t>cribed in 3GPP</w:t>
      </w:r>
      <w:r>
        <w:rPr>
          <w:lang w:val="en-US" w:eastAsia="zh-CN"/>
        </w:rPr>
        <w:t> </w:t>
      </w:r>
      <w:r>
        <w:t>TS</w:t>
      </w:r>
      <w:r>
        <w:rPr>
          <w:lang w:val="en-US" w:eastAsia="zh-CN"/>
        </w:rPr>
        <w:t> </w:t>
      </w:r>
      <w:r>
        <w:t>26.141</w:t>
      </w:r>
      <w:r>
        <w:rPr>
          <w:lang w:val="en-US" w:eastAsia="zh-CN"/>
        </w:rPr>
        <w:t> </w:t>
      </w:r>
      <w:r>
        <w:t>[</w:t>
      </w:r>
      <w:r>
        <w:rPr>
          <w:rFonts w:hint="eastAsia"/>
          <w:lang w:eastAsia="zh-CN"/>
        </w:rPr>
        <w:t>1</w:t>
      </w:r>
      <w:r>
        <w:rPr>
          <w:lang w:eastAsia="zh-CN"/>
        </w:rPr>
        <w:t>6</w:t>
      </w:r>
      <w:r>
        <w:t>]. For service level interworking of Instant Message to Short Message, only text shall be supported.</w:t>
      </w:r>
    </w:p>
    <w:p w14:paraId="6DCDFB57" w14:textId="77777777" w:rsidR="00876ADA" w:rsidRDefault="00876ADA">
      <w:pPr>
        <w:pStyle w:val="B1"/>
        <w:rPr>
          <w:lang w:eastAsia="zh-CN"/>
        </w:rPr>
      </w:pPr>
      <w:r>
        <w:t>-</w:t>
      </w:r>
      <w:r>
        <w:tab/>
        <w:t>Otherwise a SIP 488 (Not Acceptable Here) response shall be returned.</w:t>
      </w:r>
    </w:p>
    <w:p w14:paraId="12302302" w14:textId="77777777" w:rsidR="00876ADA" w:rsidRDefault="00876ADA">
      <w:pPr>
        <w:pStyle w:val="Heading4"/>
        <w:rPr>
          <w:lang w:eastAsia="zh-CN"/>
        </w:rPr>
      </w:pPr>
      <w:bookmarkStart w:id="52" w:name="_Toc359498544"/>
      <w:smartTag w:uri="urn:schemas-microsoft-com:office:smarttags" w:element="chsdate">
        <w:smartTagPr>
          <w:attr w:name="Year" w:val="1899"/>
          <w:attr w:name="Month" w:val="12"/>
          <w:attr w:name="Day" w:val="30"/>
          <w:attr w:name="IsLunarDate" w:val="False"/>
          <w:attr w:name="IsROCDate" w:val="False"/>
        </w:smartTagPr>
        <w:r>
          <w:rPr>
            <w:lang w:eastAsia="zh-CN"/>
          </w:rPr>
          <w:t>6.1.5</w:t>
        </w:r>
      </w:smartTag>
      <w:r>
        <w:rPr>
          <w:lang w:eastAsia="zh-CN"/>
        </w:rPr>
        <w:t>.</w:t>
      </w:r>
      <w:r>
        <w:rPr>
          <w:rFonts w:hint="eastAsia"/>
          <w:lang w:eastAsia="zh-CN"/>
        </w:rPr>
        <w:t>8</w:t>
      </w:r>
      <w:r>
        <w:rPr>
          <w:lang w:eastAsia="zh-CN"/>
        </w:rPr>
        <w:tab/>
        <w:t>Partial interworking from Instant Message to Short Message</w:t>
      </w:r>
      <w:bookmarkEnd w:id="52"/>
    </w:p>
    <w:p w14:paraId="5BBBB481" w14:textId="77777777" w:rsidR="00876ADA" w:rsidRDefault="00876ADA">
      <w:r>
        <w:t>If an Instant Message contains other media than text content, the IP-SM-GW may remove the unsupported content.</w:t>
      </w:r>
    </w:p>
    <w:p w14:paraId="4B089C38" w14:textId="77777777" w:rsidR="00876ADA" w:rsidRDefault="00876ADA">
      <w:pPr>
        <w:rPr>
          <w:noProof/>
          <w:lang w:eastAsia="zh-CN"/>
        </w:rPr>
      </w:pPr>
      <w:r>
        <w:t>Based on Operator policy the IP-SM-GW may insert text warning the receiver that non-text content has been removed from the message.</w:t>
      </w:r>
    </w:p>
    <w:p w14:paraId="245DE4A4" w14:textId="77777777" w:rsidR="00876ADA" w:rsidRDefault="00876ADA">
      <w:pPr>
        <w:pStyle w:val="Heading3"/>
        <w:rPr>
          <w:lang w:eastAsia="zh-CN"/>
        </w:rPr>
      </w:pPr>
      <w:bookmarkStart w:id="53" w:name="_Toc359498545"/>
      <w:smartTag w:uri="urn:schemas-microsoft-com:office:smarttags" w:element="chsdate">
        <w:smartTagPr>
          <w:attr w:name="Year" w:val="1899"/>
          <w:attr w:name="Month" w:val="12"/>
          <w:attr w:name="Day" w:val="30"/>
          <w:attr w:name="IsLunarDate" w:val="False"/>
          <w:attr w:name="IsROCDate" w:val="False"/>
        </w:smartTagPr>
        <w:r>
          <w:rPr>
            <w:lang w:eastAsia="zh-CN"/>
          </w:rPr>
          <w:t>6.1.6</w:t>
        </w:r>
        <w:r>
          <w:rPr>
            <w:lang w:eastAsia="zh-CN"/>
          </w:rPr>
          <w:tab/>
        </w:r>
      </w:smartTag>
      <w:r>
        <w:rPr>
          <w:rFonts w:hint="eastAsia"/>
          <w:lang w:eastAsia="zh-CN"/>
        </w:rPr>
        <w:t xml:space="preserve">Submitting </w:t>
      </w:r>
      <w:r>
        <w:rPr>
          <w:lang w:eastAsia="zh-CN"/>
        </w:rPr>
        <w:t xml:space="preserve">an </w:t>
      </w:r>
      <w:r>
        <w:rPr>
          <w:rFonts w:hint="eastAsia"/>
          <w:lang w:eastAsia="zh-CN"/>
        </w:rPr>
        <w:t>I</w:t>
      </w:r>
      <w:r>
        <w:rPr>
          <w:lang w:eastAsia="zh-CN"/>
        </w:rPr>
        <w:t xml:space="preserve">nstant </w:t>
      </w:r>
      <w:r>
        <w:rPr>
          <w:rFonts w:hint="eastAsia"/>
          <w:lang w:eastAsia="zh-CN"/>
        </w:rPr>
        <w:t>M</w:t>
      </w:r>
      <w:r>
        <w:rPr>
          <w:lang w:eastAsia="zh-CN"/>
        </w:rPr>
        <w:t xml:space="preserve">essage as a (concatenated) Short Message </w:t>
      </w:r>
      <w:r>
        <w:rPr>
          <w:rFonts w:hint="eastAsia"/>
          <w:lang w:eastAsia="zh-CN"/>
        </w:rPr>
        <w:t>in the originating network</w:t>
      </w:r>
      <w:bookmarkEnd w:id="53"/>
    </w:p>
    <w:p w14:paraId="41192851" w14:textId="77777777" w:rsidR="00876ADA" w:rsidRDefault="00876ADA">
      <w:pPr>
        <w:pStyle w:val="Heading4"/>
        <w:rPr>
          <w:lang w:eastAsia="zh-CN"/>
        </w:rPr>
      </w:pPr>
      <w:bookmarkStart w:id="54" w:name="_Toc359498546"/>
      <w:smartTag w:uri="urn:schemas-microsoft-com:office:smarttags" w:element="chsdate">
        <w:smartTagPr>
          <w:attr w:name="Year" w:val="1899"/>
          <w:attr w:name="Month" w:val="12"/>
          <w:attr w:name="Day" w:val="30"/>
          <w:attr w:name="IsLunarDate" w:val="False"/>
          <w:attr w:name="IsROCDate" w:val="False"/>
        </w:smartTagPr>
        <w:r>
          <w:rPr>
            <w:lang w:eastAsia="zh-CN"/>
          </w:rPr>
          <w:t>6.1.6</w:t>
        </w:r>
      </w:smartTag>
      <w:r>
        <w:rPr>
          <w:lang w:eastAsia="zh-CN"/>
        </w:rPr>
        <w:t>.1</w:t>
      </w:r>
      <w:r>
        <w:rPr>
          <w:lang w:eastAsia="zh-CN"/>
        </w:rPr>
        <w:tab/>
      </w:r>
      <w:r>
        <w:rPr>
          <w:rFonts w:hint="eastAsia"/>
          <w:lang w:eastAsia="zh-CN"/>
        </w:rPr>
        <w:t>General</w:t>
      </w:r>
      <w:bookmarkEnd w:id="54"/>
    </w:p>
    <w:p w14:paraId="7D2C82DD" w14:textId="77777777" w:rsidR="00876ADA" w:rsidRDefault="00876ADA">
      <w:pPr>
        <w:rPr>
          <w:noProof/>
        </w:rPr>
      </w:pPr>
      <w:r>
        <w:rPr>
          <w:noProof/>
        </w:rPr>
        <w:t xml:space="preserve">This section describes the procedure when the IP-SM-GW </w:t>
      </w:r>
      <w:r>
        <w:rPr>
          <w:lang w:eastAsia="zh-CN"/>
        </w:rPr>
        <w:t xml:space="preserve">located </w:t>
      </w:r>
      <w:r>
        <w:rPr>
          <w:noProof/>
        </w:rPr>
        <w:t>in the originating network interworks an Instant Message to a Short Message.</w:t>
      </w:r>
    </w:p>
    <w:p w14:paraId="2FA55784" w14:textId="77777777" w:rsidR="00876ADA" w:rsidRDefault="00876ADA">
      <w:pPr>
        <w:rPr>
          <w:noProof/>
        </w:rPr>
      </w:pPr>
      <w:r>
        <w:rPr>
          <w:noProof/>
        </w:rPr>
        <w:t>IP-SM-GW procedures at the reception of the IM are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w:t>
        </w:r>
        <w:r>
          <w:rPr>
            <w:rFonts w:hint="eastAsia"/>
            <w:noProof/>
            <w:lang w:eastAsia="zh-CN"/>
          </w:rPr>
          <w:t>6</w:t>
        </w:r>
      </w:smartTag>
      <w:r>
        <w:rPr>
          <w:noProof/>
        </w:rPr>
        <w:t>.2.</w:t>
      </w:r>
    </w:p>
    <w:p w14:paraId="751B26E9" w14:textId="77777777" w:rsidR="00876ADA" w:rsidRDefault="00876ADA">
      <w:pPr>
        <w:rPr>
          <w:noProof/>
        </w:rPr>
      </w:pPr>
      <w:r>
        <w:rPr>
          <w:noProof/>
        </w:rPr>
        <w:t xml:space="preserve">The creation of </w:t>
      </w:r>
      <w:r>
        <w:rPr>
          <w:rFonts w:hint="eastAsia"/>
          <w:noProof/>
          <w:lang w:eastAsia="zh-CN"/>
        </w:rPr>
        <w:t>a (concatenated)</w:t>
      </w:r>
      <w:r>
        <w:rPr>
          <w:noProof/>
        </w:rPr>
        <w:t xml:space="preserve"> Short Message is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w:t>
        </w:r>
        <w:r>
          <w:rPr>
            <w:rFonts w:hint="eastAsia"/>
            <w:noProof/>
            <w:lang w:eastAsia="zh-CN"/>
          </w:rPr>
          <w:t>6</w:t>
        </w:r>
      </w:smartTag>
      <w:r>
        <w:rPr>
          <w:noProof/>
        </w:rPr>
        <w:t>.</w:t>
      </w:r>
      <w:r>
        <w:rPr>
          <w:rFonts w:hint="eastAsia"/>
          <w:noProof/>
          <w:lang w:eastAsia="zh-CN"/>
        </w:rPr>
        <w:t>3</w:t>
      </w:r>
      <w:r>
        <w:rPr>
          <w:noProof/>
        </w:rPr>
        <w:t>.</w:t>
      </w:r>
    </w:p>
    <w:p w14:paraId="2DB0AF2F" w14:textId="77777777" w:rsidR="00876ADA" w:rsidRDefault="00876ADA">
      <w:pPr>
        <w:rPr>
          <w:noProof/>
          <w:lang w:eastAsia="zh-CN"/>
        </w:rPr>
      </w:pPr>
      <w:r>
        <w:rPr>
          <w:noProof/>
        </w:rPr>
        <w:t xml:space="preserve">IP-SM-GW procedures at the reception of the Short Message </w:t>
      </w:r>
      <w:r>
        <w:rPr>
          <w:rFonts w:hint="eastAsia"/>
          <w:noProof/>
          <w:lang w:eastAsia="zh-CN"/>
        </w:rPr>
        <w:t>submit</w:t>
      </w:r>
      <w:r>
        <w:rPr>
          <w:noProof/>
        </w:rPr>
        <w:t xml:space="preserve"> report are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w:t>
        </w:r>
        <w:r>
          <w:rPr>
            <w:rFonts w:hint="eastAsia"/>
            <w:noProof/>
            <w:lang w:eastAsia="zh-CN"/>
          </w:rPr>
          <w:t>6</w:t>
        </w:r>
      </w:smartTag>
      <w:r>
        <w:rPr>
          <w:noProof/>
        </w:rPr>
        <w:t>.</w:t>
      </w:r>
      <w:r>
        <w:rPr>
          <w:rFonts w:hint="eastAsia"/>
          <w:noProof/>
          <w:lang w:eastAsia="zh-CN"/>
        </w:rPr>
        <w:t>4</w:t>
      </w:r>
      <w:r>
        <w:rPr>
          <w:noProof/>
        </w:rPr>
        <w:t>.</w:t>
      </w:r>
    </w:p>
    <w:p w14:paraId="6E3D5F56" w14:textId="77777777" w:rsidR="00876ADA" w:rsidRDefault="00876ADA">
      <w:pPr>
        <w:rPr>
          <w:noProof/>
          <w:lang w:eastAsia="zh-CN"/>
        </w:rPr>
      </w:pPr>
      <w:r>
        <w:rPr>
          <w:noProof/>
        </w:rPr>
        <w:t xml:space="preserve">IP-SM-GW procedures at the reception of the Short Message </w:t>
      </w:r>
      <w:r>
        <w:rPr>
          <w:rFonts w:hint="eastAsia"/>
          <w:noProof/>
          <w:lang w:eastAsia="zh-CN"/>
        </w:rPr>
        <w:t>status</w:t>
      </w:r>
      <w:r>
        <w:rPr>
          <w:noProof/>
        </w:rPr>
        <w:t xml:space="preserve"> report are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w:t>
        </w:r>
        <w:r>
          <w:rPr>
            <w:rFonts w:hint="eastAsia"/>
            <w:noProof/>
            <w:lang w:eastAsia="zh-CN"/>
          </w:rPr>
          <w:t>6</w:t>
        </w:r>
      </w:smartTag>
      <w:r>
        <w:rPr>
          <w:noProof/>
        </w:rPr>
        <w:t>.</w:t>
      </w:r>
      <w:r>
        <w:rPr>
          <w:rFonts w:hint="eastAsia"/>
          <w:noProof/>
          <w:lang w:eastAsia="zh-CN"/>
        </w:rPr>
        <w:t>5</w:t>
      </w:r>
      <w:r>
        <w:rPr>
          <w:noProof/>
        </w:rPr>
        <w:t>.</w:t>
      </w:r>
    </w:p>
    <w:p w14:paraId="437F4819" w14:textId="77777777" w:rsidR="00876ADA" w:rsidRDefault="00876ADA">
      <w:pPr>
        <w:rPr>
          <w:lang w:eastAsia="zh-CN"/>
        </w:rPr>
      </w:pPr>
      <w:r>
        <w:rPr>
          <w:noProof/>
        </w:rPr>
        <w:t>The creation of delivery notification is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w:t>
        </w:r>
        <w:r>
          <w:rPr>
            <w:rFonts w:hint="eastAsia"/>
            <w:noProof/>
            <w:lang w:eastAsia="zh-CN"/>
          </w:rPr>
          <w:t>6</w:t>
        </w:r>
      </w:smartTag>
      <w:r>
        <w:rPr>
          <w:noProof/>
        </w:rPr>
        <w:t>.</w:t>
      </w:r>
      <w:r>
        <w:rPr>
          <w:rFonts w:hint="eastAsia"/>
          <w:noProof/>
          <w:lang w:eastAsia="zh-CN"/>
        </w:rPr>
        <w:t>6</w:t>
      </w:r>
      <w:r>
        <w:rPr>
          <w:noProof/>
        </w:rPr>
        <w:t>.</w:t>
      </w:r>
    </w:p>
    <w:p w14:paraId="04FDC99E" w14:textId="77777777" w:rsidR="00876ADA" w:rsidRDefault="00876ADA">
      <w:pPr>
        <w:pStyle w:val="NO"/>
        <w:rPr>
          <w:lang w:eastAsia="zh-CN"/>
        </w:rPr>
      </w:pPr>
      <w:r>
        <w:rPr>
          <w:lang w:eastAsia="zh-CN"/>
        </w:rPr>
        <w:t>NOTE:</w:t>
      </w:r>
      <w:r>
        <w:rPr>
          <w:rFonts w:hint="eastAsia"/>
          <w:lang w:eastAsia="zh-CN"/>
        </w:rPr>
        <w:tab/>
      </w:r>
      <w:r>
        <w:rPr>
          <w:lang w:eastAsia="zh-CN"/>
        </w:rPr>
        <w:t>Interworking for Large Message mode messaging as defined in OMA</w:t>
      </w:r>
      <w:r>
        <w:rPr>
          <w:noProof/>
        </w:rPr>
        <w:t>-TS-SIMPLE_IM</w:t>
      </w:r>
      <w:r>
        <w:rPr>
          <w:lang w:val="en-US" w:eastAsia="zh-CN"/>
        </w:rPr>
        <w:t> </w:t>
      </w:r>
      <w:r>
        <w:rPr>
          <w:lang w:eastAsia="zh-CN"/>
        </w:rPr>
        <w:t>[4] is out of scope of this specification.</w:t>
      </w:r>
    </w:p>
    <w:p w14:paraId="172C6068" w14:textId="77777777" w:rsidR="00876ADA" w:rsidRDefault="00876ADA">
      <w:pPr>
        <w:pStyle w:val="Heading4"/>
        <w:rPr>
          <w:lang w:eastAsia="zh-CN"/>
        </w:rPr>
      </w:pPr>
      <w:bookmarkStart w:id="55" w:name="_Toc359498547"/>
      <w:smartTag w:uri="urn:schemas-microsoft-com:office:smarttags" w:element="chsdate">
        <w:smartTagPr>
          <w:attr w:name="Year" w:val="1899"/>
          <w:attr w:name="Month" w:val="12"/>
          <w:attr w:name="Day" w:val="30"/>
          <w:attr w:name="IsLunarDate" w:val="False"/>
          <w:attr w:name="IsROCDate" w:val="False"/>
        </w:smartTagPr>
        <w:r>
          <w:rPr>
            <w:lang w:eastAsia="zh-CN"/>
          </w:rPr>
          <w:t>6.1.6</w:t>
        </w:r>
      </w:smartTag>
      <w:r>
        <w:rPr>
          <w:lang w:eastAsia="zh-CN"/>
        </w:rPr>
        <w:t>.</w:t>
      </w:r>
      <w:r>
        <w:rPr>
          <w:rFonts w:hint="eastAsia"/>
          <w:lang w:eastAsia="zh-CN"/>
        </w:rPr>
        <w:t>2</w:t>
      </w:r>
      <w:r>
        <w:rPr>
          <w:lang w:eastAsia="zh-CN"/>
        </w:rPr>
        <w:tab/>
        <w:t xml:space="preserve">Receiving of the </w:t>
      </w:r>
      <w:r>
        <w:rPr>
          <w:rFonts w:hint="eastAsia"/>
          <w:lang w:eastAsia="zh-CN"/>
        </w:rPr>
        <w:t>Instant M</w:t>
      </w:r>
      <w:r>
        <w:rPr>
          <w:lang w:eastAsia="zh-CN"/>
        </w:rPr>
        <w:t>essage in a SIP MESSAGE request</w:t>
      </w:r>
      <w:bookmarkEnd w:id="55"/>
    </w:p>
    <w:p w14:paraId="1C7B3D7D" w14:textId="77777777" w:rsidR="00876ADA" w:rsidRDefault="00876ADA">
      <w:pPr>
        <w:rPr>
          <w:lang w:eastAsia="zh-CN"/>
        </w:rPr>
      </w:pPr>
      <w:r>
        <w:rPr>
          <w:noProof/>
        </w:rPr>
        <w:t>Upon receipt of a SIP MESSAGE request including an Instant Message, the IP-SM-GW shall</w:t>
      </w:r>
      <w:r>
        <w:rPr>
          <w:rFonts w:hint="eastAsia"/>
          <w:noProof/>
          <w:lang w:eastAsia="zh-CN"/>
        </w:rPr>
        <w:t xml:space="preserve"> </w:t>
      </w:r>
      <w:r>
        <w:rPr>
          <w:noProof/>
        </w:rPr>
        <w:t>attempt service level interworking if</w:t>
      </w:r>
      <w:r>
        <w:rPr>
          <w:lang w:eastAsia="zh-CN"/>
        </w:rPr>
        <w:t xml:space="preserve"> operator policy mandates interworking or the IP-SM-GW cannot find a SIP address for the recipient.</w:t>
      </w:r>
    </w:p>
    <w:p w14:paraId="3EF2B7BB" w14:textId="77777777" w:rsidR="00876ADA" w:rsidRDefault="00876ADA">
      <w:pPr>
        <w:rPr>
          <w:noProof/>
        </w:rPr>
      </w:pPr>
      <w:r>
        <w:rPr>
          <w:noProof/>
        </w:rPr>
        <w:t>If IP-SM-GW determined that service level interworking needed, then the IP-SM-GW shall:</w:t>
      </w:r>
    </w:p>
    <w:p w14:paraId="007F5A2D" w14:textId="77777777" w:rsidR="00876ADA" w:rsidRDefault="00876ADA">
      <w:pPr>
        <w:pStyle w:val="B1"/>
        <w:rPr>
          <w:lang w:eastAsia="zh-CN"/>
        </w:rPr>
      </w:pPr>
      <w:r>
        <w:rPr>
          <w:lang w:eastAsia="zh-CN"/>
        </w:rPr>
        <w:t>1)</w:t>
      </w:r>
      <w:r>
        <w:rPr>
          <w:lang w:eastAsia="zh-CN"/>
        </w:rPr>
        <w:tab/>
      </w:r>
      <w:r>
        <w:rPr>
          <w:noProof/>
        </w:rPr>
        <w:t xml:space="preserve">check </w:t>
      </w:r>
      <w:r>
        <w:rPr>
          <w:lang w:eastAsia="zh-CN"/>
        </w:rPr>
        <w:t>if the message originator is authorized for service level interworking; and</w:t>
      </w:r>
    </w:p>
    <w:p w14:paraId="30B330A3" w14:textId="77777777" w:rsidR="00876ADA" w:rsidRDefault="00876ADA">
      <w:pPr>
        <w:pStyle w:val="NO"/>
      </w:pPr>
      <w:r>
        <w:t>NOTE:</w:t>
      </w:r>
      <w:r>
        <w:tab/>
        <w:t>It can be assumed that all subscribers are authorized for service level interworking if interworking is mandated by operator policy.</w:t>
      </w:r>
    </w:p>
    <w:p w14:paraId="655DB135" w14:textId="77777777" w:rsidR="00876ADA" w:rsidRDefault="00876ADA">
      <w:pPr>
        <w:pStyle w:val="B1"/>
        <w:rPr>
          <w:lang w:eastAsia="zh-CN"/>
        </w:rPr>
      </w:pPr>
      <w:r>
        <w:rPr>
          <w:lang w:eastAsia="zh-CN"/>
        </w:rPr>
        <w:t>2)</w:t>
      </w:r>
      <w:r>
        <w:rPr>
          <w:lang w:eastAsia="zh-CN"/>
        </w:rPr>
        <w:tab/>
        <w:t>check if the service level interworking is possible.</w:t>
      </w:r>
    </w:p>
    <w:p w14:paraId="56643B58" w14:textId="77777777" w:rsidR="00876ADA" w:rsidRDefault="00876ADA">
      <w:pPr>
        <w:rPr>
          <w:noProof/>
        </w:rPr>
      </w:pPr>
      <w:r>
        <w:rPr>
          <w:noProof/>
        </w:rPr>
        <w:t xml:space="preserve">If IP-SM-GW decided to submit </w:t>
      </w:r>
      <w:r>
        <w:rPr>
          <w:lang w:eastAsia="zh-CN"/>
        </w:rPr>
        <w:t>the Instant Message as a Short Message, then the IP-SM-GW shall</w:t>
      </w:r>
      <w:r>
        <w:rPr>
          <w:noProof/>
        </w:rPr>
        <w:t>:</w:t>
      </w:r>
    </w:p>
    <w:p w14:paraId="5E459581" w14:textId="77777777" w:rsidR="00876ADA" w:rsidRDefault="00876ADA">
      <w:pPr>
        <w:pStyle w:val="B1"/>
        <w:rPr>
          <w:noProof/>
        </w:rPr>
      </w:pPr>
      <w:r>
        <w:rPr>
          <w:rFonts w:hint="eastAsia"/>
          <w:noProof/>
          <w:lang w:eastAsia="zh-CN"/>
        </w:rPr>
        <w:t>1</w:t>
      </w:r>
      <w:r>
        <w:rPr>
          <w:noProof/>
        </w:rPr>
        <w:t>)</w:t>
      </w:r>
      <w:r>
        <w:rPr>
          <w:noProof/>
        </w:rPr>
        <w:tab/>
      </w:r>
      <w:r>
        <w:rPr>
          <w:rFonts w:hint="eastAsia"/>
          <w:noProof/>
          <w:lang w:eastAsia="zh-CN"/>
        </w:rPr>
        <w:t>r</w:t>
      </w:r>
      <w:r>
        <w:rPr>
          <w:noProof/>
        </w:rPr>
        <w:t>espond with a SIP</w:t>
      </w:r>
      <w:r>
        <w:rPr>
          <w:rFonts w:eastAsia="Batang" w:hint="eastAsia"/>
          <w:noProof/>
          <w:lang w:eastAsia="ko-KR"/>
        </w:rPr>
        <w:t xml:space="preserve"> </w:t>
      </w:r>
      <w:r>
        <w:rPr>
          <w:noProof/>
        </w:rPr>
        <w:t>202</w:t>
      </w:r>
      <w:r>
        <w:rPr>
          <w:rFonts w:eastAsia="Batang" w:hint="eastAsia"/>
          <w:noProof/>
          <w:lang w:eastAsia="ko-KR"/>
        </w:rPr>
        <w:t xml:space="preserve"> </w:t>
      </w:r>
      <w:r>
        <w:rPr>
          <w:noProof/>
        </w:rPr>
        <w:t>(Accepted) response in accordance with 3GPP</w:t>
      </w:r>
      <w:r>
        <w:rPr>
          <w:noProof/>
          <w:lang w:val="en-US" w:eastAsia="zh-CN"/>
        </w:rPr>
        <w:t> </w:t>
      </w:r>
      <w:r>
        <w:rPr>
          <w:noProof/>
        </w:rPr>
        <w:t>TS</w:t>
      </w:r>
      <w:r>
        <w:rPr>
          <w:noProof/>
          <w:lang w:val="en-US" w:eastAsia="zh-CN"/>
        </w:rPr>
        <w:t> </w:t>
      </w:r>
      <w:r>
        <w:rPr>
          <w:noProof/>
        </w:rPr>
        <w:t>24.229</w:t>
      </w:r>
      <w:r>
        <w:rPr>
          <w:noProof/>
          <w:lang w:val="en-US"/>
        </w:rPr>
        <w:t> </w:t>
      </w:r>
      <w:r>
        <w:rPr>
          <w:noProof/>
        </w:rPr>
        <w:t>[3];</w:t>
      </w:r>
    </w:p>
    <w:p w14:paraId="2E855D57" w14:textId="77777777" w:rsidR="00876ADA" w:rsidRDefault="00876ADA">
      <w:pPr>
        <w:pStyle w:val="B1"/>
        <w:rPr>
          <w:noProof/>
          <w:lang w:eastAsia="zh-CN"/>
        </w:rPr>
      </w:pPr>
      <w:r>
        <w:rPr>
          <w:rFonts w:hint="eastAsia"/>
          <w:noProof/>
          <w:lang w:eastAsia="zh-CN"/>
        </w:rPr>
        <w:t>2</w:t>
      </w:r>
      <w:r>
        <w:rPr>
          <w:noProof/>
        </w:rPr>
        <w:t>)</w:t>
      </w:r>
      <w:r>
        <w:rPr>
          <w:noProof/>
        </w:rPr>
        <w:tab/>
      </w:r>
      <w:r>
        <w:rPr>
          <w:rFonts w:hint="eastAsia"/>
          <w:noProof/>
          <w:lang w:eastAsia="zh-CN"/>
        </w:rPr>
        <w:t>s</w:t>
      </w:r>
      <w:r>
        <w:rPr>
          <w:noProof/>
        </w:rPr>
        <w:t xml:space="preserve">tore the values of </w:t>
      </w:r>
      <w:r>
        <w:rPr>
          <w:rFonts w:hint="eastAsia"/>
          <w:noProof/>
          <w:lang w:eastAsia="zh-CN"/>
        </w:rPr>
        <w:t>the Request-URI,</w:t>
      </w:r>
      <w:r>
        <w:rPr>
          <w:noProof/>
        </w:rPr>
        <w:t xml:space="preserve"> the P-Asserted-Identity header field</w:t>
      </w:r>
      <w:r>
        <w:rPr>
          <w:rFonts w:hint="eastAsia"/>
          <w:noProof/>
          <w:lang w:eastAsia="zh-CN"/>
        </w:rPr>
        <w:t xml:space="preserve"> </w:t>
      </w:r>
      <w:r>
        <w:rPr>
          <w:noProof/>
        </w:rPr>
        <w:t>and the MESSAGE-ID Header contained in the CPIM body, if the received SIP MESSAGE request includes a CPIM body and a Disposition-Notification header field with value "positive-delivery" or "negative-delivery" (i.e. the SIP MESSAGE request sender requests the Instant Message Delivery Notification);</w:t>
      </w:r>
      <w:r>
        <w:rPr>
          <w:rFonts w:hint="eastAsia"/>
          <w:noProof/>
          <w:lang w:eastAsia="zh-CN"/>
        </w:rPr>
        <w:t xml:space="preserve"> and</w:t>
      </w:r>
    </w:p>
    <w:p w14:paraId="4D5AA686" w14:textId="77777777" w:rsidR="00876ADA" w:rsidRDefault="00876ADA">
      <w:pPr>
        <w:pStyle w:val="B1"/>
        <w:rPr>
          <w:lang w:val="en-US" w:eastAsia="zh-CN"/>
        </w:rPr>
      </w:pPr>
      <w:r>
        <w:rPr>
          <w:lang w:val="en-US" w:eastAsia="zh-CN"/>
        </w:rPr>
        <w:t>3)</w:t>
      </w:r>
      <w:r>
        <w:rPr>
          <w:lang w:val="en-US" w:eastAsia="zh-CN"/>
        </w:rPr>
        <w:tab/>
        <w:t>proceed as described in subclause </w:t>
      </w:r>
      <w:smartTag w:uri="urn:schemas-microsoft-com:office:smarttags" w:element="chsdate">
        <w:smartTagPr>
          <w:attr w:name="Year" w:val="1899"/>
          <w:attr w:name="Month" w:val="12"/>
          <w:attr w:name="Day" w:val="30"/>
          <w:attr w:name="IsLunarDate" w:val="False"/>
          <w:attr w:name="IsROCDate" w:val="False"/>
        </w:smartTagPr>
        <w:r>
          <w:rPr>
            <w:lang w:val="en-US" w:eastAsia="zh-CN"/>
          </w:rPr>
          <w:t>6.1.</w:t>
        </w:r>
        <w:r>
          <w:rPr>
            <w:rFonts w:hint="eastAsia"/>
            <w:lang w:val="en-US" w:eastAsia="zh-CN"/>
          </w:rPr>
          <w:t>6</w:t>
        </w:r>
      </w:smartTag>
      <w:r>
        <w:rPr>
          <w:lang w:val="en-US" w:eastAsia="zh-CN"/>
        </w:rPr>
        <w:t>.</w:t>
      </w:r>
      <w:r>
        <w:rPr>
          <w:rFonts w:hint="eastAsia"/>
          <w:lang w:val="en-US" w:eastAsia="zh-CN"/>
        </w:rPr>
        <w:t>3</w:t>
      </w:r>
      <w:r>
        <w:rPr>
          <w:lang w:val="en-US" w:eastAsia="zh-CN"/>
        </w:rPr>
        <w:t>.</w:t>
      </w:r>
    </w:p>
    <w:p w14:paraId="29B34D4E" w14:textId="77777777" w:rsidR="00876ADA" w:rsidRDefault="00876ADA">
      <w:pPr>
        <w:pStyle w:val="Heading4"/>
        <w:rPr>
          <w:lang w:eastAsia="zh-CN"/>
        </w:rPr>
      </w:pPr>
      <w:bookmarkStart w:id="56" w:name="_Toc359498548"/>
      <w:smartTag w:uri="urn:schemas-microsoft-com:office:smarttags" w:element="chsdate">
        <w:smartTagPr>
          <w:attr w:name="Year" w:val="1899"/>
          <w:attr w:name="Month" w:val="12"/>
          <w:attr w:name="Day" w:val="30"/>
          <w:attr w:name="IsLunarDate" w:val="False"/>
          <w:attr w:name="IsROCDate" w:val="False"/>
        </w:smartTagPr>
        <w:r>
          <w:rPr>
            <w:lang w:eastAsia="zh-CN"/>
          </w:rPr>
          <w:t>6.1.6</w:t>
        </w:r>
      </w:smartTag>
      <w:r>
        <w:rPr>
          <w:lang w:eastAsia="zh-CN"/>
        </w:rPr>
        <w:t>.</w:t>
      </w:r>
      <w:r>
        <w:rPr>
          <w:rFonts w:hint="eastAsia"/>
          <w:lang w:eastAsia="zh-CN"/>
        </w:rPr>
        <w:t>3</w:t>
      </w:r>
      <w:r>
        <w:rPr>
          <w:lang w:eastAsia="zh-CN"/>
        </w:rPr>
        <w:tab/>
        <w:t>Sending of SMS-SUBMIT over CS/PS</w:t>
      </w:r>
      <w:bookmarkEnd w:id="56"/>
    </w:p>
    <w:p w14:paraId="5EA96F05" w14:textId="77777777" w:rsidR="00876ADA" w:rsidRDefault="00876ADA">
      <w:pPr>
        <w:rPr>
          <w:noProof/>
          <w:lang w:eastAsia="zh-CN"/>
        </w:rPr>
      </w:pPr>
      <w:r>
        <w:rPr>
          <w:noProof/>
          <w:lang w:eastAsia="zh-CN"/>
        </w:rPr>
        <w:t xml:space="preserve">To submit a Short Message to the SC, the IP-SM-GW shall send </w:t>
      </w:r>
      <w:r>
        <w:t>M</w:t>
      </w:r>
      <w:r>
        <w:rPr>
          <w:rFonts w:hint="eastAsia"/>
        </w:rPr>
        <w:t>O</w:t>
      </w:r>
      <w:r>
        <w:t>_FORWARD_SHORT_MES</w:t>
      </w:r>
      <w:r>
        <w:rPr>
          <w:noProof/>
          <w:lang w:eastAsia="zh-CN"/>
        </w:rPr>
        <w:t>SAGE as described in 3GPP</w:t>
      </w:r>
      <w:r>
        <w:rPr>
          <w:noProof/>
          <w:lang w:val="en-US" w:eastAsia="zh-CN"/>
        </w:rPr>
        <w:t> </w:t>
      </w:r>
      <w:r>
        <w:rPr>
          <w:noProof/>
          <w:lang w:eastAsia="zh-CN"/>
        </w:rPr>
        <w:t>TS</w:t>
      </w:r>
      <w:r>
        <w:rPr>
          <w:noProof/>
          <w:lang w:val="en-US" w:eastAsia="zh-CN"/>
        </w:rPr>
        <w:t> </w:t>
      </w:r>
      <w:r>
        <w:rPr>
          <w:noProof/>
          <w:lang w:eastAsia="zh-CN"/>
        </w:rPr>
        <w:t>29.002</w:t>
      </w:r>
      <w:r>
        <w:rPr>
          <w:noProof/>
          <w:lang w:val="en-US" w:eastAsia="zh-CN"/>
        </w:rPr>
        <w:t> </w:t>
      </w:r>
      <w:r>
        <w:rPr>
          <w:noProof/>
          <w:lang w:eastAsia="zh-CN"/>
        </w:rPr>
        <w:t>[7] and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w:t>
      </w:r>
      <w:r>
        <w:rPr>
          <w:rFonts w:hint="eastAsia"/>
          <w:noProof/>
          <w:lang w:eastAsia="zh-CN"/>
        </w:rPr>
        <w:t>2</w:t>
      </w:r>
      <w:r>
        <w:rPr>
          <w:noProof/>
          <w:lang w:eastAsia="zh-CN"/>
        </w:rPr>
        <w:t>]. In addition, for the information elements listed below, the following interworking procedures shall apply</w:t>
      </w:r>
      <w:r>
        <w:rPr>
          <w:rFonts w:hint="eastAsia"/>
          <w:noProof/>
          <w:lang w:eastAsia="zh-CN"/>
        </w:rPr>
        <w:t>:</w:t>
      </w:r>
    </w:p>
    <w:p w14:paraId="2514E9CF" w14:textId="77777777" w:rsidR="00876ADA" w:rsidRDefault="00876ADA">
      <w:pPr>
        <w:pStyle w:val="B1"/>
        <w:rPr>
          <w:noProof/>
          <w:lang w:eastAsia="zh-CN"/>
        </w:rPr>
      </w:pPr>
      <w:r>
        <w:rPr>
          <w:rFonts w:hint="eastAsia"/>
          <w:noProof/>
          <w:lang w:eastAsia="zh-CN"/>
        </w:rPr>
        <w:t>-</w:t>
      </w:r>
      <w:r>
        <w:rPr>
          <w:noProof/>
          <w:lang w:eastAsia="zh-CN"/>
        </w:rPr>
        <w:tab/>
      </w:r>
      <w:r>
        <w:rPr>
          <w:rFonts w:hint="eastAsia"/>
          <w:noProof/>
          <w:lang w:eastAsia="zh-CN"/>
        </w:rPr>
        <w:t xml:space="preserve">Invoke-ID parameter set in accordance with </w:t>
      </w:r>
      <w:r>
        <w:rPr>
          <w:noProof/>
          <w:lang w:eastAsia="zh-CN"/>
        </w:rPr>
        <w:t>3GPP TS 29.002 </w:t>
      </w:r>
      <w:r>
        <w:rPr>
          <w:rFonts w:hint="eastAsia"/>
          <w:noProof/>
          <w:lang w:eastAsia="zh-CN"/>
        </w:rPr>
        <w:t>[7];</w:t>
      </w:r>
    </w:p>
    <w:p w14:paraId="2E5A7F9E" w14:textId="77777777" w:rsidR="00876ADA" w:rsidRDefault="00876ADA">
      <w:pPr>
        <w:pStyle w:val="B1"/>
        <w:rPr>
          <w:noProof/>
          <w:lang w:eastAsia="zh-CN"/>
        </w:rPr>
      </w:pPr>
      <w:r>
        <w:rPr>
          <w:rFonts w:hint="eastAsia"/>
          <w:noProof/>
          <w:lang w:eastAsia="zh-CN"/>
        </w:rPr>
        <w:t>-</w:t>
      </w:r>
      <w:r>
        <w:rPr>
          <w:noProof/>
          <w:lang w:eastAsia="zh-CN"/>
        </w:rPr>
        <w:tab/>
        <w:t>SM-RP-DA parameter set to the address of user's home network Service Centre configured</w:t>
      </w:r>
      <w:r>
        <w:rPr>
          <w:rFonts w:hint="eastAsia"/>
          <w:noProof/>
          <w:lang w:eastAsia="zh-CN"/>
        </w:rPr>
        <w:t xml:space="preserve"> in the IP-SM-GW</w:t>
      </w:r>
      <w:r>
        <w:rPr>
          <w:noProof/>
          <w:lang w:eastAsia="zh-CN"/>
        </w:rPr>
        <w:t>, or retrieved as part of the subscriber data from the HSS at registration by the IP-SM-GW</w:t>
      </w:r>
      <w:r>
        <w:rPr>
          <w:rFonts w:hint="eastAsia"/>
          <w:noProof/>
          <w:lang w:eastAsia="zh-CN"/>
        </w:rPr>
        <w:t>;</w:t>
      </w:r>
    </w:p>
    <w:p w14:paraId="60DEACEF" w14:textId="77777777" w:rsidR="00876ADA" w:rsidRDefault="00876ADA">
      <w:pPr>
        <w:pStyle w:val="B1"/>
        <w:rPr>
          <w:noProof/>
          <w:lang w:eastAsia="zh-CN"/>
        </w:rPr>
      </w:pPr>
      <w:r>
        <w:rPr>
          <w:noProof/>
          <w:lang w:eastAsia="zh-CN"/>
        </w:rPr>
        <w:t>-</w:t>
      </w:r>
      <w:r>
        <w:rPr>
          <w:noProof/>
          <w:lang w:eastAsia="zh-CN"/>
        </w:rPr>
        <w:tab/>
      </w:r>
      <w:r>
        <w:rPr>
          <w:rFonts w:hint="eastAsia"/>
          <w:noProof/>
          <w:lang w:eastAsia="zh-CN"/>
        </w:rPr>
        <w:t>i</w:t>
      </w:r>
      <w:r>
        <w:rPr>
          <w:noProof/>
          <w:lang w:eastAsia="zh-CN"/>
        </w:rPr>
        <w:t xml:space="preserve">f the SIP MESSAGE request contains the Privacy header field with "header" or "user" or "id" and the operator policy allows sending of anonymous Short Message, the value of SM-RP-OA parameter shall be set to an anonymous value. Setting an address field to an anonymous value is described in annex </w:t>
      </w:r>
      <w:r>
        <w:rPr>
          <w:rFonts w:eastAsia="Batang" w:hint="eastAsia"/>
          <w:noProof/>
          <w:lang w:eastAsia="ko-KR"/>
        </w:rPr>
        <w:t>B</w:t>
      </w:r>
      <w:r>
        <w:rPr>
          <w:noProof/>
          <w:lang w:eastAsia="zh-CN"/>
        </w:rPr>
        <w:t>.</w:t>
      </w:r>
      <w:r>
        <w:rPr>
          <w:rFonts w:hint="eastAsia"/>
          <w:noProof/>
          <w:lang w:eastAsia="zh-CN"/>
        </w:rPr>
        <w:t xml:space="preserve"> </w:t>
      </w:r>
      <w:r>
        <w:rPr>
          <w:noProof/>
          <w:lang w:eastAsia="zh-CN"/>
        </w:rPr>
        <w:t>If the SIP MESSAGE request does not contain the Privacy header field, the value of the SM-RP-OA parameter shall be set based on the value of the P-Asserted-Identity header field or the address retrieved as part of the subscriber data from the HSS at registration by the IP-SM-GW</w:t>
      </w:r>
      <w:r>
        <w:rPr>
          <w:rFonts w:hint="eastAsia"/>
          <w:noProof/>
          <w:lang w:eastAsia="zh-CN"/>
        </w:rPr>
        <w:t>;</w:t>
      </w:r>
    </w:p>
    <w:p w14:paraId="599D332D" w14:textId="77777777" w:rsidR="00876ADA" w:rsidRDefault="00876ADA">
      <w:pPr>
        <w:pStyle w:val="B1"/>
        <w:rPr>
          <w:noProof/>
          <w:lang w:eastAsia="zh-CN"/>
        </w:rPr>
      </w:pPr>
      <w:r>
        <w:rPr>
          <w:noProof/>
          <w:lang w:eastAsia="zh-CN"/>
        </w:rPr>
        <w:t>-</w:t>
      </w:r>
      <w:r>
        <w:rPr>
          <w:noProof/>
          <w:lang w:eastAsia="zh-CN"/>
        </w:rPr>
        <w:tab/>
        <w:t>SM-RP-UI parameter set to SMS-SUBMIT</w:t>
      </w:r>
      <w:r>
        <w:rPr>
          <w:rFonts w:hint="eastAsia"/>
          <w:noProof/>
          <w:lang w:eastAsia="zh-CN"/>
        </w:rPr>
        <w:t>;</w:t>
      </w:r>
      <w:r>
        <w:rPr>
          <w:noProof/>
          <w:lang w:eastAsia="zh-CN"/>
        </w:rPr>
        <w:t xml:space="preserve"> </w:t>
      </w:r>
      <w:r>
        <w:rPr>
          <w:rFonts w:hint="eastAsia"/>
          <w:noProof/>
          <w:lang w:eastAsia="zh-CN"/>
        </w:rPr>
        <w:t>and</w:t>
      </w:r>
    </w:p>
    <w:p w14:paraId="7EC123D4" w14:textId="77777777" w:rsidR="00876ADA" w:rsidRDefault="00876ADA">
      <w:pPr>
        <w:pStyle w:val="B1"/>
        <w:rPr>
          <w:noProof/>
          <w:lang w:eastAsia="zh-CN"/>
        </w:rPr>
      </w:pPr>
      <w:r>
        <w:rPr>
          <w:rFonts w:hint="eastAsia"/>
          <w:noProof/>
          <w:lang w:eastAsia="zh-CN"/>
        </w:rPr>
        <w:t>-</w:t>
      </w:r>
      <w:r>
        <w:rPr>
          <w:noProof/>
          <w:lang w:eastAsia="zh-CN"/>
        </w:rPr>
        <w:tab/>
      </w:r>
      <w:r>
        <w:rPr>
          <w:rFonts w:hint="eastAsia"/>
          <w:noProof/>
          <w:lang w:eastAsia="zh-CN"/>
        </w:rPr>
        <w:t>t</w:t>
      </w:r>
      <w:r>
        <w:rPr>
          <w:noProof/>
          <w:lang w:eastAsia="zh-CN"/>
        </w:rPr>
        <w:t xml:space="preserve">he elements of the SMS-SUBMIT message shall be set as described in </w:t>
      </w:r>
      <w:r>
        <w:rPr>
          <w:rFonts w:hint="eastAsia"/>
          <w:noProof/>
          <w:lang w:eastAsia="zh-CN"/>
        </w:rPr>
        <w:t>3GPP </w:t>
      </w:r>
      <w:r>
        <w:rPr>
          <w:noProof/>
          <w:lang w:eastAsia="zh-CN"/>
        </w:rPr>
        <w:t>TS 23.040</w:t>
      </w:r>
      <w:r>
        <w:rPr>
          <w:noProof/>
          <w:lang w:val="en-US" w:eastAsia="zh-CN"/>
        </w:rPr>
        <w:t> </w:t>
      </w:r>
      <w:r>
        <w:rPr>
          <w:noProof/>
          <w:lang w:eastAsia="zh-CN"/>
        </w:rPr>
        <w:t xml:space="preserve">[2] subclause </w:t>
      </w:r>
      <w:smartTag w:uri="urn:schemas-microsoft-com:office:smarttags" w:element="chsdate">
        <w:smartTagPr>
          <w:attr w:name="Year" w:val="1899"/>
          <w:attr w:name="Month" w:val="12"/>
          <w:attr w:name="Day" w:val="30"/>
          <w:attr w:name="IsLunarDate" w:val="False"/>
          <w:attr w:name="IsROCDate" w:val="False"/>
        </w:smartTagPr>
        <w:r>
          <w:rPr>
            <w:noProof/>
            <w:lang w:eastAsia="zh-CN"/>
          </w:rPr>
          <w:t>9.2.2</w:t>
        </w:r>
      </w:smartTag>
      <w:r>
        <w:rPr>
          <w:rFonts w:hint="eastAsia"/>
          <w:noProof/>
          <w:lang w:eastAsia="zh-CN"/>
        </w:rPr>
        <w:t>,</w:t>
      </w:r>
      <w:r>
        <w:rPr>
          <w:noProof/>
          <w:lang w:eastAsia="zh-CN"/>
        </w:rPr>
        <w:t xml:space="preserve"> with the following information: </w:t>
      </w:r>
    </w:p>
    <w:p w14:paraId="52887E17" w14:textId="77777777" w:rsidR="00876ADA" w:rsidRDefault="00876ADA">
      <w:pPr>
        <w:pStyle w:val="B2"/>
        <w:rPr>
          <w:noProof/>
          <w:lang w:eastAsia="zh-CN"/>
        </w:rPr>
      </w:pPr>
      <w:r>
        <w:rPr>
          <w:noProof/>
          <w:lang w:eastAsia="zh-CN"/>
        </w:rPr>
        <w:t>a)</w:t>
      </w:r>
      <w:r>
        <w:rPr>
          <w:noProof/>
          <w:lang w:eastAsia="zh-CN"/>
        </w:rPr>
        <w:tab/>
        <w:t>TP-MTI element set to 01</w:t>
      </w:r>
      <w:r>
        <w:rPr>
          <w:rFonts w:hint="eastAsia"/>
          <w:noProof/>
          <w:lang w:eastAsia="zh-CN"/>
        </w:rPr>
        <w:t xml:space="preserve"> </w:t>
      </w:r>
      <w:r>
        <w:rPr>
          <w:noProof/>
          <w:lang w:eastAsia="zh-CN"/>
        </w:rPr>
        <w:t>(SMS-SUBMIT)</w:t>
      </w:r>
      <w:r>
        <w:rPr>
          <w:rFonts w:hint="eastAsia"/>
          <w:noProof/>
          <w:lang w:eastAsia="zh-CN"/>
        </w:rPr>
        <w:t>;</w:t>
      </w:r>
    </w:p>
    <w:p w14:paraId="595A1EC8" w14:textId="77777777" w:rsidR="00876ADA" w:rsidRDefault="00876ADA">
      <w:pPr>
        <w:pStyle w:val="B2"/>
        <w:rPr>
          <w:noProof/>
          <w:lang w:eastAsia="zh-CN"/>
        </w:rPr>
      </w:pPr>
      <w:r>
        <w:rPr>
          <w:noProof/>
          <w:lang w:eastAsia="zh-CN"/>
        </w:rPr>
        <w:t>b)</w:t>
      </w:r>
      <w:r>
        <w:rPr>
          <w:noProof/>
          <w:lang w:eastAsia="zh-CN"/>
        </w:rPr>
        <w:tab/>
        <w:t>TP-RD element set to 1 (Instruct the SC to reject an SMS SUBMIT for an SM still held in the SC which has the same TP MR and the same TP DA as the previously submitted SM from the same OA.)</w:t>
      </w:r>
      <w:r>
        <w:rPr>
          <w:rFonts w:hint="eastAsia"/>
          <w:noProof/>
          <w:lang w:eastAsia="zh-CN"/>
        </w:rPr>
        <w:t>;</w:t>
      </w:r>
    </w:p>
    <w:p w14:paraId="715BC41B" w14:textId="77777777" w:rsidR="00876ADA" w:rsidRDefault="00876ADA">
      <w:pPr>
        <w:pStyle w:val="B2"/>
        <w:rPr>
          <w:noProof/>
          <w:lang w:eastAsia="zh-CN"/>
        </w:rPr>
      </w:pPr>
      <w:r>
        <w:rPr>
          <w:noProof/>
          <w:lang w:eastAsia="zh-CN"/>
        </w:rPr>
        <w:t>c)</w:t>
      </w:r>
      <w:r>
        <w:rPr>
          <w:noProof/>
          <w:lang w:eastAsia="zh-CN"/>
        </w:rPr>
        <w:tab/>
      </w:r>
      <w:r>
        <w:rPr>
          <w:rFonts w:hint="eastAsia"/>
          <w:noProof/>
          <w:lang w:eastAsia="zh-CN"/>
        </w:rPr>
        <w:t>i</w:t>
      </w:r>
      <w:r>
        <w:rPr>
          <w:noProof/>
          <w:lang w:eastAsia="zh-CN"/>
        </w:rPr>
        <w:t>f the SIP MESSAGE request contains an Expires header field with a non-zero value, the value of TP VPF element shall be set according to the TP VP element. Otherwise, the value of TP VPF element shall be set to 00 (TP VP field not present)</w:t>
      </w:r>
      <w:r>
        <w:rPr>
          <w:rFonts w:hint="eastAsia"/>
          <w:noProof/>
          <w:lang w:eastAsia="zh-CN"/>
        </w:rPr>
        <w:t>;</w:t>
      </w:r>
    </w:p>
    <w:p w14:paraId="687F3DC3" w14:textId="77777777" w:rsidR="00876ADA" w:rsidRDefault="00876ADA">
      <w:pPr>
        <w:pStyle w:val="B2"/>
        <w:rPr>
          <w:noProof/>
          <w:lang w:eastAsia="zh-CN"/>
        </w:rPr>
      </w:pPr>
      <w:r>
        <w:rPr>
          <w:noProof/>
          <w:lang w:eastAsia="zh-CN"/>
        </w:rPr>
        <w:t>d)</w:t>
      </w:r>
      <w:r>
        <w:rPr>
          <w:noProof/>
          <w:lang w:eastAsia="zh-CN"/>
        </w:rPr>
        <w:tab/>
        <w:t>TP VP element set based on the Expires header field value and the optional Date header field value</w:t>
      </w:r>
      <w:r>
        <w:rPr>
          <w:rFonts w:hint="eastAsia"/>
          <w:noProof/>
          <w:lang w:eastAsia="zh-CN"/>
        </w:rPr>
        <w:t>;</w:t>
      </w:r>
    </w:p>
    <w:p w14:paraId="747148B7" w14:textId="77777777" w:rsidR="00876ADA" w:rsidRDefault="00876ADA">
      <w:pPr>
        <w:pStyle w:val="B2"/>
        <w:rPr>
          <w:noProof/>
          <w:lang w:eastAsia="zh-CN"/>
        </w:rPr>
      </w:pPr>
      <w:r>
        <w:rPr>
          <w:rFonts w:hint="eastAsia"/>
          <w:noProof/>
          <w:lang w:eastAsia="zh-CN"/>
        </w:rPr>
        <w:t>e)</w:t>
      </w:r>
      <w:r>
        <w:rPr>
          <w:noProof/>
          <w:lang w:eastAsia="zh-CN"/>
        </w:rPr>
        <w:tab/>
      </w:r>
      <w:r>
        <w:rPr>
          <w:rFonts w:hint="eastAsia"/>
          <w:noProof/>
          <w:lang w:eastAsia="zh-CN"/>
        </w:rPr>
        <w:t xml:space="preserve">TP-UDHI element set in accordance with </w:t>
      </w:r>
      <w:r>
        <w:rPr>
          <w:noProof/>
          <w:lang w:eastAsia="zh-CN"/>
        </w:rPr>
        <w:t>3GPP TS 23.040 [</w:t>
      </w:r>
      <w:r>
        <w:rPr>
          <w:rFonts w:hint="eastAsia"/>
          <w:noProof/>
          <w:lang w:eastAsia="zh-CN"/>
        </w:rPr>
        <w:t>2</w:t>
      </w:r>
      <w:r>
        <w:rPr>
          <w:noProof/>
          <w:lang w:eastAsia="zh-CN"/>
        </w:rPr>
        <w:t>]</w:t>
      </w:r>
      <w:r>
        <w:rPr>
          <w:rFonts w:hint="eastAsia"/>
          <w:noProof/>
          <w:lang w:eastAsia="zh-CN"/>
        </w:rPr>
        <w:t>;</w:t>
      </w:r>
    </w:p>
    <w:p w14:paraId="38FF7D61" w14:textId="77777777" w:rsidR="00876ADA" w:rsidRDefault="00876ADA">
      <w:pPr>
        <w:pStyle w:val="B2"/>
        <w:rPr>
          <w:noProof/>
          <w:lang w:eastAsia="zh-CN"/>
        </w:rPr>
      </w:pPr>
      <w:r>
        <w:rPr>
          <w:rFonts w:hint="eastAsia"/>
          <w:noProof/>
          <w:lang w:eastAsia="zh-CN"/>
        </w:rPr>
        <w:t>f</w:t>
      </w:r>
      <w:r>
        <w:rPr>
          <w:noProof/>
          <w:lang w:eastAsia="zh-CN"/>
        </w:rPr>
        <w:t>)</w:t>
      </w:r>
      <w:r>
        <w:rPr>
          <w:noProof/>
          <w:lang w:eastAsia="zh-CN"/>
        </w:rPr>
        <w:tab/>
      </w:r>
      <w:r>
        <w:rPr>
          <w:rFonts w:hint="eastAsia"/>
          <w:noProof/>
          <w:lang w:eastAsia="zh-CN"/>
        </w:rPr>
        <w:t>i</w:t>
      </w:r>
      <w:r>
        <w:rPr>
          <w:noProof/>
          <w:lang w:eastAsia="zh-CN"/>
        </w:rPr>
        <w:t>f the SIP MESSAGE request contains in a CPIM body a Disposition-Notification header field with the value of "positive-delivery" or "negative-delivery" (i.e. the SIP MESSAGE request sender requests the Instant Message Delivery Notification), the value of TP SRR element shall be set to 1 (A status report is requested),</w:t>
      </w:r>
      <w:r>
        <w:rPr>
          <w:rFonts w:hint="eastAsia"/>
          <w:noProof/>
          <w:lang w:eastAsia="zh-CN"/>
        </w:rPr>
        <w:t xml:space="preserve"> </w:t>
      </w:r>
      <w:r>
        <w:rPr>
          <w:noProof/>
          <w:lang w:eastAsia="zh-CN"/>
        </w:rPr>
        <w:t>Otherwise, the value of TP</w:t>
      </w:r>
      <w:r>
        <w:rPr>
          <w:rFonts w:hint="eastAsia"/>
          <w:noProof/>
          <w:lang w:eastAsia="zh-CN"/>
        </w:rPr>
        <w:t>-</w:t>
      </w:r>
      <w:r>
        <w:rPr>
          <w:noProof/>
          <w:lang w:eastAsia="zh-CN"/>
        </w:rPr>
        <w:t>SRR element shall be set to 0 (A status report is not requested)</w:t>
      </w:r>
      <w:r>
        <w:rPr>
          <w:rFonts w:hint="eastAsia"/>
          <w:noProof/>
          <w:lang w:eastAsia="zh-CN"/>
        </w:rPr>
        <w:t>;</w:t>
      </w:r>
    </w:p>
    <w:p w14:paraId="3C79D778" w14:textId="77777777" w:rsidR="00876ADA" w:rsidRDefault="00876ADA">
      <w:pPr>
        <w:pStyle w:val="B2"/>
        <w:rPr>
          <w:noProof/>
          <w:lang w:eastAsia="zh-CN"/>
        </w:rPr>
      </w:pPr>
      <w:r>
        <w:rPr>
          <w:noProof/>
          <w:lang w:eastAsia="zh-CN"/>
        </w:rPr>
        <w:t>g)</w:t>
      </w:r>
      <w:r>
        <w:rPr>
          <w:rFonts w:hint="eastAsia"/>
          <w:noProof/>
          <w:lang w:eastAsia="zh-CN"/>
        </w:rPr>
        <w:tab/>
      </w:r>
      <w:r>
        <w:rPr>
          <w:noProof/>
          <w:lang w:eastAsia="zh-CN"/>
        </w:rPr>
        <w:t>TP-</w:t>
      </w:r>
      <w:r>
        <w:rPr>
          <w:rFonts w:hint="eastAsia"/>
          <w:noProof/>
          <w:lang w:eastAsia="zh-CN"/>
        </w:rPr>
        <w:t>MR</w:t>
      </w:r>
      <w:r>
        <w:rPr>
          <w:noProof/>
          <w:lang w:eastAsia="zh-CN"/>
        </w:rPr>
        <w:t xml:space="preserve"> element set in accordance with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[2]</w:t>
      </w:r>
      <w:r>
        <w:rPr>
          <w:rFonts w:hint="eastAsia"/>
          <w:noProof/>
          <w:lang w:eastAsia="zh-CN"/>
        </w:rPr>
        <w:t>;</w:t>
      </w:r>
    </w:p>
    <w:p w14:paraId="294BD948" w14:textId="77777777" w:rsidR="00876ADA" w:rsidRDefault="00876ADA">
      <w:pPr>
        <w:pStyle w:val="B2"/>
        <w:rPr>
          <w:noProof/>
          <w:lang w:eastAsia="zh-CN"/>
        </w:rPr>
      </w:pPr>
      <w:r>
        <w:rPr>
          <w:rFonts w:hint="eastAsia"/>
          <w:noProof/>
          <w:lang w:eastAsia="zh-CN"/>
        </w:rPr>
        <w:t>h</w:t>
      </w:r>
      <w:r>
        <w:rPr>
          <w:noProof/>
          <w:lang w:eastAsia="zh-CN"/>
        </w:rPr>
        <w:t>)</w:t>
      </w:r>
      <w:r>
        <w:rPr>
          <w:noProof/>
          <w:lang w:eastAsia="zh-CN"/>
        </w:rPr>
        <w:tab/>
        <w:t xml:space="preserve">TP-RP </w:t>
      </w:r>
      <w:r>
        <w:rPr>
          <w:rFonts w:hint="eastAsia"/>
          <w:noProof/>
          <w:lang w:eastAsia="zh-CN"/>
        </w:rPr>
        <w:t xml:space="preserve">element </w:t>
      </w:r>
      <w:r>
        <w:rPr>
          <w:noProof/>
          <w:lang w:eastAsia="zh-CN"/>
        </w:rPr>
        <w:t>set to 0 (TP Reply Path parameter is not set in this SMS SUBMIT)</w:t>
      </w:r>
      <w:r>
        <w:rPr>
          <w:rFonts w:hint="eastAsia"/>
          <w:noProof/>
          <w:lang w:eastAsia="zh-CN"/>
        </w:rPr>
        <w:t>;</w:t>
      </w:r>
    </w:p>
    <w:p w14:paraId="5DDB6BF5" w14:textId="77777777" w:rsidR="00876ADA" w:rsidRDefault="00876ADA">
      <w:pPr>
        <w:pStyle w:val="B2"/>
        <w:rPr>
          <w:noProof/>
          <w:lang w:eastAsia="zh-CN"/>
        </w:rPr>
      </w:pPr>
      <w:r>
        <w:rPr>
          <w:rFonts w:hint="eastAsia"/>
          <w:noProof/>
          <w:lang w:eastAsia="zh-CN"/>
        </w:rPr>
        <w:t>i</w:t>
      </w:r>
      <w:r>
        <w:rPr>
          <w:noProof/>
          <w:lang w:eastAsia="zh-CN"/>
        </w:rPr>
        <w:t>)</w:t>
      </w:r>
      <w:r>
        <w:rPr>
          <w:noProof/>
          <w:lang w:eastAsia="zh-CN"/>
        </w:rPr>
        <w:tab/>
        <w:t xml:space="preserve">TP-DA </w:t>
      </w:r>
      <w:r>
        <w:rPr>
          <w:rFonts w:hint="eastAsia"/>
          <w:noProof/>
          <w:lang w:eastAsia="zh-CN"/>
        </w:rPr>
        <w:t xml:space="preserve">element </w:t>
      </w:r>
      <w:r>
        <w:rPr>
          <w:noProof/>
          <w:lang w:eastAsia="zh-CN"/>
        </w:rPr>
        <w:t xml:space="preserve">set based on the value of the Request-URI in the </w:t>
      </w:r>
      <w:r>
        <w:rPr>
          <w:rFonts w:hint="eastAsia"/>
          <w:noProof/>
          <w:lang w:eastAsia="zh-CN"/>
        </w:rPr>
        <w:t>I</w:t>
      </w:r>
      <w:r>
        <w:rPr>
          <w:noProof/>
          <w:lang w:eastAsia="zh-CN"/>
        </w:rPr>
        <w:t xml:space="preserve">nstant </w:t>
      </w:r>
      <w:r>
        <w:rPr>
          <w:rFonts w:hint="eastAsia"/>
          <w:noProof/>
          <w:lang w:eastAsia="zh-CN"/>
        </w:rPr>
        <w:t>M</w:t>
      </w:r>
      <w:r>
        <w:rPr>
          <w:noProof/>
          <w:lang w:eastAsia="zh-CN"/>
        </w:rPr>
        <w:t>essage as long as the Request-URI contains a E.164 address</w:t>
      </w:r>
      <w:r>
        <w:rPr>
          <w:rFonts w:hint="eastAsia"/>
          <w:noProof/>
          <w:lang w:eastAsia="zh-CN"/>
        </w:rPr>
        <w:t>;</w:t>
      </w:r>
    </w:p>
    <w:p w14:paraId="45C976D0" w14:textId="77777777" w:rsidR="00876ADA" w:rsidRDefault="00876ADA">
      <w:pPr>
        <w:pStyle w:val="B2"/>
        <w:rPr>
          <w:noProof/>
          <w:lang w:eastAsia="zh-CN"/>
        </w:rPr>
      </w:pPr>
      <w:r>
        <w:rPr>
          <w:rFonts w:hint="eastAsia"/>
          <w:noProof/>
          <w:lang w:eastAsia="zh-CN"/>
        </w:rPr>
        <w:t>j</w:t>
      </w:r>
      <w:r>
        <w:rPr>
          <w:noProof/>
          <w:lang w:eastAsia="zh-CN"/>
        </w:rPr>
        <w:t>)</w:t>
      </w:r>
      <w:r>
        <w:rPr>
          <w:noProof/>
          <w:lang w:eastAsia="zh-CN"/>
        </w:rPr>
        <w:tab/>
        <w:t xml:space="preserve">TP-PI </w:t>
      </w:r>
      <w:r>
        <w:rPr>
          <w:rFonts w:hint="eastAsia"/>
          <w:noProof/>
          <w:lang w:eastAsia="zh-CN"/>
        </w:rPr>
        <w:t xml:space="preserve">element </w:t>
      </w:r>
      <w:r>
        <w:rPr>
          <w:noProof/>
          <w:lang w:eastAsia="zh-CN"/>
        </w:rPr>
        <w:t>set to 00000000</w:t>
      </w:r>
      <w:r>
        <w:rPr>
          <w:rFonts w:hint="eastAsia"/>
          <w:noProof/>
          <w:lang w:eastAsia="zh-CN"/>
        </w:rPr>
        <w:t xml:space="preserve"> </w:t>
      </w:r>
      <w:r>
        <w:rPr>
          <w:noProof/>
          <w:lang w:eastAsia="zh-CN"/>
        </w:rPr>
        <w:t>(SME-to-SME protocol)</w:t>
      </w:r>
      <w:r>
        <w:rPr>
          <w:rFonts w:hint="eastAsia"/>
          <w:noProof/>
          <w:lang w:eastAsia="zh-CN"/>
        </w:rPr>
        <w:t>;</w:t>
      </w:r>
    </w:p>
    <w:p w14:paraId="5CDFD71D" w14:textId="77777777" w:rsidR="00876ADA" w:rsidRDefault="00876ADA">
      <w:pPr>
        <w:pStyle w:val="B2"/>
        <w:rPr>
          <w:noProof/>
          <w:lang w:eastAsia="zh-CN"/>
        </w:rPr>
      </w:pPr>
      <w:r>
        <w:rPr>
          <w:rFonts w:hint="eastAsia"/>
          <w:noProof/>
          <w:lang w:eastAsia="zh-CN"/>
        </w:rPr>
        <w:t>k</w:t>
      </w:r>
      <w:r>
        <w:rPr>
          <w:noProof/>
          <w:lang w:eastAsia="zh-CN"/>
        </w:rPr>
        <w:t>)</w:t>
      </w:r>
      <w:r>
        <w:rPr>
          <w:rFonts w:hint="eastAsia"/>
          <w:noProof/>
          <w:lang w:eastAsia="zh-CN"/>
        </w:rPr>
        <w:tab/>
        <w:t>TP-DCS</w:t>
      </w:r>
      <w:r>
        <w:rPr>
          <w:noProof/>
          <w:lang w:eastAsia="zh-CN"/>
        </w:rPr>
        <w:t xml:space="preserve"> element set in accordance with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[2]</w:t>
      </w:r>
      <w:r>
        <w:rPr>
          <w:rFonts w:hint="eastAsia"/>
          <w:noProof/>
          <w:lang w:eastAsia="zh-CN"/>
        </w:rPr>
        <w:t>;</w:t>
      </w:r>
    </w:p>
    <w:p w14:paraId="124C4D4D" w14:textId="77777777" w:rsidR="00876ADA" w:rsidRDefault="00876ADA">
      <w:pPr>
        <w:pStyle w:val="B2"/>
        <w:rPr>
          <w:noProof/>
          <w:lang w:eastAsia="zh-CN"/>
        </w:rPr>
      </w:pPr>
      <w:r>
        <w:rPr>
          <w:rFonts w:hint="eastAsia"/>
          <w:noProof/>
          <w:lang w:eastAsia="zh-CN"/>
        </w:rPr>
        <w:t>l</w:t>
      </w:r>
      <w:r>
        <w:rPr>
          <w:noProof/>
          <w:lang w:eastAsia="zh-CN"/>
        </w:rPr>
        <w:t>)</w:t>
      </w:r>
      <w:r>
        <w:rPr>
          <w:rFonts w:hint="eastAsia"/>
          <w:noProof/>
          <w:lang w:eastAsia="zh-CN"/>
        </w:rPr>
        <w:tab/>
        <w:t>TP-UDL</w:t>
      </w:r>
      <w:r>
        <w:rPr>
          <w:noProof/>
          <w:lang w:eastAsia="zh-CN"/>
        </w:rPr>
        <w:t xml:space="preserve"> element set in accordance with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[2]</w:t>
      </w:r>
      <w:r>
        <w:rPr>
          <w:rFonts w:hint="eastAsia"/>
          <w:noProof/>
          <w:lang w:eastAsia="zh-CN"/>
        </w:rPr>
        <w:t>; and</w:t>
      </w:r>
    </w:p>
    <w:p w14:paraId="143E4DAE" w14:textId="77777777" w:rsidR="00876ADA" w:rsidRDefault="00876ADA">
      <w:pPr>
        <w:pStyle w:val="B2"/>
        <w:rPr>
          <w:noProof/>
          <w:lang w:eastAsia="zh-CN"/>
        </w:rPr>
      </w:pPr>
      <w:r>
        <w:rPr>
          <w:rFonts w:hint="eastAsia"/>
          <w:noProof/>
          <w:lang w:eastAsia="zh-CN"/>
        </w:rPr>
        <w:t>m</w:t>
      </w:r>
      <w:r>
        <w:rPr>
          <w:noProof/>
          <w:lang w:eastAsia="zh-CN"/>
        </w:rPr>
        <w:t>)</w:t>
      </w:r>
      <w:r>
        <w:rPr>
          <w:noProof/>
          <w:lang w:eastAsia="zh-CN"/>
        </w:rPr>
        <w:tab/>
        <w:t xml:space="preserve">TP-UD element set based on the content of </w:t>
      </w:r>
      <w:r>
        <w:rPr>
          <w:rFonts w:hint="eastAsia"/>
          <w:noProof/>
          <w:lang w:eastAsia="zh-CN"/>
        </w:rPr>
        <w:t>I</w:t>
      </w:r>
      <w:r>
        <w:rPr>
          <w:noProof/>
          <w:lang w:eastAsia="zh-CN"/>
        </w:rPr>
        <w:t xml:space="preserve">nstant </w:t>
      </w:r>
      <w:r>
        <w:rPr>
          <w:rFonts w:hint="eastAsia"/>
          <w:noProof/>
          <w:lang w:eastAsia="zh-CN"/>
        </w:rPr>
        <w:t>M</w:t>
      </w:r>
      <w:r>
        <w:rPr>
          <w:noProof/>
          <w:lang w:eastAsia="zh-CN"/>
        </w:rPr>
        <w:t>essage body.</w:t>
      </w:r>
    </w:p>
    <w:p w14:paraId="3536C35C" w14:textId="77777777" w:rsidR="00876ADA" w:rsidRDefault="00876ADA">
      <w:pPr>
        <w:rPr>
          <w:noProof/>
          <w:lang w:eastAsia="zh-CN"/>
        </w:rPr>
      </w:pPr>
      <w:r>
        <w:rPr>
          <w:noProof/>
          <w:lang w:eastAsia="zh-CN"/>
        </w:rPr>
        <w:t>If the content of the body in Short Message format is greater than the allowed message length of a Short Message, then the IP-SM-GW shall send concatenated Short Messages.</w:t>
      </w:r>
    </w:p>
    <w:p w14:paraId="10F16E47" w14:textId="77777777" w:rsidR="00876ADA" w:rsidRDefault="00876ADA">
      <w:pPr>
        <w:pStyle w:val="NO"/>
        <w:rPr>
          <w:noProof/>
          <w:lang w:eastAsia="zh-CN"/>
        </w:rPr>
      </w:pPr>
      <w:r>
        <w:rPr>
          <w:noProof/>
        </w:rPr>
        <w:t>N</w:t>
      </w:r>
      <w:r>
        <w:rPr>
          <w:rFonts w:eastAsia="Batang" w:hint="eastAsia"/>
          <w:noProof/>
        </w:rPr>
        <w:t>OTE</w:t>
      </w:r>
      <w:r>
        <w:rPr>
          <w:noProof/>
        </w:rPr>
        <w:t>:</w:t>
      </w:r>
      <w:r>
        <w:rPr>
          <w:noProof/>
          <w:lang w:eastAsia="zh-CN"/>
        </w:rPr>
        <w:tab/>
        <w:t xml:space="preserve">In case of receiving </w:t>
      </w:r>
      <w:r>
        <w:t>MO_FORWARD_SHORT_MES</w:t>
      </w:r>
      <w:r>
        <w:rPr>
          <w:noProof/>
          <w:lang w:eastAsia="zh-CN"/>
        </w:rPr>
        <w:t>SAGE</w:t>
      </w:r>
      <w:r>
        <w:rPr>
          <w:rFonts w:hint="eastAsia"/>
          <w:noProof/>
          <w:lang w:eastAsia="zh-CN"/>
        </w:rPr>
        <w:t>_</w:t>
      </w:r>
      <w:r>
        <w:rPr>
          <w:rFonts w:hint="eastAsia"/>
          <w:noProof/>
        </w:rPr>
        <w:t>ACK</w:t>
      </w:r>
      <w:r>
        <w:rPr>
          <w:noProof/>
        </w:rPr>
        <w:t xml:space="preserve"> </w:t>
      </w:r>
      <w:r>
        <w:rPr>
          <w:rFonts w:hint="eastAsia"/>
          <w:noProof/>
          <w:lang w:eastAsia="zh-CN"/>
        </w:rPr>
        <w:t xml:space="preserve">message </w:t>
      </w:r>
      <w:r>
        <w:rPr>
          <w:noProof/>
        </w:rPr>
        <w:t xml:space="preserve">with the SM-RP-UI parameter set to value SMS-SUBMIT-REPORT, </w:t>
      </w:r>
      <w:r>
        <w:rPr>
          <w:noProof/>
          <w:lang w:val="en-US" w:eastAsia="zh-CN"/>
        </w:rPr>
        <w:t xml:space="preserve">containing </w:t>
      </w:r>
      <w:r>
        <w:rPr>
          <w:noProof/>
        </w:rPr>
        <w:t>the User error parameter for one segment of the concatenated Short Message</w:t>
      </w:r>
      <w:r>
        <w:rPr>
          <w:noProof/>
          <w:lang w:eastAsia="zh-CN"/>
        </w:rPr>
        <w:t xml:space="preserve">, </w:t>
      </w:r>
      <w:r>
        <w:rPr>
          <w:rFonts w:hint="eastAsia"/>
          <w:noProof/>
          <w:lang w:eastAsia="zh-CN"/>
        </w:rPr>
        <w:t xml:space="preserve">the default action of </w:t>
      </w:r>
      <w:r>
        <w:rPr>
          <w:noProof/>
          <w:lang w:eastAsia="zh-CN"/>
        </w:rPr>
        <w:t xml:space="preserve">the IP-SM-GW </w:t>
      </w:r>
      <w:r>
        <w:rPr>
          <w:rFonts w:hint="eastAsia"/>
          <w:noProof/>
          <w:lang w:eastAsia="zh-CN"/>
        </w:rPr>
        <w:t>is</w:t>
      </w:r>
      <w:r>
        <w:rPr>
          <w:noProof/>
          <w:lang w:eastAsia="zh-CN"/>
        </w:rPr>
        <w:t xml:space="preserve"> not </w:t>
      </w:r>
      <w:r>
        <w:rPr>
          <w:rFonts w:hint="eastAsia"/>
          <w:noProof/>
          <w:lang w:eastAsia="zh-CN"/>
        </w:rPr>
        <w:t xml:space="preserve">to </w:t>
      </w:r>
      <w:r>
        <w:rPr>
          <w:noProof/>
          <w:lang w:eastAsia="zh-CN"/>
        </w:rPr>
        <w:t>send any remaing segment.</w:t>
      </w:r>
    </w:p>
    <w:p w14:paraId="192042B5" w14:textId="77777777" w:rsidR="00876ADA" w:rsidRDefault="00876ADA">
      <w:pPr>
        <w:rPr>
          <w:noProof/>
        </w:rPr>
      </w:pPr>
      <w:r>
        <w:rPr>
          <w:noProof/>
        </w:rPr>
        <w:t>3GPP TS 23.040 [2] specifies that a Short Message supports GSM 7-bit and UCS2 encoded text</w:t>
      </w:r>
      <w:r>
        <w:rPr>
          <w:rFonts w:hint="eastAsia"/>
          <w:noProof/>
          <w:lang w:eastAsia="zh-CN"/>
        </w:rPr>
        <w:t xml:space="preserve"> </w:t>
      </w:r>
      <w:r>
        <w:rPr>
          <w:noProof/>
        </w:rPr>
        <w:t>while an Instant Message may support different text types as defined in 3GPP TS 26.141 [</w:t>
      </w:r>
      <w:r>
        <w:rPr>
          <w:rFonts w:hint="eastAsia"/>
          <w:noProof/>
          <w:lang w:eastAsia="zh-CN"/>
        </w:rPr>
        <w:t>1</w:t>
      </w:r>
      <w:r>
        <w:rPr>
          <w:noProof/>
          <w:lang w:eastAsia="zh-CN"/>
        </w:rPr>
        <w:t>6</w:t>
      </w:r>
      <w:r>
        <w:rPr>
          <w:noProof/>
        </w:rPr>
        <w:t>]</w:t>
      </w:r>
      <w:r>
        <w:rPr>
          <w:noProof/>
          <w:color w:val="0000FF"/>
        </w:rPr>
        <w:t xml:space="preserve">. </w:t>
      </w:r>
      <w:r>
        <w:rPr>
          <w:noProof/>
        </w:rPr>
        <w:t>The IP-SM-GW shall reformat the received Instant Message text into an appropriate text type supported for Short Messages.</w:t>
      </w:r>
    </w:p>
    <w:p w14:paraId="05ABD3FA" w14:textId="77777777" w:rsidR="00876ADA" w:rsidRDefault="00876ADA">
      <w:pPr>
        <w:pStyle w:val="Heading4"/>
        <w:rPr>
          <w:lang w:eastAsia="zh-CN"/>
        </w:rPr>
      </w:pPr>
      <w:bookmarkStart w:id="57" w:name="_Toc359498549"/>
      <w:smartTag w:uri="urn:schemas-microsoft-com:office:smarttags" w:element="chsdate">
        <w:smartTagPr>
          <w:attr w:name="Year" w:val="1899"/>
          <w:attr w:name="Month" w:val="12"/>
          <w:attr w:name="Day" w:val="30"/>
          <w:attr w:name="IsLunarDate" w:val="False"/>
          <w:attr w:name="IsROCDate" w:val="False"/>
        </w:smartTagPr>
        <w:r>
          <w:rPr>
            <w:lang w:eastAsia="zh-CN"/>
          </w:rPr>
          <w:t>6.1.6</w:t>
        </w:r>
      </w:smartTag>
      <w:r>
        <w:rPr>
          <w:lang w:eastAsia="zh-CN"/>
        </w:rPr>
        <w:t>.</w:t>
      </w:r>
      <w:r>
        <w:rPr>
          <w:rFonts w:hint="eastAsia"/>
          <w:lang w:eastAsia="zh-CN"/>
        </w:rPr>
        <w:t>4</w:t>
      </w:r>
      <w:r>
        <w:rPr>
          <w:lang w:eastAsia="zh-CN"/>
        </w:rPr>
        <w:tab/>
        <w:t>Receiving of SMS-SUBMIT-REPORT</w:t>
      </w:r>
      <w:bookmarkEnd w:id="57"/>
    </w:p>
    <w:p w14:paraId="2BEFD678" w14:textId="77777777" w:rsidR="00876ADA" w:rsidRDefault="00876ADA">
      <w:pPr>
        <w:rPr>
          <w:noProof/>
        </w:rPr>
      </w:pPr>
      <w:r>
        <w:rPr>
          <w:noProof/>
        </w:rPr>
        <w:t xml:space="preserve">Upon receipt of </w:t>
      </w:r>
      <w:r>
        <w:t>M</w:t>
      </w:r>
      <w:r>
        <w:rPr>
          <w:rFonts w:hint="eastAsia"/>
        </w:rPr>
        <w:t>O</w:t>
      </w:r>
      <w:r>
        <w:t>_FORWARD_SHORT_MES</w:t>
      </w:r>
      <w:r>
        <w:rPr>
          <w:noProof/>
          <w:lang w:eastAsia="zh-CN"/>
        </w:rPr>
        <w:t>SAGE</w:t>
      </w:r>
      <w:r>
        <w:rPr>
          <w:rFonts w:hint="eastAsia"/>
          <w:noProof/>
          <w:lang w:eastAsia="zh-CN"/>
        </w:rPr>
        <w:t>_</w:t>
      </w:r>
      <w:r>
        <w:rPr>
          <w:rFonts w:hint="eastAsia"/>
          <w:noProof/>
        </w:rPr>
        <w:t>ACK</w:t>
      </w:r>
      <w:r>
        <w:rPr>
          <w:noProof/>
        </w:rPr>
        <w:t xml:space="preserve"> with the SM-RP-UI parameter set to value SMS-SUBMIT-REPORT, not containing the User error parameter, and if the associated SIP MESSAGE request received before contains in a CPIM body a Disposition-Notification header field with value "positive-delivery" or "negative-delivery" (i.e. the SIP MESSAGE request sender requests the Instant Message Delivery Notification), the IP-SM-GW shall store the value of TP Service Centre Time Stamp element.</w:t>
      </w:r>
    </w:p>
    <w:p w14:paraId="2B03795C" w14:textId="77777777" w:rsidR="00876ADA" w:rsidRDefault="00876ADA">
      <w:pPr>
        <w:rPr>
          <w:noProof/>
          <w:lang w:eastAsia="zh-CN"/>
        </w:rPr>
      </w:pPr>
      <w:r>
        <w:rPr>
          <w:noProof/>
        </w:rPr>
        <w:t xml:space="preserve">Upon receipt of </w:t>
      </w:r>
      <w:r>
        <w:t>M</w:t>
      </w:r>
      <w:r>
        <w:rPr>
          <w:rFonts w:hint="eastAsia"/>
        </w:rPr>
        <w:t>O</w:t>
      </w:r>
      <w:r>
        <w:t>_FORWARD_SHORT_MES</w:t>
      </w:r>
      <w:r>
        <w:rPr>
          <w:noProof/>
          <w:lang w:eastAsia="zh-CN"/>
        </w:rPr>
        <w:t>SAGE</w:t>
      </w:r>
      <w:r>
        <w:rPr>
          <w:rFonts w:hint="eastAsia"/>
          <w:noProof/>
          <w:lang w:eastAsia="zh-CN"/>
        </w:rPr>
        <w:t>_</w:t>
      </w:r>
      <w:r>
        <w:rPr>
          <w:rFonts w:hint="eastAsia"/>
          <w:noProof/>
        </w:rPr>
        <w:t>ACK</w:t>
      </w:r>
      <w:r>
        <w:rPr>
          <w:noProof/>
        </w:rPr>
        <w:t xml:space="preserve"> with the SM-RP-UI parameter set to value SMS-SUBMIT-REPORT, </w:t>
      </w:r>
      <w:r>
        <w:rPr>
          <w:noProof/>
          <w:lang w:val="en-US" w:eastAsia="zh-CN"/>
        </w:rPr>
        <w:t xml:space="preserve">containing </w:t>
      </w:r>
      <w:r>
        <w:rPr>
          <w:noProof/>
        </w:rPr>
        <w:t xml:space="preserve">the User error parameter, and if the associated SIP MESSAGE request received before contains in a CPIM body a Disposition-Notification header field with value "negative-delivery", the </w:t>
      </w:r>
      <w:r>
        <w:rPr>
          <w:rFonts w:hint="eastAsia"/>
          <w:noProof/>
        </w:rPr>
        <w:t xml:space="preserve">IP-SM-GW shall send the Instant Message Delivery Notification </w:t>
      </w:r>
      <w:r>
        <w:rPr>
          <w:noProof/>
        </w:rPr>
        <w:t xml:space="preserve">with a "failed" indication </w:t>
      </w:r>
      <w:r>
        <w:rPr>
          <w:rFonts w:hint="eastAsia"/>
          <w:noProof/>
        </w:rPr>
        <w:t>to the associated SIP MESSAGE</w:t>
      </w:r>
      <w:r>
        <w:rPr>
          <w:noProof/>
        </w:rPr>
        <w:t xml:space="preserve"> request</w:t>
      </w:r>
      <w:r>
        <w:rPr>
          <w:rFonts w:hint="eastAsia"/>
          <w:noProof/>
        </w:rPr>
        <w:t xml:space="preserve"> sender</w:t>
      </w:r>
      <w:r>
        <w:rPr>
          <w:rFonts w:hint="eastAsia"/>
          <w:noProof/>
          <w:lang w:eastAsia="zh-CN"/>
        </w:rPr>
        <w:t>.</w:t>
      </w:r>
      <w:r>
        <w:rPr>
          <w:noProof/>
          <w:lang w:eastAsia="zh-CN"/>
        </w:rPr>
        <w:t xml:space="preserve"> If </w:t>
      </w:r>
      <w:r>
        <w:rPr>
          <w:noProof/>
        </w:rPr>
        <w:t>the associated SIP MESSAGE request received before was delivered as concatenated Short Messages as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w:t>
        </w:r>
        <w:r>
          <w:rPr>
            <w:rFonts w:hint="eastAsia"/>
            <w:noProof/>
            <w:lang w:eastAsia="zh-CN"/>
          </w:rPr>
          <w:t>6</w:t>
        </w:r>
      </w:smartTag>
      <w:r>
        <w:rPr>
          <w:noProof/>
        </w:rPr>
        <w:t xml:space="preserve">.3, and one of the </w:t>
      </w:r>
      <w:r>
        <w:t>M</w:t>
      </w:r>
      <w:r>
        <w:rPr>
          <w:rFonts w:hint="eastAsia"/>
        </w:rPr>
        <w:t>O</w:t>
      </w:r>
      <w:r>
        <w:t>_FORWARD_SHORT_MES</w:t>
      </w:r>
      <w:r>
        <w:rPr>
          <w:noProof/>
          <w:lang w:eastAsia="zh-CN"/>
        </w:rPr>
        <w:t>SAGE</w:t>
      </w:r>
      <w:r>
        <w:rPr>
          <w:rFonts w:hint="eastAsia"/>
          <w:noProof/>
          <w:lang w:eastAsia="zh-CN"/>
        </w:rPr>
        <w:t>_</w:t>
      </w:r>
      <w:r>
        <w:rPr>
          <w:rFonts w:hint="eastAsia"/>
          <w:noProof/>
        </w:rPr>
        <w:t>ACK</w:t>
      </w:r>
      <w:r>
        <w:rPr>
          <w:noProof/>
        </w:rPr>
        <w:t xml:space="preserve"> for the concatenated Short Messages contains the User error parameter, the </w:t>
      </w:r>
      <w:r>
        <w:rPr>
          <w:rFonts w:hint="eastAsia"/>
          <w:noProof/>
        </w:rPr>
        <w:t xml:space="preserve">IP-SM-GW shall send the Instant Message Delivery Notification </w:t>
      </w:r>
      <w:r>
        <w:rPr>
          <w:noProof/>
        </w:rPr>
        <w:t xml:space="preserve">with a "failed" indication </w:t>
      </w:r>
      <w:r>
        <w:rPr>
          <w:rFonts w:hint="eastAsia"/>
          <w:noProof/>
        </w:rPr>
        <w:t xml:space="preserve">to the associated SIP MESSAGE </w:t>
      </w:r>
      <w:r>
        <w:rPr>
          <w:noProof/>
        </w:rPr>
        <w:t xml:space="preserve">request </w:t>
      </w:r>
      <w:r>
        <w:rPr>
          <w:rFonts w:hint="eastAsia"/>
          <w:noProof/>
        </w:rPr>
        <w:t>sender</w:t>
      </w:r>
      <w:r>
        <w:rPr>
          <w:rFonts w:hint="eastAsia"/>
          <w:noProof/>
          <w:lang w:eastAsia="zh-CN"/>
        </w:rPr>
        <w:t>.</w:t>
      </w:r>
    </w:p>
    <w:p w14:paraId="3F538800" w14:textId="77777777" w:rsidR="00876ADA" w:rsidRDefault="00876ADA">
      <w:pPr>
        <w:pStyle w:val="Heading4"/>
        <w:rPr>
          <w:lang w:eastAsia="zh-CN"/>
        </w:rPr>
      </w:pPr>
      <w:bookmarkStart w:id="58" w:name="_Toc359498550"/>
      <w:smartTag w:uri="urn:schemas-microsoft-com:office:smarttags" w:element="chsdate">
        <w:smartTagPr>
          <w:attr w:name="Year" w:val="1899"/>
          <w:attr w:name="Month" w:val="12"/>
          <w:attr w:name="Day" w:val="30"/>
          <w:attr w:name="IsLunarDate" w:val="False"/>
          <w:attr w:name="IsROCDate" w:val="False"/>
        </w:smartTagPr>
        <w:r>
          <w:rPr>
            <w:lang w:eastAsia="zh-CN"/>
          </w:rPr>
          <w:t>6.1.6</w:t>
        </w:r>
      </w:smartTag>
      <w:r>
        <w:rPr>
          <w:lang w:eastAsia="zh-CN"/>
        </w:rPr>
        <w:t>.</w:t>
      </w:r>
      <w:r>
        <w:rPr>
          <w:rFonts w:hint="eastAsia"/>
          <w:lang w:eastAsia="zh-CN"/>
        </w:rPr>
        <w:t>5</w:t>
      </w:r>
      <w:r>
        <w:rPr>
          <w:lang w:eastAsia="zh-CN"/>
        </w:rPr>
        <w:tab/>
        <w:t>Receiving of SMS-STATUS-REPORT</w:t>
      </w:r>
      <w:bookmarkEnd w:id="58"/>
    </w:p>
    <w:p w14:paraId="02955014" w14:textId="77777777" w:rsidR="00876ADA" w:rsidRDefault="00876ADA">
      <w:pPr>
        <w:rPr>
          <w:noProof/>
        </w:rPr>
      </w:pPr>
      <w:r>
        <w:rPr>
          <w:noProof/>
        </w:rPr>
        <w:t xml:space="preserve">Upon receipt of a </w:t>
      </w:r>
      <w:r>
        <w:t>M</w:t>
      </w:r>
      <w:r>
        <w:rPr>
          <w:rFonts w:hint="eastAsia"/>
        </w:rPr>
        <w:t>T</w:t>
      </w:r>
      <w:r>
        <w:t>_FORWARD_SHORT_MES</w:t>
      </w:r>
      <w:r>
        <w:rPr>
          <w:noProof/>
          <w:lang w:eastAsia="zh-CN"/>
        </w:rPr>
        <w:t>SAGE</w:t>
      </w:r>
      <w:r>
        <w:rPr>
          <w:noProof/>
        </w:rPr>
        <w:t xml:space="preserve"> with the SM-RP-UI parameter set to value of SMS-STATUS-REPORT, the IP-SM-GW shall:</w:t>
      </w:r>
    </w:p>
    <w:p w14:paraId="352DCE35" w14:textId="77777777" w:rsidR="00876ADA" w:rsidRDefault="00876ADA">
      <w:pPr>
        <w:pStyle w:val="B1"/>
        <w:rPr>
          <w:noProof/>
        </w:rPr>
      </w:pPr>
      <w:r>
        <w:rPr>
          <w:noProof/>
        </w:rPr>
        <w:t>-</w:t>
      </w:r>
      <w:r>
        <w:rPr>
          <w:noProof/>
        </w:rPr>
        <w:tab/>
        <w:t>retrieve the TP</w:t>
      </w:r>
      <w:r>
        <w:rPr>
          <w:rFonts w:hint="eastAsia"/>
          <w:noProof/>
          <w:lang w:eastAsia="zh-CN"/>
        </w:rPr>
        <w:t>-</w:t>
      </w:r>
      <w:r>
        <w:rPr>
          <w:noProof/>
        </w:rPr>
        <w:t>Service</w:t>
      </w:r>
      <w:r>
        <w:rPr>
          <w:rFonts w:hint="eastAsia"/>
          <w:noProof/>
          <w:lang w:eastAsia="zh-CN"/>
        </w:rPr>
        <w:t>-</w:t>
      </w:r>
      <w:r>
        <w:rPr>
          <w:noProof/>
        </w:rPr>
        <w:t>Centre</w:t>
      </w:r>
      <w:r>
        <w:rPr>
          <w:rFonts w:hint="eastAsia"/>
          <w:noProof/>
          <w:lang w:eastAsia="zh-CN"/>
        </w:rPr>
        <w:t>-</w:t>
      </w:r>
      <w:r>
        <w:rPr>
          <w:noProof/>
        </w:rPr>
        <w:t>Time</w:t>
      </w:r>
      <w:r>
        <w:rPr>
          <w:rFonts w:hint="eastAsia"/>
          <w:noProof/>
          <w:lang w:eastAsia="zh-CN"/>
        </w:rPr>
        <w:t>-</w:t>
      </w:r>
      <w:r>
        <w:rPr>
          <w:noProof/>
        </w:rPr>
        <w:t>Stamp</w:t>
      </w:r>
      <w:r>
        <w:rPr>
          <w:rFonts w:hint="eastAsia"/>
          <w:noProof/>
          <w:lang w:eastAsia="zh-CN"/>
        </w:rPr>
        <w:t xml:space="preserve"> </w:t>
      </w:r>
      <w:r>
        <w:rPr>
          <w:rFonts w:hint="eastAsia"/>
          <w:lang w:eastAsia="zh-CN"/>
        </w:rPr>
        <w:t xml:space="preserve">and </w:t>
      </w:r>
      <w:r>
        <w:rPr>
          <w:noProof/>
        </w:rPr>
        <w:t>TP</w:t>
      </w:r>
      <w:r>
        <w:rPr>
          <w:rFonts w:hint="eastAsia"/>
          <w:noProof/>
          <w:lang w:eastAsia="zh-CN"/>
        </w:rPr>
        <w:t>-</w:t>
      </w:r>
      <w:r>
        <w:rPr>
          <w:noProof/>
        </w:rPr>
        <w:t>Recipient</w:t>
      </w:r>
      <w:r>
        <w:rPr>
          <w:rFonts w:hint="eastAsia"/>
          <w:noProof/>
          <w:lang w:eastAsia="zh-CN"/>
        </w:rPr>
        <w:t>-</w:t>
      </w:r>
      <w:r>
        <w:rPr>
          <w:noProof/>
        </w:rPr>
        <w:t>Address</w:t>
      </w:r>
      <w:r>
        <w:rPr>
          <w:rFonts w:hint="eastAsia"/>
          <w:noProof/>
          <w:lang w:eastAsia="zh-CN"/>
        </w:rPr>
        <w:t>, then</w:t>
      </w:r>
      <w:r>
        <w:rPr>
          <w:noProof/>
        </w:rPr>
        <w:t xml:space="preserve"> </w:t>
      </w:r>
      <w:r>
        <w:rPr>
          <w:rFonts w:hint="eastAsia"/>
          <w:noProof/>
          <w:lang w:eastAsia="zh-CN"/>
        </w:rPr>
        <w:t>find</w:t>
      </w:r>
      <w:r>
        <w:rPr>
          <w:noProof/>
        </w:rPr>
        <w:t xml:space="preserve"> </w:t>
      </w:r>
      <w:r>
        <w:rPr>
          <w:rFonts w:hint="eastAsia"/>
          <w:noProof/>
          <w:lang w:eastAsia="zh-CN"/>
        </w:rPr>
        <w:t>the</w:t>
      </w:r>
      <w:r>
        <w:rPr>
          <w:noProof/>
        </w:rPr>
        <w:t xml:space="preserve"> associated SIP MESSAGE request instance containing</w:t>
      </w:r>
      <w:r>
        <w:rPr>
          <w:rFonts w:hint="eastAsia"/>
          <w:noProof/>
          <w:lang w:eastAsia="zh-CN"/>
        </w:rPr>
        <w:t xml:space="preserve"> the </w:t>
      </w:r>
      <w:r>
        <w:rPr>
          <w:noProof/>
        </w:rPr>
        <w:t>stored TP-Service-Center-Time-Stamp</w:t>
      </w:r>
      <w:r>
        <w:rPr>
          <w:rFonts w:hint="eastAsia"/>
          <w:noProof/>
          <w:lang w:eastAsia="zh-CN"/>
        </w:rPr>
        <w:t xml:space="preserve"> and </w:t>
      </w:r>
      <w:r>
        <w:rPr>
          <w:noProof/>
          <w:lang w:eastAsia="zh-CN"/>
        </w:rPr>
        <w:t>SM-RP-</w:t>
      </w:r>
      <w:r>
        <w:rPr>
          <w:rFonts w:hint="eastAsia"/>
          <w:noProof/>
          <w:lang w:eastAsia="zh-CN"/>
        </w:rPr>
        <w:t>Originating Address</w:t>
      </w:r>
      <w:r>
        <w:rPr>
          <w:noProof/>
        </w:rPr>
        <w:t xml:space="preserve"> element with the same value</w:t>
      </w:r>
      <w:r>
        <w:rPr>
          <w:rFonts w:hint="eastAsia"/>
          <w:noProof/>
          <w:lang w:eastAsia="zh-CN"/>
        </w:rPr>
        <w:t xml:space="preserve">; </w:t>
      </w:r>
      <w:r>
        <w:rPr>
          <w:noProof/>
        </w:rPr>
        <w:t>and</w:t>
      </w:r>
    </w:p>
    <w:p w14:paraId="394C90E9" w14:textId="77777777" w:rsidR="00876ADA" w:rsidRDefault="00876ADA">
      <w:pPr>
        <w:pStyle w:val="B1"/>
        <w:rPr>
          <w:noProof/>
        </w:rPr>
      </w:pPr>
      <w:r>
        <w:rPr>
          <w:noProof/>
        </w:rPr>
        <w:t>-</w:t>
      </w:r>
      <w:r>
        <w:rPr>
          <w:noProof/>
        </w:rPr>
        <w:tab/>
      </w:r>
      <w:r>
        <w:rPr>
          <w:rFonts w:hint="eastAsia"/>
          <w:noProof/>
          <w:lang w:eastAsia="zh-CN"/>
        </w:rPr>
        <w:t>i</w:t>
      </w:r>
      <w:r>
        <w:rPr>
          <w:noProof/>
        </w:rPr>
        <w:t>f the SMS-STATUS-REPORT matchs one ass</w:t>
      </w:r>
      <w:r>
        <w:rPr>
          <w:rFonts w:hint="eastAsia"/>
          <w:noProof/>
          <w:lang w:eastAsia="zh-CN"/>
        </w:rPr>
        <w:t>o</w:t>
      </w:r>
      <w:r>
        <w:rPr>
          <w:noProof/>
        </w:rPr>
        <w:t xml:space="preserve">ciated SIP MESSAGE request, send an Instant Message Delivery Notification or discard the SMS-STATUS-REPORT as described in Table </w:t>
      </w:r>
      <w:smartTag w:uri="urn:schemas-microsoft-com:office:smarttags" w:element="chsdate">
        <w:smartTagPr>
          <w:attr w:name="Year" w:val="1899"/>
          <w:attr w:name="Month" w:val="12"/>
          <w:attr w:name="Day" w:val="30"/>
          <w:attr w:name="IsLunarDate" w:val="False"/>
          <w:attr w:name="IsROCDate" w:val="False"/>
        </w:smartTagPr>
        <w:r>
          <w:rPr>
            <w:rFonts w:eastAsia="Batang" w:hint="eastAsia"/>
            <w:noProof/>
          </w:rPr>
          <w:t>6.1.</w:t>
        </w:r>
        <w:r>
          <w:rPr>
            <w:rFonts w:hint="eastAsia"/>
            <w:noProof/>
            <w:lang w:eastAsia="zh-CN"/>
          </w:rPr>
          <w:t>6</w:t>
        </w:r>
      </w:smartTag>
      <w:r>
        <w:rPr>
          <w:rFonts w:eastAsia="Batang" w:hint="eastAsia"/>
          <w:noProof/>
        </w:rPr>
        <w:t>.</w:t>
      </w:r>
      <w:r>
        <w:rPr>
          <w:rFonts w:hint="eastAsia"/>
          <w:noProof/>
          <w:lang w:eastAsia="zh-CN"/>
        </w:rPr>
        <w:t>5</w:t>
      </w:r>
      <w:r>
        <w:rPr>
          <w:rFonts w:eastAsia="Batang" w:hint="eastAsia"/>
          <w:noProof/>
        </w:rPr>
        <w:t>.1</w:t>
      </w:r>
      <w:r>
        <w:rPr>
          <w:noProof/>
        </w:rPr>
        <w:t>; or</w:t>
      </w:r>
    </w:p>
    <w:p w14:paraId="49601A54" w14:textId="77777777" w:rsidR="00876ADA" w:rsidRDefault="00876ADA">
      <w:pPr>
        <w:pStyle w:val="B1"/>
        <w:rPr>
          <w:noProof/>
          <w:lang w:eastAsia="zh-CN"/>
        </w:rPr>
      </w:pPr>
      <w:r>
        <w:rPr>
          <w:noProof/>
        </w:rPr>
        <w:t>-</w:t>
      </w:r>
      <w:r>
        <w:rPr>
          <w:noProof/>
        </w:rPr>
        <w:tab/>
        <w:t>wait for the last SMS-STATUS-REPORT, if the ass</w:t>
      </w:r>
      <w:r>
        <w:rPr>
          <w:rFonts w:hint="eastAsia"/>
          <w:noProof/>
          <w:lang w:eastAsia="zh-CN"/>
        </w:rPr>
        <w:t>o</w:t>
      </w:r>
      <w:r>
        <w:rPr>
          <w:noProof/>
        </w:rPr>
        <w:t>ciated SIP MESSAGE request was delivered as concatenated Short Messages as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w:t>
        </w:r>
        <w:r>
          <w:rPr>
            <w:rFonts w:hint="eastAsia"/>
            <w:noProof/>
            <w:lang w:eastAsia="zh-CN"/>
          </w:rPr>
          <w:t>6</w:t>
        </w:r>
      </w:smartTag>
      <w:r>
        <w:rPr>
          <w:noProof/>
        </w:rPr>
        <w:t xml:space="preserve">.3. If all SMS-STATUS-REPORTs for concatenated Short Messages contains the TP-Status element set to </w:t>
      </w:r>
      <w:r>
        <w:rPr>
          <w:noProof/>
          <w:lang w:val="en-US"/>
        </w:rPr>
        <w:t>"</w:t>
      </w:r>
      <w:r>
        <w:rPr>
          <w:noProof/>
        </w:rPr>
        <w:t>00000000</w:t>
      </w:r>
      <w:r>
        <w:rPr>
          <w:noProof/>
          <w:lang w:val="en-US"/>
        </w:rPr>
        <w:t>" and the</w:t>
      </w:r>
      <w:r>
        <w:rPr>
          <w:noProof/>
        </w:rPr>
        <w:t xml:space="preserve"> associated SIP MESSAGE request contains in a CPIM body a Disposition-Notification header field with value "positive-delivery", the IP-SM-GW shall send the </w:t>
      </w:r>
      <w:r>
        <w:rPr>
          <w:rFonts w:hint="eastAsia"/>
          <w:noProof/>
        </w:rPr>
        <w:t xml:space="preserve">Instant Message Delivery Notification </w:t>
      </w:r>
      <w:r>
        <w:rPr>
          <w:noProof/>
        </w:rPr>
        <w:t>with a "delivered" indication</w:t>
      </w:r>
      <w:r>
        <w:rPr>
          <w:rFonts w:hint="eastAsia"/>
          <w:noProof/>
        </w:rPr>
        <w:t xml:space="preserve"> to the associated SIP MESSAGE</w:t>
      </w:r>
      <w:r>
        <w:rPr>
          <w:noProof/>
        </w:rPr>
        <w:t xml:space="preserve"> request</w:t>
      </w:r>
      <w:r>
        <w:rPr>
          <w:rFonts w:hint="eastAsia"/>
          <w:noProof/>
        </w:rPr>
        <w:t xml:space="preserve"> sender</w:t>
      </w:r>
      <w:r>
        <w:rPr>
          <w:rFonts w:hint="eastAsia"/>
          <w:noProof/>
          <w:lang w:eastAsia="zh-CN"/>
        </w:rPr>
        <w:t>.</w:t>
      </w:r>
      <w:r>
        <w:rPr>
          <w:noProof/>
          <w:lang w:eastAsia="zh-CN"/>
        </w:rPr>
        <w:t xml:space="preserve"> If at least one of </w:t>
      </w:r>
      <w:r>
        <w:rPr>
          <w:noProof/>
        </w:rPr>
        <w:t xml:space="preserve">SMS-STATUS-REPORT for concatenated Short Messages contains the TP-Status element set between </w:t>
      </w:r>
      <w:r>
        <w:rPr>
          <w:noProof/>
          <w:lang w:val="en-US" w:eastAsia="zh-CN"/>
        </w:rPr>
        <w:t>"</w:t>
      </w:r>
      <w:r>
        <w:rPr>
          <w:noProof/>
          <w:lang w:eastAsia="zh-CN"/>
        </w:rPr>
        <w:t>00000001</w:t>
      </w:r>
      <w:r>
        <w:rPr>
          <w:noProof/>
          <w:lang w:val="en-US" w:eastAsia="zh-CN"/>
        </w:rPr>
        <w:t>"</w:t>
      </w:r>
      <w:r>
        <w:rPr>
          <w:noProof/>
          <w:lang w:eastAsia="zh-CN"/>
        </w:rPr>
        <w:t xml:space="preserve"> and </w:t>
      </w:r>
      <w:r>
        <w:rPr>
          <w:noProof/>
          <w:lang w:val="en-US" w:eastAsia="zh-CN"/>
        </w:rPr>
        <w:t>"</w:t>
      </w:r>
      <w:r>
        <w:rPr>
          <w:noProof/>
          <w:lang w:eastAsia="zh-CN"/>
        </w:rPr>
        <w:t>00011111</w:t>
      </w:r>
      <w:r>
        <w:rPr>
          <w:noProof/>
          <w:lang w:val="en-US" w:eastAsia="zh-CN"/>
        </w:rPr>
        <w:t>"</w:t>
      </w:r>
      <w:r>
        <w:rPr>
          <w:noProof/>
          <w:lang w:eastAsia="zh-CN"/>
        </w:rPr>
        <w:t xml:space="preserve"> or between </w:t>
      </w:r>
      <w:r>
        <w:rPr>
          <w:noProof/>
          <w:lang w:val="en-US" w:eastAsia="zh-CN"/>
        </w:rPr>
        <w:t>"</w:t>
      </w:r>
      <w:r>
        <w:rPr>
          <w:noProof/>
          <w:lang w:eastAsia="zh-CN"/>
        </w:rPr>
        <w:t>01000000</w:t>
      </w:r>
      <w:r>
        <w:rPr>
          <w:noProof/>
          <w:lang w:val="en-US" w:eastAsia="zh-CN"/>
        </w:rPr>
        <w:t>"</w:t>
      </w:r>
      <w:r>
        <w:rPr>
          <w:noProof/>
          <w:lang w:eastAsia="zh-CN"/>
        </w:rPr>
        <w:t xml:space="preserve"> and </w:t>
      </w:r>
      <w:r>
        <w:rPr>
          <w:noProof/>
          <w:lang w:val="en-US" w:eastAsia="zh-CN"/>
        </w:rPr>
        <w:t>"</w:t>
      </w:r>
      <w:r>
        <w:rPr>
          <w:noProof/>
          <w:lang w:eastAsia="zh-CN"/>
        </w:rPr>
        <w:t>11111111</w:t>
      </w:r>
      <w:r>
        <w:rPr>
          <w:noProof/>
          <w:lang w:val="en-US" w:eastAsia="zh-CN"/>
        </w:rPr>
        <w:t>",</w:t>
      </w:r>
      <w:r>
        <w:rPr>
          <w:noProof/>
          <w:lang w:val="en-US"/>
        </w:rPr>
        <w:t xml:space="preserve"> and the</w:t>
      </w:r>
      <w:r>
        <w:rPr>
          <w:noProof/>
        </w:rPr>
        <w:t xml:space="preserve"> associated SIP MESSAGE request contains in a CPIM body a Disposition-Notification header field with value "negative-delivery", the IP-SM-GW shall send the </w:t>
      </w:r>
      <w:r>
        <w:rPr>
          <w:rFonts w:hint="eastAsia"/>
          <w:noProof/>
        </w:rPr>
        <w:t xml:space="preserve">Instant Message Delivery Notification </w:t>
      </w:r>
      <w:r>
        <w:rPr>
          <w:noProof/>
        </w:rPr>
        <w:t>with a "failed" indication</w:t>
      </w:r>
      <w:r>
        <w:rPr>
          <w:rFonts w:hint="eastAsia"/>
          <w:noProof/>
        </w:rPr>
        <w:t xml:space="preserve"> to the associated SIP MESSAGE</w:t>
      </w:r>
      <w:r>
        <w:rPr>
          <w:noProof/>
        </w:rPr>
        <w:t xml:space="preserve"> request</w:t>
      </w:r>
      <w:r>
        <w:rPr>
          <w:rFonts w:hint="eastAsia"/>
          <w:noProof/>
        </w:rPr>
        <w:t xml:space="preserve"> sender</w:t>
      </w:r>
      <w:r>
        <w:rPr>
          <w:rFonts w:hint="eastAsia"/>
          <w:noProof/>
          <w:lang w:eastAsia="zh-CN"/>
        </w:rPr>
        <w:t>.</w:t>
      </w:r>
    </w:p>
    <w:p w14:paraId="06DEE0A3" w14:textId="77777777" w:rsidR="00876ADA" w:rsidRDefault="00876ADA">
      <w:pPr>
        <w:pStyle w:val="TH"/>
        <w:rPr>
          <w:noProof/>
        </w:rPr>
      </w:pPr>
      <w:r>
        <w:rPr>
          <w:noProof/>
        </w:rPr>
        <w:t xml:space="preserve">Table </w:t>
      </w:r>
      <w:smartTag w:uri="urn:schemas-microsoft-com:office:smarttags" w:element="chsdate">
        <w:smartTagPr>
          <w:attr w:name="Year" w:val="1899"/>
          <w:attr w:name="Month" w:val="12"/>
          <w:attr w:name="Day" w:val="30"/>
          <w:attr w:name="IsLunarDate" w:val="False"/>
          <w:attr w:name="IsROCDate" w:val="False"/>
        </w:smartTagPr>
        <w:r>
          <w:rPr>
            <w:rFonts w:eastAsia="Batang" w:hint="eastAsia"/>
            <w:noProof/>
          </w:rPr>
          <w:t>6.1.</w:t>
        </w:r>
        <w:r>
          <w:rPr>
            <w:rFonts w:hint="eastAsia"/>
            <w:noProof/>
            <w:lang w:eastAsia="zh-CN"/>
          </w:rPr>
          <w:t>6</w:t>
        </w:r>
      </w:smartTag>
      <w:r>
        <w:rPr>
          <w:rFonts w:eastAsia="Batang" w:hint="eastAsia"/>
          <w:noProof/>
        </w:rPr>
        <w:t>.</w:t>
      </w:r>
      <w:r>
        <w:rPr>
          <w:rFonts w:hint="eastAsia"/>
          <w:noProof/>
          <w:lang w:eastAsia="zh-CN"/>
        </w:rPr>
        <w:t>5</w:t>
      </w:r>
      <w:r>
        <w:rPr>
          <w:rFonts w:eastAsia="Batang" w:hint="eastAsia"/>
          <w:noProof/>
        </w:rPr>
        <w:t>.1</w:t>
      </w:r>
      <w:r>
        <w:rPr>
          <w:noProof/>
        </w:rPr>
        <w:t xml:space="preserve">: Process of the received SMS-STATUS-REPORT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876ADA" w14:paraId="51CA5E81" w14:textId="77777777">
        <w:tc>
          <w:tcPr>
            <w:tcW w:w="3285" w:type="dxa"/>
          </w:tcPr>
          <w:p w14:paraId="2F5C71B5" w14:textId="77777777" w:rsidR="00876ADA" w:rsidRDefault="00876ADA">
            <w:pPr>
              <w:pStyle w:val="TAH"/>
              <w:jc w:val="left"/>
              <w:rPr>
                <w:bCs/>
                <w:noProof/>
                <w:lang w:eastAsia="zh-CN"/>
              </w:rPr>
            </w:pPr>
            <w:r>
              <w:rPr>
                <w:bCs/>
                <w:noProof/>
                <w:lang w:eastAsia="zh-CN"/>
              </w:rPr>
              <w:t>The value of TP-Status element of SMS-STATUS-REPORT</w:t>
            </w:r>
          </w:p>
        </w:tc>
        <w:tc>
          <w:tcPr>
            <w:tcW w:w="3285" w:type="dxa"/>
          </w:tcPr>
          <w:p w14:paraId="0882F1D7" w14:textId="77777777" w:rsidR="00876ADA" w:rsidRDefault="00876ADA">
            <w:pPr>
              <w:pStyle w:val="TAH"/>
              <w:jc w:val="left"/>
              <w:rPr>
                <w:bCs/>
                <w:noProof/>
                <w:lang w:eastAsia="zh-CN"/>
              </w:rPr>
            </w:pPr>
            <w:r>
              <w:rPr>
                <w:bCs/>
                <w:noProof/>
                <w:lang w:eastAsia="zh-CN"/>
              </w:rPr>
              <w:t>The parameter of the Disposition-Notification header field in the CPIM body of the associated SIP MESSAGE request</w:t>
            </w:r>
          </w:p>
        </w:tc>
        <w:tc>
          <w:tcPr>
            <w:tcW w:w="3285" w:type="dxa"/>
          </w:tcPr>
          <w:p w14:paraId="22848AB7" w14:textId="77777777" w:rsidR="00876ADA" w:rsidRDefault="00876ADA">
            <w:pPr>
              <w:pStyle w:val="TAH"/>
              <w:jc w:val="left"/>
              <w:rPr>
                <w:bCs/>
                <w:noProof/>
                <w:lang w:eastAsia="zh-CN"/>
              </w:rPr>
            </w:pPr>
            <w:r>
              <w:rPr>
                <w:bCs/>
                <w:noProof/>
                <w:lang w:eastAsia="zh-CN"/>
              </w:rPr>
              <w:t>Process of the IP-SM-GW</w:t>
            </w:r>
          </w:p>
        </w:tc>
      </w:tr>
      <w:tr w:rsidR="00876ADA" w14:paraId="557E4261" w14:textId="77777777">
        <w:tc>
          <w:tcPr>
            <w:tcW w:w="3285" w:type="dxa"/>
          </w:tcPr>
          <w:p w14:paraId="5B985467" w14:textId="77777777" w:rsidR="00876ADA" w:rsidRDefault="00876ADA">
            <w:pPr>
              <w:pStyle w:val="TAH"/>
              <w:jc w:val="left"/>
              <w:rPr>
                <w:rFonts w:eastAsia="Batang"/>
                <w:b w:val="0"/>
                <w:bCs/>
                <w:noProof/>
                <w:lang w:eastAsia="ko-KR"/>
              </w:rPr>
            </w:pPr>
            <w:r>
              <w:rPr>
                <w:b w:val="0"/>
                <w:bCs/>
                <w:noProof/>
              </w:rPr>
              <w:t>"00000000"</w:t>
            </w:r>
          </w:p>
        </w:tc>
        <w:tc>
          <w:tcPr>
            <w:tcW w:w="3285" w:type="dxa"/>
          </w:tcPr>
          <w:p w14:paraId="7DEACF94" w14:textId="77777777" w:rsidR="00876ADA" w:rsidRDefault="00876ADA">
            <w:pPr>
              <w:pStyle w:val="TAH"/>
              <w:jc w:val="left"/>
              <w:rPr>
                <w:b w:val="0"/>
                <w:bCs/>
                <w:noProof/>
              </w:rPr>
            </w:pPr>
            <w:r>
              <w:rPr>
                <w:b w:val="0"/>
                <w:bCs/>
                <w:noProof/>
              </w:rPr>
              <w:t>Include "positive-delivery"</w:t>
            </w:r>
          </w:p>
        </w:tc>
        <w:tc>
          <w:tcPr>
            <w:tcW w:w="3285" w:type="dxa"/>
          </w:tcPr>
          <w:p w14:paraId="342A4AA4" w14:textId="77777777" w:rsidR="00876ADA" w:rsidRDefault="00876ADA">
            <w:pPr>
              <w:pStyle w:val="TAH"/>
              <w:jc w:val="left"/>
              <w:rPr>
                <w:b w:val="0"/>
                <w:bCs/>
                <w:noProof/>
              </w:rPr>
            </w:pPr>
            <w:r>
              <w:rPr>
                <w:b w:val="0"/>
                <w:bCs/>
                <w:noProof/>
              </w:rPr>
              <w:t>Shall send Instant Message Delivery Notification to the associated SIP MESSAGE request sender</w:t>
            </w:r>
          </w:p>
        </w:tc>
      </w:tr>
      <w:tr w:rsidR="00876ADA" w14:paraId="67F4CFD9" w14:textId="77777777">
        <w:tc>
          <w:tcPr>
            <w:tcW w:w="3285" w:type="dxa"/>
          </w:tcPr>
          <w:p w14:paraId="67C5640B" w14:textId="77777777" w:rsidR="00876ADA" w:rsidRDefault="00876ADA">
            <w:pPr>
              <w:pStyle w:val="TAH"/>
              <w:jc w:val="left"/>
              <w:rPr>
                <w:b w:val="0"/>
                <w:bCs/>
                <w:noProof/>
              </w:rPr>
            </w:pPr>
            <w:r>
              <w:rPr>
                <w:b w:val="0"/>
                <w:bCs/>
                <w:noProof/>
              </w:rPr>
              <w:t>"00000001" to "00011111" or "01000000" to "11111111"</w:t>
            </w:r>
          </w:p>
        </w:tc>
        <w:tc>
          <w:tcPr>
            <w:tcW w:w="3285" w:type="dxa"/>
          </w:tcPr>
          <w:p w14:paraId="1A9BEDEA" w14:textId="77777777" w:rsidR="00876ADA" w:rsidRDefault="00876ADA">
            <w:pPr>
              <w:pStyle w:val="TAH"/>
              <w:jc w:val="left"/>
              <w:rPr>
                <w:b w:val="0"/>
                <w:bCs/>
                <w:noProof/>
              </w:rPr>
            </w:pPr>
            <w:r>
              <w:rPr>
                <w:b w:val="0"/>
                <w:bCs/>
                <w:noProof/>
              </w:rPr>
              <w:t>Include "negative-delivery"</w:t>
            </w:r>
          </w:p>
        </w:tc>
        <w:tc>
          <w:tcPr>
            <w:tcW w:w="3285" w:type="dxa"/>
          </w:tcPr>
          <w:p w14:paraId="6B02DD68" w14:textId="77777777" w:rsidR="00876ADA" w:rsidRDefault="00876ADA">
            <w:pPr>
              <w:pStyle w:val="TAH"/>
              <w:jc w:val="left"/>
              <w:rPr>
                <w:b w:val="0"/>
                <w:bCs/>
                <w:noProof/>
              </w:rPr>
            </w:pPr>
            <w:r>
              <w:rPr>
                <w:rFonts w:eastAsia="Batang"/>
                <w:b w:val="0"/>
                <w:bCs/>
                <w:noProof/>
              </w:rPr>
              <w:t>Shall send Instant Message Delivery Notification to the associated SIP MESSAGE request sender</w:t>
            </w:r>
          </w:p>
        </w:tc>
      </w:tr>
      <w:tr w:rsidR="00876ADA" w14:paraId="4AD81E19" w14:textId="77777777">
        <w:tc>
          <w:tcPr>
            <w:tcW w:w="3285" w:type="dxa"/>
          </w:tcPr>
          <w:p w14:paraId="35D6956B" w14:textId="77777777" w:rsidR="00876ADA" w:rsidRDefault="00876ADA">
            <w:pPr>
              <w:pStyle w:val="TAH"/>
              <w:jc w:val="left"/>
              <w:rPr>
                <w:b w:val="0"/>
                <w:bCs/>
                <w:noProof/>
              </w:rPr>
            </w:pPr>
            <w:r>
              <w:rPr>
                <w:b w:val="0"/>
                <w:bCs/>
                <w:noProof/>
              </w:rPr>
              <w:t>"00100000" to "00111111"</w:t>
            </w:r>
          </w:p>
        </w:tc>
        <w:tc>
          <w:tcPr>
            <w:tcW w:w="3285" w:type="dxa"/>
          </w:tcPr>
          <w:p w14:paraId="042EFEB2" w14:textId="77777777" w:rsidR="00876ADA" w:rsidRDefault="00876ADA">
            <w:pPr>
              <w:pStyle w:val="TAH"/>
              <w:jc w:val="left"/>
              <w:rPr>
                <w:b w:val="0"/>
                <w:bCs/>
                <w:noProof/>
              </w:rPr>
            </w:pPr>
            <w:r>
              <w:rPr>
                <w:b w:val="0"/>
                <w:bCs/>
                <w:noProof/>
              </w:rPr>
              <w:t>Include  "positive-delivery" or "negative-delivery"</w:t>
            </w:r>
          </w:p>
        </w:tc>
        <w:tc>
          <w:tcPr>
            <w:tcW w:w="3285" w:type="dxa"/>
          </w:tcPr>
          <w:p w14:paraId="19ED9775" w14:textId="77777777" w:rsidR="00876ADA" w:rsidRDefault="00876ADA">
            <w:pPr>
              <w:pStyle w:val="TAH"/>
              <w:jc w:val="left"/>
              <w:rPr>
                <w:b w:val="0"/>
                <w:bCs/>
                <w:noProof/>
              </w:rPr>
            </w:pPr>
            <w:r>
              <w:rPr>
                <w:b w:val="0"/>
                <w:bCs/>
                <w:noProof/>
              </w:rPr>
              <w:t>May discard the SMS-STATUS-REPORT</w:t>
            </w:r>
          </w:p>
        </w:tc>
      </w:tr>
      <w:tr w:rsidR="00876ADA" w14:paraId="068DFAAD" w14:textId="77777777">
        <w:tc>
          <w:tcPr>
            <w:tcW w:w="3285" w:type="dxa"/>
          </w:tcPr>
          <w:p w14:paraId="60078091" w14:textId="77777777" w:rsidR="00876ADA" w:rsidRDefault="00876ADA">
            <w:pPr>
              <w:pStyle w:val="TAH"/>
              <w:jc w:val="left"/>
              <w:rPr>
                <w:b w:val="0"/>
                <w:bCs/>
                <w:noProof/>
              </w:rPr>
            </w:pPr>
            <w:r>
              <w:rPr>
                <w:b w:val="0"/>
                <w:bCs/>
                <w:noProof/>
              </w:rPr>
              <w:t>"00000000"</w:t>
            </w:r>
          </w:p>
        </w:tc>
        <w:tc>
          <w:tcPr>
            <w:tcW w:w="3285" w:type="dxa"/>
          </w:tcPr>
          <w:p w14:paraId="1ADC3290" w14:textId="77777777" w:rsidR="00876ADA" w:rsidRDefault="00876ADA">
            <w:pPr>
              <w:pStyle w:val="TAH"/>
              <w:jc w:val="left"/>
              <w:rPr>
                <w:b w:val="0"/>
                <w:bCs/>
                <w:noProof/>
              </w:rPr>
            </w:pPr>
            <w:r>
              <w:rPr>
                <w:b w:val="0"/>
                <w:bCs/>
                <w:noProof/>
              </w:rPr>
              <w:t>Not include "positive-delivery"</w:t>
            </w:r>
          </w:p>
        </w:tc>
        <w:tc>
          <w:tcPr>
            <w:tcW w:w="3285" w:type="dxa"/>
          </w:tcPr>
          <w:p w14:paraId="0C8C89C5" w14:textId="77777777" w:rsidR="00876ADA" w:rsidRDefault="00876ADA">
            <w:pPr>
              <w:pStyle w:val="TAH"/>
              <w:jc w:val="left"/>
              <w:rPr>
                <w:b w:val="0"/>
                <w:bCs/>
                <w:noProof/>
              </w:rPr>
            </w:pPr>
            <w:r>
              <w:rPr>
                <w:b w:val="0"/>
                <w:bCs/>
                <w:noProof/>
              </w:rPr>
              <w:t>May discard the SMS-STATUS-REPORT</w:t>
            </w:r>
          </w:p>
        </w:tc>
      </w:tr>
      <w:tr w:rsidR="00876ADA" w14:paraId="40114713" w14:textId="77777777">
        <w:tc>
          <w:tcPr>
            <w:tcW w:w="3285" w:type="dxa"/>
          </w:tcPr>
          <w:p w14:paraId="0FD6637E" w14:textId="77777777" w:rsidR="00876ADA" w:rsidRDefault="00876ADA">
            <w:pPr>
              <w:pStyle w:val="TAH"/>
              <w:jc w:val="left"/>
              <w:rPr>
                <w:b w:val="0"/>
                <w:bCs/>
                <w:noProof/>
              </w:rPr>
            </w:pPr>
            <w:r>
              <w:rPr>
                <w:b w:val="0"/>
                <w:bCs/>
                <w:noProof/>
              </w:rPr>
              <w:t>"00000001"  to "00011111" or "01000000" to "11111111"</w:t>
            </w:r>
          </w:p>
        </w:tc>
        <w:tc>
          <w:tcPr>
            <w:tcW w:w="3285" w:type="dxa"/>
          </w:tcPr>
          <w:p w14:paraId="2EB3856F" w14:textId="77777777" w:rsidR="00876ADA" w:rsidRDefault="00876ADA">
            <w:pPr>
              <w:pStyle w:val="TAH"/>
              <w:jc w:val="left"/>
              <w:rPr>
                <w:b w:val="0"/>
                <w:bCs/>
                <w:noProof/>
              </w:rPr>
            </w:pPr>
            <w:r>
              <w:rPr>
                <w:b w:val="0"/>
                <w:bCs/>
                <w:noProof/>
              </w:rPr>
              <w:t>Not include "negative-delivery"</w:t>
            </w:r>
          </w:p>
        </w:tc>
        <w:tc>
          <w:tcPr>
            <w:tcW w:w="3285" w:type="dxa"/>
          </w:tcPr>
          <w:p w14:paraId="3812B0B1" w14:textId="77777777" w:rsidR="00876ADA" w:rsidRDefault="00876ADA">
            <w:pPr>
              <w:pStyle w:val="TAH"/>
              <w:jc w:val="left"/>
              <w:rPr>
                <w:b w:val="0"/>
                <w:bCs/>
                <w:noProof/>
              </w:rPr>
            </w:pPr>
            <w:r>
              <w:rPr>
                <w:b w:val="0"/>
                <w:bCs/>
                <w:noProof/>
              </w:rPr>
              <w:t>May discard the SMS-STATUS-REPORT</w:t>
            </w:r>
          </w:p>
        </w:tc>
      </w:tr>
    </w:tbl>
    <w:p w14:paraId="71E07665" w14:textId="77777777" w:rsidR="00876ADA" w:rsidRDefault="00876ADA">
      <w:pPr>
        <w:rPr>
          <w:lang w:eastAsia="ko-KR"/>
        </w:rPr>
      </w:pPr>
    </w:p>
    <w:p w14:paraId="4B2B005E" w14:textId="77777777" w:rsidR="00876ADA" w:rsidRDefault="00876ADA">
      <w:pPr>
        <w:pStyle w:val="Heading4"/>
        <w:rPr>
          <w:lang w:eastAsia="zh-CN"/>
        </w:rPr>
      </w:pPr>
      <w:bookmarkStart w:id="59" w:name="_Toc359498551"/>
      <w:smartTag w:uri="urn:schemas-microsoft-com:office:smarttags" w:element="chsdate">
        <w:smartTagPr>
          <w:attr w:name="IsROCDate" w:val="False"/>
          <w:attr w:name="IsLunarDate" w:val="False"/>
          <w:attr w:name="Day" w:val="30"/>
          <w:attr w:name="Month" w:val="12"/>
          <w:attr w:name="Year" w:val="1899"/>
        </w:smartTagPr>
        <w:r>
          <w:rPr>
            <w:lang w:eastAsia="zh-CN"/>
          </w:rPr>
          <w:t>6.1.6</w:t>
        </w:r>
      </w:smartTag>
      <w:r>
        <w:rPr>
          <w:lang w:eastAsia="zh-CN"/>
        </w:rPr>
        <w:t>.</w:t>
      </w:r>
      <w:r>
        <w:rPr>
          <w:rFonts w:hint="eastAsia"/>
          <w:lang w:eastAsia="zh-CN"/>
        </w:rPr>
        <w:t>6</w:t>
      </w:r>
      <w:r>
        <w:rPr>
          <w:lang w:eastAsia="zh-CN"/>
        </w:rPr>
        <w:tab/>
        <w:t>Sending of IMDN (both for SUBMIT-REPORT and STATUS-REPORT)</w:t>
      </w:r>
      <w:bookmarkEnd w:id="59"/>
    </w:p>
    <w:p w14:paraId="4BBA03C5" w14:textId="77777777" w:rsidR="00876ADA" w:rsidRDefault="00876ADA">
      <w:pPr>
        <w:rPr>
          <w:noProof/>
        </w:rPr>
      </w:pPr>
      <w:r>
        <w:rPr>
          <w:noProof/>
        </w:rPr>
        <w:t xml:space="preserve">If the IP-SM-GW decided to send an Instant Message Delivery Notification, it shall act as an originating UA as defined in </w:t>
      </w:r>
      <w:r>
        <w:rPr>
          <w:lang w:eastAsia="zh-CN"/>
        </w:rPr>
        <w:t>subclause </w:t>
      </w:r>
      <w:smartTag w:uri="urn:schemas-microsoft-com:office:smarttags" w:element="chsdate">
        <w:smartTagPr>
          <w:attr w:name="Year" w:val="1899"/>
          <w:attr w:name="Month" w:val="12"/>
          <w:attr w:name="Day" w:val="30"/>
          <w:attr w:name="IsLunarDate" w:val="False"/>
          <w:attr w:name="IsROCDate" w:val="False"/>
        </w:smartTagPr>
        <w:r>
          <w:rPr>
            <w:lang w:eastAsia="zh-CN"/>
          </w:rPr>
          <w:t>5.</w:t>
        </w:r>
        <w:smartTag w:uri="urn:schemas-microsoft-com:office:smarttags" w:element="chmetcnv">
          <w:smartTagPr>
            <w:attr w:name="UnitName" w:val="in"/>
            <w:attr w:name="SourceValue" w:val="7.3"/>
            <w:attr w:name="HasSpace" w:val="True"/>
            <w:attr w:name="Negative" w:val="False"/>
            <w:attr w:name="NumberType" w:val="1"/>
            <w:attr w:name="TCSC" w:val="0"/>
          </w:smartTagPr>
          <w:r>
            <w:rPr>
              <w:lang w:eastAsia="zh-CN"/>
            </w:rPr>
            <w:t>7.3</w:t>
          </w:r>
        </w:smartTag>
      </w:smartTag>
      <w:r>
        <w:rPr>
          <w:lang w:eastAsia="zh-CN"/>
        </w:rPr>
        <w:t xml:space="preserve"> in 3GPP TS 24.229 [3] to </w:t>
      </w:r>
      <w:r>
        <w:rPr>
          <w:noProof/>
        </w:rPr>
        <w:t>send a SIP MESSAGE request with the following exceptions:</w:t>
      </w:r>
    </w:p>
    <w:p w14:paraId="3A2F6C71" w14:textId="77777777" w:rsidR="00876ADA" w:rsidRDefault="00876ADA">
      <w:pPr>
        <w:pStyle w:val="B1"/>
        <w:rPr>
          <w:noProof/>
          <w:lang w:eastAsia="zh-CN"/>
        </w:rPr>
      </w:pPr>
      <w:r>
        <w:rPr>
          <w:noProof/>
        </w:rPr>
        <w:t>a)</w:t>
      </w:r>
      <w:r>
        <w:rPr>
          <w:noProof/>
        </w:rPr>
        <w:tab/>
        <w:t>the Request-URI shall contain a public user identity of the stored sender identity of the associated SIP MESSAGE request;</w:t>
      </w:r>
    </w:p>
    <w:p w14:paraId="485FF6A7" w14:textId="77777777" w:rsidR="00876ADA" w:rsidRDefault="00876ADA">
      <w:pPr>
        <w:pStyle w:val="B1"/>
        <w:rPr>
          <w:noProof/>
        </w:rPr>
      </w:pPr>
      <w:r>
        <w:rPr>
          <w:noProof/>
        </w:rPr>
        <w:t>b)</w:t>
      </w:r>
      <w:r>
        <w:rPr>
          <w:noProof/>
        </w:rPr>
        <w:tab/>
        <w:t xml:space="preserve">the P-Asserted-Identity header field shall be set to the value of </w:t>
      </w:r>
      <w:r>
        <w:rPr>
          <w:rFonts w:hint="eastAsia"/>
          <w:noProof/>
          <w:lang w:eastAsia="zh-CN"/>
        </w:rPr>
        <w:t xml:space="preserve">the </w:t>
      </w:r>
      <w:r>
        <w:rPr>
          <w:noProof/>
        </w:rPr>
        <w:t>stored Request-URI of the associated SIP MESSAGE request;</w:t>
      </w:r>
    </w:p>
    <w:p w14:paraId="24864913" w14:textId="77777777" w:rsidR="00876ADA" w:rsidRDefault="00876ADA">
      <w:pPr>
        <w:pStyle w:val="B1"/>
        <w:rPr>
          <w:noProof/>
          <w:lang w:eastAsia="zh-CN"/>
        </w:rPr>
      </w:pPr>
      <w:r>
        <w:rPr>
          <w:noProof/>
        </w:rPr>
        <w:t>c)</w:t>
      </w:r>
      <w:r>
        <w:rPr>
          <w:noProof/>
        </w:rPr>
        <w:tab/>
        <w:t xml:space="preserve">the Accept-Contact header field shall be set with the IM feature tag </w:t>
      </w:r>
      <w:r>
        <w:t>"</w:t>
      </w:r>
      <w:r>
        <w:rPr>
          <w:noProof/>
        </w:rPr>
        <w:t>+g.oma.sip-im</w:t>
      </w:r>
      <w:r>
        <w:t>"</w:t>
      </w:r>
      <w:r>
        <w:rPr>
          <w:noProof/>
        </w:rPr>
        <w:t>;</w:t>
      </w:r>
    </w:p>
    <w:p w14:paraId="4EAE20AA" w14:textId="77777777" w:rsidR="00876ADA" w:rsidRDefault="00876ADA">
      <w:pPr>
        <w:pStyle w:val="B1"/>
        <w:rPr>
          <w:noProof/>
          <w:lang w:eastAsia="zh-CN"/>
        </w:rPr>
      </w:pPr>
      <w:r>
        <w:rPr>
          <w:rFonts w:hint="eastAsia"/>
          <w:noProof/>
          <w:lang w:eastAsia="zh-CN"/>
        </w:rPr>
        <w:t>d)</w:t>
      </w:r>
      <w:r>
        <w:rPr>
          <w:noProof/>
          <w:lang w:eastAsia="zh-CN"/>
        </w:rPr>
        <w:tab/>
        <w:t>the User-Agent header field which shall be set with the IM release version as specified in OMA-TS-SIMPLE_IM</w:t>
      </w:r>
      <w:r>
        <w:rPr>
          <w:noProof/>
          <w:lang w:val="en-US" w:eastAsia="zh-CN"/>
        </w:rPr>
        <w:t> </w:t>
      </w:r>
      <w:r>
        <w:rPr>
          <w:noProof/>
          <w:lang w:eastAsia="zh-CN"/>
        </w:rPr>
        <w:t>[4];</w:t>
      </w:r>
    </w:p>
    <w:p w14:paraId="0927ED88" w14:textId="77777777" w:rsidR="00876ADA" w:rsidRDefault="00876ADA">
      <w:pPr>
        <w:pStyle w:val="B1"/>
        <w:rPr>
          <w:noProof/>
        </w:rPr>
      </w:pPr>
      <w:r>
        <w:rPr>
          <w:rFonts w:hint="eastAsia"/>
          <w:noProof/>
          <w:lang w:eastAsia="zh-CN"/>
        </w:rPr>
        <w:t>e</w:t>
      </w:r>
      <w:r>
        <w:rPr>
          <w:noProof/>
        </w:rPr>
        <w:t>)</w:t>
      </w:r>
      <w:r>
        <w:rPr>
          <w:noProof/>
        </w:rPr>
        <w:tab/>
      </w:r>
      <w:r>
        <w:t>the Content-Type header field shall contain "message/imdn+xml"; and</w:t>
      </w:r>
    </w:p>
    <w:p w14:paraId="5BD030BA" w14:textId="77777777" w:rsidR="00876ADA" w:rsidRDefault="00876ADA">
      <w:pPr>
        <w:pStyle w:val="B1"/>
        <w:rPr>
          <w:noProof/>
        </w:rPr>
      </w:pPr>
      <w:r>
        <w:rPr>
          <w:noProof/>
        </w:rPr>
        <w:t>f)</w:t>
      </w:r>
      <w:r>
        <w:rPr>
          <w:noProof/>
        </w:rPr>
        <w:tab/>
      </w:r>
      <w:r>
        <w:t>the body of the request shall contain a CPIM message as defined in OMA-TS-SIMPLE_IM [4], including the following information</w:t>
      </w:r>
      <w:r>
        <w:rPr>
          <w:noProof/>
        </w:rPr>
        <w:t>:</w:t>
      </w:r>
    </w:p>
    <w:p w14:paraId="5CEA43DC" w14:textId="77777777" w:rsidR="00876ADA" w:rsidRDefault="00876ADA">
      <w:pPr>
        <w:pStyle w:val="B2"/>
        <w:rPr>
          <w:noProof/>
          <w:lang w:eastAsia="zh-CN"/>
        </w:rPr>
      </w:pPr>
      <w:r>
        <w:rPr>
          <w:rFonts w:hint="eastAsia"/>
          <w:noProof/>
          <w:lang w:eastAsia="zh-CN"/>
        </w:rPr>
        <w:t>-</w:t>
      </w:r>
      <w:r>
        <w:rPr>
          <w:noProof/>
          <w:lang w:eastAsia="zh-CN"/>
        </w:rPr>
        <w:tab/>
      </w:r>
      <w:r>
        <w:rPr>
          <w:noProof/>
        </w:rPr>
        <w:t xml:space="preserve">the &lt;message-id&gt; XML element of the IMDN payload shall be set to the value of the stored Message-ID Header in the CPIM body of the associated SIP MESSAGE request; </w:t>
      </w:r>
      <w:r>
        <w:rPr>
          <w:rFonts w:hint="eastAsia"/>
          <w:noProof/>
          <w:lang w:eastAsia="zh-CN"/>
        </w:rPr>
        <w:t>and</w:t>
      </w:r>
    </w:p>
    <w:p w14:paraId="223A252B" w14:textId="77777777" w:rsidR="00876ADA" w:rsidRDefault="00876ADA">
      <w:pPr>
        <w:pStyle w:val="B2"/>
        <w:rPr>
          <w:noProof/>
          <w:lang w:eastAsia="zh-CN"/>
        </w:rPr>
      </w:pPr>
      <w:r>
        <w:rPr>
          <w:rFonts w:hint="eastAsia"/>
          <w:noProof/>
          <w:lang w:eastAsia="zh-CN"/>
        </w:rPr>
        <w:t>-</w:t>
      </w:r>
      <w:r>
        <w:rPr>
          <w:noProof/>
        </w:rPr>
        <w:tab/>
        <w:t>the &lt;disposition&gt; XML element of the IMDN payload shall be set to &lt;delivery/&gt;</w:t>
      </w:r>
      <w:r>
        <w:rPr>
          <w:rFonts w:hint="eastAsia"/>
          <w:noProof/>
          <w:lang w:eastAsia="zh-CN"/>
        </w:rPr>
        <w:t>.</w:t>
      </w:r>
    </w:p>
    <w:p w14:paraId="2BB098B9" w14:textId="77777777" w:rsidR="00876ADA" w:rsidRDefault="00876ADA">
      <w:pPr>
        <w:pStyle w:val="Heading4"/>
        <w:rPr>
          <w:lang w:eastAsia="zh-CN"/>
        </w:rPr>
      </w:pPr>
      <w:bookmarkStart w:id="60" w:name="_Toc359498552"/>
      <w:smartTag w:uri="urn:schemas-microsoft-com:office:smarttags" w:element="chsdate">
        <w:smartTagPr>
          <w:attr w:name="Year" w:val="1899"/>
          <w:attr w:name="Month" w:val="12"/>
          <w:attr w:name="Day" w:val="30"/>
          <w:attr w:name="IsLunarDate" w:val="False"/>
          <w:attr w:name="IsROCDate" w:val="False"/>
        </w:smartTagPr>
        <w:r>
          <w:rPr>
            <w:lang w:eastAsia="zh-CN"/>
          </w:rPr>
          <w:t>6.1.6</w:t>
        </w:r>
      </w:smartTag>
      <w:r>
        <w:rPr>
          <w:lang w:eastAsia="zh-CN"/>
        </w:rPr>
        <w:t>.</w:t>
      </w:r>
      <w:r>
        <w:rPr>
          <w:rFonts w:hint="eastAsia"/>
          <w:lang w:eastAsia="zh-CN"/>
        </w:rPr>
        <w:t>7</w:t>
      </w:r>
      <w:r>
        <w:rPr>
          <w:lang w:eastAsia="zh-CN"/>
        </w:rPr>
        <w:tab/>
        <w:t>Error handling when interworking from Instant Message to Short Message is not possible</w:t>
      </w:r>
      <w:bookmarkEnd w:id="60"/>
    </w:p>
    <w:p w14:paraId="30DFAA3B" w14:textId="77777777" w:rsidR="00876ADA" w:rsidRDefault="00876ADA">
      <w:r>
        <w:t>When interworking is needed but is not possible, the IP-SM-GW shall send one of the following error responses to the sender of the Instant Message:</w:t>
      </w:r>
    </w:p>
    <w:p w14:paraId="0F9255AE" w14:textId="77777777" w:rsidR="00876ADA" w:rsidRDefault="00876ADA">
      <w:pPr>
        <w:pStyle w:val="B1"/>
      </w:pPr>
      <w:r>
        <w:t>-</w:t>
      </w:r>
      <w:r>
        <w:tab/>
        <w:t>If the error is because none of the content in the SIP MESSAGE request is interworkable to a Short Message, then the IP-SM-GW shall send a SIP 415 (Unsupported Media Type) response and shall also include an Accept header field listing the types of text media supported by SM as described in 3GPP</w:t>
      </w:r>
      <w:r>
        <w:rPr>
          <w:lang w:val="en-US" w:eastAsia="zh-CN"/>
        </w:rPr>
        <w:t> </w:t>
      </w:r>
      <w:r>
        <w:t>TS</w:t>
      </w:r>
      <w:r>
        <w:rPr>
          <w:lang w:val="en-US" w:eastAsia="zh-CN"/>
        </w:rPr>
        <w:t> </w:t>
      </w:r>
      <w:r>
        <w:t>26.141</w:t>
      </w:r>
      <w:r>
        <w:rPr>
          <w:lang w:val="en-US" w:eastAsia="zh-CN"/>
        </w:rPr>
        <w:t> </w:t>
      </w:r>
      <w:r>
        <w:t>[</w:t>
      </w:r>
      <w:r>
        <w:rPr>
          <w:rFonts w:hint="eastAsia"/>
          <w:lang w:eastAsia="zh-CN"/>
        </w:rPr>
        <w:t>1</w:t>
      </w:r>
      <w:r>
        <w:rPr>
          <w:lang w:eastAsia="zh-CN"/>
        </w:rPr>
        <w:t>6</w:t>
      </w:r>
      <w:r>
        <w:t>]. For service level interworking of Instant Message to Short Message, only text shall be supported.</w:t>
      </w:r>
    </w:p>
    <w:p w14:paraId="7BEDA92F" w14:textId="77777777" w:rsidR="00876ADA" w:rsidRDefault="00876ADA">
      <w:pPr>
        <w:pStyle w:val="B1"/>
      </w:pPr>
      <w:r>
        <w:t>-</w:t>
      </w:r>
      <w:r>
        <w:tab/>
        <w:t>Otherwise a SIP 488 (Not Acceptable Here) response shall be returned.</w:t>
      </w:r>
    </w:p>
    <w:p w14:paraId="67805A05" w14:textId="77777777" w:rsidR="00876ADA" w:rsidRDefault="00876ADA">
      <w:pPr>
        <w:pStyle w:val="Heading4"/>
        <w:rPr>
          <w:lang w:eastAsia="zh-CN"/>
        </w:rPr>
      </w:pPr>
      <w:bookmarkStart w:id="61" w:name="_Toc359498553"/>
      <w:r>
        <w:rPr>
          <w:lang w:eastAsia="zh-CN"/>
        </w:rPr>
        <w:t>6.1.6.</w:t>
      </w:r>
      <w:r>
        <w:rPr>
          <w:rFonts w:hint="eastAsia"/>
          <w:lang w:eastAsia="zh-CN"/>
        </w:rPr>
        <w:t>8</w:t>
      </w:r>
      <w:r>
        <w:rPr>
          <w:lang w:eastAsia="zh-CN"/>
        </w:rPr>
        <w:tab/>
        <w:t>Partial interworking from Instant Message to Short Message</w:t>
      </w:r>
      <w:bookmarkEnd w:id="61"/>
    </w:p>
    <w:p w14:paraId="420A6C06" w14:textId="77777777" w:rsidR="00876ADA" w:rsidRDefault="00876ADA">
      <w:r>
        <w:t>If an Instant Message contains other media than text content, the IP-SM-GW may remove the unsupported content.</w:t>
      </w:r>
    </w:p>
    <w:p w14:paraId="24DF05D6" w14:textId="77777777" w:rsidR="00876ADA" w:rsidRDefault="00876ADA">
      <w:pPr>
        <w:rPr>
          <w:rFonts w:eastAsia="Batang"/>
          <w:lang w:eastAsia="ko-KR"/>
        </w:rPr>
      </w:pPr>
      <w:r>
        <w:t>Based on Operator policy the IP-SM-GW may insert text warning the receiver that non-text content has been removed from the message.</w:t>
      </w:r>
    </w:p>
    <w:p w14:paraId="1AEFAC8D" w14:textId="77777777" w:rsidR="00876ADA" w:rsidRDefault="00876ADA">
      <w:pPr>
        <w:pStyle w:val="Heading3"/>
        <w:rPr>
          <w:lang w:eastAsia="zh-CN"/>
        </w:rPr>
      </w:pPr>
      <w:bookmarkStart w:id="62" w:name="_Toc359498554"/>
      <w:r>
        <w:rPr>
          <w:lang w:eastAsia="zh-CN"/>
        </w:rPr>
        <w:t>6.1.7</w:t>
      </w:r>
      <w:r>
        <w:rPr>
          <w:lang w:eastAsia="zh-CN"/>
        </w:rPr>
        <w:tab/>
        <w:t>Receiving of the Chat Session invitation request in the terminating network</w:t>
      </w:r>
      <w:bookmarkEnd w:id="62"/>
    </w:p>
    <w:p w14:paraId="77BB4D79" w14:textId="77777777" w:rsidR="00876ADA" w:rsidRDefault="00876ADA">
      <w:pPr>
        <w:pStyle w:val="Heading4"/>
        <w:rPr>
          <w:lang w:eastAsia="zh-CN"/>
        </w:rPr>
      </w:pPr>
      <w:bookmarkStart w:id="63" w:name="_Toc359498555"/>
      <w:r>
        <w:rPr>
          <w:lang w:eastAsia="zh-CN"/>
        </w:rPr>
        <w:t>6.1.7.1</w:t>
      </w:r>
      <w:r>
        <w:rPr>
          <w:lang w:eastAsia="zh-CN"/>
        </w:rPr>
        <w:tab/>
        <w:t>Receiving of the Chat Session SIP INVITE request</w:t>
      </w:r>
      <w:bookmarkEnd w:id="63"/>
    </w:p>
    <w:p w14:paraId="67981A42" w14:textId="77777777" w:rsidR="00876ADA" w:rsidRDefault="00876ADA">
      <w:pPr>
        <w:rPr>
          <w:lang w:eastAsia="zh-CN"/>
        </w:rPr>
      </w:pPr>
      <w:r>
        <w:rPr>
          <w:lang w:eastAsia="zh-CN"/>
        </w:rPr>
        <w:t>Upon receipt of a SIP INVITE request addressed to an SMS user, the IP-SM-GW shall assign an MSISDN to be used by the SMS user for the duration of this Chat session to reach the sender of the SIP INVITE request.</w:t>
      </w:r>
    </w:p>
    <w:p w14:paraId="51344731" w14:textId="77777777" w:rsidR="00876ADA" w:rsidRDefault="00876ADA">
      <w:pPr>
        <w:rPr>
          <w:lang w:eastAsia="zh-CN"/>
        </w:rPr>
      </w:pPr>
      <w:r>
        <w:rPr>
          <w:noProof/>
          <w:lang w:eastAsia="zh-CN"/>
        </w:rPr>
        <w:t xml:space="preserve">If the SIP INVITE request contains the Privacy header field with "header" or "user" or "id" and the operator policy allows </w:t>
      </w:r>
      <w:r>
        <w:rPr>
          <w:lang w:eastAsia="zh-CN"/>
        </w:rPr>
        <w:t>this, the originator's identity shall not be revealed to the SMS user for this Chat Session.</w:t>
      </w:r>
    </w:p>
    <w:p w14:paraId="5D9C0E3F" w14:textId="77777777" w:rsidR="00876ADA" w:rsidRDefault="00876ADA">
      <w:pPr>
        <w:rPr>
          <w:lang w:eastAsia="zh-CN"/>
        </w:rPr>
      </w:pPr>
      <w:r>
        <w:rPr>
          <w:lang w:eastAsia="zh-CN"/>
        </w:rPr>
        <w:t>If operator policy mandates the SMS user to be informed of the Chat Session invitation, the IP-SM-GW shall proceed with the procedures in subclauses 6.1.7.2, 6.1.7.3 and 6.1.7.4. Otherwise the IP-SM-GW shall proceed with the procedures in subclause 6.1.7.5.</w:t>
      </w:r>
    </w:p>
    <w:p w14:paraId="46DB72DC" w14:textId="77777777" w:rsidR="00876ADA" w:rsidRDefault="00876ADA">
      <w:pPr>
        <w:pStyle w:val="Heading4"/>
        <w:rPr>
          <w:lang w:eastAsia="zh-CN"/>
        </w:rPr>
      </w:pPr>
      <w:bookmarkStart w:id="64" w:name="_Toc359498556"/>
      <w:r>
        <w:rPr>
          <w:lang w:eastAsia="zh-CN"/>
        </w:rPr>
        <w:t>6.1.7.2</w:t>
      </w:r>
      <w:r>
        <w:rPr>
          <w:lang w:eastAsia="zh-CN"/>
        </w:rPr>
        <w:tab/>
        <w:t>Sending of the SMS-DELIVER (over CS/PS or IP)</w:t>
      </w:r>
      <w:bookmarkEnd w:id="64"/>
    </w:p>
    <w:p w14:paraId="6BD231F1" w14:textId="77777777" w:rsidR="00876ADA" w:rsidRDefault="00876ADA">
      <w:pPr>
        <w:rPr>
          <w:lang w:eastAsia="zh-CN"/>
        </w:rPr>
      </w:pPr>
      <w:r>
        <w:rPr>
          <w:noProof/>
        </w:rPr>
        <w:t xml:space="preserve">Upon receipt of a SIP INVITE request that is to </w:t>
      </w:r>
      <w:r>
        <w:t xml:space="preserve">be delivered as a </w:t>
      </w:r>
      <w:r>
        <w:rPr>
          <w:rFonts w:hint="eastAsia"/>
          <w:lang w:eastAsia="zh-CN"/>
        </w:rPr>
        <w:t>Short Message</w:t>
      </w:r>
      <w:r>
        <w:rPr>
          <w:lang w:eastAsia="zh-CN"/>
        </w:rPr>
        <w:t xml:space="preserve">, the </w:t>
      </w:r>
      <w:r>
        <w:rPr>
          <w:rFonts w:hint="eastAsia"/>
          <w:lang w:eastAsia="zh-CN"/>
        </w:rPr>
        <w:t>IP-SM-GW</w:t>
      </w:r>
      <w:r>
        <w:rPr>
          <w:lang w:eastAsia="zh-CN"/>
        </w:rPr>
        <w:t>:</w:t>
      </w:r>
    </w:p>
    <w:p w14:paraId="79D2EA73" w14:textId="77777777" w:rsidR="00876ADA" w:rsidRDefault="00876ADA">
      <w:pPr>
        <w:pStyle w:val="B1"/>
        <w:rPr>
          <w:lang w:eastAsia="zh-CN"/>
        </w:rPr>
      </w:pPr>
      <w:r>
        <w:rPr>
          <w:lang w:eastAsia="zh-CN"/>
        </w:rPr>
        <w:t>1)</w:t>
      </w:r>
      <w:r>
        <w:rPr>
          <w:lang w:eastAsia="zh-CN"/>
        </w:rPr>
        <w:tab/>
        <w:t xml:space="preserve">may attempt to deliver </w:t>
      </w:r>
      <w:r>
        <w:rPr>
          <w:noProof/>
          <w:lang w:eastAsia="zh-CN"/>
        </w:rPr>
        <w:t xml:space="preserve">Chat Session invitation request as SMS over IP, </w:t>
      </w:r>
      <w:r>
        <w:rPr>
          <w:lang w:eastAsia="zh-CN"/>
        </w:rPr>
        <w:t>if operator policy</w:t>
      </w:r>
      <w:r>
        <w:rPr>
          <w:rFonts w:hint="eastAsia"/>
          <w:lang w:eastAsia="zh-CN"/>
        </w:rPr>
        <w:t xml:space="preserve"> </w:t>
      </w:r>
      <w:r>
        <w:rPr>
          <w:lang w:eastAsia="zh-CN"/>
        </w:rPr>
        <w:t>sets SMS over IP as highest priority for delivery attempts. If this attempt succeeds, then the IP-SM-GW shall skip subsequent steps;</w:t>
      </w:r>
    </w:p>
    <w:p w14:paraId="2B794061" w14:textId="77777777" w:rsidR="00876ADA" w:rsidRDefault="00876ADA">
      <w:pPr>
        <w:pStyle w:val="B1"/>
        <w:rPr>
          <w:lang w:eastAsia="zh-CN"/>
        </w:rPr>
      </w:pPr>
      <w:r>
        <w:rPr>
          <w:lang w:eastAsia="zh-CN"/>
        </w:rPr>
        <w:t>2)</w:t>
      </w:r>
      <w:r>
        <w:rPr>
          <w:lang w:eastAsia="zh-CN"/>
        </w:rPr>
        <w:tab/>
      </w:r>
      <w:r>
        <w:rPr>
          <w:rFonts w:hint="eastAsia"/>
          <w:lang w:eastAsia="zh-CN"/>
        </w:rPr>
        <w:t>shall query the routing information from HSS as described in subclause</w:t>
      </w:r>
      <w:r>
        <w:rPr>
          <w:lang w:val="en-US" w:eastAsia="zh-CN"/>
        </w:rPr>
        <w:t> </w:t>
      </w:r>
      <w:r>
        <w:rPr>
          <w:rFonts w:hint="eastAsia"/>
          <w:lang w:eastAsia="zh-CN"/>
        </w:rPr>
        <w:t>6.1.3.2</w:t>
      </w:r>
      <w:r>
        <w:rPr>
          <w:lang w:eastAsia="zh-CN"/>
        </w:rPr>
        <w:t>; and</w:t>
      </w:r>
    </w:p>
    <w:p w14:paraId="65A793CA" w14:textId="77777777" w:rsidR="00876ADA" w:rsidRDefault="00876ADA">
      <w:pPr>
        <w:pStyle w:val="B1"/>
        <w:rPr>
          <w:noProof/>
          <w:lang w:eastAsia="zh-CN"/>
        </w:rPr>
      </w:pPr>
      <w:r>
        <w:rPr>
          <w:lang w:eastAsia="zh-CN"/>
        </w:rPr>
        <w:t>3)</w:t>
      </w:r>
      <w:r>
        <w:rPr>
          <w:lang w:eastAsia="zh-CN"/>
        </w:rPr>
        <w:tab/>
      </w:r>
      <w:r>
        <w:t>if routing information is available (SGSN and/or MSC address), the IP-SM-GW shall attempt the delivery of a Short Message over IP, over CS, and PS. The priority order of these attempts is an operator policy.</w:t>
      </w:r>
    </w:p>
    <w:p w14:paraId="68DDA251" w14:textId="77777777" w:rsidR="00876ADA" w:rsidRDefault="00876ADA">
      <w:pPr>
        <w:rPr>
          <w:noProof/>
          <w:lang w:eastAsia="zh-CN"/>
        </w:rPr>
      </w:pPr>
      <w:r>
        <w:rPr>
          <w:lang w:eastAsia="zh-CN"/>
        </w:rPr>
        <w:t xml:space="preserve">For the delivery of </w:t>
      </w:r>
      <w:r>
        <w:rPr>
          <w:noProof/>
          <w:lang w:eastAsia="zh-CN"/>
        </w:rPr>
        <w:t xml:space="preserve">a Chat Session invitation request as a Short Message over CS/PS, the IP-SM-GW shall </w:t>
      </w:r>
      <w:r>
        <w:rPr>
          <w:rFonts w:hint="eastAsia"/>
          <w:lang w:eastAsia="zh-CN"/>
        </w:rPr>
        <w:t xml:space="preserve">send </w:t>
      </w:r>
      <w:r>
        <w:rPr>
          <w:lang w:eastAsia="zh-CN"/>
        </w:rPr>
        <w:t>a</w:t>
      </w:r>
      <w:r>
        <w:rPr>
          <w:rFonts w:hint="eastAsia"/>
          <w:lang w:eastAsia="zh-CN"/>
        </w:rPr>
        <w:t xml:space="preserve"> </w:t>
      </w:r>
      <w:r>
        <w:t>MT_FORWARD_SHORT_MESSAGE</w:t>
      </w:r>
      <w:r>
        <w:rPr>
          <w:rFonts w:hint="eastAsia"/>
          <w:noProof/>
          <w:lang w:eastAsia="zh-CN"/>
        </w:rPr>
        <w:t xml:space="preserve"> to the MSC or SGSN as described in</w:t>
      </w:r>
      <w:r>
        <w:rPr>
          <w:noProof/>
          <w:lang w:eastAsia="zh-CN"/>
        </w:rPr>
        <w:t xml:space="preserve"> 3GPP</w:t>
      </w:r>
      <w:r>
        <w:rPr>
          <w:noProof/>
          <w:lang w:val="en-US" w:eastAsia="zh-CN"/>
        </w:rPr>
        <w:t> </w:t>
      </w:r>
      <w:r>
        <w:rPr>
          <w:noProof/>
          <w:lang w:eastAsia="zh-CN"/>
        </w:rPr>
        <w:t>TS</w:t>
      </w:r>
      <w:r>
        <w:rPr>
          <w:noProof/>
          <w:lang w:val="en-US" w:eastAsia="zh-CN"/>
        </w:rPr>
        <w:t> </w:t>
      </w:r>
      <w:r>
        <w:rPr>
          <w:noProof/>
          <w:lang w:eastAsia="zh-CN"/>
        </w:rPr>
        <w:t>29.002</w:t>
      </w:r>
      <w:r>
        <w:rPr>
          <w:noProof/>
          <w:lang w:val="en-US" w:eastAsia="zh-CN"/>
        </w:rPr>
        <w:t> </w:t>
      </w:r>
      <w:r>
        <w:rPr>
          <w:noProof/>
          <w:lang w:eastAsia="zh-CN"/>
        </w:rPr>
        <w:t>[7] and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w:t>
      </w:r>
      <w:r>
        <w:rPr>
          <w:rFonts w:hint="eastAsia"/>
          <w:noProof/>
          <w:lang w:eastAsia="zh-CN"/>
        </w:rPr>
        <w:t>2</w:t>
      </w:r>
      <w:r>
        <w:rPr>
          <w:noProof/>
          <w:lang w:eastAsia="zh-CN"/>
        </w:rPr>
        <w:t>]</w:t>
      </w:r>
      <w:r>
        <w:rPr>
          <w:rFonts w:hint="eastAsia"/>
          <w:noProof/>
          <w:lang w:eastAsia="zh-CN"/>
        </w:rPr>
        <w:t xml:space="preserve">. </w:t>
      </w:r>
      <w:r>
        <w:rPr>
          <w:noProof/>
          <w:lang w:eastAsia="zh-CN"/>
        </w:rPr>
        <w:t>The parameters of the</w:t>
      </w:r>
      <w:r>
        <w:rPr>
          <w:rFonts w:hint="eastAsia"/>
          <w:noProof/>
          <w:lang w:eastAsia="zh-CN"/>
        </w:rPr>
        <w:t xml:space="preserve"> </w:t>
      </w:r>
      <w:r>
        <w:t>MT_FORWARD_SHORT_MESSAGE</w:t>
      </w:r>
      <w:r>
        <w:rPr>
          <w:rFonts w:hint="eastAsia"/>
          <w:noProof/>
          <w:lang w:eastAsia="zh-CN"/>
        </w:rPr>
        <w:t xml:space="preserve"> shall be set as described</w:t>
      </w:r>
      <w:r>
        <w:rPr>
          <w:noProof/>
          <w:lang w:eastAsia="zh-CN"/>
        </w:rPr>
        <w:t xml:space="preserve"> in subclauses 6.1.18.3.1 and 6.1.18.3.2.</w:t>
      </w:r>
    </w:p>
    <w:p w14:paraId="19A8F9E2" w14:textId="77777777" w:rsidR="00876ADA" w:rsidRDefault="00876ADA">
      <w:pPr>
        <w:rPr>
          <w:noProof/>
          <w:lang w:eastAsia="zh-CN"/>
        </w:rPr>
      </w:pPr>
      <w:r>
        <w:rPr>
          <w:lang w:eastAsia="zh-CN"/>
        </w:rPr>
        <w:t xml:space="preserve">For the delivery of </w:t>
      </w:r>
      <w:r>
        <w:rPr>
          <w:noProof/>
          <w:lang w:eastAsia="zh-CN"/>
        </w:rPr>
        <w:t xml:space="preserve">a Chat Session invitation request as a Short Message over IP, </w:t>
      </w:r>
      <w:r>
        <w:rPr>
          <w:rFonts w:hint="eastAsia"/>
          <w:lang w:eastAsia="zh-CN"/>
        </w:rPr>
        <w:t xml:space="preserve">the IP-SM-GW shall send </w:t>
      </w:r>
      <w:r>
        <w:rPr>
          <w:lang w:eastAsia="zh-CN"/>
        </w:rPr>
        <w:t>an SMSIP</w:t>
      </w:r>
      <w:r>
        <w:rPr>
          <w:rFonts w:hint="eastAsia"/>
          <w:noProof/>
          <w:lang w:eastAsia="zh-CN"/>
        </w:rPr>
        <w:t xml:space="preserve"> MESSAGE containing RP-DATA message in </w:t>
      </w:r>
      <w:r>
        <w:rPr>
          <w:noProof/>
          <w:lang w:eastAsia="zh-CN"/>
        </w:rPr>
        <w:t>the</w:t>
      </w:r>
      <w:r>
        <w:rPr>
          <w:rFonts w:hint="eastAsia"/>
          <w:noProof/>
          <w:lang w:eastAsia="zh-CN"/>
        </w:rPr>
        <w:t xml:space="preserve"> body to the S-CSCF as described in </w:t>
      </w:r>
      <w:r>
        <w:rPr>
          <w:noProof/>
          <w:lang w:eastAsia="zh-CN"/>
        </w:rPr>
        <w:t>3GPP</w:t>
      </w:r>
      <w:r>
        <w:rPr>
          <w:noProof/>
          <w:lang w:val="en-US" w:eastAsia="zh-CN"/>
        </w:rPr>
        <w:t> </w:t>
      </w:r>
      <w:r>
        <w:rPr>
          <w:noProof/>
          <w:lang w:eastAsia="zh-CN"/>
        </w:rPr>
        <w:t>TS</w:t>
      </w:r>
      <w:r>
        <w:rPr>
          <w:noProof/>
          <w:lang w:val="en-US" w:eastAsia="zh-CN"/>
        </w:rPr>
        <w:t> </w:t>
      </w:r>
      <w:r>
        <w:rPr>
          <w:noProof/>
          <w:lang w:eastAsia="zh-CN"/>
        </w:rPr>
        <w:t>2</w:t>
      </w:r>
      <w:r>
        <w:rPr>
          <w:rFonts w:hint="eastAsia"/>
          <w:noProof/>
          <w:lang w:eastAsia="zh-CN"/>
        </w:rPr>
        <w:t>4</w:t>
      </w:r>
      <w:r>
        <w:rPr>
          <w:noProof/>
          <w:lang w:eastAsia="zh-CN"/>
        </w:rPr>
        <w:t>.</w:t>
      </w:r>
      <w:r>
        <w:rPr>
          <w:rFonts w:hint="eastAsia"/>
          <w:noProof/>
          <w:lang w:eastAsia="zh-CN"/>
        </w:rPr>
        <w:t>341</w:t>
      </w:r>
      <w:r>
        <w:rPr>
          <w:noProof/>
          <w:lang w:val="en-US" w:eastAsia="zh-CN"/>
        </w:rPr>
        <w:t> </w:t>
      </w:r>
      <w:r>
        <w:rPr>
          <w:noProof/>
          <w:lang w:eastAsia="zh-CN"/>
        </w:rPr>
        <w:t>[</w:t>
      </w:r>
      <w:r>
        <w:rPr>
          <w:rFonts w:hint="eastAsia"/>
          <w:noProof/>
          <w:lang w:eastAsia="zh-CN"/>
        </w:rPr>
        <w:t>5</w:t>
      </w:r>
      <w:r>
        <w:rPr>
          <w:noProof/>
          <w:lang w:eastAsia="zh-CN"/>
        </w:rPr>
        <w:t>]</w:t>
      </w:r>
      <w:r>
        <w:rPr>
          <w:rFonts w:hint="eastAsia"/>
          <w:noProof/>
          <w:lang w:eastAsia="zh-CN"/>
        </w:rPr>
        <w:t xml:space="preserve"> and </w:t>
      </w:r>
      <w:r>
        <w:rPr>
          <w:noProof/>
          <w:lang w:eastAsia="zh-CN"/>
        </w:rPr>
        <w:t>3GPP</w:t>
      </w:r>
      <w:r>
        <w:rPr>
          <w:noProof/>
          <w:lang w:val="en-US" w:eastAsia="zh-CN"/>
        </w:rPr>
        <w:t> </w:t>
      </w:r>
      <w:r>
        <w:rPr>
          <w:noProof/>
          <w:lang w:eastAsia="zh-CN"/>
        </w:rPr>
        <w:t>TS</w:t>
      </w:r>
      <w:r>
        <w:rPr>
          <w:noProof/>
          <w:lang w:val="en-US" w:eastAsia="zh-CN"/>
        </w:rPr>
        <w:t> </w:t>
      </w:r>
      <w:r>
        <w:rPr>
          <w:noProof/>
          <w:lang w:eastAsia="zh-CN"/>
        </w:rPr>
        <w:t>2</w:t>
      </w:r>
      <w:r>
        <w:rPr>
          <w:rFonts w:hint="eastAsia"/>
          <w:noProof/>
          <w:lang w:eastAsia="zh-CN"/>
        </w:rPr>
        <w:t>4</w:t>
      </w:r>
      <w:r>
        <w:rPr>
          <w:noProof/>
          <w:lang w:eastAsia="zh-CN"/>
        </w:rPr>
        <w:t>.</w:t>
      </w:r>
      <w:r>
        <w:rPr>
          <w:rFonts w:hint="eastAsia"/>
          <w:noProof/>
          <w:lang w:eastAsia="zh-CN"/>
        </w:rPr>
        <w:t>011</w:t>
      </w:r>
      <w:r>
        <w:rPr>
          <w:noProof/>
          <w:lang w:val="en-US" w:eastAsia="zh-CN"/>
        </w:rPr>
        <w:t> </w:t>
      </w:r>
      <w:r>
        <w:rPr>
          <w:noProof/>
          <w:lang w:eastAsia="zh-CN"/>
        </w:rPr>
        <w:t>[9]</w:t>
      </w:r>
      <w:r>
        <w:rPr>
          <w:rFonts w:hint="eastAsia"/>
          <w:noProof/>
          <w:lang w:eastAsia="zh-CN"/>
        </w:rPr>
        <w:t xml:space="preserve">. </w:t>
      </w:r>
      <w:r>
        <w:rPr>
          <w:noProof/>
          <w:lang w:eastAsia="zh-CN"/>
        </w:rPr>
        <w:t>In addition parameters of the</w:t>
      </w:r>
      <w:r>
        <w:rPr>
          <w:rFonts w:hint="eastAsia"/>
          <w:noProof/>
          <w:lang w:eastAsia="zh-CN"/>
        </w:rPr>
        <w:t xml:space="preserve"> SMSIP MESSAGE shall be set as described in subsclause</w:t>
      </w:r>
      <w:r>
        <w:rPr>
          <w:noProof/>
          <w:lang w:val="en-US" w:eastAsia="zh-CN"/>
        </w:rPr>
        <w:t>s </w:t>
      </w:r>
      <w:r>
        <w:rPr>
          <w:noProof/>
          <w:lang w:eastAsia="zh-CN"/>
        </w:rPr>
        <w:t>6.1.18.3.1 and 6.1.7.2.4</w:t>
      </w:r>
      <w:r>
        <w:rPr>
          <w:rFonts w:hint="eastAsia"/>
          <w:noProof/>
          <w:lang w:eastAsia="zh-CN"/>
        </w:rPr>
        <w:t>.</w:t>
      </w:r>
    </w:p>
    <w:p w14:paraId="028721A1" w14:textId="77777777" w:rsidR="00876ADA" w:rsidRDefault="00876ADA">
      <w:pPr>
        <w:rPr>
          <w:lang w:eastAsia="zh-CN"/>
        </w:rPr>
      </w:pPr>
      <w:r>
        <w:rPr>
          <w:lang w:eastAsia="zh-CN"/>
        </w:rPr>
        <w:t xml:space="preserve">For every attempt the TP-UD element shall contain operator defined data that </w:t>
      </w:r>
      <w:r>
        <w:t>should convey information to the SMS user that he is invited to send and receive messages in the context of a Chat Session, and include for example, instructions on how to accept, reject and leave the session</w:t>
      </w:r>
      <w:r>
        <w:rPr>
          <w:lang w:eastAsia="zh-CN"/>
        </w:rPr>
        <w:t>. Since the TP-OA element is set to an MSISDN assigned by the IP-SM-GW the MSISDN of the original sender shall be included in the information sent to the SMS user unless</w:t>
      </w:r>
      <w:r>
        <w:rPr>
          <w:noProof/>
          <w:lang w:eastAsia="zh-CN"/>
        </w:rPr>
        <w:t xml:space="preserve"> the SIP INVITE request contains the Privacy header field with "header" or "user" or "id" and the operator policy allows </w:t>
      </w:r>
      <w:r>
        <w:rPr>
          <w:lang w:eastAsia="zh-CN"/>
        </w:rPr>
        <w:t>this. For a one-to-one Chat Session, the original sender is carried in the P-Asserted-Identity header field of the SIP INVITE request, and for a group Chat Session, the original sender is carried in the Referred-By header field.</w:t>
      </w:r>
    </w:p>
    <w:p w14:paraId="1521DEC1" w14:textId="77777777" w:rsidR="00876ADA" w:rsidRDefault="00876ADA">
      <w:pPr>
        <w:pStyle w:val="Heading4"/>
        <w:rPr>
          <w:lang w:eastAsia="zh-CN"/>
        </w:rPr>
      </w:pPr>
      <w:bookmarkStart w:id="65" w:name="_Toc359498557"/>
      <w:r>
        <w:rPr>
          <w:lang w:eastAsia="zh-CN"/>
        </w:rPr>
        <w:t>6.1.7.3</w:t>
      </w:r>
      <w:r>
        <w:rPr>
          <w:lang w:eastAsia="zh-CN"/>
        </w:rPr>
        <w:tab/>
        <w:t>Receiving of SMS-DELIVER-REPORT (over CS/PS or I</w:t>
      </w:r>
      <w:r>
        <w:rPr>
          <w:rFonts w:hint="eastAsia"/>
          <w:lang w:eastAsia="zh-CN"/>
        </w:rPr>
        <w:t>P</w:t>
      </w:r>
      <w:r>
        <w:rPr>
          <w:lang w:eastAsia="zh-CN"/>
        </w:rPr>
        <w:t>)</w:t>
      </w:r>
      <w:bookmarkEnd w:id="65"/>
    </w:p>
    <w:p w14:paraId="4F6B4D9C" w14:textId="77777777" w:rsidR="00876ADA" w:rsidRDefault="00876ADA">
      <w:pPr>
        <w:pStyle w:val="Heading5"/>
        <w:rPr>
          <w:lang w:eastAsia="zh-CN"/>
        </w:rPr>
      </w:pPr>
      <w:bookmarkStart w:id="66" w:name="_Toc359498558"/>
      <w:r>
        <w:rPr>
          <w:rFonts w:hint="eastAsia"/>
          <w:lang w:eastAsia="zh-CN"/>
        </w:rPr>
        <w:t>6.1.</w:t>
      </w:r>
      <w:r>
        <w:rPr>
          <w:lang w:eastAsia="zh-CN"/>
        </w:rPr>
        <w:t>7</w:t>
      </w:r>
      <w:r>
        <w:rPr>
          <w:rFonts w:hint="eastAsia"/>
          <w:lang w:eastAsia="zh-CN"/>
        </w:rPr>
        <w:t>.</w:t>
      </w:r>
      <w:r>
        <w:rPr>
          <w:lang w:eastAsia="zh-CN"/>
        </w:rPr>
        <w:t>3</w:t>
      </w:r>
      <w:r>
        <w:rPr>
          <w:rFonts w:hint="eastAsia"/>
          <w:lang w:eastAsia="zh-CN"/>
        </w:rPr>
        <w:t>.1</w:t>
      </w:r>
      <w:r>
        <w:rPr>
          <w:lang w:eastAsia="zh-CN"/>
        </w:rPr>
        <w:tab/>
        <w:t>Receiving of SMS-DELIVER-REPORT</w:t>
      </w:r>
      <w:r>
        <w:rPr>
          <w:rFonts w:hint="eastAsia"/>
          <w:lang w:eastAsia="zh-CN"/>
        </w:rPr>
        <w:t xml:space="preserve"> over CS/PS</w:t>
      </w:r>
      <w:bookmarkEnd w:id="66"/>
    </w:p>
    <w:p w14:paraId="628D2CB1" w14:textId="77777777" w:rsidR="00876ADA" w:rsidRDefault="00876ADA">
      <w:pPr>
        <w:rPr>
          <w:lang w:eastAsia="zh-CN"/>
        </w:rPr>
      </w:pPr>
      <w:r>
        <w:rPr>
          <w:rFonts w:hint="eastAsia"/>
          <w:lang w:eastAsia="zh-CN"/>
        </w:rPr>
        <w:t xml:space="preserve">Upon receipt of </w:t>
      </w:r>
      <w:r>
        <w:rPr>
          <w:lang w:eastAsia="zh-CN"/>
        </w:rPr>
        <w:t xml:space="preserve">an </w:t>
      </w:r>
      <w:r>
        <w:t>MT_FORWARD_SHORT_MES</w:t>
      </w:r>
      <w:r>
        <w:rPr>
          <w:noProof/>
          <w:lang w:eastAsia="zh-CN"/>
        </w:rPr>
        <w:t>SAGE</w:t>
      </w:r>
      <w:r>
        <w:rPr>
          <w:rFonts w:hint="eastAsia"/>
          <w:noProof/>
          <w:lang w:eastAsia="zh-CN"/>
        </w:rPr>
        <w:t>_ACK message</w:t>
      </w:r>
      <w:r>
        <w:rPr>
          <w:noProof/>
        </w:rPr>
        <w:t xml:space="preserve"> with the SM-RP-UI parameter set to value SMS-</w:t>
      </w:r>
      <w:r>
        <w:rPr>
          <w:rFonts w:hint="eastAsia"/>
          <w:noProof/>
          <w:lang w:eastAsia="zh-CN"/>
        </w:rPr>
        <w:t>DELIVER</w:t>
      </w:r>
      <w:r>
        <w:rPr>
          <w:noProof/>
        </w:rPr>
        <w:t>-REPORT</w:t>
      </w:r>
      <w:r>
        <w:rPr>
          <w:rFonts w:hint="eastAsia"/>
          <w:lang w:eastAsia="zh-CN"/>
        </w:rPr>
        <w:t xml:space="preserve">, and </w:t>
      </w:r>
      <w:r>
        <w:rPr>
          <w:lang w:eastAsia="zh-CN"/>
        </w:rPr>
        <w:t xml:space="preserve">if </w:t>
      </w:r>
      <w:r>
        <w:t>the associated SIP INVITE request received before was delivered as a single Short Message,</w:t>
      </w:r>
      <w:r>
        <w:rPr>
          <w:rFonts w:hint="eastAsia"/>
          <w:lang w:eastAsia="zh-CN"/>
        </w:rPr>
        <w:t xml:space="preserve"> the IP-SM-GW shall</w:t>
      </w:r>
      <w:r>
        <w:rPr>
          <w:lang w:eastAsia="zh-CN"/>
        </w:rPr>
        <w:t>:</w:t>
      </w:r>
    </w:p>
    <w:p w14:paraId="5CF86607" w14:textId="77777777" w:rsidR="00876ADA" w:rsidRDefault="00876ADA">
      <w:pPr>
        <w:pStyle w:val="B1"/>
        <w:rPr>
          <w:noProof/>
          <w:lang w:eastAsia="zh-CN"/>
        </w:rPr>
      </w:pPr>
      <w:r>
        <w:rPr>
          <w:lang w:eastAsia="zh-CN"/>
        </w:rPr>
        <w:t>-</w:t>
      </w:r>
      <w:r>
        <w:rPr>
          <w:lang w:eastAsia="zh-CN"/>
        </w:rPr>
        <w:tab/>
        <w:t>proceed with the procedures in subclause 6.1.7.4</w:t>
      </w:r>
      <w:r>
        <w:rPr>
          <w:noProof/>
        </w:rPr>
        <w:t>; or</w:t>
      </w:r>
    </w:p>
    <w:p w14:paraId="406F11AE" w14:textId="77777777" w:rsidR="00876ADA" w:rsidRDefault="00876ADA">
      <w:pPr>
        <w:pStyle w:val="B1"/>
        <w:rPr>
          <w:lang w:eastAsia="zh-CN"/>
        </w:rPr>
      </w:pPr>
      <w:r>
        <w:rPr>
          <w:noProof/>
          <w:lang w:eastAsia="zh-CN"/>
        </w:rPr>
        <w:t>-</w:t>
      </w:r>
      <w:r>
        <w:rPr>
          <w:noProof/>
          <w:lang w:eastAsia="zh-CN"/>
        </w:rPr>
        <w:tab/>
      </w:r>
      <w:r>
        <w:rPr>
          <w:noProof/>
        </w:rPr>
        <w:t xml:space="preserve">attempt </w:t>
      </w:r>
      <w:r>
        <w:rPr>
          <w:rFonts w:hint="eastAsia"/>
          <w:lang w:eastAsia="zh-CN"/>
        </w:rPr>
        <w:t>deliver the Short Message in the next domains as specified in subclause 6.1.</w:t>
      </w:r>
      <w:r>
        <w:rPr>
          <w:lang w:eastAsia="zh-CN"/>
        </w:rPr>
        <w:t>7</w:t>
      </w:r>
      <w:r>
        <w:rPr>
          <w:rFonts w:hint="eastAsia"/>
          <w:lang w:eastAsia="zh-CN"/>
        </w:rPr>
        <w:t>.</w:t>
      </w:r>
      <w:r>
        <w:rPr>
          <w:lang w:eastAsia="zh-CN"/>
        </w:rPr>
        <w:t xml:space="preserve">2, if the </w:t>
      </w:r>
      <w:r>
        <w:t>MT_FORWARD_SHORT_MES</w:t>
      </w:r>
      <w:r>
        <w:rPr>
          <w:noProof/>
          <w:lang w:eastAsia="zh-CN"/>
        </w:rPr>
        <w:t>SAGE</w:t>
      </w:r>
      <w:r>
        <w:rPr>
          <w:rFonts w:hint="eastAsia"/>
          <w:noProof/>
          <w:lang w:eastAsia="zh-CN"/>
        </w:rPr>
        <w:t>_ACK message</w:t>
      </w:r>
      <w:r>
        <w:rPr>
          <w:noProof/>
          <w:lang w:eastAsia="zh-CN"/>
        </w:rPr>
        <w:t xml:space="preserve"> contains </w:t>
      </w:r>
      <w:r>
        <w:rPr>
          <w:rFonts w:hint="eastAsia"/>
          <w:lang w:eastAsia="zh-CN"/>
        </w:rPr>
        <w:t>the User error parameter</w:t>
      </w:r>
      <w:r>
        <w:rPr>
          <w:lang w:eastAsia="zh-CN"/>
        </w:rPr>
        <w:t xml:space="preserve">. If all retries fail, the IP-SM-GW shall </w:t>
      </w:r>
      <w:r>
        <w:rPr>
          <w:rFonts w:hint="eastAsia"/>
          <w:lang w:eastAsia="zh-CN"/>
        </w:rPr>
        <w:t xml:space="preserve">send a </w:t>
      </w:r>
      <w:r>
        <w:rPr>
          <w:lang w:eastAsia="zh-CN"/>
        </w:rPr>
        <w:t xml:space="preserve">SIP </w:t>
      </w:r>
      <w:r>
        <w:rPr>
          <w:rFonts w:hint="eastAsia"/>
          <w:lang w:eastAsia="zh-CN"/>
        </w:rPr>
        <w:t xml:space="preserve">4xx or </w:t>
      </w:r>
      <w:r>
        <w:rPr>
          <w:lang w:eastAsia="zh-CN"/>
        </w:rPr>
        <w:t xml:space="preserve">SIP </w:t>
      </w:r>
      <w:r>
        <w:rPr>
          <w:rFonts w:hint="eastAsia"/>
          <w:lang w:eastAsia="zh-CN"/>
        </w:rPr>
        <w:t>5xx response</w:t>
      </w:r>
      <w:r>
        <w:rPr>
          <w:lang w:eastAsia="zh-CN"/>
        </w:rPr>
        <w:t xml:space="preserve"> to the associated SIP INVITE request.</w:t>
      </w:r>
      <w:r>
        <w:rPr>
          <w:rFonts w:hint="eastAsia"/>
          <w:lang w:eastAsia="zh-CN"/>
        </w:rPr>
        <w:t xml:space="preserve"> The </w:t>
      </w:r>
      <w:r>
        <w:rPr>
          <w:lang w:eastAsia="zh-CN"/>
        </w:rPr>
        <w:t>SIP response</w:t>
      </w:r>
      <w:r>
        <w:rPr>
          <w:rFonts w:hint="eastAsia"/>
          <w:lang w:eastAsia="zh-CN"/>
        </w:rPr>
        <w:t xml:space="preserve"> to be sent is determined by examining the value of the User error parameter. Table</w:t>
      </w:r>
      <w:r>
        <w:rPr>
          <w:rFonts w:hint="cs"/>
          <w:lang w:eastAsia="zh-CN"/>
        </w:rPr>
        <w:t> </w:t>
      </w:r>
      <w:r>
        <w:rPr>
          <w:lang w:eastAsia="zh-CN"/>
        </w:rPr>
        <w:t>6.1.5</w:t>
      </w:r>
      <w:r>
        <w:rPr>
          <w:rFonts w:hint="eastAsia"/>
          <w:lang w:eastAsia="zh-CN"/>
        </w:rPr>
        <w:t>.</w:t>
      </w:r>
      <w:r>
        <w:rPr>
          <w:lang w:eastAsia="zh-CN"/>
        </w:rPr>
        <w:t>4</w:t>
      </w:r>
      <w:r>
        <w:rPr>
          <w:rFonts w:hint="eastAsia"/>
          <w:lang w:eastAsia="zh-CN"/>
        </w:rPr>
        <w:t xml:space="preserve">.1.1 specifies the mapping of the User error parameter as described in </w:t>
      </w:r>
      <w:r>
        <w:rPr>
          <w:noProof/>
          <w:lang w:eastAsia="zh-CN"/>
        </w:rPr>
        <w:t>3GPP TS 29.002 </w:t>
      </w:r>
      <w:r>
        <w:rPr>
          <w:rFonts w:hint="eastAsia"/>
          <w:noProof/>
          <w:lang w:eastAsia="zh-CN"/>
        </w:rPr>
        <w:t>[7],</w:t>
      </w:r>
      <w:r>
        <w:rPr>
          <w:rFonts w:hint="eastAsia"/>
          <w:lang w:eastAsia="zh-CN"/>
        </w:rPr>
        <w:t xml:space="preserve"> to SIP response </w:t>
      </w:r>
      <w:r>
        <w:rPr>
          <w:lang w:eastAsia="zh-CN"/>
        </w:rPr>
        <w:t>S</w:t>
      </w:r>
      <w:r>
        <w:rPr>
          <w:rFonts w:hint="eastAsia"/>
          <w:lang w:eastAsia="zh-CN"/>
        </w:rPr>
        <w:t>tatus</w:t>
      </w:r>
      <w:r>
        <w:rPr>
          <w:lang w:eastAsia="zh-CN"/>
        </w:rPr>
        <w:t>-C</w:t>
      </w:r>
      <w:r>
        <w:rPr>
          <w:rFonts w:hint="eastAsia"/>
          <w:lang w:eastAsia="zh-CN"/>
        </w:rPr>
        <w:t>odes</w:t>
      </w:r>
      <w:r>
        <w:rPr>
          <w:lang w:eastAsia="zh-CN"/>
        </w:rPr>
        <w:t>.</w:t>
      </w:r>
      <w:r>
        <w:t xml:space="preserve"> </w:t>
      </w:r>
      <w:r>
        <w:rPr>
          <w:lang w:eastAsia="zh-CN"/>
        </w:rPr>
        <w:t>If the IP-SM-GW associated a specific MSISDN for the Chat Session, then the IP-SM-GW shall release that MSISDN.</w:t>
      </w:r>
    </w:p>
    <w:p w14:paraId="000612B6" w14:textId="77777777" w:rsidR="00876ADA" w:rsidRDefault="00876ADA">
      <w:r>
        <w:rPr>
          <w:rFonts w:hint="eastAsia"/>
        </w:rPr>
        <w:t xml:space="preserve">Upon receipt of </w:t>
      </w:r>
      <w:r>
        <w:t>an MT_FORWARD_SHORT_MESSAGE</w:t>
      </w:r>
      <w:r>
        <w:rPr>
          <w:rFonts w:hint="eastAsia"/>
        </w:rPr>
        <w:t>_ACK message</w:t>
      </w:r>
      <w:r>
        <w:t xml:space="preserve"> with the SM-RP-UI parameter set to value SMS-</w:t>
      </w:r>
      <w:r>
        <w:rPr>
          <w:rFonts w:hint="eastAsia"/>
        </w:rPr>
        <w:t>DELIVER</w:t>
      </w:r>
      <w:r>
        <w:t>-REPORT</w:t>
      </w:r>
      <w:r>
        <w:rPr>
          <w:rFonts w:hint="eastAsia"/>
        </w:rPr>
        <w:t>,</w:t>
      </w:r>
      <w:r>
        <w:t xml:space="preserve"> and if the associated SIP INVITE request received before was delivered as concatenated Short Messages, the IP-SM-GW shall </w:t>
      </w:r>
      <w:r>
        <w:rPr>
          <w:noProof/>
          <w:lang w:eastAsia="zh-CN"/>
        </w:rPr>
        <w:t xml:space="preserve">wait for the last </w:t>
      </w:r>
      <w:r>
        <w:t>MT_FORWARD_SHORT_MES</w:t>
      </w:r>
      <w:r>
        <w:rPr>
          <w:noProof/>
          <w:lang w:eastAsia="zh-CN"/>
        </w:rPr>
        <w:t>SAGE</w:t>
      </w:r>
      <w:r>
        <w:rPr>
          <w:rFonts w:hint="eastAsia"/>
          <w:noProof/>
          <w:lang w:eastAsia="zh-CN"/>
        </w:rPr>
        <w:t>_ACK message</w:t>
      </w:r>
      <w:r>
        <w:rPr>
          <w:noProof/>
          <w:lang w:eastAsia="zh-CN"/>
        </w:rPr>
        <w:t>. Then the IP-SM-GW shall:</w:t>
      </w:r>
    </w:p>
    <w:p w14:paraId="04088313" w14:textId="77777777" w:rsidR="00876ADA" w:rsidRDefault="00876ADA">
      <w:pPr>
        <w:pStyle w:val="B1"/>
        <w:rPr>
          <w:noProof/>
        </w:rPr>
      </w:pPr>
      <w:r>
        <w:rPr>
          <w:noProof/>
          <w:lang w:eastAsia="zh-CN"/>
        </w:rPr>
        <w:t>-</w:t>
      </w:r>
      <w:r>
        <w:rPr>
          <w:noProof/>
          <w:lang w:eastAsia="zh-CN"/>
        </w:rPr>
        <w:tab/>
      </w:r>
      <w:r>
        <w:rPr>
          <w:lang w:eastAsia="zh-CN"/>
        </w:rPr>
        <w:t xml:space="preserve">proceed with the procedures in subclause 6.1.7.4, </w:t>
      </w:r>
      <w:r>
        <w:rPr>
          <w:noProof/>
          <w:lang w:eastAsia="zh-CN"/>
        </w:rPr>
        <w:t xml:space="preserve">if none of the </w:t>
      </w:r>
      <w:r>
        <w:t>MT_FORWARD_SHORT_MES</w:t>
      </w:r>
      <w:r>
        <w:rPr>
          <w:noProof/>
          <w:lang w:eastAsia="zh-CN"/>
        </w:rPr>
        <w:t>SAGE</w:t>
      </w:r>
      <w:r>
        <w:rPr>
          <w:rFonts w:hint="eastAsia"/>
          <w:noProof/>
          <w:lang w:eastAsia="zh-CN"/>
        </w:rPr>
        <w:t>_ACK message</w:t>
      </w:r>
      <w:r>
        <w:rPr>
          <w:noProof/>
          <w:lang w:eastAsia="zh-CN"/>
        </w:rPr>
        <w:t>s</w:t>
      </w:r>
      <w:r>
        <w:rPr>
          <w:noProof/>
        </w:rPr>
        <w:t xml:space="preserve"> contains </w:t>
      </w:r>
      <w:r>
        <w:rPr>
          <w:noProof/>
          <w:lang w:eastAsia="zh-CN"/>
        </w:rPr>
        <w:t xml:space="preserve">the </w:t>
      </w:r>
      <w:r>
        <w:rPr>
          <w:rFonts w:hint="eastAsia"/>
          <w:lang w:eastAsia="zh-CN"/>
        </w:rPr>
        <w:t>User error parameter</w:t>
      </w:r>
      <w:r>
        <w:rPr>
          <w:noProof/>
        </w:rPr>
        <w:t>; or</w:t>
      </w:r>
    </w:p>
    <w:p w14:paraId="559910CC" w14:textId="77777777" w:rsidR="00876ADA" w:rsidRDefault="00876ADA">
      <w:pPr>
        <w:pStyle w:val="B1"/>
        <w:rPr>
          <w:lang w:eastAsia="zh-CN"/>
        </w:rPr>
      </w:pPr>
      <w:r>
        <w:rPr>
          <w:noProof/>
        </w:rPr>
        <w:t>-</w:t>
      </w:r>
      <w:r>
        <w:rPr>
          <w:noProof/>
        </w:rPr>
        <w:tab/>
        <w:t xml:space="preserve">attempt to </w:t>
      </w:r>
      <w:r>
        <w:rPr>
          <w:rFonts w:hint="eastAsia"/>
          <w:lang w:eastAsia="zh-CN"/>
        </w:rPr>
        <w:t>deliver the Short Message in the next domains as specified in subclause 6.1.</w:t>
      </w:r>
      <w:r>
        <w:rPr>
          <w:lang w:eastAsia="zh-CN"/>
        </w:rPr>
        <w:t>7</w:t>
      </w:r>
      <w:r>
        <w:rPr>
          <w:rFonts w:hint="eastAsia"/>
          <w:lang w:eastAsia="zh-CN"/>
        </w:rPr>
        <w:t>.</w:t>
      </w:r>
      <w:r>
        <w:rPr>
          <w:lang w:eastAsia="zh-CN"/>
        </w:rPr>
        <w:t xml:space="preserve">2, if at least one of the </w:t>
      </w:r>
      <w:r>
        <w:t>MT_FORWARD_SHORT_MES</w:t>
      </w:r>
      <w:r>
        <w:rPr>
          <w:noProof/>
          <w:lang w:eastAsia="zh-CN"/>
        </w:rPr>
        <w:t>SAGE</w:t>
      </w:r>
      <w:r>
        <w:rPr>
          <w:rFonts w:hint="eastAsia"/>
          <w:noProof/>
          <w:lang w:eastAsia="zh-CN"/>
        </w:rPr>
        <w:t>_ACK message</w:t>
      </w:r>
      <w:r>
        <w:rPr>
          <w:noProof/>
          <w:lang w:eastAsia="zh-CN"/>
        </w:rPr>
        <w:t xml:space="preserve">s contains the </w:t>
      </w:r>
      <w:r>
        <w:rPr>
          <w:rFonts w:hint="eastAsia"/>
          <w:lang w:eastAsia="zh-CN"/>
        </w:rPr>
        <w:t>User error parameter. If all retries fail,</w:t>
      </w:r>
      <w:r>
        <w:rPr>
          <w:lang w:eastAsia="zh-CN"/>
        </w:rPr>
        <w:t xml:space="preserve"> the IP-SM-GW shall </w:t>
      </w:r>
      <w:r>
        <w:rPr>
          <w:noProof/>
        </w:rPr>
        <w:t xml:space="preserve">send </w:t>
      </w:r>
      <w:r>
        <w:rPr>
          <w:rFonts w:hint="eastAsia"/>
          <w:lang w:eastAsia="zh-CN"/>
        </w:rPr>
        <w:t xml:space="preserve">a </w:t>
      </w:r>
      <w:r>
        <w:rPr>
          <w:lang w:eastAsia="zh-CN"/>
        </w:rPr>
        <w:t>SIP</w:t>
      </w:r>
      <w:r>
        <w:rPr>
          <w:rFonts w:hint="eastAsia"/>
          <w:lang w:eastAsia="zh-CN"/>
        </w:rPr>
        <w:t xml:space="preserve"> 4xx or </w:t>
      </w:r>
      <w:r>
        <w:rPr>
          <w:lang w:eastAsia="zh-CN"/>
        </w:rPr>
        <w:t xml:space="preserve">SIP </w:t>
      </w:r>
      <w:r>
        <w:rPr>
          <w:rFonts w:hint="eastAsia"/>
          <w:lang w:eastAsia="zh-CN"/>
        </w:rPr>
        <w:t>5xx response</w:t>
      </w:r>
      <w:r>
        <w:rPr>
          <w:noProof/>
        </w:rPr>
        <w:t xml:space="preserve"> to</w:t>
      </w:r>
      <w:r>
        <w:rPr>
          <w:rFonts w:hint="eastAsia"/>
          <w:lang w:eastAsia="zh-CN"/>
        </w:rPr>
        <w:t xml:space="preserve"> the </w:t>
      </w:r>
      <w:r>
        <w:rPr>
          <w:lang w:eastAsia="zh-CN"/>
        </w:rPr>
        <w:t xml:space="preserve">associated SIP INVITE request. </w:t>
      </w:r>
      <w:r>
        <w:rPr>
          <w:rFonts w:hint="eastAsia"/>
          <w:lang w:eastAsia="zh-CN"/>
        </w:rPr>
        <w:t xml:space="preserve">The </w:t>
      </w:r>
      <w:r>
        <w:rPr>
          <w:lang w:eastAsia="zh-CN"/>
        </w:rPr>
        <w:t>SIP response</w:t>
      </w:r>
      <w:r>
        <w:rPr>
          <w:rFonts w:hint="eastAsia"/>
          <w:lang w:eastAsia="zh-CN"/>
        </w:rPr>
        <w:t xml:space="preserve"> to be sent is determined by examining the value of the User error parameter. Table </w:t>
      </w:r>
      <w:r>
        <w:rPr>
          <w:lang w:eastAsia="zh-CN"/>
        </w:rPr>
        <w:t>6.1.5.4</w:t>
      </w:r>
      <w:r>
        <w:rPr>
          <w:rFonts w:hint="eastAsia"/>
          <w:lang w:eastAsia="zh-CN"/>
        </w:rPr>
        <w:t xml:space="preserve">.1.1 specifies the mapping of the User error parameter as described in </w:t>
      </w:r>
      <w:r>
        <w:rPr>
          <w:noProof/>
          <w:lang w:eastAsia="zh-CN"/>
        </w:rPr>
        <w:t>3GPP TS 29.002 </w:t>
      </w:r>
      <w:r>
        <w:rPr>
          <w:rFonts w:hint="eastAsia"/>
          <w:noProof/>
          <w:lang w:eastAsia="zh-CN"/>
        </w:rPr>
        <w:t>[7],</w:t>
      </w:r>
      <w:r>
        <w:rPr>
          <w:rFonts w:hint="eastAsia"/>
          <w:lang w:eastAsia="zh-CN"/>
        </w:rPr>
        <w:t xml:space="preserve"> to SIP response </w:t>
      </w:r>
      <w:r>
        <w:rPr>
          <w:lang w:eastAsia="zh-CN"/>
        </w:rPr>
        <w:t>S</w:t>
      </w:r>
      <w:r>
        <w:rPr>
          <w:rFonts w:hint="eastAsia"/>
          <w:lang w:eastAsia="zh-CN"/>
        </w:rPr>
        <w:t>tatus</w:t>
      </w:r>
      <w:r>
        <w:rPr>
          <w:lang w:eastAsia="zh-CN"/>
        </w:rPr>
        <w:t>-C</w:t>
      </w:r>
      <w:r>
        <w:rPr>
          <w:rFonts w:hint="eastAsia"/>
          <w:lang w:eastAsia="zh-CN"/>
        </w:rPr>
        <w:t>odes</w:t>
      </w:r>
      <w:r>
        <w:rPr>
          <w:lang w:eastAsia="zh-CN"/>
        </w:rPr>
        <w:t>.</w:t>
      </w:r>
      <w:r>
        <w:t xml:space="preserve"> </w:t>
      </w:r>
      <w:r>
        <w:rPr>
          <w:lang w:eastAsia="zh-CN"/>
        </w:rPr>
        <w:t>If the IP-SM-GW associated a specific MSISDN for the Chat Session, then the IP-SM-GW shall release that MSISDN.</w:t>
      </w:r>
    </w:p>
    <w:p w14:paraId="6C263FA3" w14:textId="77777777" w:rsidR="00876ADA" w:rsidRDefault="00876ADA">
      <w:pPr>
        <w:pStyle w:val="Heading5"/>
        <w:rPr>
          <w:lang w:eastAsia="zh-CN"/>
        </w:rPr>
      </w:pPr>
      <w:bookmarkStart w:id="67" w:name="_Toc359498559"/>
      <w:r>
        <w:rPr>
          <w:rFonts w:hint="eastAsia"/>
          <w:lang w:eastAsia="zh-CN"/>
        </w:rPr>
        <w:t>6.1.</w:t>
      </w:r>
      <w:r>
        <w:rPr>
          <w:lang w:eastAsia="zh-CN"/>
        </w:rPr>
        <w:t>7</w:t>
      </w:r>
      <w:r>
        <w:rPr>
          <w:rFonts w:hint="eastAsia"/>
          <w:lang w:eastAsia="zh-CN"/>
        </w:rPr>
        <w:t>.</w:t>
      </w:r>
      <w:r>
        <w:rPr>
          <w:lang w:eastAsia="zh-CN"/>
        </w:rPr>
        <w:t>3</w:t>
      </w:r>
      <w:r>
        <w:rPr>
          <w:rFonts w:hint="eastAsia"/>
          <w:lang w:eastAsia="zh-CN"/>
        </w:rPr>
        <w:t>.2</w:t>
      </w:r>
      <w:r>
        <w:rPr>
          <w:lang w:eastAsia="zh-CN"/>
        </w:rPr>
        <w:tab/>
        <w:t>Receiving of SMS-DELIVER-REPORT</w:t>
      </w:r>
      <w:r>
        <w:rPr>
          <w:rFonts w:hint="eastAsia"/>
          <w:lang w:eastAsia="zh-CN"/>
        </w:rPr>
        <w:t xml:space="preserve"> over IP</w:t>
      </w:r>
      <w:bookmarkEnd w:id="67"/>
    </w:p>
    <w:p w14:paraId="12643C90" w14:textId="77777777" w:rsidR="00876ADA" w:rsidRDefault="00876ADA">
      <w:pPr>
        <w:rPr>
          <w:lang w:val="en-US" w:eastAsia="zh-CN"/>
        </w:rPr>
      </w:pPr>
      <w:r>
        <w:rPr>
          <w:rFonts w:hint="eastAsia"/>
          <w:lang w:eastAsia="zh-CN"/>
        </w:rPr>
        <w:t>Upon receipt of a</w:t>
      </w:r>
      <w:r>
        <w:rPr>
          <w:lang w:eastAsia="zh-CN"/>
        </w:rPr>
        <w:t>n</w:t>
      </w:r>
      <w:r>
        <w:rPr>
          <w:rFonts w:hint="eastAsia"/>
          <w:lang w:eastAsia="zh-CN"/>
        </w:rPr>
        <w:t xml:space="preserve"> SMSIP MESSAGE with RP-ACK or RP-ERROR message in the body, the IP-SM-GW shall r</w:t>
      </w:r>
      <w:r>
        <w:rPr>
          <w:lang w:eastAsia="zh-CN"/>
        </w:rPr>
        <w:t>espond with a SIP 202 (Accepted) response in accordance with 3GPP</w:t>
      </w:r>
      <w:r>
        <w:rPr>
          <w:lang w:val="en-US" w:eastAsia="zh-CN"/>
        </w:rPr>
        <w:t> </w:t>
      </w:r>
      <w:r>
        <w:rPr>
          <w:lang w:eastAsia="zh-CN"/>
        </w:rPr>
        <w:t>TS</w:t>
      </w:r>
      <w:r>
        <w:rPr>
          <w:lang w:val="en-US" w:eastAsia="zh-CN"/>
        </w:rPr>
        <w:t> </w:t>
      </w:r>
      <w:r>
        <w:rPr>
          <w:lang w:eastAsia="zh-CN"/>
        </w:rPr>
        <w:t>24.</w:t>
      </w:r>
      <w:r>
        <w:rPr>
          <w:rFonts w:hint="eastAsia"/>
          <w:lang w:eastAsia="zh-CN"/>
        </w:rPr>
        <w:t>341</w:t>
      </w:r>
      <w:r>
        <w:rPr>
          <w:lang w:val="en-US" w:eastAsia="zh-CN"/>
        </w:rPr>
        <w:t> </w:t>
      </w:r>
      <w:r>
        <w:rPr>
          <w:lang w:eastAsia="zh-CN"/>
        </w:rPr>
        <w:t>[</w:t>
      </w:r>
      <w:r>
        <w:rPr>
          <w:rFonts w:hint="eastAsia"/>
          <w:lang w:eastAsia="zh-CN"/>
        </w:rPr>
        <w:t>5</w:t>
      </w:r>
      <w:r>
        <w:rPr>
          <w:lang w:eastAsia="zh-CN"/>
        </w:rPr>
        <w:t>]</w:t>
      </w:r>
      <w:r>
        <w:rPr>
          <w:rFonts w:hint="eastAsia"/>
          <w:lang w:eastAsia="zh-CN"/>
        </w:rPr>
        <w:t>.</w:t>
      </w:r>
    </w:p>
    <w:p w14:paraId="2A742CF7" w14:textId="77777777" w:rsidR="00876ADA" w:rsidRDefault="00876ADA">
      <w:pPr>
        <w:rPr>
          <w:noProof/>
        </w:rPr>
      </w:pPr>
      <w:r>
        <w:rPr>
          <w:rFonts w:hint="eastAsia"/>
          <w:noProof/>
          <w:lang w:eastAsia="zh-CN"/>
        </w:rPr>
        <w:t>I</w:t>
      </w:r>
      <w:r>
        <w:rPr>
          <w:noProof/>
        </w:rPr>
        <w:t xml:space="preserve">f </w:t>
      </w:r>
      <w:r>
        <w:rPr>
          <w:rFonts w:hint="eastAsia"/>
          <w:noProof/>
          <w:lang w:eastAsia="zh-CN"/>
        </w:rPr>
        <w:t xml:space="preserve">the </w:t>
      </w:r>
      <w:r>
        <w:rPr>
          <w:noProof/>
          <w:lang w:eastAsia="zh-CN"/>
        </w:rPr>
        <w:t>SMSIP</w:t>
      </w:r>
      <w:r>
        <w:rPr>
          <w:rFonts w:hint="eastAsia"/>
          <w:noProof/>
          <w:lang w:eastAsia="zh-CN"/>
        </w:rPr>
        <w:t xml:space="preserve"> MESSAGE contains </w:t>
      </w:r>
      <w:r>
        <w:rPr>
          <w:noProof/>
          <w:lang w:eastAsia="zh-CN"/>
        </w:rPr>
        <w:t xml:space="preserve">an </w:t>
      </w:r>
      <w:r>
        <w:rPr>
          <w:rFonts w:hint="eastAsia"/>
          <w:noProof/>
          <w:lang w:eastAsia="zh-CN"/>
        </w:rPr>
        <w:t xml:space="preserve">RP-ERROR message in </w:t>
      </w:r>
      <w:r>
        <w:rPr>
          <w:noProof/>
          <w:lang w:eastAsia="zh-CN"/>
        </w:rPr>
        <w:t>the</w:t>
      </w:r>
      <w:r>
        <w:rPr>
          <w:rFonts w:hint="eastAsia"/>
          <w:noProof/>
          <w:lang w:eastAsia="zh-CN"/>
        </w:rPr>
        <w:t xml:space="preserve"> body</w:t>
      </w:r>
      <w:r>
        <w:rPr>
          <w:rFonts w:hint="eastAsia"/>
          <w:lang w:eastAsia="zh-CN"/>
        </w:rPr>
        <w:t xml:space="preserve">, </w:t>
      </w:r>
      <w:r>
        <w:rPr>
          <w:lang w:eastAsia="zh-CN"/>
        </w:rPr>
        <w:t xml:space="preserve">the IP-SM-GW shall </w:t>
      </w:r>
      <w:r>
        <w:rPr>
          <w:noProof/>
        </w:rPr>
        <w:t xml:space="preserve">attempt to </w:t>
      </w:r>
      <w:r>
        <w:rPr>
          <w:rFonts w:hint="eastAsia"/>
          <w:lang w:eastAsia="zh-CN"/>
        </w:rPr>
        <w:t>deliver the Short Message in the next domains as specified in subclause 6.1.</w:t>
      </w:r>
      <w:r>
        <w:rPr>
          <w:lang w:eastAsia="zh-CN"/>
        </w:rPr>
        <w:t>7</w:t>
      </w:r>
      <w:r>
        <w:rPr>
          <w:rFonts w:hint="eastAsia"/>
          <w:lang w:eastAsia="zh-CN"/>
        </w:rPr>
        <w:t>.</w:t>
      </w:r>
      <w:r>
        <w:rPr>
          <w:lang w:eastAsia="zh-CN"/>
        </w:rPr>
        <w:t>2.</w:t>
      </w:r>
      <w:r>
        <w:rPr>
          <w:rFonts w:hint="eastAsia"/>
          <w:lang w:eastAsia="zh-CN"/>
        </w:rPr>
        <w:t xml:space="preserve"> If all retries fail</w:t>
      </w:r>
      <w:r>
        <w:rPr>
          <w:lang w:eastAsia="zh-CN"/>
        </w:rPr>
        <w:t xml:space="preserve">, the IP-SM-GW shall send a SIP 480 (Temporarily Unavailable) response to the </w:t>
      </w:r>
      <w:r>
        <w:rPr>
          <w:noProof/>
        </w:rPr>
        <w:t>associated SIP INVITE request received before and release the specific MSISDN assigned for this Chat Session.</w:t>
      </w:r>
    </w:p>
    <w:p w14:paraId="45EDD29A" w14:textId="77777777" w:rsidR="00876ADA" w:rsidRDefault="00876ADA">
      <w:pPr>
        <w:rPr>
          <w:lang w:eastAsia="zh-CN"/>
        </w:rPr>
      </w:pPr>
      <w:r>
        <w:rPr>
          <w:noProof/>
          <w:lang w:eastAsia="zh-CN"/>
        </w:rPr>
        <w:t xml:space="preserve">If the </w:t>
      </w:r>
      <w:r>
        <w:rPr>
          <w:noProof/>
        </w:rPr>
        <w:t xml:space="preserve">associated SIP INVITE request received before was delivered as concatenated Short Messages and at least one of the SMSIP MESSAGEs contains an </w:t>
      </w:r>
      <w:r>
        <w:rPr>
          <w:rFonts w:hint="eastAsia"/>
          <w:noProof/>
          <w:lang w:eastAsia="zh-CN"/>
        </w:rPr>
        <w:t>RP-ERROR</w:t>
      </w:r>
      <w:r>
        <w:rPr>
          <w:noProof/>
        </w:rPr>
        <w:t xml:space="preserve"> message in the body for the concatenated Short Messages, </w:t>
      </w:r>
      <w:r>
        <w:rPr>
          <w:rFonts w:hint="eastAsia"/>
          <w:noProof/>
          <w:lang w:eastAsia="zh-CN"/>
        </w:rPr>
        <w:t xml:space="preserve">the IP-SM-GW shall </w:t>
      </w:r>
      <w:r>
        <w:rPr>
          <w:noProof/>
        </w:rPr>
        <w:t xml:space="preserve">attempt to </w:t>
      </w:r>
      <w:r>
        <w:rPr>
          <w:rFonts w:hint="eastAsia"/>
          <w:lang w:eastAsia="zh-CN"/>
        </w:rPr>
        <w:t>deliver the Short Message in the next domains as specified in subclause 6.1.</w:t>
      </w:r>
      <w:r>
        <w:rPr>
          <w:lang w:eastAsia="zh-CN"/>
        </w:rPr>
        <w:t>7</w:t>
      </w:r>
      <w:r>
        <w:rPr>
          <w:rFonts w:hint="eastAsia"/>
          <w:lang w:eastAsia="zh-CN"/>
        </w:rPr>
        <w:t>.</w:t>
      </w:r>
      <w:r>
        <w:rPr>
          <w:lang w:eastAsia="zh-CN"/>
        </w:rPr>
        <w:t xml:space="preserve">2, if at least one of the </w:t>
      </w:r>
      <w:r>
        <w:t>MT_FORWARD_SHORT_MES</w:t>
      </w:r>
      <w:r>
        <w:rPr>
          <w:noProof/>
          <w:lang w:eastAsia="zh-CN"/>
        </w:rPr>
        <w:t>SAGE</w:t>
      </w:r>
      <w:r>
        <w:rPr>
          <w:rFonts w:hint="eastAsia"/>
          <w:noProof/>
          <w:lang w:eastAsia="zh-CN"/>
        </w:rPr>
        <w:t>_ACK message</w:t>
      </w:r>
      <w:r>
        <w:rPr>
          <w:noProof/>
          <w:lang w:eastAsia="zh-CN"/>
        </w:rPr>
        <w:t xml:space="preserve">s contains the </w:t>
      </w:r>
      <w:r>
        <w:rPr>
          <w:rFonts w:hint="eastAsia"/>
          <w:lang w:eastAsia="zh-CN"/>
        </w:rPr>
        <w:t>User error parameter. If all retries fail,</w:t>
      </w:r>
      <w:r>
        <w:rPr>
          <w:lang w:eastAsia="zh-CN"/>
        </w:rPr>
        <w:t xml:space="preserve"> the IP-SM-GW shall send a SIP 480 (Temporarily Unavailable) response to</w:t>
      </w:r>
      <w:r>
        <w:rPr>
          <w:rFonts w:hint="eastAsia"/>
          <w:noProof/>
          <w:lang w:eastAsia="zh-CN"/>
        </w:rPr>
        <w:t xml:space="preserve"> the associated SIP </w:t>
      </w:r>
      <w:r>
        <w:rPr>
          <w:noProof/>
          <w:lang w:eastAsia="zh-CN"/>
        </w:rPr>
        <w:t>INVITE</w:t>
      </w:r>
      <w:r>
        <w:rPr>
          <w:rFonts w:hint="eastAsia"/>
          <w:noProof/>
          <w:lang w:eastAsia="zh-CN"/>
        </w:rPr>
        <w:t xml:space="preserve"> </w:t>
      </w:r>
      <w:r>
        <w:rPr>
          <w:noProof/>
          <w:lang w:eastAsia="zh-CN"/>
        </w:rPr>
        <w:t xml:space="preserve">request </w:t>
      </w:r>
      <w:r>
        <w:rPr>
          <w:noProof/>
        </w:rPr>
        <w:t>and release the specific MSISDN assigned for this Chat Session</w:t>
      </w:r>
      <w:r>
        <w:rPr>
          <w:noProof/>
          <w:lang w:eastAsia="zh-CN"/>
        </w:rPr>
        <w:t>.</w:t>
      </w:r>
    </w:p>
    <w:p w14:paraId="4FB533BD" w14:textId="77777777" w:rsidR="00876ADA" w:rsidRDefault="00876ADA">
      <w:pPr>
        <w:pStyle w:val="Heading4"/>
        <w:rPr>
          <w:lang w:eastAsia="zh-CN"/>
        </w:rPr>
      </w:pPr>
      <w:bookmarkStart w:id="68" w:name="_Toc359498560"/>
      <w:r>
        <w:rPr>
          <w:lang w:eastAsia="zh-CN"/>
        </w:rPr>
        <w:t>6.1.7.4</w:t>
      </w:r>
      <w:r>
        <w:rPr>
          <w:lang w:eastAsia="zh-CN"/>
        </w:rPr>
        <w:tab/>
        <w:t>Receiving of the SMS-DELIVER as a response to the Chat Session SIP INVITE request</w:t>
      </w:r>
      <w:bookmarkEnd w:id="68"/>
    </w:p>
    <w:p w14:paraId="758EB2AC" w14:textId="77777777" w:rsidR="00876ADA" w:rsidRDefault="00876ADA">
      <w:pPr>
        <w:rPr>
          <w:lang w:eastAsia="zh-CN"/>
        </w:rPr>
      </w:pPr>
      <w:r>
        <w:rPr>
          <w:rFonts w:hint="eastAsia"/>
          <w:lang w:eastAsia="zh-CN"/>
        </w:rPr>
        <w:t xml:space="preserve">After </w:t>
      </w:r>
      <w:r>
        <w:t>receiv</w:t>
      </w:r>
      <w:r>
        <w:rPr>
          <w:rFonts w:hint="eastAsia"/>
          <w:lang w:eastAsia="zh-CN"/>
        </w:rPr>
        <w:t>ing</w:t>
      </w:r>
      <w:r>
        <w:rPr>
          <w:lang w:eastAsia="zh-CN"/>
        </w:rPr>
        <w:t xml:space="preserve"> a Short Message within an MT_FORWARD_SHORT_MESSAGE associated to the Chat Session where the Short Message contains the operator defined answer to the Chat Session invitation and</w:t>
      </w:r>
    </w:p>
    <w:p w14:paraId="7E696897" w14:textId="77777777" w:rsidR="00876ADA" w:rsidRDefault="00876ADA">
      <w:pPr>
        <w:pStyle w:val="B1"/>
      </w:pPr>
      <w:r>
        <w:rPr>
          <w:lang w:eastAsia="zh-CN"/>
        </w:rPr>
        <w:t>-</w:t>
      </w:r>
      <w:r>
        <w:rPr>
          <w:rFonts w:eastAsia="Batang"/>
          <w:lang w:eastAsia="ko-KR"/>
        </w:rPr>
        <w:tab/>
      </w:r>
      <w:r>
        <w:rPr>
          <w:lang w:eastAsia="zh-CN"/>
        </w:rPr>
        <w:t xml:space="preserve">if the answer indicates that the user accepts the Chat Session invitation, the IP-SM-GW shall send a SIP 200 (OK) response to the </w:t>
      </w:r>
      <w:r>
        <w:rPr>
          <w:noProof/>
        </w:rPr>
        <w:t>associated SIP INVITE request</w:t>
      </w:r>
      <w:r>
        <w:rPr>
          <w:lang w:eastAsia="zh-CN"/>
        </w:rPr>
        <w:t xml:space="preserve"> according to 3GPP TS 24.229 [3]. </w:t>
      </w:r>
      <w:r>
        <w:t>Otherwise</w:t>
      </w:r>
    </w:p>
    <w:p w14:paraId="2CDE6FA7" w14:textId="77777777" w:rsidR="00876ADA" w:rsidRDefault="00876ADA">
      <w:pPr>
        <w:pStyle w:val="B1"/>
      </w:pPr>
      <w:r>
        <w:rPr>
          <w:lang w:eastAsia="zh-CN"/>
        </w:rPr>
        <w:t>-</w:t>
      </w:r>
      <w:r>
        <w:rPr>
          <w:lang w:eastAsia="zh-CN"/>
        </w:rPr>
        <w:tab/>
        <w:t xml:space="preserve">the IP-SM-GW shall send a SIP 603 </w:t>
      </w:r>
      <w:r>
        <w:t xml:space="preserve">(Decline) response </w:t>
      </w:r>
      <w:r>
        <w:rPr>
          <w:lang w:eastAsia="zh-CN"/>
        </w:rPr>
        <w:t xml:space="preserve">to the </w:t>
      </w:r>
      <w:r>
        <w:rPr>
          <w:noProof/>
        </w:rPr>
        <w:t>associated SIP INVITE request</w:t>
      </w:r>
      <w:r>
        <w:rPr>
          <w:lang w:eastAsia="zh-CN"/>
        </w:rPr>
        <w:t xml:space="preserve"> according to 3GPP TS 24.229 [3]</w:t>
      </w:r>
      <w:r>
        <w:t>.</w:t>
      </w:r>
      <w:r>
        <w:rPr>
          <w:lang w:eastAsia="zh-CN"/>
        </w:rPr>
        <w:t xml:space="preserve"> If the IP-SM-GW associated a specific MSISDN for the Chat Session, then the IP-SM-GW shall release that MSISDN.</w:t>
      </w:r>
    </w:p>
    <w:p w14:paraId="6C6E2AD0" w14:textId="77777777" w:rsidR="00876ADA" w:rsidRDefault="00876ADA">
      <w:pPr>
        <w:pStyle w:val="Heading4"/>
        <w:rPr>
          <w:lang w:eastAsia="zh-CN"/>
        </w:rPr>
      </w:pPr>
      <w:bookmarkStart w:id="69" w:name="_Toc359498561"/>
      <w:r>
        <w:rPr>
          <w:lang w:eastAsia="zh-CN"/>
        </w:rPr>
        <w:t>6.1.7.5</w:t>
      </w:r>
      <w:r>
        <w:rPr>
          <w:lang w:eastAsia="zh-CN"/>
        </w:rPr>
        <w:tab/>
        <w:t>Sending of the Chat Session SIP 200 (OK) response as a result of the response from the SMS user</w:t>
      </w:r>
      <w:bookmarkEnd w:id="69"/>
    </w:p>
    <w:p w14:paraId="596D62E6" w14:textId="77777777" w:rsidR="00876ADA" w:rsidRDefault="00876ADA">
      <w:pPr>
        <w:rPr>
          <w:lang w:eastAsia="zh-CN"/>
        </w:rPr>
      </w:pPr>
      <w:r>
        <w:rPr>
          <w:lang w:eastAsia="zh-CN"/>
        </w:rPr>
        <w:t xml:space="preserve">The IP-SM-GW shall send a SIP 200 (OK) response to the </w:t>
      </w:r>
      <w:r>
        <w:rPr>
          <w:noProof/>
        </w:rPr>
        <w:t xml:space="preserve">associated SIP INVITE request </w:t>
      </w:r>
      <w:r>
        <w:rPr>
          <w:lang w:eastAsia="zh-CN"/>
        </w:rPr>
        <w:t>according to 3GPP TS 24.229 [3].</w:t>
      </w:r>
    </w:p>
    <w:p w14:paraId="5477FCC7" w14:textId="77777777" w:rsidR="00876ADA" w:rsidRDefault="00876ADA">
      <w:pPr>
        <w:pStyle w:val="Heading3"/>
        <w:rPr>
          <w:lang w:eastAsia="zh-CN"/>
        </w:rPr>
      </w:pPr>
      <w:bookmarkStart w:id="70" w:name="_Toc359498562"/>
      <w:r>
        <w:rPr>
          <w:lang w:eastAsia="zh-CN"/>
        </w:rPr>
        <w:t>6.1.8</w:t>
      </w:r>
      <w:r>
        <w:rPr>
          <w:lang w:eastAsia="zh-CN"/>
        </w:rPr>
        <w:tab/>
        <w:t>Receiving of the Chat Session invitation request in the originating network</w:t>
      </w:r>
      <w:bookmarkEnd w:id="70"/>
    </w:p>
    <w:p w14:paraId="1A29355D" w14:textId="77777777" w:rsidR="00876ADA" w:rsidRDefault="00876ADA">
      <w:pPr>
        <w:pStyle w:val="Heading4"/>
        <w:rPr>
          <w:lang w:eastAsia="zh-CN"/>
        </w:rPr>
      </w:pPr>
      <w:bookmarkStart w:id="71" w:name="_Toc359498563"/>
      <w:r>
        <w:rPr>
          <w:lang w:eastAsia="zh-CN"/>
        </w:rPr>
        <w:t>6.1.8.1</w:t>
      </w:r>
      <w:r>
        <w:rPr>
          <w:lang w:eastAsia="zh-CN"/>
        </w:rPr>
        <w:tab/>
        <w:t>Receiving of the Chat Session SIP INVITE request</w:t>
      </w:r>
      <w:bookmarkEnd w:id="71"/>
    </w:p>
    <w:p w14:paraId="39F0E6CF" w14:textId="77777777" w:rsidR="00876ADA" w:rsidRDefault="00876ADA">
      <w:pPr>
        <w:rPr>
          <w:lang w:eastAsia="zh-CN"/>
        </w:rPr>
      </w:pPr>
      <w:r>
        <w:rPr>
          <w:lang w:eastAsia="zh-CN"/>
        </w:rPr>
        <w:t>Upon receipt of a SIP INVITE request addressed to an SMS user, the IP-SM-GW shall assign an MSISDN to be used by the SMS user for the duration of this Chat session to reach the sender of the SIP INVITE request. Either a specific MSISDN shall be selected for this Chat Session or the MSISDN reflecting the identity of the originator shall be used. A specific MSISDN shall always be selected for group Chat Sessions, but whether or not a specific MSISDN shall be selected for one-to-one Chat Sessions depends on operator policy.</w:t>
      </w:r>
    </w:p>
    <w:p w14:paraId="69D36B9D" w14:textId="77777777" w:rsidR="00876ADA" w:rsidRDefault="00876ADA">
      <w:pPr>
        <w:rPr>
          <w:lang w:eastAsia="zh-CN"/>
        </w:rPr>
      </w:pPr>
      <w:r>
        <w:rPr>
          <w:noProof/>
          <w:lang w:eastAsia="zh-CN"/>
        </w:rPr>
        <w:t xml:space="preserve">If the SIP INVITE request contains the Privacy header field with "header" or "user" or "id" and the operator policy allows </w:t>
      </w:r>
      <w:r>
        <w:rPr>
          <w:lang w:eastAsia="zh-CN"/>
        </w:rPr>
        <w:t>this, a specific MSISDN shall be assigned, and the originator's identity shall not be revealed to the SMS user for this Chat Session.</w:t>
      </w:r>
    </w:p>
    <w:p w14:paraId="6ED44CC2" w14:textId="77777777" w:rsidR="00876ADA" w:rsidRDefault="00876ADA">
      <w:pPr>
        <w:rPr>
          <w:lang w:eastAsia="zh-CN"/>
        </w:rPr>
      </w:pPr>
      <w:r>
        <w:rPr>
          <w:lang w:eastAsia="zh-CN"/>
        </w:rPr>
        <w:t>If operator policy mandates the SMS user to be informed of the Chat Session invitation, the IP-SM-GW shall proceed with the procedures in subclauses 6.1.8.2, 6.1.8.3 and 6.1.8.4. Otherwise the IP-SM-GW shall proceed with the procedures in subclause 6.1.8.5.</w:t>
      </w:r>
    </w:p>
    <w:p w14:paraId="6191AFCD" w14:textId="77777777" w:rsidR="00876ADA" w:rsidRDefault="00876ADA">
      <w:pPr>
        <w:pStyle w:val="Heading4"/>
        <w:rPr>
          <w:lang w:eastAsia="zh-CN"/>
        </w:rPr>
      </w:pPr>
      <w:bookmarkStart w:id="72" w:name="_Toc359498564"/>
      <w:r>
        <w:rPr>
          <w:lang w:eastAsia="zh-CN"/>
        </w:rPr>
        <w:t>6.1.8.2</w:t>
      </w:r>
      <w:r>
        <w:rPr>
          <w:lang w:eastAsia="zh-CN"/>
        </w:rPr>
        <w:tab/>
        <w:t>Sending of the SMS-SUBMIT</w:t>
      </w:r>
      <w:bookmarkEnd w:id="72"/>
    </w:p>
    <w:p w14:paraId="2D123918" w14:textId="77777777" w:rsidR="00876ADA" w:rsidRDefault="00876ADA">
      <w:pPr>
        <w:rPr>
          <w:noProof/>
          <w:lang w:eastAsia="zh-CN"/>
        </w:rPr>
      </w:pPr>
      <w:r>
        <w:rPr>
          <w:noProof/>
          <w:lang w:eastAsia="zh-CN"/>
        </w:rPr>
        <w:t>The IP-SM-GW shall submit a Short Message to the SC as described in subclause 6.1.18.4 with the following addition:</w:t>
      </w:r>
    </w:p>
    <w:p w14:paraId="2F251D98" w14:textId="77777777" w:rsidR="00876ADA" w:rsidRDefault="00876ADA">
      <w:pPr>
        <w:pStyle w:val="B1"/>
        <w:rPr>
          <w:noProof/>
          <w:lang w:eastAsia="zh-CN"/>
        </w:rPr>
      </w:pPr>
      <w:r>
        <w:rPr>
          <w:noProof/>
          <w:lang w:eastAsia="zh-CN"/>
        </w:rPr>
        <w:t>-</w:t>
      </w:r>
      <w:r>
        <w:rPr>
          <w:noProof/>
          <w:lang w:eastAsia="zh-CN"/>
        </w:rPr>
        <w:tab/>
        <w:t xml:space="preserve">TP-UD element shall contain operator defined data that should convey information to the SMS user that he is invited to send and receive messages in the context of a Chat Session, and include for example, instructions on how to accept, reject and leave the session. When the TP-OA element is set to an MSISDN assigned by the IP-SM-GW the MSISDN of the original sender shall be included in the information sent to the SMS user unless the SIP INVITE request contains the Privacy header field with "header" or "user" or "id" and the operator policy allows </w:t>
      </w:r>
      <w:r>
        <w:rPr>
          <w:lang w:eastAsia="zh-CN"/>
        </w:rPr>
        <w:t>this</w:t>
      </w:r>
      <w:r>
        <w:rPr>
          <w:noProof/>
          <w:lang w:eastAsia="zh-CN"/>
        </w:rPr>
        <w:t xml:space="preserve">. </w:t>
      </w:r>
      <w:r>
        <w:rPr>
          <w:lang w:eastAsia="zh-CN"/>
        </w:rPr>
        <w:t>For a one-to-one Chat Session, the original sender is carried in the P-Asserted-Identity header field of the SIP INVITE request, and for a group Chat Session, the original sender is carried in the Referred-By header field.</w:t>
      </w:r>
    </w:p>
    <w:p w14:paraId="3DED1BD2" w14:textId="77777777" w:rsidR="00876ADA" w:rsidRDefault="00876ADA">
      <w:pPr>
        <w:pStyle w:val="Heading4"/>
        <w:rPr>
          <w:lang w:eastAsia="zh-CN"/>
        </w:rPr>
      </w:pPr>
      <w:bookmarkStart w:id="73" w:name="_Toc359498565"/>
      <w:r>
        <w:rPr>
          <w:lang w:eastAsia="zh-CN"/>
        </w:rPr>
        <w:t>6.1.8.3</w:t>
      </w:r>
      <w:r>
        <w:rPr>
          <w:lang w:eastAsia="zh-CN"/>
        </w:rPr>
        <w:tab/>
        <w:t>Receiving of SMS-SUBMIT-REPORT</w:t>
      </w:r>
      <w:bookmarkEnd w:id="73"/>
    </w:p>
    <w:p w14:paraId="4C512BB1" w14:textId="77777777" w:rsidR="00876ADA" w:rsidRDefault="00876ADA">
      <w:pPr>
        <w:rPr>
          <w:noProof/>
          <w:lang w:eastAsia="zh-CN"/>
        </w:rPr>
      </w:pPr>
      <w:r>
        <w:rPr>
          <w:noProof/>
        </w:rPr>
        <w:t xml:space="preserve">Upon receipt of an </w:t>
      </w:r>
      <w:r>
        <w:t>M</w:t>
      </w:r>
      <w:r>
        <w:rPr>
          <w:rFonts w:hint="eastAsia"/>
        </w:rPr>
        <w:t>O</w:t>
      </w:r>
      <w:r>
        <w:t>_FORWARD_SHORT_MES</w:t>
      </w:r>
      <w:r>
        <w:rPr>
          <w:noProof/>
          <w:lang w:eastAsia="zh-CN"/>
        </w:rPr>
        <w:t>SAGE</w:t>
      </w:r>
      <w:r>
        <w:rPr>
          <w:rFonts w:hint="eastAsia"/>
          <w:noProof/>
          <w:lang w:eastAsia="zh-CN"/>
        </w:rPr>
        <w:t>_</w:t>
      </w:r>
      <w:r>
        <w:rPr>
          <w:rFonts w:hint="eastAsia"/>
          <w:noProof/>
        </w:rPr>
        <w:t>ACK</w:t>
      </w:r>
      <w:r>
        <w:rPr>
          <w:noProof/>
        </w:rPr>
        <w:t xml:space="preserve"> with the SM-RP-UI parameter set to value SMS-SUBMIT-REPORT, </w:t>
      </w:r>
      <w:r>
        <w:rPr>
          <w:noProof/>
          <w:lang w:val="en-US" w:eastAsia="zh-CN"/>
        </w:rPr>
        <w:t xml:space="preserve">containing </w:t>
      </w:r>
      <w:r>
        <w:rPr>
          <w:noProof/>
        </w:rPr>
        <w:t xml:space="preserve">the User error parameter, the </w:t>
      </w:r>
      <w:r>
        <w:rPr>
          <w:rFonts w:hint="eastAsia"/>
          <w:noProof/>
        </w:rPr>
        <w:t xml:space="preserve">IP-SM-GW shall send </w:t>
      </w:r>
      <w:r>
        <w:rPr>
          <w:lang w:eastAsia="zh-CN"/>
        </w:rPr>
        <w:t xml:space="preserve">send a SIP 480 (Temporarily Unavailable) response to the </w:t>
      </w:r>
      <w:r>
        <w:rPr>
          <w:noProof/>
        </w:rPr>
        <w:t>associated SIP INVITE request and release the specific MSISDN assigned for this Chat Session if one had been assigned</w:t>
      </w:r>
      <w:r>
        <w:rPr>
          <w:rFonts w:hint="eastAsia"/>
          <w:noProof/>
          <w:lang w:eastAsia="zh-CN"/>
        </w:rPr>
        <w:t>.</w:t>
      </w:r>
    </w:p>
    <w:p w14:paraId="61060E6C" w14:textId="77777777" w:rsidR="00876ADA" w:rsidRDefault="00876ADA">
      <w:pPr>
        <w:rPr>
          <w:noProof/>
          <w:lang w:eastAsia="zh-CN"/>
        </w:rPr>
      </w:pPr>
      <w:r>
        <w:rPr>
          <w:noProof/>
          <w:lang w:eastAsia="zh-CN"/>
        </w:rPr>
        <w:t xml:space="preserve">If </w:t>
      </w:r>
      <w:r>
        <w:rPr>
          <w:noProof/>
        </w:rPr>
        <w:t>the associated SIP INVITE request was delivered as concatenated Short Messages as described in subclause 6.1.</w:t>
      </w:r>
      <w:r>
        <w:rPr>
          <w:noProof/>
          <w:lang w:eastAsia="zh-CN"/>
        </w:rPr>
        <w:t>8.2</w:t>
      </w:r>
      <w:r>
        <w:rPr>
          <w:noProof/>
        </w:rPr>
        <w:t xml:space="preserve">, and one of the </w:t>
      </w:r>
      <w:r>
        <w:t>M</w:t>
      </w:r>
      <w:r>
        <w:rPr>
          <w:rFonts w:hint="eastAsia"/>
        </w:rPr>
        <w:t>O</w:t>
      </w:r>
      <w:r>
        <w:t>_FORWARD_SHORT_MES</w:t>
      </w:r>
      <w:r>
        <w:rPr>
          <w:noProof/>
          <w:lang w:eastAsia="zh-CN"/>
        </w:rPr>
        <w:t>SAGE</w:t>
      </w:r>
      <w:r>
        <w:rPr>
          <w:rFonts w:hint="eastAsia"/>
          <w:noProof/>
          <w:lang w:eastAsia="zh-CN"/>
        </w:rPr>
        <w:t>_</w:t>
      </w:r>
      <w:r>
        <w:rPr>
          <w:rFonts w:hint="eastAsia"/>
          <w:noProof/>
        </w:rPr>
        <w:t>ACK</w:t>
      </w:r>
      <w:r>
        <w:rPr>
          <w:noProof/>
        </w:rPr>
        <w:t xml:space="preserve">s for the concatenated Short Messages contains the User error parameter, the </w:t>
      </w:r>
      <w:r>
        <w:rPr>
          <w:rFonts w:hint="eastAsia"/>
          <w:noProof/>
        </w:rPr>
        <w:t xml:space="preserve">IP-SM-GW shall send </w:t>
      </w:r>
      <w:r>
        <w:rPr>
          <w:lang w:eastAsia="zh-CN"/>
        </w:rPr>
        <w:t xml:space="preserve">send a SIP 480 (Temporarily Unavailable) response to the </w:t>
      </w:r>
      <w:r>
        <w:rPr>
          <w:noProof/>
        </w:rPr>
        <w:t>associated SIP INVITE request and release the specific MSISDN assigned for this Chat Session if one had been assigned</w:t>
      </w:r>
      <w:r>
        <w:rPr>
          <w:rFonts w:hint="eastAsia"/>
          <w:noProof/>
          <w:lang w:eastAsia="zh-CN"/>
        </w:rPr>
        <w:t>.</w:t>
      </w:r>
    </w:p>
    <w:p w14:paraId="40643F5E" w14:textId="77777777" w:rsidR="00876ADA" w:rsidRDefault="00876ADA">
      <w:pPr>
        <w:pStyle w:val="Heading4"/>
        <w:rPr>
          <w:lang w:eastAsia="zh-CN"/>
        </w:rPr>
      </w:pPr>
      <w:bookmarkStart w:id="74" w:name="_Toc359498566"/>
      <w:r>
        <w:rPr>
          <w:lang w:eastAsia="zh-CN"/>
        </w:rPr>
        <w:t>6.1.8.4</w:t>
      </w:r>
      <w:r>
        <w:rPr>
          <w:lang w:eastAsia="zh-CN"/>
        </w:rPr>
        <w:tab/>
        <w:t>Receiving of the SMS-DELIVER as a response to the Chat Session invitation</w:t>
      </w:r>
      <w:bookmarkEnd w:id="74"/>
    </w:p>
    <w:p w14:paraId="60DFD5D5" w14:textId="77777777" w:rsidR="00876ADA" w:rsidRDefault="00876ADA">
      <w:pPr>
        <w:rPr>
          <w:lang w:eastAsia="zh-CN"/>
        </w:rPr>
      </w:pPr>
      <w:r>
        <w:rPr>
          <w:rFonts w:hint="eastAsia"/>
          <w:lang w:eastAsia="zh-CN"/>
        </w:rPr>
        <w:t xml:space="preserve">After </w:t>
      </w:r>
      <w:r>
        <w:t>receiv</w:t>
      </w:r>
      <w:r>
        <w:rPr>
          <w:rFonts w:hint="eastAsia"/>
          <w:lang w:eastAsia="zh-CN"/>
        </w:rPr>
        <w:t>ing</w:t>
      </w:r>
      <w:r>
        <w:rPr>
          <w:lang w:eastAsia="zh-CN"/>
        </w:rPr>
        <w:t xml:space="preserve"> a Short Message within an MT_FORWARD_SHORT_MESSAGE associated to the Chat Session where the Short Message contains the operator defined answer to the Chat Session invitation</w:t>
      </w:r>
      <w:r>
        <w:rPr>
          <w:noProof/>
        </w:rPr>
        <w:t xml:space="preserve">, </w:t>
      </w:r>
      <w:r>
        <w:t>then the IP-SM-GW shall acknowledge the Short Message as described in subclause 6.1.18.5</w:t>
      </w:r>
      <w:r>
        <w:rPr>
          <w:lang w:eastAsia="zh-CN"/>
        </w:rPr>
        <w:t xml:space="preserve"> and</w:t>
      </w:r>
    </w:p>
    <w:p w14:paraId="061B40AC" w14:textId="77777777" w:rsidR="00876ADA" w:rsidRDefault="00876ADA">
      <w:pPr>
        <w:pStyle w:val="B1"/>
      </w:pPr>
      <w:r>
        <w:rPr>
          <w:lang w:eastAsia="zh-CN"/>
        </w:rPr>
        <w:t>-</w:t>
      </w:r>
      <w:r>
        <w:rPr>
          <w:lang w:eastAsia="zh-CN"/>
        </w:rPr>
        <w:tab/>
        <w:t>if the answer indicates that the user accepts the Chat Session invitation, the IP-SM-GW shall send a SIP 200 (OK) response to the associated SIP INVITE request according to 3GPP TS 24.229 [3]. Otherwise</w:t>
      </w:r>
    </w:p>
    <w:p w14:paraId="5E8CB65D" w14:textId="77777777" w:rsidR="00876ADA" w:rsidRDefault="00876ADA">
      <w:pPr>
        <w:pStyle w:val="B1"/>
      </w:pPr>
      <w:r>
        <w:rPr>
          <w:lang w:eastAsia="zh-CN"/>
        </w:rPr>
        <w:t>-</w:t>
      </w:r>
      <w:r>
        <w:rPr>
          <w:lang w:eastAsia="zh-CN"/>
        </w:rPr>
        <w:tab/>
        <w:t xml:space="preserve">the IP-SM-GW shall send a SIP 603 </w:t>
      </w:r>
      <w:r>
        <w:t xml:space="preserve">(Decline) response </w:t>
      </w:r>
      <w:r>
        <w:rPr>
          <w:lang w:eastAsia="zh-CN"/>
        </w:rPr>
        <w:t>to the associated SIP INVITE request according to 3GPP TS 24.229 [3]</w:t>
      </w:r>
      <w:r>
        <w:t>.</w:t>
      </w:r>
    </w:p>
    <w:p w14:paraId="573CEA3F" w14:textId="77777777" w:rsidR="00876ADA" w:rsidRDefault="00876ADA">
      <w:pPr>
        <w:pStyle w:val="Heading4"/>
        <w:rPr>
          <w:lang w:eastAsia="zh-CN"/>
        </w:rPr>
      </w:pPr>
      <w:bookmarkStart w:id="75" w:name="_Toc359498567"/>
      <w:r>
        <w:rPr>
          <w:lang w:eastAsia="zh-CN"/>
        </w:rPr>
        <w:t>6.1.8.5</w:t>
      </w:r>
      <w:r>
        <w:rPr>
          <w:lang w:eastAsia="zh-CN"/>
        </w:rPr>
        <w:tab/>
        <w:t>Sending automatic Chat Session SIP 200 (OK) response</w:t>
      </w:r>
      <w:bookmarkEnd w:id="75"/>
    </w:p>
    <w:p w14:paraId="56F35245" w14:textId="77777777" w:rsidR="00876ADA" w:rsidRDefault="00876ADA">
      <w:pPr>
        <w:rPr>
          <w:lang w:eastAsia="zh-CN"/>
        </w:rPr>
      </w:pPr>
      <w:r>
        <w:rPr>
          <w:lang w:eastAsia="zh-CN"/>
        </w:rPr>
        <w:t>The IP-SM-GW shall send a SIP 200 (OK) response to the associated SIP INVITE request according to 3GPP TS 24.229 [3].</w:t>
      </w:r>
    </w:p>
    <w:p w14:paraId="4FA803AC" w14:textId="77777777" w:rsidR="00876ADA" w:rsidRDefault="00876ADA">
      <w:pPr>
        <w:pStyle w:val="Heading3"/>
        <w:rPr>
          <w:lang w:eastAsia="zh-CN"/>
        </w:rPr>
      </w:pPr>
      <w:bookmarkStart w:id="76" w:name="_Toc359498568"/>
      <w:r>
        <w:rPr>
          <w:lang w:eastAsia="zh-CN"/>
        </w:rPr>
        <w:t>6.1.9</w:t>
      </w:r>
      <w:r>
        <w:rPr>
          <w:lang w:eastAsia="zh-CN"/>
        </w:rPr>
        <w:tab/>
        <w:t>Delivering a Short Message as an MSRP SEND in an ongoing Chat Session anchored in the terminating network</w:t>
      </w:r>
      <w:bookmarkEnd w:id="76"/>
    </w:p>
    <w:p w14:paraId="7BA1B8D2" w14:textId="77777777" w:rsidR="00876ADA" w:rsidRDefault="00876ADA">
      <w:pPr>
        <w:pStyle w:val="Heading4"/>
        <w:rPr>
          <w:lang w:eastAsia="zh-CN"/>
        </w:rPr>
      </w:pPr>
      <w:bookmarkStart w:id="77" w:name="_Toc359498569"/>
      <w:r>
        <w:rPr>
          <w:lang w:eastAsia="zh-CN"/>
        </w:rPr>
        <w:t>6.1.9.1</w:t>
      </w:r>
      <w:r>
        <w:rPr>
          <w:lang w:eastAsia="zh-CN"/>
        </w:rPr>
        <w:tab/>
        <w:t>Receiving of SMS-DELIVER when recipient is an MSISDN assigned by the IP-SM-GW on the terminating side</w:t>
      </w:r>
      <w:bookmarkEnd w:id="77"/>
    </w:p>
    <w:p w14:paraId="063C3A3E" w14:textId="77777777" w:rsidR="00876ADA" w:rsidRDefault="00876ADA">
      <w:pPr>
        <w:rPr>
          <w:noProof/>
        </w:rPr>
      </w:pPr>
      <w:r>
        <w:rPr>
          <w:noProof/>
        </w:rPr>
        <w:t xml:space="preserve">When the IP-SM-GW receives a Short Message </w:t>
      </w:r>
      <w:r>
        <w:t>from the SMS-GMSC where the recipient address in</w:t>
      </w:r>
      <w:r>
        <w:rPr>
          <w:lang w:eastAsia="zh-CN"/>
        </w:rPr>
        <w:t xml:space="preserve"> SM-RP-DA was associated with a Chat Session</w:t>
      </w:r>
      <w:r>
        <w:t>,</w:t>
      </w:r>
      <w:r>
        <w:rPr>
          <w:noProof/>
        </w:rPr>
        <w:t xml:space="preserve"> it shall:</w:t>
      </w:r>
    </w:p>
    <w:p w14:paraId="4F930A01" w14:textId="77777777" w:rsidR="00876ADA" w:rsidRDefault="00876ADA">
      <w:pPr>
        <w:pStyle w:val="B1"/>
        <w:rPr>
          <w:lang w:eastAsia="zh-CN"/>
        </w:rPr>
      </w:pPr>
      <w:r>
        <w:rPr>
          <w:noProof/>
        </w:rPr>
        <w:t>1)</w:t>
      </w:r>
      <w:r>
        <w:rPr>
          <w:noProof/>
        </w:rPr>
        <w:tab/>
        <w:t>determine i</w:t>
      </w:r>
      <w:r>
        <w:rPr>
          <w:lang w:eastAsia="zh-CN"/>
        </w:rPr>
        <w:t xml:space="preserve">f the Chat Session associated with </w:t>
      </w:r>
      <w:r>
        <w:t>the recipient address in</w:t>
      </w:r>
      <w:r>
        <w:rPr>
          <w:lang w:eastAsia="zh-CN"/>
        </w:rPr>
        <w:t xml:space="preserve"> SM-RP-DA is still active</w:t>
      </w:r>
      <w:r>
        <w:rPr>
          <w:rFonts w:hint="eastAsia"/>
          <w:lang w:eastAsia="zh-CN"/>
        </w:rPr>
        <w:t>; and</w:t>
      </w:r>
    </w:p>
    <w:p w14:paraId="56F3AC04" w14:textId="77777777" w:rsidR="00876ADA" w:rsidRDefault="00876ADA">
      <w:pPr>
        <w:pStyle w:val="B1"/>
        <w:rPr>
          <w:noProof/>
        </w:rPr>
      </w:pPr>
      <w:r>
        <w:rPr>
          <w:lang w:eastAsia="zh-CN"/>
        </w:rPr>
        <w:t>2)</w:t>
      </w:r>
      <w:r>
        <w:rPr>
          <w:lang w:eastAsia="zh-CN"/>
        </w:rPr>
        <w:tab/>
        <w:t xml:space="preserve">determine if service level interworking is allowed for the received Short Message. </w:t>
      </w:r>
      <w:r>
        <w:rPr>
          <w:noProof/>
        </w:rPr>
        <w:t>Annex A specifies the transfer protocol level criteria that disallows service level interworking.</w:t>
      </w:r>
    </w:p>
    <w:p w14:paraId="5D1B059F" w14:textId="77777777" w:rsidR="00876ADA" w:rsidRDefault="00876ADA">
      <w:pPr>
        <w:rPr>
          <w:noProof/>
        </w:rPr>
      </w:pPr>
      <w:r>
        <w:rPr>
          <w:noProof/>
        </w:rPr>
        <w:t xml:space="preserve">If </w:t>
      </w:r>
      <w:r>
        <w:rPr>
          <w:lang w:eastAsia="zh-CN"/>
        </w:rPr>
        <w:t xml:space="preserve">the Chat Session associated with </w:t>
      </w:r>
      <w:r>
        <w:t>the recipient address in</w:t>
      </w:r>
      <w:r>
        <w:rPr>
          <w:lang w:eastAsia="zh-CN"/>
        </w:rPr>
        <w:t xml:space="preserve"> SM-RP-DA is not available anymore</w:t>
      </w:r>
      <w:r>
        <w:rPr>
          <w:noProof/>
        </w:rPr>
        <w:t>, the IP-SM-GW shall create an SMS-Deliver-Report indicating that messages to this recipient cannot be delivered. The procedures described in subclause 6.1.13 ensure that the SMS user is informed that this Chat Session is not available anymore.</w:t>
      </w:r>
    </w:p>
    <w:p w14:paraId="70B37B60" w14:textId="77777777" w:rsidR="00876ADA" w:rsidRDefault="00876ADA">
      <w:pPr>
        <w:rPr>
          <w:noProof/>
        </w:rPr>
      </w:pPr>
      <w:r>
        <w:rPr>
          <w:noProof/>
        </w:rPr>
        <w:t>The procedure when service level interworking is not allowed is described in subclause 6.1.</w:t>
      </w:r>
      <w:r>
        <w:rPr>
          <w:rFonts w:hint="eastAsia"/>
          <w:noProof/>
          <w:lang w:eastAsia="zh-CN"/>
        </w:rPr>
        <w:t>4</w:t>
      </w:r>
      <w:r>
        <w:rPr>
          <w:noProof/>
        </w:rPr>
        <w:t>.</w:t>
      </w:r>
      <w:r>
        <w:rPr>
          <w:rFonts w:hint="eastAsia"/>
          <w:noProof/>
          <w:lang w:eastAsia="zh-CN"/>
        </w:rPr>
        <w:t>5</w:t>
      </w:r>
      <w:r>
        <w:rPr>
          <w:noProof/>
          <w:lang w:eastAsia="zh-CN"/>
        </w:rPr>
        <w:t>.</w:t>
      </w:r>
    </w:p>
    <w:p w14:paraId="3091112E" w14:textId="77777777" w:rsidR="00876ADA" w:rsidRDefault="00876ADA">
      <w:r>
        <w:rPr>
          <w:noProof/>
        </w:rPr>
        <w:t xml:space="preserve">If the received Short Message is a segment of </w:t>
      </w:r>
      <w:r>
        <w:t>a concatenated Short Message, the IP-SM-GW shall store and acknowledge all segments except the last segment of the concatenated Short Message.</w:t>
      </w:r>
    </w:p>
    <w:p w14:paraId="484CDC90" w14:textId="77777777" w:rsidR="00876ADA" w:rsidRDefault="00876ADA">
      <w:pPr>
        <w:rPr>
          <w:lang w:eastAsia="zh-CN"/>
        </w:rPr>
      </w:pPr>
      <w:r>
        <w:t>After receiving either a single Short Message within one MT_FORWARD_SHORT_MESSAGE</w:t>
      </w:r>
      <w:r>
        <w:rPr>
          <w:lang w:eastAsia="zh-CN"/>
        </w:rPr>
        <w:t xml:space="preserve"> or a full set of</w:t>
      </w:r>
      <w:r>
        <w:t xml:space="preserve"> </w:t>
      </w:r>
      <w:r>
        <w:rPr>
          <w:rFonts w:hint="eastAsia"/>
          <w:lang w:eastAsia="zh-CN"/>
        </w:rPr>
        <w:t>concatenated Short Message</w:t>
      </w:r>
      <w:r>
        <w:rPr>
          <w:lang w:eastAsia="zh-CN"/>
        </w:rPr>
        <w:t>s</w:t>
      </w:r>
      <w:r>
        <w:rPr>
          <w:lang w:val="en-US" w:eastAsia="zh-CN"/>
        </w:rPr>
        <w:t xml:space="preserve"> </w:t>
      </w:r>
      <w:r>
        <w:t xml:space="preserve">that is to be delivered as a Chat Session message, the IP-SM-GW </w:t>
      </w:r>
      <w:r>
        <w:rPr>
          <w:lang w:eastAsia="zh-CN"/>
        </w:rPr>
        <w:t>shall proceed with the procedures in subclause 6.1.9.2.</w:t>
      </w:r>
      <w:r>
        <w:t xml:space="preserve"> </w:t>
      </w:r>
    </w:p>
    <w:p w14:paraId="47B66BC2" w14:textId="77777777" w:rsidR="00876ADA" w:rsidRDefault="00876ADA">
      <w:pPr>
        <w:pStyle w:val="Heading4"/>
        <w:rPr>
          <w:lang w:eastAsia="zh-CN"/>
        </w:rPr>
      </w:pPr>
      <w:bookmarkStart w:id="78" w:name="_Toc359498570"/>
      <w:r>
        <w:rPr>
          <w:lang w:eastAsia="zh-CN"/>
        </w:rPr>
        <w:t>6.1.9.2</w:t>
      </w:r>
      <w:r>
        <w:rPr>
          <w:lang w:eastAsia="zh-CN"/>
        </w:rPr>
        <w:tab/>
        <w:t>Sending of MSRP SEND request</w:t>
      </w:r>
      <w:bookmarkEnd w:id="78"/>
    </w:p>
    <w:p w14:paraId="3C50DD73" w14:textId="77777777" w:rsidR="00876ADA" w:rsidRDefault="00876ADA">
      <w:r>
        <w:rPr>
          <w:rFonts w:hint="eastAsia"/>
          <w:lang w:eastAsia="zh-CN"/>
        </w:rPr>
        <w:t xml:space="preserve">After </w:t>
      </w:r>
      <w:r>
        <w:t>receiv</w:t>
      </w:r>
      <w:r>
        <w:rPr>
          <w:rFonts w:hint="eastAsia"/>
          <w:lang w:eastAsia="zh-CN"/>
        </w:rPr>
        <w:t>ing</w:t>
      </w:r>
      <w:r>
        <w:t xml:space="preserve"> </w:t>
      </w:r>
      <w:r>
        <w:rPr>
          <w:lang w:eastAsia="zh-CN"/>
        </w:rPr>
        <w:t>either a single Short Message within one MT_FORWARD_SHORT_MESSAGE or a full set of</w:t>
      </w:r>
      <w:r>
        <w:t xml:space="preserve"> </w:t>
      </w:r>
      <w:r>
        <w:rPr>
          <w:rFonts w:hint="eastAsia"/>
          <w:lang w:eastAsia="zh-CN"/>
        </w:rPr>
        <w:t>concatenated Short Message</w:t>
      </w:r>
      <w:r>
        <w:rPr>
          <w:lang w:eastAsia="zh-CN"/>
        </w:rPr>
        <w:t>s</w:t>
      </w:r>
      <w:r>
        <w:rPr>
          <w:lang w:val="en-US" w:eastAsia="zh-CN"/>
        </w:rPr>
        <w:t xml:space="preserve"> </w:t>
      </w:r>
      <w:r>
        <w:t xml:space="preserve">that is to be delivered as a Chat Session message, the IP-SM-GW </w:t>
      </w:r>
      <w:r>
        <w:rPr>
          <w:lang w:eastAsia="zh-CN"/>
        </w:rPr>
        <w:t xml:space="preserve">shall send an MSRP SEND request </w:t>
      </w:r>
      <w:r>
        <w:t>according to the procedures defined in IETF RFC 4975 [19]</w:t>
      </w:r>
      <w:r>
        <w:rPr>
          <w:rFonts w:hint="eastAsia"/>
          <w:lang w:eastAsia="zh-CN"/>
        </w:rPr>
        <w:t>.</w:t>
      </w:r>
      <w:r>
        <w:rPr>
          <w:lang w:eastAsia="zh-CN"/>
        </w:rPr>
        <w:t xml:space="preserve"> </w:t>
      </w:r>
      <w:r>
        <w:rPr>
          <w:rFonts w:hint="eastAsia"/>
          <w:lang w:eastAsia="zh-CN"/>
        </w:rPr>
        <w:t>In addition, t</w:t>
      </w:r>
      <w:r>
        <w:t xml:space="preserve">he IP-SM-GW shall include in the </w:t>
      </w:r>
      <w:r>
        <w:rPr>
          <w:lang w:eastAsia="zh-CN"/>
        </w:rPr>
        <w:t>MSRP SEND</w:t>
      </w:r>
      <w:r>
        <w:t xml:space="preserve"> request:</w:t>
      </w:r>
    </w:p>
    <w:p w14:paraId="054C54CE" w14:textId="77777777" w:rsidR="00876ADA" w:rsidRDefault="00876ADA">
      <w:pPr>
        <w:pStyle w:val="B1"/>
      </w:pPr>
      <w:r>
        <w:t>a)</w:t>
      </w:r>
      <w:r>
        <w:tab/>
        <w:t>the To-path set to the MSRP address received in the SDP offer described in subclause 6.1.7;</w:t>
      </w:r>
    </w:p>
    <w:p w14:paraId="5C5E1603" w14:textId="77777777" w:rsidR="00876ADA" w:rsidRDefault="00876ADA">
      <w:pPr>
        <w:pStyle w:val="B1"/>
      </w:pPr>
      <w:r>
        <w:t>b)</w:t>
      </w:r>
      <w:r>
        <w:tab/>
        <w:t>the From-path set to the MSRP address from the SDP answer described in subclause 6.1.7;</w:t>
      </w:r>
    </w:p>
    <w:p w14:paraId="207F4D41" w14:textId="77777777" w:rsidR="00876ADA" w:rsidRDefault="00876ADA">
      <w:pPr>
        <w:pStyle w:val="B1"/>
      </w:pPr>
      <w:r>
        <w:t>c)</w:t>
      </w:r>
      <w:r>
        <w:tab/>
        <w:t>the Message-ID generated according to the rules in IETF RFC 4975 [19];</w:t>
      </w:r>
    </w:p>
    <w:p w14:paraId="4EC37A20" w14:textId="77777777" w:rsidR="00876ADA" w:rsidRDefault="00876ADA">
      <w:pPr>
        <w:pStyle w:val="B1"/>
        <w:rPr>
          <w:rFonts w:eastAsia="Batang"/>
          <w:lang w:eastAsia="ko-KR"/>
        </w:rPr>
      </w:pPr>
      <w:r>
        <w:t>d)</w:t>
      </w:r>
      <w:r>
        <w:tab/>
        <w:t>the Content-Type set to "message/cpim";</w:t>
      </w:r>
    </w:p>
    <w:p w14:paraId="3C30EA5A" w14:textId="77777777" w:rsidR="00876ADA" w:rsidRDefault="00876ADA">
      <w:pPr>
        <w:pStyle w:val="B1"/>
      </w:pPr>
      <w:r>
        <w:t>f)</w:t>
      </w:r>
      <w:r>
        <w:tab/>
        <w:t>Success-Report set to "no" and Failure-Report set to "yes"; and</w:t>
      </w:r>
    </w:p>
    <w:p w14:paraId="3B9B5889" w14:textId="77777777" w:rsidR="00876ADA" w:rsidRDefault="00876ADA">
      <w:pPr>
        <w:pStyle w:val="B1"/>
      </w:pPr>
      <w:r>
        <w:t>g)</w:t>
      </w:r>
      <w:r>
        <w:tab/>
        <w:t>the body set to the contents of the S</w:t>
      </w:r>
      <w:r>
        <w:rPr>
          <w:rFonts w:hint="eastAsia"/>
          <w:lang w:eastAsia="zh-CN"/>
        </w:rPr>
        <w:t>hort</w:t>
      </w:r>
      <w:r>
        <w:t xml:space="preserve"> </w:t>
      </w:r>
      <w:r>
        <w:rPr>
          <w:rFonts w:hint="eastAsia"/>
          <w:lang w:eastAsia="zh-CN"/>
        </w:rPr>
        <w:t>M</w:t>
      </w:r>
      <w:r>
        <w:t>essage(s) formatted in the appropriate MIME type based on received content in the Short Message.</w:t>
      </w:r>
    </w:p>
    <w:p w14:paraId="51A05171" w14:textId="77777777" w:rsidR="00876ADA" w:rsidRDefault="00876ADA">
      <w:pPr>
        <w:pStyle w:val="Heading4"/>
        <w:rPr>
          <w:lang w:eastAsia="zh-CN"/>
        </w:rPr>
      </w:pPr>
      <w:bookmarkStart w:id="79" w:name="_Toc359498571"/>
      <w:r>
        <w:rPr>
          <w:lang w:eastAsia="zh-CN"/>
        </w:rPr>
        <w:t>6.1.9.3</w:t>
      </w:r>
      <w:r>
        <w:rPr>
          <w:lang w:eastAsia="zh-CN"/>
        </w:rPr>
        <w:tab/>
        <w:t>Sending of SMS-DELIVER-REPORT</w:t>
      </w:r>
      <w:bookmarkEnd w:id="79"/>
    </w:p>
    <w:p w14:paraId="0E613572" w14:textId="77777777" w:rsidR="00876ADA" w:rsidRDefault="00876ADA">
      <w:pPr>
        <w:rPr>
          <w:noProof/>
        </w:rPr>
      </w:pPr>
      <w:r>
        <w:rPr>
          <w:noProof/>
        </w:rPr>
        <w:t xml:space="preserve">When the final delivery outcome of the MSRP SEND request is known from either a negative </w:t>
      </w:r>
      <w:r>
        <w:rPr>
          <w:noProof/>
          <w:lang w:eastAsia="zh-CN"/>
        </w:rPr>
        <w:t xml:space="preserve">or </w:t>
      </w:r>
      <w:r>
        <w:rPr>
          <w:lang w:eastAsia="zh-CN"/>
        </w:rPr>
        <w:t>a</w:t>
      </w:r>
      <w:r>
        <w:rPr>
          <w:noProof/>
          <w:lang w:eastAsia="zh-CN"/>
        </w:rPr>
        <w:t xml:space="preserve"> positive </w:t>
      </w:r>
      <w:r>
        <w:rPr>
          <w:noProof/>
        </w:rPr>
        <w:t>MSRP response, the IP-SM-GW shall create an SMS-Deliv</w:t>
      </w:r>
      <w:r>
        <w:rPr>
          <w:noProof/>
          <w:sz w:val="22"/>
        </w:rPr>
        <w:t>e</w:t>
      </w:r>
      <w:r>
        <w:rPr>
          <w:noProof/>
        </w:rPr>
        <w:t>r-Report and t</w:t>
      </w:r>
      <w:r>
        <w:t xml:space="preserve">he IP-SM-GW </w:t>
      </w:r>
      <w:r>
        <w:rPr>
          <w:rFonts w:hint="eastAsia"/>
        </w:rPr>
        <w:t xml:space="preserve">shall send the MT-FORWARD-SHORT-MESSAGE-ACK message to the </w:t>
      </w:r>
      <w:r>
        <w:t>SMS-GMSC</w:t>
      </w:r>
      <w:r>
        <w:rPr>
          <w:rFonts w:hint="eastAsia"/>
        </w:rPr>
        <w:t xml:space="preserve"> in accordance </w:t>
      </w:r>
      <w:r>
        <w:t>with</w:t>
      </w:r>
      <w:r>
        <w:rPr>
          <w:rFonts w:hint="eastAsia"/>
        </w:rPr>
        <w:t xml:space="preserve"> 3GPP</w:t>
      </w:r>
      <w:r>
        <w:t> </w:t>
      </w:r>
      <w:r>
        <w:rPr>
          <w:rFonts w:hint="eastAsia"/>
        </w:rPr>
        <w:t>TS 29.002</w:t>
      </w:r>
      <w:r>
        <w:rPr>
          <w:lang w:val="en-US"/>
        </w:rPr>
        <w:t> </w:t>
      </w:r>
      <w:r>
        <w:rPr>
          <w:rFonts w:hint="eastAsia"/>
        </w:rPr>
        <w:t>[7] and 3GPP</w:t>
      </w:r>
      <w:r>
        <w:t> </w:t>
      </w:r>
      <w:r>
        <w:rPr>
          <w:rFonts w:hint="eastAsia"/>
        </w:rPr>
        <w:t>TS 23.040</w:t>
      </w:r>
      <w:r>
        <w:rPr>
          <w:lang w:val="en-US"/>
        </w:rPr>
        <w:t> </w:t>
      </w:r>
      <w:r>
        <w:rPr>
          <w:rFonts w:hint="eastAsia"/>
        </w:rPr>
        <w:t>[2] with the following information:</w:t>
      </w:r>
    </w:p>
    <w:p w14:paraId="424BFE47" w14:textId="77777777" w:rsidR="00876ADA" w:rsidRDefault="00876ADA">
      <w:pPr>
        <w:pStyle w:val="B1"/>
        <w:rPr>
          <w:lang w:eastAsia="zh-CN"/>
        </w:rPr>
      </w:pPr>
      <w:r>
        <w:rPr>
          <w:rFonts w:hint="eastAsia"/>
          <w:lang w:eastAsia="zh-CN"/>
        </w:rPr>
        <w:t>-</w:t>
      </w:r>
      <w:r>
        <w:rPr>
          <w:lang w:eastAsia="zh-CN"/>
        </w:rPr>
        <w:tab/>
      </w:r>
      <w:r>
        <w:rPr>
          <w:rFonts w:hint="eastAsia"/>
        </w:rPr>
        <w:t>Invoke I</w:t>
      </w:r>
      <w:r>
        <w:rPr>
          <w:rFonts w:hint="eastAsia"/>
          <w:lang w:eastAsia="zh-CN"/>
        </w:rPr>
        <w:t>d</w:t>
      </w:r>
      <w:r>
        <w:rPr>
          <w:rFonts w:hint="eastAsia"/>
        </w:rPr>
        <w:t xml:space="preserve"> parameter set in accordance with 3GPP</w:t>
      </w:r>
      <w:r>
        <w:t> </w:t>
      </w:r>
      <w:r>
        <w:rPr>
          <w:rFonts w:hint="eastAsia"/>
        </w:rPr>
        <w:t>TS 29.002</w:t>
      </w:r>
      <w:r>
        <w:rPr>
          <w:lang w:val="en-US"/>
        </w:rPr>
        <w:t> </w:t>
      </w:r>
      <w:r>
        <w:rPr>
          <w:rFonts w:hint="eastAsia"/>
        </w:rPr>
        <w:t>[7]</w:t>
      </w:r>
      <w:r>
        <w:rPr>
          <w:rFonts w:hint="eastAsia"/>
          <w:lang w:eastAsia="zh-CN"/>
        </w:rPr>
        <w:t>;</w:t>
      </w:r>
    </w:p>
    <w:p w14:paraId="7866B58B" w14:textId="77777777" w:rsidR="00876ADA" w:rsidRDefault="00876ADA">
      <w:pPr>
        <w:pStyle w:val="B1"/>
        <w:rPr>
          <w:lang w:eastAsia="zh-CN"/>
        </w:rPr>
      </w:pPr>
      <w:r>
        <w:rPr>
          <w:rFonts w:hint="eastAsia"/>
          <w:lang w:eastAsia="zh-CN"/>
        </w:rPr>
        <w:t>-</w:t>
      </w:r>
      <w:r>
        <w:rPr>
          <w:lang w:eastAsia="zh-CN"/>
        </w:rPr>
        <w:tab/>
      </w:r>
      <w:r>
        <w:rPr>
          <w:rFonts w:hint="eastAsia"/>
          <w:lang w:eastAsia="zh-CN"/>
        </w:rPr>
        <w:t xml:space="preserve">If the received </w:t>
      </w:r>
      <w:r>
        <w:rPr>
          <w:lang w:eastAsia="zh-CN"/>
        </w:rPr>
        <w:t>MSRP response code</w:t>
      </w:r>
      <w:r>
        <w:rPr>
          <w:rFonts w:hint="eastAsia"/>
          <w:lang w:eastAsia="zh-CN"/>
        </w:rPr>
        <w:t xml:space="preserve"> is not a </w:t>
      </w:r>
      <w:r>
        <w:rPr>
          <w:lang w:eastAsia="zh-CN"/>
        </w:rPr>
        <w:t xml:space="preserve">MSRP </w:t>
      </w:r>
      <w:r>
        <w:rPr>
          <w:rFonts w:hint="eastAsia"/>
          <w:lang w:eastAsia="zh-CN"/>
        </w:rPr>
        <w:t>2</w:t>
      </w:r>
      <w:r>
        <w:rPr>
          <w:lang w:eastAsia="zh-CN"/>
        </w:rPr>
        <w:t>xx</w:t>
      </w:r>
      <w:r>
        <w:rPr>
          <w:rFonts w:hint="eastAsia"/>
          <w:lang w:eastAsia="zh-CN"/>
        </w:rPr>
        <w:t xml:space="preserve"> response, then the </w:t>
      </w:r>
      <w:r>
        <w:rPr>
          <w:lang w:eastAsia="zh-CN"/>
        </w:rPr>
        <w:t>value</w:t>
      </w:r>
      <w:r>
        <w:rPr>
          <w:rFonts w:hint="eastAsia"/>
          <w:lang w:eastAsia="zh-CN"/>
        </w:rPr>
        <w:t xml:space="preserve"> </w:t>
      </w:r>
      <w:r>
        <w:rPr>
          <w:lang w:eastAsia="zh-CN"/>
        </w:rPr>
        <w:t>of</w:t>
      </w:r>
      <w:r>
        <w:rPr>
          <w:rFonts w:hint="eastAsia"/>
          <w:lang w:eastAsia="zh-CN"/>
        </w:rPr>
        <w:t xml:space="preserve"> the User error parameter shall be mapped from the </w:t>
      </w:r>
      <w:r>
        <w:rPr>
          <w:lang w:eastAsia="zh-CN"/>
        </w:rPr>
        <w:t>MSRP Response Code</w:t>
      </w:r>
      <w:r>
        <w:rPr>
          <w:rFonts w:hint="eastAsia"/>
          <w:lang w:eastAsia="zh-CN"/>
        </w:rPr>
        <w:t xml:space="preserve"> as described in Table </w:t>
      </w:r>
      <w:r>
        <w:rPr>
          <w:lang w:eastAsia="zh-CN"/>
        </w:rPr>
        <w:t>6.1.9.3.1</w:t>
      </w:r>
      <w:r>
        <w:rPr>
          <w:rFonts w:hint="eastAsia"/>
          <w:lang w:eastAsia="zh-CN"/>
        </w:rPr>
        <w:t>;</w:t>
      </w:r>
    </w:p>
    <w:p w14:paraId="174F87D7" w14:textId="77777777" w:rsidR="00876ADA" w:rsidRDefault="00876ADA">
      <w:pPr>
        <w:pStyle w:val="NO"/>
        <w:rPr>
          <w:lang w:eastAsia="zh-CN"/>
        </w:rPr>
      </w:pPr>
      <w:r>
        <w:rPr>
          <w:lang w:eastAsia="zh-CN"/>
        </w:rPr>
        <w:t>NOTE</w:t>
      </w:r>
      <w:r>
        <w:rPr>
          <w:lang w:val="en-US" w:eastAsia="zh-CN"/>
        </w:rPr>
        <w:t> </w:t>
      </w:r>
      <w:r>
        <w:rPr>
          <w:rFonts w:hint="eastAsia"/>
          <w:lang w:val="en-US" w:eastAsia="zh-CN"/>
        </w:rPr>
        <w:t>1</w:t>
      </w:r>
      <w:r>
        <w:rPr>
          <w:lang w:eastAsia="zh-CN"/>
        </w:rPr>
        <w:t>:</w:t>
      </w:r>
      <w:r>
        <w:rPr>
          <w:lang w:eastAsia="zh-CN"/>
        </w:rPr>
        <w:tab/>
      </w:r>
      <w:r>
        <w:rPr>
          <w:rFonts w:hint="eastAsia"/>
          <w:lang w:eastAsia="zh-CN"/>
        </w:rPr>
        <w:t xml:space="preserve">If the received </w:t>
      </w:r>
      <w:r>
        <w:rPr>
          <w:lang w:eastAsia="zh-CN"/>
        </w:rPr>
        <w:t>MSRP response code</w:t>
      </w:r>
      <w:r>
        <w:rPr>
          <w:rFonts w:hint="eastAsia"/>
          <w:lang w:eastAsia="zh-CN"/>
        </w:rPr>
        <w:t xml:space="preserve"> is </w:t>
      </w:r>
      <w:r>
        <w:rPr>
          <w:lang w:eastAsia="zh-CN"/>
        </w:rPr>
        <w:t xml:space="preserve">a MSRP </w:t>
      </w:r>
      <w:r>
        <w:rPr>
          <w:rFonts w:hint="eastAsia"/>
          <w:lang w:eastAsia="zh-CN"/>
        </w:rPr>
        <w:t>2</w:t>
      </w:r>
      <w:r>
        <w:rPr>
          <w:lang w:eastAsia="zh-CN"/>
        </w:rPr>
        <w:t>xx</w:t>
      </w:r>
      <w:r>
        <w:rPr>
          <w:rFonts w:hint="eastAsia"/>
          <w:lang w:eastAsia="zh-CN"/>
        </w:rPr>
        <w:t xml:space="preserve"> response </w:t>
      </w:r>
      <w:r>
        <w:rPr>
          <w:lang w:eastAsia="zh-CN"/>
        </w:rPr>
        <w:t xml:space="preserve">then </w:t>
      </w:r>
      <w:r>
        <w:rPr>
          <w:rFonts w:hint="eastAsia"/>
          <w:lang w:eastAsia="zh-CN"/>
        </w:rPr>
        <w:t xml:space="preserve">the User error parameter </w:t>
      </w:r>
      <w:r>
        <w:rPr>
          <w:lang w:eastAsia="zh-CN"/>
        </w:rPr>
        <w:t>is not</w:t>
      </w:r>
      <w:r>
        <w:rPr>
          <w:rFonts w:hint="eastAsia"/>
          <w:lang w:eastAsia="zh-CN"/>
        </w:rPr>
        <w:t xml:space="preserve"> contained in the MT-FORWARD-SHORT-MESSAGE-ACK message.</w:t>
      </w:r>
    </w:p>
    <w:p w14:paraId="611AFDC6" w14:textId="77777777" w:rsidR="00876ADA" w:rsidRDefault="00876ADA">
      <w:pPr>
        <w:pStyle w:val="TH"/>
        <w:rPr>
          <w:lang w:eastAsia="zh-CN"/>
        </w:rPr>
      </w:pPr>
      <w:r>
        <w:rPr>
          <w:rFonts w:hint="eastAsia"/>
          <w:lang w:eastAsia="zh-CN"/>
        </w:rPr>
        <w:t>Table 6.1.</w:t>
      </w:r>
      <w:r>
        <w:rPr>
          <w:lang w:eastAsia="zh-CN"/>
        </w:rPr>
        <w:t>9.3.1</w:t>
      </w:r>
      <w:r>
        <w:rPr>
          <w:rFonts w:hint="eastAsia"/>
          <w:lang w:eastAsia="zh-CN"/>
        </w:rPr>
        <w:t xml:space="preserve">: Mapping from </w:t>
      </w:r>
      <w:r>
        <w:rPr>
          <w:lang w:eastAsia="zh-CN"/>
        </w:rPr>
        <w:t xml:space="preserve">MSRP </w:t>
      </w:r>
      <w:r>
        <w:rPr>
          <w:rFonts w:eastAsia="Batang" w:hint="eastAsia"/>
          <w:lang w:eastAsia="ko-KR"/>
        </w:rPr>
        <w:t>r</w:t>
      </w:r>
      <w:r>
        <w:rPr>
          <w:lang w:eastAsia="zh-CN"/>
        </w:rPr>
        <w:t>esponse</w:t>
      </w:r>
      <w:r>
        <w:rPr>
          <w:rFonts w:hint="eastAsia"/>
          <w:lang w:eastAsia="zh-CN"/>
        </w:rPr>
        <w:t xml:space="preserve"> </w:t>
      </w:r>
      <w:r>
        <w:rPr>
          <w:rFonts w:eastAsia="Batang" w:hint="eastAsia"/>
          <w:lang w:eastAsia="ko-KR"/>
        </w:rPr>
        <w:t>c</w:t>
      </w:r>
      <w:r>
        <w:rPr>
          <w:rFonts w:hint="eastAsia"/>
          <w:lang w:eastAsia="zh-CN"/>
        </w:rPr>
        <w:t>ode to User error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9"/>
        <w:gridCol w:w="3182"/>
      </w:tblGrid>
      <w:tr w:rsidR="00876ADA" w14:paraId="41C587FA" w14:textId="77777777">
        <w:trPr>
          <w:jc w:val="center"/>
        </w:trPr>
        <w:tc>
          <w:tcPr>
            <w:tcW w:w="3269" w:type="dxa"/>
          </w:tcPr>
          <w:p w14:paraId="63867762" w14:textId="77777777" w:rsidR="00876ADA" w:rsidRDefault="00876ADA">
            <w:pPr>
              <w:pStyle w:val="TAH"/>
              <w:jc w:val="both"/>
              <w:rPr>
                <w:lang w:eastAsia="zh-CN"/>
              </w:rPr>
            </w:pPr>
            <w:r>
              <w:rPr>
                <w:lang w:eastAsia="zh-CN"/>
              </w:rPr>
              <w:t>MSRP</w:t>
            </w:r>
            <w:r>
              <w:rPr>
                <w:rFonts w:hint="eastAsia"/>
                <w:lang w:eastAsia="zh-CN"/>
              </w:rPr>
              <w:t xml:space="preserve"> </w:t>
            </w:r>
            <w:r>
              <w:rPr>
                <w:rFonts w:eastAsia="Batang" w:hint="eastAsia"/>
                <w:lang w:eastAsia="ko-KR"/>
              </w:rPr>
              <w:t>r</w:t>
            </w:r>
            <w:r>
              <w:rPr>
                <w:rFonts w:hint="eastAsia"/>
                <w:lang w:eastAsia="zh-CN"/>
              </w:rPr>
              <w:t xml:space="preserve">esponse </w:t>
            </w:r>
            <w:r>
              <w:rPr>
                <w:rFonts w:eastAsia="Batang" w:hint="eastAsia"/>
                <w:lang w:eastAsia="ko-KR"/>
              </w:rPr>
              <w:t>c</w:t>
            </w:r>
            <w:r>
              <w:rPr>
                <w:rFonts w:hint="eastAsia"/>
                <w:lang w:eastAsia="zh-CN"/>
              </w:rPr>
              <w:t xml:space="preserve">ode </w:t>
            </w:r>
          </w:p>
        </w:tc>
        <w:tc>
          <w:tcPr>
            <w:tcW w:w="3182" w:type="dxa"/>
          </w:tcPr>
          <w:p w14:paraId="389EDE5E" w14:textId="77777777" w:rsidR="00876ADA" w:rsidRDefault="00876ADA">
            <w:pPr>
              <w:pStyle w:val="TAH"/>
              <w:jc w:val="both"/>
              <w:rPr>
                <w:lang w:eastAsia="zh-CN"/>
              </w:rPr>
            </w:pPr>
            <w:r>
              <w:rPr>
                <w:rFonts w:hint="eastAsia"/>
                <w:lang w:eastAsia="zh-CN"/>
              </w:rPr>
              <w:t>Value of the user error parameter</w:t>
            </w:r>
          </w:p>
        </w:tc>
      </w:tr>
      <w:tr w:rsidR="00876ADA" w14:paraId="0EFF3BA1" w14:textId="77777777">
        <w:trPr>
          <w:jc w:val="center"/>
        </w:trPr>
        <w:tc>
          <w:tcPr>
            <w:tcW w:w="3269" w:type="dxa"/>
          </w:tcPr>
          <w:p w14:paraId="51FE54C4" w14:textId="77777777" w:rsidR="00876ADA" w:rsidRDefault="00876ADA">
            <w:pPr>
              <w:pStyle w:val="TAC"/>
              <w:jc w:val="both"/>
            </w:pPr>
            <w:r>
              <w:t>400 - Request Unintelligable</w:t>
            </w:r>
          </w:p>
        </w:tc>
        <w:tc>
          <w:tcPr>
            <w:tcW w:w="3182" w:type="dxa"/>
          </w:tcPr>
          <w:p w14:paraId="2506BFF7" w14:textId="77777777" w:rsidR="00876ADA" w:rsidRDefault="00876ADA">
            <w:pPr>
              <w:pStyle w:val="TAL"/>
            </w:pPr>
            <w:r>
              <w:t>System Failure</w:t>
            </w:r>
          </w:p>
        </w:tc>
      </w:tr>
      <w:tr w:rsidR="00876ADA" w14:paraId="4244E125" w14:textId="77777777">
        <w:trPr>
          <w:jc w:val="center"/>
        </w:trPr>
        <w:tc>
          <w:tcPr>
            <w:tcW w:w="3269" w:type="dxa"/>
          </w:tcPr>
          <w:p w14:paraId="709F3B3E" w14:textId="77777777" w:rsidR="00876ADA" w:rsidRDefault="00876ADA">
            <w:pPr>
              <w:pStyle w:val="TAC"/>
              <w:jc w:val="both"/>
            </w:pPr>
            <w:r>
              <w:t>403 - Action not allowed</w:t>
            </w:r>
          </w:p>
        </w:tc>
        <w:tc>
          <w:tcPr>
            <w:tcW w:w="3182" w:type="dxa"/>
          </w:tcPr>
          <w:p w14:paraId="27B0BCBA" w14:textId="77777777" w:rsidR="00876ADA" w:rsidRDefault="00876ADA">
            <w:pPr>
              <w:pStyle w:val="TAL"/>
            </w:pPr>
            <w:r>
              <w:t>System Failure</w:t>
            </w:r>
          </w:p>
        </w:tc>
      </w:tr>
      <w:tr w:rsidR="00876ADA" w14:paraId="3303BC83" w14:textId="77777777">
        <w:trPr>
          <w:jc w:val="center"/>
        </w:trPr>
        <w:tc>
          <w:tcPr>
            <w:tcW w:w="3269" w:type="dxa"/>
          </w:tcPr>
          <w:p w14:paraId="677E1D68" w14:textId="77777777" w:rsidR="00876ADA" w:rsidRDefault="00876ADA">
            <w:pPr>
              <w:pStyle w:val="TAC"/>
              <w:jc w:val="both"/>
            </w:pPr>
            <w:r>
              <w:t>408 - Request Timeout</w:t>
            </w:r>
          </w:p>
        </w:tc>
        <w:tc>
          <w:tcPr>
            <w:tcW w:w="3182" w:type="dxa"/>
          </w:tcPr>
          <w:p w14:paraId="6C3B1E3B" w14:textId="77777777" w:rsidR="00876ADA" w:rsidRDefault="00876ADA">
            <w:pPr>
              <w:pStyle w:val="TAL"/>
            </w:pPr>
            <w:r>
              <w:t>System Failure</w:t>
            </w:r>
          </w:p>
        </w:tc>
      </w:tr>
      <w:tr w:rsidR="00876ADA" w14:paraId="014794BF" w14:textId="77777777">
        <w:trPr>
          <w:jc w:val="center"/>
        </w:trPr>
        <w:tc>
          <w:tcPr>
            <w:tcW w:w="3269" w:type="dxa"/>
          </w:tcPr>
          <w:p w14:paraId="3163C9D4" w14:textId="77777777" w:rsidR="00876ADA" w:rsidRDefault="00876ADA">
            <w:pPr>
              <w:pStyle w:val="TAC"/>
              <w:jc w:val="both"/>
            </w:pPr>
            <w:r>
              <w:t>413 - MSRP Undesired Message</w:t>
            </w:r>
          </w:p>
        </w:tc>
        <w:tc>
          <w:tcPr>
            <w:tcW w:w="3182" w:type="dxa"/>
          </w:tcPr>
          <w:p w14:paraId="5C42947E" w14:textId="77777777" w:rsidR="00876ADA" w:rsidRDefault="00876ADA">
            <w:pPr>
              <w:pStyle w:val="TAL"/>
            </w:pPr>
            <w:r>
              <w:t>System Failure</w:t>
            </w:r>
          </w:p>
        </w:tc>
      </w:tr>
      <w:tr w:rsidR="00876ADA" w14:paraId="64BCC659" w14:textId="77777777">
        <w:trPr>
          <w:jc w:val="center"/>
        </w:trPr>
        <w:tc>
          <w:tcPr>
            <w:tcW w:w="3269" w:type="dxa"/>
          </w:tcPr>
          <w:p w14:paraId="3222173D" w14:textId="77777777" w:rsidR="00876ADA" w:rsidRDefault="00876ADA">
            <w:pPr>
              <w:pStyle w:val="TAC"/>
              <w:jc w:val="both"/>
            </w:pPr>
            <w:r>
              <w:t>415 - Unsupported Media type</w:t>
            </w:r>
          </w:p>
        </w:tc>
        <w:tc>
          <w:tcPr>
            <w:tcW w:w="3182" w:type="dxa"/>
          </w:tcPr>
          <w:p w14:paraId="60E24D4F" w14:textId="77777777" w:rsidR="00876ADA" w:rsidRDefault="00876ADA">
            <w:pPr>
              <w:pStyle w:val="TAL"/>
            </w:pPr>
            <w:r>
              <w:t>System Failure</w:t>
            </w:r>
          </w:p>
        </w:tc>
      </w:tr>
      <w:tr w:rsidR="00876ADA" w14:paraId="64099C50" w14:textId="77777777">
        <w:trPr>
          <w:jc w:val="center"/>
        </w:trPr>
        <w:tc>
          <w:tcPr>
            <w:tcW w:w="3269" w:type="dxa"/>
          </w:tcPr>
          <w:p w14:paraId="3912230B" w14:textId="77777777" w:rsidR="00876ADA" w:rsidRDefault="00876ADA">
            <w:pPr>
              <w:pStyle w:val="TAC"/>
              <w:jc w:val="both"/>
            </w:pPr>
            <w:r>
              <w:t xml:space="preserve">423 - MSRP parameter out of bounds </w:t>
            </w:r>
          </w:p>
        </w:tc>
        <w:tc>
          <w:tcPr>
            <w:tcW w:w="3182" w:type="dxa"/>
          </w:tcPr>
          <w:p w14:paraId="07D72741" w14:textId="77777777" w:rsidR="00876ADA" w:rsidRDefault="00876ADA">
            <w:pPr>
              <w:pStyle w:val="TAL"/>
            </w:pPr>
            <w:r>
              <w:t>System Failure</w:t>
            </w:r>
          </w:p>
        </w:tc>
      </w:tr>
      <w:tr w:rsidR="00876ADA" w14:paraId="112930A9" w14:textId="77777777">
        <w:trPr>
          <w:jc w:val="center"/>
        </w:trPr>
        <w:tc>
          <w:tcPr>
            <w:tcW w:w="3269" w:type="dxa"/>
          </w:tcPr>
          <w:p w14:paraId="5FBE8FA3" w14:textId="77777777" w:rsidR="00876ADA" w:rsidRDefault="00876ADA">
            <w:pPr>
              <w:pStyle w:val="TAC"/>
              <w:jc w:val="both"/>
            </w:pPr>
            <w:r>
              <w:t>481 - MSRP session does not exist</w:t>
            </w:r>
          </w:p>
        </w:tc>
        <w:tc>
          <w:tcPr>
            <w:tcW w:w="3182" w:type="dxa"/>
          </w:tcPr>
          <w:p w14:paraId="2C99539B" w14:textId="77777777" w:rsidR="00876ADA" w:rsidRDefault="00876ADA">
            <w:pPr>
              <w:pStyle w:val="TAL"/>
            </w:pPr>
            <w:r>
              <w:t>System Failure</w:t>
            </w:r>
          </w:p>
        </w:tc>
      </w:tr>
      <w:tr w:rsidR="00876ADA" w14:paraId="1CC73708" w14:textId="77777777">
        <w:trPr>
          <w:jc w:val="center"/>
        </w:trPr>
        <w:tc>
          <w:tcPr>
            <w:tcW w:w="3269" w:type="dxa"/>
          </w:tcPr>
          <w:p w14:paraId="743C8494" w14:textId="77777777" w:rsidR="00876ADA" w:rsidRDefault="00876ADA">
            <w:pPr>
              <w:pStyle w:val="TAC"/>
              <w:jc w:val="both"/>
            </w:pPr>
            <w:r>
              <w:t xml:space="preserve">501 </w:t>
            </w:r>
            <w:r>
              <w:rPr>
                <w:rFonts w:eastAsia="Batang" w:hint="eastAsia"/>
                <w:lang w:eastAsia="ko-KR"/>
              </w:rPr>
              <w:t xml:space="preserve">- </w:t>
            </w:r>
            <w:r>
              <w:t>Request Method not understood</w:t>
            </w:r>
          </w:p>
        </w:tc>
        <w:tc>
          <w:tcPr>
            <w:tcW w:w="3182" w:type="dxa"/>
          </w:tcPr>
          <w:p w14:paraId="50B72304" w14:textId="77777777" w:rsidR="00876ADA" w:rsidRDefault="00876ADA">
            <w:pPr>
              <w:pStyle w:val="TAL"/>
            </w:pPr>
            <w:r>
              <w:t>System Failure</w:t>
            </w:r>
          </w:p>
        </w:tc>
      </w:tr>
      <w:tr w:rsidR="00876ADA" w14:paraId="0F99E98A" w14:textId="77777777">
        <w:trPr>
          <w:jc w:val="center"/>
        </w:trPr>
        <w:tc>
          <w:tcPr>
            <w:tcW w:w="3269" w:type="dxa"/>
          </w:tcPr>
          <w:p w14:paraId="2196FAEF" w14:textId="77777777" w:rsidR="00876ADA" w:rsidRDefault="00876ADA">
            <w:pPr>
              <w:pStyle w:val="TAC"/>
              <w:jc w:val="both"/>
            </w:pPr>
            <w:r>
              <w:t xml:space="preserve">506 </w:t>
            </w:r>
            <w:r>
              <w:rPr>
                <w:rFonts w:eastAsia="Batang" w:hint="eastAsia"/>
                <w:lang w:eastAsia="ko-KR"/>
              </w:rPr>
              <w:t xml:space="preserve">- </w:t>
            </w:r>
            <w:r>
              <w:t>Session bound to another connection</w:t>
            </w:r>
          </w:p>
        </w:tc>
        <w:tc>
          <w:tcPr>
            <w:tcW w:w="3182" w:type="dxa"/>
          </w:tcPr>
          <w:p w14:paraId="3825722D" w14:textId="77777777" w:rsidR="00876ADA" w:rsidRDefault="00876ADA">
            <w:pPr>
              <w:pStyle w:val="TAL"/>
            </w:pPr>
            <w:r>
              <w:t>System Failure</w:t>
            </w:r>
          </w:p>
        </w:tc>
      </w:tr>
    </w:tbl>
    <w:p w14:paraId="1EA107A9" w14:textId="77777777" w:rsidR="00876ADA" w:rsidRDefault="00876ADA">
      <w:pPr>
        <w:rPr>
          <w:lang w:eastAsia="ko-KR"/>
        </w:rPr>
      </w:pPr>
    </w:p>
    <w:p w14:paraId="22AF9E89" w14:textId="77777777" w:rsidR="00876ADA" w:rsidRDefault="00876ADA">
      <w:pPr>
        <w:pStyle w:val="B1"/>
        <w:rPr>
          <w:lang w:eastAsia="zh-CN"/>
        </w:rPr>
      </w:pPr>
      <w:r>
        <w:rPr>
          <w:rFonts w:hint="eastAsia"/>
          <w:lang w:eastAsia="zh-CN"/>
        </w:rPr>
        <w:t>-</w:t>
      </w:r>
      <w:r>
        <w:rPr>
          <w:lang w:eastAsia="zh-CN"/>
        </w:rPr>
        <w:tab/>
      </w:r>
      <w:r>
        <w:rPr>
          <w:rFonts w:hint="eastAsia"/>
        </w:rPr>
        <w:t>SM-RP-UI set to SMS-DELIVER-REPORT</w:t>
      </w:r>
      <w:r>
        <w:rPr>
          <w:rFonts w:hint="eastAsia"/>
          <w:lang w:eastAsia="zh-CN"/>
        </w:rPr>
        <w:t>; and</w:t>
      </w:r>
    </w:p>
    <w:p w14:paraId="4661B3D4" w14:textId="77777777" w:rsidR="00876ADA" w:rsidRDefault="00876ADA">
      <w:pPr>
        <w:pStyle w:val="B1"/>
      </w:pPr>
      <w:r>
        <w:rPr>
          <w:rFonts w:hint="eastAsia"/>
          <w:lang w:eastAsia="zh-CN"/>
        </w:rPr>
        <w:t>-</w:t>
      </w:r>
      <w:r>
        <w:rPr>
          <w:lang w:eastAsia="zh-CN"/>
        </w:rPr>
        <w:tab/>
      </w:r>
      <w:r>
        <w:rPr>
          <w:rFonts w:hint="eastAsia"/>
          <w:lang w:eastAsia="zh-CN"/>
        </w:rPr>
        <w:t>t</w:t>
      </w:r>
      <w:r>
        <w:rPr>
          <w:rFonts w:hint="eastAsia"/>
        </w:rPr>
        <w:t>he elements of the SMS-DELIVER-REPORT shall be set as described in 3GPP</w:t>
      </w:r>
      <w:r>
        <w:t> </w:t>
      </w:r>
      <w:r>
        <w:rPr>
          <w:rFonts w:hint="eastAsia"/>
        </w:rPr>
        <w:t>TS 23.040</w:t>
      </w:r>
      <w:r>
        <w:rPr>
          <w:rFonts w:eastAsia="Batang" w:hint="eastAsia"/>
          <w:lang w:eastAsia="ko-KR"/>
        </w:rPr>
        <w:t xml:space="preserve"> </w:t>
      </w:r>
      <w:r>
        <w:rPr>
          <w:rFonts w:hint="eastAsia"/>
        </w:rPr>
        <w:t>[2] with the following information:</w:t>
      </w:r>
    </w:p>
    <w:p w14:paraId="2D3C9F7D" w14:textId="77777777" w:rsidR="00876ADA" w:rsidRDefault="00876ADA">
      <w:pPr>
        <w:pStyle w:val="B2"/>
        <w:rPr>
          <w:lang w:eastAsia="zh-CN"/>
        </w:rPr>
      </w:pPr>
      <w:r>
        <w:rPr>
          <w:lang w:eastAsia="zh-CN"/>
        </w:rPr>
        <w:t>a)</w:t>
      </w:r>
      <w:r>
        <w:rPr>
          <w:rFonts w:hint="eastAsia"/>
          <w:lang w:eastAsia="zh-CN"/>
        </w:rPr>
        <w:tab/>
      </w:r>
      <w:r>
        <w:rPr>
          <w:rFonts w:hint="eastAsia"/>
        </w:rPr>
        <w:t>TP-MTI element set to 00</w:t>
      </w:r>
      <w:r>
        <w:t xml:space="preserve"> </w:t>
      </w:r>
      <w:r>
        <w:rPr>
          <w:rFonts w:hint="eastAsia"/>
        </w:rPr>
        <w:t>(SMS-DELIVER-REPORT)</w:t>
      </w:r>
      <w:r>
        <w:rPr>
          <w:rFonts w:hint="eastAsia"/>
          <w:lang w:eastAsia="zh-CN"/>
        </w:rPr>
        <w:t>;</w:t>
      </w:r>
    </w:p>
    <w:p w14:paraId="09BF3F3A" w14:textId="77777777" w:rsidR="00876ADA" w:rsidRDefault="00876ADA">
      <w:pPr>
        <w:pStyle w:val="B2"/>
        <w:rPr>
          <w:lang w:eastAsia="zh-CN"/>
        </w:rPr>
      </w:pPr>
      <w:r>
        <w:rPr>
          <w:rFonts w:hint="eastAsia"/>
          <w:lang w:eastAsia="zh-CN"/>
        </w:rPr>
        <w:t>b)</w:t>
      </w:r>
      <w:r>
        <w:rPr>
          <w:lang w:eastAsia="zh-CN"/>
        </w:rPr>
        <w:tab/>
      </w:r>
      <w:r>
        <w:rPr>
          <w:rFonts w:hint="eastAsia"/>
        </w:rPr>
        <w:t>TP-</w:t>
      </w:r>
      <w:r>
        <w:rPr>
          <w:rFonts w:hint="eastAsia"/>
          <w:lang w:eastAsia="zh-CN"/>
        </w:rPr>
        <w:t>P</w:t>
      </w:r>
      <w:r>
        <w:rPr>
          <w:rFonts w:hint="eastAsia"/>
        </w:rPr>
        <w:t>I element set in accordance with 3GPP</w:t>
      </w:r>
      <w:r>
        <w:t> </w:t>
      </w:r>
      <w:r>
        <w:rPr>
          <w:rFonts w:hint="eastAsia"/>
        </w:rPr>
        <w:t>TS 23.040</w:t>
      </w:r>
      <w:r>
        <w:rPr>
          <w:rFonts w:eastAsia="Batang" w:hint="eastAsia"/>
          <w:lang w:eastAsia="ko-KR"/>
        </w:rPr>
        <w:t xml:space="preserve"> </w:t>
      </w:r>
      <w:r>
        <w:rPr>
          <w:rFonts w:hint="eastAsia"/>
        </w:rPr>
        <w:t>[2]</w:t>
      </w:r>
      <w:r>
        <w:rPr>
          <w:rFonts w:hint="eastAsia"/>
          <w:lang w:eastAsia="zh-CN"/>
        </w:rPr>
        <w:t>;</w:t>
      </w:r>
    </w:p>
    <w:p w14:paraId="08E94C1F" w14:textId="77777777" w:rsidR="00876ADA" w:rsidRDefault="00876ADA">
      <w:pPr>
        <w:pStyle w:val="B2"/>
        <w:rPr>
          <w:lang w:eastAsia="zh-CN"/>
        </w:rPr>
      </w:pPr>
      <w:r>
        <w:rPr>
          <w:rFonts w:hint="eastAsia"/>
          <w:lang w:eastAsia="zh-CN"/>
        </w:rPr>
        <w:t>c)</w:t>
      </w:r>
      <w:r>
        <w:rPr>
          <w:lang w:eastAsia="zh-CN"/>
        </w:rPr>
        <w:tab/>
      </w:r>
      <w:r>
        <w:rPr>
          <w:rFonts w:hint="eastAsia"/>
        </w:rPr>
        <w:t>TP-PID element set to 00000000</w:t>
      </w:r>
      <w:r>
        <w:t xml:space="preserve"> </w:t>
      </w:r>
      <w:r>
        <w:rPr>
          <w:rFonts w:hint="eastAsia"/>
        </w:rPr>
        <w:t>(SME-to-SME protocol)</w:t>
      </w:r>
      <w:r>
        <w:rPr>
          <w:rFonts w:hint="eastAsia"/>
          <w:lang w:eastAsia="zh-CN"/>
        </w:rPr>
        <w:t>;</w:t>
      </w:r>
    </w:p>
    <w:p w14:paraId="7919EFA4" w14:textId="77777777" w:rsidR="00876ADA" w:rsidRDefault="00876ADA">
      <w:pPr>
        <w:pStyle w:val="B2"/>
        <w:rPr>
          <w:lang w:eastAsia="zh-CN"/>
        </w:rPr>
      </w:pPr>
      <w:r>
        <w:rPr>
          <w:rFonts w:hint="eastAsia"/>
          <w:lang w:eastAsia="zh-CN"/>
        </w:rPr>
        <w:t>d)</w:t>
      </w:r>
      <w:r>
        <w:rPr>
          <w:lang w:eastAsia="zh-CN"/>
        </w:rPr>
        <w:tab/>
      </w:r>
      <w:r>
        <w:rPr>
          <w:rFonts w:hint="eastAsia"/>
        </w:rPr>
        <w:t>TP-DCS element set in accordance with 3GPP</w:t>
      </w:r>
      <w:r>
        <w:t> </w:t>
      </w:r>
      <w:r>
        <w:rPr>
          <w:rFonts w:hint="eastAsia"/>
        </w:rPr>
        <w:t>TS 23.040</w:t>
      </w:r>
      <w:r>
        <w:rPr>
          <w:rFonts w:eastAsia="Batang" w:hint="eastAsia"/>
          <w:lang w:eastAsia="ko-KR"/>
        </w:rPr>
        <w:t xml:space="preserve"> </w:t>
      </w:r>
      <w:r>
        <w:rPr>
          <w:rFonts w:hint="eastAsia"/>
        </w:rPr>
        <w:t>[2]</w:t>
      </w:r>
      <w:r>
        <w:rPr>
          <w:rFonts w:hint="eastAsia"/>
          <w:lang w:eastAsia="zh-CN"/>
        </w:rPr>
        <w:t>;</w:t>
      </w:r>
    </w:p>
    <w:p w14:paraId="730B5120" w14:textId="77777777" w:rsidR="00876ADA" w:rsidRDefault="00876ADA">
      <w:pPr>
        <w:pStyle w:val="B2"/>
        <w:rPr>
          <w:lang w:eastAsia="zh-CN"/>
        </w:rPr>
      </w:pPr>
      <w:r>
        <w:rPr>
          <w:rFonts w:hint="eastAsia"/>
          <w:lang w:eastAsia="zh-CN"/>
        </w:rPr>
        <w:t>e)</w:t>
      </w:r>
      <w:r>
        <w:rPr>
          <w:lang w:eastAsia="zh-CN"/>
        </w:rPr>
        <w:tab/>
      </w:r>
      <w:r>
        <w:rPr>
          <w:rFonts w:hint="eastAsia"/>
        </w:rPr>
        <w:t>TP-UDL element set in accordance with 3GPP</w:t>
      </w:r>
      <w:r>
        <w:t> </w:t>
      </w:r>
      <w:r>
        <w:rPr>
          <w:rFonts w:hint="eastAsia"/>
        </w:rPr>
        <w:t>TS 23.040</w:t>
      </w:r>
      <w:r>
        <w:rPr>
          <w:rFonts w:eastAsia="Batang" w:hint="eastAsia"/>
          <w:lang w:eastAsia="ko-KR"/>
        </w:rPr>
        <w:t xml:space="preserve"> </w:t>
      </w:r>
      <w:r>
        <w:rPr>
          <w:rFonts w:hint="eastAsia"/>
        </w:rPr>
        <w:t>[2]</w:t>
      </w:r>
      <w:r>
        <w:rPr>
          <w:rFonts w:hint="eastAsia"/>
          <w:lang w:eastAsia="zh-CN"/>
        </w:rPr>
        <w:t>;</w:t>
      </w:r>
    </w:p>
    <w:p w14:paraId="14341DDB" w14:textId="77777777" w:rsidR="00876ADA" w:rsidRDefault="00876ADA">
      <w:pPr>
        <w:pStyle w:val="B2"/>
        <w:rPr>
          <w:lang w:eastAsia="zh-CN"/>
        </w:rPr>
      </w:pPr>
      <w:r>
        <w:rPr>
          <w:rFonts w:hint="eastAsia"/>
          <w:lang w:eastAsia="zh-CN"/>
        </w:rPr>
        <w:t>f)</w:t>
      </w:r>
      <w:r>
        <w:rPr>
          <w:lang w:eastAsia="zh-CN"/>
        </w:rPr>
        <w:tab/>
      </w:r>
      <w:r>
        <w:rPr>
          <w:rFonts w:hint="eastAsia"/>
        </w:rPr>
        <w:t>TP-UD element set in accordance with 3GPP</w:t>
      </w:r>
      <w:r>
        <w:t> </w:t>
      </w:r>
      <w:r>
        <w:rPr>
          <w:rFonts w:hint="eastAsia"/>
        </w:rPr>
        <w:t>TS 23.040</w:t>
      </w:r>
      <w:r>
        <w:rPr>
          <w:rFonts w:eastAsia="Batang" w:hint="eastAsia"/>
          <w:lang w:eastAsia="ko-KR"/>
        </w:rPr>
        <w:t xml:space="preserve"> </w:t>
      </w:r>
      <w:r>
        <w:rPr>
          <w:rFonts w:hint="eastAsia"/>
        </w:rPr>
        <w:t>[2]</w:t>
      </w:r>
      <w:r>
        <w:rPr>
          <w:rFonts w:hint="eastAsia"/>
          <w:lang w:eastAsia="zh-CN"/>
        </w:rPr>
        <w:t>; and</w:t>
      </w:r>
    </w:p>
    <w:p w14:paraId="2E6A1D52" w14:textId="77777777" w:rsidR="00876ADA" w:rsidRDefault="00876ADA">
      <w:pPr>
        <w:pStyle w:val="B2"/>
        <w:rPr>
          <w:lang w:eastAsia="zh-CN"/>
        </w:rPr>
      </w:pPr>
      <w:r>
        <w:rPr>
          <w:rFonts w:hint="eastAsia"/>
          <w:lang w:eastAsia="zh-CN"/>
        </w:rPr>
        <w:t>g)</w:t>
      </w:r>
      <w:r>
        <w:rPr>
          <w:lang w:eastAsia="zh-CN"/>
        </w:rPr>
        <w:tab/>
      </w:r>
      <w:r>
        <w:rPr>
          <w:rFonts w:hint="eastAsia"/>
        </w:rPr>
        <w:t xml:space="preserve">If the received </w:t>
      </w:r>
      <w:r>
        <w:rPr>
          <w:lang w:eastAsia="zh-CN"/>
        </w:rPr>
        <w:t>MSRP response code</w:t>
      </w:r>
      <w:r>
        <w:rPr>
          <w:rFonts w:hint="eastAsia"/>
          <w:lang w:eastAsia="zh-CN"/>
        </w:rPr>
        <w:t xml:space="preserve"> </w:t>
      </w:r>
      <w:r>
        <w:rPr>
          <w:rFonts w:hint="eastAsia"/>
        </w:rPr>
        <w:t xml:space="preserve">is </w:t>
      </w:r>
      <w:r>
        <w:rPr>
          <w:rFonts w:hint="eastAsia"/>
          <w:lang w:eastAsia="zh-CN"/>
        </w:rPr>
        <w:t>not a</w:t>
      </w:r>
      <w:r>
        <w:rPr>
          <w:rFonts w:hint="eastAsia"/>
        </w:rPr>
        <w:t xml:space="preserve"> </w:t>
      </w:r>
      <w:r>
        <w:t xml:space="preserve">MSRP </w:t>
      </w:r>
      <w:r>
        <w:rPr>
          <w:rFonts w:hint="eastAsia"/>
        </w:rPr>
        <w:t>2</w:t>
      </w:r>
      <w:r>
        <w:t>xx</w:t>
      </w:r>
      <w:r>
        <w:rPr>
          <w:rFonts w:hint="eastAsia"/>
        </w:rPr>
        <w:t xml:space="preserve"> response,</w:t>
      </w:r>
      <w:r>
        <w:rPr>
          <w:rFonts w:hint="eastAsia"/>
          <w:lang w:eastAsia="zh-CN"/>
        </w:rPr>
        <w:t xml:space="preserve"> then</w:t>
      </w:r>
      <w:r>
        <w:rPr>
          <w:rFonts w:hint="eastAsia"/>
        </w:rPr>
        <w:t xml:space="preserve"> the </w:t>
      </w:r>
      <w:r>
        <w:t>value</w:t>
      </w:r>
      <w:r>
        <w:rPr>
          <w:rFonts w:hint="eastAsia"/>
        </w:rPr>
        <w:t xml:space="preserve"> </w:t>
      </w:r>
      <w:r>
        <w:t>of</w:t>
      </w:r>
      <w:r>
        <w:rPr>
          <w:rFonts w:hint="eastAsia"/>
        </w:rPr>
        <w:t xml:space="preserve"> the TP-FCS element shall be mapped from the </w:t>
      </w:r>
      <w:r>
        <w:t>MSRP</w:t>
      </w:r>
      <w:r>
        <w:rPr>
          <w:rFonts w:hint="eastAsia"/>
        </w:rPr>
        <w:t xml:space="preserve"> </w:t>
      </w:r>
      <w:r>
        <w:t>r</w:t>
      </w:r>
      <w:r>
        <w:rPr>
          <w:rFonts w:hint="eastAsia"/>
        </w:rPr>
        <w:t xml:space="preserve">esponse </w:t>
      </w:r>
      <w:r>
        <w:t>c</w:t>
      </w:r>
      <w:r>
        <w:rPr>
          <w:rFonts w:hint="eastAsia"/>
        </w:rPr>
        <w:t>ode as described in Table</w:t>
      </w:r>
      <w:r>
        <w:rPr>
          <w:rFonts w:hint="cs"/>
        </w:rPr>
        <w:t> </w:t>
      </w:r>
      <w:r>
        <w:t>6.1.9.3.2</w:t>
      </w:r>
      <w:r>
        <w:rPr>
          <w:rFonts w:hint="eastAsia"/>
        </w:rPr>
        <w:t>.</w:t>
      </w:r>
    </w:p>
    <w:p w14:paraId="37F3A68F" w14:textId="77777777" w:rsidR="00876ADA" w:rsidRDefault="00876ADA">
      <w:pPr>
        <w:pStyle w:val="NO"/>
        <w:rPr>
          <w:lang w:eastAsia="zh-CN"/>
        </w:rPr>
      </w:pPr>
      <w:r>
        <w:rPr>
          <w:lang w:eastAsia="zh-CN"/>
        </w:rPr>
        <w:t>NOTE</w:t>
      </w:r>
      <w:r>
        <w:rPr>
          <w:lang w:val="en-US" w:eastAsia="zh-CN"/>
        </w:rPr>
        <w:t> </w:t>
      </w:r>
      <w:r>
        <w:rPr>
          <w:rFonts w:hint="eastAsia"/>
          <w:lang w:val="en-US" w:eastAsia="zh-CN"/>
        </w:rPr>
        <w:t>2</w:t>
      </w:r>
      <w:r>
        <w:rPr>
          <w:lang w:eastAsia="zh-CN"/>
        </w:rPr>
        <w:t>:</w:t>
      </w:r>
      <w:r>
        <w:rPr>
          <w:lang w:eastAsia="zh-CN"/>
        </w:rPr>
        <w:tab/>
      </w:r>
      <w:r>
        <w:rPr>
          <w:rFonts w:hint="eastAsia"/>
          <w:lang w:eastAsia="zh-CN"/>
        </w:rPr>
        <w:t xml:space="preserve">If the received </w:t>
      </w:r>
      <w:r>
        <w:rPr>
          <w:lang w:eastAsia="zh-CN"/>
        </w:rPr>
        <w:t>MSRP response code</w:t>
      </w:r>
      <w:r>
        <w:rPr>
          <w:rFonts w:hint="eastAsia"/>
          <w:lang w:eastAsia="zh-CN"/>
        </w:rPr>
        <w:t xml:space="preserve"> is </w:t>
      </w:r>
      <w:r>
        <w:rPr>
          <w:lang w:eastAsia="zh-CN"/>
        </w:rPr>
        <w:t xml:space="preserve">a MSRP </w:t>
      </w:r>
      <w:r>
        <w:rPr>
          <w:rFonts w:hint="eastAsia"/>
          <w:lang w:eastAsia="zh-CN"/>
        </w:rPr>
        <w:t>2</w:t>
      </w:r>
      <w:r>
        <w:rPr>
          <w:lang w:eastAsia="zh-CN"/>
        </w:rPr>
        <w:t>xx</w:t>
      </w:r>
      <w:r>
        <w:rPr>
          <w:rFonts w:hint="eastAsia"/>
          <w:lang w:eastAsia="zh-CN"/>
        </w:rPr>
        <w:t xml:space="preserve"> response </w:t>
      </w:r>
      <w:r>
        <w:rPr>
          <w:lang w:eastAsia="zh-CN"/>
        </w:rPr>
        <w:t xml:space="preserve">then </w:t>
      </w:r>
      <w:r>
        <w:rPr>
          <w:rFonts w:hint="eastAsia"/>
          <w:lang w:eastAsia="zh-CN"/>
        </w:rPr>
        <w:t xml:space="preserve">the TP-FCS element </w:t>
      </w:r>
      <w:r>
        <w:rPr>
          <w:lang w:eastAsia="zh-CN"/>
        </w:rPr>
        <w:t>is not</w:t>
      </w:r>
      <w:r>
        <w:rPr>
          <w:rFonts w:hint="eastAsia"/>
          <w:lang w:eastAsia="zh-CN"/>
        </w:rPr>
        <w:t xml:space="preserve"> contained in the </w:t>
      </w:r>
      <w:r>
        <w:rPr>
          <w:rFonts w:hint="eastAsia"/>
        </w:rPr>
        <w:t>SMS-DELIVER-REPORT</w:t>
      </w:r>
      <w:r>
        <w:rPr>
          <w:rFonts w:hint="eastAsia"/>
          <w:lang w:eastAsia="zh-CN"/>
        </w:rPr>
        <w:t>.</w:t>
      </w:r>
    </w:p>
    <w:p w14:paraId="194998A3" w14:textId="77777777" w:rsidR="00876ADA" w:rsidRDefault="00876ADA">
      <w:pPr>
        <w:pStyle w:val="TH"/>
        <w:rPr>
          <w:lang w:eastAsia="zh-CN"/>
        </w:rPr>
      </w:pPr>
      <w:r>
        <w:rPr>
          <w:rFonts w:hint="eastAsia"/>
          <w:lang w:eastAsia="zh-CN"/>
        </w:rPr>
        <w:t>Table</w:t>
      </w:r>
      <w:r>
        <w:rPr>
          <w:rFonts w:hint="cs"/>
          <w:lang w:eastAsia="zh-CN"/>
        </w:rPr>
        <w:t> </w:t>
      </w:r>
      <w:r>
        <w:rPr>
          <w:rFonts w:hint="eastAsia"/>
          <w:lang w:eastAsia="zh-CN"/>
        </w:rPr>
        <w:t>6.1.</w:t>
      </w:r>
      <w:r>
        <w:rPr>
          <w:lang w:eastAsia="zh-CN"/>
        </w:rPr>
        <w:t>9.3.2</w:t>
      </w:r>
      <w:r>
        <w:rPr>
          <w:rFonts w:hint="eastAsia"/>
          <w:lang w:eastAsia="zh-CN"/>
        </w:rPr>
        <w:t xml:space="preserve">: Mapping from </w:t>
      </w:r>
      <w:r>
        <w:rPr>
          <w:lang w:eastAsia="zh-CN"/>
        </w:rPr>
        <w:t xml:space="preserve">MSRP </w:t>
      </w:r>
      <w:r>
        <w:rPr>
          <w:rFonts w:eastAsia="Batang" w:hint="eastAsia"/>
          <w:lang w:eastAsia="ko-KR"/>
        </w:rPr>
        <w:t>r</w:t>
      </w:r>
      <w:r>
        <w:rPr>
          <w:lang w:eastAsia="zh-CN"/>
        </w:rPr>
        <w:t>esponse</w:t>
      </w:r>
      <w:r>
        <w:rPr>
          <w:rFonts w:hint="eastAsia"/>
          <w:lang w:eastAsia="zh-CN"/>
        </w:rPr>
        <w:t xml:space="preserve"> </w:t>
      </w:r>
      <w:r>
        <w:rPr>
          <w:rFonts w:eastAsia="Batang" w:hint="eastAsia"/>
          <w:lang w:eastAsia="ko-KR"/>
        </w:rPr>
        <w:t>c</w:t>
      </w:r>
      <w:r>
        <w:rPr>
          <w:rFonts w:hint="eastAsia"/>
          <w:lang w:eastAsia="zh-CN"/>
        </w:rPr>
        <w:t>ode to TP-FCS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9"/>
        <w:gridCol w:w="3182"/>
      </w:tblGrid>
      <w:tr w:rsidR="00876ADA" w14:paraId="3C74E040" w14:textId="77777777">
        <w:trPr>
          <w:jc w:val="center"/>
        </w:trPr>
        <w:tc>
          <w:tcPr>
            <w:tcW w:w="3269" w:type="dxa"/>
          </w:tcPr>
          <w:p w14:paraId="37717324" w14:textId="77777777" w:rsidR="00876ADA" w:rsidRDefault="00876ADA">
            <w:pPr>
              <w:pStyle w:val="TAH"/>
              <w:jc w:val="both"/>
              <w:rPr>
                <w:lang w:eastAsia="zh-CN"/>
              </w:rPr>
            </w:pPr>
            <w:r>
              <w:rPr>
                <w:lang w:eastAsia="zh-CN"/>
              </w:rPr>
              <w:t>MSRP</w:t>
            </w:r>
            <w:r>
              <w:rPr>
                <w:rFonts w:hint="eastAsia"/>
                <w:lang w:eastAsia="zh-CN"/>
              </w:rPr>
              <w:t xml:space="preserve"> </w:t>
            </w:r>
            <w:r>
              <w:rPr>
                <w:rFonts w:eastAsia="Batang" w:hint="eastAsia"/>
                <w:lang w:eastAsia="ko-KR"/>
              </w:rPr>
              <w:t>r</w:t>
            </w:r>
            <w:r>
              <w:rPr>
                <w:rFonts w:hint="eastAsia"/>
                <w:lang w:eastAsia="zh-CN"/>
              </w:rPr>
              <w:t xml:space="preserve">esponse </w:t>
            </w:r>
            <w:r>
              <w:rPr>
                <w:rFonts w:eastAsia="Batang" w:hint="eastAsia"/>
                <w:lang w:eastAsia="ko-KR"/>
              </w:rPr>
              <w:t>c</w:t>
            </w:r>
            <w:r>
              <w:rPr>
                <w:rFonts w:hint="eastAsia"/>
                <w:lang w:eastAsia="zh-CN"/>
              </w:rPr>
              <w:t xml:space="preserve">ode </w:t>
            </w:r>
          </w:p>
        </w:tc>
        <w:tc>
          <w:tcPr>
            <w:tcW w:w="3182" w:type="dxa"/>
          </w:tcPr>
          <w:p w14:paraId="165B0253" w14:textId="77777777" w:rsidR="00876ADA" w:rsidRDefault="00876ADA">
            <w:pPr>
              <w:pStyle w:val="TAH"/>
              <w:jc w:val="both"/>
              <w:rPr>
                <w:lang w:eastAsia="zh-CN"/>
              </w:rPr>
            </w:pPr>
            <w:r>
              <w:rPr>
                <w:rFonts w:hint="eastAsia"/>
                <w:lang w:eastAsia="zh-CN"/>
              </w:rPr>
              <w:t>Value of the TP-FCS element</w:t>
            </w:r>
          </w:p>
        </w:tc>
      </w:tr>
      <w:tr w:rsidR="00876ADA" w14:paraId="7CBD4ED7" w14:textId="77777777">
        <w:trPr>
          <w:jc w:val="center"/>
        </w:trPr>
        <w:tc>
          <w:tcPr>
            <w:tcW w:w="3269" w:type="dxa"/>
          </w:tcPr>
          <w:p w14:paraId="6ACBD6A2" w14:textId="77777777" w:rsidR="00876ADA" w:rsidRDefault="00876ADA">
            <w:pPr>
              <w:pStyle w:val="TAC"/>
              <w:jc w:val="both"/>
            </w:pPr>
            <w:r>
              <w:t>400 - Request Unintelligable</w:t>
            </w:r>
          </w:p>
        </w:tc>
        <w:tc>
          <w:tcPr>
            <w:tcW w:w="3182" w:type="dxa"/>
          </w:tcPr>
          <w:p w14:paraId="28F5E775" w14:textId="77777777" w:rsidR="00876ADA" w:rsidRDefault="00876ADA">
            <w:pPr>
              <w:pStyle w:val="TAL"/>
              <w:jc w:val="both"/>
            </w:pPr>
            <w:r>
              <w:rPr>
                <w:rFonts w:hint="eastAsia"/>
              </w:rPr>
              <w:t xml:space="preserve">FF </w:t>
            </w:r>
            <w:r>
              <w:t>Unspecified error cause</w:t>
            </w:r>
          </w:p>
        </w:tc>
      </w:tr>
      <w:tr w:rsidR="00876ADA" w14:paraId="4BD0821D" w14:textId="77777777">
        <w:trPr>
          <w:jc w:val="center"/>
        </w:trPr>
        <w:tc>
          <w:tcPr>
            <w:tcW w:w="3269" w:type="dxa"/>
          </w:tcPr>
          <w:p w14:paraId="0586780F" w14:textId="77777777" w:rsidR="00876ADA" w:rsidRDefault="00876ADA">
            <w:pPr>
              <w:pStyle w:val="TAC"/>
              <w:jc w:val="both"/>
            </w:pPr>
            <w:r>
              <w:t>403 - Action not allowed</w:t>
            </w:r>
          </w:p>
        </w:tc>
        <w:tc>
          <w:tcPr>
            <w:tcW w:w="3182" w:type="dxa"/>
          </w:tcPr>
          <w:p w14:paraId="12B884EF" w14:textId="77777777" w:rsidR="00876ADA" w:rsidRDefault="00876ADA">
            <w:pPr>
              <w:pStyle w:val="TAL"/>
              <w:jc w:val="both"/>
            </w:pPr>
            <w:r>
              <w:rPr>
                <w:rFonts w:hint="eastAsia"/>
              </w:rPr>
              <w:t xml:space="preserve">FF </w:t>
            </w:r>
            <w:r>
              <w:t>Unspecified error cause</w:t>
            </w:r>
          </w:p>
        </w:tc>
      </w:tr>
      <w:tr w:rsidR="00876ADA" w14:paraId="22BFC7AB" w14:textId="77777777">
        <w:trPr>
          <w:jc w:val="center"/>
        </w:trPr>
        <w:tc>
          <w:tcPr>
            <w:tcW w:w="3269" w:type="dxa"/>
          </w:tcPr>
          <w:p w14:paraId="191C82B5" w14:textId="77777777" w:rsidR="00876ADA" w:rsidRDefault="00876ADA">
            <w:pPr>
              <w:pStyle w:val="TAC"/>
              <w:jc w:val="both"/>
            </w:pPr>
            <w:r>
              <w:t>408 - Request Timeout</w:t>
            </w:r>
          </w:p>
        </w:tc>
        <w:tc>
          <w:tcPr>
            <w:tcW w:w="3182" w:type="dxa"/>
          </w:tcPr>
          <w:p w14:paraId="75CF0A01" w14:textId="77777777" w:rsidR="00876ADA" w:rsidRDefault="00876ADA">
            <w:pPr>
              <w:pStyle w:val="TAL"/>
              <w:jc w:val="both"/>
            </w:pPr>
            <w:r>
              <w:rPr>
                <w:rFonts w:hint="eastAsia"/>
              </w:rPr>
              <w:t xml:space="preserve">FF </w:t>
            </w:r>
            <w:r>
              <w:t>Unspecified error cause</w:t>
            </w:r>
          </w:p>
        </w:tc>
      </w:tr>
      <w:tr w:rsidR="00876ADA" w14:paraId="3AD315E4" w14:textId="77777777">
        <w:trPr>
          <w:jc w:val="center"/>
        </w:trPr>
        <w:tc>
          <w:tcPr>
            <w:tcW w:w="3269" w:type="dxa"/>
          </w:tcPr>
          <w:p w14:paraId="325BB5FA" w14:textId="77777777" w:rsidR="00876ADA" w:rsidRDefault="00876ADA">
            <w:pPr>
              <w:pStyle w:val="TAC"/>
              <w:jc w:val="both"/>
            </w:pPr>
            <w:r>
              <w:t>413 - MSRP Undesired Message</w:t>
            </w:r>
          </w:p>
        </w:tc>
        <w:tc>
          <w:tcPr>
            <w:tcW w:w="3182" w:type="dxa"/>
          </w:tcPr>
          <w:p w14:paraId="0360FCE9" w14:textId="77777777" w:rsidR="00876ADA" w:rsidRDefault="00876ADA">
            <w:pPr>
              <w:pStyle w:val="TAL"/>
              <w:jc w:val="both"/>
            </w:pPr>
            <w:r>
              <w:rPr>
                <w:rFonts w:hint="eastAsia"/>
              </w:rPr>
              <w:t xml:space="preserve">FF </w:t>
            </w:r>
            <w:r>
              <w:t>Unspecified error cause</w:t>
            </w:r>
          </w:p>
        </w:tc>
      </w:tr>
      <w:tr w:rsidR="00876ADA" w14:paraId="2645AF76" w14:textId="77777777">
        <w:trPr>
          <w:jc w:val="center"/>
        </w:trPr>
        <w:tc>
          <w:tcPr>
            <w:tcW w:w="3269" w:type="dxa"/>
          </w:tcPr>
          <w:p w14:paraId="4EFB9BDA" w14:textId="77777777" w:rsidR="00876ADA" w:rsidRDefault="00876ADA">
            <w:pPr>
              <w:pStyle w:val="TAC"/>
              <w:jc w:val="both"/>
            </w:pPr>
            <w:r>
              <w:t>415 - Unsupported Media type</w:t>
            </w:r>
          </w:p>
        </w:tc>
        <w:tc>
          <w:tcPr>
            <w:tcW w:w="3182" w:type="dxa"/>
          </w:tcPr>
          <w:p w14:paraId="2596D3BD" w14:textId="77777777" w:rsidR="00876ADA" w:rsidRDefault="00876ADA">
            <w:pPr>
              <w:pStyle w:val="TAL"/>
              <w:jc w:val="both"/>
            </w:pPr>
            <w:r>
              <w:rPr>
                <w:rFonts w:hint="eastAsia"/>
              </w:rPr>
              <w:t xml:space="preserve">FF </w:t>
            </w:r>
            <w:r>
              <w:t>Unspecified error cause</w:t>
            </w:r>
          </w:p>
        </w:tc>
      </w:tr>
      <w:tr w:rsidR="00876ADA" w14:paraId="42E3AB92" w14:textId="77777777">
        <w:trPr>
          <w:jc w:val="center"/>
        </w:trPr>
        <w:tc>
          <w:tcPr>
            <w:tcW w:w="3269" w:type="dxa"/>
          </w:tcPr>
          <w:p w14:paraId="5A690560" w14:textId="77777777" w:rsidR="00876ADA" w:rsidRDefault="00876ADA">
            <w:pPr>
              <w:pStyle w:val="TAC"/>
              <w:jc w:val="both"/>
            </w:pPr>
            <w:r>
              <w:t xml:space="preserve">423 - MSRP parameter out of bounds </w:t>
            </w:r>
          </w:p>
        </w:tc>
        <w:tc>
          <w:tcPr>
            <w:tcW w:w="3182" w:type="dxa"/>
          </w:tcPr>
          <w:p w14:paraId="0A0026F8" w14:textId="77777777" w:rsidR="00876ADA" w:rsidRDefault="00876ADA">
            <w:pPr>
              <w:pStyle w:val="TAL"/>
              <w:jc w:val="both"/>
            </w:pPr>
            <w:r>
              <w:rPr>
                <w:rFonts w:hint="eastAsia"/>
              </w:rPr>
              <w:t xml:space="preserve">FF </w:t>
            </w:r>
            <w:r>
              <w:t>Unspecified error cause</w:t>
            </w:r>
          </w:p>
        </w:tc>
      </w:tr>
      <w:tr w:rsidR="00876ADA" w14:paraId="43FFA574" w14:textId="77777777">
        <w:trPr>
          <w:jc w:val="center"/>
        </w:trPr>
        <w:tc>
          <w:tcPr>
            <w:tcW w:w="3269" w:type="dxa"/>
          </w:tcPr>
          <w:p w14:paraId="3339D1B6" w14:textId="77777777" w:rsidR="00876ADA" w:rsidRDefault="00876ADA">
            <w:pPr>
              <w:pStyle w:val="TAC"/>
              <w:jc w:val="both"/>
            </w:pPr>
            <w:r>
              <w:t>481 - MSRP session does not exist</w:t>
            </w:r>
          </w:p>
        </w:tc>
        <w:tc>
          <w:tcPr>
            <w:tcW w:w="3182" w:type="dxa"/>
          </w:tcPr>
          <w:p w14:paraId="4C2F0C82" w14:textId="77777777" w:rsidR="00876ADA" w:rsidRDefault="00876ADA">
            <w:pPr>
              <w:pStyle w:val="TAL"/>
              <w:jc w:val="both"/>
            </w:pPr>
            <w:r>
              <w:rPr>
                <w:rFonts w:hint="eastAsia"/>
              </w:rPr>
              <w:t xml:space="preserve">FF </w:t>
            </w:r>
            <w:r>
              <w:t>Unspecified error cause</w:t>
            </w:r>
          </w:p>
        </w:tc>
      </w:tr>
      <w:tr w:rsidR="00876ADA" w14:paraId="2A4F6981" w14:textId="77777777">
        <w:trPr>
          <w:jc w:val="center"/>
        </w:trPr>
        <w:tc>
          <w:tcPr>
            <w:tcW w:w="3269" w:type="dxa"/>
          </w:tcPr>
          <w:p w14:paraId="417B1EE5" w14:textId="77777777" w:rsidR="00876ADA" w:rsidRDefault="00876ADA">
            <w:pPr>
              <w:pStyle w:val="TAC"/>
              <w:jc w:val="both"/>
            </w:pPr>
            <w:r>
              <w:t xml:space="preserve">501 </w:t>
            </w:r>
            <w:r>
              <w:rPr>
                <w:rFonts w:eastAsia="Batang" w:hint="eastAsia"/>
                <w:lang w:eastAsia="ko-KR"/>
              </w:rPr>
              <w:t xml:space="preserve">- </w:t>
            </w:r>
            <w:r>
              <w:t>Request Method not understood</w:t>
            </w:r>
          </w:p>
        </w:tc>
        <w:tc>
          <w:tcPr>
            <w:tcW w:w="3182" w:type="dxa"/>
          </w:tcPr>
          <w:p w14:paraId="2B5D032C" w14:textId="77777777" w:rsidR="00876ADA" w:rsidRDefault="00876ADA">
            <w:pPr>
              <w:pStyle w:val="TAL"/>
              <w:jc w:val="both"/>
            </w:pPr>
            <w:r>
              <w:rPr>
                <w:rFonts w:hint="eastAsia"/>
              </w:rPr>
              <w:t xml:space="preserve">FF </w:t>
            </w:r>
            <w:r>
              <w:t>Unspecified error cause</w:t>
            </w:r>
          </w:p>
        </w:tc>
      </w:tr>
      <w:tr w:rsidR="00876ADA" w14:paraId="13EDCAF8" w14:textId="77777777">
        <w:trPr>
          <w:jc w:val="center"/>
        </w:trPr>
        <w:tc>
          <w:tcPr>
            <w:tcW w:w="3269" w:type="dxa"/>
          </w:tcPr>
          <w:p w14:paraId="438F4E62" w14:textId="77777777" w:rsidR="00876ADA" w:rsidRDefault="00876ADA">
            <w:pPr>
              <w:pStyle w:val="TAC"/>
              <w:jc w:val="both"/>
            </w:pPr>
            <w:r>
              <w:t xml:space="preserve">506 </w:t>
            </w:r>
            <w:r>
              <w:rPr>
                <w:rFonts w:eastAsia="Batang" w:hint="eastAsia"/>
                <w:lang w:eastAsia="ko-KR"/>
              </w:rPr>
              <w:t xml:space="preserve">- </w:t>
            </w:r>
            <w:r>
              <w:t>Session bound to another connection</w:t>
            </w:r>
          </w:p>
        </w:tc>
        <w:tc>
          <w:tcPr>
            <w:tcW w:w="3182" w:type="dxa"/>
          </w:tcPr>
          <w:p w14:paraId="6BBEDB3E" w14:textId="77777777" w:rsidR="00876ADA" w:rsidRDefault="00876ADA">
            <w:pPr>
              <w:pStyle w:val="TAL"/>
              <w:jc w:val="both"/>
            </w:pPr>
            <w:r>
              <w:rPr>
                <w:rFonts w:hint="eastAsia"/>
              </w:rPr>
              <w:t xml:space="preserve">FF </w:t>
            </w:r>
            <w:r>
              <w:t>Unspecified error cause</w:t>
            </w:r>
          </w:p>
        </w:tc>
      </w:tr>
    </w:tbl>
    <w:p w14:paraId="24903FDF" w14:textId="77777777" w:rsidR="00876ADA" w:rsidRDefault="00876ADA">
      <w:pPr>
        <w:rPr>
          <w:lang w:eastAsia="ko-KR"/>
        </w:rPr>
      </w:pPr>
    </w:p>
    <w:p w14:paraId="4CEF1531" w14:textId="77777777" w:rsidR="00876ADA" w:rsidRDefault="00876ADA">
      <w:pPr>
        <w:pStyle w:val="Heading3"/>
        <w:rPr>
          <w:lang w:eastAsia="zh-CN"/>
        </w:rPr>
      </w:pPr>
      <w:bookmarkStart w:id="80" w:name="_Toc359498572"/>
      <w:r>
        <w:rPr>
          <w:lang w:eastAsia="zh-CN"/>
        </w:rPr>
        <w:t>6.1.10</w:t>
      </w:r>
      <w:r>
        <w:rPr>
          <w:lang w:eastAsia="zh-CN"/>
        </w:rPr>
        <w:tab/>
        <w:t>Delivering a Short Message as an MSRP SEND request in an ongoing Chat Session anchored in the originating network</w:t>
      </w:r>
      <w:bookmarkEnd w:id="80"/>
    </w:p>
    <w:p w14:paraId="0B0CE813" w14:textId="77777777" w:rsidR="00876ADA" w:rsidRDefault="00876ADA">
      <w:pPr>
        <w:pStyle w:val="Heading4"/>
        <w:rPr>
          <w:lang w:eastAsia="zh-CN"/>
        </w:rPr>
      </w:pPr>
      <w:bookmarkStart w:id="81" w:name="_Toc359498573"/>
      <w:r>
        <w:rPr>
          <w:lang w:eastAsia="zh-CN"/>
        </w:rPr>
        <w:t>6.1.10.1</w:t>
      </w:r>
      <w:r>
        <w:rPr>
          <w:lang w:eastAsia="zh-CN"/>
        </w:rPr>
        <w:tab/>
        <w:t>Receiving of SMS-DELIVER when recipient address is actual MSISDN of recipient</w:t>
      </w:r>
      <w:bookmarkEnd w:id="81"/>
    </w:p>
    <w:p w14:paraId="092FCA44" w14:textId="77777777" w:rsidR="00876ADA" w:rsidRDefault="00876ADA">
      <w:pPr>
        <w:rPr>
          <w:lang w:eastAsia="zh-CN"/>
        </w:rPr>
      </w:pPr>
      <w:r>
        <w:rPr>
          <w:lang w:eastAsia="zh-CN"/>
        </w:rPr>
        <w:t>For one-to-one Chat Sessions anchored in the originating network, the procedures described in subclause 6.1.8 have the option to inform the SMS user that this user should use the actual MSISDN of the CPM user to send messages to this Chat Session. The IP-SM-GW shall be able to recognize that such an MSISDN is associated with a Chat Session.</w:t>
      </w:r>
    </w:p>
    <w:p w14:paraId="096F505F" w14:textId="77777777" w:rsidR="00876ADA" w:rsidRDefault="00876ADA">
      <w:pPr>
        <w:rPr>
          <w:lang w:eastAsia="zh-CN"/>
        </w:rPr>
      </w:pPr>
      <w:r>
        <w:rPr>
          <w:lang w:eastAsia="zh-CN"/>
        </w:rPr>
        <w:t>The procedure for receiving a Short Message from an SMS-GMSC are otherwise identical for Chat Sessions anchored in the originating network and for Chat Sessions anchored in the terminating network; the IP-SM-GW shall follow the procedure described in subclause 6.1.9.1.</w:t>
      </w:r>
    </w:p>
    <w:p w14:paraId="0E6B12CC" w14:textId="77777777" w:rsidR="00876ADA" w:rsidRDefault="00876ADA">
      <w:pPr>
        <w:pStyle w:val="Heading4"/>
        <w:rPr>
          <w:lang w:eastAsia="zh-CN"/>
        </w:rPr>
      </w:pPr>
      <w:bookmarkStart w:id="82" w:name="_Toc359498574"/>
      <w:r>
        <w:rPr>
          <w:lang w:eastAsia="zh-CN"/>
        </w:rPr>
        <w:t>6.1.10.2</w:t>
      </w:r>
      <w:r>
        <w:rPr>
          <w:lang w:eastAsia="zh-CN"/>
        </w:rPr>
        <w:tab/>
        <w:t>Receiving of SMS-DELIVER when recipient is an MSISDN assigned by the IP-SM-GW on the originating side</w:t>
      </w:r>
      <w:bookmarkEnd w:id="82"/>
    </w:p>
    <w:p w14:paraId="3CBCDE1F" w14:textId="77777777" w:rsidR="00876ADA" w:rsidRDefault="00876ADA">
      <w:pPr>
        <w:rPr>
          <w:lang w:eastAsia="zh-CN"/>
        </w:rPr>
      </w:pPr>
      <w:r>
        <w:rPr>
          <w:lang w:eastAsia="zh-CN"/>
        </w:rPr>
        <w:t>The procedure for receiving a Short Message from an SMS-GMSC are identical for Chat Sessions anchored in the originating network and for Chat Sessions anchored in the terminating network; the IP-SM-GW shall follow the procedure described in subclause 6.1.9.1.</w:t>
      </w:r>
    </w:p>
    <w:p w14:paraId="34A22613" w14:textId="77777777" w:rsidR="00876ADA" w:rsidRDefault="00876ADA">
      <w:pPr>
        <w:pStyle w:val="Heading4"/>
        <w:rPr>
          <w:rFonts w:eastAsia="Batang"/>
          <w:lang w:eastAsia="ko-KR"/>
        </w:rPr>
      </w:pPr>
      <w:bookmarkStart w:id="83" w:name="_Toc359498575"/>
      <w:r>
        <w:rPr>
          <w:lang w:eastAsia="zh-CN"/>
        </w:rPr>
        <w:t>6.1.10.3</w:t>
      </w:r>
      <w:r>
        <w:rPr>
          <w:lang w:eastAsia="zh-CN"/>
        </w:rPr>
        <w:tab/>
        <w:t>Sending of MSRP SEND</w:t>
      </w:r>
      <w:r>
        <w:rPr>
          <w:rFonts w:eastAsia="Batang" w:hint="eastAsia"/>
          <w:lang w:eastAsia="ko-KR"/>
        </w:rPr>
        <w:t xml:space="preserve"> request</w:t>
      </w:r>
      <w:bookmarkEnd w:id="83"/>
    </w:p>
    <w:p w14:paraId="4B9B866F" w14:textId="77777777" w:rsidR="00876ADA" w:rsidRDefault="00876ADA">
      <w:pPr>
        <w:rPr>
          <w:lang w:eastAsia="zh-CN"/>
        </w:rPr>
      </w:pPr>
      <w:r>
        <w:rPr>
          <w:lang w:eastAsia="zh-CN"/>
        </w:rPr>
        <w:t xml:space="preserve">The procedure for sending of MSRP SEND </w:t>
      </w:r>
      <w:r>
        <w:rPr>
          <w:rFonts w:eastAsia="Batang" w:hint="eastAsia"/>
          <w:lang w:eastAsia="ko-KR"/>
        </w:rPr>
        <w:t xml:space="preserve">requests </w:t>
      </w:r>
      <w:r>
        <w:rPr>
          <w:lang w:eastAsia="zh-CN"/>
        </w:rPr>
        <w:t>are identical for Chat Sessions anchored in the originating network and for Chat Sessions anchored in the terminating network; the IP-SM-GW shall follow the procedure described in subclause 6.1.9.2.</w:t>
      </w:r>
    </w:p>
    <w:p w14:paraId="288140DE" w14:textId="77777777" w:rsidR="00876ADA" w:rsidRDefault="00876ADA">
      <w:pPr>
        <w:pStyle w:val="Heading4"/>
        <w:rPr>
          <w:lang w:eastAsia="zh-CN"/>
        </w:rPr>
      </w:pPr>
      <w:bookmarkStart w:id="84" w:name="_Toc359498576"/>
      <w:r>
        <w:rPr>
          <w:lang w:eastAsia="zh-CN"/>
        </w:rPr>
        <w:t>6.1.10.4</w:t>
      </w:r>
      <w:r>
        <w:rPr>
          <w:lang w:eastAsia="zh-CN"/>
        </w:rPr>
        <w:tab/>
        <w:t>Sending of SMS-DELIVER-REPORT</w:t>
      </w:r>
      <w:bookmarkEnd w:id="84"/>
    </w:p>
    <w:p w14:paraId="01A257BF" w14:textId="77777777" w:rsidR="00876ADA" w:rsidRDefault="00876ADA">
      <w:pPr>
        <w:rPr>
          <w:lang w:eastAsia="zh-CN"/>
        </w:rPr>
      </w:pPr>
      <w:r>
        <w:rPr>
          <w:lang w:eastAsia="zh-CN"/>
        </w:rPr>
        <w:t>The procedure for sending of SMS-DELIVER-REPORT are identical for Chat Sessions anchored in the originating network and for Chat Sessions anchored in the terminating network; the IP-SM-GW shall follow the procedure described in subclause 6.1.9.3.</w:t>
      </w:r>
    </w:p>
    <w:p w14:paraId="4C0CFEB9" w14:textId="77777777" w:rsidR="00876ADA" w:rsidRDefault="00876ADA">
      <w:pPr>
        <w:pStyle w:val="Heading3"/>
        <w:rPr>
          <w:lang w:eastAsia="zh-CN"/>
        </w:rPr>
      </w:pPr>
      <w:bookmarkStart w:id="85" w:name="_Toc359498577"/>
      <w:r>
        <w:rPr>
          <w:lang w:eastAsia="zh-CN"/>
        </w:rPr>
        <w:t>6.1.11</w:t>
      </w:r>
      <w:r>
        <w:rPr>
          <w:lang w:eastAsia="zh-CN"/>
        </w:rPr>
        <w:tab/>
        <w:t>Delivering an MSRP SEND request in an ongoing Chat Session anchored in the terminating network as a (concatenated) Short Message</w:t>
      </w:r>
      <w:bookmarkEnd w:id="85"/>
    </w:p>
    <w:p w14:paraId="2994CBDD" w14:textId="77777777" w:rsidR="00876ADA" w:rsidRDefault="00876ADA">
      <w:pPr>
        <w:pStyle w:val="Heading4"/>
        <w:rPr>
          <w:lang w:eastAsia="zh-CN"/>
        </w:rPr>
      </w:pPr>
      <w:bookmarkStart w:id="86" w:name="_Toc359498578"/>
      <w:r>
        <w:rPr>
          <w:lang w:eastAsia="zh-CN"/>
        </w:rPr>
        <w:t>6.1.11.1</w:t>
      </w:r>
      <w:r>
        <w:rPr>
          <w:lang w:eastAsia="zh-CN"/>
        </w:rPr>
        <w:tab/>
        <w:t>Receiving of the MSRP SEND request</w:t>
      </w:r>
      <w:bookmarkEnd w:id="86"/>
    </w:p>
    <w:p w14:paraId="4C5D9542" w14:textId="77777777" w:rsidR="00876ADA" w:rsidRDefault="00876ADA">
      <w:pPr>
        <w:rPr>
          <w:lang w:eastAsia="zh-CN"/>
        </w:rPr>
      </w:pPr>
      <w:r>
        <w:rPr>
          <w:noProof/>
          <w:lang w:eastAsia="zh-CN"/>
        </w:rPr>
        <w:t>This subclause describes the procedure when the IP-SM-GW located in the terminating network receives an MSRP SEND request as part of an ongoing Chat Session</w:t>
      </w:r>
      <w:r>
        <w:rPr>
          <w:lang w:eastAsia="zh-CN"/>
        </w:rPr>
        <w:t>.</w:t>
      </w:r>
    </w:p>
    <w:p w14:paraId="3D33D2C1" w14:textId="77777777" w:rsidR="00876ADA" w:rsidRDefault="00876ADA">
      <w:pPr>
        <w:rPr>
          <w:lang w:eastAsia="zh-CN"/>
        </w:rPr>
      </w:pPr>
      <w:r>
        <w:rPr>
          <w:noProof/>
        </w:rPr>
        <w:t>Upon receipt of one or more MSRP SEND requests,which constitute one chat message, the IP-SM-GW shall</w:t>
      </w:r>
      <w:r>
        <w:rPr>
          <w:lang w:eastAsia="zh-CN"/>
        </w:rPr>
        <w:t xml:space="preserve"> proceed with the procedures in subclauses 6.1.11.2, 6.1.11.3 and 6.1.11.4.</w:t>
      </w:r>
    </w:p>
    <w:p w14:paraId="0828FE6C" w14:textId="77777777" w:rsidR="00876ADA" w:rsidRDefault="00876ADA">
      <w:pPr>
        <w:pStyle w:val="Heading4"/>
        <w:rPr>
          <w:lang w:eastAsia="zh-CN"/>
        </w:rPr>
      </w:pPr>
      <w:bookmarkStart w:id="87" w:name="_Toc359498579"/>
      <w:r>
        <w:rPr>
          <w:lang w:eastAsia="zh-CN"/>
        </w:rPr>
        <w:t>6.1.11.2</w:t>
      </w:r>
      <w:r>
        <w:rPr>
          <w:lang w:eastAsia="zh-CN"/>
        </w:rPr>
        <w:tab/>
        <w:t>Sending of the SMS-DELIVER (over CS/PS or IP)</w:t>
      </w:r>
      <w:bookmarkEnd w:id="87"/>
    </w:p>
    <w:p w14:paraId="27B53394" w14:textId="77777777" w:rsidR="00876ADA" w:rsidRDefault="00876ADA">
      <w:pPr>
        <w:rPr>
          <w:lang w:eastAsia="zh-CN"/>
        </w:rPr>
      </w:pPr>
      <w:r>
        <w:rPr>
          <w:noProof/>
          <w:lang w:eastAsia="zh-CN"/>
        </w:rPr>
        <w:t xml:space="preserve">Upon receipt of one or more MSRP SEND request(s), which constitute one chat message that is to be delivered as a Short Message, </w:t>
      </w:r>
      <w:r>
        <w:rPr>
          <w:rFonts w:hint="eastAsia"/>
          <w:lang w:eastAsia="zh-CN"/>
        </w:rPr>
        <w:t>the IP-SM-GW</w:t>
      </w:r>
      <w:r>
        <w:rPr>
          <w:lang w:eastAsia="zh-CN"/>
        </w:rPr>
        <w:t>:</w:t>
      </w:r>
    </w:p>
    <w:p w14:paraId="6D886D09" w14:textId="77777777" w:rsidR="00876ADA" w:rsidRDefault="00876ADA">
      <w:pPr>
        <w:pStyle w:val="B1"/>
        <w:rPr>
          <w:lang w:eastAsia="zh-CN"/>
        </w:rPr>
      </w:pPr>
      <w:r>
        <w:rPr>
          <w:lang w:eastAsia="zh-CN"/>
        </w:rPr>
        <w:t>1)</w:t>
      </w:r>
      <w:r>
        <w:rPr>
          <w:lang w:eastAsia="zh-CN"/>
        </w:rPr>
        <w:tab/>
        <w:t>may attempt to deliver the MSRP SEND</w:t>
      </w:r>
      <w:r>
        <w:rPr>
          <w:noProof/>
          <w:lang w:eastAsia="zh-CN"/>
        </w:rPr>
        <w:t xml:space="preserve"> request(s) as SMS over IP, </w:t>
      </w:r>
      <w:r>
        <w:rPr>
          <w:lang w:eastAsia="zh-CN"/>
        </w:rPr>
        <w:t>if operator policy</w:t>
      </w:r>
      <w:r>
        <w:rPr>
          <w:rFonts w:hint="eastAsia"/>
          <w:lang w:eastAsia="zh-CN"/>
        </w:rPr>
        <w:t xml:space="preserve"> </w:t>
      </w:r>
      <w:r>
        <w:rPr>
          <w:lang w:eastAsia="zh-CN"/>
        </w:rPr>
        <w:t>sets SMS over IP as highest priority for delivery attempts. If this attempt succeeds, then the IP-SM-GW shall skip subsequent steps;</w:t>
      </w:r>
    </w:p>
    <w:p w14:paraId="25CBDBEC" w14:textId="77777777" w:rsidR="00876ADA" w:rsidRDefault="00876ADA">
      <w:pPr>
        <w:pStyle w:val="B1"/>
        <w:rPr>
          <w:lang w:eastAsia="zh-CN"/>
        </w:rPr>
      </w:pPr>
      <w:r>
        <w:rPr>
          <w:lang w:eastAsia="zh-CN"/>
        </w:rPr>
        <w:t>2)</w:t>
      </w:r>
      <w:r>
        <w:rPr>
          <w:lang w:eastAsia="zh-CN"/>
        </w:rPr>
        <w:tab/>
      </w:r>
      <w:r>
        <w:rPr>
          <w:rFonts w:hint="eastAsia"/>
          <w:lang w:eastAsia="zh-CN"/>
        </w:rPr>
        <w:t>shall query the routing information from HSS as described in subclause</w:t>
      </w:r>
      <w:r>
        <w:rPr>
          <w:lang w:val="en-US" w:eastAsia="zh-CN"/>
        </w:rPr>
        <w:t> </w:t>
      </w:r>
      <w:r>
        <w:rPr>
          <w:rFonts w:hint="eastAsia"/>
          <w:lang w:eastAsia="zh-CN"/>
        </w:rPr>
        <w:t>6.1.3.2</w:t>
      </w:r>
      <w:r>
        <w:rPr>
          <w:lang w:eastAsia="zh-CN"/>
        </w:rPr>
        <w:t>; and,</w:t>
      </w:r>
    </w:p>
    <w:p w14:paraId="18C0A4B5" w14:textId="77777777" w:rsidR="00876ADA" w:rsidRDefault="00876ADA">
      <w:pPr>
        <w:pStyle w:val="B1"/>
      </w:pPr>
      <w:r>
        <w:rPr>
          <w:lang w:eastAsia="zh-CN"/>
        </w:rPr>
        <w:t>3)</w:t>
      </w:r>
      <w:r>
        <w:rPr>
          <w:lang w:eastAsia="zh-CN"/>
        </w:rPr>
        <w:tab/>
      </w:r>
      <w:r>
        <w:t>if routing information is available (SGSN and/or MSC address), the IP-SM-GW shall attempt the delivery of a Short Message over IP, over CS, and PS. The priority order of these attempts is an operator policy.</w:t>
      </w:r>
    </w:p>
    <w:p w14:paraId="317B8188" w14:textId="77777777" w:rsidR="00876ADA" w:rsidRDefault="00876ADA">
      <w:pPr>
        <w:rPr>
          <w:noProof/>
          <w:lang w:eastAsia="zh-CN"/>
        </w:rPr>
      </w:pPr>
      <w:r>
        <w:rPr>
          <w:lang w:eastAsia="zh-CN"/>
        </w:rPr>
        <w:t xml:space="preserve">For the delivery of </w:t>
      </w:r>
      <w:r>
        <w:rPr>
          <w:noProof/>
          <w:lang w:eastAsia="zh-CN"/>
        </w:rPr>
        <w:t xml:space="preserve">a chat message, received in one or more MSRP SEND requests as a Short Message over CS/PS, the IP-SM-GW shall </w:t>
      </w:r>
      <w:r>
        <w:rPr>
          <w:rFonts w:hint="eastAsia"/>
          <w:lang w:eastAsia="zh-CN"/>
        </w:rPr>
        <w:t xml:space="preserve">send </w:t>
      </w:r>
      <w:r>
        <w:rPr>
          <w:lang w:eastAsia="zh-CN"/>
        </w:rPr>
        <w:t>a</w:t>
      </w:r>
      <w:r>
        <w:rPr>
          <w:rFonts w:hint="eastAsia"/>
          <w:lang w:eastAsia="zh-CN"/>
        </w:rPr>
        <w:t xml:space="preserve"> </w:t>
      </w:r>
      <w:r>
        <w:t>MT_FORWARD_SHORT_MESSAGE</w:t>
      </w:r>
      <w:r>
        <w:rPr>
          <w:rFonts w:hint="eastAsia"/>
          <w:noProof/>
          <w:lang w:eastAsia="zh-CN"/>
        </w:rPr>
        <w:t xml:space="preserve"> to the MSC</w:t>
      </w:r>
      <w:r>
        <w:rPr>
          <w:noProof/>
          <w:lang w:eastAsia="zh-CN"/>
        </w:rPr>
        <w:t>/</w:t>
      </w:r>
      <w:r>
        <w:rPr>
          <w:rFonts w:hint="eastAsia"/>
          <w:noProof/>
          <w:lang w:eastAsia="zh-CN"/>
        </w:rPr>
        <w:t>SGSN as described in</w:t>
      </w:r>
      <w:r>
        <w:rPr>
          <w:noProof/>
          <w:lang w:eastAsia="zh-CN"/>
        </w:rPr>
        <w:t xml:space="preserve"> 3GPP</w:t>
      </w:r>
      <w:r>
        <w:rPr>
          <w:noProof/>
          <w:lang w:val="en-US" w:eastAsia="zh-CN"/>
        </w:rPr>
        <w:t> </w:t>
      </w:r>
      <w:r>
        <w:rPr>
          <w:noProof/>
          <w:lang w:eastAsia="zh-CN"/>
        </w:rPr>
        <w:t>TS</w:t>
      </w:r>
      <w:r>
        <w:rPr>
          <w:noProof/>
          <w:lang w:val="en-US" w:eastAsia="zh-CN"/>
        </w:rPr>
        <w:t> </w:t>
      </w:r>
      <w:r>
        <w:rPr>
          <w:noProof/>
          <w:lang w:eastAsia="zh-CN"/>
        </w:rPr>
        <w:t>29.002</w:t>
      </w:r>
      <w:r>
        <w:rPr>
          <w:noProof/>
          <w:lang w:val="en-US" w:eastAsia="zh-CN"/>
        </w:rPr>
        <w:t> </w:t>
      </w:r>
      <w:r>
        <w:rPr>
          <w:noProof/>
          <w:lang w:eastAsia="zh-CN"/>
        </w:rPr>
        <w:t>[7] and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w:t>
      </w:r>
      <w:r>
        <w:rPr>
          <w:rFonts w:hint="eastAsia"/>
          <w:noProof/>
          <w:lang w:eastAsia="zh-CN"/>
        </w:rPr>
        <w:t>2</w:t>
      </w:r>
      <w:r>
        <w:rPr>
          <w:noProof/>
          <w:lang w:eastAsia="zh-CN"/>
        </w:rPr>
        <w:t>]</w:t>
      </w:r>
      <w:r>
        <w:rPr>
          <w:rFonts w:hint="eastAsia"/>
          <w:noProof/>
          <w:lang w:eastAsia="zh-CN"/>
        </w:rPr>
        <w:t xml:space="preserve">. The </w:t>
      </w:r>
      <w:r>
        <w:rPr>
          <w:noProof/>
          <w:lang w:eastAsia="zh-CN"/>
        </w:rPr>
        <w:t xml:space="preserve">parameters of the </w:t>
      </w:r>
      <w:r>
        <w:t>MT_FORWARD_SHORT_MESSAGE</w:t>
      </w:r>
      <w:r>
        <w:rPr>
          <w:rFonts w:hint="eastAsia"/>
          <w:noProof/>
          <w:lang w:eastAsia="zh-CN"/>
        </w:rPr>
        <w:t xml:space="preserve"> shall be set as described</w:t>
      </w:r>
      <w:r>
        <w:rPr>
          <w:noProof/>
          <w:lang w:eastAsia="zh-CN"/>
        </w:rPr>
        <w:t xml:space="preserve"> in subclauses 6.1.18.3.1 and 6.1.18.3.2.</w:t>
      </w:r>
    </w:p>
    <w:p w14:paraId="6A2506B6" w14:textId="77777777" w:rsidR="00876ADA" w:rsidRDefault="00876ADA">
      <w:pPr>
        <w:rPr>
          <w:noProof/>
          <w:lang w:eastAsia="zh-CN"/>
        </w:rPr>
      </w:pPr>
      <w:r>
        <w:rPr>
          <w:lang w:eastAsia="zh-CN"/>
        </w:rPr>
        <w:t>And in addition, the TP-UD element shall contain the content of the MSRP SEND request(s). When the TP-OA element is set to an MSISDN assigned by the IP-SM-GW, the MSISDN of the original sender shall be included in the information sent to the SMS user (unless</w:t>
      </w:r>
      <w:r>
        <w:rPr>
          <w:noProof/>
          <w:lang w:eastAsia="zh-CN"/>
        </w:rPr>
        <w:t xml:space="preserve"> the Chat Session SIP request contains the Privacy header field with "header" or "user" or "id" and the operator policy allows </w:t>
      </w:r>
      <w:r>
        <w:rPr>
          <w:lang w:eastAsia="zh-CN"/>
        </w:rPr>
        <w:t xml:space="preserve">this). For a one-to-one Chat Session, the original sender is carried in the P-Asserted-Identity header field of the SIP request, and for a group Chat Session, the original sender is carried in the Referred-By header field. </w:t>
      </w:r>
    </w:p>
    <w:p w14:paraId="297F58D3" w14:textId="77777777" w:rsidR="00876ADA" w:rsidRDefault="00876ADA">
      <w:pPr>
        <w:rPr>
          <w:lang w:eastAsia="zh-CN"/>
        </w:rPr>
      </w:pPr>
      <w:r>
        <w:rPr>
          <w:lang w:eastAsia="zh-CN"/>
        </w:rPr>
        <w:t xml:space="preserve">For the delivery of </w:t>
      </w:r>
      <w:r>
        <w:rPr>
          <w:noProof/>
          <w:lang w:eastAsia="zh-CN"/>
        </w:rPr>
        <w:t xml:space="preserve">a chat message, received in one or more MSRP SEND requests, as a Short Message over IP, the </w:t>
      </w:r>
      <w:r>
        <w:rPr>
          <w:rFonts w:hint="eastAsia"/>
          <w:lang w:eastAsia="zh-CN"/>
        </w:rPr>
        <w:t xml:space="preserve">IP-SM-GW shall send </w:t>
      </w:r>
      <w:r>
        <w:rPr>
          <w:lang w:eastAsia="zh-CN"/>
        </w:rPr>
        <w:t>one or more</w:t>
      </w:r>
      <w:r>
        <w:rPr>
          <w:rFonts w:hint="eastAsia"/>
          <w:lang w:eastAsia="zh-CN"/>
        </w:rPr>
        <w:t xml:space="preserve"> </w:t>
      </w:r>
      <w:r>
        <w:rPr>
          <w:rFonts w:hint="eastAsia"/>
          <w:noProof/>
          <w:lang w:eastAsia="zh-CN"/>
        </w:rPr>
        <w:t xml:space="preserve">SIP MESSAGE </w:t>
      </w:r>
      <w:r>
        <w:rPr>
          <w:noProof/>
          <w:lang w:eastAsia="zh-CN"/>
        </w:rPr>
        <w:t xml:space="preserve">request(s) </w:t>
      </w:r>
      <w:r>
        <w:rPr>
          <w:rFonts w:hint="eastAsia"/>
          <w:noProof/>
          <w:lang w:eastAsia="zh-CN"/>
        </w:rPr>
        <w:t xml:space="preserve">containing RP-DATA message in </w:t>
      </w:r>
      <w:r>
        <w:rPr>
          <w:noProof/>
          <w:lang w:eastAsia="zh-CN"/>
        </w:rPr>
        <w:t>the</w:t>
      </w:r>
      <w:r>
        <w:rPr>
          <w:rFonts w:hint="eastAsia"/>
          <w:noProof/>
          <w:lang w:eastAsia="zh-CN"/>
        </w:rPr>
        <w:t xml:space="preserve"> body to the S-CSCF as described in </w:t>
      </w:r>
      <w:r>
        <w:rPr>
          <w:noProof/>
          <w:lang w:eastAsia="zh-CN"/>
        </w:rPr>
        <w:t>3GPP</w:t>
      </w:r>
      <w:r>
        <w:rPr>
          <w:noProof/>
          <w:lang w:val="en-US" w:eastAsia="zh-CN"/>
        </w:rPr>
        <w:t> </w:t>
      </w:r>
      <w:r>
        <w:rPr>
          <w:noProof/>
          <w:lang w:eastAsia="zh-CN"/>
        </w:rPr>
        <w:t>TS</w:t>
      </w:r>
      <w:r>
        <w:rPr>
          <w:noProof/>
          <w:lang w:val="en-US" w:eastAsia="zh-CN"/>
        </w:rPr>
        <w:t> </w:t>
      </w:r>
      <w:r>
        <w:rPr>
          <w:noProof/>
          <w:lang w:eastAsia="zh-CN"/>
        </w:rPr>
        <w:t>2</w:t>
      </w:r>
      <w:r>
        <w:rPr>
          <w:rFonts w:hint="eastAsia"/>
          <w:noProof/>
          <w:lang w:eastAsia="zh-CN"/>
        </w:rPr>
        <w:t>4</w:t>
      </w:r>
      <w:r>
        <w:rPr>
          <w:noProof/>
          <w:lang w:eastAsia="zh-CN"/>
        </w:rPr>
        <w:t>.</w:t>
      </w:r>
      <w:r>
        <w:rPr>
          <w:rFonts w:hint="eastAsia"/>
          <w:noProof/>
          <w:lang w:eastAsia="zh-CN"/>
        </w:rPr>
        <w:t>341</w:t>
      </w:r>
      <w:r>
        <w:rPr>
          <w:noProof/>
          <w:lang w:val="en-US" w:eastAsia="zh-CN"/>
        </w:rPr>
        <w:t> </w:t>
      </w:r>
      <w:r>
        <w:rPr>
          <w:noProof/>
          <w:lang w:eastAsia="zh-CN"/>
        </w:rPr>
        <w:t>[</w:t>
      </w:r>
      <w:r>
        <w:rPr>
          <w:rFonts w:hint="eastAsia"/>
          <w:noProof/>
          <w:lang w:eastAsia="zh-CN"/>
        </w:rPr>
        <w:t>5</w:t>
      </w:r>
      <w:r>
        <w:rPr>
          <w:noProof/>
          <w:lang w:eastAsia="zh-CN"/>
        </w:rPr>
        <w:t>]</w:t>
      </w:r>
      <w:r>
        <w:rPr>
          <w:rFonts w:hint="eastAsia"/>
          <w:noProof/>
          <w:lang w:eastAsia="zh-CN"/>
        </w:rPr>
        <w:t xml:space="preserve"> and </w:t>
      </w:r>
      <w:r>
        <w:rPr>
          <w:noProof/>
          <w:lang w:eastAsia="zh-CN"/>
        </w:rPr>
        <w:t>3GPP</w:t>
      </w:r>
      <w:r>
        <w:rPr>
          <w:noProof/>
          <w:lang w:val="en-US" w:eastAsia="zh-CN"/>
        </w:rPr>
        <w:t> </w:t>
      </w:r>
      <w:r>
        <w:rPr>
          <w:noProof/>
          <w:lang w:eastAsia="zh-CN"/>
        </w:rPr>
        <w:t>TS</w:t>
      </w:r>
      <w:r>
        <w:rPr>
          <w:noProof/>
          <w:lang w:val="en-US" w:eastAsia="zh-CN"/>
        </w:rPr>
        <w:t> </w:t>
      </w:r>
      <w:r>
        <w:rPr>
          <w:noProof/>
          <w:lang w:eastAsia="zh-CN"/>
        </w:rPr>
        <w:t>2</w:t>
      </w:r>
      <w:r>
        <w:rPr>
          <w:rFonts w:hint="eastAsia"/>
          <w:noProof/>
          <w:lang w:eastAsia="zh-CN"/>
        </w:rPr>
        <w:t>4</w:t>
      </w:r>
      <w:r>
        <w:rPr>
          <w:noProof/>
          <w:lang w:eastAsia="zh-CN"/>
        </w:rPr>
        <w:t>.</w:t>
      </w:r>
      <w:r>
        <w:rPr>
          <w:rFonts w:hint="eastAsia"/>
          <w:noProof/>
          <w:lang w:eastAsia="zh-CN"/>
        </w:rPr>
        <w:t>011</w:t>
      </w:r>
      <w:r>
        <w:rPr>
          <w:noProof/>
          <w:lang w:val="en-US" w:eastAsia="zh-CN"/>
        </w:rPr>
        <w:t> </w:t>
      </w:r>
      <w:r>
        <w:rPr>
          <w:noProof/>
          <w:lang w:eastAsia="zh-CN"/>
        </w:rPr>
        <w:t>[9]</w:t>
      </w:r>
      <w:r>
        <w:rPr>
          <w:rFonts w:hint="eastAsia"/>
          <w:noProof/>
          <w:lang w:eastAsia="zh-CN"/>
        </w:rPr>
        <w:t xml:space="preserve">. </w:t>
      </w:r>
      <w:r>
        <w:rPr>
          <w:noProof/>
          <w:lang w:eastAsia="zh-CN"/>
        </w:rPr>
        <w:t>Each</w:t>
      </w:r>
      <w:r>
        <w:rPr>
          <w:rFonts w:hint="eastAsia"/>
          <w:noProof/>
          <w:lang w:eastAsia="zh-CN"/>
        </w:rPr>
        <w:t xml:space="preserve"> S</w:t>
      </w:r>
      <w:r>
        <w:rPr>
          <w:noProof/>
          <w:lang w:eastAsia="zh-CN"/>
        </w:rPr>
        <w:t>MS</w:t>
      </w:r>
      <w:r>
        <w:rPr>
          <w:rFonts w:hint="eastAsia"/>
          <w:noProof/>
          <w:lang w:eastAsia="zh-CN"/>
        </w:rPr>
        <w:t>IP MESSAGE shall be set as described in subclause</w:t>
      </w:r>
      <w:r>
        <w:rPr>
          <w:noProof/>
          <w:lang w:val="en-US" w:eastAsia="zh-CN"/>
        </w:rPr>
        <w:t>s </w:t>
      </w:r>
      <w:r>
        <w:rPr>
          <w:noProof/>
          <w:lang w:eastAsia="zh-CN"/>
        </w:rPr>
        <w:t>6.1.18.3.1 and 6.1.18.3.3.</w:t>
      </w:r>
    </w:p>
    <w:p w14:paraId="157F4EED" w14:textId="77777777" w:rsidR="00876ADA" w:rsidRDefault="00876ADA">
      <w:pPr>
        <w:pStyle w:val="Heading4"/>
        <w:rPr>
          <w:lang w:eastAsia="zh-CN"/>
        </w:rPr>
      </w:pPr>
      <w:bookmarkStart w:id="88" w:name="_Toc359498580"/>
      <w:r>
        <w:rPr>
          <w:lang w:eastAsia="zh-CN"/>
        </w:rPr>
        <w:t>6.1.11.3</w:t>
      </w:r>
      <w:r>
        <w:rPr>
          <w:lang w:eastAsia="zh-CN"/>
        </w:rPr>
        <w:tab/>
        <w:t>Receiving of SMS-DELIVER-REPORT (over CS/PS or I</w:t>
      </w:r>
      <w:r>
        <w:rPr>
          <w:rFonts w:hint="eastAsia"/>
          <w:lang w:eastAsia="zh-CN"/>
        </w:rPr>
        <w:t>P</w:t>
      </w:r>
      <w:r>
        <w:rPr>
          <w:lang w:eastAsia="zh-CN"/>
        </w:rPr>
        <w:t>)</w:t>
      </w:r>
      <w:bookmarkEnd w:id="88"/>
    </w:p>
    <w:p w14:paraId="50039D62" w14:textId="77777777" w:rsidR="00876ADA" w:rsidRDefault="00876ADA">
      <w:pPr>
        <w:pStyle w:val="Heading5"/>
        <w:rPr>
          <w:lang w:eastAsia="zh-CN"/>
        </w:rPr>
      </w:pPr>
      <w:bookmarkStart w:id="89" w:name="_Toc359498581"/>
      <w:r>
        <w:rPr>
          <w:rFonts w:hint="eastAsia"/>
          <w:lang w:eastAsia="zh-CN"/>
        </w:rPr>
        <w:t>6.1.</w:t>
      </w:r>
      <w:r>
        <w:rPr>
          <w:lang w:eastAsia="zh-CN"/>
        </w:rPr>
        <w:t>11.3</w:t>
      </w:r>
      <w:r>
        <w:rPr>
          <w:rFonts w:hint="eastAsia"/>
          <w:lang w:eastAsia="zh-CN"/>
        </w:rPr>
        <w:t>.1</w:t>
      </w:r>
      <w:r>
        <w:rPr>
          <w:lang w:eastAsia="zh-CN"/>
        </w:rPr>
        <w:tab/>
        <w:t>Receiving of SMS-DELIVER-REPORT</w:t>
      </w:r>
      <w:r>
        <w:rPr>
          <w:rFonts w:hint="eastAsia"/>
          <w:lang w:eastAsia="zh-CN"/>
        </w:rPr>
        <w:t xml:space="preserve"> over CS/PS</w:t>
      </w:r>
      <w:bookmarkEnd w:id="89"/>
    </w:p>
    <w:p w14:paraId="35B996CA" w14:textId="77777777" w:rsidR="00876ADA" w:rsidRDefault="00876ADA">
      <w:pPr>
        <w:rPr>
          <w:lang w:eastAsia="zh-CN"/>
        </w:rPr>
      </w:pPr>
      <w:r>
        <w:rPr>
          <w:rFonts w:hint="eastAsia"/>
          <w:lang w:eastAsia="zh-CN"/>
        </w:rPr>
        <w:t xml:space="preserve">Upon receipt of </w:t>
      </w:r>
      <w:r>
        <w:rPr>
          <w:lang w:eastAsia="zh-CN"/>
        </w:rPr>
        <w:t xml:space="preserve">an </w:t>
      </w:r>
      <w:r>
        <w:t>MT_FORWARD_SHORT_MES</w:t>
      </w:r>
      <w:r>
        <w:rPr>
          <w:noProof/>
          <w:lang w:eastAsia="zh-CN"/>
        </w:rPr>
        <w:t>SAGE</w:t>
      </w:r>
      <w:r>
        <w:rPr>
          <w:rFonts w:hint="eastAsia"/>
          <w:noProof/>
          <w:lang w:eastAsia="zh-CN"/>
        </w:rPr>
        <w:t>_ACK message</w:t>
      </w:r>
      <w:r>
        <w:rPr>
          <w:noProof/>
        </w:rPr>
        <w:t xml:space="preserve"> with the SM-RP-UI parameter set to value SMS-</w:t>
      </w:r>
      <w:r>
        <w:rPr>
          <w:rFonts w:hint="eastAsia"/>
          <w:noProof/>
          <w:lang w:eastAsia="zh-CN"/>
        </w:rPr>
        <w:t>DELIVER</w:t>
      </w:r>
      <w:r>
        <w:rPr>
          <w:noProof/>
        </w:rPr>
        <w:t>-REPORT</w:t>
      </w:r>
      <w:r>
        <w:rPr>
          <w:rFonts w:hint="eastAsia"/>
          <w:lang w:eastAsia="zh-CN"/>
        </w:rPr>
        <w:t xml:space="preserve">, and </w:t>
      </w:r>
      <w:r>
        <w:rPr>
          <w:lang w:eastAsia="zh-CN"/>
        </w:rPr>
        <w:t xml:space="preserve">if </w:t>
      </w:r>
      <w:r>
        <w:t>the associated MSRP SEND request received before was delivered as a single Short Message,</w:t>
      </w:r>
      <w:r>
        <w:rPr>
          <w:rFonts w:hint="eastAsia"/>
          <w:lang w:eastAsia="zh-CN"/>
        </w:rPr>
        <w:t xml:space="preserve"> the IP-SM-GW shall</w:t>
      </w:r>
      <w:r>
        <w:rPr>
          <w:lang w:eastAsia="zh-CN"/>
        </w:rPr>
        <w:t>:</w:t>
      </w:r>
    </w:p>
    <w:p w14:paraId="2BDA8339" w14:textId="77777777" w:rsidR="00876ADA" w:rsidRDefault="00876ADA">
      <w:pPr>
        <w:pStyle w:val="B1"/>
        <w:rPr>
          <w:noProof/>
          <w:lang w:eastAsia="zh-CN"/>
        </w:rPr>
      </w:pPr>
      <w:r>
        <w:rPr>
          <w:lang w:eastAsia="zh-CN"/>
        </w:rPr>
        <w:t>-</w:t>
      </w:r>
      <w:r>
        <w:rPr>
          <w:lang w:eastAsia="zh-CN"/>
        </w:rPr>
        <w:tab/>
      </w:r>
      <w:r>
        <w:rPr>
          <w:rFonts w:hint="eastAsia"/>
          <w:lang w:eastAsia="zh-CN"/>
        </w:rPr>
        <w:t xml:space="preserve">send </w:t>
      </w:r>
      <w:r>
        <w:rPr>
          <w:lang w:eastAsia="zh-CN"/>
        </w:rPr>
        <w:t>an MSRP 20</w:t>
      </w:r>
      <w:r>
        <w:rPr>
          <w:rFonts w:hint="eastAsia"/>
          <w:lang w:eastAsia="zh-CN"/>
        </w:rPr>
        <w:t>0</w:t>
      </w:r>
      <w:r>
        <w:rPr>
          <w:lang w:eastAsia="zh-CN"/>
        </w:rPr>
        <w:t xml:space="preserve"> response</w:t>
      </w:r>
      <w:r>
        <w:rPr>
          <w:rFonts w:hint="eastAsia"/>
          <w:lang w:eastAsia="zh-CN"/>
        </w:rPr>
        <w:t xml:space="preserve"> to the </w:t>
      </w:r>
      <w:r>
        <w:rPr>
          <w:lang w:eastAsia="zh-CN"/>
        </w:rPr>
        <w:t>associated MSRP SEND request sender,</w:t>
      </w:r>
      <w:r>
        <w:rPr>
          <w:rFonts w:hint="eastAsia"/>
          <w:noProof/>
        </w:rPr>
        <w:t xml:space="preserve"> </w:t>
      </w:r>
      <w:r>
        <w:rPr>
          <w:noProof/>
        </w:rPr>
        <w:t xml:space="preserve">if </w:t>
      </w:r>
      <w:r>
        <w:rPr>
          <w:lang w:eastAsia="zh-CN"/>
        </w:rPr>
        <w:t xml:space="preserve">the </w:t>
      </w:r>
      <w:r>
        <w:t>MT_FORWARD_SHORT_MES</w:t>
      </w:r>
      <w:r>
        <w:rPr>
          <w:noProof/>
          <w:lang w:eastAsia="zh-CN"/>
        </w:rPr>
        <w:t>SAGE</w:t>
      </w:r>
      <w:r>
        <w:rPr>
          <w:rFonts w:hint="eastAsia"/>
          <w:noProof/>
          <w:lang w:eastAsia="zh-CN"/>
        </w:rPr>
        <w:t>_ACK message</w:t>
      </w:r>
      <w:r>
        <w:rPr>
          <w:noProof/>
          <w:lang w:eastAsia="zh-CN"/>
        </w:rPr>
        <w:t xml:space="preserve"> does not contain </w:t>
      </w:r>
      <w:r>
        <w:rPr>
          <w:rFonts w:hint="eastAsia"/>
          <w:lang w:eastAsia="zh-CN"/>
        </w:rPr>
        <w:t>the User error parameter</w:t>
      </w:r>
      <w:r>
        <w:rPr>
          <w:lang w:eastAsia="zh-CN"/>
        </w:rPr>
        <w:t xml:space="preserve">. </w:t>
      </w:r>
      <w:r>
        <w:rPr>
          <w:rFonts w:hint="eastAsia"/>
          <w:noProof/>
          <w:lang w:eastAsia="zh-CN"/>
        </w:rPr>
        <w:t>I</w:t>
      </w:r>
      <w:r>
        <w:rPr>
          <w:rFonts w:hint="eastAsia"/>
          <w:noProof/>
        </w:rPr>
        <w:t xml:space="preserve">f </w:t>
      </w:r>
      <w:r>
        <w:rPr>
          <w:noProof/>
        </w:rPr>
        <w:t xml:space="preserve">the associated MSRP SEND request received before contains a request for Success-Report, a REPORT shall be sent according to subclause 6.1.11.4 to </w:t>
      </w:r>
      <w:r>
        <w:rPr>
          <w:rFonts w:hint="eastAsia"/>
          <w:noProof/>
        </w:rPr>
        <w:t xml:space="preserve">the associated </w:t>
      </w:r>
      <w:r>
        <w:rPr>
          <w:noProof/>
        </w:rPr>
        <w:t>MSRP SEND</w:t>
      </w:r>
      <w:r>
        <w:rPr>
          <w:rFonts w:hint="eastAsia"/>
          <w:noProof/>
        </w:rPr>
        <w:t xml:space="preserve"> </w:t>
      </w:r>
      <w:r>
        <w:rPr>
          <w:noProof/>
        </w:rPr>
        <w:t xml:space="preserve">request </w:t>
      </w:r>
      <w:r>
        <w:rPr>
          <w:rFonts w:hint="eastAsia"/>
          <w:noProof/>
        </w:rPr>
        <w:t>sender</w:t>
      </w:r>
      <w:r>
        <w:rPr>
          <w:noProof/>
        </w:rPr>
        <w:t>; or</w:t>
      </w:r>
    </w:p>
    <w:p w14:paraId="78E8F240" w14:textId="77777777" w:rsidR="00876ADA" w:rsidRDefault="00876ADA">
      <w:pPr>
        <w:pStyle w:val="B1"/>
        <w:rPr>
          <w:lang w:eastAsia="zh-CN"/>
        </w:rPr>
      </w:pPr>
      <w:r>
        <w:rPr>
          <w:noProof/>
          <w:lang w:eastAsia="zh-CN"/>
        </w:rPr>
        <w:t>-</w:t>
      </w:r>
      <w:r>
        <w:rPr>
          <w:noProof/>
          <w:lang w:eastAsia="zh-CN"/>
        </w:rPr>
        <w:tab/>
      </w:r>
      <w:r>
        <w:rPr>
          <w:noProof/>
        </w:rPr>
        <w:t xml:space="preserve">attempt to </w:t>
      </w:r>
      <w:r>
        <w:rPr>
          <w:rFonts w:hint="eastAsia"/>
          <w:lang w:eastAsia="zh-CN"/>
        </w:rPr>
        <w:t>deliver the Short Message in the next domains as specified in subclause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6.1.5</w:t>
        </w:r>
      </w:smartTag>
      <w:r>
        <w:rPr>
          <w:rFonts w:hint="eastAsia"/>
          <w:lang w:eastAsia="zh-CN"/>
        </w:rPr>
        <w:t>.6</w:t>
      </w:r>
      <w:r>
        <w:rPr>
          <w:lang w:eastAsia="zh-CN"/>
        </w:rPr>
        <w:t xml:space="preserve">, if the </w:t>
      </w:r>
      <w:r>
        <w:t>MT_FORWARD_SHORT_MES</w:t>
      </w:r>
      <w:r>
        <w:rPr>
          <w:noProof/>
          <w:lang w:eastAsia="zh-CN"/>
        </w:rPr>
        <w:t>SAGE</w:t>
      </w:r>
      <w:r>
        <w:rPr>
          <w:rFonts w:hint="eastAsia"/>
          <w:noProof/>
          <w:lang w:eastAsia="zh-CN"/>
        </w:rPr>
        <w:t>_ACK message</w:t>
      </w:r>
      <w:r>
        <w:rPr>
          <w:noProof/>
          <w:lang w:eastAsia="zh-CN"/>
        </w:rPr>
        <w:t xml:space="preserve"> contains </w:t>
      </w:r>
      <w:r>
        <w:rPr>
          <w:rFonts w:hint="eastAsia"/>
          <w:lang w:eastAsia="zh-CN"/>
        </w:rPr>
        <w:t>the User error parameter</w:t>
      </w:r>
      <w:r>
        <w:rPr>
          <w:lang w:eastAsia="zh-CN"/>
        </w:rPr>
        <w:t xml:space="preserve">. If all retries fail, the IP-SM-GW shall </w:t>
      </w:r>
      <w:r>
        <w:rPr>
          <w:rFonts w:hint="eastAsia"/>
          <w:lang w:eastAsia="zh-CN"/>
        </w:rPr>
        <w:t>send a</w:t>
      </w:r>
      <w:r>
        <w:rPr>
          <w:lang w:eastAsia="zh-CN"/>
        </w:rPr>
        <w:t>n MSRP SEND</w:t>
      </w:r>
      <w:r>
        <w:rPr>
          <w:rFonts w:hint="eastAsia"/>
          <w:lang w:eastAsia="zh-CN"/>
        </w:rPr>
        <w:t xml:space="preserve"> </w:t>
      </w:r>
      <w:r>
        <w:rPr>
          <w:lang w:eastAsia="zh-CN"/>
        </w:rPr>
        <w:t>error</w:t>
      </w:r>
      <w:r>
        <w:rPr>
          <w:rFonts w:hint="eastAsia"/>
          <w:lang w:eastAsia="zh-CN"/>
        </w:rPr>
        <w:t xml:space="preserve"> response</w:t>
      </w:r>
      <w:r>
        <w:rPr>
          <w:lang w:eastAsia="zh-CN"/>
        </w:rPr>
        <w:t>.</w:t>
      </w:r>
      <w:r>
        <w:rPr>
          <w:rFonts w:hint="eastAsia"/>
          <w:lang w:eastAsia="zh-CN"/>
        </w:rPr>
        <w:t xml:space="preserve"> The </w:t>
      </w:r>
      <w:r>
        <w:rPr>
          <w:lang w:eastAsia="zh-CN"/>
        </w:rPr>
        <w:t>response</w:t>
      </w:r>
      <w:r>
        <w:rPr>
          <w:rFonts w:hint="eastAsia"/>
          <w:lang w:eastAsia="zh-CN"/>
        </w:rPr>
        <w:t xml:space="preserve"> code to be sent is determined by examining the value of the User error parameter. Table </w:t>
      </w:r>
      <w:r>
        <w:rPr>
          <w:lang w:eastAsia="zh-CN"/>
        </w:rPr>
        <w:t>6.1.11</w:t>
      </w:r>
      <w:r>
        <w:rPr>
          <w:rFonts w:hint="eastAsia"/>
          <w:lang w:eastAsia="zh-CN"/>
        </w:rPr>
        <w:t>.</w:t>
      </w:r>
      <w:r>
        <w:rPr>
          <w:lang w:eastAsia="zh-CN"/>
        </w:rPr>
        <w:t>3</w:t>
      </w:r>
      <w:r>
        <w:rPr>
          <w:rFonts w:hint="eastAsia"/>
          <w:lang w:eastAsia="zh-CN"/>
        </w:rPr>
        <w:t xml:space="preserve">.1.1 specifies the mapping of the User error parameter as described in </w:t>
      </w:r>
      <w:r>
        <w:rPr>
          <w:noProof/>
          <w:lang w:eastAsia="zh-CN"/>
        </w:rPr>
        <w:t>3GPP TS 29.002 </w:t>
      </w:r>
      <w:r>
        <w:rPr>
          <w:rFonts w:hint="eastAsia"/>
          <w:noProof/>
          <w:lang w:eastAsia="zh-CN"/>
        </w:rPr>
        <w:t>[7],</w:t>
      </w:r>
      <w:r>
        <w:rPr>
          <w:rFonts w:hint="eastAsia"/>
          <w:lang w:eastAsia="zh-CN"/>
        </w:rPr>
        <w:t xml:space="preserve"> to </w:t>
      </w:r>
      <w:r>
        <w:rPr>
          <w:lang w:eastAsia="zh-CN"/>
        </w:rPr>
        <w:t>MSRP</w:t>
      </w:r>
      <w:r>
        <w:rPr>
          <w:rFonts w:hint="eastAsia"/>
          <w:lang w:eastAsia="zh-CN"/>
        </w:rPr>
        <w:t xml:space="preserve"> </w:t>
      </w:r>
      <w:r>
        <w:rPr>
          <w:lang w:eastAsia="zh-CN"/>
        </w:rPr>
        <w:t xml:space="preserve">SEND </w:t>
      </w:r>
      <w:r>
        <w:rPr>
          <w:rFonts w:hint="eastAsia"/>
          <w:lang w:eastAsia="zh-CN"/>
        </w:rPr>
        <w:t>response codes.</w:t>
      </w:r>
      <w:r>
        <w:rPr>
          <w:lang w:eastAsia="zh-CN"/>
        </w:rPr>
        <w:t xml:space="preserve"> </w:t>
      </w:r>
      <w:r>
        <w:rPr>
          <w:rFonts w:hint="eastAsia"/>
          <w:noProof/>
          <w:lang w:eastAsia="zh-CN"/>
        </w:rPr>
        <w:t>I</w:t>
      </w:r>
      <w:r>
        <w:rPr>
          <w:rFonts w:hint="eastAsia"/>
          <w:noProof/>
        </w:rPr>
        <w:t xml:space="preserve">f </w:t>
      </w:r>
      <w:r>
        <w:rPr>
          <w:noProof/>
        </w:rPr>
        <w:t>the associated MSRP SEND request received before contains a request for Failure-Report, a REPORT shall be sent according to subclause 6.1.11.4 to</w:t>
      </w:r>
      <w:r>
        <w:rPr>
          <w:rFonts w:hint="eastAsia"/>
          <w:lang w:eastAsia="zh-CN"/>
        </w:rPr>
        <w:t xml:space="preserve"> the </w:t>
      </w:r>
      <w:r>
        <w:rPr>
          <w:rFonts w:hint="eastAsia"/>
          <w:noProof/>
        </w:rPr>
        <w:t xml:space="preserve">associated </w:t>
      </w:r>
      <w:r>
        <w:rPr>
          <w:noProof/>
        </w:rPr>
        <w:t>MSRP SEND</w:t>
      </w:r>
      <w:r>
        <w:rPr>
          <w:rFonts w:hint="eastAsia"/>
          <w:noProof/>
        </w:rPr>
        <w:t xml:space="preserve"> </w:t>
      </w:r>
      <w:r>
        <w:rPr>
          <w:noProof/>
        </w:rPr>
        <w:t xml:space="preserve">request </w:t>
      </w:r>
      <w:r>
        <w:rPr>
          <w:rFonts w:hint="eastAsia"/>
          <w:lang w:eastAsia="zh-CN"/>
        </w:rPr>
        <w:t>sender</w:t>
      </w:r>
      <w:r>
        <w:rPr>
          <w:lang w:eastAsia="zh-CN"/>
        </w:rPr>
        <w:t>.</w:t>
      </w:r>
    </w:p>
    <w:p w14:paraId="1BA28B92" w14:textId="77777777" w:rsidR="00876ADA" w:rsidRDefault="00876ADA">
      <w:r>
        <w:rPr>
          <w:rFonts w:hint="eastAsia"/>
        </w:rPr>
        <w:t xml:space="preserve">Upon receipt of </w:t>
      </w:r>
      <w:r>
        <w:t>MT_FORWARD_SHORT_MESSAGE</w:t>
      </w:r>
      <w:r>
        <w:rPr>
          <w:rFonts w:hint="eastAsia"/>
        </w:rPr>
        <w:t>_ACK message</w:t>
      </w:r>
      <w:r>
        <w:t xml:space="preserve"> with the SM-RP-UI parameter set to value SMS-</w:t>
      </w:r>
      <w:r>
        <w:rPr>
          <w:rFonts w:hint="eastAsia"/>
        </w:rPr>
        <w:t>DELIVER</w:t>
      </w:r>
      <w:r>
        <w:t>-REPORT</w:t>
      </w:r>
      <w:r>
        <w:rPr>
          <w:rFonts w:hint="eastAsia"/>
        </w:rPr>
        <w:t>,</w:t>
      </w:r>
      <w:r>
        <w:t xml:space="preserve"> and if the associated MSRP SEND request received before was delivered as concatenated Short Messages, the IP-SM-GW shall </w:t>
      </w:r>
      <w:r>
        <w:rPr>
          <w:noProof/>
          <w:lang w:eastAsia="zh-CN"/>
        </w:rPr>
        <w:t xml:space="preserve">wait for the last </w:t>
      </w:r>
      <w:r>
        <w:t>MT_FORWARD_SHORT_MES</w:t>
      </w:r>
      <w:r>
        <w:rPr>
          <w:noProof/>
          <w:lang w:eastAsia="zh-CN"/>
        </w:rPr>
        <w:t>SAGE</w:t>
      </w:r>
      <w:r>
        <w:rPr>
          <w:rFonts w:hint="eastAsia"/>
          <w:noProof/>
          <w:lang w:eastAsia="zh-CN"/>
        </w:rPr>
        <w:t>_ACK message</w:t>
      </w:r>
      <w:r>
        <w:rPr>
          <w:noProof/>
          <w:lang w:eastAsia="zh-CN"/>
        </w:rPr>
        <w:t>. Then the IP-SM-GW shall:</w:t>
      </w:r>
    </w:p>
    <w:p w14:paraId="45D11F81" w14:textId="77777777" w:rsidR="00876ADA" w:rsidRDefault="00876ADA">
      <w:pPr>
        <w:pStyle w:val="B1"/>
        <w:rPr>
          <w:noProof/>
        </w:rPr>
      </w:pPr>
      <w:r>
        <w:rPr>
          <w:noProof/>
          <w:lang w:eastAsia="zh-CN"/>
        </w:rPr>
        <w:t>-</w:t>
      </w:r>
      <w:r>
        <w:rPr>
          <w:noProof/>
          <w:lang w:eastAsia="zh-CN"/>
        </w:rPr>
        <w:tab/>
      </w:r>
      <w:r>
        <w:rPr>
          <w:rFonts w:hint="eastAsia"/>
          <w:lang w:eastAsia="zh-CN"/>
        </w:rPr>
        <w:t xml:space="preserve">send </w:t>
      </w:r>
      <w:r>
        <w:rPr>
          <w:lang w:eastAsia="zh-CN"/>
        </w:rPr>
        <w:t>an MSRP 20</w:t>
      </w:r>
      <w:r>
        <w:rPr>
          <w:rFonts w:hint="eastAsia"/>
          <w:lang w:eastAsia="zh-CN"/>
        </w:rPr>
        <w:t>0</w:t>
      </w:r>
      <w:r>
        <w:rPr>
          <w:lang w:eastAsia="zh-CN"/>
        </w:rPr>
        <w:t xml:space="preserve"> response</w:t>
      </w:r>
      <w:r>
        <w:rPr>
          <w:rFonts w:hint="eastAsia"/>
          <w:lang w:eastAsia="zh-CN"/>
        </w:rPr>
        <w:t xml:space="preserve"> to the </w:t>
      </w:r>
      <w:r>
        <w:rPr>
          <w:lang w:eastAsia="zh-CN"/>
        </w:rPr>
        <w:t xml:space="preserve">associated MSRP SEND request sender, </w:t>
      </w:r>
      <w:r>
        <w:rPr>
          <w:noProof/>
          <w:lang w:eastAsia="zh-CN"/>
        </w:rPr>
        <w:t xml:space="preserve">if none of the </w:t>
      </w:r>
      <w:r>
        <w:t>MT_FORWARD_SHORT_MES</w:t>
      </w:r>
      <w:r>
        <w:rPr>
          <w:noProof/>
          <w:lang w:eastAsia="zh-CN"/>
        </w:rPr>
        <w:t>SAGE</w:t>
      </w:r>
      <w:r>
        <w:rPr>
          <w:rFonts w:hint="eastAsia"/>
          <w:noProof/>
          <w:lang w:eastAsia="zh-CN"/>
        </w:rPr>
        <w:t>_ACK message</w:t>
      </w:r>
      <w:r>
        <w:rPr>
          <w:noProof/>
          <w:lang w:eastAsia="zh-CN"/>
        </w:rPr>
        <w:t>s</w:t>
      </w:r>
      <w:r>
        <w:rPr>
          <w:noProof/>
        </w:rPr>
        <w:t xml:space="preserve"> contains </w:t>
      </w:r>
      <w:r>
        <w:rPr>
          <w:noProof/>
          <w:lang w:eastAsia="zh-CN"/>
        </w:rPr>
        <w:t xml:space="preserve">the </w:t>
      </w:r>
      <w:r>
        <w:rPr>
          <w:rFonts w:hint="eastAsia"/>
          <w:lang w:eastAsia="zh-CN"/>
        </w:rPr>
        <w:t>User error parameter</w:t>
      </w:r>
      <w:r>
        <w:rPr>
          <w:noProof/>
        </w:rPr>
        <w:t xml:space="preserve">. </w:t>
      </w:r>
      <w:r>
        <w:rPr>
          <w:rFonts w:hint="eastAsia"/>
          <w:noProof/>
          <w:lang w:eastAsia="zh-CN"/>
        </w:rPr>
        <w:t>I</w:t>
      </w:r>
      <w:r>
        <w:rPr>
          <w:rFonts w:hint="eastAsia"/>
          <w:noProof/>
        </w:rPr>
        <w:t xml:space="preserve">f </w:t>
      </w:r>
      <w:r>
        <w:rPr>
          <w:noProof/>
        </w:rPr>
        <w:t xml:space="preserve">the associated MSRP SEND request received before contains a request for Success-Report, a REPORT shall be sent according to subclause 6.1.11.4 to </w:t>
      </w:r>
      <w:r>
        <w:rPr>
          <w:rFonts w:hint="eastAsia"/>
          <w:noProof/>
        </w:rPr>
        <w:t xml:space="preserve">the associated </w:t>
      </w:r>
      <w:r>
        <w:rPr>
          <w:noProof/>
        </w:rPr>
        <w:t>MSRP SEND</w:t>
      </w:r>
      <w:r>
        <w:rPr>
          <w:rFonts w:hint="eastAsia"/>
          <w:noProof/>
        </w:rPr>
        <w:t xml:space="preserve"> </w:t>
      </w:r>
      <w:r>
        <w:rPr>
          <w:noProof/>
        </w:rPr>
        <w:t xml:space="preserve">request </w:t>
      </w:r>
      <w:r>
        <w:rPr>
          <w:rFonts w:hint="eastAsia"/>
          <w:noProof/>
        </w:rPr>
        <w:t>sender</w:t>
      </w:r>
      <w:r>
        <w:rPr>
          <w:noProof/>
        </w:rPr>
        <w:t>; or</w:t>
      </w:r>
    </w:p>
    <w:p w14:paraId="02B26BF0" w14:textId="77777777" w:rsidR="00876ADA" w:rsidRDefault="00876ADA">
      <w:pPr>
        <w:pStyle w:val="B1"/>
        <w:rPr>
          <w:lang w:eastAsia="zh-CN"/>
        </w:rPr>
      </w:pPr>
      <w:r>
        <w:rPr>
          <w:noProof/>
        </w:rPr>
        <w:t>-</w:t>
      </w:r>
      <w:r>
        <w:rPr>
          <w:noProof/>
        </w:rPr>
        <w:tab/>
        <w:t xml:space="preserve">attempt to </w:t>
      </w:r>
      <w:r>
        <w:rPr>
          <w:rFonts w:hint="eastAsia"/>
          <w:lang w:eastAsia="zh-CN"/>
        </w:rPr>
        <w:t>deliver the Short Message in the next domains as specified in subclause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6.1.5</w:t>
        </w:r>
      </w:smartTag>
      <w:r>
        <w:rPr>
          <w:rFonts w:hint="eastAsia"/>
          <w:lang w:eastAsia="zh-CN"/>
        </w:rPr>
        <w:t>.6</w:t>
      </w:r>
      <w:r>
        <w:rPr>
          <w:lang w:eastAsia="zh-CN"/>
        </w:rPr>
        <w:t xml:space="preserve">, if at least one of </w:t>
      </w:r>
      <w:r>
        <w:t>MT_FORWARD_SHORT_MES</w:t>
      </w:r>
      <w:r>
        <w:rPr>
          <w:noProof/>
          <w:lang w:eastAsia="zh-CN"/>
        </w:rPr>
        <w:t>SAGE</w:t>
      </w:r>
      <w:r>
        <w:rPr>
          <w:rFonts w:hint="eastAsia"/>
          <w:noProof/>
          <w:lang w:eastAsia="zh-CN"/>
        </w:rPr>
        <w:t>_ACK message</w:t>
      </w:r>
      <w:r>
        <w:rPr>
          <w:noProof/>
          <w:lang w:eastAsia="zh-CN"/>
        </w:rPr>
        <w:t xml:space="preserve">s contains the </w:t>
      </w:r>
      <w:r>
        <w:rPr>
          <w:rFonts w:hint="eastAsia"/>
          <w:lang w:eastAsia="zh-CN"/>
        </w:rPr>
        <w:t>User error parameter. If all retries fail,</w:t>
      </w:r>
      <w:r>
        <w:rPr>
          <w:lang w:eastAsia="zh-CN"/>
        </w:rPr>
        <w:t xml:space="preserve"> the IP-SM-GW shall </w:t>
      </w:r>
      <w:r>
        <w:rPr>
          <w:noProof/>
        </w:rPr>
        <w:t xml:space="preserve">send </w:t>
      </w:r>
      <w:r>
        <w:rPr>
          <w:lang w:eastAsia="zh-CN"/>
        </w:rPr>
        <w:t>an MSRP error</w:t>
      </w:r>
      <w:r>
        <w:rPr>
          <w:rFonts w:hint="eastAsia"/>
          <w:lang w:eastAsia="zh-CN"/>
        </w:rPr>
        <w:t xml:space="preserve"> response</w:t>
      </w:r>
      <w:r>
        <w:rPr>
          <w:noProof/>
        </w:rPr>
        <w:t xml:space="preserve"> to</w:t>
      </w:r>
      <w:r>
        <w:rPr>
          <w:rFonts w:hint="eastAsia"/>
          <w:lang w:eastAsia="zh-CN"/>
        </w:rPr>
        <w:t xml:space="preserve"> the </w:t>
      </w:r>
      <w:r>
        <w:rPr>
          <w:lang w:eastAsia="zh-CN"/>
        </w:rPr>
        <w:t xml:space="preserve">associated MSRP SEND request sender. </w:t>
      </w:r>
      <w:r>
        <w:rPr>
          <w:rFonts w:hint="eastAsia"/>
          <w:lang w:eastAsia="zh-CN"/>
        </w:rPr>
        <w:t xml:space="preserve">The </w:t>
      </w:r>
      <w:r>
        <w:rPr>
          <w:lang w:eastAsia="zh-CN"/>
        </w:rPr>
        <w:t>MSRP response</w:t>
      </w:r>
      <w:r>
        <w:rPr>
          <w:rFonts w:hint="eastAsia"/>
          <w:lang w:eastAsia="zh-CN"/>
        </w:rPr>
        <w:t xml:space="preserve"> code to be sent is determined by examining the value of the User error parameter. Table </w:t>
      </w:r>
      <w:r>
        <w:rPr>
          <w:lang w:eastAsia="zh-CN"/>
        </w:rPr>
        <w:t>6.1.11</w:t>
      </w:r>
      <w:r>
        <w:rPr>
          <w:rFonts w:hint="eastAsia"/>
          <w:lang w:eastAsia="zh-CN"/>
        </w:rPr>
        <w:t>.</w:t>
      </w:r>
      <w:r>
        <w:rPr>
          <w:lang w:eastAsia="zh-CN"/>
        </w:rPr>
        <w:t>3</w:t>
      </w:r>
      <w:r>
        <w:rPr>
          <w:rFonts w:hint="eastAsia"/>
          <w:lang w:eastAsia="zh-CN"/>
        </w:rPr>
        <w:t xml:space="preserve">.1.1 specifies the mapping of the User error parameter as described in </w:t>
      </w:r>
      <w:r>
        <w:rPr>
          <w:noProof/>
          <w:lang w:eastAsia="zh-CN"/>
        </w:rPr>
        <w:t>3GPP TS 29.002 </w:t>
      </w:r>
      <w:r>
        <w:rPr>
          <w:rFonts w:hint="eastAsia"/>
          <w:noProof/>
          <w:lang w:eastAsia="zh-CN"/>
        </w:rPr>
        <w:t>[7],</w:t>
      </w:r>
      <w:r>
        <w:rPr>
          <w:rFonts w:hint="eastAsia"/>
          <w:lang w:eastAsia="zh-CN"/>
        </w:rPr>
        <w:t xml:space="preserve"> to </w:t>
      </w:r>
      <w:r>
        <w:rPr>
          <w:lang w:eastAsia="zh-CN"/>
        </w:rPr>
        <w:t xml:space="preserve">MSPR </w:t>
      </w:r>
      <w:r>
        <w:rPr>
          <w:rFonts w:hint="eastAsia"/>
          <w:lang w:eastAsia="zh-CN"/>
        </w:rPr>
        <w:t>response codes.</w:t>
      </w:r>
      <w:r>
        <w:rPr>
          <w:lang w:eastAsia="zh-CN"/>
        </w:rPr>
        <w:t xml:space="preserve"> </w:t>
      </w:r>
      <w:r>
        <w:rPr>
          <w:rFonts w:hint="eastAsia"/>
          <w:noProof/>
          <w:lang w:eastAsia="zh-CN"/>
        </w:rPr>
        <w:t>I</w:t>
      </w:r>
      <w:r>
        <w:rPr>
          <w:rFonts w:hint="eastAsia"/>
          <w:noProof/>
        </w:rPr>
        <w:t xml:space="preserve">f </w:t>
      </w:r>
      <w:r>
        <w:rPr>
          <w:noProof/>
        </w:rPr>
        <w:t xml:space="preserve">the associated MSRP SEND request received before contains a request for Failure-Report, a REPORT shall be sent according to subclause 6.1.11.4 to </w:t>
      </w:r>
      <w:r>
        <w:rPr>
          <w:rFonts w:hint="eastAsia"/>
          <w:noProof/>
        </w:rPr>
        <w:t xml:space="preserve">the associated </w:t>
      </w:r>
      <w:r>
        <w:rPr>
          <w:noProof/>
        </w:rPr>
        <w:t>MSRP SEND</w:t>
      </w:r>
      <w:r>
        <w:rPr>
          <w:rFonts w:hint="eastAsia"/>
          <w:noProof/>
        </w:rPr>
        <w:t xml:space="preserve"> </w:t>
      </w:r>
      <w:r>
        <w:rPr>
          <w:noProof/>
        </w:rPr>
        <w:t xml:space="preserve">request </w:t>
      </w:r>
      <w:r>
        <w:rPr>
          <w:rFonts w:hint="eastAsia"/>
          <w:noProof/>
        </w:rPr>
        <w:t>sender</w:t>
      </w:r>
      <w:r>
        <w:rPr>
          <w:lang w:eastAsia="zh-CN"/>
        </w:rPr>
        <w:t>.</w:t>
      </w:r>
    </w:p>
    <w:p w14:paraId="11E38206" w14:textId="77777777" w:rsidR="00876ADA" w:rsidRDefault="00876ADA">
      <w:pPr>
        <w:pStyle w:val="TH"/>
        <w:rPr>
          <w:lang w:eastAsia="zh-CN"/>
        </w:rPr>
      </w:pPr>
      <w:r>
        <w:rPr>
          <w:lang w:eastAsia="zh-CN"/>
        </w:rPr>
        <w:t>Table 6.1.11</w:t>
      </w:r>
      <w:r>
        <w:rPr>
          <w:rFonts w:hint="eastAsia"/>
          <w:lang w:eastAsia="zh-CN"/>
        </w:rPr>
        <w:t>.</w:t>
      </w:r>
      <w:r>
        <w:rPr>
          <w:lang w:eastAsia="zh-CN"/>
        </w:rPr>
        <w:t>3</w:t>
      </w:r>
      <w:r>
        <w:rPr>
          <w:rFonts w:hint="eastAsia"/>
          <w:lang w:eastAsia="zh-CN"/>
        </w:rPr>
        <w:t xml:space="preserve">.1.1: Mapping from User error parameter to </w:t>
      </w:r>
      <w:r>
        <w:rPr>
          <w:lang w:eastAsia="zh-CN"/>
        </w:rPr>
        <w:t>MSRP response</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0"/>
        <w:gridCol w:w="3110"/>
      </w:tblGrid>
      <w:tr w:rsidR="00876ADA" w14:paraId="15543F8A" w14:textId="77777777">
        <w:trPr>
          <w:trHeight w:val="209"/>
          <w:jc w:val="center"/>
        </w:trPr>
        <w:tc>
          <w:tcPr>
            <w:tcW w:w="3110" w:type="dxa"/>
          </w:tcPr>
          <w:p w14:paraId="5FFFDD9F" w14:textId="77777777" w:rsidR="00876ADA" w:rsidRDefault="00876ADA">
            <w:pPr>
              <w:pStyle w:val="TAH"/>
              <w:jc w:val="both"/>
              <w:rPr>
                <w:lang w:eastAsia="zh-CN"/>
              </w:rPr>
            </w:pPr>
            <w:r>
              <w:rPr>
                <w:lang w:eastAsia="zh-CN"/>
              </w:rPr>
              <w:t>V</w:t>
            </w:r>
            <w:r>
              <w:rPr>
                <w:rFonts w:hint="eastAsia"/>
                <w:lang w:eastAsia="zh-CN"/>
              </w:rPr>
              <w:t xml:space="preserve">alue of the User error parameter </w:t>
            </w:r>
          </w:p>
        </w:tc>
        <w:tc>
          <w:tcPr>
            <w:tcW w:w="3110" w:type="dxa"/>
          </w:tcPr>
          <w:p w14:paraId="75E60B81" w14:textId="77777777" w:rsidR="00876ADA" w:rsidRDefault="00876ADA">
            <w:pPr>
              <w:pStyle w:val="TAH"/>
              <w:jc w:val="both"/>
              <w:rPr>
                <w:lang w:eastAsia="zh-CN"/>
              </w:rPr>
            </w:pPr>
            <w:r>
              <w:rPr>
                <w:lang w:eastAsia="zh-CN"/>
              </w:rPr>
              <w:t>MSRP response</w:t>
            </w:r>
            <w:r>
              <w:rPr>
                <w:rFonts w:hint="eastAsia"/>
                <w:lang w:eastAsia="zh-CN"/>
              </w:rPr>
              <w:t xml:space="preserve"> code</w:t>
            </w:r>
          </w:p>
        </w:tc>
      </w:tr>
      <w:tr w:rsidR="00876ADA" w14:paraId="1F1BBA44" w14:textId="77777777">
        <w:trPr>
          <w:trHeight w:val="194"/>
          <w:jc w:val="center"/>
        </w:trPr>
        <w:tc>
          <w:tcPr>
            <w:tcW w:w="3110" w:type="dxa"/>
          </w:tcPr>
          <w:p w14:paraId="5C16455B" w14:textId="77777777" w:rsidR="00876ADA" w:rsidRDefault="00876ADA">
            <w:pPr>
              <w:pStyle w:val="TAL"/>
              <w:rPr>
                <w:lang w:eastAsia="zh-CN"/>
              </w:rPr>
            </w:pPr>
            <w:r>
              <w:rPr>
                <w:lang w:eastAsia="zh-CN"/>
              </w:rPr>
              <w:t>Unidentified subscriber</w:t>
            </w:r>
          </w:p>
        </w:tc>
        <w:tc>
          <w:tcPr>
            <w:tcW w:w="3110" w:type="dxa"/>
          </w:tcPr>
          <w:p w14:paraId="5D6FA50D" w14:textId="77777777" w:rsidR="00876ADA" w:rsidRDefault="00876ADA">
            <w:pPr>
              <w:pStyle w:val="TAC"/>
              <w:jc w:val="both"/>
              <w:rPr>
                <w:lang w:eastAsia="zh-CN"/>
              </w:rPr>
            </w:pPr>
            <w:r>
              <w:rPr>
                <w:lang w:eastAsia="zh-CN"/>
              </w:rPr>
              <w:t>413</w:t>
            </w:r>
          </w:p>
        </w:tc>
      </w:tr>
      <w:tr w:rsidR="00876ADA" w14:paraId="0A62A67F" w14:textId="77777777">
        <w:trPr>
          <w:trHeight w:val="209"/>
          <w:jc w:val="center"/>
        </w:trPr>
        <w:tc>
          <w:tcPr>
            <w:tcW w:w="3110" w:type="dxa"/>
          </w:tcPr>
          <w:p w14:paraId="05C594AE" w14:textId="77777777" w:rsidR="00876ADA" w:rsidRDefault="00876ADA">
            <w:pPr>
              <w:pStyle w:val="TAL"/>
              <w:rPr>
                <w:lang w:eastAsia="zh-CN"/>
              </w:rPr>
            </w:pPr>
            <w:r>
              <w:rPr>
                <w:lang w:eastAsia="zh-CN"/>
              </w:rPr>
              <w:t>Absent Subscriber</w:t>
            </w:r>
            <w:r>
              <w:rPr>
                <w:rFonts w:hint="eastAsia"/>
                <w:lang w:eastAsia="zh-CN"/>
              </w:rPr>
              <w:t xml:space="preserve"> </w:t>
            </w:r>
            <w:r>
              <w:rPr>
                <w:lang w:eastAsia="zh-CN"/>
              </w:rPr>
              <w:t>SM</w:t>
            </w:r>
          </w:p>
        </w:tc>
        <w:tc>
          <w:tcPr>
            <w:tcW w:w="3110" w:type="dxa"/>
          </w:tcPr>
          <w:p w14:paraId="07E57FC0" w14:textId="77777777" w:rsidR="00876ADA" w:rsidRDefault="00876ADA">
            <w:pPr>
              <w:pStyle w:val="TAC"/>
              <w:jc w:val="both"/>
              <w:rPr>
                <w:lang w:eastAsia="zh-CN"/>
              </w:rPr>
            </w:pPr>
            <w:r>
              <w:rPr>
                <w:lang w:eastAsia="zh-CN"/>
              </w:rPr>
              <w:t>408</w:t>
            </w:r>
          </w:p>
        </w:tc>
      </w:tr>
      <w:tr w:rsidR="00876ADA" w14:paraId="53CC8483" w14:textId="77777777">
        <w:trPr>
          <w:trHeight w:val="194"/>
          <w:jc w:val="center"/>
        </w:trPr>
        <w:tc>
          <w:tcPr>
            <w:tcW w:w="3110" w:type="dxa"/>
          </w:tcPr>
          <w:p w14:paraId="0599FD07" w14:textId="77777777" w:rsidR="00876ADA" w:rsidRDefault="00876ADA">
            <w:pPr>
              <w:pStyle w:val="TAL"/>
              <w:rPr>
                <w:lang w:eastAsia="zh-CN"/>
              </w:rPr>
            </w:pPr>
            <w:r>
              <w:rPr>
                <w:lang w:eastAsia="zh-CN"/>
              </w:rPr>
              <w:t>Subscriber busy for MT SMS</w:t>
            </w:r>
          </w:p>
        </w:tc>
        <w:tc>
          <w:tcPr>
            <w:tcW w:w="3110" w:type="dxa"/>
          </w:tcPr>
          <w:p w14:paraId="7F8CB36E" w14:textId="77777777" w:rsidR="00876ADA" w:rsidRDefault="00876ADA">
            <w:pPr>
              <w:pStyle w:val="TAC"/>
              <w:jc w:val="both"/>
              <w:rPr>
                <w:lang w:eastAsia="zh-CN"/>
              </w:rPr>
            </w:pPr>
            <w:r>
              <w:rPr>
                <w:lang w:eastAsia="zh-CN"/>
              </w:rPr>
              <w:t>408</w:t>
            </w:r>
          </w:p>
        </w:tc>
      </w:tr>
      <w:tr w:rsidR="00876ADA" w14:paraId="7CE6A8F5" w14:textId="77777777">
        <w:trPr>
          <w:trHeight w:val="209"/>
          <w:jc w:val="center"/>
        </w:trPr>
        <w:tc>
          <w:tcPr>
            <w:tcW w:w="3110" w:type="dxa"/>
          </w:tcPr>
          <w:p w14:paraId="680471AD" w14:textId="77777777" w:rsidR="00876ADA" w:rsidRDefault="00876ADA">
            <w:pPr>
              <w:pStyle w:val="TAL"/>
              <w:rPr>
                <w:lang w:eastAsia="zh-CN"/>
              </w:rPr>
            </w:pPr>
            <w:r>
              <w:rPr>
                <w:lang w:eastAsia="zh-CN"/>
              </w:rPr>
              <w:t>Facility Not Supported</w:t>
            </w:r>
          </w:p>
        </w:tc>
        <w:tc>
          <w:tcPr>
            <w:tcW w:w="3110" w:type="dxa"/>
          </w:tcPr>
          <w:p w14:paraId="0D89DCC2" w14:textId="77777777" w:rsidR="00876ADA" w:rsidRDefault="00876ADA">
            <w:pPr>
              <w:pStyle w:val="TAC"/>
              <w:jc w:val="both"/>
              <w:rPr>
                <w:lang w:eastAsia="zh-CN"/>
              </w:rPr>
            </w:pPr>
            <w:r>
              <w:rPr>
                <w:lang w:eastAsia="zh-CN"/>
              </w:rPr>
              <w:t>501</w:t>
            </w:r>
          </w:p>
        </w:tc>
      </w:tr>
      <w:tr w:rsidR="00876ADA" w14:paraId="12117CC7" w14:textId="77777777">
        <w:trPr>
          <w:trHeight w:val="402"/>
          <w:jc w:val="center"/>
        </w:trPr>
        <w:tc>
          <w:tcPr>
            <w:tcW w:w="3110" w:type="dxa"/>
          </w:tcPr>
          <w:p w14:paraId="37ECBED5" w14:textId="77777777" w:rsidR="00876ADA" w:rsidRDefault="00876ADA">
            <w:pPr>
              <w:pStyle w:val="TAL"/>
              <w:rPr>
                <w:lang w:eastAsia="zh-CN"/>
              </w:rPr>
            </w:pPr>
            <w:r>
              <w:rPr>
                <w:lang w:eastAsia="zh-CN"/>
              </w:rPr>
              <w:t>Illegal Subscriber indicates that delivery of the mobile terminated Short Message failed because the mobile station failed authentication</w:t>
            </w:r>
          </w:p>
        </w:tc>
        <w:tc>
          <w:tcPr>
            <w:tcW w:w="3110" w:type="dxa"/>
          </w:tcPr>
          <w:p w14:paraId="1061C6BA" w14:textId="77777777" w:rsidR="00876ADA" w:rsidRDefault="00876ADA">
            <w:pPr>
              <w:pStyle w:val="TAC"/>
              <w:jc w:val="both"/>
              <w:rPr>
                <w:lang w:eastAsia="zh-CN"/>
              </w:rPr>
            </w:pPr>
            <w:r>
              <w:rPr>
                <w:lang w:eastAsia="zh-CN"/>
              </w:rPr>
              <w:t>501</w:t>
            </w:r>
          </w:p>
        </w:tc>
      </w:tr>
      <w:tr w:rsidR="00876ADA" w14:paraId="0E3C4548" w14:textId="77777777">
        <w:trPr>
          <w:trHeight w:val="611"/>
          <w:jc w:val="center"/>
        </w:trPr>
        <w:tc>
          <w:tcPr>
            <w:tcW w:w="3110" w:type="dxa"/>
          </w:tcPr>
          <w:p w14:paraId="43ECA267" w14:textId="77777777" w:rsidR="00876ADA" w:rsidRDefault="00876ADA">
            <w:pPr>
              <w:pStyle w:val="TAL"/>
              <w:rPr>
                <w:lang w:eastAsia="zh-CN"/>
              </w:rPr>
            </w:pPr>
            <w:r>
              <w:t>Illegal equipment indicates that delivery of the mobile terminated Short Message failed because an IMEI check failed, i.e. the IMEI was blacklisted or not white-listed;</w:t>
            </w:r>
          </w:p>
        </w:tc>
        <w:tc>
          <w:tcPr>
            <w:tcW w:w="3110" w:type="dxa"/>
          </w:tcPr>
          <w:p w14:paraId="681F2787" w14:textId="77777777" w:rsidR="00876ADA" w:rsidRDefault="00876ADA">
            <w:pPr>
              <w:pStyle w:val="TAC"/>
              <w:jc w:val="both"/>
              <w:rPr>
                <w:lang w:eastAsia="zh-CN"/>
              </w:rPr>
            </w:pPr>
            <w:r>
              <w:rPr>
                <w:lang w:eastAsia="zh-CN"/>
              </w:rPr>
              <w:t>501</w:t>
            </w:r>
          </w:p>
        </w:tc>
      </w:tr>
      <w:tr w:rsidR="00876ADA" w14:paraId="5BFF999D" w14:textId="77777777">
        <w:trPr>
          <w:trHeight w:val="209"/>
          <w:jc w:val="center"/>
        </w:trPr>
        <w:tc>
          <w:tcPr>
            <w:tcW w:w="3110" w:type="dxa"/>
          </w:tcPr>
          <w:p w14:paraId="393A8976" w14:textId="77777777" w:rsidR="00876ADA" w:rsidRDefault="00876ADA">
            <w:pPr>
              <w:pStyle w:val="TAL"/>
              <w:rPr>
                <w:lang w:eastAsia="zh-CN"/>
              </w:rPr>
            </w:pPr>
            <w:r>
              <w:rPr>
                <w:lang w:eastAsia="zh-CN"/>
              </w:rPr>
              <w:t>System Failure</w:t>
            </w:r>
          </w:p>
        </w:tc>
        <w:tc>
          <w:tcPr>
            <w:tcW w:w="3110" w:type="dxa"/>
          </w:tcPr>
          <w:p w14:paraId="15B85773" w14:textId="77777777" w:rsidR="00876ADA" w:rsidRDefault="00876ADA">
            <w:pPr>
              <w:pStyle w:val="TAC"/>
              <w:jc w:val="both"/>
              <w:rPr>
                <w:lang w:eastAsia="zh-CN"/>
              </w:rPr>
            </w:pPr>
            <w:r>
              <w:rPr>
                <w:lang w:eastAsia="zh-CN"/>
              </w:rPr>
              <w:t>501</w:t>
            </w:r>
          </w:p>
        </w:tc>
      </w:tr>
      <w:tr w:rsidR="00876ADA" w14:paraId="69DCF096" w14:textId="77777777">
        <w:trPr>
          <w:trHeight w:val="402"/>
          <w:jc w:val="center"/>
        </w:trPr>
        <w:tc>
          <w:tcPr>
            <w:tcW w:w="3110" w:type="dxa"/>
          </w:tcPr>
          <w:p w14:paraId="77B4F6C5" w14:textId="77777777" w:rsidR="00876ADA" w:rsidRDefault="00876ADA">
            <w:pPr>
              <w:pStyle w:val="TAL"/>
              <w:rPr>
                <w:rFonts w:eastAsia="Batang"/>
                <w:lang w:eastAsia="ko-KR"/>
              </w:rPr>
            </w:pPr>
            <w:r>
              <w:t>SM Delivery Failure</w:t>
            </w:r>
            <w:r>
              <w:rPr>
                <w:rFonts w:hint="eastAsia"/>
                <w:lang w:eastAsia="zh-CN"/>
              </w:rPr>
              <w:t xml:space="preserve"> with cause </w:t>
            </w:r>
            <w:r>
              <w:t>memory capacity exceeded in the mobile equipment</w:t>
            </w:r>
          </w:p>
        </w:tc>
        <w:tc>
          <w:tcPr>
            <w:tcW w:w="3110" w:type="dxa"/>
          </w:tcPr>
          <w:p w14:paraId="746BE27E" w14:textId="77777777" w:rsidR="00876ADA" w:rsidRDefault="00876ADA">
            <w:pPr>
              <w:pStyle w:val="TAC"/>
              <w:jc w:val="both"/>
              <w:rPr>
                <w:lang w:eastAsia="zh-CN"/>
              </w:rPr>
            </w:pPr>
            <w:r>
              <w:rPr>
                <w:lang w:eastAsia="zh-CN"/>
              </w:rPr>
              <w:t>408</w:t>
            </w:r>
          </w:p>
        </w:tc>
      </w:tr>
      <w:tr w:rsidR="00876ADA" w14:paraId="6C5E428D" w14:textId="77777777">
        <w:trPr>
          <w:trHeight w:val="194"/>
          <w:jc w:val="center"/>
        </w:trPr>
        <w:tc>
          <w:tcPr>
            <w:tcW w:w="3110" w:type="dxa"/>
          </w:tcPr>
          <w:p w14:paraId="5C068B39" w14:textId="77777777" w:rsidR="00876ADA" w:rsidRDefault="00876ADA">
            <w:pPr>
              <w:pStyle w:val="TAL"/>
              <w:rPr>
                <w:rFonts w:eastAsia="Batang"/>
                <w:lang w:eastAsia="ko-KR"/>
              </w:rPr>
            </w:pPr>
            <w:r>
              <w:t>SM Delivery Failure</w:t>
            </w:r>
            <w:r>
              <w:rPr>
                <w:rFonts w:hint="eastAsia"/>
                <w:lang w:eastAsia="zh-CN"/>
              </w:rPr>
              <w:t xml:space="preserve"> with cause </w:t>
            </w:r>
            <w:r>
              <w:t>protocol error</w:t>
            </w:r>
          </w:p>
        </w:tc>
        <w:tc>
          <w:tcPr>
            <w:tcW w:w="3110" w:type="dxa"/>
          </w:tcPr>
          <w:p w14:paraId="0217F6A8" w14:textId="77777777" w:rsidR="00876ADA" w:rsidRDefault="00876ADA">
            <w:pPr>
              <w:pStyle w:val="TAC"/>
              <w:jc w:val="both"/>
              <w:rPr>
                <w:lang w:eastAsia="zh-CN"/>
              </w:rPr>
            </w:pPr>
            <w:r>
              <w:rPr>
                <w:lang w:eastAsia="zh-CN"/>
              </w:rPr>
              <w:t>501</w:t>
            </w:r>
          </w:p>
        </w:tc>
      </w:tr>
      <w:tr w:rsidR="00876ADA" w14:paraId="678E4754" w14:textId="77777777">
        <w:trPr>
          <w:trHeight w:val="417"/>
          <w:jc w:val="center"/>
        </w:trPr>
        <w:tc>
          <w:tcPr>
            <w:tcW w:w="3110" w:type="dxa"/>
          </w:tcPr>
          <w:p w14:paraId="772C0BEA" w14:textId="77777777" w:rsidR="00876ADA" w:rsidRDefault="00876ADA">
            <w:pPr>
              <w:pStyle w:val="TAL"/>
              <w:rPr>
                <w:rFonts w:eastAsia="Batang"/>
                <w:lang w:eastAsia="ko-KR"/>
              </w:rPr>
            </w:pPr>
            <w:r>
              <w:t>SM Delivery Failure</w:t>
            </w:r>
            <w:r>
              <w:rPr>
                <w:rFonts w:hint="eastAsia"/>
                <w:lang w:eastAsia="zh-CN"/>
              </w:rPr>
              <w:t xml:space="preserve"> with cause </w:t>
            </w:r>
            <w:r>
              <w:t>mobile equipment does not support the mobile terminated Short Message service</w:t>
            </w:r>
          </w:p>
        </w:tc>
        <w:tc>
          <w:tcPr>
            <w:tcW w:w="3110" w:type="dxa"/>
          </w:tcPr>
          <w:p w14:paraId="6FD2081E" w14:textId="77777777" w:rsidR="00876ADA" w:rsidRDefault="00876ADA">
            <w:pPr>
              <w:pStyle w:val="TAC"/>
              <w:jc w:val="both"/>
              <w:rPr>
                <w:lang w:eastAsia="zh-CN"/>
              </w:rPr>
            </w:pPr>
            <w:r>
              <w:rPr>
                <w:lang w:eastAsia="zh-CN"/>
              </w:rPr>
              <w:t>501</w:t>
            </w:r>
          </w:p>
        </w:tc>
      </w:tr>
      <w:tr w:rsidR="00876ADA" w14:paraId="46D12307" w14:textId="77777777">
        <w:trPr>
          <w:trHeight w:val="194"/>
          <w:jc w:val="center"/>
        </w:trPr>
        <w:tc>
          <w:tcPr>
            <w:tcW w:w="3110" w:type="dxa"/>
          </w:tcPr>
          <w:p w14:paraId="58535906" w14:textId="77777777" w:rsidR="00876ADA" w:rsidRDefault="00876ADA">
            <w:pPr>
              <w:pStyle w:val="TAL"/>
              <w:rPr>
                <w:lang w:eastAsia="zh-CN"/>
              </w:rPr>
            </w:pPr>
            <w:r>
              <w:t>Unexpected Data Value</w:t>
            </w:r>
          </w:p>
        </w:tc>
        <w:tc>
          <w:tcPr>
            <w:tcW w:w="3110" w:type="dxa"/>
          </w:tcPr>
          <w:p w14:paraId="108B3085" w14:textId="77777777" w:rsidR="00876ADA" w:rsidRDefault="00876ADA">
            <w:pPr>
              <w:pStyle w:val="TAC"/>
              <w:jc w:val="both"/>
              <w:rPr>
                <w:lang w:eastAsia="zh-CN"/>
              </w:rPr>
            </w:pPr>
            <w:r>
              <w:rPr>
                <w:lang w:eastAsia="zh-CN"/>
              </w:rPr>
              <w:t>501</w:t>
            </w:r>
          </w:p>
        </w:tc>
      </w:tr>
      <w:tr w:rsidR="00876ADA" w14:paraId="330A3B34" w14:textId="77777777">
        <w:trPr>
          <w:trHeight w:val="209"/>
          <w:jc w:val="center"/>
        </w:trPr>
        <w:tc>
          <w:tcPr>
            <w:tcW w:w="3110" w:type="dxa"/>
          </w:tcPr>
          <w:p w14:paraId="60398CAC" w14:textId="77777777" w:rsidR="00876ADA" w:rsidRDefault="00876ADA">
            <w:pPr>
              <w:pStyle w:val="TAL"/>
              <w:rPr>
                <w:lang w:eastAsia="zh-CN"/>
              </w:rPr>
            </w:pPr>
            <w:r>
              <w:t>Data Missing</w:t>
            </w:r>
          </w:p>
        </w:tc>
        <w:tc>
          <w:tcPr>
            <w:tcW w:w="3110" w:type="dxa"/>
          </w:tcPr>
          <w:p w14:paraId="1AD6871E" w14:textId="77777777" w:rsidR="00876ADA" w:rsidRDefault="00876ADA">
            <w:pPr>
              <w:pStyle w:val="TAC"/>
              <w:jc w:val="both"/>
              <w:rPr>
                <w:lang w:eastAsia="zh-CN"/>
              </w:rPr>
            </w:pPr>
            <w:r>
              <w:rPr>
                <w:lang w:eastAsia="zh-CN"/>
              </w:rPr>
              <w:t>501</w:t>
            </w:r>
          </w:p>
        </w:tc>
      </w:tr>
    </w:tbl>
    <w:p w14:paraId="2A8E014D" w14:textId="77777777" w:rsidR="00876ADA" w:rsidRDefault="00876ADA">
      <w:pPr>
        <w:pStyle w:val="TH"/>
        <w:rPr>
          <w:lang w:eastAsia="zh-CN"/>
        </w:rPr>
      </w:pPr>
    </w:p>
    <w:p w14:paraId="24D49E6C" w14:textId="77777777" w:rsidR="00876ADA" w:rsidRDefault="00876ADA">
      <w:pPr>
        <w:pStyle w:val="Heading5"/>
        <w:rPr>
          <w:lang w:eastAsia="zh-CN"/>
        </w:rPr>
      </w:pPr>
      <w:bookmarkStart w:id="90" w:name="_Toc359498582"/>
      <w:r>
        <w:rPr>
          <w:rFonts w:hint="eastAsia"/>
          <w:lang w:eastAsia="zh-CN"/>
        </w:rPr>
        <w:t>6.1.</w:t>
      </w:r>
      <w:r>
        <w:rPr>
          <w:lang w:eastAsia="zh-CN"/>
        </w:rPr>
        <w:t>11</w:t>
      </w:r>
      <w:r>
        <w:rPr>
          <w:rFonts w:hint="eastAsia"/>
          <w:lang w:eastAsia="zh-CN"/>
        </w:rPr>
        <w:t>.</w:t>
      </w:r>
      <w:r>
        <w:rPr>
          <w:lang w:eastAsia="zh-CN"/>
        </w:rPr>
        <w:t>3.</w:t>
      </w:r>
      <w:r>
        <w:rPr>
          <w:rFonts w:hint="eastAsia"/>
          <w:lang w:eastAsia="zh-CN"/>
        </w:rPr>
        <w:t>2</w:t>
      </w:r>
      <w:r>
        <w:rPr>
          <w:lang w:eastAsia="zh-CN"/>
        </w:rPr>
        <w:tab/>
        <w:t>Receiving of SMS-DELIVER-REPORT</w:t>
      </w:r>
      <w:r>
        <w:rPr>
          <w:rFonts w:hint="eastAsia"/>
          <w:lang w:eastAsia="zh-CN"/>
        </w:rPr>
        <w:t xml:space="preserve"> over IP</w:t>
      </w:r>
      <w:bookmarkEnd w:id="90"/>
    </w:p>
    <w:p w14:paraId="0BCE5899" w14:textId="77777777" w:rsidR="00876ADA" w:rsidRDefault="00876ADA">
      <w:pPr>
        <w:rPr>
          <w:lang w:val="en-US" w:eastAsia="zh-CN"/>
        </w:rPr>
      </w:pPr>
      <w:r>
        <w:rPr>
          <w:rFonts w:hint="eastAsia"/>
          <w:lang w:eastAsia="zh-CN"/>
        </w:rPr>
        <w:t>Upon receipt of a</w:t>
      </w:r>
      <w:r>
        <w:rPr>
          <w:lang w:eastAsia="zh-CN"/>
        </w:rPr>
        <w:t>n</w:t>
      </w:r>
      <w:r>
        <w:rPr>
          <w:rFonts w:hint="eastAsia"/>
          <w:lang w:eastAsia="zh-CN"/>
        </w:rPr>
        <w:t xml:space="preserve"> SMSIP MESSAGE with RP-ACK or RP-ERROR message in the body, the IP-SM-GW shall r</w:t>
      </w:r>
      <w:r>
        <w:rPr>
          <w:lang w:eastAsia="zh-CN"/>
        </w:rPr>
        <w:t>espond with a SMSIP 202 (Accepted) response in accordance with 3GPP</w:t>
      </w:r>
      <w:r>
        <w:rPr>
          <w:lang w:val="en-US" w:eastAsia="zh-CN"/>
        </w:rPr>
        <w:t> </w:t>
      </w:r>
      <w:r>
        <w:rPr>
          <w:lang w:eastAsia="zh-CN"/>
        </w:rPr>
        <w:t>TS</w:t>
      </w:r>
      <w:r>
        <w:rPr>
          <w:lang w:val="en-US" w:eastAsia="zh-CN"/>
        </w:rPr>
        <w:t> </w:t>
      </w:r>
      <w:r>
        <w:rPr>
          <w:lang w:eastAsia="zh-CN"/>
        </w:rPr>
        <w:t>24.</w:t>
      </w:r>
      <w:r>
        <w:rPr>
          <w:rFonts w:hint="eastAsia"/>
          <w:lang w:eastAsia="zh-CN"/>
        </w:rPr>
        <w:t>341</w:t>
      </w:r>
      <w:r>
        <w:rPr>
          <w:lang w:val="en-US" w:eastAsia="zh-CN"/>
        </w:rPr>
        <w:t> </w:t>
      </w:r>
      <w:r>
        <w:rPr>
          <w:lang w:eastAsia="zh-CN"/>
        </w:rPr>
        <w:t>[</w:t>
      </w:r>
      <w:r>
        <w:rPr>
          <w:rFonts w:hint="eastAsia"/>
          <w:lang w:eastAsia="zh-CN"/>
        </w:rPr>
        <w:t>5</w:t>
      </w:r>
      <w:r>
        <w:rPr>
          <w:lang w:eastAsia="zh-CN"/>
        </w:rPr>
        <w:t>]</w:t>
      </w:r>
      <w:r>
        <w:rPr>
          <w:rFonts w:hint="eastAsia"/>
          <w:lang w:eastAsia="zh-CN"/>
        </w:rPr>
        <w:t>.</w:t>
      </w:r>
    </w:p>
    <w:p w14:paraId="0629A460" w14:textId="77777777" w:rsidR="00876ADA" w:rsidRDefault="00876ADA">
      <w:pPr>
        <w:rPr>
          <w:lang w:eastAsia="zh-CN"/>
        </w:rPr>
      </w:pPr>
      <w:r>
        <w:rPr>
          <w:rFonts w:hint="eastAsia"/>
          <w:noProof/>
          <w:lang w:eastAsia="zh-CN"/>
        </w:rPr>
        <w:t>I</w:t>
      </w:r>
      <w:r>
        <w:rPr>
          <w:noProof/>
        </w:rPr>
        <w:t xml:space="preserve">f </w:t>
      </w:r>
      <w:r>
        <w:rPr>
          <w:rFonts w:hint="eastAsia"/>
          <w:noProof/>
          <w:lang w:eastAsia="zh-CN"/>
        </w:rPr>
        <w:t>the S</w:t>
      </w:r>
      <w:r>
        <w:rPr>
          <w:noProof/>
          <w:lang w:eastAsia="zh-CN"/>
        </w:rPr>
        <w:t>MS</w:t>
      </w:r>
      <w:r>
        <w:rPr>
          <w:rFonts w:hint="eastAsia"/>
          <w:noProof/>
          <w:lang w:eastAsia="zh-CN"/>
        </w:rPr>
        <w:t xml:space="preserve">IP MESSAGE contains </w:t>
      </w:r>
      <w:r>
        <w:rPr>
          <w:noProof/>
          <w:lang w:eastAsia="zh-CN"/>
        </w:rPr>
        <w:t xml:space="preserve">an </w:t>
      </w:r>
      <w:r>
        <w:rPr>
          <w:rFonts w:hint="eastAsia"/>
          <w:noProof/>
          <w:lang w:eastAsia="zh-CN"/>
        </w:rPr>
        <w:t xml:space="preserve">RP-ACK message in </w:t>
      </w:r>
      <w:r>
        <w:rPr>
          <w:noProof/>
          <w:lang w:eastAsia="zh-CN"/>
        </w:rPr>
        <w:t>the</w:t>
      </w:r>
      <w:r>
        <w:rPr>
          <w:rFonts w:hint="eastAsia"/>
          <w:noProof/>
          <w:lang w:eastAsia="zh-CN"/>
        </w:rPr>
        <w:t xml:space="preserve"> body, and </w:t>
      </w:r>
      <w:r>
        <w:rPr>
          <w:noProof/>
        </w:rPr>
        <w:t xml:space="preserve">the associated MSRP SEND request received before contains a request for Success-Report, a REPORT shall be sent according to subclause 6.1.11.4 to </w:t>
      </w:r>
      <w:r>
        <w:rPr>
          <w:rFonts w:hint="eastAsia"/>
          <w:noProof/>
        </w:rPr>
        <w:t xml:space="preserve">the associated </w:t>
      </w:r>
      <w:r>
        <w:rPr>
          <w:noProof/>
        </w:rPr>
        <w:t>MSRP SEND</w:t>
      </w:r>
      <w:r>
        <w:rPr>
          <w:rFonts w:hint="eastAsia"/>
          <w:noProof/>
        </w:rPr>
        <w:t xml:space="preserve"> </w:t>
      </w:r>
      <w:r>
        <w:rPr>
          <w:noProof/>
        </w:rPr>
        <w:t xml:space="preserve">request </w:t>
      </w:r>
      <w:r>
        <w:rPr>
          <w:rFonts w:hint="eastAsia"/>
          <w:noProof/>
        </w:rPr>
        <w:t>sender</w:t>
      </w:r>
      <w:r>
        <w:rPr>
          <w:rFonts w:hint="eastAsia"/>
          <w:noProof/>
          <w:lang w:eastAsia="zh-CN"/>
        </w:rPr>
        <w:t>.</w:t>
      </w:r>
      <w:r>
        <w:rPr>
          <w:noProof/>
          <w:lang w:eastAsia="zh-CN"/>
        </w:rPr>
        <w:t xml:space="preserve"> If the </w:t>
      </w:r>
      <w:r>
        <w:rPr>
          <w:noProof/>
        </w:rPr>
        <w:t xml:space="preserve">associated MSRP SEND request received before was delivered as concatenated Short Messages and all the SMSIP MESSAGEs contain RP-ACK message in the body for the concatenated Short Messages, </w:t>
      </w:r>
      <w:r>
        <w:rPr>
          <w:noProof/>
          <w:lang w:eastAsia="zh-CN"/>
        </w:rPr>
        <w:t>and the associated MSRP SEND request received before contains</w:t>
      </w:r>
      <w:r>
        <w:rPr>
          <w:noProof/>
        </w:rPr>
        <w:t xml:space="preserve"> a request for a Success-Report, a REPORT shall be sent according to subclause 6.1.11.4 to </w:t>
      </w:r>
      <w:r>
        <w:rPr>
          <w:rFonts w:hint="eastAsia"/>
          <w:noProof/>
        </w:rPr>
        <w:t xml:space="preserve">the associated </w:t>
      </w:r>
      <w:r>
        <w:rPr>
          <w:noProof/>
        </w:rPr>
        <w:t>MSRP SEND</w:t>
      </w:r>
      <w:r>
        <w:rPr>
          <w:rFonts w:hint="eastAsia"/>
          <w:noProof/>
        </w:rPr>
        <w:t xml:space="preserve"> </w:t>
      </w:r>
      <w:r>
        <w:rPr>
          <w:noProof/>
        </w:rPr>
        <w:t xml:space="preserve">request </w:t>
      </w:r>
      <w:r>
        <w:rPr>
          <w:rFonts w:hint="eastAsia"/>
          <w:noProof/>
        </w:rPr>
        <w:t>sender</w:t>
      </w:r>
      <w:r>
        <w:rPr>
          <w:noProof/>
          <w:lang w:eastAsia="zh-CN"/>
        </w:rPr>
        <w:t>.</w:t>
      </w:r>
    </w:p>
    <w:p w14:paraId="0693B299" w14:textId="77777777" w:rsidR="00876ADA" w:rsidRDefault="00876ADA">
      <w:pPr>
        <w:rPr>
          <w:lang w:eastAsia="zh-CN"/>
        </w:rPr>
      </w:pPr>
      <w:r>
        <w:rPr>
          <w:rFonts w:hint="eastAsia"/>
          <w:noProof/>
          <w:lang w:eastAsia="zh-CN"/>
        </w:rPr>
        <w:t>I</w:t>
      </w:r>
      <w:r>
        <w:rPr>
          <w:noProof/>
        </w:rPr>
        <w:t xml:space="preserve">f </w:t>
      </w:r>
      <w:r>
        <w:rPr>
          <w:rFonts w:hint="eastAsia"/>
          <w:noProof/>
          <w:lang w:eastAsia="zh-CN"/>
        </w:rPr>
        <w:t>the S</w:t>
      </w:r>
      <w:r>
        <w:rPr>
          <w:noProof/>
          <w:lang w:eastAsia="zh-CN"/>
        </w:rPr>
        <w:t>MS</w:t>
      </w:r>
      <w:r>
        <w:rPr>
          <w:rFonts w:hint="eastAsia"/>
          <w:noProof/>
          <w:lang w:eastAsia="zh-CN"/>
        </w:rPr>
        <w:t xml:space="preserve">IP MESSAGE contains </w:t>
      </w:r>
      <w:r>
        <w:rPr>
          <w:noProof/>
          <w:lang w:eastAsia="zh-CN"/>
        </w:rPr>
        <w:t xml:space="preserve">an </w:t>
      </w:r>
      <w:r>
        <w:rPr>
          <w:rFonts w:hint="eastAsia"/>
          <w:noProof/>
          <w:lang w:eastAsia="zh-CN"/>
        </w:rPr>
        <w:t xml:space="preserve">RP-ERROR message in </w:t>
      </w:r>
      <w:r>
        <w:rPr>
          <w:noProof/>
          <w:lang w:eastAsia="zh-CN"/>
        </w:rPr>
        <w:t>the</w:t>
      </w:r>
      <w:r>
        <w:rPr>
          <w:rFonts w:hint="eastAsia"/>
          <w:noProof/>
          <w:lang w:eastAsia="zh-CN"/>
        </w:rPr>
        <w:t xml:space="preserve"> body</w:t>
      </w:r>
      <w:r>
        <w:rPr>
          <w:rFonts w:hint="eastAsia"/>
          <w:lang w:eastAsia="zh-CN"/>
        </w:rPr>
        <w:t xml:space="preserve">, </w:t>
      </w:r>
      <w:r>
        <w:rPr>
          <w:lang w:eastAsia="zh-CN"/>
        </w:rPr>
        <w:t xml:space="preserve">the IP-SM-GW shall </w:t>
      </w:r>
      <w:r>
        <w:rPr>
          <w:noProof/>
        </w:rPr>
        <w:t xml:space="preserve">attempt to </w:t>
      </w:r>
      <w:r>
        <w:rPr>
          <w:rFonts w:hint="eastAsia"/>
          <w:lang w:eastAsia="zh-CN"/>
        </w:rPr>
        <w:t>deliver the Short Message in the next domains as specified in subclause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6.1.5</w:t>
        </w:r>
      </w:smartTag>
      <w:r>
        <w:rPr>
          <w:rFonts w:hint="eastAsia"/>
          <w:lang w:eastAsia="zh-CN"/>
        </w:rPr>
        <w:t>.6</w:t>
      </w:r>
      <w:r>
        <w:rPr>
          <w:lang w:eastAsia="zh-CN"/>
        </w:rPr>
        <w:t>.</w:t>
      </w:r>
      <w:r>
        <w:rPr>
          <w:rFonts w:hint="eastAsia"/>
          <w:lang w:eastAsia="zh-CN"/>
        </w:rPr>
        <w:t xml:space="preserve"> If all retries fail</w:t>
      </w:r>
      <w:r>
        <w:rPr>
          <w:lang w:eastAsia="zh-CN"/>
        </w:rPr>
        <w:t xml:space="preserve"> and</w:t>
      </w:r>
      <w:r>
        <w:rPr>
          <w:rFonts w:hint="eastAsia"/>
          <w:lang w:eastAsia="zh-CN"/>
        </w:rPr>
        <w:t xml:space="preserve"> </w:t>
      </w:r>
      <w:r>
        <w:rPr>
          <w:noProof/>
        </w:rPr>
        <w:t>the associated MSRP SEND request received before contains a request for a Failure-Report, a REPORT shall be sent according to subclause 6.1.11.4 to the associated MSRP SEND</w:t>
      </w:r>
      <w:r>
        <w:rPr>
          <w:rFonts w:hint="eastAsia"/>
          <w:noProof/>
          <w:lang w:eastAsia="zh-CN"/>
        </w:rPr>
        <w:t xml:space="preserve"> </w:t>
      </w:r>
      <w:r>
        <w:rPr>
          <w:noProof/>
          <w:lang w:eastAsia="zh-CN"/>
        </w:rPr>
        <w:t xml:space="preserve">request </w:t>
      </w:r>
      <w:r>
        <w:rPr>
          <w:rFonts w:hint="eastAsia"/>
          <w:noProof/>
          <w:lang w:eastAsia="zh-CN"/>
        </w:rPr>
        <w:t>sender.</w:t>
      </w:r>
      <w:r>
        <w:rPr>
          <w:noProof/>
          <w:lang w:eastAsia="zh-CN"/>
        </w:rPr>
        <w:t xml:space="preserve"> If the </w:t>
      </w:r>
      <w:r>
        <w:rPr>
          <w:noProof/>
        </w:rPr>
        <w:t xml:space="preserve">associated MSRP SEND request received before was delivered as concatenated Short Messages and at least one of the SMSIP MESSAGEs contains </w:t>
      </w:r>
      <w:r>
        <w:rPr>
          <w:rFonts w:hint="eastAsia"/>
          <w:noProof/>
          <w:lang w:eastAsia="zh-CN"/>
        </w:rPr>
        <w:t>RP-ERROR</w:t>
      </w:r>
      <w:r>
        <w:rPr>
          <w:noProof/>
        </w:rPr>
        <w:t xml:space="preserve"> message in the body for the concatenated Short Messages, and the associated MSRP SEND request received before contains a request for a Failure-Report, a REPORT shall be sent according to subclause 6.1.11.4 to the associated MSRP SEND</w:t>
      </w:r>
      <w:r>
        <w:rPr>
          <w:rFonts w:hint="eastAsia"/>
          <w:noProof/>
          <w:lang w:eastAsia="zh-CN"/>
        </w:rPr>
        <w:t xml:space="preserve"> </w:t>
      </w:r>
      <w:r>
        <w:rPr>
          <w:noProof/>
          <w:lang w:eastAsia="zh-CN"/>
        </w:rPr>
        <w:t xml:space="preserve">request </w:t>
      </w:r>
      <w:r>
        <w:rPr>
          <w:rFonts w:hint="eastAsia"/>
          <w:noProof/>
          <w:lang w:eastAsia="zh-CN"/>
        </w:rPr>
        <w:t>sender</w:t>
      </w:r>
      <w:r>
        <w:rPr>
          <w:noProof/>
          <w:lang w:eastAsia="zh-CN"/>
        </w:rPr>
        <w:t>.</w:t>
      </w:r>
    </w:p>
    <w:p w14:paraId="6B374224" w14:textId="77777777" w:rsidR="00876ADA" w:rsidRDefault="00876ADA">
      <w:pPr>
        <w:pStyle w:val="Heading4"/>
        <w:rPr>
          <w:rFonts w:eastAsia="Batang"/>
          <w:lang w:eastAsia="ko-KR"/>
        </w:rPr>
      </w:pPr>
      <w:bookmarkStart w:id="91" w:name="_Toc359498583"/>
      <w:r>
        <w:rPr>
          <w:lang w:eastAsia="zh-CN"/>
        </w:rPr>
        <w:t>6.1.11.4</w:t>
      </w:r>
      <w:r>
        <w:rPr>
          <w:lang w:eastAsia="zh-CN"/>
        </w:rPr>
        <w:tab/>
        <w:t>Sending of the MSRP REPORT request</w:t>
      </w:r>
      <w:bookmarkEnd w:id="91"/>
    </w:p>
    <w:p w14:paraId="41F13F83" w14:textId="77777777" w:rsidR="00876ADA" w:rsidRDefault="00876ADA">
      <w:pPr>
        <w:rPr>
          <w:rFonts w:eastAsia="Times New Roman"/>
          <w:lang w:eastAsia="zh-CN"/>
        </w:rPr>
      </w:pPr>
      <w:r>
        <w:rPr>
          <w:rFonts w:eastAsia="Times New Roman"/>
          <w:lang w:eastAsia="zh-CN"/>
        </w:rPr>
        <w:t>If a positive SMS-DELIVER-REPORT has been received and an MSRP Success REPORT was requested in the MSRP SEND, then the IP-SM-GW shall send a Success REPORT in accordance with RFC 4975 [19].</w:t>
      </w:r>
    </w:p>
    <w:p w14:paraId="5F1E55BC" w14:textId="77777777" w:rsidR="00876ADA" w:rsidRDefault="00876ADA">
      <w:pPr>
        <w:rPr>
          <w:rFonts w:eastAsia="Times New Roman"/>
          <w:lang w:eastAsia="zh-CN"/>
        </w:rPr>
      </w:pPr>
      <w:r>
        <w:rPr>
          <w:rFonts w:eastAsia="Times New Roman"/>
          <w:lang w:eastAsia="zh-CN"/>
        </w:rPr>
        <w:t>If a negative SMS-DELIVER-REPORT has been received and an MSRP Failure REPORT was requested in the MSRP SEND, then the IP-SM-GW shall send a Failure REPORT in accordance with RFC 4975 [19].</w:t>
      </w:r>
    </w:p>
    <w:p w14:paraId="29CC02A3" w14:textId="77777777" w:rsidR="00876ADA" w:rsidRDefault="00876ADA">
      <w:pPr>
        <w:pStyle w:val="Heading3"/>
        <w:rPr>
          <w:lang w:eastAsia="zh-CN"/>
        </w:rPr>
      </w:pPr>
      <w:bookmarkStart w:id="92" w:name="_Toc359498584"/>
      <w:r>
        <w:rPr>
          <w:lang w:eastAsia="zh-CN"/>
        </w:rPr>
        <w:t>6.1.12</w:t>
      </w:r>
      <w:r>
        <w:rPr>
          <w:lang w:eastAsia="zh-CN"/>
        </w:rPr>
        <w:tab/>
        <w:t>Submitting an MSRP SEND request in an ongoing Chat Session anchored in the originating network as a (concatenated) Short Message</w:t>
      </w:r>
      <w:bookmarkEnd w:id="92"/>
    </w:p>
    <w:p w14:paraId="128DEBED" w14:textId="77777777" w:rsidR="00876ADA" w:rsidRDefault="00876ADA">
      <w:pPr>
        <w:pStyle w:val="Heading4"/>
        <w:rPr>
          <w:lang w:eastAsia="zh-CN"/>
        </w:rPr>
      </w:pPr>
      <w:bookmarkStart w:id="93" w:name="_Toc359498585"/>
      <w:r>
        <w:rPr>
          <w:lang w:eastAsia="zh-CN"/>
        </w:rPr>
        <w:t>6.1.12.1</w:t>
      </w:r>
      <w:r>
        <w:rPr>
          <w:lang w:eastAsia="zh-CN"/>
        </w:rPr>
        <w:tab/>
        <w:t>Receiving of the MSRP SEND request</w:t>
      </w:r>
      <w:bookmarkEnd w:id="93"/>
    </w:p>
    <w:p w14:paraId="69A0AC3A" w14:textId="77777777" w:rsidR="00876ADA" w:rsidRDefault="00876ADA">
      <w:pPr>
        <w:rPr>
          <w:noProof/>
        </w:rPr>
      </w:pPr>
      <w:r>
        <w:rPr>
          <w:noProof/>
        </w:rPr>
        <w:t xml:space="preserve">This </w:t>
      </w:r>
      <w:r>
        <w:rPr>
          <w:noProof/>
          <w:lang w:eastAsia="zh-CN"/>
        </w:rPr>
        <w:t xml:space="preserve">subclause </w:t>
      </w:r>
      <w:r>
        <w:rPr>
          <w:noProof/>
        </w:rPr>
        <w:t xml:space="preserve">describes the procedure when the IP-SM-GW </w:t>
      </w:r>
      <w:r>
        <w:rPr>
          <w:lang w:eastAsia="zh-CN"/>
        </w:rPr>
        <w:t xml:space="preserve">located </w:t>
      </w:r>
      <w:r>
        <w:rPr>
          <w:noProof/>
        </w:rPr>
        <w:t xml:space="preserve">in the originating  network receives </w:t>
      </w:r>
      <w:r>
        <w:rPr>
          <w:noProof/>
          <w:lang w:eastAsia="zh-CN"/>
        </w:rPr>
        <w:t>an MSRP SEND request as part of an ongoing Chat Session</w:t>
      </w:r>
      <w:r>
        <w:rPr>
          <w:noProof/>
        </w:rPr>
        <w:t>.</w:t>
      </w:r>
    </w:p>
    <w:p w14:paraId="53FC11B3" w14:textId="77777777" w:rsidR="00876ADA" w:rsidRDefault="00876ADA">
      <w:pPr>
        <w:rPr>
          <w:lang w:eastAsia="zh-CN"/>
        </w:rPr>
      </w:pPr>
      <w:r>
        <w:rPr>
          <w:noProof/>
        </w:rPr>
        <w:t xml:space="preserve">Upon receipt of one or more MSRP SEND requests,which constitute one chat message, </w:t>
      </w:r>
      <w:r>
        <w:rPr>
          <w:lang w:eastAsia="zh-CN"/>
        </w:rPr>
        <w:t>the IP-SM-GW shall proceed with the procedures in subclauses 6.1.12.2, 6.1.12.3 and 6.1.12.4.</w:t>
      </w:r>
    </w:p>
    <w:p w14:paraId="083FD7B2" w14:textId="77777777" w:rsidR="00876ADA" w:rsidRDefault="00876ADA">
      <w:pPr>
        <w:pStyle w:val="Heading4"/>
        <w:rPr>
          <w:lang w:eastAsia="zh-CN"/>
        </w:rPr>
      </w:pPr>
      <w:bookmarkStart w:id="94" w:name="_Toc359498586"/>
      <w:r>
        <w:rPr>
          <w:lang w:eastAsia="zh-CN"/>
        </w:rPr>
        <w:t>6.1.12.2</w:t>
      </w:r>
      <w:r>
        <w:rPr>
          <w:lang w:eastAsia="zh-CN"/>
        </w:rPr>
        <w:tab/>
        <w:t>Sending of the SMS-SUBMIT</w:t>
      </w:r>
      <w:bookmarkEnd w:id="94"/>
    </w:p>
    <w:p w14:paraId="14428F13" w14:textId="77777777" w:rsidR="00876ADA" w:rsidRDefault="00876ADA">
      <w:pPr>
        <w:rPr>
          <w:noProof/>
          <w:lang w:eastAsia="zh-CN"/>
        </w:rPr>
      </w:pPr>
      <w:r>
        <w:rPr>
          <w:noProof/>
          <w:lang w:eastAsia="zh-CN"/>
        </w:rPr>
        <w:t>The IP-SM-GW shall submit a Short Message to the SMS-SC as described in subclause 6.1.18.4 with the following addition:</w:t>
      </w:r>
    </w:p>
    <w:p w14:paraId="58778359" w14:textId="77777777" w:rsidR="00876ADA" w:rsidRDefault="00876ADA">
      <w:pPr>
        <w:pStyle w:val="B1"/>
        <w:rPr>
          <w:noProof/>
          <w:lang w:eastAsia="zh-CN"/>
        </w:rPr>
      </w:pPr>
      <w:r>
        <w:rPr>
          <w:noProof/>
          <w:lang w:eastAsia="zh-CN"/>
        </w:rPr>
        <w:t>-</w:t>
      </w:r>
      <w:r>
        <w:rPr>
          <w:noProof/>
          <w:lang w:eastAsia="zh-CN"/>
        </w:rPr>
        <w:tab/>
        <w:t xml:space="preserve">TP-UD element shall contain </w:t>
      </w:r>
      <w:r>
        <w:rPr>
          <w:lang w:eastAsia="zh-CN"/>
        </w:rPr>
        <w:t>the content of the MSRP SEND request(s)</w:t>
      </w:r>
      <w:r>
        <w:rPr>
          <w:noProof/>
          <w:lang w:eastAsia="zh-CN"/>
        </w:rPr>
        <w:t xml:space="preserve">. When the TP-OA element is set to an MSISDN assigned by the IP-SM-GW the MSISDN of the original sender shall be included in the information sent to the SMS user (unless the SIP INVITE request contains the Privacy header field with "header" or "user" or "id" and the operator policy allows </w:t>
      </w:r>
      <w:r>
        <w:rPr>
          <w:lang w:eastAsia="zh-CN"/>
        </w:rPr>
        <w:t>this</w:t>
      </w:r>
      <w:r>
        <w:rPr>
          <w:noProof/>
          <w:lang w:eastAsia="zh-CN"/>
        </w:rPr>
        <w:t>).</w:t>
      </w:r>
      <w:r>
        <w:t xml:space="preserve"> </w:t>
      </w:r>
      <w:r>
        <w:rPr>
          <w:noProof/>
          <w:lang w:eastAsia="zh-CN"/>
        </w:rPr>
        <w:t>For a one-to-one Chat Session, the original sender is carried in the P-Asserted-Identity header field of the SIP request, and for a group Chat Session, the original sender is carried in the Referred-By header field.</w:t>
      </w:r>
    </w:p>
    <w:p w14:paraId="7BF6D70D" w14:textId="77777777" w:rsidR="00876ADA" w:rsidRDefault="00876ADA">
      <w:pPr>
        <w:pStyle w:val="Heading4"/>
        <w:rPr>
          <w:lang w:eastAsia="zh-CN"/>
        </w:rPr>
      </w:pPr>
      <w:bookmarkStart w:id="95" w:name="_Toc359498587"/>
      <w:r>
        <w:rPr>
          <w:lang w:eastAsia="zh-CN"/>
        </w:rPr>
        <w:t>6.1.12.3</w:t>
      </w:r>
      <w:r>
        <w:rPr>
          <w:lang w:eastAsia="zh-CN"/>
        </w:rPr>
        <w:tab/>
        <w:t>Receiving of SMS-SUBMIT-REPORT (over CS/PS or I</w:t>
      </w:r>
      <w:r>
        <w:rPr>
          <w:rFonts w:hint="eastAsia"/>
          <w:lang w:eastAsia="zh-CN"/>
        </w:rPr>
        <w:t>P</w:t>
      </w:r>
      <w:r>
        <w:rPr>
          <w:lang w:eastAsia="zh-CN"/>
        </w:rPr>
        <w:t>)</w:t>
      </w:r>
      <w:bookmarkEnd w:id="95"/>
    </w:p>
    <w:p w14:paraId="47A5193D" w14:textId="77777777" w:rsidR="00876ADA" w:rsidRDefault="00876ADA">
      <w:pPr>
        <w:rPr>
          <w:noProof/>
          <w:lang w:eastAsia="zh-CN"/>
        </w:rPr>
      </w:pPr>
      <w:r>
        <w:rPr>
          <w:noProof/>
          <w:lang w:eastAsia="zh-CN"/>
        </w:rPr>
        <w:t xml:space="preserve">Upon receipt of an MO_FORWARD_SHORT_MESSAGE_ACK </w:t>
      </w:r>
      <w:r>
        <w:rPr>
          <w:noProof/>
        </w:rPr>
        <w:t>with the SM-RP-UI parameter set to value SMS-SUBMIT-REPORT,</w:t>
      </w:r>
      <w:r>
        <w:rPr>
          <w:noProof/>
          <w:lang w:eastAsia="zh-CN"/>
        </w:rPr>
        <w:t xml:space="preserve"> containing a positive SMS-SUBMIT-REPORT, and if the associated MSRP SEND request received before contains a request for a Success-Report, a REPORT shall be sent according to subclause 6.1.12.4 to the associated MSRP SEND request sender.</w:t>
      </w:r>
    </w:p>
    <w:p w14:paraId="23C61B65" w14:textId="77777777" w:rsidR="00876ADA" w:rsidRDefault="00876ADA">
      <w:pPr>
        <w:rPr>
          <w:noProof/>
          <w:lang w:eastAsia="zh-CN"/>
        </w:rPr>
      </w:pPr>
      <w:r>
        <w:rPr>
          <w:noProof/>
        </w:rPr>
        <w:t xml:space="preserve">Upon receipt of an </w:t>
      </w:r>
      <w:r>
        <w:t>M</w:t>
      </w:r>
      <w:r>
        <w:rPr>
          <w:rFonts w:hint="eastAsia"/>
        </w:rPr>
        <w:t>O</w:t>
      </w:r>
      <w:r>
        <w:t>_FORWARD_SHORT_MES</w:t>
      </w:r>
      <w:r>
        <w:rPr>
          <w:noProof/>
          <w:lang w:eastAsia="zh-CN"/>
        </w:rPr>
        <w:t>SAGE</w:t>
      </w:r>
      <w:r>
        <w:rPr>
          <w:rFonts w:hint="eastAsia"/>
          <w:noProof/>
          <w:lang w:eastAsia="zh-CN"/>
        </w:rPr>
        <w:t>_</w:t>
      </w:r>
      <w:r>
        <w:rPr>
          <w:rFonts w:hint="eastAsia"/>
          <w:noProof/>
        </w:rPr>
        <w:t>ACK</w:t>
      </w:r>
      <w:r>
        <w:rPr>
          <w:noProof/>
        </w:rPr>
        <w:t xml:space="preserve"> with the SM-RP-UI parameter set to value SMS-SUBMIT-REPORT, </w:t>
      </w:r>
      <w:r>
        <w:rPr>
          <w:noProof/>
          <w:lang w:val="en-US" w:eastAsia="zh-CN"/>
        </w:rPr>
        <w:t xml:space="preserve">containing </w:t>
      </w:r>
      <w:r>
        <w:rPr>
          <w:noProof/>
        </w:rPr>
        <w:t>the User error parameter, and if the associated MSRP SEND request received before contains a request for a Failure-Report, a REPORT shall be sent according to subclause 6.1.12.4 to the associated MSRP SEND</w:t>
      </w:r>
      <w:r>
        <w:rPr>
          <w:rFonts w:hint="eastAsia"/>
          <w:noProof/>
          <w:lang w:eastAsia="zh-CN"/>
        </w:rPr>
        <w:t xml:space="preserve"> </w:t>
      </w:r>
      <w:r>
        <w:rPr>
          <w:noProof/>
          <w:lang w:eastAsia="zh-CN"/>
        </w:rPr>
        <w:t xml:space="preserve">request </w:t>
      </w:r>
      <w:r>
        <w:rPr>
          <w:rFonts w:hint="eastAsia"/>
          <w:noProof/>
          <w:lang w:eastAsia="zh-CN"/>
        </w:rPr>
        <w:t>sender.</w:t>
      </w:r>
      <w:r>
        <w:rPr>
          <w:noProof/>
          <w:lang w:eastAsia="zh-CN"/>
        </w:rPr>
        <w:t xml:space="preserve"> If </w:t>
      </w:r>
      <w:r>
        <w:rPr>
          <w:noProof/>
        </w:rPr>
        <w:t>the associated MSRP SEND request received before was delivered as concatenated Short Messages as described in subclause </w:t>
      </w:r>
      <w:smartTag w:uri="urn:schemas-microsoft-com:office:smarttags" w:element="chsdate">
        <w:smartTagPr>
          <w:attr w:name="Year" w:val="1899"/>
          <w:attr w:name="Month" w:val="12"/>
          <w:attr w:name="Day" w:val="30"/>
          <w:attr w:name="IsLunarDate" w:val="False"/>
          <w:attr w:name="IsROCDate" w:val="False"/>
        </w:smartTagPr>
        <w:r>
          <w:rPr>
            <w:noProof/>
          </w:rPr>
          <w:t>6.1.</w:t>
        </w:r>
        <w:r>
          <w:rPr>
            <w:rFonts w:hint="eastAsia"/>
            <w:noProof/>
            <w:lang w:eastAsia="zh-CN"/>
          </w:rPr>
          <w:t>6</w:t>
        </w:r>
      </w:smartTag>
      <w:r>
        <w:rPr>
          <w:noProof/>
        </w:rPr>
        <w:t xml:space="preserve">.3, and one of the </w:t>
      </w:r>
      <w:r>
        <w:t>M</w:t>
      </w:r>
      <w:r>
        <w:rPr>
          <w:rFonts w:hint="eastAsia"/>
        </w:rPr>
        <w:t>O</w:t>
      </w:r>
      <w:r>
        <w:t>_FORWARD_SHORT_MES</w:t>
      </w:r>
      <w:r>
        <w:rPr>
          <w:noProof/>
          <w:lang w:eastAsia="zh-CN"/>
        </w:rPr>
        <w:t>SAGE</w:t>
      </w:r>
      <w:r>
        <w:rPr>
          <w:rFonts w:hint="eastAsia"/>
          <w:noProof/>
          <w:lang w:eastAsia="zh-CN"/>
        </w:rPr>
        <w:t>_</w:t>
      </w:r>
      <w:r>
        <w:rPr>
          <w:rFonts w:hint="eastAsia"/>
          <w:noProof/>
        </w:rPr>
        <w:t>ACK</w:t>
      </w:r>
      <w:r>
        <w:rPr>
          <w:noProof/>
        </w:rPr>
        <w:t xml:space="preserve"> for the concatenated Short Messages contains the User error parameter, and if the associated MSRP SEND request received before contains a request for a Failure-Report, a REPORT shall be sent according to subclause 6.1.12.4 to the associated MSRP SEND</w:t>
      </w:r>
      <w:r>
        <w:rPr>
          <w:rFonts w:hint="eastAsia"/>
          <w:noProof/>
          <w:lang w:eastAsia="zh-CN"/>
        </w:rPr>
        <w:t xml:space="preserve"> </w:t>
      </w:r>
      <w:r>
        <w:rPr>
          <w:noProof/>
          <w:lang w:eastAsia="zh-CN"/>
        </w:rPr>
        <w:t xml:space="preserve">request </w:t>
      </w:r>
      <w:r>
        <w:rPr>
          <w:rFonts w:hint="eastAsia"/>
          <w:noProof/>
          <w:lang w:eastAsia="zh-CN"/>
        </w:rPr>
        <w:t>sender.</w:t>
      </w:r>
      <w:r>
        <w:rPr>
          <w:noProof/>
          <w:lang w:eastAsia="zh-CN"/>
        </w:rPr>
        <w:t xml:space="preserve"> </w:t>
      </w:r>
    </w:p>
    <w:p w14:paraId="0215AA31" w14:textId="77777777" w:rsidR="00876ADA" w:rsidRDefault="00876ADA">
      <w:pPr>
        <w:pStyle w:val="Heading4"/>
        <w:rPr>
          <w:lang w:eastAsia="zh-CN"/>
        </w:rPr>
      </w:pPr>
      <w:bookmarkStart w:id="96" w:name="_Toc359498588"/>
      <w:r>
        <w:rPr>
          <w:lang w:eastAsia="zh-CN"/>
        </w:rPr>
        <w:t>6.1.12.4</w:t>
      </w:r>
      <w:r>
        <w:rPr>
          <w:lang w:eastAsia="zh-CN"/>
        </w:rPr>
        <w:tab/>
        <w:t>Sending of the MSRP REPORT request</w:t>
      </w:r>
      <w:bookmarkEnd w:id="96"/>
    </w:p>
    <w:p w14:paraId="142ECBA2" w14:textId="77777777" w:rsidR="00876ADA" w:rsidRDefault="00876ADA">
      <w:pPr>
        <w:rPr>
          <w:rFonts w:eastAsia="Times New Roman"/>
          <w:lang w:eastAsia="zh-CN"/>
        </w:rPr>
      </w:pPr>
      <w:r>
        <w:rPr>
          <w:rFonts w:eastAsia="Times New Roman"/>
          <w:lang w:eastAsia="zh-CN"/>
        </w:rPr>
        <w:t>If a positive SMS-SUBMIT-REPORT has been received and an MSRP Success REPORT was requested in the MSRP SEND, then the IP-SM-GW shall send a Success REPORT in accordance with RFC 4975 [19].</w:t>
      </w:r>
    </w:p>
    <w:p w14:paraId="6246B150" w14:textId="77777777" w:rsidR="00876ADA" w:rsidRDefault="00876ADA">
      <w:pPr>
        <w:rPr>
          <w:rFonts w:eastAsia="Batang"/>
          <w:lang w:eastAsia="ko-KR"/>
        </w:rPr>
      </w:pPr>
      <w:r>
        <w:rPr>
          <w:rFonts w:eastAsia="Times New Roman"/>
          <w:lang w:eastAsia="zh-CN"/>
        </w:rPr>
        <w:t>If a negative SMS-SUBMIT-REPORT has been received and an MSRP Failure REPORT was requested in the MSRP SEND, then the IP-SM-GW shall send a Failure REPORT in accordance with RFC 4975 [19].</w:t>
      </w:r>
    </w:p>
    <w:p w14:paraId="4D0D2207" w14:textId="77777777" w:rsidR="00876ADA" w:rsidRDefault="00876ADA">
      <w:pPr>
        <w:pStyle w:val="Heading3"/>
        <w:rPr>
          <w:lang w:eastAsia="zh-CN"/>
        </w:rPr>
      </w:pPr>
      <w:bookmarkStart w:id="97" w:name="_Toc359498589"/>
      <w:r>
        <w:rPr>
          <w:lang w:eastAsia="zh-CN"/>
        </w:rPr>
        <w:t>6.1.13</w:t>
      </w:r>
      <w:r>
        <w:rPr>
          <w:lang w:eastAsia="zh-CN"/>
        </w:rPr>
        <w:tab/>
        <w:t>Handling of the Chat Session teardown request received as a Short Message in the terminating network</w:t>
      </w:r>
      <w:bookmarkEnd w:id="97"/>
    </w:p>
    <w:p w14:paraId="0BDF49D4" w14:textId="77777777" w:rsidR="00876ADA" w:rsidRDefault="00876ADA">
      <w:pPr>
        <w:pStyle w:val="Heading4"/>
        <w:rPr>
          <w:lang w:eastAsia="zh-CN"/>
        </w:rPr>
      </w:pPr>
      <w:bookmarkStart w:id="98" w:name="_Toc359498590"/>
      <w:r>
        <w:rPr>
          <w:lang w:eastAsia="zh-CN"/>
        </w:rPr>
        <w:t>6.1.13.1</w:t>
      </w:r>
      <w:r>
        <w:rPr>
          <w:lang w:eastAsia="zh-CN"/>
        </w:rPr>
        <w:tab/>
        <w:t>General</w:t>
      </w:r>
      <w:bookmarkEnd w:id="98"/>
    </w:p>
    <w:p w14:paraId="101FF0FB" w14:textId="77777777" w:rsidR="00876ADA" w:rsidRDefault="00876ADA">
      <w:pPr>
        <w:rPr>
          <w:noProof/>
        </w:rPr>
      </w:pPr>
      <w:r>
        <w:rPr>
          <w:noProof/>
        </w:rPr>
        <w:t xml:space="preserve">This </w:t>
      </w:r>
      <w:r>
        <w:rPr>
          <w:rFonts w:eastAsia="Batang" w:hint="eastAsia"/>
          <w:noProof/>
          <w:lang w:eastAsia="ko-KR"/>
        </w:rPr>
        <w:t>subclause</w:t>
      </w:r>
      <w:r>
        <w:rPr>
          <w:noProof/>
        </w:rPr>
        <w:t xml:space="preserve"> describes the procedure when the IP-SM-GW located in the terminating network interworks a Short Message requesting to leave a Chat Session to a Chat Session BYE request.</w:t>
      </w:r>
    </w:p>
    <w:p w14:paraId="346C920B" w14:textId="77777777" w:rsidR="00876ADA" w:rsidRDefault="00876ADA">
      <w:pPr>
        <w:rPr>
          <w:noProof/>
          <w:lang w:eastAsia="zh-CN"/>
        </w:rPr>
      </w:pPr>
      <w:r>
        <w:rPr>
          <w:noProof/>
        </w:rPr>
        <w:t>IP-SM-GW procedures at the reception of the Short Message are described in subclause 6.1.13.2.</w:t>
      </w:r>
    </w:p>
    <w:p w14:paraId="442B8710" w14:textId="77777777" w:rsidR="00876ADA" w:rsidRDefault="00876ADA">
      <w:pPr>
        <w:rPr>
          <w:noProof/>
          <w:lang w:eastAsia="zh-CN"/>
        </w:rPr>
      </w:pPr>
      <w:r>
        <w:rPr>
          <w:noProof/>
        </w:rPr>
        <w:t xml:space="preserve">The creation of </w:t>
      </w:r>
      <w:r>
        <w:rPr>
          <w:noProof/>
          <w:lang w:eastAsia="zh-CN"/>
        </w:rPr>
        <w:t>the</w:t>
      </w:r>
      <w:r>
        <w:rPr>
          <w:rFonts w:hint="eastAsia"/>
          <w:noProof/>
          <w:lang w:eastAsia="zh-CN"/>
        </w:rPr>
        <w:t xml:space="preserve"> Short Message </w:t>
      </w:r>
      <w:r>
        <w:rPr>
          <w:noProof/>
        </w:rPr>
        <w:t>delivery report is described in subclause 6.1.13.3.</w:t>
      </w:r>
    </w:p>
    <w:p w14:paraId="54E94D33" w14:textId="77777777" w:rsidR="00876ADA" w:rsidRDefault="00876ADA">
      <w:pPr>
        <w:rPr>
          <w:noProof/>
        </w:rPr>
      </w:pPr>
      <w:r>
        <w:rPr>
          <w:noProof/>
        </w:rPr>
        <w:t>IP-SM-GW procedures to send a BYE request to the Chat Session are described in subclause 6.1.18.2.</w:t>
      </w:r>
    </w:p>
    <w:p w14:paraId="154375F2" w14:textId="77777777" w:rsidR="00876ADA" w:rsidRDefault="00876ADA">
      <w:pPr>
        <w:pStyle w:val="Heading4"/>
        <w:rPr>
          <w:lang w:eastAsia="zh-CN"/>
        </w:rPr>
      </w:pPr>
      <w:bookmarkStart w:id="99" w:name="_Toc359498591"/>
      <w:r>
        <w:rPr>
          <w:lang w:eastAsia="zh-CN"/>
        </w:rPr>
        <w:t>6.1.13.2</w:t>
      </w:r>
      <w:r>
        <w:rPr>
          <w:lang w:eastAsia="zh-CN"/>
        </w:rPr>
        <w:tab/>
        <w:t>Receiving of SMS-DELIVER containing a Chat Session teardown request</w:t>
      </w:r>
      <w:bookmarkEnd w:id="99"/>
    </w:p>
    <w:p w14:paraId="58108547" w14:textId="77777777" w:rsidR="00876ADA" w:rsidRDefault="00876ADA">
      <w:pPr>
        <w:rPr>
          <w:noProof/>
        </w:rPr>
      </w:pPr>
      <w:r>
        <w:rPr>
          <w:noProof/>
        </w:rPr>
        <w:t xml:space="preserve">When the IP-SM-GW in the terminating networks receives a Short Message </w:t>
      </w:r>
      <w:r>
        <w:t>from the SMS-GMSC it shall determine if the message from a served SM user is a Chat Session teardown request, i.e. the SM user intends to leave a group Chat Session or to tear down a one-to-one Chat Session. The received Short Message is a Chat Session teardown request if:</w:t>
      </w:r>
    </w:p>
    <w:p w14:paraId="0CD5CFC2" w14:textId="77777777" w:rsidR="00876ADA" w:rsidRDefault="00876ADA">
      <w:pPr>
        <w:pStyle w:val="B1"/>
        <w:rPr>
          <w:lang w:eastAsia="zh-CN"/>
        </w:rPr>
      </w:pPr>
      <w:r>
        <w:rPr>
          <w:noProof/>
        </w:rPr>
        <w:t>1)</w:t>
      </w:r>
      <w:r>
        <w:rPr>
          <w:noProof/>
        </w:rPr>
        <w:tab/>
        <w:t>the Short Message is sent to a Chat Session where the SM user participates as described in subclause 6.1.18.1; and</w:t>
      </w:r>
    </w:p>
    <w:p w14:paraId="01900C96" w14:textId="77777777" w:rsidR="00876ADA" w:rsidRDefault="00876ADA">
      <w:pPr>
        <w:pStyle w:val="B1"/>
        <w:rPr>
          <w:noProof/>
        </w:rPr>
      </w:pPr>
      <w:r>
        <w:rPr>
          <w:lang w:eastAsia="zh-CN"/>
        </w:rPr>
        <w:t>2)</w:t>
      </w:r>
      <w:r>
        <w:rPr>
          <w:lang w:eastAsia="zh-CN"/>
        </w:rPr>
        <w:tab/>
        <w:t>the Short Message contains operator defined text indicating a teardown request</w:t>
      </w:r>
      <w:r>
        <w:rPr>
          <w:noProof/>
        </w:rPr>
        <w:t>.</w:t>
      </w:r>
    </w:p>
    <w:p w14:paraId="0E3F986F" w14:textId="77777777" w:rsidR="00876ADA" w:rsidRDefault="00876ADA">
      <w:pPr>
        <w:rPr>
          <w:noProof/>
        </w:rPr>
      </w:pPr>
      <w:r>
        <w:rPr>
          <w:noProof/>
        </w:rPr>
        <w:t xml:space="preserve">If the received Short Message is a Chat Session teardown request, </w:t>
      </w:r>
      <w:r>
        <w:t>then the IP-SM-GW shall acknowledge the Short Message as described in subclause 6.1.18.5 and leave the Chat Session as described in subclause 6.1.18.2.</w:t>
      </w:r>
    </w:p>
    <w:p w14:paraId="38C787CF" w14:textId="77777777" w:rsidR="00876ADA" w:rsidRDefault="00876ADA">
      <w:pPr>
        <w:pStyle w:val="Heading3"/>
        <w:rPr>
          <w:lang w:eastAsia="zh-CN"/>
        </w:rPr>
      </w:pPr>
      <w:bookmarkStart w:id="100" w:name="_Toc359498592"/>
      <w:r>
        <w:rPr>
          <w:lang w:eastAsia="zh-CN"/>
        </w:rPr>
        <w:t>6.1.14</w:t>
      </w:r>
      <w:r>
        <w:rPr>
          <w:lang w:eastAsia="zh-CN"/>
        </w:rPr>
        <w:tab/>
        <w:t>Handling of the Chat Session teardown request received as a Chat Session BYE in the terminating network</w:t>
      </w:r>
      <w:bookmarkEnd w:id="100"/>
    </w:p>
    <w:p w14:paraId="59B1D8FE" w14:textId="77777777" w:rsidR="00876ADA" w:rsidRDefault="00876ADA">
      <w:pPr>
        <w:pStyle w:val="Heading4"/>
        <w:rPr>
          <w:lang w:eastAsia="zh-CN"/>
        </w:rPr>
      </w:pPr>
      <w:bookmarkStart w:id="101" w:name="_Toc359498593"/>
      <w:r>
        <w:rPr>
          <w:lang w:eastAsia="zh-CN"/>
        </w:rPr>
        <w:t>6.1.14.1</w:t>
      </w:r>
      <w:r>
        <w:rPr>
          <w:lang w:eastAsia="zh-CN"/>
        </w:rPr>
        <w:tab/>
        <w:t>Receiving of the Chat Session BYE request</w:t>
      </w:r>
      <w:bookmarkEnd w:id="101"/>
    </w:p>
    <w:p w14:paraId="16DE60B1" w14:textId="77777777" w:rsidR="00876ADA" w:rsidRDefault="00876ADA">
      <w:pPr>
        <w:rPr>
          <w:noProof/>
        </w:rPr>
      </w:pPr>
      <w:r>
        <w:rPr>
          <w:noProof/>
        </w:rPr>
        <w:t xml:space="preserve">This subclause describes the procedure when the IP-SM-GW </w:t>
      </w:r>
      <w:r>
        <w:rPr>
          <w:lang w:eastAsia="zh-CN"/>
        </w:rPr>
        <w:t xml:space="preserve">located </w:t>
      </w:r>
      <w:r>
        <w:rPr>
          <w:noProof/>
        </w:rPr>
        <w:t>in the terminating network receives a Chat Session SIP BYE request to tear down a Chat Session.</w:t>
      </w:r>
    </w:p>
    <w:p w14:paraId="6C3026A9" w14:textId="77777777" w:rsidR="00876ADA" w:rsidRDefault="00876ADA">
      <w:pPr>
        <w:rPr>
          <w:lang w:eastAsia="zh-CN"/>
        </w:rPr>
      </w:pPr>
      <w:r>
        <w:rPr>
          <w:lang w:eastAsia="zh-CN"/>
        </w:rPr>
        <w:t>If operator policy mandates the SMS user to be informed of the Chat Session teardown, then the IP-SM-GW shall proceed with the procedures in subclauses 6.1.14.2, 6.1.14.3 and 6.1.14.4. Otherwise the IP-SM-GW shall proceed with the procedures in subclause 6.1.14.4.</w:t>
      </w:r>
    </w:p>
    <w:p w14:paraId="0E4822B9" w14:textId="77777777" w:rsidR="00876ADA" w:rsidRDefault="00876ADA">
      <w:pPr>
        <w:pStyle w:val="Heading4"/>
        <w:rPr>
          <w:lang w:eastAsia="zh-CN"/>
        </w:rPr>
      </w:pPr>
      <w:bookmarkStart w:id="102" w:name="_Toc359498594"/>
      <w:r>
        <w:rPr>
          <w:lang w:eastAsia="zh-CN"/>
        </w:rPr>
        <w:t>6.1.14.2</w:t>
      </w:r>
      <w:r>
        <w:rPr>
          <w:lang w:eastAsia="zh-CN"/>
        </w:rPr>
        <w:tab/>
        <w:t>Sending of the SMS-DELIVER (over CS/PS or IP)</w:t>
      </w:r>
      <w:bookmarkEnd w:id="102"/>
    </w:p>
    <w:p w14:paraId="0068DA78" w14:textId="77777777" w:rsidR="00876ADA" w:rsidRDefault="00876ADA">
      <w:pPr>
        <w:rPr>
          <w:lang w:eastAsia="zh-CN"/>
        </w:rPr>
      </w:pPr>
      <w:r>
        <w:rPr>
          <w:noProof/>
          <w:lang w:eastAsia="zh-CN"/>
        </w:rPr>
        <w:t xml:space="preserve">Upon receipt of a Chat Session teardown request as a SIP BYE request that is to be delivered as a Short Message, </w:t>
      </w:r>
      <w:r>
        <w:rPr>
          <w:rFonts w:hint="eastAsia"/>
          <w:lang w:eastAsia="zh-CN"/>
        </w:rPr>
        <w:t>the IP-SM-GW</w:t>
      </w:r>
      <w:r>
        <w:rPr>
          <w:lang w:eastAsia="zh-CN"/>
        </w:rPr>
        <w:t>:</w:t>
      </w:r>
    </w:p>
    <w:p w14:paraId="5191D71A" w14:textId="77777777" w:rsidR="00876ADA" w:rsidRDefault="00876ADA">
      <w:pPr>
        <w:pStyle w:val="B1"/>
        <w:rPr>
          <w:lang w:eastAsia="zh-CN"/>
        </w:rPr>
      </w:pPr>
      <w:r>
        <w:rPr>
          <w:lang w:eastAsia="zh-CN"/>
        </w:rPr>
        <w:t>1)</w:t>
      </w:r>
      <w:r>
        <w:rPr>
          <w:lang w:eastAsia="zh-CN"/>
        </w:rPr>
        <w:tab/>
        <w:t xml:space="preserve">may attempt to deliver </w:t>
      </w:r>
      <w:r>
        <w:rPr>
          <w:noProof/>
          <w:lang w:eastAsia="zh-CN"/>
        </w:rPr>
        <w:t xml:space="preserve">Chat Session teardown request as SMS over IP, </w:t>
      </w:r>
      <w:r>
        <w:rPr>
          <w:lang w:eastAsia="zh-CN"/>
        </w:rPr>
        <w:t>if operator policy</w:t>
      </w:r>
      <w:r>
        <w:rPr>
          <w:rFonts w:hint="eastAsia"/>
          <w:lang w:eastAsia="zh-CN"/>
        </w:rPr>
        <w:t xml:space="preserve"> </w:t>
      </w:r>
      <w:r>
        <w:rPr>
          <w:lang w:eastAsia="zh-CN"/>
        </w:rPr>
        <w:t>sets SMS over IP as highest priority for delivery attempts. If this attempt succeeds, then the IP-SM-GW shall skip subsequent steps;</w:t>
      </w:r>
    </w:p>
    <w:p w14:paraId="62F5F269" w14:textId="77777777" w:rsidR="00876ADA" w:rsidRDefault="00876ADA">
      <w:pPr>
        <w:pStyle w:val="B1"/>
        <w:rPr>
          <w:lang w:eastAsia="zh-CN"/>
        </w:rPr>
      </w:pPr>
      <w:r>
        <w:rPr>
          <w:lang w:eastAsia="zh-CN"/>
        </w:rPr>
        <w:t>2)</w:t>
      </w:r>
      <w:r>
        <w:rPr>
          <w:lang w:eastAsia="zh-CN"/>
        </w:rPr>
        <w:tab/>
      </w:r>
      <w:r>
        <w:rPr>
          <w:rFonts w:hint="eastAsia"/>
          <w:lang w:eastAsia="zh-CN"/>
        </w:rPr>
        <w:t>shall query the routing information from HSS as described in subclause</w:t>
      </w:r>
      <w:r>
        <w:rPr>
          <w:lang w:val="en-US" w:eastAsia="zh-CN"/>
        </w:rPr>
        <w:t> </w:t>
      </w:r>
      <w:r>
        <w:rPr>
          <w:rFonts w:hint="eastAsia"/>
          <w:lang w:eastAsia="zh-CN"/>
        </w:rPr>
        <w:t>6.1.3.2</w:t>
      </w:r>
      <w:r>
        <w:rPr>
          <w:lang w:eastAsia="zh-CN"/>
        </w:rPr>
        <w:t>; and,</w:t>
      </w:r>
    </w:p>
    <w:p w14:paraId="106198F0" w14:textId="77777777" w:rsidR="00876ADA" w:rsidRDefault="00876ADA">
      <w:pPr>
        <w:pStyle w:val="B1"/>
        <w:rPr>
          <w:noProof/>
          <w:lang w:eastAsia="zh-CN"/>
        </w:rPr>
      </w:pPr>
      <w:r>
        <w:rPr>
          <w:lang w:eastAsia="zh-CN"/>
        </w:rPr>
        <w:t>3)</w:t>
      </w:r>
      <w:r>
        <w:rPr>
          <w:lang w:eastAsia="zh-CN"/>
        </w:rPr>
        <w:tab/>
      </w:r>
      <w:r>
        <w:t>if routing information is available (SGSN and/or MSC address), the IP-SM-GW shall attempt the delivery of a Short Message over IP, over CS, and PS. The priority order of these attempts is an operator policy.</w:t>
      </w:r>
    </w:p>
    <w:p w14:paraId="0B34ED28" w14:textId="77777777" w:rsidR="00876ADA" w:rsidRDefault="00876ADA">
      <w:pPr>
        <w:rPr>
          <w:noProof/>
          <w:lang w:eastAsia="zh-CN"/>
        </w:rPr>
      </w:pPr>
      <w:r>
        <w:rPr>
          <w:lang w:eastAsia="zh-CN"/>
        </w:rPr>
        <w:t xml:space="preserve">For the delivery of </w:t>
      </w:r>
      <w:r>
        <w:rPr>
          <w:noProof/>
          <w:lang w:eastAsia="zh-CN"/>
        </w:rPr>
        <w:t xml:space="preserve">a Chat Session teardown request as a Short Message over CS/PS, the IP-SM-GW shall </w:t>
      </w:r>
      <w:r>
        <w:rPr>
          <w:rFonts w:hint="eastAsia"/>
          <w:lang w:eastAsia="zh-CN"/>
        </w:rPr>
        <w:t xml:space="preserve">send </w:t>
      </w:r>
      <w:r>
        <w:rPr>
          <w:lang w:eastAsia="zh-CN"/>
        </w:rPr>
        <w:t>a</w:t>
      </w:r>
      <w:r>
        <w:rPr>
          <w:rFonts w:hint="eastAsia"/>
          <w:lang w:eastAsia="zh-CN"/>
        </w:rPr>
        <w:t xml:space="preserve"> </w:t>
      </w:r>
      <w:r>
        <w:t>MT_FORWARD_SHORT_MESSAGE</w:t>
      </w:r>
      <w:r>
        <w:rPr>
          <w:rFonts w:hint="eastAsia"/>
          <w:noProof/>
          <w:lang w:eastAsia="zh-CN"/>
        </w:rPr>
        <w:t xml:space="preserve"> to the MSC</w:t>
      </w:r>
      <w:r>
        <w:rPr>
          <w:noProof/>
          <w:lang w:eastAsia="zh-CN"/>
        </w:rPr>
        <w:t>/</w:t>
      </w:r>
      <w:r>
        <w:rPr>
          <w:rFonts w:hint="eastAsia"/>
          <w:noProof/>
          <w:lang w:eastAsia="zh-CN"/>
        </w:rPr>
        <w:t>SGSN as described in</w:t>
      </w:r>
      <w:r>
        <w:rPr>
          <w:noProof/>
          <w:lang w:eastAsia="zh-CN"/>
        </w:rPr>
        <w:t xml:space="preserve"> 3GPP</w:t>
      </w:r>
      <w:r>
        <w:rPr>
          <w:noProof/>
          <w:lang w:val="en-US" w:eastAsia="zh-CN"/>
        </w:rPr>
        <w:t> </w:t>
      </w:r>
      <w:r>
        <w:rPr>
          <w:noProof/>
          <w:lang w:eastAsia="zh-CN"/>
        </w:rPr>
        <w:t>TS</w:t>
      </w:r>
      <w:r>
        <w:rPr>
          <w:noProof/>
          <w:lang w:val="en-US" w:eastAsia="zh-CN"/>
        </w:rPr>
        <w:t> </w:t>
      </w:r>
      <w:r>
        <w:rPr>
          <w:noProof/>
          <w:lang w:eastAsia="zh-CN"/>
        </w:rPr>
        <w:t>29.002</w:t>
      </w:r>
      <w:r>
        <w:rPr>
          <w:noProof/>
          <w:lang w:val="en-US" w:eastAsia="zh-CN"/>
        </w:rPr>
        <w:t> </w:t>
      </w:r>
      <w:r>
        <w:rPr>
          <w:noProof/>
          <w:lang w:eastAsia="zh-CN"/>
        </w:rPr>
        <w:t>[7] and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w:t>
      </w:r>
      <w:r>
        <w:rPr>
          <w:rFonts w:hint="eastAsia"/>
          <w:noProof/>
          <w:lang w:eastAsia="zh-CN"/>
        </w:rPr>
        <w:t>2</w:t>
      </w:r>
      <w:r>
        <w:rPr>
          <w:noProof/>
          <w:lang w:eastAsia="zh-CN"/>
        </w:rPr>
        <w:t>]</w:t>
      </w:r>
      <w:r>
        <w:rPr>
          <w:rFonts w:hint="eastAsia"/>
          <w:noProof/>
          <w:lang w:eastAsia="zh-CN"/>
        </w:rPr>
        <w:t xml:space="preserve">. The </w:t>
      </w:r>
      <w:r>
        <w:rPr>
          <w:noProof/>
          <w:lang w:eastAsia="zh-CN"/>
        </w:rPr>
        <w:t xml:space="preserve">parameters of the </w:t>
      </w:r>
      <w:r>
        <w:t>MT_FORWARD_SHORT_MESSAGE</w:t>
      </w:r>
      <w:r>
        <w:rPr>
          <w:rFonts w:hint="eastAsia"/>
          <w:noProof/>
          <w:lang w:eastAsia="zh-CN"/>
        </w:rPr>
        <w:t xml:space="preserve"> shall be set as described</w:t>
      </w:r>
      <w:r>
        <w:rPr>
          <w:noProof/>
          <w:lang w:eastAsia="zh-CN"/>
        </w:rPr>
        <w:t xml:space="preserve"> in subclauses 6.1.18.3.1 and 6.1.18.3.2.</w:t>
      </w:r>
    </w:p>
    <w:p w14:paraId="087AD354" w14:textId="77777777" w:rsidR="00876ADA" w:rsidRDefault="00876ADA">
      <w:pPr>
        <w:rPr>
          <w:lang w:eastAsia="zh-CN"/>
        </w:rPr>
      </w:pPr>
      <w:r>
        <w:rPr>
          <w:lang w:eastAsia="zh-CN"/>
        </w:rPr>
        <w:t xml:space="preserve">For the delivery of </w:t>
      </w:r>
      <w:r>
        <w:rPr>
          <w:noProof/>
          <w:lang w:eastAsia="zh-CN"/>
        </w:rPr>
        <w:t xml:space="preserve">a Chat Session teardown request as a Short Message over IP, the </w:t>
      </w:r>
      <w:r>
        <w:rPr>
          <w:rFonts w:hint="eastAsia"/>
          <w:lang w:eastAsia="zh-CN"/>
        </w:rPr>
        <w:t xml:space="preserve">IP-SM-GW shall send </w:t>
      </w:r>
      <w:r>
        <w:rPr>
          <w:lang w:eastAsia="zh-CN"/>
        </w:rPr>
        <w:t>an</w:t>
      </w:r>
      <w:r>
        <w:rPr>
          <w:rFonts w:hint="eastAsia"/>
          <w:lang w:eastAsia="zh-CN"/>
        </w:rPr>
        <w:t xml:space="preserve"> </w:t>
      </w:r>
      <w:r>
        <w:rPr>
          <w:lang w:eastAsia="zh-CN"/>
        </w:rPr>
        <w:t>SM</w:t>
      </w:r>
      <w:r>
        <w:rPr>
          <w:rFonts w:hint="eastAsia"/>
          <w:noProof/>
          <w:lang w:eastAsia="zh-CN"/>
        </w:rPr>
        <w:t xml:space="preserve">SIP MESSAGE containing RP-DATA message in </w:t>
      </w:r>
      <w:r>
        <w:rPr>
          <w:noProof/>
          <w:lang w:eastAsia="zh-CN"/>
        </w:rPr>
        <w:t>the</w:t>
      </w:r>
      <w:r>
        <w:rPr>
          <w:rFonts w:hint="eastAsia"/>
          <w:noProof/>
          <w:lang w:eastAsia="zh-CN"/>
        </w:rPr>
        <w:t xml:space="preserve"> body to the S-CSCF as described in </w:t>
      </w:r>
      <w:r>
        <w:rPr>
          <w:noProof/>
          <w:lang w:eastAsia="zh-CN"/>
        </w:rPr>
        <w:t>3GPP</w:t>
      </w:r>
      <w:r>
        <w:rPr>
          <w:noProof/>
          <w:lang w:val="en-US" w:eastAsia="zh-CN"/>
        </w:rPr>
        <w:t> </w:t>
      </w:r>
      <w:r>
        <w:rPr>
          <w:noProof/>
          <w:lang w:eastAsia="zh-CN"/>
        </w:rPr>
        <w:t>TS</w:t>
      </w:r>
      <w:r>
        <w:rPr>
          <w:noProof/>
          <w:lang w:val="en-US" w:eastAsia="zh-CN"/>
        </w:rPr>
        <w:t> </w:t>
      </w:r>
      <w:r>
        <w:rPr>
          <w:noProof/>
          <w:lang w:eastAsia="zh-CN"/>
        </w:rPr>
        <w:t>2</w:t>
      </w:r>
      <w:r>
        <w:rPr>
          <w:rFonts w:hint="eastAsia"/>
          <w:noProof/>
          <w:lang w:eastAsia="zh-CN"/>
        </w:rPr>
        <w:t>4</w:t>
      </w:r>
      <w:r>
        <w:rPr>
          <w:noProof/>
          <w:lang w:eastAsia="zh-CN"/>
        </w:rPr>
        <w:t>.</w:t>
      </w:r>
      <w:r>
        <w:rPr>
          <w:rFonts w:hint="eastAsia"/>
          <w:noProof/>
          <w:lang w:eastAsia="zh-CN"/>
        </w:rPr>
        <w:t>341</w:t>
      </w:r>
      <w:r>
        <w:rPr>
          <w:noProof/>
          <w:lang w:val="en-US" w:eastAsia="zh-CN"/>
        </w:rPr>
        <w:t> </w:t>
      </w:r>
      <w:r>
        <w:rPr>
          <w:noProof/>
          <w:lang w:eastAsia="zh-CN"/>
        </w:rPr>
        <w:t>[</w:t>
      </w:r>
      <w:r>
        <w:rPr>
          <w:rFonts w:hint="eastAsia"/>
          <w:noProof/>
          <w:lang w:eastAsia="zh-CN"/>
        </w:rPr>
        <w:t>5</w:t>
      </w:r>
      <w:r>
        <w:rPr>
          <w:noProof/>
          <w:lang w:eastAsia="zh-CN"/>
        </w:rPr>
        <w:t>]</w:t>
      </w:r>
      <w:r>
        <w:rPr>
          <w:rFonts w:hint="eastAsia"/>
          <w:noProof/>
          <w:lang w:eastAsia="zh-CN"/>
        </w:rPr>
        <w:t xml:space="preserve"> and </w:t>
      </w:r>
      <w:r>
        <w:rPr>
          <w:noProof/>
          <w:lang w:eastAsia="zh-CN"/>
        </w:rPr>
        <w:t>3GPP</w:t>
      </w:r>
      <w:r>
        <w:rPr>
          <w:noProof/>
          <w:lang w:val="en-US" w:eastAsia="zh-CN"/>
        </w:rPr>
        <w:t> </w:t>
      </w:r>
      <w:r>
        <w:rPr>
          <w:noProof/>
          <w:lang w:eastAsia="zh-CN"/>
        </w:rPr>
        <w:t>TS</w:t>
      </w:r>
      <w:r>
        <w:rPr>
          <w:noProof/>
          <w:lang w:val="en-US" w:eastAsia="zh-CN"/>
        </w:rPr>
        <w:t> </w:t>
      </w:r>
      <w:r>
        <w:rPr>
          <w:noProof/>
          <w:lang w:eastAsia="zh-CN"/>
        </w:rPr>
        <w:t>2</w:t>
      </w:r>
      <w:r>
        <w:rPr>
          <w:rFonts w:hint="eastAsia"/>
          <w:noProof/>
          <w:lang w:eastAsia="zh-CN"/>
        </w:rPr>
        <w:t>4</w:t>
      </w:r>
      <w:r>
        <w:rPr>
          <w:noProof/>
          <w:lang w:eastAsia="zh-CN"/>
        </w:rPr>
        <w:t>.</w:t>
      </w:r>
      <w:r>
        <w:rPr>
          <w:rFonts w:hint="eastAsia"/>
          <w:noProof/>
          <w:lang w:eastAsia="zh-CN"/>
        </w:rPr>
        <w:t>011</w:t>
      </w:r>
      <w:r>
        <w:rPr>
          <w:noProof/>
          <w:lang w:val="en-US" w:eastAsia="zh-CN"/>
        </w:rPr>
        <w:t> </w:t>
      </w:r>
      <w:r>
        <w:rPr>
          <w:noProof/>
          <w:lang w:eastAsia="zh-CN"/>
        </w:rPr>
        <w:t>[9]</w:t>
      </w:r>
      <w:r>
        <w:rPr>
          <w:rFonts w:hint="eastAsia"/>
          <w:noProof/>
          <w:lang w:eastAsia="zh-CN"/>
        </w:rPr>
        <w:t xml:space="preserve">. The </w:t>
      </w:r>
      <w:r>
        <w:rPr>
          <w:noProof/>
          <w:lang w:eastAsia="zh-CN"/>
        </w:rPr>
        <w:t>SM</w:t>
      </w:r>
      <w:r>
        <w:rPr>
          <w:rFonts w:hint="eastAsia"/>
          <w:noProof/>
          <w:lang w:eastAsia="zh-CN"/>
        </w:rPr>
        <w:t>SIP MESSAGE shall be set as described in subsclause</w:t>
      </w:r>
      <w:r>
        <w:rPr>
          <w:noProof/>
          <w:lang w:val="en-US" w:eastAsia="zh-CN"/>
        </w:rPr>
        <w:t>s </w:t>
      </w:r>
      <w:r>
        <w:rPr>
          <w:noProof/>
          <w:lang w:eastAsia="zh-CN"/>
        </w:rPr>
        <w:t>6.1.18.3.1 and 6.1.18.3.3.</w:t>
      </w:r>
    </w:p>
    <w:p w14:paraId="6B09EF0A" w14:textId="77777777" w:rsidR="00876ADA" w:rsidRDefault="00876ADA">
      <w:pPr>
        <w:rPr>
          <w:lang w:eastAsia="zh-CN"/>
        </w:rPr>
      </w:pPr>
      <w:r>
        <w:rPr>
          <w:lang w:eastAsia="zh-CN"/>
        </w:rPr>
        <w:t xml:space="preserve">For every attempt the TP-UD element shall contain operator defined data that </w:t>
      </w:r>
      <w:r>
        <w:t>should convey information to the SMS user that (s)he is removed from a Chat Session</w:t>
      </w:r>
      <w:r>
        <w:rPr>
          <w:lang w:eastAsia="zh-CN"/>
        </w:rPr>
        <w:t>. Since the TP-OA element is set to an MSISDN assigned by the IP-SM-GW the MSISDN of the original sender shall be included in the information sent to the SMS user (unless</w:t>
      </w:r>
      <w:r>
        <w:rPr>
          <w:noProof/>
          <w:lang w:eastAsia="zh-CN"/>
        </w:rPr>
        <w:t xml:space="preserve"> the Chat Session SIP request contains the Privacy header field with "header" or "user" or "id" and the operator policy allows </w:t>
      </w:r>
      <w:r>
        <w:rPr>
          <w:lang w:eastAsia="zh-CN"/>
        </w:rPr>
        <w:t>this). For a one-to-one Chat Session, the original sender is carried in the P-Asserted-Identity header field of the SIP request, and for a group Chat Session, the original sender is carried in the Referred-By header field.</w:t>
      </w:r>
    </w:p>
    <w:p w14:paraId="7724554E" w14:textId="77777777" w:rsidR="00876ADA" w:rsidRDefault="00876ADA">
      <w:pPr>
        <w:pStyle w:val="Heading4"/>
        <w:rPr>
          <w:lang w:eastAsia="zh-CN"/>
        </w:rPr>
      </w:pPr>
      <w:bookmarkStart w:id="103" w:name="_Toc359498595"/>
      <w:r>
        <w:rPr>
          <w:lang w:eastAsia="zh-CN"/>
        </w:rPr>
        <w:t>6.1.14.3</w:t>
      </w:r>
      <w:r>
        <w:rPr>
          <w:lang w:eastAsia="zh-CN"/>
        </w:rPr>
        <w:tab/>
        <w:t>Receiving of SMS-DELIVER-REPORT (over CS/PS or I</w:t>
      </w:r>
      <w:r>
        <w:rPr>
          <w:rFonts w:hint="eastAsia"/>
          <w:lang w:eastAsia="zh-CN"/>
        </w:rPr>
        <w:t>P</w:t>
      </w:r>
      <w:r>
        <w:rPr>
          <w:lang w:eastAsia="zh-CN"/>
        </w:rPr>
        <w:t>)</w:t>
      </w:r>
      <w:bookmarkEnd w:id="103"/>
    </w:p>
    <w:p w14:paraId="47E98925" w14:textId="77777777" w:rsidR="00876ADA" w:rsidRDefault="00876ADA">
      <w:pPr>
        <w:pStyle w:val="Heading5"/>
        <w:rPr>
          <w:lang w:eastAsia="zh-CN"/>
        </w:rPr>
      </w:pPr>
      <w:bookmarkStart w:id="104" w:name="_Toc359498596"/>
      <w:r>
        <w:rPr>
          <w:rFonts w:hint="eastAsia"/>
          <w:lang w:eastAsia="zh-CN"/>
        </w:rPr>
        <w:t>6.1.</w:t>
      </w:r>
      <w:r>
        <w:rPr>
          <w:lang w:eastAsia="zh-CN"/>
        </w:rPr>
        <w:t>14.3</w:t>
      </w:r>
      <w:r>
        <w:rPr>
          <w:rFonts w:hint="eastAsia"/>
          <w:lang w:eastAsia="zh-CN"/>
        </w:rPr>
        <w:t>.1</w:t>
      </w:r>
      <w:r>
        <w:rPr>
          <w:lang w:eastAsia="zh-CN"/>
        </w:rPr>
        <w:tab/>
        <w:t>Receiving of SMS-DELIVER-REPORT</w:t>
      </w:r>
      <w:r>
        <w:rPr>
          <w:rFonts w:hint="eastAsia"/>
          <w:lang w:eastAsia="zh-CN"/>
        </w:rPr>
        <w:t xml:space="preserve"> over CS/PS</w:t>
      </w:r>
      <w:bookmarkEnd w:id="104"/>
    </w:p>
    <w:p w14:paraId="653F3B5D" w14:textId="77777777" w:rsidR="00876ADA" w:rsidRDefault="00876ADA">
      <w:pPr>
        <w:rPr>
          <w:lang w:eastAsia="zh-CN"/>
        </w:rPr>
      </w:pPr>
      <w:r>
        <w:rPr>
          <w:rFonts w:hint="eastAsia"/>
          <w:lang w:eastAsia="zh-CN"/>
        </w:rPr>
        <w:t xml:space="preserve">Upon receipt of </w:t>
      </w:r>
      <w:r>
        <w:rPr>
          <w:lang w:eastAsia="zh-CN"/>
        </w:rPr>
        <w:t xml:space="preserve">an </w:t>
      </w:r>
      <w:r>
        <w:t>MT_FORWARD_SHORT_MES</w:t>
      </w:r>
      <w:r>
        <w:rPr>
          <w:noProof/>
          <w:lang w:eastAsia="zh-CN"/>
        </w:rPr>
        <w:t>SAGE</w:t>
      </w:r>
      <w:r>
        <w:rPr>
          <w:rFonts w:hint="eastAsia"/>
          <w:noProof/>
          <w:lang w:eastAsia="zh-CN"/>
        </w:rPr>
        <w:t>_ACK message</w:t>
      </w:r>
      <w:r>
        <w:rPr>
          <w:noProof/>
        </w:rPr>
        <w:t xml:space="preserve"> with the SM-RP-UI parameter set to value SMS-</w:t>
      </w:r>
      <w:r>
        <w:rPr>
          <w:rFonts w:hint="eastAsia"/>
          <w:noProof/>
          <w:lang w:eastAsia="zh-CN"/>
        </w:rPr>
        <w:t>DELIVER</w:t>
      </w:r>
      <w:r>
        <w:rPr>
          <w:noProof/>
        </w:rPr>
        <w:t>-REPORT</w:t>
      </w:r>
      <w:r>
        <w:rPr>
          <w:rFonts w:hint="eastAsia"/>
          <w:lang w:eastAsia="zh-CN"/>
        </w:rPr>
        <w:t xml:space="preserve"> the IP-SM-GW shall</w:t>
      </w:r>
      <w:r>
        <w:rPr>
          <w:lang w:eastAsia="zh-CN"/>
        </w:rPr>
        <w:t xml:space="preserve"> proceed with the procedures in subclause 6.1.14.4.</w:t>
      </w:r>
    </w:p>
    <w:p w14:paraId="45D54057" w14:textId="77777777" w:rsidR="00876ADA" w:rsidRDefault="00876ADA">
      <w:pPr>
        <w:pStyle w:val="NO"/>
        <w:rPr>
          <w:lang w:eastAsia="zh-CN"/>
        </w:rPr>
      </w:pPr>
      <w:r>
        <w:rPr>
          <w:lang w:eastAsia="zh-CN"/>
        </w:rPr>
        <w:t>NOTE:</w:t>
      </w:r>
      <w:r>
        <w:rPr>
          <w:lang w:eastAsia="zh-CN"/>
        </w:rPr>
        <w:tab/>
        <w:t>It is assumed that the associated SIP BYE request received before was delivered as a single Short Message.</w:t>
      </w:r>
    </w:p>
    <w:p w14:paraId="2112367A" w14:textId="77777777" w:rsidR="00876ADA" w:rsidRDefault="00876ADA">
      <w:pPr>
        <w:pStyle w:val="Heading5"/>
        <w:rPr>
          <w:lang w:eastAsia="zh-CN"/>
        </w:rPr>
      </w:pPr>
      <w:bookmarkStart w:id="105" w:name="_Toc359498597"/>
      <w:r>
        <w:rPr>
          <w:rFonts w:hint="eastAsia"/>
          <w:lang w:eastAsia="zh-CN"/>
        </w:rPr>
        <w:t>6.1.</w:t>
      </w:r>
      <w:r>
        <w:rPr>
          <w:lang w:eastAsia="zh-CN"/>
        </w:rPr>
        <w:t>14</w:t>
      </w:r>
      <w:r>
        <w:rPr>
          <w:rFonts w:hint="eastAsia"/>
          <w:lang w:eastAsia="zh-CN"/>
        </w:rPr>
        <w:t>.</w:t>
      </w:r>
      <w:r>
        <w:rPr>
          <w:lang w:eastAsia="zh-CN"/>
        </w:rPr>
        <w:t>3.</w:t>
      </w:r>
      <w:r>
        <w:rPr>
          <w:rFonts w:hint="eastAsia"/>
          <w:lang w:eastAsia="zh-CN"/>
        </w:rPr>
        <w:t>2</w:t>
      </w:r>
      <w:r>
        <w:rPr>
          <w:lang w:eastAsia="zh-CN"/>
        </w:rPr>
        <w:tab/>
        <w:t>Receiving of SMS-DELIVER-REPORT</w:t>
      </w:r>
      <w:r>
        <w:rPr>
          <w:rFonts w:hint="eastAsia"/>
          <w:lang w:eastAsia="zh-CN"/>
        </w:rPr>
        <w:t xml:space="preserve"> over IP</w:t>
      </w:r>
      <w:bookmarkEnd w:id="105"/>
    </w:p>
    <w:p w14:paraId="52C0BD3C" w14:textId="77777777" w:rsidR="00876ADA" w:rsidRDefault="00876ADA">
      <w:pPr>
        <w:rPr>
          <w:lang w:val="en-US" w:eastAsia="zh-CN"/>
        </w:rPr>
      </w:pPr>
      <w:r>
        <w:rPr>
          <w:rFonts w:hint="eastAsia"/>
          <w:lang w:eastAsia="zh-CN"/>
        </w:rPr>
        <w:t>Upon receipt of a</w:t>
      </w:r>
      <w:r>
        <w:rPr>
          <w:lang w:eastAsia="zh-CN"/>
        </w:rPr>
        <w:t>n</w:t>
      </w:r>
      <w:r>
        <w:rPr>
          <w:rFonts w:hint="eastAsia"/>
          <w:lang w:eastAsia="zh-CN"/>
        </w:rPr>
        <w:t xml:space="preserve"> </w:t>
      </w:r>
      <w:r>
        <w:rPr>
          <w:lang w:eastAsia="zh-CN"/>
        </w:rPr>
        <w:t>SM</w:t>
      </w:r>
      <w:r>
        <w:rPr>
          <w:rFonts w:hint="eastAsia"/>
          <w:lang w:eastAsia="zh-CN"/>
        </w:rPr>
        <w:t>SIP MESSAGE with RP-ACK or RP-ERROR message in the body, the IP-SM-GW shall r</w:t>
      </w:r>
      <w:r>
        <w:rPr>
          <w:lang w:eastAsia="zh-CN"/>
        </w:rPr>
        <w:t>espond with a SIP 202 (Accepted) response in accordance with 3GPP</w:t>
      </w:r>
      <w:r>
        <w:rPr>
          <w:lang w:val="en-US" w:eastAsia="zh-CN"/>
        </w:rPr>
        <w:t> </w:t>
      </w:r>
      <w:r>
        <w:rPr>
          <w:lang w:eastAsia="zh-CN"/>
        </w:rPr>
        <w:t>TS</w:t>
      </w:r>
      <w:r>
        <w:rPr>
          <w:lang w:val="en-US" w:eastAsia="zh-CN"/>
        </w:rPr>
        <w:t> </w:t>
      </w:r>
      <w:r>
        <w:rPr>
          <w:lang w:eastAsia="zh-CN"/>
        </w:rPr>
        <w:t>24.</w:t>
      </w:r>
      <w:r>
        <w:rPr>
          <w:rFonts w:hint="eastAsia"/>
          <w:lang w:eastAsia="zh-CN"/>
        </w:rPr>
        <w:t>341</w:t>
      </w:r>
      <w:r>
        <w:rPr>
          <w:lang w:val="en-US" w:eastAsia="zh-CN"/>
        </w:rPr>
        <w:t> </w:t>
      </w:r>
      <w:r>
        <w:rPr>
          <w:lang w:eastAsia="zh-CN"/>
        </w:rPr>
        <w:t>[</w:t>
      </w:r>
      <w:r>
        <w:rPr>
          <w:rFonts w:hint="eastAsia"/>
          <w:lang w:eastAsia="zh-CN"/>
        </w:rPr>
        <w:t>5</w:t>
      </w:r>
      <w:r>
        <w:rPr>
          <w:lang w:eastAsia="zh-CN"/>
        </w:rPr>
        <w:t>]</w:t>
      </w:r>
      <w:r>
        <w:rPr>
          <w:rFonts w:hint="eastAsia"/>
          <w:lang w:eastAsia="zh-CN"/>
        </w:rPr>
        <w:t>.</w:t>
      </w:r>
    </w:p>
    <w:p w14:paraId="47289B9C" w14:textId="77777777" w:rsidR="00876ADA" w:rsidRDefault="00876ADA">
      <w:pPr>
        <w:pStyle w:val="NO"/>
        <w:rPr>
          <w:lang w:eastAsia="zh-CN"/>
        </w:rPr>
      </w:pPr>
      <w:r>
        <w:rPr>
          <w:lang w:eastAsia="zh-CN"/>
        </w:rPr>
        <w:t>NOTE:</w:t>
      </w:r>
      <w:r>
        <w:rPr>
          <w:lang w:eastAsia="zh-CN"/>
        </w:rPr>
        <w:tab/>
        <w:t>It is assumed that the associated SIP BYE request received before was delivered as a single Short Message.</w:t>
      </w:r>
    </w:p>
    <w:p w14:paraId="7BE69053" w14:textId="77777777" w:rsidR="00876ADA" w:rsidRDefault="00876ADA">
      <w:pPr>
        <w:pStyle w:val="Heading4"/>
        <w:rPr>
          <w:lang w:eastAsia="zh-CN"/>
        </w:rPr>
      </w:pPr>
      <w:bookmarkStart w:id="106" w:name="_Toc359498598"/>
      <w:r>
        <w:rPr>
          <w:lang w:eastAsia="zh-CN"/>
        </w:rPr>
        <w:t>6.1.14.4</w:t>
      </w:r>
      <w:r>
        <w:rPr>
          <w:lang w:eastAsia="zh-CN"/>
        </w:rPr>
        <w:tab/>
        <w:t>Sending of the SIP 200 (OK) response to a BYE request for a Chat Session</w:t>
      </w:r>
      <w:bookmarkEnd w:id="106"/>
    </w:p>
    <w:p w14:paraId="573BCC7E" w14:textId="77777777" w:rsidR="00876ADA" w:rsidRDefault="00876ADA">
      <w:pPr>
        <w:rPr>
          <w:lang w:eastAsia="zh-CN"/>
        </w:rPr>
      </w:pPr>
      <w:r>
        <w:rPr>
          <w:lang w:eastAsia="zh-CN"/>
        </w:rPr>
        <w:t>The IP-SM-GW shall send a SIP 200 (OK) response to the SIP BYE request. If the IP-SM-GW associated a specific MSISDN for the Chat Session, then the IP-SM-GW shall release that MSISDN.</w:t>
      </w:r>
    </w:p>
    <w:p w14:paraId="2C20DFDB" w14:textId="77777777" w:rsidR="00876ADA" w:rsidRDefault="00876ADA">
      <w:pPr>
        <w:pStyle w:val="Heading3"/>
        <w:rPr>
          <w:lang w:eastAsia="zh-CN"/>
        </w:rPr>
      </w:pPr>
      <w:bookmarkStart w:id="107" w:name="_Toc359498599"/>
      <w:r>
        <w:rPr>
          <w:lang w:eastAsia="zh-CN"/>
        </w:rPr>
        <w:t>6.1.15</w:t>
      </w:r>
      <w:r>
        <w:rPr>
          <w:lang w:eastAsia="zh-CN"/>
        </w:rPr>
        <w:tab/>
        <w:t>Handling of the Chat Session teardown request received as a Short Message in the originating network</w:t>
      </w:r>
      <w:bookmarkEnd w:id="107"/>
    </w:p>
    <w:p w14:paraId="0438A57C" w14:textId="77777777" w:rsidR="00876ADA" w:rsidRDefault="00876ADA">
      <w:pPr>
        <w:rPr>
          <w:noProof/>
        </w:rPr>
      </w:pPr>
      <w:r>
        <w:rPr>
          <w:noProof/>
        </w:rPr>
        <w:t xml:space="preserve">This section describes the procedure when the IP-SM-GW </w:t>
      </w:r>
      <w:r>
        <w:rPr>
          <w:lang w:eastAsia="zh-CN"/>
        </w:rPr>
        <w:t xml:space="preserve">located </w:t>
      </w:r>
      <w:r>
        <w:rPr>
          <w:noProof/>
        </w:rPr>
        <w:t>in the originating network interworks a Short Message requesting to leave a Chat Session to a Chat Session BYE request.</w:t>
      </w:r>
    </w:p>
    <w:p w14:paraId="0C31401F" w14:textId="77777777" w:rsidR="00876ADA" w:rsidRDefault="00876ADA">
      <w:pPr>
        <w:rPr>
          <w:noProof/>
          <w:lang w:eastAsia="zh-CN"/>
        </w:rPr>
      </w:pPr>
      <w:r>
        <w:rPr>
          <w:noProof/>
        </w:rPr>
        <w:t>IP-SM-GW procedures at the reception of the Short Message are described in subclause 6.1.13.2.</w:t>
      </w:r>
    </w:p>
    <w:p w14:paraId="58758FF8" w14:textId="77777777" w:rsidR="00876ADA" w:rsidRDefault="00876ADA">
      <w:pPr>
        <w:rPr>
          <w:noProof/>
          <w:lang w:eastAsia="zh-CN"/>
        </w:rPr>
      </w:pPr>
      <w:r>
        <w:rPr>
          <w:noProof/>
        </w:rPr>
        <w:t xml:space="preserve">The creation of </w:t>
      </w:r>
      <w:r>
        <w:rPr>
          <w:noProof/>
          <w:lang w:eastAsia="zh-CN"/>
        </w:rPr>
        <w:t>the</w:t>
      </w:r>
      <w:r>
        <w:rPr>
          <w:rFonts w:hint="eastAsia"/>
          <w:noProof/>
          <w:lang w:eastAsia="zh-CN"/>
        </w:rPr>
        <w:t xml:space="preserve"> Short Message </w:t>
      </w:r>
      <w:r>
        <w:rPr>
          <w:noProof/>
        </w:rPr>
        <w:t>delivery report is described in subclause 6.1.13.3.</w:t>
      </w:r>
    </w:p>
    <w:p w14:paraId="31210B77" w14:textId="77777777" w:rsidR="00876ADA" w:rsidRDefault="00876ADA">
      <w:pPr>
        <w:rPr>
          <w:noProof/>
        </w:rPr>
      </w:pPr>
      <w:r>
        <w:rPr>
          <w:noProof/>
        </w:rPr>
        <w:t>IP-SM-GW procedures to send a BYE request to the Chat Session are described in subclause 6.1.18.2.</w:t>
      </w:r>
    </w:p>
    <w:p w14:paraId="5BC19D0F" w14:textId="77777777" w:rsidR="00876ADA" w:rsidRDefault="00876ADA">
      <w:pPr>
        <w:pStyle w:val="Heading3"/>
        <w:rPr>
          <w:lang w:eastAsia="zh-CN"/>
        </w:rPr>
      </w:pPr>
      <w:bookmarkStart w:id="108" w:name="_Toc359498600"/>
      <w:r>
        <w:rPr>
          <w:lang w:eastAsia="zh-CN"/>
        </w:rPr>
        <w:t>6.1.16</w:t>
      </w:r>
      <w:r>
        <w:rPr>
          <w:lang w:eastAsia="zh-CN"/>
        </w:rPr>
        <w:tab/>
        <w:t>Handling of the Chat Session teardown request received as a Chat Session BYE in the originati</w:t>
      </w:r>
      <w:r>
        <w:t>n</w:t>
      </w:r>
      <w:r>
        <w:rPr>
          <w:lang w:eastAsia="zh-CN"/>
        </w:rPr>
        <w:t>g network</w:t>
      </w:r>
      <w:bookmarkEnd w:id="108"/>
    </w:p>
    <w:p w14:paraId="2DB33792" w14:textId="77777777" w:rsidR="00876ADA" w:rsidRDefault="00876ADA">
      <w:pPr>
        <w:pStyle w:val="Heading4"/>
        <w:rPr>
          <w:lang w:eastAsia="zh-CN"/>
        </w:rPr>
      </w:pPr>
      <w:bookmarkStart w:id="109" w:name="_Toc359498601"/>
      <w:r>
        <w:rPr>
          <w:lang w:eastAsia="zh-CN"/>
        </w:rPr>
        <w:t>6.1.16.1</w:t>
      </w:r>
      <w:r>
        <w:rPr>
          <w:lang w:eastAsia="zh-CN"/>
        </w:rPr>
        <w:tab/>
        <w:t>Receiving of the Chat Session BYE request</w:t>
      </w:r>
      <w:bookmarkEnd w:id="109"/>
    </w:p>
    <w:p w14:paraId="4F679DD3" w14:textId="77777777" w:rsidR="00876ADA" w:rsidRDefault="00876ADA">
      <w:pPr>
        <w:rPr>
          <w:noProof/>
        </w:rPr>
      </w:pPr>
      <w:r>
        <w:rPr>
          <w:noProof/>
        </w:rPr>
        <w:t xml:space="preserve">This section describes the procedure when the IP-SM-GW </w:t>
      </w:r>
      <w:r>
        <w:rPr>
          <w:lang w:eastAsia="zh-CN"/>
        </w:rPr>
        <w:t xml:space="preserve">located </w:t>
      </w:r>
      <w:r>
        <w:rPr>
          <w:noProof/>
        </w:rPr>
        <w:t>in the originating network receives a Chat Session BYE request to tear down a Chat Session.</w:t>
      </w:r>
    </w:p>
    <w:p w14:paraId="551E93EC" w14:textId="77777777" w:rsidR="00876ADA" w:rsidRDefault="00876ADA">
      <w:pPr>
        <w:rPr>
          <w:lang w:eastAsia="zh-CN"/>
        </w:rPr>
      </w:pPr>
      <w:r>
        <w:rPr>
          <w:lang w:eastAsia="zh-CN"/>
        </w:rPr>
        <w:t>If operator policy mandates the SMS user to be informed of the Chat Session teardown, then the IP-SM-GW shall proceed with the procedures in subclauses 6.1.16.2, 6.1.16.3 and 6.1.14.4. Otherwise the IP-SM-GW shall proceed with the procedures in subclause 6.1.14.4.</w:t>
      </w:r>
    </w:p>
    <w:p w14:paraId="111DB0A2" w14:textId="77777777" w:rsidR="00876ADA" w:rsidRDefault="00876ADA">
      <w:pPr>
        <w:pStyle w:val="Heading4"/>
        <w:rPr>
          <w:lang w:eastAsia="zh-CN"/>
        </w:rPr>
      </w:pPr>
      <w:bookmarkStart w:id="110" w:name="_Toc359498602"/>
      <w:r>
        <w:rPr>
          <w:lang w:eastAsia="zh-CN"/>
        </w:rPr>
        <w:t>6.1.16.2</w:t>
      </w:r>
      <w:r>
        <w:rPr>
          <w:lang w:eastAsia="zh-CN"/>
        </w:rPr>
        <w:tab/>
        <w:t>Sending of the SMS-SUBMIT</w:t>
      </w:r>
      <w:bookmarkEnd w:id="110"/>
    </w:p>
    <w:p w14:paraId="3B0DFFE8" w14:textId="77777777" w:rsidR="00876ADA" w:rsidRDefault="00876ADA">
      <w:pPr>
        <w:rPr>
          <w:noProof/>
          <w:lang w:eastAsia="zh-CN"/>
        </w:rPr>
      </w:pPr>
      <w:r>
        <w:rPr>
          <w:noProof/>
          <w:lang w:eastAsia="zh-CN"/>
        </w:rPr>
        <w:t>The IP-SM-GW shall submit a Short Message to the SC as described in subclause 6.1.18.4 with the following addition:</w:t>
      </w:r>
    </w:p>
    <w:p w14:paraId="231F44F2" w14:textId="77777777" w:rsidR="00876ADA" w:rsidRDefault="00876ADA">
      <w:pPr>
        <w:pStyle w:val="B1"/>
        <w:rPr>
          <w:noProof/>
          <w:lang w:eastAsia="zh-CN"/>
        </w:rPr>
      </w:pPr>
      <w:r>
        <w:rPr>
          <w:noProof/>
          <w:lang w:eastAsia="zh-CN"/>
        </w:rPr>
        <w:t>-</w:t>
      </w:r>
      <w:r>
        <w:rPr>
          <w:noProof/>
          <w:lang w:eastAsia="zh-CN"/>
        </w:rPr>
        <w:tab/>
        <w:t xml:space="preserve">TP-UD element shall contain operator defined data that should convey </w:t>
      </w:r>
      <w:r>
        <w:t>information to the SMS user that (s)he is removed from a Chat Session</w:t>
      </w:r>
      <w:r>
        <w:rPr>
          <w:noProof/>
          <w:lang w:eastAsia="zh-CN"/>
        </w:rPr>
        <w:t xml:space="preserve">. When the TP-OA element is set to an MSISDN assigned by the IP-SM-GW the MSISDN of the original sender shall be included in the information sent to the SMS user (unless the SIP INVITE request contains the Privacy header field with "header" or "user" or "id" and the operator policy allows </w:t>
      </w:r>
      <w:r>
        <w:rPr>
          <w:lang w:eastAsia="zh-CN"/>
        </w:rPr>
        <w:t>this</w:t>
      </w:r>
      <w:r>
        <w:rPr>
          <w:noProof/>
          <w:lang w:eastAsia="zh-CN"/>
        </w:rPr>
        <w:t>).</w:t>
      </w:r>
      <w:r>
        <w:t xml:space="preserve"> </w:t>
      </w:r>
      <w:r>
        <w:rPr>
          <w:noProof/>
          <w:lang w:eastAsia="zh-CN"/>
        </w:rPr>
        <w:t>For a one-to-one Chat Session, the original sender is carried in the P-Asserted-Identity header field of the SIP request, and for a group Chat Session, the original sender is carried in the Referred-By header field.</w:t>
      </w:r>
    </w:p>
    <w:p w14:paraId="01A4AD58" w14:textId="77777777" w:rsidR="00876ADA" w:rsidRDefault="00876ADA">
      <w:pPr>
        <w:pStyle w:val="Heading4"/>
        <w:rPr>
          <w:lang w:eastAsia="zh-CN"/>
        </w:rPr>
      </w:pPr>
      <w:bookmarkStart w:id="111" w:name="_Toc359498603"/>
      <w:r>
        <w:rPr>
          <w:lang w:eastAsia="zh-CN"/>
        </w:rPr>
        <w:t>6.1.16.3</w:t>
      </w:r>
      <w:r>
        <w:rPr>
          <w:lang w:eastAsia="zh-CN"/>
        </w:rPr>
        <w:tab/>
        <w:t>Receiving of SMS-SUBMIT-REPORT (over CS/PS or I</w:t>
      </w:r>
      <w:r>
        <w:rPr>
          <w:rFonts w:hint="eastAsia"/>
          <w:lang w:eastAsia="zh-CN"/>
        </w:rPr>
        <w:t>P</w:t>
      </w:r>
      <w:r>
        <w:rPr>
          <w:lang w:eastAsia="zh-CN"/>
        </w:rPr>
        <w:t>)</w:t>
      </w:r>
      <w:bookmarkEnd w:id="111"/>
    </w:p>
    <w:p w14:paraId="259AA9A4" w14:textId="77777777" w:rsidR="00876ADA" w:rsidRDefault="00876ADA">
      <w:pPr>
        <w:rPr>
          <w:lang w:eastAsia="zh-CN"/>
        </w:rPr>
      </w:pPr>
      <w:r>
        <w:rPr>
          <w:rFonts w:hint="eastAsia"/>
          <w:lang w:eastAsia="zh-CN"/>
        </w:rPr>
        <w:t xml:space="preserve">Upon receipt of </w:t>
      </w:r>
      <w:r>
        <w:rPr>
          <w:lang w:eastAsia="zh-CN"/>
        </w:rPr>
        <w:t xml:space="preserve">an </w:t>
      </w:r>
      <w:r>
        <w:t>MT_FORWARD_SHORT_MES</w:t>
      </w:r>
      <w:r>
        <w:rPr>
          <w:noProof/>
          <w:lang w:eastAsia="zh-CN"/>
        </w:rPr>
        <w:t>SAGE</w:t>
      </w:r>
      <w:r>
        <w:rPr>
          <w:rFonts w:hint="eastAsia"/>
          <w:noProof/>
          <w:lang w:eastAsia="zh-CN"/>
        </w:rPr>
        <w:t>_ACK message</w:t>
      </w:r>
      <w:r>
        <w:rPr>
          <w:noProof/>
        </w:rPr>
        <w:t xml:space="preserve"> with the SM-RP-UI parameter set to value SMS-</w:t>
      </w:r>
      <w:r>
        <w:rPr>
          <w:noProof/>
          <w:lang w:eastAsia="zh-CN"/>
        </w:rPr>
        <w:t>SUBMIT</w:t>
      </w:r>
      <w:r>
        <w:rPr>
          <w:noProof/>
        </w:rPr>
        <w:t>-REPORT</w:t>
      </w:r>
      <w:r>
        <w:rPr>
          <w:rFonts w:hint="eastAsia"/>
          <w:lang w:eastAsia="zh-CN"/>
        </w:rPr>
        <w:t xml:space="preserve"> the IP-SM-GW shall</w:t>
      </w:r>
      <w:r>
        <w:rPr>
          <w:lang w:eastAsia="zh-CN"/>
        </w:rPr>
        <w:t xml:space="preserve"> proceed with the procedures in subclause 6.1.14.4.</w:t>
      </w:r>
    </w:p>
    <w:p w14:paraId="396AB38C" w14:textId="77777777" w:rsidR="00876ADA" w:rsidRDefault="00876ADA">
      <w:pPr>
        <w:pStyle w:val="NO"/>
        <w:rPr>
          <w:lang w:eastAsia="zh-CN"/>
        </w:rPr>
      </w:pPr>
      <w:r>
        <w:rPr>
          <w:lang w:eastAsia="zh-CN"/>
        </w:rPr>
        <w:t>NOTE:</w:t>
      </w:r>
      <w:r>
        <w:rPr>
          <w:lang w:eastAsia="zh-CN"/>
        </w:rPr>
        <w:tab/>
        <w:t>It is assumed that the associated SIP BYE request received before was delivered as a single Short Message.</w:t>
      </w:r>
    </w:p>
    <w:p w14:paraId="4D76E554" w14:textId="77777777" w:rsidR="00876ADA" w:rsidRDefault="00876ADA">
      <w:pPr>
        <w:pStyle w:val="Heading3"/>
        <w:rPr>
          <w:lang w:eastAsia="zh-CN"/>
        </w:rPr>
      </w:pPr>
      <w:bookmarkStart w:id="112" w:name="_Toc359498604"/>
      <w:r>
        <w:rPr>
          <w:lang w:eastAsia="zh-CN"/>
        </w:rPr>
        <w:t>6.1.17</w:t>
      </w:r>
      <w:r>
        <w:rPr>
          <w:lang w:eastAsia="zh-CN"/>
        </w:rPr>
        <w:tab/>
        <w:t>Handling of Participant Information</w:t>
      </w:r>
      <w:bookmarkEnd w:id="112"/>
    </w:p>
    <w:p w14:paraId="6548930B" w14:textId="77777777" w:rsidR="00876ADA" w:rsidRDefault="00876ADA">
      <w:pPr>
        <w:pStyle w:val="Heading4"/>
        <w:rPr>
          <w:lang w:eastAsia="zh-CN"/>
        </w:rPr>
      </w:pPr>
      <w:bookmarkStart w:id="113" w:name="_Toc359498605"/>
      <w:r>
        <w:rPr>
          <w:lang w:eastAsia="zh-CN"/>
        </w:rPr>
        <w:t>6.1.17.1</w:t>
      </w:r>
      <w:r>
        <w:rPr>
          <w:lang w:eastAsia="zh-CN"/>
        </w:rPr>
        <w:tab/>
        <w:t>General</w:t>
      </w:r>
      <w:bookmarkEnd w:id="113"/>
    </w:p>
    <w:p w14:paraId="2C3DEA6F" w14:textId="77777777" w:rsidR="00876ADA" w:rsidRDefault="00876ADA">
      <w:pPr>
        <w:rPr>
          <w:lang w:eastAsia="zh-CN"/>
        </w:rPr>
      </w:pPr>
      <w:r>
        <w:rPr>
          <w:lang w:eastAsia="zh-CN"/>
        </w:rPr>
        <w:t xml:space="preserve">When a group Chat Session has been established and operator policy mandates that the SMS user is informed of changes in the participation of group Chat Sessions then the IP-SM-GW shall follow </w:t>
      </w:r>
      <w:r>
        <w:t>the procedures:</w:t>
      </w:r>
    </w:p>
    <w:p w14:paraId="5E576B34" w14:textId="77777777" w:rsidR="00876ADA" w:rsidRDefault="00876ADA">
      <w:pPr>
        <w:pStyle w:val="B1"/>
      </w:pPr>
      <w:r>
        <w:t>-</w:t>
      </w:r>
      <w:r>
        <w:tab/>
        <w:t>in subclause 6.1.17.2, 6.1.17.3 and 6.1.17.4 when interworking in the terminating network; or</w:t>
      </w:r>
    </w:p>
    <w:p w14:paraId="5AB8A3A6" w14:textId="77777777" w:rsidR="00876ADA" w:rsidRDefault="00876ADA">
      <w:pPr>
        <w:pStyle w:val="B1"/>
        <w:rPr>
          <w:rFonts w:eastAsia="Batang"/>
          <w:lang w:eastAsia="ko-KR"/>
        </w:rPr>
      </w:pPr>
      <w:r>
        <w:t>-</w:t>
      </w:r>
      <w:r>
        <w:tab/>
        <w:t>in subclause 6.1.17.2, 6.1.17.3 and 6.1.17.5 when interworking in the originating network</w:t>
      </w:r>
      <w:r>
        <w:rPr>
          <w:lang w:eastAsia="zh-CN"/>
        </w:rPr>
        <w:t>.</w:t>
      </w:r>
    </w:p>
    <w:p w14:paraId="786AF782" w14:textId="77777777" w:rsidR="00876ADA" w:rsidRDefault="00876ADA">
      <w:pPr>
        <w:pStyle w:val="Heading4"/>
        <w:rPr>
          <w:lang w:eastAsia="zh-CN"/>
        </w:rPr>
      </w:pPr>
      <w:bookmarkStart w:id="114" w:name="_Toc359498606"/>
      <w:r>
        <w:rPr>
          <w:lang w:eastAsia="zh-CN"/>
        </w:rPr>
        <w:t>6.1.17.2</w:t>
      </w:r>
      <w:r>
        <w:rPr>
          <w:lang w:eastAsia="zh-CN"/>
        </w:rPr>
        <w:tab/>
        <w:t>Subscribing to Participant Information</w:t>
      </w:r>
      <w:bookmarkEnd w:id="114"/>
    </w:p>
    <w:p w14:paraId="3AA63F1F" w14:textId="77777777" w:rsidR="00876ADA" w:rsidRDefault="00876ADA">
      <w:pPr>
        <w:rPr>
          <w:noProof/>
        </w:rPr>
      </w:pPr>
      <w:r>
        <w:rPr>
          <w:lang w:eastAsia="zh-CN"/>
        </w:rPr>
        <w:t xml:space="preserve">The IP-SM-GW, acting as CPM Client on behalf of the SMS user, shall subscribe to receive Participant Information as described in </w:t>
      </w:r>
      <w:r>
        <w:rPr>
          <w:noProof/>
        </w:rPr>
        <w:t>OMA-TS-CPM_Conv_Fnct [17].</w:t>
      </w:r>
    </w:p>
    <w:p w14:paraId="16D05CB5" w14:textId="77777777" w:rsidR="00876ADA" w:rsidRDefault="00876ADA">
      <w:pPr>
        <w:pStyle w:val="Heading4"/>
        <w:rPr>
          <w:noProof/>
        </w:rPr>
      </w:pPr>
      <w:bookmarkStart w:id="115" w:name="_Toc359498607"/>
      <w:r>
        <w:rPr>
          <w:noProof/>
        </w:rPr>
        <w:t>6.1.17.3</w:t>
      </w:r>
      <w:r>
        <w:rPr>
          <w:noProof/>
        </w:rPr>
        <w:tab/>
        <w:t>Receiving of a Participant Information Notification</w:t>
      </w:r>
      <w:bookmarkEnd w:id="115"/>
    </w:p>
    <w:p w14:paraId="52815A6E" w14:textId="77777777" w:rsidR="00876ADA" w:rsidRDefault="00876ADA">
      <w:pPr>
        <w:rPr>
          <w:noProof/>
        </w:rPr>
      </w:pPr>
      <w:r>
        <w:rPr>
          <w:lang w:eastAsia="zh-CN"/>
        </w:rPr>
        <w:t xml:space="preserve">When the IP-SM-GW receives a SIP NOTIFY request that is part of the same SIP dialog as the previously sent SIP SUBSCRIBE request for subscribing to Participant Information, the IP-SM-GW shall follow the procedures in </w:t>
      </w:r>
      <w:r>
        <w:rPr>
          <w:noProof/>
        </w:rPr>
        <w:t>OMA-TS-CPM_Conv_Fnct [17] with the following exception:</w:t>
      </w:r>
    </w:p>
    <w:p w14:paraId="4776FD29" w14:textId="77777777" w:rsidR="00876ADA" w:rsidRDefault="00876ADA">
      <w:pPr>
        <w:pStyle w:val="B1"/>
        <w:rPr>
          <w:noProof/>
          <w:lang w:eastAsia="zh-CN"/>
        </w:rPr>
      </w:pPr>
      <w:r>
        <w:rPr>
          <w:noProof/>
          <w:lang w:eastAsia="zh-CN"/>
        </w:rPr>
        <w:t>-</w:t>
      </w:r>
      <w:r>
        <w:rPr>
          <w:noProof/>
          <w:lang w:eastAsia="zh-CN"/>
        </w:rPr>
        <w:tab/>
        <w:t>to display the current Participant Information of the group Chat Session to the SMS user the IP-SM-GW shall proceed with the procedure in subclause 6.1.17.4 when interworking in the terminating network; and</w:t>
      </w:r>
    </w:p>
    <w:p w14:paraId="3ADAE782" w14:textId="77777777" w:rsidR="00876ADA" w:rsidRDefault="00876ADA">
      <w:pPr>
        <w:pStyle w:val="B1"/>
        <w:rPr>
          <w:noProof/>
          <w:lang w:eastAsia="zh-CN"/>
        </w:rPr>
      </w:pPr>
      <w:r>
        <w:rPr>
          <w:noProof/>
          <w:lang w:eastAsia="zh-CN"/>
        </w:rPr>
        <w:t>-</w:t>
      </w:r>
      <w:r>
        <w:rPr>
          <w:noProof/>
          <w:lang w:eastAsia="zh-CN"/>
        </w:rPr>
        <w:tab/>
        <w:t>to display the current Participant Information of the group Chat Session to the SMS user the IP-SM-GW shall proceed with the procedures in subclause 6.1.17.5 when interworking in the originating network.</w:t>
      </w:r>
    </w:p>
    <w:p w14:paraId="7AF0495A" w14:textId="77777777" w:rsidR="00876ADA" w:rsidRDefault="00876ADA">
      <w:pPr>
        <w:rPr>
          <w:noProof/>
          <w:lang w:eastAsia="zh-CN"/>
        </w:rPr>
      </w:pPr>
      <w:r>
        <w:rPr>
          <w:noProof/>
          <w:lang w:eastAsia="zh-CN"/>
        </w:rPr>
        <w:t>The frequency of sending Participant Information to the SMS user is subject to operator policy.</w:t>
      </w:r>
    </w:p>
    <w:p w14:paraId="6F3B0DCF" w14:textId="77777777" w:rsidR="00876ADA" w:rsidRDefault="00876ADA">
      <w:pPr>
        <w:pStyle w:val="Heading4"/>
        <w:rPr>
          <w:noProof/>
          <w:lang w:eastAsia="zh-CN"/>
        </w:rPr>
      </w:pPr>
      <w:bookmarkStart w:id="116" w:name="_Toc359498608"/>
      <w:r>
        <w:rPr>
          <w:noProof/>
          <w:lang w:eastAsia="zh-CN"/>
        </w:rPr>
        <w:t>6.1.17.4</w:t>
      </w:r>
      <w:r>
        <w:rPr>
          <w:noProof/>
          <w:lang w:eastAsia="zh-CN"/>
        </w:rPr>
        <w:tab/>
        <w:t>Sending Participant Information as SMS-Deliver when interworking in the terminating network</w:t>
      </w:r>
      <w:bookmarkEnd w:id="116"/>
    </w:p>
    <w:p w14:paraId="478DB1D0" w14:textId="77777777" w:rsidR="00876ADA" w:rsidRDefault="00876ADA">
      <w:pPr>
        <w:rPr>
          <w:noProof/>
          <w:lang w:eastAsia="zh-CN"/>
        </w:rPr>
      </w:pPr>
      <w:r>
        <w:rPr>
          <w:noProof/>
          <w:lang w:eastAsia="zh-CN"/>
        </w:rPr>
        <w:t>To deliver Participant Information to the SMS user when interworking in the terminating network the IP-SM-GW:</w:t>
      </w:r>
    </w:p>
    <w:p w14:paraId="21EB5CE5" w14:textId="77777777" w:rsidR="00876ADA" w:rsidRDefault="00876ADA">
      <w:pPr>
        <w:pStyle w:val="B1"/>
        <w:rPr>
          <w:lang w:eastAsia="zh-CN"/>
        </w:rPr>
      </w:pPr>
      <w:r>
        <w:rPr>
          <w:lang w:eastAsia="zh-CN"/>
        </w:rPr>
        <w:t>1)</w:t>
      </w:r>
      <w:r>
        <w:rPr>
          <w:lang w:eastAsia="zh-CN"/>
        </w:rPr>
        <w:tab/>
        <w:t xml:space="preserve">may attempt to deliver </w:t>
      </w:r>
      <w:r>
        <w:rPr>
          <w:noProof/>
          <w:lang w:eastAsia="zh-CN"/>
        </w:rPr>
        <w:t xml:space="preserve">the Participant Information as SMS over IP, </w:t>
      </w:r>
      <w:r>
        <w:rPr>
          <w:lang w:eastAsia="zh-CN"/>
        </w:rPr>
        <w:t>if operator policy</w:t>
      </w:r>
      <w:r>
        <w:rPr>
          <w:rFonts w:hint="eastAsia"/>
          <w:lang w:eastAsia="zh-CN"/>
        </w:rPr>
        <w:t xml:space="preserve"> </w:t>
      </w:r>
      <w:r>
        <w:rPr>
          <w:lang w:eastAsia="zh-CN"/>
        </w:rPr>
        <w:t>sets SMS over IP as highest priority for delivery attempts. If this attempt succeeds, then the IP-SM-GW shall skip subsequent steps;</w:t>
      </w:r>
    </w:p>
    <w:p w14:paraId="5D5778FC" w14:textId="77777777" w:rsidR="00876ADA" w:rsidRDefault="00876ADA">
      <w:pPr>
        <w:pStyle w:val="B1"/>
        <w:rPr>
          <w:lang w:eastAsia="zh-CN"/>
        </w:rPr>
      </w:pPr>
      <w:r>
        <w:rPr>
          <w:lang w:eastAsia="zh-CN"/>
        </w:rPr>
        <w:t>2)</w:t>
      </w:r>
      <w:r>
        <w:rPr>
          <w:lang w:eastAsia="zh-CN"/>
        </w:rPr>
        <w:tab/>
      </w:r>
      <w:r>
        <w:rPr>
          <w:rFonts w:hint="eastAsia"/>
          <w:lang w:eastAsia="zh-CN"/>
        </w:rPr>
        <w:t>shall query the routing information from HSS as described in subclause</w:t>
      </w:r>
      <w:r>
        <w:rPr>
          <w:lang w:val="en-US" w:eastAsia="zh-CN"/>
        </w:rPr>
        <w:t> </w:t>
      </w:r>
      <w:r>
        <w:rPr>
          <w:rFonts w:hint="eastAsia"/>
          <w:lang w:eastAsia="zh-CN"/>
        </w:rPr>
        <w:t>6.1.3.2</w:t>
      </w:r>
      <w:r>
        <w:rPr>
          <w:lang w:eastAsia="zh-CN"/>
        </w:rPr>
        <w:t>; and</w:t>
      </w:r>
    </w:p>
    <w:p w14:paraId="7FC9336F" w14:textId="77777777" w:rsidR="00876ADA" w:rsidRDefault="00876ADA">
      <w:pPr>
        <w:pStyle w:val="B1"/>
        <w:rPr>
          <w:noProof/>
          <w:lang w:eastAsia="zh-CN"/>
        </w:rPr>
      </w:pPr>
      <w:r>
        <w:rPr>
          <w:lang w:eastAsia="zh-CN"/>
        </w:rPr>
        <w:t>3)</w:t>
      </w:r>
      <w:r>
        <w:rPr>
          <w:lang w:eastAsia="zh-CN"/>
        </w:rPr>
        <w:tab/>
      </w:r>
      <w:r>
        <w:t>if routing information is available (SGSN and/or MSC address), the IP-SM-GW shall attempt the delivery of a Short Message over IP, over CS, and PS. The priority order of these attempts is an operator policy.</w:t>
      </w:r>
    </w:p>
    <w:p w14:paraId="64C72BFF" w14:textId="77777777" w:rsidR="00876ADA" w:rsidRDefault="00876ADA">
      <w:pPr>
        <w:rPr>
          <w:lang w:eastAsia="zh-CN"/>
        </w:rPr>
      </w:pPr>
      <w:r>
        <w:rPr>
          <w:lang w:eastAsia="zh-CN"/>
        </w:rPr>
        <w:t>For the delivery Participant Information</w:t>
      </w:r>
      <w:r>
        <w:rPr>
          <w:noProof/>
          <w:lang w:eastAsia="zh-CN"/>
        </w:rPr>
        <w:t xml:space="preserve"> as a Short Message over CS/PS, the IP-SM-GW shall </w:t>
      </w:r>
      <w:r>
        <w:rPr>
          <w:rFonts w:hint="eastAsia"/>
          <w:lang w:eastAsia="zh-CN"/>
        </w:rPr>
        <w:t xml:space="preserve">send </w:t>
      </w:r>
      <w:r>
        <w:rPr>
          <w:lang w:eastAsia="zh-CN"/>
        </w:rPr>
        <w:t>a</w:t>
      </w:r>
      <w:r>
        <w:rPr>
          <w:rFonts w:hint="eastAsia"/>
          <w:lang w:eastAsia="zh-CN"/>
        </w:rPr>
        <w:t xml:space="preserve"> </w:t>
      </w:r>
      <w:r>
        <w:t>MT_FORWARD_SHORT_MESSAGE</w:t>
      </w:r>
      <w:r>
        <w:rPr>
          <w:rFonts w:hint="eastAsia"/>
          <w:noProof/>
          <w:lang w:eastAsia="zh-CN"/>
        </w:rPr>
        <w:t xml:space="preserve"> to the MSC or SGSN as described in</w:t>
      </w:r>
      <w:r>
        <w:rPr>
          <w:noProof/>
          <w:lang w:eastAsia="zh-CN"/>
        </w:rPr>
        <w:t xml:space="preserve"> 3GPP</w:t>
      </w:r>
      <w:r>
        <w:rPr>
          <w:noProof/>
          <w:lang w:val="en-US" w:eastAsia="zh-CN"/>
        </w:rPr>
        <w:t> </w:t>
      </w:r>
      <w:r>
        <w:rPr>
          <w:noProof/>
          <w:lang w:eastAsia="zh-CN"/>
        </w:rPr>
        <w:t>TS</w:t>
      </w:r>
      <w:r>
        <w:rPr>
          <w:noProof/>
          <w:lang w:val="en-US" w:eastAsia="zh-CN"/>
        </w:rPr>
        <w:t> </w:t>
      </w:r>
      <w:r>
        <w:rPr>
          <w:noProof/>
          <w:lang w:eastAsia="zh-CN"/>
        </w:rPr>
        <w:t>29.002</w:t>
      </w:r>
      <w:r>
        <w:rPr>
          <w:noProof/>
          <w:lang w:val="en-US" w:eastAsia="zh-CN"/>
        </w:rPr>
        <w:t> </w:t>
      </w:r>
      <w:r>
        <w:rPr>
          <w:noProof/>
          <w:lang w:eastAsia="zh-CN"/>
        </w:rPr>
        <w:t>[7] and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w:t>
      </w:r>
      <w:r>
        <w:rPr>
          <w:rFonts w:hint="eastAsia"/>
          <w:noProof/>
          <w:lang w:eastAsia="zh-CN"/>
        </w:rPr>
        <w:t>2</w:t>
      </w:r>
      <w:r>
        <w:rPr>
          <w:noProof/>
          <w:lang w:eastAsia="zh-CN"/>
        </w:rPr>
        <w:t>]</w:t>
      </w:r>
      <w:r>
        <w:rPr>
          <w:rFonts w:hint="eastAsia"/>
          <w:noProof/>
          <w:lang w:eastAsia="zh-CN"/>
        </w:rPr>
        <w:t xml:space="preserve">. </w:t>
      </w:r>
      <w:r>
        <w:rPr>
          <w:noProof/>
          <w:lang w:eastAsia="zh-CN"/>
        </w:rPr>
        <w:t>The parameters of the</w:t>
      </w:r>
      <w:r>
        <w:rPr>
          <w:rFonts w:hint="eastAsia"/>
          <w:noProof/>
          <w:lang w:eastAsia="zh-CN"/>
        </w:rPr>
        <w:t xml:space="preserve"> </w:t>
      </w:r>
      <w:r>
        <w:t>MT_FORWARD_SHORT_MESSAGE</w:t>
      </w:r>
      <w:r>
        <w:rPr>
          <w:rFonts w:hint="eastAsia"/>
          <w:noProof/>
          <w:lang w:eastAsia="zh-CN"/>
        </w:rPr>
        <w:t xml:space="preserve"> shall be set as described</w:t>
      </w:r>
      <w:r>
        <w:rPr>
          <w:noProof/>
          <w:lang w:eastAsia="zh-CN"/>
        </w:rPr>
        <w:t xml:space="preserve"> in subclauses 6.1.18.3.1 and 6.1.18.3.2.</w:t>
      </w:r>
      <w:r>
        <w:rPr>
          <w:lang w:eastAsia="zh-CN"/>
        </w:rPr>
        <w:t xml:space="preserve"> In addition the TP-UD element shall contain operator defined data that </w:t>
      </w:r>
      <w:r>
        <w:t xml:space="preserve">conveys </w:t>
      </w:r>
      <w:r>
        <w:rPr>
          <w:noProof/>
          <w:lang w:eastAsia="zh-CN"/>
        </w:rPr>
        <w:t>Participant Information (e.g. users who have joined or left) to the SMS user.</w:t>
      </w:r>
      <w:r>
        <w:rPr>
          <w:lang w:eastAsia="zh-CN"/>
        </w:rPr>
        <w:t xml:space="preserve"> </w:t>
      </w:r>
    </w:p>
    <w:p w14:paraId="47EFCD72" w14:textId="77777777" w:rsidR="00876ADA" w:rsidRDefault="00876ADA">
      <w:pPr>
        <w:rPr>
          <w:noProof/>
          <w:lang w:eastAsia="zh-CN"/>
        </w:rPr>
      </w:pPr>
      <w:r>
        <w:rPr>
          <w:lang w:eastAsia="zh-CN"/>
        </w:rPr>
        <w:t xml:space="preserve">For the delivery of </w:t>
      </w:r>
      <w:r>
        <w:rPr>
          <w:noProof/>
          <w:lang w:eastAsia="zh-CN"/>
        </w:rPr>
        <w:t xml:space="preserve">Participant Information as a Short Message over IP, </w:t>
      </w:r>
      <w:r>
        <w:rPr>
          <w:rFonts w:hint="eastAsia"/>
          <w:lang w:eastAsia="zh-CN"/>
        </w:rPr>
        <w:t xml:space="preserve">the IP-SM-GW shall send </w:t>
      </w:r>
      <w:r>
        <w:rPr>
          <w:lang w:eastAsia="zh-CN"/>
        </w:rPr>
        <w:t>a SIP</w:t>
      </w:r>
      <w:r>
        <w:rPr>
          <w:rFonts w:hint="eastAsia"/>
          <w:noProof/>
          <w:lang w:eastAsia="zh-CN"/>
        </w:rPr>
        <w:t xml:space="preserve"> MESSAGE </w:t>
      </w:r>
      <w:r>
        <w:rPr>
          <w:noProof/>
          <w:lang w:eastAsia="zh-CN"/>
        </w:rPr>
        <w:t xml:space="preserve">request </w:t>
      </w:r>
      <w:r>
        <w:rPr>
          <w:rFonts w:hint="eastAsia"/>
          <w:noProof/>
          <w:lang w:eastAsia="zh-CN"/>
        </w:rPr>
        <w:t xml:space="preserve">containing RP-DATA message in </w:t>
      </w:r>
      <w:r>
        <w:rPr>
          <w:noProof/>
          <w:lang w:eastAsia="zh-CN"/>
        </w:rPr>
        <w:t>the</w:t>
      </w:r>
      <w:r>
        <w:rPr>
          <w:rFonts w:hint="eastAsia"/>
          <w:noProof/>
          <w:lang w:eastAsia="zh-CN"/>
        </w:rPr>
        <w:t xml:space="preserve"> body to the S-CSCF as described in </w:t>
      </w:r>
      <w:r>
        <w:rPr>
          <w:noProof/>
          <w:lang w:eastAsia="zh-CN"/>
        </w:rPr>
        <w:t>3GPP</w:t>
      </w:r>
      <w:r>
        <w:rPr>
          <w:noProof/>
          <w:lang w:val="en-US" w:eastAsia="zh-CN"/>
        </w:rPr>
        <w:t> </w:t>
      </w:r>
      <w:r>
        <w:rPr>
          <w:noProof/>
          <w:lang w:eastAsia="zh-CN"/>
        </w:rPr>
        <w:t>TS</w:t>
      </w:r>
      <w:r>
        <w:rPr>
          <w:noProof/>
          <w:lang w:val="en-US" w:eastAsia="zh-CN"/>
        </w:rPr>
        <w:t> </w:t>
      </w:r>
      <w:r>
        <w:rPr>
          <w:noProof/>
          <w:lang w:eastAsia="zh-CN"/>
        </w:rPr>
        <w:t>2</w:t>
      </w:r>
      <w:r>
        <w:rPr>
          <w:rFonts w:hint="eastAsia"/>
          <w:noProof/>
          <w:lang w:eastAsia="zh-CN"/>
        </w:rPr>
        <w:t>4</w:t>
      </w:r>
      <w:r>
        <w:rPr>
          <w:noProof/>
          <w:lang w:eastAsia="zh-CN"/>
        </w:rPr>
        <w:t>.</w:t>
      </w:r>
      <w:r>
        <w:rPr>
          <w:rFonts w:hint="eastAsia"/>
          <w:noProof/>
          <w:lang w:eastAsia="zh-CN"/>
        </w:rPr>
        <w:t>341</w:t>
      </w:r>
      <w:r>
        <w:rPr>
          <w:noProof/>
          <w:lang w:val="en-US" w:eastAsia="zh-CN"/>
        </w:rPr>
        <w:t> </w:t>
      </w:r>
      <w:r>
        <w:rPr>
          <w:noProof/>
          <w:lang w:eastAsia="zh-CN"/>
        </w:rPr>
        <w:t>[</w:t>
      </w:r>
      <w:r>
        <w:rPr>
          <w:rFonts w:hint="eastAsia"/>
          <w:noProof/>
          <w:lang w:eastAsia="zh-CN"/>
        </w:rPr>
        <w:t>5</w:t>
      </w:r>
      <w:r>
        <w:rPr>
          <w:noProof/>
          <w:lang w:eastAsia="zh-CN"/>
        </w:rPr>
        <w:t>]</w:t>
      </w:r>
      <w:r>
        <w:rPr>
          <w:rFonts w:hint="eastAsia"/>
          <w:noProof/>
          <w:lang w:eastAsia="zh-CN"/>
        </w:rPr>
        <w:t xml:space="preserve"> and </w:t>
      </w:r>
      <w:r>
        <w:rPr>
          <w:noProof/>
          <w:lang w:eastAsia="zh-CN"/>
        </w:rPr>
        <w:t>3GPP</w:t>
      </w:r>
      <w:r>
        <w:rPr>
          <w:noProof/>
          <w:lang w:val="en-US" w:eastAsia="zh-CN"/>
        </w:rPr>
        <w:t> </w:t>
      </w:r>
      <w:r>
        <w:rPr>
          <w:noProof/>
          <w:lang w:eastAsia="zh-CN"/>
        </w:rPr>
        <w:t>TS</w:t>
      </w:r>
      <w:r>
        <w:rPr>
          <w:noProof/>
          <w:lang w:val="en-US" w:eastAsia="zh-CN"/>
        </w:rPr>
        <w:t> </w:t>
      </w:r>
      <w:r>
        <w:rPr>
          <w:noProof/>
          <w:lang w:eastAsia="zh-CN"/>
        </w:rPr>
        <w:t>2</w:t>
      </w:r>
      <w:r>
        <w:rPr>
          <w:rFonts w:hint="eastAsia"/>
          <w:noProof/>
          <w:lang w:eastAsia="zh-CN"/>
        </w:rPr>
        <w:t>4</w:t>
      </w:r>
      <w:r>
        <w:rPr>
          <w:noProof/>
          <w:lang w:eastAsia="zh-CN"/>
        </w:rPr>
        <w:t>.</w:t>
      </w:r>
      <w:r>
        <w:rPr>
          <w:rFonts w:hint="eastAsia"/>
          <w:noProof/>
          <w:lang w:eastAsia="zh-CN"/>
        </w:rPr>
        <w:t>011</w:t>
      </w:r>
      <w:r>
        <w:rPr>
          <w:noProof/>
          <w:lang w:val="en-US" w:eastAsia="zh-CN"/>
        </w:rPr>
        <w:t> </w:t>
      </w:r>
      <w:r>
        <w:rPr>
          <w:noProof/>
          <w:lang w:eastAsia="zh-CN"/>
        </w:rPr>
        <w:t>[9]</w:t>
      </w:r>
      <w:r>
        <w:rPr>
          <w:rFonts w:hint="eastAsia"/>
          <w:noProof/>
          <w:lang w:eastAsia="zh-CN"/>
        </w:rPr>
        <w:t xml:space="preserve">. </w:t>
      </w:r>
      <w:r>
        <w:rPr>
          <w:noProof/>
          <w:lang w:eastAsia="zh-CN"/>
        </w:rPr>
        <w:t>In addition parameters of the</w:t>
      </w:r>
      <w:r>
        <w:rPr>
          <w:rFonts w:hint="eastAsia"/>
          <w:noProof/>
          <w:lang w:eastAsia="zh-CN"/>
        </w:rPr>
        <w:t xml:space="preserve"> SMSIP MESSAGE shall be set as described in subsclause</w:t>
      </w:r>
      <w:r>
        <w:rPr>
          <w:noProof/>
          <w:lang w:val="en-US" w:eastAsia="zh-CN"/>
        </w:rPr>
        <w:t>s </w:t>
      </w:r>
      <w:r>
        <w:rPr>
          <w:noProof/>
          <w:lang w:eastAsia="zh-CN"/>
        </w:rPr>
        <w:t xml:space="preserve">6.1.18.3.1 and 6.1.18.3.3. </w:t>
      </w:r>
      <w:r>
        <w:rPr>
          <w:lang w:eastAsia="zh-CN"/>
        </w:rPr>
        <w:t>In addition the TP-UD element shall contain operator defined data that</w:t>
      </w:r>
      <w:r>
        <w:t xml:space="preserve"> conveys </w:t>
      </w:r>
      <w:r>
        <w:rPr>
          <w:noProof/>
          <w:lang w:eastAsia="zh-CN"/>
        </w:rPr>
        <w:t>Participant Information (e.g. users who have joined or left) to the SMS user.</w:t>
      </w:r>
    </w:p>
    <w:p w14:paraId="55A97943" w14:textId="77777777" w:rsidR="00876ADA" w:rsidRDefault="00876ADA">
      <w:pPr>
        <w:rPr>
          <w:noProof/>
          <w:lang w:eastAsia="zh-CN"/>
        </w:rPr>
      </w:pPr>
      <w:r>
        <w:rPr>
          <w:noProof/>
          <w:lang w:eastAsia="zh-CN"/>
        </w:rPr>
        <w:t xml:space="preserve">The IP-SM-GW shall proceed with receiving of an SMS-DELIVER-REPORT </w:t>
      </w:r>
      <w:r>
        <w:rPr>
          <w:rFonts w:hint="eastAsia"/>
          <w:noProof/>
          <w:lang w:eastAsia="zh-CN"/>
        </w:rPr>
        <w:t>in accordance with</w:t>
      </w:r>
      <w:r>
        <w:rPr>
          <w:noProof/>
          <w:lang w:eastAsia="zh-CN"/>
        </w:rPr>
        <w:t xml:space="preserve"> </w:t>
      </w:r>
      <w:r>
        <w:rPr>
          <w:rFonts w:hint="eastAsia"/>
          <w:noProof/>
          <w:lang w:eastAsia="zh-CN"/>
        </w:rPr>
        <w:t>3GPP </w:t>
      </w:r>
      <w:r>
        <w:rPr>
          <w:noProof/>
          <w:lang w:eastAsia="zh-CN"/>
        </w:rPr>
        <w:t>TS 23.040</w:t>
      </w:r>
      <w:r>
        <w:rPr>
          <w:noProof/>
          <w:lang w:val="en-US" w:eastAsia="zh-CN"/>
        </w:rPr>
        <w:t> </w:t>
      </w:r>
      <w:r>
        <w:rPr>
          <w:noProof/>
          <w:lang w:eastAsia="zh-CN"/>
        </w:rPr>
        <w:t xml:space="preserve">[2]. If this MT_FORWARD_SHORT_MESSAGE_ACK contains the User error parameter the IP-SM-GW shall attempt to deliver in the next domains as specified in subclause 6.1.7.3 for a Chat Session INVITE request. No further procedures are defined on reception of the SMS-DELIVER-REPORT as interworking of this message  is not required for Participant Information. </w:t>
      </w:r>
    </w:p>
    <w:p w14:paraId="619DD9ED" w14:textId="77777777" w:rsidR="00876ADA" w:rsidRDefault="00876ADA">
      <w:pPr>
        <w:pStyle w:val="Heading4"/>
        <w:rPr>
          <w:noProof/>
          <w:lang w:eastAsia="zh-CN"/>
        </w:rPr>
      </w:pPr>
      <w:bookmarkStart w:id="117" w:name="_Toc359498609"/>
      <w:r>
        <w:rPr>
          <w:noProof/>
          <w:lang w:eastAsia="zh-CN"/>
        </w:rPr>
        <w:t>6.1.17.5</w:t>
      </w:r>
      <w:r>
        <w:rPr>
          <w:noProof/>
          <w:lang w:eastAsia="zh-CN"/>
        </w:rPr>
        <w:tab/>
        <w:t>Sending Participant Information as SMS-SUBMIT when interworking in the originating network</w:t>
      </w:r>
      <w:bookmarkEnd w:id="117"/>
    </w:p>
    <w:p w14:paraId="7FBE4A16" w14:textId="77777777" w:rsidR="00876ADA" w:rsidRDefault="00876ADA">
      <w:pPr>
        <w:rPr>
          <w:noProof/>
          <w:lang w:eastAsia="zh-CN"/>
        </w:rPr>
      </w:pPr>
      <w:r>
        <w:rPr>
          <w:noProof/>
          <w:lang w:eastAsia="zh-CN"/>
        </w:rPr>
        <w:t xml:space="preserve">To deliver Participant Information to the SMS user when interworking in the originating network the IP-SM-GW shall submit a Short Message to the SMS-SC as described in subclause 6.1.18.4. </w:t>
      </w:r>
      <w:r>
        <w:rPr>
          <w:lang w:eastAsia="zh-CN"/>
        </w:rPr>
        <w:t>In addition the TP-UD element shall contain operator defined data that</w:t>
      </w:r>
      <w:r>
        <w:t xml:space="preserve"> conveys </w:t>
      </w:r>
      <w:r>
        <w:rPr>
          <w:noProof/>
          <w:lang w:eastAsia="zh-CN"/>
        </w:rPr>
        <w:t>Participant Information (e.g. users who have joined or left) to the SMS user.</w:t>
      </w:r>
    </w:p>
    <w:p w14:paraId="422D2AE6" w14:textId="77777777" w:rsidR="00876ADA" w:rsidRDefault="00876ADA">
      <w:pPr>
        <w:rPr>
          <w:rFonts w:eastAsia="Batang"/>
          <w:lang w:eastAsia="ko-KR"/>
        </w:rPr>
      </w:pPr>
      <w:r>
        <w:rPr>
          <w:noProof/>
          <w:lang w:eastAsia="zh-CN"/>
        </w:rPr>
        <w:t xml:space="preserve">The IP-SM-GW shall proceed with receiving of an SMS-SUBMIT-REPORT </w:t>
      </w:r>
      <w:r>
        <w:rPr>
          <w:rFonts w:hint="eastAsia"/>
          <w:noProof/>
          <w:lang w:eastAsia="zh-CN"/>
        </w:rPr>
        <w:t>in accordance with</w:t>
      </w:r>
      <w:r>
        <w:rPr>
          <w:noProof/>
          <w:lang w:eastAsia="zh-CN"/>
        </w:rPr>
        <w:t xml:space="preserve"> </w:t>
      </w:r>
      <w:r>
        <w:rPr>
          <w:rFonts w:hint="eastAsia"/>
          <w:noProof/>
          <w:lang w:eastAsia="zh-CN"/>
        </w:rPr>
        <w:t>3GPP </w:t>
      </w:r>
      <w:r>
        <w:rPr>
          <w:noProof/>
          <w:lang w:eastAsia="zh-CN"/>
        </w:rPr>
        <w:t>TS 23.040</w:t>
      </w:r>
      <w:r>
        <w:rPr>
          <w:noProof/>
          <w:lang w:val="en-US" w:eastAsia="zh-CN"/>
        </w:rPr>
        <w:t> </w:t>
      </w:r>
      <w:r>
        <w:rPr>
          <w:noProof/>
          <w:lang w:eastAsia="zh-CN"/>
        </w:rPr>
        <w:t>[2]. No further procedures are defined on reception of the SMS-SUBMIT-REPORT as interworking of this message is not required for Participant Information.</w:t>
      </w:r>
    </w:p>
    <w:p w14:paraId="59D38B9A" w14:textId="77777777" w:rsidR="00876ADA" w:rsidRDefault="00876ADA">
      <w:pPr>
        <w:pStyle w:val="Heading3"/>
        <w:rPr>
          <w:lang w:eastAsia="zh-CN"/>
        </w:rPr>
      </w:pPr>
      <w:bookmarkStart w:id="118" w:name="_Toc359498610"/>
      <w:r>
        <w:rPr>
          <w:lang w:eastAsia="zh-CN"/>
        </w:rPr>
        <w:t>6.1.18</w:t>
      </w:r>
      <w:r>
        <w:rPr>
          <w:lang w:eastAsia="zh-CN"/>
        </w:rPr>
        <w:tab/>
        <w:t>Common procedures for chat session interworking</w:t>
      </w:r>
      <w:bookmarkEnd w:id="118"/>
    </w:p>
    <w:p w14:paraId="239F68D1" w14:textId="77777777" w:rsidR="00876ADA" w:rsidRDefault="00876ADA">
      <w:pPr>
        <w:pStyle w:val="Heading4"/>
        <w:rPr>
          <w:lang w:eastAsia="zh-CN"/>
        </w:rPr>
      </w:pPr>
      <w:bookmarkStart w:id="119" w:name="_Toc359498611"/>
      <w:r>
        <w:rPr>
          <w:lang w:eastAsia="zh-CN"/>
        </w:rPr>
        <w:t>6.1.18.1</w:t>
      </w:r>
      <w:r>
        <w:rPr>
          <w:lang w:eastAsia="zh-CN"/>
        </w:rPr>
        <w:tab/>
        <w:t>Determining if a received Short Message is associated to a Chat Session</w:t>
      </w:r>
      <w:bookmarkEnd w:id="119"/>
    </w:p>
    <w:p w14:paraId="3584D38C" w14:textId="77777777" w:rsidR="00876ADA" w:rsidRDefault="00876ADA">
      <w:pPr>
        <w:rPr>
          <w:noProof/>
        </w:rPr>
      </w:pPr>
      <w:r>
        <w:rPr>
          <w:noProof/>
        </w:rPr>
        <w:t xml:space="preserve">When the IP-SM-GW receives a Short Message </w:t>
      </w:r>
      <w:r>
        <w:t>from the SMS-GMSC, it shall determine if the message is associated with a Chat Session. The received Short Message is associated with a Chat Session if:</w:t>
      </w:r>
    </w:p>
    <w:p w14:paraId="43B46F7C" w14:textId="77777777" w:rsidR="00876ADA" w:rsidRDefault="00876ADA">
      <w:pPr>
        <w:pStyle w:val="B1"/>
        <w:rPr>
          <w:lang w:eastAsia="zh-CN"/>
        </w:rPr>
      </w:pPr>
      <w:r>
        <w:rPr>
          <w:noProof/>
        </w:rPr>
        <w:t>1)</w:t>
      </w:r>
      <w:r>
        <w:rPr>
          <w:noProof/>
        </w:rPr>
        <w:tab/>
        <w:t>the Short Message is addressed to the MSISDN assigned to the Chat Session, as described in subclauses 6.1.7.1 and 6.1.8.1; and</w:t>
      </w:r>
    </w:p>
    <w:p w14:paraId="7C25C8C7" w14:textId="77777777" w:rsidR="00876ADA" w:rsidRDefault="00876ADA">
      <w:pPr>
        <w:pStyle w:val="B1"/>
        <w:rPr>
          <w:noProof/>
        </w:rPr>
      </w:pPr>
      <w:r>
        <w:rPr>
          <w:lang w:eastAsia="zh-CN"/>
        </w:rPr>
        <w:t>2)</w:t>
      </w:r>
      <w:r>
        <w:rPr>
          <w:lang w:eastAsia="zh-CN"/>
        </w:rPr>
        <w:tab/>
        <w:t>the originator of the Short Message is the SM user invited to the Chat Session using that MSISDN</w:t>
      </w:r>
      <w:r>
        <w:rPr>
          <w:noProof/>
        </w:rPr>
        <w:t>.</w:t>
      </w:r>
    </w:p>
    <w:p w14:paraId="5094673D" w14:textId="77777777" w:rsidR="00876ADA" w:rsidRDefault="00876ADA">
      <w:pPr>
        <w:pStyle w:val="Heading4"/>
        <w:rPr>
          <w:lang w:eastAsia="zh-CN"/>
        </w:rPr>
      </w:pPr>
      <w:bookmarkStart w:id="120" w:name="_Toc359498612"/>
      <w:r>
        <w:rPr>
          <w:lang w:eastAsia="zh-CN"/>
        </w:rPr>
        <w:t>6.1.18.2</w:t>
      </w:r>
      <w:r>
        <w:rPr>
          <w:lang w:eastAsia="zh-CN"/>
        </w:rPr>
        <w:tab/>
        <w:t>Leaving a Chat Session</w:t>
      </w:r>
      <w:bookmarkEnd w:id="120"/>
    </w:p>
    <w:p w14:paraId="68496D31" w14:textId="77777777" w:rsidR="00876ADA" w:rsidRDefault="00876ADA">
      <w:pPr>
        <w:rPr>
          <w:lang w:eastAsia="zh-CN"/>
        </w:rPr>
      </w:pPr>
      <w:r>
        <w:rPr>
          <w:lang w:eastAsia="zh-CN"/>
        </w:rPr>
        <w:t>After sending the SMS-DELIVER-REPORT for the Chat Session teardown request the IP-SM-GW shall send a SIP BYE request to leave a group Chat Session or to tear down a one-to-one Chat Session as described in OMA-TS-CPM_System_Description [20].</w:t>
      </w:r>
    </w:p>
    <w:p w14:paraId="63EEEF6D" w14:textId="77777777" w:rsidR="00876ADA" w:rsidRDefault="00876ADA">
      <w:pPr>
        <w:rPr>
          <w:lang w:eastAsia="zh-CN"/>
        </w:rPr>
      </w:pPr>
      <w:r>
        <w:rPr>
          <w:lang w:eastAsia="zh-CN"/>
        </w:rPr>
        <w:t>If the IP-SM-GW associated a specific MSISDN for the Chat Session, then the IP-SM-GW shall release that MSISDN.</w:t>
      </w:r>
    </w:p>
    <w:p w14:paraId="606427C0" w14:textId="77777777" w:rsidR="00876ADA" w:rsidRDefault="00876ADA">
      <w:pPr>
        <w:pStyle w:val="Heading4"/>
        <w:rPr>
          <w:lang w:eastAsia="zh-CN"/>
        </w:rPr>
      </w:pPr>
      <w:bookmarkStart w:id="121" w:name="_Toc359498613"/>
      <w:r>
        <w:rPr>
          <w:lang w:eastAsia="zh-CN"/>
        </w:rPr>
        <w:t>6.1.18.3</w:t>
      </w:r>
      <w:r>
        <w:rPr>
          <w:lang w:eastAsia="zh-CN"/>
        </w:rPr>
        <w:tab/>
        <w:t>Sending SMS-DELIVER – common procedures</w:t>
      </w:r>
      <w:bookmarkEnd w:id="121"/>
    </w:p>
    <w:p w14:paraId="7D55D3F4" w14:textId="77777777" w:rsidR="00876ADA" w:rsidRDefault="00876ADA">
      <w:pPr>
        <w:pStyle w:val="Heading5"/>
        <w:rPr>
          <w:lang w:eastAsia="zh-CN"/>
        </w:rPr>
      </w:pPr>
      <w:bookmarkStart w:id="122" w:name="_Toc359498614"/>
      <w:r>
        <w:rPr>
          <w:lang w:eastAsia="zh-CN"/>
        </w:rPr>
        <w:t>6.1.18.3.1</w:t>
      </w:r>
      <w:r>
        <w:rPr>
          <w:lang w:eastAsia="zh-CN"/>
        </w:rPr>
        <w:tab/>
        <w:t>General</w:t>
      </w:r>
      <w:bookmarkEnd w:id="122"/>
    </w:p>
    <w:p w14:paraId="60B1245C" w14:textId="77777777" w:rsidR="00876ADA" w:rsidRDefault="00876ADA">
      <w:pPr>
        <w:rPr>
          <w:noProof/>
          <w:lang w:eastAsia="zh-CN"/>
        </w:rPr>
      </w:pPr>
      <w:r>
        <w:rPr>
          <w:noProof/>
          <w:lang w:eastAsia="zh-CN"/>
        </w:rPr>
        <w:t>Both t</w:t>
      </w:r>
      <w:r>
        <w:rPr>
          <w:rFonts w:hint="eastAsia"/>
          <w:noProof/>
          <w:lang w:eastAsia="zh-CN"/>
        </w:rPr>
        <w:t xml:space="preserve">he </w:t>
      </w:r>
      <w:r>
        <w:rPr>
          <w:rFonts w:hint="eastAsia"/>
          <w:lang w:eastAsia="zh-CN"/>
        </w:rPr>
        <w:t xml:space="preserve">SM-RP-UI parameter of the </w:t>
      </w:r>
      <w:r>
        <w:t>MT_FORWARD_SHORT_MESSAGE</w:t>
      </w:r>
      <w:r>
        <w:rPr>
          <w:rFonts w:hint="eastAsia"/>
          <w:noProof/>
          <w:lang w:eastAsia="zh-CN"/>
        </w:rPr>
        <w:t xml:space="preserve"> and the </w:t>
      </w:r>
      <w:r>
        <w:rPr>
          <w:rFonts w:hint="eastAsia"/>
          <w:lang w:eastAsia="zh-CN"/>
        </w:rPr>
        <w:t>RP-User Data element of the RP-DATA message in the SMSIP MESSAGE body</w:t>
      </w:r>
      <w:r>
        <w:rPr>
          <w:rFonts w:hint="eastAsia"/>
          <w:noProof/>
          <w:lang w:eastAsia="zh-CN"/>
        </w:rPr>
        <w:t xml:space="preserve"> </w:t>
      </w:r>
      <w:r>
        <w:rPr>
          <w:rFonts w:hint="eastAsia"/>
          <w:lang w:eastAsia="zh-CN"/>
        </w:rPr>
        <w:t xml:space="preserve">shall be set to SMS-DELIVER. </w:t>
      </w:r>
      <w:r>
        <w:rPr>
          <w:lang w:eastAsia="zh-CN"/>
        </w:rPr>
        <w:t>T</w:t>
      </w:r>
      <w:r>
        <w:rPr>
          <w:rFonts w:hint="eastAsia"/>
          <w:lang w:eastAsia="zh-CN"/>
        </w:rPr>
        <w:t xml:space="preserve">he elements of SMS-DELIVER message </w:t>
      </w:r>
      <w:r>
        <w:rPr>
          <w:noProof/>
          <w:lang w:eastAsia="zh-CN"/>
        </w:rPr>
        <w:t xml:space="preserve">shall be set </w:t>
      </w:r>
      <w:r>
        <w:rPr>
          <w:rFonts w:hint="eastAsia"/>
          <w:noProof/>
          <w:lang w:eastAsia="zh-CN"/>
        </w:rPr>
        <w:t>in accordance with</w:t>
      </w:r>
      <w:r>
        <w:rPr>
          <w:noProof/>
          <w:lang w:eastAsia="zh-CN"/>
        </w:rPr>
        <w:t xml:space="preserve"> </w:t>
      </w:r>
      <w:r>
        <w:rPr>
          <w:rFonts w:hint="eastAsia"/>
          <w:noProof/>
          <w:lang w:eastAsia="zh-CN"/>
        </w:rPr>
        <w:t>3GPP </w:t>
      </w:r>
      <w:r>
        <w:rPr>
          <w:noProof/>
          <w:lang w:eastAsia="zh-CN"/>
        </w:rPr>
        <w:t>TS 23.040</w:t>
      </w:r>
      <w:r>
        <w:rPr>
          <w:noProof/>
          <w:lang w:val="en-US" w:eastAsia="zh-CN"/>
        </w:rPr>
        <w:t> </w:t>
      </w:r>
      <w:r>
        <w:rPr>
          <w:noProof/>
          <w:lang w:eastAsia="zh-CN"/>
        </w:rPr>
        <w:t>[2], with the following information:</w:t>
      </w:r>
    </w:p>
    <w:p w14:paraId="06CCCCD8" w14:textId="77777777" w:rsidR="00876ADA" w:rsidRDefault="00876ADA">
      <w:pPr>
        <w:pStyle w:val="B1"/>
        <w:rPr>
          <w:lang w:eastAsia="zh-CN"/>
        </w:rPr>
      </w:pPr>
      <w:r>
        <w:rPr>
          <w:lang w:eastAsia="zh-CN"/>
        </w:rPr>
        <w:t>a)</w:t>
      </w:r>
      <w:r>
        <w:rPr>
          <w:lang w:eastAsia="zh-CN"/>
        </w:rPr>
        <w:tab/>
        <w:t>TP-MTI element set to 0</w:t>
      </w:r>
      <w:r>
        <w:rPr>
          <w:rFonts w:hint="eastAsia"/>
          <w:lang w:eastAsia="zh-CN"/>
        </w:rPr>
        <w:t xml:space="preserve">0 </w:t>
      </w:r>
      <w:r>
        <w:rPr>
          <w:lang w:eastAsia="zh-CN"/>
        </w:rPr>
        <w:t>(SMS-</w:t>
      </w:r>
      <w:r>
        <w:rPr>
          <w:rFonts w:hint="eastAsia"/>
          <w:lang w:eastAsia="zh-CN"/>
        </w:rPr>
        <w:t>DELIVER</w:t>
      </w:r>
      <w:r>
        <w:rPr>
          <w:lang w:eastAsia="zh-CN"/>
        </w:rPr>
        <w:t>)</w:t>
      </w:r>
      <w:r>
        <w:rPr>
          <w:rFonts w:hint="eastAsia"/>
          <w:lang w:eastAsia="zh-CN"/>
        </w:rPr>
        <w:t>;</w:t>
      </w:r>
    </w:p>
    <w:p w14:paraId="79DB31C3" w14:textId="77777777" w:rsidR="00876ADA" w:rsidRDefault="00876ADA">
      <w:pPr>
        <w:pStyle w:val="B1"/>
        <w:rPr>
          <w:noProof/>
          <w:lang w:eastAsia="zh-CN"/>
        </w:rPr>
      </w:pPr>
      <w:r>
        <w:rPr>
          <w:rFonts w:hint="eastAsia"/>
          <w:lang w:eastAsia="zh-CN"/>
        </w:rPr>
        <w:t>b)</w:t>
      </w:r>
      <w:r>
        <w:rPr>
          <w:lang w:eastAsia="zh-CN"/>
        </w:rPr>
        <w:tab/>
      </w:r>
      <w:r>
        <w:rPr>
          <w:rFonts w:hint="eastAsia"/>
          <w:noProof/>
          <w:lang w:eastAsia="zh-CN"/>
        </w:rPr>
        <w:t>TP-</w:t>
      </w:r>
      <w:r>
        <w:rPr>
          <w:noProof/>
          <w:lang w:eastAsia="zh-CN"/>
        </w:rPr>
        <w:t>MMS</w:t>
      </w:r>
      <w:r>
        <w:rPr>
          <w:rFonts w:hint="eastAsia"/>
          <w:noProof/>
          <w:lang w:eastAsia="zh-CN"/>
        </w:rPr>
        <w:t xml:space="preserve"> element set in accordance with </w:t>
      </w:r>
      <w:r>
        <w:rPr>
          <w:noProof/>
          <w:lang w:eastAsia="zh-CN"/>
        </w:rPr>
        <w:t>3GPP TS 23.040 [</w:t>
      </w:r>
      <w:r>
        <w:rPr>
          <w:rFonts w:hint="eastAsia"/>
          <w:noProof/>
          <w:lang w:eastAsia="zh-CN"/>
        </w:rPr>
        <w:t>2</w:t>
      </w:r>
      <w:r>
        <w:rPr>
          <w:noProof/>
          <w:lang w:eastAsia="zh-CN"/>
        </w:rPr>
        <w:t>]</w:t>
      </w:r>
      <w:r>
        <w:rPr>
          <w:rFonts w:hint="eastAsia"/>
          <w:noProof/>
          <w:lang w:eastAsia="zh-CN"/>
        </w:rPr>
        <w:t>;</w:t>
      </w:r>
    </w:p>
    <w:p w14:paraId="691107FD" w14:textId="77777777" w:rsidR="00876ADA" w:rsidRDefault="00876ADA">
      <w:pPr>
        <w:pStyle w:val="NO"/>
        <w:rPr>
          <w:lang w:eastAsia="zh-CN"/>
        </w:rPr>
      </w:pPr>
      <w:r>
        <w:rPr>
          <w:noProof/>
          <w:lang w:eastAsia="zh-CN"/>
        </w:rPr>
        <w:t>NOTE</w:t>
      </w:r>
      <w:r>
        <w:rPr>
          <w:noProof/>
          <w:lang w:val="en-US" w:eastAsia="zh-CN"/>
        </w:rPr>
        <w:t> </w:t>
      </w:r>
      <w:r>
        <w:rPr>
          <w:rFonts w:hint="eastAsia"/>
          <w:noProof/>
          <w:lang w:val="en-US" w:eastAsia="zh-CN"/>
        </w:rPr>
        <w:t>1</w:t>
      </w:r>
      <w:r>
        <w:rPr>
          <w:noProof/>
          <w:lang w:eastAsia="zh-CN"/>
        </w:rPr>
        <w:t>:</w:t>
      </w:r>
      <w:r>
        <w:rPr>
          <w:noProof/>
          <w:lang w:eastAsia="zh-CN"/>
        </w:rPr>
        <w:tab/>
        <w:t>For example, for concatenated Short Messages, TP-MMS would be set to 0 while there are more messages to send.</w:t>
      </w:r>
    </w:p>
    <w:p w14:paraId="4D6C6261" w14:textId="77777777" w:rsidR="00876ADA" w:rsidRDefault="00876ADA">
      <w:pPr>
        <w:pStyle w:val="B1"/>
        <w:rPr>
          <w:lang w:eastAsia="zh-CN"/>
        </w:rPr>
      </w:pPr>
      <w:r>
        <w:rPr>
          <w:rFonts w:hint="eastAsia"/>
          <w:lang w:eastAsia="zh-CN"/>
        </w:rPr>
        <w:t>c)</w:t>
      </w:r>
      <w:r>
        <w:rPr>
          <w:lang w:eastAsia="zh-CN"/>
        </w:rPr>
        <w:tab/>
      </w:r>
      <w:r>
        <w:rPr>
          <w:rFonts w:hint="eastAsia"/>
          <w:lang w:eastAsia="zh-CN"/>
        </w:rPr>
        <w:t>TP-RP</w:t>
      </w:r>
      <w:r>
        <w:rPr>
          <w:lang w:eastAsia="zh-CN"/>
        </w:rPr>
        <w:t xml:space="preserve"> element set to</w:t>
      </w:r>
      <w:r>
        <w:rPr>
          <w:rFonts w:hint="eastAsia"/>
          <w:lang w:eastAsia="zh-CN"/>
        </w:rPr>
        <w:t xml:space="preserve"> 0 (</w:t>
      </w:r>
      <w:r>
        <w:rPr>
          <w:lang w:eastAsia="zh-CN"/>
        </w:rPr>
        <w:t>TP</w:t>
      </w:r>
      <w:r>
        <w:rPr>
          <w:rFonts w:hint="eastAsia"/>
          <w:lang w:eastAsia="zh-CN"/>
        </w:rPr>
        <w:t>-</w:t>
      </w:r>
      <w:r>
        <w:rPr>
          <w:lang w:eastAsia="zh-CN"/>
        </w:rPr>
        <w:t>Reply</w:t>
      </w:r>
      <w:r>
        <w:rPr>
          <w:rFonts w:hint="eastAsia"/>
          <w:lang w:eastAsia="zh-CN"/>
        </w:rPr>
        <w:t>-</w:t>
      </w:r>
      <w:r>
        <w:rPr>
          <w:lang w:eastAsia="zh-CN"/>
        </w:rPr>
        <w:t>Path parameter is not set in this SMS</w:t>
      </w:r>
      <w:r>
        <w:rPr>
          <w:rFonts w:hint="eastAsia"/>
          <w:lang w:eastAsia="zh-CN"/>
        </w:rPr>
        <w:t>-</w:t>
      </w:r>
      <w:r>
        <w:rPr>
          <w:lang w:eastAsia="zh-CN"/>
        </w:rPr>
        <w:t>DELIVER</w:t>
      </w:r>
      <w:r>
        <w:rPr>
          <w:rFonts w:hint="eastAsia"/>
          <w:lang w:eastAsia="zh-CN"/>
        </w:rPr>
        <w:t>);</w:t>
      </w:r>
    </w:p>
    <w:p w14:paraId="52070B8A" w14:textId="77777777" w:rsidR="00876ADA" w:rsidRDefault="00876ADA">
      <w:pPr>
        <w:pStyle w:val="B1"/>
        <w:rPr>
          <w:lang w:eastAsia="zh-CN"/>
        </w:rPr>
      </w:pPr>
      <w:r>
        <w:rPr>
          <w:rFonts w:hint="eastAsia"/>
          <w:lang w:eastAsia="zh-CN"/>
        </w:rPr>
        <w:t>d)</w:t>
      </w:r>
      <w:r>
        <w:rPr>
          <w:lang w:eastAsia="zh-CN"/>
        </w:rPr>
        <w:tab/>
      </w:r>
      <w:r>
        <w:rPr>
          <w:rFonts w:hint="eastAsia"/>
          <w:noProof/>
          <w:lang w:eastAsia="zh-CN"/>
        </w:rPr>
        <w:t xml:space="preserve">TP-UDHI element set in accordance with </w:t>
      </w:r>
      <w:r>
        <w:rPr>
          <w:noProof/>
          <w:lang w:eastAsia="zh-CN"/>
        </w:rPr>
        <w:t>3GPP TS 23.040 [</w:t>
      </w:r>
      <w:r>
        <w:rPr>
          <w:rFonts w:hint="eastAsia"/>
          <w:noProof/>
          <w:lang w:eastAsia="zh-CN"/>
        </w:rPr>
        <w:t>2</w:t>
      </w:r>
      <w:r>
        <w:rPr>
          <w:noProof/>
          <w:lang w:eastAsia="zh-CN"/>
        </w:rPr>
        <w:t>]</w:t>
      </w:r>
      <w:r>
        <w:rPr>
          <w:rFonts w:hint="eastAsia"/>
          <w:noProof/>
          <w:lang w:eastAsia="zh-CN"/>
        </w:rPr>
        <w:t>;</w:t>
      </w:r>
    </w:p>
    <w:p w14:paraId="735280FA" w14:textId="77777777" w:rsidR="00876ADA" w:rsidRDefault="00876ADA">
      <w:pPr>
        <w:pStyle w:val="B1"/>
        <w:rPr>
          <w:lang w:eastAsia="zh-CN"/>
        </w:rPr>
      </w:pPr>
      <w:r>
        <w:rPr>
          <w:rFonts w:hint="eastAsia"/>
          <w:lang w:eastAsia="zh-CN"/>
        </w:rPr>
        <w:t>e)</w:t>
      </w:r>
      <w:r>
        <w:rPr>
          <w:lang w:eastAsia="zh-CN"/>
        </w:rPr>
        <w:tab/>
      </w:r>
      <w:r>
        <w:rPr>
          <w:rFonts w:hint="eastAsia"/>
          <w:lang w:eastAsia="zh-CN"/>
        </w:rPr>
        <w:t xml:space="preserve">TP-SRI </w:t>
      </w:r>
      <w:r>
        <w:rPr>
          <w:noProof/>
          <w:lang w:eastAsia="zh-CN"/>
        </w:rPr>
        <w:t>element shall be set to 0</w:t>
      </w:r>
      <w:r>
        <w:rPr>
          <w:rFonts w:hint="eastAsia"/>
          <w:noProof/>
          <w:lang w:eastAsia="zh-CN"/>
        </w:rPr>
        <w:t>;</w:t>
      </w:r>
    </w:p>
    <w:p w14:paraId="3F2ADA7A" w14:textId="77777777" w:rsidR="00876ADA" w:rsidRDefault="00876ADA">
      <w:pPr>
        <w:pStyle w:val="B1"/>
        <w:rPr>
          <w:noProof/>
          <w:lang w:eastAsia="zh-CN"/>
        </w:rPr>
      </w:pPr>
      <w:r>
        <w:rPr>
          <w:rFonts w:hint="eastAsia"/>
          <w:lang w:eastAsia="zh-CN"/>
        </w:rPr>
        <w:t>f)</w:t>
      </w:r>
      <w:r>
        <w:rPr>
          <w:lang w:eastAsia="zh-CN"/>
        </w:rPr>
        <w:tab/>
      </w:r>
      <w:r>
        <w:rPr>
          <w:rFonts w:hint="eastAsia"/>
          <w:lang w:eastAsia="zh-CN"/>
        </w:rPr>
        <w:t xml:space="preserve">TP-OA element </w:t>
      </w:r>
      <w:r>
        <w:rPr>
          <w:noProof/>
          <w:lang w:eastAsia="zh-CN"/>
        </w:rPr>
        <w:t>set to the E.164 address used by the IP-SM-GW for the duration of the Chat Session;</w:t>
      </w:r>
    </w:p>
    <w:p w14:paraId="6A0C4446" w14:textId="77777777" w:rsidR="00876ADA" w:rsidRDefault="00876ADA">
      <w:pPr>
        <w:pStyle w:val="B1"/>
        <w:rPr>
          <w:lang w:eastAsia="zh-CN"/>
        </w:rPr>
      </w:pPr>
      <w:r>
        <w:rPr>
          <w:rFonts w:hint="eastAsia"/>
          <w:lang w:eastAsia="zh-CN"/>
        </w:rPr>
        <w:t>g)</w:t>
      </w:r>
      <w:r>
        <w:rPr>
          <w:lang w:eastAsia="zh-CN"/>
        </w:rPr>
        <w:tab/>
        <w:t>TP-PI</w:t>
      </w:r>
      <w:r>
        <w:rPr>
          <w:rFonts w:hint="eastAsia"/>
          <w:lang w:eastAsia="zh-CN"/>
        </w:rPr>
        <w:t>D</w:t>
      </w:r>
      <w:r>
        <w:rPr>
          <w:lang w:eastAsia="zh-CN"/>
        </w:rPr>
        <w:t xml:space="preserve"> element set to 00000000</w:t>
      </w:r>
      <w:r>
        <w:rPr>
          <w:rFonts w:hint="eastAsia"/>
          <w:lang w:eastAsia="zh-CN"/>
        </w:rPr>
        <w:t xml:space="preserve"> </w:t>
      </w:r>
      <w:r>
        <w:rPr>
          <w:lang w:eastAsia="zh-CN"/>
        </w:rPr>
        <w:t>(SME-to-SME protocol)</w:t>
      </w:r>
      <w:r>
        <w:rPr>
          <w:rFonts w:hint="eastAsia"/>
          <w:lang w:eastAsia="zh-CN"/>
        </w:rPr>
        <w:t>;</w:t>
      </w:r>
    </w:p>
    <w:p w14:paraId="73A415FB" w14:textId="77777777" w:rsidR="00876ADA" w:rsidRDefault="00876ADA">
      <w:pPr>
        <w:pStyle w:val="B1"/>
        <w:rPr>
          <w:lang w:eastAsia="zh-CN"/>
        </w:rPr>
      </w:pPr>
      <w:r>
        <w:rPr>
          <w:rFonts w:hint="eastAsia"/>
          <w:lang w:eastAsia="zh-CN"/>
        </w:rPr>
        <w:t>h)</w:t>
      </w:r>
      <w:r>
        <w:rPr>
          <w:lang w:eastAsia="zh-CN"/>
        </w:rPr>
        <w:tab/>
        <w:t>TP-DCS element set in accordance with 3GPP</w:t>
      </w:r>
      <w:r>
        <w:rPr>
          <w:lang w:val="en-US" w:eastAsia="zh-CN"/>
        </w:rPr>
        <w:t> </w:t>
      </w:r>
      <w:r>
        <w:rPr>
          <w:lang w:eastAsia="zh-CN"/>
        </w:rPr>
        <w:t>TS</w:t>
      </w:r>
      <w:r>
        <w:rPr>
          <w:lang w:val="en-US" w:eastAsia="zh-CN"/>
        </w:rPr>
        <w:t> </w:t>
      </w:r>
      <w:r>
        <w:rPr>
          <w:lang w:eastAsia="zh-CN"/>
        </w:rPr>
        <w:t>23.040</w:t>
      </w:r>
      <w:r>
        <w:rPr>
          <w:lang w:val="en-US" w:eastAsia="zh-CN"/>
        </w:rPr>
        <w:t> </w:t>
      </w:r>
      <w:r>
        <w:rPr>
          <w:lang w:eastAsia="zh-CN"/>
        </w:rPr>
        <w:t>[2]</w:t>
      </w:r>
      <w:r>
        <w:rPr>
          <w:rFonts w:hint="eastAsia"/>
          <w:lang w:eastAsia="zh-CN"/>
        </w:rPr>
        <w:t>;</w:t>
      </w:r>
    </w:p>
    <w:p w14:paraId="78EC353E" w14:textId="77777777" w:rsidR="00876ADA" w:rsidRDefault="00876ADA">
      <w:pPr>
        <w:pStyle w:val="B1"/>
        <w:rPr>
          <w:lang w:eastAsia="zh-CN"/>
        </w:rPr>
      </w:pPr>
      <w:r>
        <w:rPr>
          <w:rFonts w:hint="eastAsia"/>
          <w:lang w:eastAsia="zh-CN"/>
        </w:rPr>
        <w:t>i)</w:t>
      </w:r>
      <w:r>
        <w:rPr>
          <w:lang w:eastAsia="zh-CN"/>
        </w:rPr>
        <w:tab/>
      </w:r>
      <w:r>
        <w:rPr>
          <w:rFonts w:hint="eastAsia"/>
          <w:lang w:eastAsia="zh-CN"/>
        </w:rPr>
        <w:t xml:space="preserve">TP-SCTS </w:t>
      </w:r>
      <w:r>
        <w:rPr>
          <w:lang w:eastAsia="zh-CN"/>
        </w:rPr>
        <w:t>element</w:t>
      </w:r>
      <w:r>
        <w:rPr>
          <w:rFonts w:hint="eastAsia"/>
          <w:lang w:eastAsia="zh-CN"/>
        </w:rPr>
        <w:t xml:space="preserve"> set to time when the IP-SM-GW received the </w:t>
      </w:r>
      <w:r>
        <w:rPr>
          <w:lang w:eastAsia="zh-CN"/>
        </w:rPr>
        <w:t>SIP INVITE request</w:t>
      </w:r>
      <w:r>
        <w:rPr>
          <w:rFonts w:hint="eastAsia"/>
          <w:lang w:eastAsia="zh-CN"/>
        </w:rPr>
        <w:t>; and</w:t>
      </w:r>
    </w:p>
    <w:p w14:paraId="18C37D7E" w14:textId="77777777" w:rsidR="00876ADA" w:rsidRDefault="00876ADA">
      <w:pPr>
        <w:pStyle w:val="B1"/>
        <w:rPr>
          <w:lang w:eastAsia="zh-CN"/>
        </w:rPr>
      </w:pPr>
      <w:r>
        <w:rPr>
          <w:rFonts w:hint="eastAsia"/>
          <w:lang w:eastAsia="zh-CN"/>
        </w:rPr>
        <w:t>j)</w:t>
      </w:r>
      <w:r>
        <w:rPr>
          <w:lang w:eastAsia="zh-CN"/>
        </w:rPr>
        <w:tab/>
      </w:r>
      <w:r>
        <w:rPr>
          <w:rFonts w:hint="eastAsia"/>
          <w:lang w:eastAsia="zh-CN"/>
        </w:rPr>
        <w:t>TP-UDL</w:t>
      </w:r>
      <w:r>
        <w:rPr>
          <w:lang w:eastAsia="zh-CN"/>
        </w:rPr>
        <w:t xml:space="preserve"> element set in accordance with 3GPP</w:t>
      </w:r>
      <w:r>
        <w:rPr>
          <w:lang w:val="en-US" w:eastAsia="zh-CN"/>
        </w:rPr>
        <w:t> </w:t>
      </w:r>
      <w:r>
        <w:rPr>
          <w:lang w:eastAsia="zh-CN"/>
        </w:rPr>
        <w:t>TS</w:t>
      </w:r>
      <w:r>
        <w:rPr>
          <w:lang w:val="en-US" w:eastAsia="zh-CN"/>
        </w:rPr>
        <w:t> </w:t>
      </w:r>
      <w:r>
        <w:rPr>
          <w:lang w:eastAsia="zh-CN"/>
        </w:rPr>
        <w:t>23.040</w:t>
      </w:r>
      <w:r>
        <w:rPr>
          <w:lang w:val="en-US" w:eastAsia="zh-CN"/>
        </w:rPr>
        <w:t> </w:t>
      </w:r>
      <w:r>
        <w:rPr>
          <w:lang w:eastAsia="zh-CN"/>
        </w:rPr>
        <w:t>[2].</w:t>
      </w:r>
    </w:p>
    <w:p w14:paraId="1EB208E4" w14:textId="77777777" w:rsidR="00876ADA" w:rsidRDefault="00876ADA">
      <w:pPr>
        <w:pStyle w:val="NO"/>
        <w:rPr>
          <w:noProof/>
          <w:lang w:eastAsia="zh-CN"/>
        </w:rPr>
      </w:pPr>
      <w:r>
        <w:rPr>
          <w:noProof/>
          <w:lang w:eastAsia="zh-CN"/>
        </w:rPr>
        <w:t>N</w:t>
      </w:r>
      <w:r>
        <w:rPr>
          <w:rFonts w:hint="eastAsia"/>
          <w:noProof/>
          <w:lang w:eastAsia="zh-CN"/>
        </w:rPr>
        <w:t>OTE</w:t>
      </w:r>
      <w:r>
        <w:rPr>
          <w:noProof/>
          <w:lang w:val="en-US" w:eastAsia="zh-CN"/>
        </w:rPr>
        <w:t> 2</w:t>
      </w:r>
      <w:r>
        <w:rPr>
          <w:noProof/>
          <w:lang w:eastAsia="zh-CN"/>
        </w:rPr>
        <w:t>:</w:t>
      </w:r>
      <w:r>
        <w:rPr>
          <w:noProof/>
          <w:lang w:eastAsia="zh-CN"/>
        </w:rPr>
        <w:tab/>
        <w:t>Contents of the TP-UD element defined separately for each procedure.</w:t>
      </w:r>
    </w:p>
    <w:p w14:paraId="2F0BDC8F" w14:textId="77777777" w:rsidR="00876ADA" w:rsidRDefault="00876ADA">
      <w:pPr>
        <w:rPr>
          <w:noProof/>
          <w:lang w:eastAsia="zh-CN"/>
        </w:rPr>
      </w:pPr>
      <w:r>
        <w:rPr>
          <w:noProof/>
          <w:lang w:eastAsia="zh-CN"/>
        </w:rPr>
        <w:t xml:space="preserve">If the content of the operator defined text or chat message to be sent in </w:t>
      </w:r>
      <w:r>
        <w:rPr>
          <w:noProof/>
          <w:lang w:val="en-US" w:eastAsia="zh-CN"/>
        </w:rPr>
        <w:t>Short Message</w:t>
      </w:r>
      <w:r>
        <w:rPr>
          <w:noProof/>
          <w:lang w:eastAsia="zh-CN"/>
        </w:rPr>
        <w:t xml:space="preserve"> format is greater than the allowed message length of a Short Message, then the IP-SM-GW shall send concatenated Short Messages.</w:t>
      </w:r>
    </w:p>
    <w:p w14:paraId="75192998" w14:textId="77777777" w:rsidR="00876ADA" w:rsidRDefault="00876ADA">
      <w:pPr>
        <w:pStyle w:val="NO"/>
        <w:rPr>
          <w:noProof/>
          <w:lang w:eastAsia="zh-CN"/>
        </w:rPr>
      </w:pPr>
      <w:r>
        <w:rPr>
          <w:noProof/>
          <w:lang w:eastAsia="zh-CN"/>
        </w:rPr>
        <w:t>N</w:t>
      </w:r>
      <w:r>
        <w:rPr>
          <w:rFonts w:hint="eastAsia"/>
          <w:noProof/>
          <w:lang w:eastAsia="zh-CN"/>
        </w:rPr>
        <w:t>OTE</w:t>
      </w:r>
      <w:r>
        <w:rPr>
          <w:noProof/>
          <w:lang w:val="en-US" w:eastAsia="zh-CN"/>
        </w:rPr>
        <w:t> 3</w:t>
      </w:r>
      <w:r>
        <w:rPr>
          <w:noProof/>
          <w:lang w:eastAsia="zh-CN"/>
        </w:rPr>
        <w:t>:</w:t>
      </w:r>
      <w:r>
        <w:rPr>
          <w:noProof/>
          <w:lang w:eastAsia="zh-CN"/>
        </w:rPr>
        <w:tab/>
        <w:t xml:space="preserve">In the case of receiving an </w:t>
      </w:r>
      <w:r>
        <w:t>MT_FORWARD_SHORT_MES</w:t>
      </w:r>
      <w:r>
        <w:rPr>
          <w:noProof/>
          <w:lang w:eastAsia="zh-CN"/>
        </w:rPr>
        <w:t>SAGE</w:t>
      </w:r>
      <w:r>
        <w:rPr>
          <w:rFonts w:hint="eastAsia"/>
          <w:noProof/>
          <w:lang w:eastAsia="zh-CN"/>
        </w:rPr>
        <w:t>_ACK message</w:t>
      </w:r>
      <w:r>
        <w:rPr>
          <w:noProof/>
        </w:rPr>
        <w:t xml:space="preserve"> with the SM-RP-UI parameter set to value SMS-</w:t>
      </w:r>
      <w:r>
        <w:rPr>
          <w:rFonts w:hint="eastAsia"/>
          <w:noProof/>
          <w:lang w:eastAsia="zh-CN"/>
        </w:rPr>
        <w:t>DELIVER</w:t>
      </w:r>
      <w:r>
        <w:rPr>
          <w:noProof/>
        </w:rPr>
        <w:t xml:space="preserve">-REPORT, </w:t>
      </w:r>
      <w:r>
        <w:rPr>
          <w:noProof/>
          <w:lang w:val="en-US" w:eastAsia="zh-CN"/>
        </w:rPr>
        <w:t xml:space="preserve">containing </w:t>
      </w:r>
      <w:r>
        <w:rPr>
          <w:noProof/>
        </w:rPr>
        <w:t>the User error parameter for one segment of the concatenated Short Message</w:t>
      </w:r>
      <w:r>
        <w:rPr>
          <w:noProof/>
          <w:lang w:eastAsia="zh-CN"/>
        </w:rPr>
        <w:t>,</w:t>
      </w:r>
      <w:r>
        <w:rPr>
          <w:rFonts w:hint="eastAsia"/>
          <w:noProof/>
          <w:lang w:eastAsia="zh-CN"/>
        </w:rPr>
        <w:t xml:space="preserve"> the default action of</w:t>
      </w:r>
      <w:r>
        <w:rPr>
          <w:noProof/>
          <w:lang w:eastAsia="zh-CN"/>
        </w:rPr>
        <w:t xml:space="preserve"> the IP-SM-GW </w:t>
      </w:r>
      <w:r>
        <w:rPr>
          <w:rFonts w:hint="eastAsia"/>
          <w:noProof/>
          <w:lang w:eastAsia="zh-CN"/>
        </w:rPr>
        <w:t xml:space="preserve">is </w:t>
      </w:r>
      <w:r>
        <w:rPr>
          <w:noProof/>
          <w:lang w:eastAsia="zh-CN"/>
        </w:rPr>
        <w:t xml:space="preserve">not </w:t>
      </w:r>
      <w:r>
        <w:rPr>
          <w:rFonts w:hint="eastAsia"/>
          <w:noProof/>
          <w:lang w:eastAsia="zh-CN"/>
        </w:rPr>
        <w:t xml:space="preserve">to </w:t>
      </w:r>
      <w:r>
        <w:rPr>
          <w:noProof/>
          <w:lang w:eastAsia="zh-CN"/>
        </w:rPr>
        <w:t>send any remaining segments.</w:t>
      </w:r>
    </w:p>
    <w:p w14:paraId="615DAFA4" w14:textId="77777777" w:rsidR="00876ADA" w:rsidRDefault="00876ADA">
      <w:pPr>
        <w:rPr>
          <w:noProof/>
        </w:rPr>
      </w:pPr>
      <w:r>
        <w:rPr>
          <w:noProof/>
        </w:rPr>
        <w:t>3GPP TS 23.040 [2] specifies that a Short Message supports GSM 7-bit and UCS2 encoded text</w:t>
      </w:r>
      <w:r>
        <w:rPr>
          <w:noProof/>
          <w:color w:val="0000FF"/>
        </w:rPr>
        <w:t xml:space="preserve">. </w:t>
      </w:r>
      <w:r>
        <w:rPr>
          <w:noProof/>
        </w:rPr>
        <w:t>The IP-SM-GW shall ensure the operator defined text is encoded using the appropriate data coding scheme.</w:t>
      </w:r>
    </w:p>
    <w:p w14:paraId="6228177E" w14:textId="77777777" w:rsidR="00876ADA" w:rsidRDefault="00876ADA">
      <w:pPr>
        <w:pStyle w:val="Heading5"/>
        <w:rPr>
          <w:lang w:eastAsia="zh-CN"/>
        </w:rPr>
      </w:pPr>
      <w:bookmarkStart w:id="123" w:name="_Toc359498615"/>
      <w:r>
        <w:rPr>
          <w:rFonts w:hint="eastAsia"/>
          <w:lang w:eastAsia="zh-CN"/>
        </w:rPr>
        <w:t>6.1.</w:t>
      </w:r>
      <w:r>
        <w:rPr>
          <w:lang w:eastAsia="zh-CN"/>
        </w:rPr>
        <w:t>18.3.2</w:t>
      </w:r>
      <w:r>
        <w:rPr>
          <w:lang w:eastAsia="zh-CN"/>
        </w:rPr>
        <w:tab/>
        <w:t>Sending of SMS-DELIVER</w:t>
      </w:r>
      <w:r>
        <w:rPr>
          <w:rFonts w:hint="eastAsia"/>
          <w:lang w:eastAsia="zh-CN"/>
        </w:rPr>
        <w:t xml:space="preserve"> over CS/PS</w:t>
      </w:r>
      <w:bookmarkEnd w:id="123"/>
    </w:p>
    <w:p w14:paraId="371A32B6" w14:textId="77777777" w:rsidR="00876ADA" w:rsidRDefault="00876ADA">
      <w:pPr>
        <w:rPr>
          <w:lang w:eastAsia="zh-CN"/>
        </w:rPr>
      </w:pPr>
      <w:r>
        <w:rPr>
          <w:rFonts w:hint="eastAsia"/>
          <w:lang w:eastAsia="zh-CN"/>
        </w:rPr>
        <w:t xml:space="preserve">The parameters of the </w:t>
      </w:r>
      <w:r>
        <w:t>MT_FORWARD_SHORT_MESSAGE</w:t>
      </w:r>
      <w:r>
        <w:rPr>
          <w:rFonts w:hint="eastAsia"/>
          <w:noProof/>
          <w:lang w:eastAsia="zh-CN"/>
        </w:rPr>
        <w:t xml:space="preserve"> shall be set </w:t>
      </w:r>
      <w:r>
        <w:rPr>
          <w:rFonts w:hint="eastAsia"/>
          <w:lang w:eastAsia="zh-CN"/>
        </w:rPr>
        <w:t>as described in</w:t>
      </w:r>
      <w:r>
        <w:rPr>
          <w:rFonts w:hint="eastAsia"/>
          <w:noProof/>
          <w:lang w:eastAsia="zh-CN"/>
        </w:rPr>
        <w:t xml:space="preserve"> </w:t>
      </w:r>
      <w:r>
        <w:rPr>
          <w:noProof/>
          <w:lang w:eastAsia="zh-CN"/>
        </w:rPr>
        <w:t>3GPP TS 29.002 </w:t>
      </w:r>
      <w:r>
        <w:rPr>
          <w:rFonts w:hint="eastAsia"/>
          <w:noProof/>
          <w:lang w:eastAsia="zh-CN"/>
        </w:rPr>
        <w:t>[7], with the following information:</w:t>
      </w:r>
    </w:p>
    <w:p w14:paraId="03184637" w14:textId="77777777" w:rsidR="00876ADA" w:rsidRDefault="00876ADA">
      <w:pPr>
        <w:pStyle w:val="B1"/>
        <w:rPr>
          <w:lang w:eastAsia="zh-CN"/>
        </w:rPr>
      </w:pPr>
      <w:r>
        <w:rPr>
          <w:rFonts w:hint="eastAsia"/>
          <w:lang w:eastAsia="zh-CN"/>
        </w:rPr>
        <w:t>-</w:t>
      </w:r>
      <w:r>
        <w:rPr>
          <w:lang w:eastAsia="zh-CN"/>
        </w:rPr>
        <w:tab/>
      </w:r>
      <w:r>
        <w:rPr>
          <w:rFonts w:hint="eastAsia"/>
          <w:noProof/>
          <w:lang w:eastAsia="zh-CN"/>
        </w:rPr>
        <w:t xml:space="preserve">Invoke-ID parameter set in accordance with </w:t>
      </w:r>
      <w:r>
        <w:rPr>
          <w:noProof/>
          <w:lang w:eastAsia="zh-CN"/>
        </w:rPr>
        <w:t>3GPP TS 29.002 </w:t>
      </w:r>
      <w:r>
        <w:rPr>
          <w:rFonts w:hint="eastAsia"/>
          <w:noProof/>
          <w:lang w:eastAsia="zh-CN"/>
        </w:rPr>
        <w:t>[7];</w:t>
      </w:r>
    </w:p>
    <w:p w14:paraId="554A5424" w14:textId="77777777" w:rsidR="00876ADA" w:rsidRDefault="00876ADA">
      <w:pPr>
        <w:pStyle w:val="B1"/>
        <w:rPr>
          <w:lang w:eastAsia="zh-CN"/>
        </w:rPr>
      </w:pPr>
      <w:r>
        <w:rPr>
          <w:rFonts w:hint="eastAsia"/>
          <w:lang w:eastAsia="zh-CN"/>
        </w:rPr>
        <w:t>-</w:t>
      </w:r>
      <w:r>
        <w:rPr>
          <w:lang w:eastAsia="zh-CN"/>
        </w:rPr>
        <w:tab/>
        <w:t xml:space="preserve">SM-RP-DA </w:t>
      </w:r>
      <w:r>
        <w:rPr>
          <w:rFonts w:hint="eastAsia"/>
          <w:lang w:eastAsia="zh-CN"/>
        </w:rPr>
        <w:t>element</w:t>
      </w:r>
      <w:r>
        <w:rPr>
          <w:lang w:eastAsia="zh-CN"/>
        </w:rPr>
        <w:t xml:space="preserve"> set to the address associated </w:t>
      </w:r>
      <w:r>
        <w:rPr>
          <w:rFonts w:hint="eastAsia"/>
          <w:lang w:eastAsia="zh-CN"/>
        </w:rPr>
        <w:t xml:space="preserve">with </w:t>
      </w:r>
      <w:r>
        <w:rPr>
          <w:lang w:eastAsia="zh-CN"/>
        </w:rPr>
        <w:t>the SIP INVITE request receiver</w:t>
      </w:r>
      <w:r>
        <w:rPr>
          <w:rFonts w:hint="eastAsia"/>
          <w:lang w:eastAsia="zh-CN"/>
        </w:rPr>
        <w:t>;</w:t>
      </w:r>
    </w:p>
    <w:p w14:paraId="1F8AD0B5" w14:textId="77777777" w:rsidR="00876ADA" w:rsidRDefault="00876ADA">
      <w:pPr>
        <w:pStyle w:val="B1"/>
        <w:rPr>
          <w:lang w:eastAsia="zh-CN"/>
        </w:rPr>
      </w:pPr>
      <w:r>
        <w:rPr>
          <w:rFonts w:hint="eastAsia"/>
          <w:lang w:eastAsia="zh-CN"/>
        </w:rPr>
        <w:t>-</w:t>
      </w:r>
      <w:r>
        <w:rPr>
          <w:lang w:eastAsia="zh-CN"/>
        </w:rPr>
        <w:tab/>
      </w:r>
      <w:r>
        <w:rPr>
          <w:rFonts w:hint="eastAsia"/>
          <w:lang w:eastAsia="zh-CN"/>
        </w:rPr>
        <w:t>SM-RP-OA element set to the address of the IP-SM-GW;</w:t>
      </w:r>
    </w:p>
    <w:p w14:paraId="2B758240" w14:textId="77777777" w:rsidR="00876ADA" w:rsidRDefault="00876ADA">
      <w:pPr>
        <w:pStyle w:val="B1"/>
        <w:rPr>
          <w:lang w:eastAsia="zh-CN"/>
        </w:rPr>
      </w:pPr>
      <w:r>
        <w:rPr>
          <w:rFonts w:hint="eastAsia"/>
          <w:lang w:eastAsia="zh-CN"/>
        </w:rPr>
        <w:t>-</w:t>
      </w:r>
      <w:r>
        <w:rPr>
          <w:lang w:eastAsia="zh-CN"/>
        </w:rPr>
        <w:tab/>
      </w:r>
      <w:r>
        <w:rPr>
          <w:noProof/>
          <w:lang w:eastAsia="zh-CN"/>
        </w:rPr>
        <w:t>More Messages To Send</w:t>
      </w:r>
      <w:r>
        <w:rPr>
          <w:rFonts w:hint="eastAsia"/>
          <w:noProof/>
          <w:lang w:eastAsia="zh-CN"/>
        </w:rPr>
        <w:t xml:space="preserve"> </w:t>
      </w:r>
      <w:r>
        <w:rPr>
          <w:noProof/>
          <w:lang w:eastAsia="zh-CN"/>
        </w:rPr>
        <w:t>parameter</w:t>
      </w:r>
      <w:r>
        <w:rPr>
          <w:rFonts w:hint="eastAsia"/>
          <w:noProof/>
          <w:lang w:eastAsia="zh-CN"/>
        </w:rPr>
        <w:t xml:space="preserve"> set in accordance with </w:t>
      </w:r>
      <w:r>
        <w:rPr>
          <w:noProof/>
          <w:lang w:eastAsia="zh-CN"/>
        </w:rPr>
        <w:t>3GPP TS 29.002 [7]</w:t>
      </w:r>
      <w:r>
        <w:rPr>
          <w:rFonts w:hint="eastAsia"/>
          <w:noProof/>
          <w:lang w:eastAsia="zh-CN"/>
        </w:rPr>
        <w:t>; and</w:t>
      </w:r>
    </w:p>
    <w:p w14:paraId="5612AA90" w14:textId="77777777" w:rsidR="00876ADA" w:rsidRDefault="00876ADA">
      <w:pPr>
        <w:pStyle w:val="NO"/>
        <w:rPr>
          <w:lang w:eastAsia="zh-CN"/>
        </w:rPr>
      </w:pPr>
      <w:r>
        <w:rPr>
          <w:noProof/>
          <w:lang w:eastAsia="zh-CN"/>
        </w:rPr>
        <w:t>NOTE:</w:t>
      </w:r>
      <w:r>
        <w:rPr>
          <w:noProof/>
          <w:lang w:eastAsia="zh-CN"/>
        </w:rPr>
        <w:tab/>
        <w:t>For example, for concatenated Short Messages, More Messages To Send</w:t>
      </w:r>
      <w:r>
        <w:rPr>
          <w:rFonts w:hint="eastAsia"/>
          <w:noProof/>
          <w:lang w:eastAsia="zh-CN"/>
        </w:rPr>
        <w:t xml:space="preserve"> </w:t>
      </w:r>
      <w:r>
        <w:rPr>
          <w:noProof/>
          <w:lang w:eastAsia="zh-CN"/>
        </w:rPr>
        <w:t>would be set to 0 while there are more messages to send.</w:t>
      </w:r>
    </w:p>
    <w:p w14:paraId="252643EF" w14:textId="77777777" w:rsidR="00876ADA" w:rsidRDefault="00876ADA">
      <w:pPr>
        <w:pStyle w:val="B1"/>
        <w:rPr>
          <w:lang w:eastAsia="zh-CN"/>
        </w:rPr>
      </w:pPr>
      <w:r>
        <w:rPr>
          <w:rFonts w:hint="eastAsia"/>
          <w:lang w:eastAsia="zh-CN"/>
        </w:rPr>
        <w:t>-</w:t>
      </w:r>
      <w:r>
        <w:rPr>
          <w:lang w:eastAsia="zh-CN"/>
        </w:rPr>
        <w:tab/>
      </w:r>
      <w:r>
        <w:rPr>
          <w:rFonts w:hint="eastAsia"/>
          <w:lang w:eastAsia="zh-CN"/>
        </w:rPr>
        <w:t>SM-RP-UI parameter set to SMS-DELIVER.</w:t>
      </w:r>
    </w:p>
    <w:p w14:paraId="4808F7B3" w14:textId="77777777" w:rsidR="00876ADA" w:rsidRDefault="00876ADA">
      <w:pPr>
        <w:pStyle w:val="Heading5"/>
        <w:rPr>
          <w:lang w:eastAsia="zh-CN"/>
        </w:rPr>
      </w:pPr>
      <w:bookmarkStart w:id="124" w:name="_Toc359498616"/>
      <w:r>
        <w:rPr>
          <w:rFonts w:hint="eastAsia"/>
          <w:lang w:eastAsia="zh-CN"/>
        </w:rPr>
        <w:t>6.1.</w:t>
      </w:r>
      <w:r>
        <w:rPr>
          <w:lang w:eastAsia="zh-CN"/>
        </w:rPr>
        <w:t>18.3.3</w:t>
      </w:r>
      <w:r>
        <w:rPr>
          <w:lang w:eastAsia="zh-CN"/>
        </w:rPr>
        <w:tab/>
        <w:t>Sending of SMS-DELIVER</w:t>
      </w:r>
      <w:r>
        <w:rPr>
          <w:rFonts w:hint="eastAsia"/>
          <w:lang w:eastAsia="zh-CN"/>
        </w:rPr>
        <w:t xml:space="preserve"> over IP</w:t>
      </w:r>
      <w:bookmarkEnd w:id="124"/>
    </w:p>
    <w:p w14:paraId="1B1359A2" w14:textId="77777777" w:rsidR="00876ADA" w:rsidRDefault="00876ADA">
      <w:pPr>
        <w:rPr>
          <w:noProof/>
          <w:lang w:eastAsia="zh-CN"/>
        </w:rPr>
      </w:pPr>
      <w:r>
        <w:rPr>
          <w:rFonts w:hint="eastAsia"/>
          <w:lang w:eastAsia="zh-CN"/>
        </w:rPr>
        <w:t xml:space="preserve">The IP-SM-GW shall send the SMSIP MESSAGE as described in </w:t>
      </w:r>
      <w:r>
        <w:rPr>
          <w:noProof/>
          <w:lang w:eastAsia="zh-CN"/>
        </w:rPr>
        <w:t>3GPP</w:t>
      </w:r>
      <w:r>
        <w:rPr>
          <w:noProof/>
          <w:lang w:val="en-US" w:eastAsia="zh-CN"/>
        </w:rPr>
        <w:t> </w:t>
      </w:r>
      <w:r>
        <w:rPr>
          <w:noProof/>
          <w:lang w:eastAsia="zh-CN"/>
        </w:rPr>
        <w:t>TS</w:t>
      </w:r>
      <w:r>
        <w:rPr>
          <w:noProof/>
          <w:lang w:val="en-US" w:eastAsia="zh-CN"/>
        </w:rPr>
        <w:t> </w:t>
      </w:r>
      <w:r>
        <w:rPr>
          <w:noProof/>
          <w:lang w:eastAsia="zh-CN"/>
        </w:rPr>
        <w:t>2</w:t>
      </w:r>
      <w:r>
        <w:rPr>
          <w:rFonts w:hint="eastAsia"/>
          <w:noProof/>
          <w:lang w:eastAsia="zh-CN"/>
        </w:rPr>
        <w:t>4</w:t>
      </w:r>
      <w:r>
        <w:rPr>
          <w:noProof/>
          <w:lang w:eastAsia="zh-CN"/>
        </w:rPr>
        <w:t>.</w:t>
      </w:r>
      <w:r>
        <w:rPr>
          <w:rFonts w:hint="eastAsia"/>
          <w:noProof/>
          <w:lang w:eastAsia="zh-CN"/>
        </w:rPr>
        <w:t>341</w:t>
      </w:r>
      <w:r>
        <w:rPr>
          <w:noProof/>
          <w:lang w:val="en-US" w:eastAsia="zh-CN"/>
        </w:rPr>
        <w:t> </w:t>
      </w:r>
      <w:r>
        <w:rPr>
          <w:noProof/>
          <w:lang w:eastAsia="zh-CN"/>
        </w:rPr>
        <w:t>[</w:t>
      </w:r>
      <w:r>
        <w:rPr>
          <w:rFonts w:hint="eastAsia"/>
          <w:noProof/>
          <w:lang w:eastAsia="zh-CN"/>
        </w:rPr>
        <w:t>5</w:t>
      </w:r>
      <w:r>
        <w:rPr>
          <w:noProof/>
          <w:lang w:eastAsia="zh-CN"/>
        </w:rPr>
        <w:t>]</w:t>
      </w:r>
      <w:r>
        <w:rPr>
          <w:rFonts w:hint="eastAsia"/>
          <w:noProof/>
          <w:lang w:eastAsia="zh-CN"/>
        </w:rPr>
        <w:t xml:space="preserve"> with the following exceptions:</w:t>
      </w:r>
    </w:p>
    <w:p w14:paraId="506259E4" w14:textId="77777777" w:rsidR="00876ADA" w:rsidRDefault="00876ADA">
      <w:pPr>
        <w:pStyle w:val="B1"/>
        <w:rPr>
          <w:lang w:eastAsia="zh-CN"/>
        </w:rPr>
      </w:pPr>
      <w:r>
        <w:rPr>
          <w:rFonts w:hint="eastAsia"/>
          <w:lang w:eastAsia="zh-CN"/>
        </w:rPr>
        <w:t>-</w:t>
      </w:r>
      <w:r>
        <w:rPr>
          <w:lang w:eastAsia="zh-CN"/>
        </w:rPr>
        <w:tab/>
      </w:r>
      <w:r>
        <w:rPr>
          <w:rFonts w:hint="eastAsia"/>
          <w:lang w:eastAsia="zh-CN"/>
        </w:rPr>
        <w:t xml:space="preserve">the Request-URI mapped from the Request-URI of </w:t>
      </w:r>
      <w:r>
        <w:rPr>
          <w:lang w:eastAsia="zh-CN"/>
        </w:rPr>
        <w:t>the associated SIP INVITE request</w:t>
      </w:r>
      <w:r>
        <w:rPr>
          <w:rFonts w:hint="eastAsia"/>
          <w:lang w:eastAsia="zh-CN"/>
        </w:rPr>
        <w:t>; and</w:t>
      </w:r>
    </w:p>
    <w:p w14:paraId="681F68F3" w14:textId="77777777" w:rsidR="00876ADA" w:rsidRDefault="00876ADA">
      <w:pPr>
        <w:pStyle w:val="B1"/>
        <w:rPr>
          <w:lang w:eastAsia="zh-CN"/>
        </w:rPr>
      </w:pPr>
      <w:r>
        <w:rPr>
          <w:lang w:eastAsia="zh-CN"/>
        </w:rPr>
        <w:t>-</w:t>
      </w:r>
      <w:r>
        <w:rPr>
          <w:rFonts w:hint="eastAsia"/>
          <w:lang w:eastAsia="zh-CN"/>
        </w:rPr>
        <w:tab/>
      </w:r>
      <w:r>
        <w:t>the body of the request shall contain an RP-DATA message</w:t>
      </w:r>
      <w:r>
        <w:rPr>
          <w:rFonts w:hint="eastAsia"/>
          <w:lang w:eastAsia="zh-CN"/>
        </w:rPr>
        <w:t xml:space="preserve">. </w:t>
      </w:r>
      <w:r>
        <w:rPr>
          <w:noProof/>
          <w:lang w:eastAsia="zh-CN"/>
        </w:rPr>
        <w:t xml:space="preserve">The elements of the </w:t>
      </w:r>
      <w:r>
        <w:t>RP-DATA</w:t>
      </w:r>
      <w:r>
        <w:rPr>
          <w:noProof/>
          <w:lang w:eastAsia="zh-CN"/>
        </w:rPr>
        <w:t xml:space="preserve"> message shall be set as described in </w:t>
      </w:r>
      <w:r>
        <w:rPr>
          <w:rFonts w:hint="eastAsia"/>
          <w:noProof/>
          <w:lang w:eastAsia="zh-CN"/>
        </w:rPr>
        <w:t>3GPP </w:t>
      </w:r>
      <w:r>
        <w:rPr>
          <w:noProof/>
          <w:lang w:eastAsia="zh-CN"/>
        </w:rPr>
        <w:t>TS 2</w:t>
      </w:r>
      <w:r>
        <w:rPr>
          <w:rFonts w:hint="eastAsia"/>
          <w:noProof/>
          <w:lang w:eastAsia="zh-CN"/>
        </w:rPr>
        <w:t>4.011</w:t>
      </w:r>
      <w:r>
        <w:rPr>
          <w:noProof/>
          <w:lang w:val="en-US" w:eastAsia="zh-CN"/>
        </w:rPr>
        <w:t> </w:t>
      </w:r>
      <w:r>
        <w:rPr>
          <w:noProof/>
          <w:lang w:eastAsia="zh-CN"/>
        </w:rPr>
        <w:t>[9], with the following information:</w:t>
      </w:r>
    </w:p>
    <w:p w14:paraId="180A2C6A" w14:textId="77777777" w:rsidR="00876ADA" w:rsidRDefault="00876ADA">
      <w:pPr>
        <w:pStyle w:val="B2"/>
        <w:rPr>
          <w:lang w:eastAsia="zh-CN"/>
        </w:rPr>
      </w:pPr>
      <w:r>
        <w:rPr>
          <w:rFonts w:hint="eastAsia"/>
          <w:lang w:eastAsia="zh-CN"/>
        </w:rPr>
        <w:t>a)</w:t>
      </w:r>
      <w:r>
        <w:rPr>
          <w:lang w:eastAsia="zh-CN"/>
        </w:rPr>
        <w:tab/>
        <w:t>RP-Message Type</w:t>
      </w:r>
      <w:r>
        <w:rPr>
          <w:rFonts w:hint="eastAsia"/>
          <w:lang w:eastAsia="zh-CN"/>
        </w:rPr>
        <w:t xml:space="preserve"> element set to 001</w:t>
      </w:r>
      <w:r>
        <w:rPr>
          <w:lang w:eastAsia="zh-CN"/>
        </w:rPr>
        <w:t xml:space="preserve"> </w:t>
      </w:r>
      <w:r>
        <w:rPr>
          <w:rFonts w:hint="eastAsia"/>
          <w:lang w:eastAsia="zh-CN"/>
        </w:rPr>
        <w:t>(network to MS);</w:t>
      </w:r>
    </w:p>
    <w:p w14:paraId="595694D4" w14:textId="77777777" w:rsidR="00876ADA" w:rsidRDefault="00876ADA">
      <w:pPr>
        <w:pStyle w:val="B2"/>
        <w:rPr>
          <w:lang w:eastAsia="zh-CN"/>
        </w:rPr>
      </w:pPr>
      <w:r>
        <w:rPr>
          <w:rFonts w:hint="eastAsia"/>
          <w:lang w:eastAsia="zh-CN"/>
        </w:rPr>
        <w:t>b)</w:t>
      </w:r>
      <w:r>
        <w:rPr>
          <w:lang w:eastAsia="zh-CN"/>
        </w:rPr>
        <w:tab/>
      </w:r>
      <w:r>
        <w:rPr>
          <w:rFonts w:hint="eastAsia"/>
          <w:lang w:eastAsia="zh-CN"/>
        </w:rPr>
        <w:t xml:space="preserve">RP-Message Reference </w:t>
      </w:r>
      <w:r>
        <w:rPr>
          <w:lang w:eastAsia="zh-CN"/>
        </w:rPr>
        <w:t>element</w:t>
      </w:r>
      <w:r>
        <w:rPr>
          <w:rFonts w:hint="eastAsia"/>
          <w:lang w:eastAsia="zh-CN"/>
        </w:rPr>
        <w:t xml:space="preserve"> set in </w:t>
      </w:r>
      <w:r>
        <w:rPr>
          <w:rFonts w:hint="eastAsia"/>
          <w:noProof/>
          <w:lang w:eastAsia="zh-CN"/>
        </w:rPr>
        <w:t xml:space="preserve">accordance with </w:t>
      </w:r>
      <w:r>
        <w:rPr>
          <w:noProof/>
          <w:lang w:eastAsia="zh-CN"/>
        </w:rPr>
        <w:t>3GPP TS 2</w:t>
      </w:r>
      <w:r>
        <w:rPr>
          <w:rFonts w:hint="eastAsia"/>
          <w:noProof/>
          <w:lang w:eastAsia="zh-CN"/>
        </w:rPr>
        <w:t>4</w:t>
      </w:r>
      <w:r>
        <w:rPr>
          <w:noProof/>
          <w:lang w:eastAsia="zh-CN"/>
        </w:rPr>
        <w:t>.0</w:t>
      </w:r>
      <w:r>
        <w:rPr>
          <w:rFonts w:hint="eastAsia"/>
          <w:noProof/>
          <w:lang w:eastAsia="zh-CN"/>
        </w:rPr>
        <w:t>11</w:t>
      </w:r>
      <w:r>
        <w:rPr>
          <w:noProof/>
          <w:lang w:eastAsia="zh-CN"/>
        </w:rPr>
        <w:t> </w:t>
      </w:r>
      <w:r>
        <w:rPr>
          <w:rFonts w:hint="eastAsia"/>
          <w:noProof/>
          <w:lang w:eastAsia="zh-CN"/>
        </w:rPr>
        <w:t>[9];</w:t>
      </w:r>
    </w:p>
    <w:p w14:paraId="69987D4D" w14:textId="77777777" w:rsidR="00876ADA" w:rsidRDefault="00876ADA">
      <w:pPr>
        <w:pStyle w:val="B2"/>
        <w:rPr>
          <w:lang w:eastAsia="zh-CN"/>
        </w:rPr>
      </w:pPr>
      <w:r>
        <w:rPr>
          <w:rFonts w:hint="eastAsia"/>
          <w:lang w:eastAsia="zh-CN"/>
        </w:rPr>
        <w:t>c)</w:t>
      </w:r>
      <w:r>
        <w:rPr>
          <w:lang w:eastAsia="zh-CN"/>
        </w:rPr>
        <w:tab/>
      </w:r>
      <w:r>
        <w:rPr>
          <w:rFonts w:hint="eastAsia"/>
          <w:lang w:eastAsia="zh-CN"/>
        </w:rPr>
        <w:t xml:space="preserve">RP-Originator Address element set to </w:t>
      </w:r>
      <w:r>
        <w:rPr>
          <w:lang w:eastAsia="zh-CN"/>
        </w:rPr>
        <w:t>the</w:t>
      </w:r>
      <w:r>
        <w:rPr>
          <w:rFonts w:hint="eastAsia"/>
          <w:lang w:eastAsia="zh-CN"/>
        </w:rPr>
        <w:t xml:space="preserve"> address of the IP-SM-GW;</w:t>
      </w:r>
    </w:p>
    <w:p w14:paraId="1A0BEF95" w14:textId="77777777" w:rsidR="00876ADA" w:rsidRDefault="00876ADA">
      <w:pPr>
        <w:pStyle w:val="B2"/>
        <w:rPr>
          <w:lang w:eastAsia="zh-CN"/>
        </w:rPr>
      </w:pPr>
      <w:r>
        <w:rPr>
          <w:rFonts w:hint="eastAsia"/>
          <w:lang w:eastAsia="zh-CN"/>
        </w:rPr>
        <w:t>d)</w:t>
      </w:r>
      <w:r>
        <w:rPr>
          <w:lang w:eastAsia="zh-CN"/>
        </w:rPr>
        <w:tab/>
        <w:t xml:space="preserve">RP-Destination Address element shall be set to the </w:t>
      </w:r>
      <w:r>
        <w:rPr>
          <w:rFonts w:hint="eastAsia"/>
          <w:lang w:eastAsia="zh-CN"/>
        </w:rPr>
        <w:t xml:space="preserve">MSISDN </w:t>
      </w:r>
      <w:r>
        <w:rPr>
          <w:lang w:eastAsia="zh-CN"/>
        </w:rPr>
        <w:t>of the associated SIP INVITE request receiver</w:t>
      </w:r>
      <w:r>
        <w:rPr>
          <w:rFonts w:hint="eastAsia"/>
          <w:lang w:eastAsia="zh-CN"/>
        </w:rPr>
        <w:t>,</w:t>
      </w:r>
      <w:r>
        <w:rPr>
          <w:lang w:eastAsia="zh-CN"/>
        </w:rPr>
        <w:t xml:space="preserve"> retrieved </w:t>
      </w:r>
      <w:r>
        <w:rPr>
          <w:rFonts w:hint="eastAsia"/>
          <w:lang w:eastAsia="zh-CN"/>
        </w:rPr>
        <w:t xml:space="preserve">by the IP-SM-GW </w:t>
      </w:r>
      <w:r>
        <w:rPr>
          <w:lang w:eastAsia="zh-CN"/>
        </w:rPr>
        <w:t>as part of the subscriber data from the HSS at registration</w:t>
      </w:r>
      <w:r>
        <w:rPr>
          <w:rFonts w:hint="eastAsia"/>
          <w:lang w:eastAsia="zh-CN"/>
        </w:rPr>
        <w:t>; and</w:t>
      </w:r>
    </w:p>
    <w:p w14:paraId="56F2DD3A" w14:textId="77777777" w:rsidR="00876ADA" w:rsidRDefault="00876ADA">
      <w:pPr>
        <w:pStyle w:val="B2"/>
        <w:rPr>
          <w:lang w:eastAsia="zh-CN"/>
        </w:rPr>
      </w:pPr>
      <w:r>
        <w:rPr>
          <w:rFonts w:hint="eastAsia"/>
          <w:lang w:eastAsia="zh-CN"/>
        </w:rPr>
        <w:t>e)</w:t>
      </w:r>
      <w:r>
        <w:rPr>
          <w:lang w:eastAsia="zh-CN"/>
        </w:rPr>
        <w:tab/>
      </w:r>
      <w:r>
        <w:rPr>
          <w:rFonts w:hint="eastAsia"/>
          <w:lang w:eastAsia="zh-CN"/>
        </w:rPr>
        <w:t xml:space="preserve">RP-User Data set to </w:t>
      </w:r>
      <w:r>
        <w:rPr>
          <w:lang w:eastAsia="zh-CN"/>
        </w:rPr>
        <w:t>SMS-DELIVER</w:t>
      </w:r>
      <w:r>
        <w:rPr>
          <w:rFonts w:hint="eastAsia"/>
          <w:lang w:eastAsia="zh-CN"/>
        </w:rPr>
        <w:t>.</w:t>
      </w:r>
    </w:p>
    <w:p w14:paraId="3E1DD974" w14:textId="77777777" w:rsidR="00876ADA" w:rsidRDefault="00876ADA">
      <w:pPr>
        <w:pStyle w:val="Heading4"/>
        <w:rPr>
          <w:lang w:eastAsia="zh-CN"/>
        </w:rPr>
      </w:pPr>
      <w:bookmarkStart w:id="125" w:name="_Toc359498617"/>
      <w:r>
        <w:rPr>
          <w:lang w:eastAsia="zh-CN"/>
        </w:rPr>
        <w:t>6.1.18.4</w:t>
      </w:r>
      <w:r>
        <w:rPr>
          <w:lang w:eastAsia="zh-CN"/>
        </w:rPr>
        <w:tab/>
        <w:t>Sending SMS-SUBMIT – common procedures</w:t>
      </w:r>
      <w:bookmarkEnd w:id="125"/>
    </w:p>
    <w:p w14:paraId="1A2C19C0" w14:textId="77777777" w:rsidR="00876ADA" w:rsidRDefault="00876ADA">
      <w:pPr>
        <w:pStyle w:val="NO"/>
        <w:rPr>
          <w:lang w:eastAsia="zh-CN"/>
        </w:rPr>
      </w:pPr>
      <w:r>
        <w:rPr>
          <w:lang w:eastAsia="zh-CN"/>
        </w:rPr>
        <w:t>NOTE 1:</w:t>
      </w:r>
      <w:r>
        <w:rPr>
          <w:lang w:eastAsia="zh-CN"/>
        </w:rPr>
        <w:tab/>
        <w:t>The sender is either the MSISDN of the CPM user or an MSISDN assigned by the IP-SM-GW for this particular Chat Session as described in subclause 6.1.8.1.</w:t>
      </w:r>
    </w:p>
    <w:p w14:paraId="28E48FBA" w14:textId="77777777" w:rsidR="00876ADA" w:rsidRDefault="00876ADA">
      <w:pPr>
        <w:rPr>
          <w:noProof/>
          <w:lang w:eastAsia="zh-CN"/>
        </w:rPr>
      </w:pPr>
      <w:r>
        <w:rPr>
          <w:noProof/>
          <w:lang w:eastAsia="zh-CN"/>
        </w:rPr>
        <w:t xml:space="preserve">To submit a Short Message to the SC, the IP-SM-GW shall send </w:t>
      </w:r>
      <w:r>
        <w:t>M</w:t>
      </w:r>
      <w:r>
        <w:rPr>
          <w:rFonts w:hint="eastAsia"/>
        </w:rPr>
        <w:t>O</w:t>
      </w:r>
      <w:r>
        <w:t>_FORWARD_SHORT_MES</w:t>
      </w:r>
      <w:r>
        <w:rPr>
          <w:noProof/>
          <w:lang w:eastAsia="zh-CN"/>
        </w:rPr>
        <w:t>SAGE as described in 3GPP</w:t>
      </w:r>
      <w:r>
        <w:rPr>
          <w:noProof/>
          <w:lang w:val="en-US" w:eastAsia="zh-CN"/>
        </w:rPr>
        <w:t> </w:t>
      </w:r>
      <w:r>
        <w:rPr>
          <w:noProof/>
          <w:lang w:eastAsia="zh-CN"/>
        </w:rPr>
        <w:t>TS</w:t>
      </w:r>
      <w:r>
        <w:rPr>
          <w:noProof/>
          <w:lang w:val="en-US" w:eastAsia="zh-CN"/>
        </w:rPr>
        <w:t> </w:t>
      </w:r>
      <w:r>
        <w:rPr>
          <w:noProof/>
          <w:lang w:eastAsia="zh-CN"/>
        </w:rPr>
        <w:t>29.002</w:t>
      </w:r>
      <w:r>
        <w:rPr>
          <w:noProof/>
          <w:lang w:val="en-US" w:eastAsia="zh-CN"/>
        </w:rPr>
        <w:t> </w:t>
      </w:r>
      <w:r>
        <w:rPr>
          <w:noProof/>
          <w:lang w:eastAsia="zh-CN"/>
        </w:rPr>
        <w:t>[7] and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w:t>
      </w:r>
      <w:r>
        <w:rPr>
          <w:rFonts w:hint="eastAsia"/>
          <w:noProof/>
          <w:lang w:eastAsia="zh-CN"/>
        </w:rPr>
        <w:t>2</w:t>
      </w:r>
      <w:r>
        <w:rPr>
          <w:noProof/>
          <w:lang w:eastAsia="zh-CN"/>
        </w:rPr>
        <w:t>]. In addition, for the information elements listed below, the following interworking procedures shall apply</w:t>
      </w:r>
      <w:r>
        <w:rPr>
          <w:rFonts w:hint="eastAsia"/>
          <w:noProof/>
          <w:lang w:eastAsia="zh-CN"/>
        </w:rPr>
        <w:t>:</w:t>
      </w:r>
    </w:p>
    <w:p w14:paraId="636A9627" w14:textId="77777777" w:rsidR="00876ADA" w:rsidRDefault="00876ADA">
      <w:pPr>
        <w:pStyle w:val="B1"/>
        <w:rPr>
          <w:noProof/>
          <w:lang w:eastAsia="zh-CN"/>
        </w:rPr>
      </w:pPr>
      <w:r>
        <w:rPr>
          <w:rFonts w:hint="eastAsia"/>
          <w:noProof/>
          <w:lang w:eastAsia="zh-CN"/>
        </w:rPr>
        <w:t>-</w:t>
      </w:r>
      <w:r>
        <w:rPr>
          <w:noProof/>
          <w:lang w:eastAsia="zh-CN"/>
        </w:rPr>
        <w:tab/>
      </w:r>
      <w:r>
        <w:rPr>
          <w:rFonts w:hint="eastAsia"/>
          <w:noProof/>
          <w:lang w:eastAsia="zh-CN"/>
        </w:rPr>
        <w:t xml:space="preserve">Invoke-ID parameter set in accordance with </w:t>
      </w:r>
      <w:r>
        <w:rPr>
          <w:noProof/>
          <w:lang w:eastAsia="zh-CN"/>
        </w:rPr>
        <w:t>3GPP TS 29.002 </w:t>
      </w:r>
      <w:r>
        <w:rPr>
          <w:rFonts w:hint="eastAsia"/>
          <w:noProof/>
          <w:lang w:eastAsia="zh-CN"/>
        </w:rPr>
        <w:t>[7];</w:t>
      </w:r>
    </w:p>
    <w:p w14:paraId="0B0F503B" w14:textId="77777777" w:rsidR="00876ADA" w:rsidRDefault="00876ADA">
      <w:pPr>
        <w:pStyle w:val="B1"/>
        <w:rPr>
          <w:noProof/>
          <w:lang w:eastAsia="zh-CN"/>
        </w:rPr>
      </w:pPr>
      <w:r>
        <w:rPr>
          <w:rFonts w:hint="eastAsia"/>
          <w:noProof/>
          <w:lang w:eastAsia="zh-CN"/>
        </w:rPr>
        <w:t>-</w:t>
      </w:r>
      <w:r>
        <w:rPr>
          <w:noProof/>
          <w:lang w:eastAsia="zh-CN"/>
        </w:rPr>
        <w:tab/>
        <w:t>SM-RP-DA parameter set to the address of user's home network Service Centre configured</w:t>
      </w:r>
      <w:r>
        <w:rPr>
          <w:rFonts w:hint="eastAsia"/>
          <w:noProof/>
          <w:lang w:eastAsia="zh-CN"/>
        </w:rPr>
        <w:t xml:space="preserve"> in the IP-SM-GW</w:t>
      </w:r>
      <w:r>
        <w:rPr>
          <w:noProof/>
          <w:lang w:eastAsia="zh-CN"/>
        </w:rPr>
        <w:t>, or retrieved as part of the subscriber data from the HSS at registration by the IP-SM-GW</w:t>
      </w:r>
      <w:r>
        <w:rPr>
          <w:rFonts w:hint="eastAsia"/>
          <w:noProof/>
          <w:lang w:eastAsia="zh-CN"/>
        </w:rPr>
        <w:t>;</w:t>
      </w:r>
    </w:p>
    <w:p w14:paraId="658596C9" w14:textId="77777777" w:rsidR="00876ADA" w:rsidRDefault="00876ADA">
      <w:pPr>
        <w:pStyle w:val="B1"/>
        <w:rPr>
          <w:noProof/>
          <w:lang w:eastAsia="zh-CN"/>
        </w:rPr>
      </w:pPr>
      <w:r>
        <w:rPr>
          <w:noProof/>
          <w:lang w:eastAsia="zh-CN"/>
        </w:rPr>
        <w:t>-</w:t>
      </w:r>
      <w:r>
        <w:rPr>
          <w:noProof/>
          <w:lang w:eastAsia="zh-CN"/>
        </w:rPr>
        <w:tab/>
        <w:t>SM-RP-OA parameter set based on the MSISDN assigned in section 6.1.8.1</w:t>
      </w:r>
      <w:r>
        <w:rPr>
          <w:rFonts w:hint="eastAsia"/>
          <w:noProof/>
          <w:lang w:eastAsia="zh-CN"/>
        </w:rPr>
        <w:t>;</w:t>
      </w:r>
    </w:p>
    <w:p w14:paraId="50F6956E" w14:textId="77777777" w:rsidR="00876ADA" w:rsidRDefault="00876ADA">
      <w:pPr>
        <w:pStyle w:val="B1"/>
        <w:rPr>
          <w:noProof/>
          <w:lang w:eastAsia="zh-CN"/>
        </w:rPr>
      </w:pPr>
      <w:r>
        <w:rPr>
          <w:noProof/>
          <w:lang w:eastAsia="zh-CN"/>
        </w:rPr>
        <w:t>-</w:t>
      </w:r>
      <w:r>
        <w:rPr>
          <w:noProof/>
          <w:lang w:eastAsia="zh-CN"/>
        </w:rPr>
        <w:tab/>
        <w:t>SM-RP-UI parameter set to SMS-SUBMIT</w:t>
      </w:r>
      <w:r>
        <w:rPr>
          <w:rFonts w:hint="eastAsia"/>
          <w:noProof/>
          <w:lang w:eastAsia="zh-CN"/>
        </w:rPr>
        <w:t>;</w:t>
      </w:r>
      <w:r>
        <w:rPr>
          <w:noProof/>
          <w:lang w:eastAsia="zh-CN"/>
        </w:rPr>
        <w:t xml:space="preserve"> </w:t>
      </w:r>
      <w:r>
        <w:rPr>
          <w:rFonts w:hint="eastAsia"/>
          <w:noProof/>
          <w:lang w:eastAsia="zh-CN"/>
        </w:rPr>
        <w:t>and</w:t>
      </w:r>
    </w:p>
    <w:p w14:paraId="1ECF72D5" w14:textId="77777777" w:rsidR="00876ADA" w:rsidRDefault="00876ADA">
      <w:pPr>
        <w:pStyle w:val="B1"/>
        <w:rPr>
          <w:noProof/>
          <w:lang w:eastAsia="zh-CN"/>
        </w:rPr>
      </w:pPr>
      <w:r>
        <w:rPr>
          <w:rFonts w:hint="eastAsia"/>
          <w:noProof/>
          <w:lang w:eastAsia="zh-CN"/>
        </w:rPr>
        <w:t>-</w:t>
      </w:r>
      <w:r>
        <w:rPr>
          <w:noProof/>
          <w:lang w:eastAsia="zh-CN"/>
        </w:rPr>
        <w:tab/>
      </w:r>
      <w:r>
        <w:rPr>
          <w:rFonts w:hint="eastAsia"/>
          <w:noProof/>
          <w:lang w:eastAsia="zh-CN"/>
        </w:rPr>
        <w:t>t</w:t>
      </w:r>
      <w:r>
        <w:rPr>
          <w:noProof/>
          <w:lang w:eastAsia="zh-CN"/>
        </w:rPr>
        <w:t xml:space="preserve">he elements of the SMS-SUBMIT message shall be set as described in </w:t>
      </w:r>
      <w:r>
        <w:rPr>
          <w:rFonts w:hint="eastAsia"/>
          <w:noProof/>
          <w:lang w:eastAsia="zh-CN"/>
        </w:rPr>
        <w:t>3GPP </w:t>
      </w:r>
      <w:r>
        <w:rPr>
          <w:noProof/>
          <w:lang w:eastAsia="zh-CN"/>
        </w:rPr>
        <w:t>TS 23.040</w:t>
      </w:r>
      <w:r>
        <w:rPr>
          <w:noProof/>
          <w:lang w:val="en-US" w:eastAsia="zh-CN"/>
        </w:rPr>
        <w:t> </w:t>
      </w:r>
      <w:r>
        <w:rPr>
          <w:noProof/>
          <w:lang w:eastAsia="zh-CN"/>
        </w:rPr>
        <w:t xml:space="preserve">[2] subclause </w:t>
      </w:r>
      <w:smartTag w:uri="urn:schemas-microsoft-com:office:smarttags" w:element="chsdate">
        <w:smartTagPr>
          <w:attr w:name="Year" w:val="1899"/>
          <w:attr w:name="Month" w:val="12"/>
          <w:attr w:name="Day" w:val="30"/>
          <w:attr w:name="IsLunarDate" w:val="False"/>
          <w:attr w:name="IsROCDate" w:val="False"/>
        </w:smartTagPr>
        <w:r>
          <w:rPr>
            <w:noProof/>
            <w:lang w:eastAsia="zh-CN"/>
          </w:rPr>
          <w:t>9.2.2</w:t>
        </w:r>
      </w:smartTag>
      <w:r>
        <w:rPr>
          <w:rFonts w:hint="eastAsia"/>
          <w:noProof/>
          <w:lang w:eastAsia="zh-CN"/>
        </w:rPr>
        <w:t>,</w:t>
      </w:r>
      <w:r>
        <w:rPr>
          <w:noProof/>
          <w:lang w:eastAsia="zh-CN"/>
        </w:rPr>
        <w:t xml:space="preserve"> with the following information:</w:t>
      </w:r>
    </w:p>
    <w:p w14:paraId="17750F00" w14:textId="77777777" w:rsidR="00876ADA" w:rsidRDefault="00876ADA">
      <w:pPr>
        <w:pStyle w:val="B2"/>
        <w:rPr>
          <w:noProof/>
          <w:lang w:eastAsia="zh-CN"/>
        </w:rPr>
      </w:pPr>
      <w:r>
        <w:rPr>
          <w:noProof/>
          <w:lang w:eastAsia="zh-CN"/>
        </w:rPr>
        <w:t>a)</w:t>
      </w:r>
      <w:r>
        <w:rPr>
          <w:noProof/>
          <w:lang w:eastAsia="zh-CN"/>
        </w:rPr>
        <w:tab/>
        <w:t>TP-MTI element set to 01</w:t>
      </w:r>
      <w:r>
        <w:rPr>
          <w:rFonts w:hint="eastAsia"/>
          <w:noProof/>
          <w:lang w:eastAsia="zh-CN"/>
        </w:rPr>
        <w:t xml:space="preserve"> </w:t>
      </w:r>
      <w:r>
        <w:rPr>
          <w:noProof/>
          <w:lang w:eastAsia="zh-CN"/>
        </w:rPr>
        <w:t>(SMS-SUBMIT)</w:t>
      </w:r>
      <w:r>
        <w:rPr>
          <w:rFonts w:hint="eastAsia"/>
          <w:noProof/>
          <w:lang w:eastAsia="zh-CN"/>
        </w:rPr>
        <w:t>;</w:t>
      </w:r>
    </w:p>
    <w:p w14:paraId="00CD40A1" w14:textId="77777777" w:rsidR="00876ADA" w:rsidRDefault="00876ADA">
      <w:pPr>
        <w:pStyle w:val="B2"/>
        <w:rPr>
          <w:noProof/>
          <w:lang w:eastAsia="zh-CN"/>
        </w:rPr>
      </w:pPr>
      <w:r>
        <w:rPr>
          <w:noProof/>
          <w:lang w:eastAsia="zh-CN"/>
        </w:rPr>
        <w:t>b)</w:t>
      </w:r>
      <w:r>
        <w:rPr>
          <w:noProof/>
          <w:lang w:eastAsia="zh-CN"/>
        </w:rPr>
        <w:tab/>
        <w:t>TP-RD element set to 1 (Instruct the SC to reject an SMS SUBMIT for an SM still held in the SC which has the same TP MR and the same TP DA as the previously submitted SM from the same OA.)</w:t>
      </w:r>
      <w:r>
        <w:rPr>
          <w:rFonts w:hint="eastAsia"/>
          <w:noProof/>
          <w:lang w:eastAsia="zh-CN"/>
        </w:rPr>
        <w:t>;</w:t>
      </w:r>
    </w:p>
    <w:p w14:paraId="5D351ADB" w14:textId="77777777" w:rsidR="00876ADA" w:rsidRDefault="00876ADA">
      <w:pPr>
        <w:pStyle w:val="B2"/>
        <w:rPr>
          <w:noProof/>
          <w:lang w:eastAsia="zh-CN"/>
        </w:rPr>
      </w:pPr>
      <w:r>
        <w:rPr>
          <w:noProof/>
          <w:lang w:eastAsia="zh-CN"/>
        </w:rPr>
        <w:t>c)</w:t>
      </w:r>
      <w:r>
        <w:rPr>
          <w:noProof/>
          <w:lang w:eastAsia="zh-CN"/>
        </w:rPr>
        <w:tab/>
        <w:t>TP VPF element set to 00 (TP VP field not present)</w:t>
      </w:r>
      <w:r>
        <w:rPr>
          <w:rFonts w:hint="eastAsia"/>
          <w:noProof/>
          <w:lang w:eastAsia="zh-CN"/>
        </w:rPr>
        <w:t>;</w:t>
      </w:r>
    </w:p>
    <w:p w14:paraId="59543081" w14:textId="77777777" w:rsidR="00876ADA" w:rsidRDefault="00876ADA">
      <w:pPr>
        <w:pStyle w:val="B2"/>
        <w:rPr>
          <w:noProof/>
          <w:lang w:eastAsia="zh-CN"/>
        </w:rPr>
      </w:pPr>
      <w:r>
        <w:rPr>
          <w:noProof/>
          <w:lang w:eastAsia="zh-CN"/>
        </w:rPr>
        <w:t>d</w:t>
      </w:r>
      <w:r>
        <w:rPr>
          <w:rFonts w:hint="eastAsia"/>
          <w:noProof/>
          <w:lang w:eastAsia="zh-CN"/>
        </w:rPr>
        <w:t>)</w:t>
      </w:r>
      <w:r>
        <w:rPr>
          <w:noProof/>
          <w:lang w:eastAsia="zh-CN"/>
        </w:rPr>
        <w:tab/>
      </w:r>
      <w:r>
        <w:rPr>
          <w:rFonts w:hint="eastAsia"/>
          <w:noProof/>
          <w:lang w:eastAsia="zh-CN"/>
        </w:rPr>
        <w:t xml:space="preserve">TP-UDHI element set in accordance with </w:t>
      </w:r>
      <w:r>
        <w:rPr>
          <w:noProof/>
          <w:lang w:eastAsia="zh-CN"/>
        </w:rPr>
        <w:t>3GPP TS 23.040 [</w:t>
      </w:r>
      <w:r>
        <w:rPr>
          <w:rFonts w:hint="eastAsia"/>
          <w:noProof/>
          <w:lang w:eastAsia="zh-CN"/>
        </w:rPr>
        <w:t>2</w:t>
      </w:r>
      <w:r>
        <w:rPr>
          <w:noProof/>
          <w:lang w:eastAsia="zh-CN"/>
        </w:rPr>
        <w:t>]</w:t>
      </w:r>
      <w:r>
        <w:rPr>
          <w:rFonts w:hint="eastAsia"/>
          <w:noProof/>
          <w:lang w:eastAsia="zh-CN"/>
        </w:rPr>
        <w:t>;</w:t>
      </w:r>
    </w:p>
    <w:p w14:paraId="0DD5AE37" w14:textId="77777777" w:rsidR="00876ADA" w:rsidRDefault="00876ADA">
      <w:pPr>
        <w:pStyle w:val="B2"/>
        <w:rPr>
          <w:noProof/>
          <w:lang w:eastAsia="zh-CN"/>
        </w:rPr>
      </w:pPr>
      <w:r>
        <w:rPr>
          <w:noProof/>
          <w:lang w:eastAsia="zh-CN"/>
        </w:rPr>
        <w:t>e)</w:t>
      </w:r>
      <w:r>
        <w:rPr>
          <w:noProof/>
          <w:lang w:eastAsia="zh-CN"/>
        </w:rPr>
        <w:tab/>
        <w:t>TP</w:t>
      </w:r>
      <w:r>
        <w:rPr>
          <w:rFonts w:hint="eastAsia"/>
          <w:noProof/>
          <w:lang w:eastAsia="zh-CN"/>
        </w:rPr>
        <w:t>-</w:t>
      </w:r>
      <w:r>
        <w:rPr>
          <w:noProof/>
          <w:lang w:eastAsia="zh-CN"/>
        </w:rPr>
        <w:t>SRR element shall be set to 0 (A status report is not requested)</w:t>
      </w:r>
      <w:r>
        <w:rPr>
          <w:rFonts w:hint="eastAsia"/>
          <w:noProof/>
          <w:lang w:eastAsia="zh-CN"/>
        </w:rPr>
        <w:t>;</w:t>
      </w:r>
    </w:p>
    <w:p w14:paraId="5989364A" w14:textId="77777777" w:rsidR="00876ADA" w:rsidRDefault="00876ADA">
      <w:pPr>
        <w:pStyle w:val="B2"/>
        <w:rPr>
          <w:noProof/>
          <w:lang w:eastAsia="zh-CN"/>
        </w:rPr>
      </w:pPr>
      <w:r>
        <w:rPr>
          <w:noProof/>
          <w:lang w:eastAsia="zh-CN"/>
        </w:rPr>
        <w:t>f)</w:t>
      </w:r>
      <w:r>
        <w:rPr>
          <w:rFonts w:hint="eastAsia"/>
          <w:noProof/>
          <w:lang w:eastAsia="zh-CN"/>
        </w:rPr>
        <w:tab/>
      </w:r>
      <w:r>
        <w:rPr>
          <w:noProof/>
          <w:lang w:eastAsia="zh-CN"/>
        </w:rPr>
        <w:t>TP-</w:t>
      </w:r>
      <w:r>
        <w:rPr>
          <w:rFonts w:hint="eastAsia"/>
          <w:noProof/>
          <w:lang w:eastAsia="zh-CN"/>
        </w:rPr>
        <w:t>MR</w:t>
      </w:r>
      <w:r>
        <w:rPr>
          <w:noProof/>
          <w:lang w:eastAsia="zh-CN"/>
        </w:rPr>
        <w:t xml:space="preserve"> element set in accordance with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[2]</w:t>
      </w:r>
      <w:r>
        <w:rPr>
          <w:rFonts w:hint="eastAsia"/>
          <w:noProof/>
          <w:lang w:eastAsia="zh-CN"/>
        </w:rPr>
        <w:t>;</w:t>
      </w:r>
    </w:p>
    <w:p w14:paraId="7FF4AB91" w14:textId="77777777" w:rsidR="00876ADA" w:rsidRDefault="00876ADA">
      <w:pPr>
        <w:pStyle w:val="B2"/>
        <w:rPr>
          <w:noProof/>
          <w:lang w:eastAsia="zh-CN"/>
        </w:rPr>
      </w:pPr>
      <w:r>
        <w:rPr>
          <w:noProof/>
          <w:lang w:eastAsia="zh-CN"/>
        </w:rPr>
        <w:t>g)</w:t>
      </w:r>
      <w:r>
        <w:rPr>
          <w:noProof/>
          <w:lang w:eastAsia="zh-CN"/>
        </w:rPr>
        <w:tab/>
        <w:t xml:space="preserve">TP-RP </w:t>
      </w:r>
      <w:r>
        <w:rPr>
          <w:rFonts w:hint="eastAsia"/>
          <w:noProof/>
          <w:lang w:eastAsia="zh-CN"/>
        </w:rPr>
        <w:t xml:space="preserve">element </w:t>
      </w:r>
      <w:r>
        <w:rPr>
          <w:noProof/>
          <w:lang w:eastAsia="zh-CN"/>
        </w:rPr>
        <w:t>set to 0 (TP Reply Path parameter is not set in this SMS SUBMIT)</w:t>
      </w:r>
      <w:r>
        <w:rPr>
          <w:rFonts w:hint="eastAsia"/>
          <w:noProof/>
          <w:lang w:eastAsia="zh-CN"/>
        </w:rPr>
        <w:t>;</w:t>
      </w:r>
    </w:p>
    <w:p w14:paraId="6866CF16" w14:textId="77777777" w:rsidR="00876ADA" w:rsidRDefault="00876ADA">
      <w:pPr>
        <w:pStyle w:val="B2"/>
        <w:rPr>
          <w:noProof/>
          <w:lang w:eastAsia="zh-CN"/>
        </w:rPr>
      </w:pPr>
      <w:r>
        <w:rPr>
          <w:noProof/>
          <w:lang w:eastAsia="zh-CN"/>
        </w:rPr>
        <w:t>h)</w:t>
      </w:r>
      <w:r>
        <w:rPr>
          <w:noProof/>
          <w:lang w:eastAsia="zh-CN"/>
        </w:rPr>
        <w:tab/>
        <w:t xml:space="preserve">TP-DA </w:t>
      </w:r>
      <w:r>
        <w:rPr>
          <w:rFonts w:hint="eastAsia"/>
          <w:noProof/>
          <w:lang w:eastAsia="zh-CN"/>
        </w:rPr>
        <w:t xml:space="preserve">element </w:t>
      </w:r>
      <w:r>
        <w:rPr>
          <w:noProof/>
          <w:lang w:eastAsia="zh-CN"/>
        </w:rPr>
        <w:t>set based on the value of the Request-URI in the SIP INVITE request as long as the Request-URI contains an E.164 address</w:t>
      </w:r>
      <w:r>
        <w:rPr>
          <w:rFonts w:hint="eastAsia"/>
          <w:noProof/>
          <w:lang w:eastAsia="zh-CN"/>
        </w:rPr>
        <w:t>;</w:t>
      </w:r>
    </w:p>
    <w:p w14:paraId="4B23711C" w14:textId="77777777" w:rsidR="00876ADA" w:rsidRDefault="00876ADA">
      <w:pPr>
        <w:pStyle w:val="B2"/>
        <w:rPr>
          <w:noProof/>
          <w:lang w:eastAsia="zh-CN"/>
        </w:rPr>
      </w:pPr>
      <w:r>
        <w:rPr>
          <w:noProof/>
          <w:lang w:eastAsia="zh-CN"/>
        </w:rPr>
        <w:t>i)</w:t>
      </w:r>
      <w:r>
        <w:rPr>
          <w:noProof/>
          <w:lang w:eastAsia="zh-CN"/>
        </w:rPr>
        <w:tab/>
        <w:t xml:space="preserve">TP-PI </w:t>
      </w:r>
      <w:r>
        <w:rPr>
          <w:rFonts w:hint="eastAsia"/>
          <w:noProof/>
          <w:lang w:eastAsia="zh-CN"/>
        </w:rPr>
        <w:t xml:space="preserve">element </w:t>
      </w:r>
      <w:r>
        <w:rPr>
          <w:noProof/>
          <w:lang w:eastAsia="zh-CN"/>
        </w:rPr>
        <w:t>set to 00000000</w:t>
      </w:r>
      <w:r>
        <w:rPr>
          <w:rFonts w:hint="eastAsia"/>
          <w:noProof/>
          <w:lang w:eastAsia="zh-CN"/>
        </w:rPr>
        <w:t xml:space="preserve"> </w:t>
      </w:r>
      <w:r>
        <w:rPr>
          <w:noProof/>
          <w:lang w:eastAsia="zh-CN"/>
        </w:rPr>
        <w:t>(SME-to-SME protocol)</w:t>
      </w:r>
      <w:r>
        <w:rPr>
          <w:rFonts w:hint="eastAsia"/>
          <w:noProof/>
          <w:lang w:eastAsia="zh-CN"/>
        </w:rPr>
        <w:t>;</w:t>
      </w:r>
    </w:p>
    <w:p w14:paraId="29B70B27" w14:textId="77777777" w:rsidR="00876ADA" w:rsidRDefault="00876ADA">
      <w:pPr>
        <w:pStyle w:val="B2"/>
        <w:rPr>
          <w:noProof/>
          <w:lang w:eastAsia="zh-CN"/>
        </w:rPr>
      </w:pPr>
      <w:r>
        <w:rPr>
          <w:noProof/>
          <w:lang w:eastAsia="zh-CN"/>
        </w:rPr>
        <w:t>j)</w:t>
      </w:r>
      <w:r>
        <w:rPr>
          <w:rFonts w:hint="eastAsia"/>
          <w:noProof/>
          <w:lang w:eastAsia="zh-CN"/>
        </w:rPr>
        <w:tab/>
        <w:t>TP-DCS</w:t>
      </w:r>
      <w:r>
        <w:rPr>
          <w:noProof/>
          <w:lang w:eastAsia="zh-CN"/>
        </w:rPr>
        <w:t xml:space="preserve"> element set in accordance with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[2]</w:t>
      </w:r>
      <w:r>
        <w:rPr>
          <w:rFonts w:hint="eastAsia"/>
          <w:noProof/>
          <w:lang w:eastAsia="zh-CN"/>
        </w:rPr>
        <w:t>; and</w:t>
      </w:r>
    </w:p>
    <w:p w14:paraId="6E3391AF" w14:textId="77777777" w:rsidR="00876ADA" w:rsidRDefault="00876ADA">
      <w:pPr>
        <w:pStyle w:val="B2"/>
        <w:rPr>
          <w:noProof/>
          <w:lang w:eastAsia="zh-CN"/>
        </w:rPr>
      </w:pPr>
      <w:r>
        <w:rPr>
          <w:noProof/>
          <w:lang w:eastAsia="zh-CN"/>
        </w:rPr>
        <w:t>k)</w:t>
      </w:r>
      <w:r>
        <w:rPr>
          <w:rFonts w:hint="eastAsia"/>
          <w:noProof/>
          <w:lang w:eastAsia="zh-CN"/>
        </w:rPr>
        <w:tab/>
        <w:t>TP-UDL</w:t>
      </w:r>
      <w:r>
        <w:rPr>
          <w:noProof/>
          <w:lang w:eastAsia="zh-CN"/>
        </w:rPr>
        <w:t xml:space="preserve"> element set in accordance with 3GPP</w:t>
      </w:r>
      <w:r>
        <w:rPr>
          <w:noProof/>
          <w:lang w:val="en-US" w:eastAsia="zh-CN"/>
        </w:rPr>
        <w:t> </w:t>
      </w:r>
      <w:r>
        <w:rPr>
          <w:noProof/>
          <w:lang w:eastAsia="zh-CN"/>
        </w:rPr>
        <w:t>TS</w:t>
      </w:r>
      <w:r>
        <w:rPr>
          <w:noProof/>
          <w:lang w:val="en-US" w:eastAsia="zh-CN"/>
        </w:rPr>
        <w:t> </w:t>
      </w:r>
      <w:r>
        <w:rPr>
          <w:noProof/>
          <w:lang w:eastAsia="zh-CN"/>
        </w:rPr>
        <w:t>23.040</w:t>
      </w:r>
      <w:r>
        <w:rPr>
          <w:noProof/>
          <w:lang w:val="en-US" w:eastAsia="zh-CN"/>
        </w:rPr>
        <w:t> </w:t>
      </w:r>
      <w:r>
        <w:rPr>
          <w:noProof/>
          <w:lang w:eastAsia="zh-CN"/>
        </w:rPr>
        <w:t>[2].</w:t>
      </w:r>
    </w:p>
    <w:p w14:paraId="4B68E175" w14:textId="77777777" w:rsidR="00876ADA" w:rsidRDefault="00876ADA">
      <w:pPr>
        <w:pStyle w:val="NO"/>
        <w:rPr>
          <w:noProof/>
          <w:lang w:eastAsia="zh-CN"/>
        </w:rPr>
      </w:pPr>
      <w:r>
        <w:rPr>
          <w:noProof/>
          <w:lang w:eastAsia="zh-CN"/>
        </w:rPr>
        <w:t>N</w:t>
      </w:r>
      <w:r>
        <w:rPr>
          <w:rFonts w:hint="eastAsia"/>
          <w:noProof/>
          <w:lang w:eastAsia="zh-CN"/>
        </w:rPr>
        <w:t>OTE</w:t>
      </w:r>
      <w:r>
        <w:rPr>
          <w:noProof/>
          <w:lang w:val="en-US" w:eastAsia="zh-CN"/>
        </w:rPr>
        <w:t> 2</w:t>
      </w:r>
      <w:r>
        <w:rPr>
          <w:noProof/>
          <w:lang w:eastAsia="zh-CN"/>
        </w:rPr>
        <w:t>:</w:t>
      </w:r>
      <w:r>
        <w:rPr>
          <w:noProof/>
          <w:lang w:eastAsia="zh-CN"/>
        </w:rPr>
        <w:tab/>
        <w:t>Contents of the TP-UD element defined separately for each procedure.</w:t>
      </w:r>
    </w:p>
    <w:p w14:paraId="119E1B26" w14:textId="77777777" w:rsidR="00876ADA" w:rsidRDefault="00876ADA">
      <w:pPr>
        <w:rPr>
          <w:noProof/>
          <w:lang w:eastAsia="zh-CN"/>
        </w:rPr>
      </w:pPr>
      <w:r>
        <w:rPr>
          <w:noProof/>
          <w:lang w:eastAsia="zh-CN"/>
        </w:rPr>
        <w:t>If the content of the operator defined text or chat message to be sent in Short Message format is greater than the allowed message length of a Short Message, then the IP-SM-GW shall send concatenated Short Messages.</w:t>
      </w:r>
    </w:p>
    <w:p w14:paraId="79844BE1" w14:textId="77777777" w:rsidR="00876ADA" w:rsidRDefault="00876ADA">
      <w:pPr>
        <w:pStyle w:val="NO"/>
        <w:rPr>
          <w:noProof/>
          <w:lang w:eastAsia="zh-CN"/>
        </w:rPr>
      </w:pPr>
      <w:r>
        <w:rPr>
          <w:noProof/>
        </w:rPr>
        <w:t>N</w:t>
      </w:r>
      <w:r>
        <w:rPr>
          <w:rFonts w:hint="eastAsia"/>
          <w:noProof/>
        </w:rPr>
        <w:t>OTE</w:t>
      </w:r>
      <w:r>
        <w:rPr>
          <w:rFonts w:hint="cs"/>
          <w:noProof/>
        </w:rPr>
        <w:t> </w:t>
      </w:r>
      <w:r>
        <w:rPr>
          <w:noProof/>
        </w:rPr>
        <w:t>3:</w:t>
      </w:r>
      <w:r>
        <w:rPr>
          <w:noProof/>
          <w:lang w:eastAsia="zh-CN"/>
        </w:rPr>
        <w:tab/>
        <w:t xml:space="preserve">In the case of receiving an </w:t>
      </w:r>
      <w:r>
        <w:t>MO_FORWARD_SHORT_MES</w:t>
      </w:r>
      <w:r>
        <w:rPr>
          <w:noProof/>
          <w:lang w:eastAsia="zh-CN"/>
        </w:rPr>
        <w:t>SAGE</w:t>
      </w:r>
      <w:r>
        <w:rPr>
          <w:rFonts w:hint="eastAsia"/>
          <w:noProof/>
          <w:lang w:eastAsia="zh-CN"/>
        </w:rPr>
        <w:t>_</w:t>
      </w:r>
      <w:r>
        <w:rPr>
          <w:rFonts w:hint="eastAsia"/>
          <w:noProof/>
        </w:rPr>
        <w:t>ACK</w:t>
      </w:r>
      <w:r>
        <w:rPr>
          <w:noProof/>
        </w:rPr>
        <w:t xml:space="preserve"> </w:t>
      </w:r>
      <w:r>
        <w:rPr>
          <w:rFonts w:hint="eastAsia"/>
          <w:noProof/>
          <w:lang w:eastAsia="zh-CN"/>
        </w:rPr>
        <w:t xml:space="preserve">message </w:t>
      </w:r>
      <w:r>
        <w:rPr>
          <w:noProof/>
        </w:rPr>
        <w:t xml:space="preserve">with the SM-RP-UI parameter set to value SMS-SUBMIT-REPORT, </w:t>
      </w:r>
      <w:r>
        <w:rPr>
          <w:noProof/>
          <w:lang w:val="en-US" w:eastAsia="zh-CN"/>
        </w:rPr>
        <w:t xml:space="preserve">containing </w:t>
      </w:r>
      <w:r>
        <w:rPr>
          <w:noProof/>
        </w:rPr>
        <w:t>the User error parameter for one segment of the concatenated Short Message</w:t>
      </w:r>
      <w:r>
        <w:rPr>
          <w:noProof/>
          <w:lang w:eastAsia="zh-CN"/>
        </w:rPr>
        <w:t xml:space="preserve">, </w:t>
      </w:r>
      <w:r>
        <w:rPr>
          <w:rFonts w:hint="eastAsia"/>
          <w:noProof/>
          <w:lang w:eastAsia="zh-CN"/>
        </w:rPr>
        <w:t xml:space="preserve">the default action of </w:t>
      </w:r>
      <w:r>
        <w:rPr>
          <w:noProof/>
          <w:lang w:eastAsia="zh-CN"/>
        </w:rPr>
        <w:t xml:space="preserve">the IP-SM-GW </w:t>
      </w:r>
      <w:r>
        <w:rPr>
          <w:rFonts w:hint="eastAsia"/>
          <w:noProof/>
          <w:lang w:eastAsia="zh-CN"/>
        </w:rPr>
        <w:t>is</w:t>
      </w:r>
      <w:r>
        <w:rPr>
          <w:noProof/>
          <w:lang w:eastAsia="zh-CN"/>
        </w:rPr>
        <w:t xml:space="preserve"> not </w:t>
      </w:r>
      <w:r>
        <w:rPr>
          <w:rFonts w:hint="eastAsia"/>
          <w:noProof/>
          <w:lang w:eastAsia="zh-CN"/>
        </w:rPr>
        <w:t xml:space="preserve">to </w:t>
      </w:r>
      <w:r>
        <w:rPr>
          <w:noProof/>
          <w:lang w:eastAsia="zh-CN"/>
        </w:rPr>
        <w:t>send any remaining segments.</w:t>
      </w:r>
    </w:p>
    <w:p w14:paraId="635FF717" w14:textId="77777777" w:rsidR="00876ADA" w:rsidRDefault="00876ADA">
      <w:pPr>
        <w:rPr>
          <w:noProof/>
          <w:lang w:eastAsia="zh-CN"/>
        </w:rPr>
      </w:pPr>
      <w:r>
        <w:rPr>
          <w:noProof/>
        </w:rPr>
        <w:t>3GPP TS 23.040 [2] specifies that a Short Message supports GSM 7-bit and UCS2 encoded text</w:t>
      </w:r>
      <w:r>
        <w:rPr>
          <w:noProof/>
          <w:color w:val="0000FF"/>
        </w:rPr>
        <w:t xml:space="preserve">. </w:t>
      </w:r>
      <w:r>
        <w:rPr>
          <w:noProof/>
        </w:rPr>
        <w:t>The IP-SM-GW shall ensure the operator defined text is encoded into an appropriate data coding scheme supported for Short Messages.</w:t>
      </w:r>
    </w:p>
    <w:p w14:paraId="73970D09" w14:textId="77777777" w:rsidR="00876ADA" w:rsidRDefault="00876ADA">
      <w:pPr>
        <w:pStyle w:val="Heading4"/>
        <w:rPr>
          <w:lang w:eastAsia="zh-CN"/>
        </w:rPr>
      </w:pPr>
      <w:bookmarkStart w:id="126" w:name="_Toc359498618"/>
      <w:r>
        <w:rPr>
          <w:lang w:eastAsia="zh-CN"/>
        </w:rPr>
        <w:t>6.1.18.5</w:t>
      </w:r>
      <w:r>
        <w:rPr>
          <w:lang w:eastAsia="zh-CN"/>
        </w:rPr>
        <w:tab/>
        <w:t>Sending SMS-DELIVER-REPORT</w:t>
      </w:r>
      <w:bookmarkEnd w:id="126"/>
    </w:p>
    <w:p w14:paraId="04DC10C1" w14:textId="77777777" w:rsidR="00876ADA" w:rsidRDefault="00876ADA">
      <w:r>
        <w:t xml:space="preserve">If the IP-SM-GW decided to send an SMS-DELIVER-REPORT, the IP-SM-GW </w:t>
      </w:r>
      <w:r>
        <w:rPr>
          <w:rFonts w:hint="eastAsia"/>
        </w:rPr>
        <w:t xml:space="preserve">shall send the MT-FORWARD-SHORT-MESSAGE-ACK message to the </w:t>
      </w:r>
      <w:r>
        <w:t>SMS-GMSC</w:t>
      </w:r>
      <w:r>
        <w:rPr>
          <w:rFonts w:hint="eastAsia"/>
        </w:rPr>
        <w:t xml:space="preserve"> in accordance </w:t>
      </w:r>
      <w:r>
        <w:t>with</w:t>
      </w:r>
      <w:r>
        <w:rPr>
          <w:rFonts w:hint="eastAsia"/>
        </w:rPr>
        <w:t xml:space="preserve"> 3GPP</w:t>
      </w:r>
      <w:r>
        <w:t> </w:t>
      </w:r>
      <w:r>
        <w:rPr>
          <w:rFonts w:hint="eastAsia"/>
        </w:rPr>
        <w:t>TS 29.002</w:t>
      </w:r>
      <w:r>
        <w:rPr>
          <w:lang w:val="en-US"/>
        </w:rPr>
        <w:t> </w:t>
      </w:r>
      <w:r>
        <w:rPr>
          <w:rFonts w:hint="eastAsia"/>
        </w:rPr>
        <w:t>[7] and 3GPP</w:t>
      </w:r>
      <w:r>
        <w:t> </w:t>
      </w:r>
      <w:r>
        <w:rPr>
          <w:rFonts w:hint="eastAsia"/>
        </w:rPr>
        <w:t>TS 23.040</w:t>
      </w:r>
      <w:r>
        <w:rPr>
          <w:lang w:val="en-US"/>
        </w:rPr>
        <w:t> </w:t>
      </w:r>
      <w:r>
        <w:rPr>
          <w:rFonts w:hint="eastAsia"/>
        </w:rPr>
        <w:t>[2] with the following information:</w:t>
      </w:r>
    </w:p>
    <w:p w14:paraId="097B609B" w14:textId="77777777" w:rsidR="00876ADA" w:rsidRDefault="00876ADA">
      <w:pPr>
        <w:pStyle w:val="B1"/>
        <w:rPr>
          <w:lang w:eastAsia="zh-CN"/>
        </w:rPr>
      </w:pPr>
      <w:r>
        <w:rPr>
          <w:rFonts w:hint="eastAsia"/>
          <w:lang w:eastAsia="zh-CN"/>
        </w:rPr>
        <w:t>-</w:t>
      </w:r>
      <w:r>
        <w:rPr>
          <w:lang w:eastAsia="zh-CN"/>
        </w:rPr>
        <w:tab/>
      </w:r>
      <w:r>
        <w:rPr>
          <w:rFonts w:hint="eastAsia"/>
        </w:rPr>
        <w:t>Invoke I</w:t>
      </w:r>
      <w:r>
        <w:rPr>
          <w:rFonts w:hint="eastAsia"/>
          <w:lang w:eastAsia="zh-CN"/>
        </w:rPr>
        <w:t>d</w:t>
      </w:r>
      <w:r>
        <w:rPr>
          <w:rFonts w:hint="eastAsia"/>
        </w:rPr>
        <w:t xml:space="preserve"> parameter set in accordance with 3GPP</w:t>
      </w:r>
      <w:r>
        <w:t> </w:t>
      </w:r>
      <w:r>
        <w:rPr>
          <w:rFonts w:hint="eastAsia"/>
        </w:rPr>
        <w:t>TS 29.002</w:t>
      </w:r>
      <w:r>
        <w:rPr>
          <w:lang w:val="en-US"/>
        </w:rPr>
        <w:t> </w:t>
      </w:r>
      <w:r>
        <w:rPr>
          <w:rFonts w:hint="eastAsia"/>
        </w:rPr>
        <w:t>[7]</w:t>
      </w:r>
      <w:r>
        <w:rPr>
          <w:rFonts w:hint="eastAsia"/>
          <w:lang w:eastAsia="zh-CN"/>
        </w:rPr>
        <w:t>;</w:t>
      </w:r>
    </w:p>
    <w:p w14:paraId="5D35DF64" w14:textId="77777777" w:rsidR="00876ADA" w:rsidRDefault="00876ADA">
      <w:pPr>
        <w:pStyle w:val="NO"/>
        <w:rPr>
          <w:lang w:eastAsia="zh-CN"/>
        </w:rPr>
      </w:pPr>
      <w:r>
        <w:rPr>
          <w:lang w:eastAsia="zh-CN"/>
        </w:rPr>
        <w:t>NOTE</w:t>
      </w:r>
      <w:r>
        <w:rPr>
          <w:lang w:val="en-US" w:eastAsia="zh-CN"/>
        </w:rPr>
        <w:t> </w:t>
      </w:r>
      <w:r>
        <w:rPr>
          <w:rFonts w:hint="eastAsia"/>
          <w:lang w:val="en-US" w:eastAsia="zh-CN"/>
        </w:rPr>
        <w:t>1</w:t>
      </w:r>
      <w:r>
        <w:rPr>
          <w:lang w:eastAsia="zh-CN"/>
        </w:rPr>
        <w:t>:</w:t>
      </w:r>
      <w:r>
        <w:rPr>
          <w:lang w:eastAsia="zh-CN"/>
        </w:rPr>
        <w:tab/>
        <w:t>T</w:t>
      </w:r>
      <w:r>
        <w:rPr>
          <w:rFonts w:hint="eastAsia"/>
          <w:lang w:eastAsia="zh-CN"/>
        </w:rPr>
        <w:t xml:space="preserve">he User error parameter </w:t>
      </w:r>
      <w:r>
        <w:rPr>
          <w:lang w:eastAsia="zh-CN"/>
        </w:rPr>
        <w:t>is not</w:t>
      </w:r>
      <w:r>
        <w:rPr>
          <w:rFonts w:hint="eastAsia"/>
          <w:lang w:eastAsia="zh-CN"/>
        </w:rPr>
        <w:t xml:space="preserve"> contained in the MT-FORWARD-SHORT-MESSAGE-ACK message.</w:t>
      </w:r>
    </w:p>
    <w:p w14:paraId="76C7EB4C" w14:textId="77777777" w:rsidR="00876ADA" w:rsidRDefault="00876ADA">
      <w:pPr>
        <w:pStyle w:val="B1"/>
        <w:rPr>
          <w:lang w:eastAsia="zh-CN"/>
        </w:rPr>
      </w:pPr>
      <w:r>
        <w:rPr>
          <w:rFonts w:hint="eastAsia"/>
          <w:lang w:eastAsia="zh-CN"/>
        </w:rPr>
        <w:t>-</w:t>
      </w:r>
      <w:r>
        <w:rPr>
          <w:lang w:eastAsia="zh-CN"/>
        </w:rPr>
        <w:tab/>
      </w:r>
      <w:r>
        <w:rPr>
          <w:rFonts w:hint="eastAsia"/>
        </w:rPr>
        <w:t>SM-RP-UI set to SMS-DELIVER-REPORT</w:t>
      </w:r>
      <w:r>
        <w:rPr>
          <w:rFonts w:hint="eastAsia"/>
          <w:lang w:eastAsia="zh-CN"/>
        </w:rPr>
        <w:t>; and</w:t>
      </w:r>
    </w:p>
    <w:p w14:paraId="6E9AB8FE" w14:textId="77777777" w:rsidR="00876ADA" w:rsidRDefault="00876ADA">
      <w:pPr>
        <w:pStyle w:val="B1"/>
      </w:pPr>
      <w:r>
        <w:rPr>
          <w:rFonts w:hint="eastAsia"/>
          <w:lang w:eastAsia="zh-CN"/>
        </w:rPr>
        <w:t>-</w:t>
      </w:r>
      <w:r>
        <w:rPr>
          <w:lang w:eastAsia="zh-CN"/>
        </w:rPr>
        <w:tab/>
      </w:r>
      <w:r>
        <w:rPr>
          <w:rFonts w:hint="eastAsia"/>
          <w:lang w:eastAsia="zh-CN"/>
        </w:rPr>
        <w:t>t</w:t>
      </w:r>
      <w:r>
        <w:rPr>
          <w:rFonts w:hint="eastAsia"/>
        </w:rPr>
        <w:t>he elements of the SMS-DELIVER-REPORT shall be set as described in 3GPP</w:t>
      </w:r>
      <w:r>
        <w:t> </w:t>
      </w:r>
      <w:r>
        <w:rPr>
          <w:rFonts w:hint="eastAsia"/>
        </w:rPr>
        <w:t>TS 23.040</w:t>
      </w:r>
      <w:r>
        <w:t xml:space="preserve"> </w:t>
      </w:r>
      <w:r>
        <w:rPr>
          <w:rFonts w:hint="eastAsia"/>
        </w:rPr>
        <w:t>[2] with the following information:</w:t>
      </w:r>
    </w:p>
    <w:p w14:paraId="40B7E82D" w14:textId="77777777" w:rsidR="00876ADA" w:rsidRDefault="00876ADA">
      <w:pPr>
        <w:pStyle w:val="B2"/>
        <w:rPr>
          <w:lang w:eastAsia="zh-CN"/>
        </w:rPr>
      </w:pPr>
      <w:r>
        <w:rPr>
          <w:lang w:eastAsia="zh-CN"/>
        </w:rPr>
        <w:t>a)</w:t>
      </w:r>
      <w:r>
        <w:rPr>
          <w:rFonts w:hint="eastAsia"/>
          <w:lang w:eastAsia="zh-CN"/>
        </w:rPr>
        <w:tab/>
      </w:r>
      <w:r>
        <w:rPr>
          <w:rFonts w:hint="eastAsia"/>
        </w:rPr>
        <w:t>TP-MTI element set to 00</w:t>
      </w:r>
      <w:r>
        <w:t xml:space="preserve"> </w:t>
      </w:r>
      <w:r>
        <w:rPr>
          <w:rFonts w:hint="eastAsia"/>
        </w:rPr>
        <w:t>(SMS-DELIVER-REPORT)</w:t>
      </w:r>
      <w:r>
        <w:rPr>
          <w:rFonts w:hint="eastAsia"/>
          <w:lang w:eastAsia="zh-CN"/>
        </w:rPr>
        <w:t>;</w:t>
      </w:r>
    </w:p>
    <w:p w14:paraId="6A52E295" w14:textId="77777777" w:rsidR="00876ADA" w:rsidRDefault="00876ADA">
      <w:pPr>
        <w:pStyle w:val="B2"/>
        <w:rPr>
          <w:lang w:eastAsia="zh-CN"/>
        </w:rPr>
      </w:pPr>
      <w:r>
        <w:rPr>
          <w:rFonts w:hint="eastAsia"/>
          <w:lang w:eastAsia="zh-CN"/>
        </w:rPr>
        <w:t>b)</w:t>
      </w:r>
      <w:r>
        <w:rPr>
          <w:lang w:eastAsia="zh-CN"/>
        </w:rPr>
        <w:tab/>
      </w:r>
      <w:r>
        <w:rPr>
          <w:rFonts w:hint="eastAsia"/>
        </w:rPr>
        <w:t>TP-</w:t>
      </w:r>
      <w:r>
        <w:rPr>
          <w:rFonts w:hint="eastAsia"/>
          <w:lang w:eastAsia="zh-CN"/>
        </w:rPr>
        <w:t>P</w:t>
      </w:r>
      <w:r>
        <w:rPr>
          <w:rFonts w:hint="eastAsia"/>
        </w:rPr>
        <w:t>I element set in accordance with 3GPP</w:t>
      </w:r>
      <w:r>
        <w:t> </w:t>
      </w:r>
      <w:r>
        <w:rPr>
          <w:rFonts w:hint="eastAsia"/>
        </w:rPr>
        <w:t>TS 23.040</w:t>
      </w:r>
      <w:r>
        <w:t xml:space="preserve"> </w:t>
      </w:r>
      <w:r>
        <w:rPr>
          <w:rFonts w:hint="eastAsia"/>
        </w:rPr>
        <w:t>[2]</w:t>
      </w:r>
      <w:r>
        <w:rPr>
          <w:rFonts w:hint="eastAsia"/>
          <w:lang w:eastAsia="zh-CN"/>
        </w:rPr>
        <w:t>;</w:t>
      </w:r>
    </w:p>
    <w:p w14:paraId="08CB5EF9" w14:textId="77777777" w:rsidR="00876ADA" w:rsidRDefault="00876ADA">
      <w:pPr>
        <w:pStyle w:val="B2"/>
        <w:rPr>
          <w:lang w:eastAsia="zh-CN"/>
        </w:rPr>
      </w:pPr>
      <w:r>
        <w:rPr>
          <w:rFonts w:hint="eastAsia"/>
          <w:lang w:eastAsia="zh-CN"/>
        </w:rPr>
        <w:t>c)</w:t>
      </w:r>
      <w:r>
        <w:rPr>
          <w:lang w:eastAsia="zh-CN"/>
        </w:rPr>
        <w:tab/>
      </w:r>
      <w:r>
        <w:rPr>
          <w:rFonts w:hint="eastAsia"/>
        </w:rPr>
        <w:t>TP-PID element set to 00000000</w:t>
      </w:r>
      <w:r>
        <w:t xml:space="preserve"> </w:t>
      </w:r>
      <w:r>
        <w:rPr>
          <w:rFonts w:hint="eastAsia"/>
        </w:rPr>
        <w:t>(SME-to-SME protocol)</w:t>
      </w:r>
      <w:r>
        <w:rPr>
          <w:rFonts w:hint="eastAsia"/>
          <w:lang w:eastAsia="zh-CN"/>
        </w:rPr>
        <w:t>;</w:t>
      </w:r>
    </w:p>
    <w:p w14:paraId="7D073F0F" w14:textId="77777777" w:rsidR="00876ADA" w:rsidRDefault="00876ADA">
      <w:pPr>
        <w:pStyle w:val="B2"/>
        <w:rPr>
          <w:lang w:eastAsia="zh-CN"/>
        </w:rPr>
      </w:pPr>
      <w:r>
        <w:rPr>
          <w:rFonts w:hint="eastAsia"/>
          <w:lang w:eastAsia="zh-CN"/>
        </w:rPr>
        <w:t>d)</w:t>
      </w:r>
      <w:r>
        <w:rPr>
          <w:lang w:eastAsia="zh-CN"/>
        </w:rPr>
        <w:tab/>
      </w:r>
      <w:r>
        <w:rPr>
          <w:rFonts w:hint="eastAsia"/>
        </w:rPr>
        <w:t>TP-DCS element set in accordance with 3GPP</w:t>
      </w:r>
      <w:r>
        <w:t> </w:t>
      </w:r>
      <w:r>
        <w:rPr>
          <w:rFonts w:hint="eastAsia"/>
        </w:rPr>
        <w:t>TS 23.040</w:t>
      </w:r>
      <w:r>
        <w:t xml:space="preserve"> </w:t>
      </w:r>
      <w:r>
        <w:rPr>
          <w:rFonts w:hint="eastAsia"/>
        </w:rPr>
        <w:t>[2]</w:t>
      </w:r>
      <w:r>
        <w:rPr>
          <w:rFonts w:hint="eastAsia"/>
          <w:lang w:eastAsia="zh-CN"/>
        </w:rPr>
        <w:t>;</w:t>
      </w:r>
    </w:p>
    <w:p w14:paraId="1A0B2307" w14:textId="77777777" w:rsidR="00876ADA" w:rsidRDefault="00876ADA">
      <w:pPr>
        <w:pStyle w:val="B2"/>
        <w:rPr>
          <w:lang w:eastAsia="zh-CN"/>
        </w:rPr>
      </w:pPr>
      <w:r>
        <w:rPr>
          <w:rFonts w:hint="eastAsia"/>
          <w:lang w:eastAsia="zh-CN"/>
        </w:rPr>
        <w:t>e)</w:t>
      </w:r>
      <w:r>
        <w:rPr>
          <w:lang w:eastAsia="zh-CN"/>
        </w:rPr>
        <w:tab/>
      </w:r>
      <w:r>
        <w:rPr>
          <w:rFonts w:hint="eastAsia"/>
        </w:rPr>
        <w:t>TP-UDL element set in accordance with 3GPP</w:t>
      </w:r>
      <w:r>
        <w:t> </w:t>
      </w:r>
      <w:r>
        <w:rPr>
          <w:rFonts w:hint="eastAsia"/>
        </w:rPr>
        <w:t>TS 23.040</w:t>
      </w:r>
      <w:r>
        <w:t xml:space="preserve"> </w:t>
      </w:r>
      <w:r>
        <w:rPr>
          <w:rFonts w:hint="eastAsia"/>
        </w:rPr>
        <w:t>[2]</w:t>
      </w:r>
      <w:r>
        <w:rPr>
          <w:rFonts w:hint="eastAsia"/>
          <w:lang w:eastAsia="zh-CN"/>
        </w:rPr>
        <w:t>;</w:t>
      </w:r>
      <w:r>
        <w:rPr>
          <w:lang w:eastAsia="zh-CN"/>
        </w:rPr>
        <w:t xml:space="preserve"> and</w:t>
      </w:r>
    </w:p>
    <w:p w14:paraId="384B91B2" w14:textId="77777777" w:rsidR="00876ADA" w:rsidRDefault="00876ADA">
      <w:pPr>
        <w:pStyle w:val="B2"/>
        <w:rPr>
          <w:lang w:eastAsia="zh-CN"/>
        </w:rPr>
      </w:pPr>
      <w:r>
        <w:rPr>
          <w:rFonts w:hint="eastAsia"/>
          <w:lang w:eastAsia="zh-CN"/>
        </w:rPr>
        <w:t>f)</w:t>
      </w:r>
      <w:r>
        <w:rPr>
          <w:lang w:eastAsia="zh-CN"/>
        </w:rPr>
        <w:tab/>
      </w:r>
      <w:r>
        <w:rPr>
          <w:rFonts w:hint="eastAsia"/>
        </w:rPr>
        <w:t>TP-UD element set in accordance with 3GPP</w:t>
      </w:r>
      <w:r>
        <w:t> </w:t>
      </w:r>
      <w:r>
        <w:rPr>
          <w:rFonts w:hint="eastAsia"/>
        </w:rPr>
        <w:t>TS 23.040</w:t>
      </w:r>
      <w:r>
        <w:t xml:space="preserve"> </w:t>
      </w:r>
      <w:r>
        <w:rPr>
          <w:rFonts w:hint="eastAsia"/>
        </w:rPr>
        <w:t>[2]</w:t>
      </w:r>
      <w:r>
        <w:t>.</w:t>
      </w:r>
    </w:p>
    <w:p w14:paraId="46211E73" w14:textId="77777777" w:rsidR="00876ADA" w:rsidRDefault="00876ADA">
      <w:pPr>
        <w:pStyle w:val="NO"/>
        <w:rPr>
          <w:lang w:eastAsia="zh-CN"/>
        </w:rPr>
      </w:pPr>
      <w:r>
        <w:rPr>
          <w:lang w:eastAsia="zh-CN"/>
        </w:rPr>
        <w:t>NOTE </w:t>
      </w:r>
      <w:r>
        <w:rPr>
          <w:rFonts w:hint="eastAsia"/>
          <w:lang w:eastAsia="zh-CN"/>
        </w:rPr>
        <w:t>2</w:t>
      </w:r>
      <w:r>
        <w:rPr>
          <w:lang w:eastAsia="zh-CN"/>
        </w:rPr>
        <w:t>:</w:t>
      </w:r>
      <w:r>
        <w:rPr>
          <w:lang w:eastAsia="zh-CN"/>
        </w:rPr>
        <w:tab/>
        <w:t>T</w:t>
      </w:r>
      <w:r>
        <w:rPr>
          <w:rFonts w:hint="eastAsia"/>
          <w:lang w:eastAsia="zh-CN"/>
        </w:rPr>
        <w:t xml:space="preserve">he TP-FCS element </w:t>
      </w:r>
      <w:r>
        <w:rPr>
          <w:lang w:eastAsia="zh-CN"/>
        </w:rPr>
        <w:t>is not</w:t>
      </w:r>
      <w:r>
        <w:rPr>
          <w:rFonts w:hint="eastAsia"/>
          <w:lang w:eastAsia="zh-CN"/>
        </w:rPr>
        <w:t xml:space="preserve"> contained in the SMS-DELIVER-REPORT.</w:t>
      </w:r>
    </w:p>
    <w:p w14:paraId="7F99F1DF" w14:textId="77777777" w:rsidR="00876ADA" w:rsidRDefault="00876ADA">
      <w:pPr>
        <w:pStyle w:val="Heading8"/>
      </w:pPr>
      <w:bookmarkStart w:id="127" w:name="_Toc359498619"/>
      <w:r>
        <w:t>Annex A (normative):</w:t>
      </w:r>
      <w:r>
        <w:br/>
        <w:t>Impacts of TP parameters in a Short Message on service level interworking</w:t>
      </w:r>
      <w:bookmarkEnd w:id="127"/>
    </w:p>
    <w:p w14:paraId="4FE0FEE2" w14:textId="77777777" w:rsidR="00876ADA" w:rsidRDefault="00876ADA">
      <w:pPr>
        <w:pStyle w:val="Heading1"/>
      </w:pPr>
      <w:bookmarkStart w:id="128" w:name="_Toc359498620"/>
      <w:r>
        <w:t>A.1</w:t>
      </w:r>
      <w:r>
        <w:tab/>
        <w:t>Scope</w:t>
      </w:r>
      <w:bookmarkEnd w:id="128"/>
    </w:p>
    <w:p w14:paraId="059EFC25" w14:textId="77777777" w:rsidR="00876ADA" w:rsidRDefault="00876ADA">
      <w:r>
        <w:t xml:space="preserve">The present annex defines how the TP parameters in a short message impact the possibility of service level interworking. If any of the criteria defined in this annex indicate that service level interworking is not allowed then the procedure in subclause </w:t>
      </w:r>
      <w:smartTag w:uri="urn:schemas-microsoft-com:office:smarttags" w:element="chsdate">
        <w:smartTagPr>
          <w:attr w:name="IsROCDate" w:val="False"/>
          <w:attr w:name="IsLunarDate" w:val="False"/>
          <w:attr w:name="Day" w:val="30"/>
          <w:attr w:name="Month" w:val="12"/>
          <w:attr w:name="Year" w:val="1899"/>
        </w:smartTagPr>
        <w:r>
          <w:t>6.1.4</w:t>
        </w:r>
      </w:smartTag>
      <w:r>
        <w:t>.5 shall be followed.</w:t>
      </w:r>
    </w:p>
    <w:p w14:paraId="3F3BDB54" w14:textId="77777777" w:rsidR="00876ADA" w:rsidRDefault="00876ADA">
      <w:pPr>
        <w:pStyle w:val="Heading1"/>
      </w:pPr>
      <w:bookmarkStart w:id="129" w:name="_Toc359498621"/>
      <w:r>
        <w:t>A.2</w:t>
      </w:r>
      <w:r>
        <w:tab/>
        <w:t>TP-Data-Coding-Scheme (TP-DCS)</w:t>
      </w:r>
      <w:bookmarkEnd w:id="129"/>
    </w:p>
    <w:p w14:paraId="7659EEB8" w14:textId="77777777" w:rsidR="00876ADA" w:rsidRDefault="00876ADA">
      <w:r>
        <w:t xml:space="preserve">Table </w:t>
      </w:r>
      <w:smartTag w:uri="urn:schemas-microsoft-com:office:smarttags" w:element="chsdate">
        <w:smartTagPr>
          <w:attr w:name="Year" w:val="1899"/>
          <w:attr w:name="Month" w:val="12"/>
          <w:attr w:name="Day" w:val="30"/>
          <w:attr w:name="IsLunarDate" w:val="False"/>
          <w:attr w:name="IsROCDate" w:val="False"/>
        </w:smartTagPr>
        <w:r>
          <w:t>A.2.1</w:t>
        </w:r>
      </w:smartTag>
      <w:r>
        <w:t xml:space="preserve"> describes whether or not service level interworking is allowed based on the value of the TP-DCS parameter of a Short Message.</w:t>
      </w:r>
    </w:p>
    <w:p w14:paraId="7327F470" w14:textId="77777777" w:rsidR="00876ADA" w:rsidRDefault="00876AD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A.2.1</w:t>
        </w:r>
      </w:smartTag>
      <w:r>
        <w:t>: Impact of the TP-DCS parameter on service level interworking</w:t>
      </w:r>
    </w:p>
    <w:tbl>
      <w:tblPr>
        <w:tblW w:w="0" w:type="auto"/>
        <w:tblLook w:val="01E0" w:firstRow="1" w:lastRow="1" w:firstColumn="1" w:lastColumn="1" w:noHBand="0" w:noVBand="0"/>
      </w:tblPr>
      <w:tblGrid>
        <w:gridCol w:w="1117"/>
        <w:gridCol w:w="741"/>
        <w:gridCol w:w="17"/>
        <w:gridCol w:w="1367"/>
        <w:gridCol w:w="1693"/>
        <w:gridCol w:w="3561"/>
        <w:gridCol w:w="1361"/>
      </w:tblGrid>
      <w:tr w:rsidR="00876ADA" w14:paraId="3F932072" w14:textId="77777777">
        <w:trPr>
          <w:tblHeader/>
        </w:trPr>
        <w:tc>
          <w:tcPr>
            <w:tcW w:w="0" w:type="auto"/>
            <w:tcBorders>
              <w:top w:val="single" w:sz="4" w:space="0" w:color="auto"/>
              <w:left w:val="single" w:sz="4" w:space="0" w:color="auto"/>
              <w:bottom w:val="single" w:sz="4" w:space="0" w:color="auto"/>
              <w:right w:val="single" w:sz="4" w:space="0" w:color="auto"/>
            </w:tcBorders>
          </w:tcPr>
          <w:p w14:paraId="5ED96698" w14:textId="77777777" w:rsidR="00876ADA" w:rsidRDefault="00876ADA">
            <w:pPr>
              <w:pStyle w:val="BodyText"/>
              <w:jc w:val="center"/>
              <w:rPr>
                <w:b/>
              </w:rPr>
            </w:pPr>
            <w:r>
              <w:rPr>
                <w:b/>
              </w:rPr>
              <w:t>TP-DCS Coding Group</w:t>
            </w:r>
          </w:p>
          <w:p w14:paraId="5541C370" w14:textId="77777777" w:rsidR="00876ADA" w:rsidRDefault="00876ADA">
            <w:pPr>
              <w:pStyle w:val="TAL"/>
            </w:pPr>
            <w:r>
              <w:t>TP-DCS</w:t>
            </w:r>
            <w:r>
              <w:br/>
              <w:t>Bits 7..4</w:t>
            </w:r>
          </w:p>
        </w:tc>
        <w:tc>
          <w:tcPr>
            <w:tcW w:w="0" w:type="auto"/>
            <w:gridSpan w:val="5"/>
            <w:tcBorders>
              <w:top w:val="single" w:sz="4" w:space="0" w:color="auto"/>
              <w:left w:val="single" w:sz="4" w:space="0" w:color="auto"/>
              <w:bottom w:val="single" w:sz="4" w:space="0" w:color="auto"/>
              <w:right w:val="single" w:sz="4" w:space="0" w:color="auto"/>
            </w:tcBorders>
          </w:tcPr>
          <w:p w14:paraId="56F380F1" w14:textId="77777777" w:rsidR="00876ADA" w:rsidRDefault="00876ADA">
            <w:pPr>
              <w:pStyle w:val="BodyText"/>
              <w:jc w:val="center"/>
              <w:rPr>
                <w:b/>
              </w:rPr>
            </w:pPr>
            <w:r>
              <w:rPr>
                <w:b/>
              </w:rPr>
              <w:t>TP-DCS Description</w:t>
            </w:r>
          </w:p>
          <w:p w14:paraId="56A694E9" w14:textId="77777777" w:rsidR="00876ADA" w:rsidRDefault="00876ADA">
            <w:pPr>
              <w:pStyle w:val="BodyText"/>
              <w:jc w:val="center"/>
            </w:pPr>
            <w:r>
              <w:t>Depends on the use of TP-DCS bits 3..0</w:t>
            </w:r>
          </w:p>
        </w:tc>
        <w:tc>
          <w:tcPr>
            <w:tcW w:w="0" w:type="auto"/>
            <w:tcBorders>
              <w:top w:val="single" w:sz="4" w:space="0" w:color="auto"/>
              <w:left w:val="single" w:sz="4" w:space="0" w:color="auto"/>
              <w:bottom w:val="single" w:sz="4" w:space="0" w:color="auto"/>
              <w:right w:val="single" w:sz="4" w:space="0" w:color="auto"/>
            </w:tcBorders>
          </w:tcPr>
          <w:p w14:paraId="4FAB960C" w14:textId="77777777" w:rsidR="00876ADA" w:rsidRDefault="00876ADA">
            <w:pPr>
              <w:pStyle w:val="BodyText"/>
              <w:jc w:val="center"/>
              <w:rPr>
                <w:b/>
              </w:rPr>
            </w:pPr>
            <w:r>
              <w:rPr>
                <w:b/>
              </w:rPr>
              <w:t>Service Level Interworking allowed</w:t>
            </w:r>
          </w:p>
          <w:p w14:paraId="04A81751" w14:textId="77777777" w:rsidR="00876ADA" w:rsidRDefault="00876ADA">
            <w:pPr>
              <w:pStyle w:val="BodyText"/>
              <w:jc w:val="center"/>
              <w:rPr>
                <w:b/>
              </w:rPr>
            </w:pPr>
            <w:r>
              <w:rPr>
                <w:b/>
              </w:rPr>
              <w:t>(Y/N)</w:t>
            </w:r>
          </w:p>
        </w:tc>
      </w:tr>
      <w:tr w:rsidR="00876ADA" w14:paraId="108FF851" w14:textId="77777777">
        <w:trPr>
          <w:trHeight w:val="1578"/>
        </w:trPr>
        <w:tc>
          <w:tcPr>
            <w:tcW w:w="0" w:type="auto"/>
            <w:vMerge w:val="restart"/>
            <w:tcBorders>
              <w:top w:val="single" w:sz="4" w:space="0" w:color="auto"/>
              <w:left w:val="single" w:sz="4" w:space="0" w:color="auto"/>
              <w:bottom w:val="single" w:sz="4" w:space="0" w:color="auto"/>
              <w:right w:val="single" w:sz="4" w:space="0" w:color="auto"/>
            </w:tcBorders>
          </w:tcPr>
          <w:p w14:paraId="0A507ABA" w14:textId="77777777" w:rsidR="00876ADA" w:rsidRDefault="00876ADA">
            <w:pPr>
              <w:pStyle w:val="TAL"/>
            </w:pPr>
            <w:r>
              <w:t>00xx</w:t>
            </w:r>
          </w:p>
        </w:tc>
        <w:tc>
          <w:tcPr>
            <w:tcW w:w="0" w:type="auto"/>
            <w:gridSpan w:val="5"/>
            <w:tcBorders>
              <w:top w:val="single" w:sz="4" w:space="0" w:color="auto"/>
              <w:left w:val="single" w:sz="4" w:space="0" w:color="auto"/>
              <w:bottom w:val="single" w:sz="4" w:space="0" w:color="auto"/>
              <w:right w:val="single" w:sz="4" w:space="0" w:color="auto"/>
            </w:tcBorders>
          </w:tcPr>
          <w:p w14:paraId="4C80E5B8" w14:textId="77777777" w:rsidR="00876ADA" w:rsidRDefault="00876ADA">
            <w:pPr>
              <w:pStyle w:val="TAL"/>
            </w:pPr>
            <w:r>
              <w:t>General Data Coding indication</w:t>
            </w:r>
            <w:r>
              <w:br/>
              <w:t>Bits 5..0 indicate the following:</w:t>
            </w:r>
            <w:r>
              <w:br/>
            </w:r>
            <w:r>
              <w:br/>
              <w:t>Bit 5, if set to 0, indicates the text is uncompressed</w:t>
            </w:r>
            <w:r>
              <w:br/>
              <w:t xml:space="preserve">Bit 5, if set to 1, indicates the text is compressed using the compression algorithm defined in 3GPP TS 23.042 [14] </w:t>
            </w:r>
            <w:r>
              <w:br/>
            </w:r>
          </w:p>
        </w:tc>
        <w:tc>
          <w:tcPr>
            <w:tcW w:w="0" w:type="auto"/>
            <w:tcBorders>
              <w:top w:val="single" w:sz="4" w:space="0" w:color="auto"/>
              <w:left w:val="single" w:sz="4" w:space="0" w:color="auto"/>
              <w:bottom w:val="single" w:sz="4" w:space="0" w:color="auto"/>
              <w:right w:val="single" w:sz="4" w:space="0" w:color="auto"/>
            </w:tcBorders>
          </w:tcPr>
          <w:p w14:paraId="07F9ADDF" w14:textId="77777777" w:rsidR="00876ADA" w:rsidRDefault="00876ADA">
            <w:pPr>
              <w:jc w:val="center"/>
            </w:pPr>
            <w:r>
              <w:t>n/a</w:t>
            </w:r>
          </w:p>
        </w:tc>
      </w:tr>
      <w:tr w:rsidR="00876ADA" w14:paraId="4179E7E2" w14:textId="77777777">
        <w:trPr>
          <w:trHeight w:val="525"/>
        </w:trPr>
        <w:tc>
          <w:tcPr>
            <w:tcW w:w="0" w:type="auto"/>
            <w:vMerge/>
            <w:tcBorders>
              <w:top w:val="single" w:sz="4" w:space="0" w:color="auto"/>
              <w:left w:val="single" w:sz="4" w:space="0" w:color="auto"/>
              <w:bottom w:val="single" w:sz="4" w:space="0" w:color="auto"/>
              <w:right w:val="single" w:sz="4" w:space="0" w:color="auto"/>
            </w:tcBorders>
          </w:tcPr>
          <w:p w14:paraId="7E35E6A8" w14:textId="77777777" w:rsidR="00876ADA" w:rsidRDefault="00876ADA">
            <w:pPr>
              <w:pStyle w:val="TAL"/>
            </w:pPr>
          </w:p>
        </w:tc>
        <w:tc>
          <w:tcPr>
            <w:tcW w:w="0" w:type="auto"/>
            <w:gridSpan w:val="5"/>
            <w:tcBorders>
              <w:top w:val="single" w:sz="4" w:space="0" w:color="auto"/>
              <w:left w:val="single" w:sz="4" w:space="0" w:color="auto"/>
              <w:bottom w:val="single" w:sz="4" w:space="0" w:color="auto"/>
              <w:right w:val="single" w:sz="4" w:space="0" w:color="auto"/>
            </w:tcBorders>
          </w:tcPr>
          <w:p w14:paraId="74DEB3D0" w14:textId="77777777" w:rsidR="00876ADA" w:rsidRDefault="00876ADA">
            <w:pPr>
              <w:pStyle w:val="TAL"/>
            </w:pPr>
            <w:r>
              <w:t>Bit 4, if set to 0, indicates that bits 1 to 0 are reserved and have no message class meaning</w:t>
            </w:r>
          </w:p>
        </w:tc>
        <w:tc>
          <w:tcPr>
            <w:tcW w:w="0" w:type="auto"/>
            <w:tcBorders>
              <w:top w:val="single" w:sz="4" w:space="0" w:color="auto"/>
              <w:left w:val="single" w:sz="4" w:space="0" w:color="auto"/>
              <w:bottom w:val="single" w:sz="4" w:space="0" w:color="auto"/>
              <w:right w:val="single" w:sz="4" w:space="0" w:color="auto"/>
            </w:tcBorders>
          </w:tcPr>
          <w:p w14:paraId="1EA52B46" w14:textId="77777777" w:rsidR="00876ADA" w:rsidRDefault="00876ADA">
            <w:pPr>
              <w:jc w:val="center"/>
            </w:pPr>
            <w:r>
              <w:t>Y</w:t>
            </w:r>
          </w:p>
        </w:tc>
      </w:tr>
      <w:tr w:rsidR="00876ADA" w14:paraId="117D790E" w14:textId="77777777">
        <w:trPr>
          <w:trHeight w:val="471"/>
        </w:trPr>
        <w:tc>
          <w:tcPr>
            <w:tcW w:w="0" w:type="auto"/>
            <w:vMerge/>
            <w:tcBorders>
              <w:top w:val="single" w:sz="4" w:space="0" w:color="auto"/>
              <w:left w:val="single" w:sz="4" w:space="0" w:color="auto"/>
              <w:bottom w:val="single" w:sz="4" w:space="0" w:color="auto"/>
              <w:right w:val="single" w:sz="4" w:space="0" w:color="auto"/>
            </w:tcBorders>
          </w:tcPr>
          <w:p w14:paraId="7CC19F91" w14:textId="77777777" w:rsidR="00876ADA" w:rsidRDefault="00876ADA">
            <w:pPr>
              <w:pStyle w:val="TAL"/>
            </w:pPr>
          </w:p>
        </w:tc>
        <w:tc>
          <w:tcPr>
            <w:tcW w:w="0" w:type="auto"/>
            <w:gridSpan w:val="5"/>
            <w:tcBorders>
              <w:top w:val="single" w:sz="4" w:space="0" w:color="auto"/>
              <w:left w:val="single" w:sz="4" w:space="0" w:color="auto"/>
              <w:bottom w:val="single" w:sz="4" w:space="0" w:color="auto"/>
              <w:right w:val="single" w:sz="4" w:space="0" w:color="auto"/>
            </w:tcBorders>
          </w:tcPr>
          <w:p w14:paraId="2B136F0B" w14:textId="77777777" w:rsidR="00876ADA" w:rsidRDefault="00876ADA">
            <w:pPr>
              <w:pStyle w:val="TAL"/>
            </w:pPr>
            <w:r>
              <w:t>Bit 4, if set to 1, indicates that bits 1 to 0 have a message class meaning::</w:t>
            </w:r>
            <w:r>
              <w:br/>
            </w:r>
          </w:p>
        </w:tc>
        <w:tc>
          <w:tcPr>
            <w:tcW w:w="0" w:type="auto"/>
            <w:vMerge w:val="restart"/>
            <w:tcBorders>
              <w:top w:val="single" w:sz="4" w:space="0" w:color="auto"/>
              <w:left w:val="single" w:sz="4" w:space="0" w:color="auto"/>
              <w:bottom w:val="single" w:sz="4" w:space="0" w:color="auto"/>
              <w:right w:val="single" w:sz="4" w:space="0" w:color="auto"/>
            </w:tcBorders>
          </w:tcPr>
          <w:p w14:paraId="2397CC18" w14:textId="77777777" w:rsidR="00876ADA" w:rsidRDefault="00876ADA">
            <w:pPr>
              <w:jc w:val="center"/>
            </w:pPr>
          </w:p>
        </w:tc>
      </w:tr>
      <w:tr w:rsidR="00876ADA" w14:paraId="05F962E1" w14:textId="77777777">
        <w:trPr>
          <w:trHeight w:val="446"/>
        </w:trPr>
        <w:tc>
          <w:tcPr>
            <w:tcW w:w="0" w:type="auto"/>
            <w:vMerge/>
            <w:tcBorders>
              <w:top w:val="single" w:sz="4" w:space="0" w:color="auto"/>
              <w:left w:val="single" w:sz="4" w:space="0" w:color="auto"/>
              <w:bottom w:val="single" w:sz="4" w:space="0" w:color="auto"/>
              <w:right w:val="single" w:sz="4" w:space="0" w:color="auto"/>
            </w:tcBorders>
          </w:tcPr>
          <w:p w14:paraId="1599DABE" w14:textId="77777777" w:rsidR="00876ADA" w:rsidRDefault="00876ADA">
            <w:pPr>
              <w:pStyle w:val="TAL"/>
            </w:pPr>
          </w:p>
        </w:tc>
        <w:tc>
          <w:tcPr>
            <w:tcW w:w="758" w:type="dxa"/>
            <w:vMerge w:val="restart"/>
            <w:tcBorders>
              <w:top w:val="single" w:sz="4" w:space="0" w:color="auto"/>
              <w:left w:val="single" w:sz="4" w:space="0" w:color="auto"/>
              <w:bottom w:val="single" w:sz="4" w:space="0" w:color="auto"/>
              <w:right w:val="single" w:sz="4" w:space="0" w:color="auto"/>
            </w:tcBorders>
          </w:tcPr>
          <w:p w14:paraId="4A695788" w14:textId="77777777" w:rsidR="00876ADA" w:rsidRDefault="00876ADA">
            <w:pPr>
              <w:pStyle w:val="TAL"/>
              <w:jc w:val="center"/>
            </w:pPr>
          </w:p>
          <w:p w14:paraId="464FD233" w14:textId="77777777" w:rsidR="00876ADA" w:rsidRDefault="00876ADA">
            <w:pPr>
              <w:pStyle w:val="TAL"/>
              <w:jc w:val="center"/>
            </w:pPr>
          </w:p>
          <w:p w14:paraId="7F3FC78A" w14:textId="77777777" w:rsidR="00876ADA" w:rsidRDefault="00876ADA">
            <w:pPr>
              <w:pStyle w:val="TAL"/>
              <w:jc w:val="center"/>
            </w:pPr>
          </w:p>
          <w:p w14:paraId="4CD6F13E" w14:textId="77777777" w:rsidR="00876ADA" w:rsidRDefault="00876ADA">
            <w:pPr>
              <w:pStyle w:val="TAL"/>
              <w:jc w:val="center"/>
            </w:pPr>
          </w:p>
        </w:tc>
        <w:tc>
          <w:tcPr>
            <w:tcW w:w="1396" w:type="dxa"/>
            <w:gridSpan w:val="2"/>
            <w:tcBorders>
              <w:top w:val="single" w:sz="4" w:space="0" w:color="auto"/>
              <w:left w:val="single" w:sz="4" w:space="0" w:color="auto"/>
              <w:bottom w:val="single" w:sz="4" w:space="0" w:color="auto"/>
              <w:right w:val="single" w:sz="4" w:space="0" w:color="auto"/>
            </w:tcBorders>
          </w:tcPr>
          <w:p w14:paraId="6CF1B7F4" w14:textId="77777777" w:rsidR="00876ADA" w:rsidRDefault="00876ADA">
            <w:pPr>
              <w:pStyle w:val="TAL"/>
              <w:jc w:val="center"/>
            </w:pPr>
            <w:r>
              <w:t>Bit 1</w:t>
            </w:r>
          </w:p>
        </w:tc>
        <w:tc>
          <w:tcPr>
            <w:tcW w:w="1708" w:type="dxa"/>
            <w:tcBorders>
              <w:top w:val="single" w:sz="4" w:space="0" w:color="auto"/>
              <w:left w:val="single" w:sz="4" w:space="0" w:color="auto"/>
              <w:bottom w:val="single" w:sz="4" w:space="0" w:color="auto"/>
              <w:right w:val="single" w:sz="4" w:space="0" w:color="auto"/>
            </w:tcBorders>
          </w:tcPr>
          <w:p w14:paraId="102B0314" w14:textId="77777777" w:rsidR="00876ADA" w:rsidRDefault="00876ADA">
            <w:pPr>
              <w:pStyle w:val="TAL"/>
              <w:jc w:val="center"/>
            </w:pPr>
            <w:r>
              <w:t>Bit 0</w:t>
            </w:r>
          </w:p>
        </w:tc>
        <w:tc>
          <w:tcPr>
            <w:tcW w:w="3517" w:type="dxa"/>
            <w:tcBorders>
              <w:top w:val="single" w:sz="4" w:space="0" w:color="auto"/>
              <w:left w:val="single" w:sz="4" w:space="0" w:color="auto"/>
              <w:bottom w:val="single" w:sz="4" w:space="0" w:color="auto"/>
              <w:right w:val="single" w:sz="4" w:space="0" w:color="auto"/>
            </w:tcBorders>
          </w:tcPr>
          <w:p w14:paraId="5D21DE6C" w14:textId="77777777" w:rsidR="00876ADA" w:rsidRDefault="00876ADA">
            <w:pPr>
              <w:pStyle w:val="TAL"/>
            </w:pPr>
            <w:r>
              <w:t>Message Class</w:t>
            </w:r>
          </w:p>
        </w:tc>
        <w:tc>
          <w:tcPr>
            <w:tcW w:w="0" w:type="auto"/>
            <w:vMerge/>
            <w:tcBorders>
              <w:top w:val="single" w:sz="4" w:space="0" w:color="auto"/>
              <w:left w:val="single" w:sz="4" w:space="0" w:color="auto"/>
              <w:bottom w:val="single" w:sz="4" w:space="0" w:color="auto"/>
              <w:right w:val="single" w:sz="4" w:space="0" w:color="auto"/>
            </w:tcBorders>
          </w:tcPr>
          <w:p w14:paraId="775EAC00" w14:textId="77777777" w:rsidR="00876ADA" w:rsidRDefault="00876ADA">
            <w:pPr>
              <w:pStyle w:val="TAL"/>
            </w:pPr>
          </w:p>
        </w:tc>
      </w:tr>
      <w:tr w:rsidR="00876ADA" w14:paraId="0C13C72E" w14:textId="77777777">
        <w:trPr>
          <w:trHeight w:val="450"/>
        </w:trPr>
        <w:tc>
          <w:tcPr>
            <w:tcW w:w="0" w:type="auto"/>
            <w:vMerge/>
            <w:tcBorders>
              <w:top w:val="single" w:sz="4" w:space="0" w:color="auto"/>
              <w:left w:val="single" w:sz="4" w:space="0" w:color="auto"/>
              <w:bottom w:val="single" w:sz="4" w:space="0" w:color="auto"/>
              <w:right w:val="single" w:sz="4" w:space="0" w:color="auto"/>
            </w:tcBorders>
          </w:tcPr>
          <w:p w14:paraId="4B531459" w14:textId="77777777" w:rsidR="00876ADA" w:rsidRDefault="00876ADA">
            <w:pPr>
              <w:pStyle w:val="TAL"/>
            </w:pPr>
          </w:p>
        </w:tc>
        <w:tc>
          <w:tcPr>
            <w:tcW w:w="758" w:type="dxa"/>
            <w:vMerge/>
            <w:tcBorders>
              <w:top w:val="single" w:sz="4" w:space="0" w:color="auto"/>
              <w:left w:val="single" w:sz="4" w:space="0" w:color="auto"/>
              <w:bottom w:val="single" w:sz="4" w:space="0" w:color="auto"/>
              <w:right w:val="single" w:sz="4" w:space="0" w:color="auto"/>
            </w:tcBorders>
          </w:tcPr>
          <w:p w14:paraId="4D408687" w14:textId="77777777" w:rsidR="00876ADA" w:rsidRDefault="00876ADA">
            <w:pPr>
              <w:pStyle w:val="TAL"/>
              <w:jc w:val="center"/>
            </w:pPr>
          </w:p>
        </w:tc>
        <w:tc>
          <w:tcPr>
            <w:tcW w:w="1396" w:type="dxa"/>
            <w:gridSpan w:val="2"/>
            <w:tcBorders>
              <w:top w:val="single" w:sz="4" w:space="0" w:color="auto"/>
              <w:left w:val="single" w:sz="4" w:space="0" w:color="auto"/>
              <w:bottom w:val="single" w:sz="4" w:space="0" w:color="auto"/>
              <w:right w:val="single" w:sz="4" w:space="0" w:color="auto"/>
            </w:tcBorders>
          </w:tcPr>
          <w:p w14:paraId="3F75CDF9" w14:textId="77777777" w:rsidR="00876ADA" w:rsidRDefault="00876ADA">
            <w:pPr>
              <w:pStyle w:val="TAL"/>
              <w:jc w:val="center"/>
            </w:pPr>
            <w:r>
              <w:br/>
              <w:t>0</w:t>
            </w:r>
          </w:p>
        </w:tc>
        <w:tc>
          <w:tcPr>
            <w:tcW w:w="1708" w:type="dxa"/>
            <w:tcBorders>
              <w:top w:val="single" w:sz="4" w:space="0" w:color="auto"/>
              <w:left w:val="single" w:sz="4" w:space="0" w:color="auto"/>
              <w:bottom w:val="single" w:sz="4" w:space="0" w:color="auto"/>
              <w:right w:val="single" w:sz="4" w:space="0" w:color="auto"/>
            </w:tcBorders>
          </w:tcPr>
          <w:p w14:paraId="256B96A3" w14:textId="77777777" w:rsidR="00876ADA" w:rsidRDefault="00876ADA">
            <w:pPr>
              <w:pStyle w:val="TAL"/>
            </w:pPr>
          </w:p>
          <w:p w14:paraId="2B7EA224" w14:textId="77777777" w:rsidR="00876ADA" w:rsidRDefault="00876ADA">
            <w:pPr>
              <w:pStyle w:val="TAL"/>
              <w:jc w:val="center"/>
            </w:pPr>
            <w:r>
              <w:t>0</w:t>
            </w:r>
          </w:p>
        </w:tc>
        <w:tc>
          <w:tcPr>
            <w:tcW w:w="3517" w:type="dxa"/>
            <w:tcBorders>
              <w:top w:val="single" w:sz="4" w:space="0" w:color="auto"/>
              <w:left w:val="single" w:sz="4" w:space="0" w:color="auto"/>
              <w:bottom w:val="single" w:sz="4" w:space="0" w:color="auto"/>
              <w:right w:val="single" w:sz="4" w:space="0" w:color="auto"/>
            </w:tcBorders>
          </w:tcPr>
          <w:p w14:paraId="341EF806" w14:textId="77777777" w:rsidR="00876ADA" w:rsidRDefault="00876ADA">
            <w:pPr>
              <w:spacing w:after="0"/>
              <w:rPr>
                <w:rFonts w:ascii="Arial" w:hAnsi="Arial"/>
                <w:sz w:val="18"/>
              </w:rPr>
            </w:pPr>
          </w:p>
          <w:p w14:paraId="231DD9D2" w14:textId="77777777" w:rsidR="00876ADA" w:rsidRDefault="00876ADA">
            <w:pPr>
              <w:pStyle w:val="TAL"/>
            </w:pPr>
            <w:r>
              <w:t>Class 0</w:t>
            </w:r>
          </w:p>
        </w:tc>
        <w:tc>
          <w:tcPr>
            <w:tcW w:w="0" w:type="auto"/>
            <w:tcBorders>
              <w:top w:val="single" w:sz="4" w:space="0" w:color="auto"/>
              <w:left w:val="single" w:sz="4" w:space="0" w:color="auto"/>
              <w:bottom w:val="single" w:sz="4" w:space="0" w:color="auto"/>
              <w:right w:val="single" w:sz="4" w:space="0" w:color="auto"/>
            </w:tcBorders>
          </w:tcPr>
          <w:p w14:paraId="4B3A0662" w14:textId="77777777" w:rsidR="00876ADA" w:rsidRDefault="00876ADA">
            <w:pPr>
              <w:pStyle w:val="TAL"/>
              <w:jc w:val="center"/>
            </w:pPr>
            <w:r>
              <w:t>Y</w:t>
            </w:r>
          </w:p>
        </w:tc>
      </w:tr>
      <w:tr w:rsidR="00876ADA" w14:paraId="4DA77AD7" w14:textId="77777777">
        <w:trPr>
          <w:trHeight w:val="255"/>
        </w:trPr>
        <w:tc>
          <w:tcPr>
            <w:tcW w:w="0" w:type="auto"/>
            <w:vMerge/>
            <w:tcBorders>
              <w:top w:val="single" w:sz="4" w:space="0" w:color="auto"/>
              <w:left w:val="single" w:sz="4" w:space="0" w:color="auto"/>
              <w:bottom w:val="single" w:sz="4" w:space="0" w:color="auto"/>
              <w:right w:val="single" w:sz="4" w:space="0" w:color="auto"/>
            </w:tcBorders>
          </w:tcPr>
          <w:p w14:paraId="6DCCE090" w14:textId="77777777" w:rsidR="00876ADA" w:rsidRDefault="00876ADA">
            <w:pPr>
              <w:pStyle w:val="TAL"/>
            </w:pPr>
          </w:p>
        </w:tc>
        <w:tc>
          <w:tcPr>
            <w:tcW w:w="758" w:type="dxa"/>
            <w:vMerge/>
            <w:tcBorders>
              <w:top w:val="single" w:sz="4" w:space="0" w:color="auto"/>
              <w:left w:val="single" w:sz="4" w:space="0" w:color="auto"/>
              <w:bottom w:val="single" w:sz="4" w:space="0" w:color="auto"/>
              <w:right w:val="single" w:sz="4" w:space="0" w:color="auto"/>
            </w:tcBorders>
          </w:tcPr>
          <w:p w14:paraId="67CFDEA2" w14:textId="77777777" w:rsidR="00876ADA" w:rsidRDefault="00876ADA">
            <w:pPr>
              <w:pStyle w:val="TAL"/>
              <w:jc w:val="center"/>
            </w:pPr>
          </w:p>
        </w:tc>
        <w:tc>
          <w:tcPr>
            <w:tcW w:w="1396" w:type="dxa"/>
            <w:gridSpan w:val="2"/>
            <w:tcBorders>
              <w:top w:val="single" w:sz="4" w:space="0" w:color="auto"/>
              <w:left w:val="single" w:sz="4" w:space="0" w:color="auto"/>
              <w:bottom w:val="single" w:sz="4" w:space="0" w:color="auto"/>
              <w:right w:val="single" w:sz="4" w:space="0" w:color="auto"/>
            </w:tcBorders>
          </w:tcPr>
          <w:p w14:paraId="2C9CE377" w14:textId="77777777" w:rsidR="00876ADA" w:rsidRDefault="00876ADA">
            <w:pPr>
              <w:pStyle w:val="TAL"/>
              <w:jc w:val="center"/>
            </w:pPr>
            <w:r>
              <w:t>0</w:t>
            </w:r>
          </w:p>
          <w:p w14:paraId="19CF1450" w14:textId="77777777" w:rsidR="00876ADA" w:rsidRDefault="00876ADA">
            <w:pPr>
              <w:pStyle w:val="TAL"/>
              <w:jc w:val="center"/>
            </w:pPr>
          </w:p>
        </w:tc>
        <w:tc>
          <w:tcPr>
            <w:tcW w:w="1708" w:type="dxa"/>
            <w:tcBorders>
              <w:top w:val="single" w:sz="4" w:space="0" w:color="auto"/>
              <w:left w:val="single" w:sz="4" w:space="0" w:color="auto"/>
              <w:bottom w:val="single" w:sz="4" w:space="0" w:color="auto"/>
              <w:right w:val="single" w:sz="4" w:space="0" w:color="auto"/>
            </w:tcBorders>
          </w:tcPr>
          <w:p w14:paraId="384B10DD" w14:textId="77777777" w:rsidR="00876ADA" w:rsidRDefault="00876ADA">
            <w:pPr>
              <w:pStyle w:val="TAL"/>
              <w:jc w:val="center"/>
            </w:pPr>
            <w:r>
              <w:t>1</w:t>
            </w:r>
          </w:p>
          <w:p w14:paraId="32D2B2EC" w14:textId="77777777" w:rsidR="00876ADA" w:rsidRDefault="00876ADA">
            <w:pPr>
              <w:pStyle w:val="TAL"/>
              <w:jc w:val="center"/>
            </w:pPr>
          </w:p>
        </w:tc>
        <w:tc>
          <w:tcPr>
            <w:tcW w:w="3517" w:type="dxa"/>
            <w:tcBorders>
              <w:top w:val="single" w:sz="4" w:space="0" w:color="auto"/>
              <w:left w:val="single" w:sz="4" w:space="0" w:color="auto"/>
              <w:bottom w:val="single" w:sz="4" w:space="0" w:color="auto"/>
              <w:right w:val="single" w:sz="4" w:space="0" w:color="auto"/>
            </w:tcBorders>
          </w:tcPr>
          <w:p w14:paraId="5826C9E5" w14:textId="77777777" w:rsidR="00876ADA" w:rsidRDefault="00876ADA">
            <w:pPr>
              <w:pStyle w:val="TAL"/>
            </w:pPr>
            <w:r>
              <w:t>Class 1 Default meaning: ME-specific.</w:t>
            </w:r>
            <w:r>
              <w:br/>
            </w:r>
          </w:p>
        </w:tc>
        <w:tc>
          <w:tcPr>
            <w:tcW w:w="0" w:type="auto"/>
            <w:tcBorders>
              <w:top w:val="single" w:sz="4" w:space="0" w:color="auto"/>
              <w:left w:val="single" w:sz="4" w:space="0" w:color="auto"/>
              <w:bottom w:val="single" w:sz="4" w:space="0" w:color="auto"/>
              <w:right w:val="single" w:sz="4" w:space="0" w:color="auto"/>
            </w:tcBorders>
          </w:tcPr>
          <w:p w14:paraId="631C3EF0" w14:textId="77777777" w:rsidR="00876ADA" w:rsidRDefault="00876ADA">
            <w:pPr>
              <w:pStyle w:val="TAL"/>
              <w:jc w:val="center"/>
            </w:pPr>
            <w:r>
              <w:t>Y</w:t>
            </w:r>
          </w:p>
        </w:tc>
      </w:tr>
      <w:tr w:rsidR="00876ADA" w14:paraId="0D9A7B31" w14:textId="77777777">
        <w:trPr>
          <w:trHeight w:val="150"/>
        </w:trPr>
        <w:tc>
          <w:tcPr>
            <w:tcW w:w="0" w:type="auto"/>
            <w:vMerge/>
            <w:tcBorders>
              <w:top w:val="single" w:sz="4" w:space="0" w:color="auto"/>
              <w:left w:val="single" w:sz="4" w:space="0" w:color="auto"/>
              <w:bottom w:val="single" w:sz="4" w:space="0" w:color="auto"/>
              <w:right w:val="single" w:sz="4" w:space="0" w:color="auto"/>
            </w:tcBorders>
          </w:tcPr>
          <w:p w14:paraId="2D207B66" w14:textId="77777777" w:rsidR="00876ADA" w:rsidRDefault="00876ADA">
            <w:pPr>
              <w:pStyle w:val="TAL"/>
            </w:pPr>
          </w:p>
        </w:tc>
        <w:tc>
          <w:tcPr>
            <w:tcW w:w="758" w:type="dxa"/>
            <w:vMerge/>
            <w:tcBorders>
              <w:top w:val="single" w:sz="4" w:space="0" w:color="auto"/>
              <w:left w:val="single" w:sz="4" w:space="0" w:color="auto"/>
              <w:bottom w:val="single" w:sz="4" w:space="0" w:color="auto"/>
              <w:right w:val="single" w:sz="4" w:space="0" w:color="auto"/>
            </w:tcBorders>
          </w:tcPr>
          <w:p w14:paraId="522AC41B" w14:textId="77777777" w:rsidR="00876ADA" w:rsidRDefault="00876ADA">
            <w:pPr>
              <w:pStyle w:val="TAL"/>
              <w:jc w:val="center"/>
            </w:pPr>
          </w:p>
        </w:tc>
        <w:tc>
          <w:tcPr>
            <w:tcW w:w="1396" w:type="dxa"/>
            <w:gridSpan w:val="2"/>
            <w:tcBorders>
              <w:top w:val="single" w:sz="4" w:space="0" w:color="auto"/>
              <w:left w:val="single" w:sz="4" w:space="0" w:color="auto"/>
              <w:bottom w:val="single" w:sz="4" w:space="0" w:color="auto"/>
              <w:right w:val="single" w:sz="4" w:space="0" w:color="auto"/>
            </w:tcBorders>
          </w:tcPr>
          <w:p w14:paraId="4DB227A9" w14:textId="77777777" w:rsidR="00876ADA" w:rsidRDefault="00876ADA">
            <w:pPr>
              <w:pStyle w:val="TAL"/>
              <w:jc w:val="center"/>
            </w:pPr>
            <w:r>
              <w:t>1</w:t>
            </w:r>
          </w:p>
        </w:tc>
        <w:tc>
          <w:tcPr>
            <w:tcW w:w="1708" w:type="dxa"/>
            <w:tcBorders>
              <w:top w:val="single" w:sz="4" w:space="0" w:color="auto"/>
              <w:left w:val="single" w:sz="4" w:space="0" w:color="auto"/>
              <w:bottom w:val="single" w:sz="4" w:space="0" w:color="auto"/>
              <w:right w:val="single" w:sz="4" w:space="0" w:color="auto"/>
            </w:tcBorders>
          </w:tcPr>
          <w:p w14:paraId="46A84ECB" w14:textId="77777777" w:rsidR="00876ADA" w:rsidRDefault="00876ADA">
            <w:pPr>
              <w:pStyle w:val="TAL"/>
              <w:jc w:val="center"/>
            </w:pPr>
            <w:r>
              <w:t>0</w:t>
            </w:r>
          </w:p>
        </w:tc>
        <w:tc>
          <w:tcPr>
            <w:tcW w:w="3517" w:type="dxa"/>
            <w:tcBorders>
              <w:top w:val="single" w:sz="4" w:space="0" w:color="auto"/>
              <w:left w:val="single" w:sz="4" w:space="0" w:color="auto"/>
              <w:bottom w:val="single" w:sz="4" w:space="0" w:color="auto"/>
              <w:right w:val="single" w:sz="4" w:space="0" w:color="auto"/>
            </w:tcBorders>
          </w:tcPr>
          <w:p w14:paraId="41E397C4" w14:textId="77777777" w:rsidR="00876ADA" w:rsidRDefault="00876ADA">
            <w:pPr>
              <w:pStyle w:val="TAL"/>
            </w:pPr>
            <w:r>
              <w:t>Class 2 (U)SIM specific message</w:t>
            </w:r>
          </w:p>
          <w:p w14:paraId="534201C2" w14:textId="77777777" w:rsidR="00876ADA" w:rsidRDefault="00876ADA">
            <w:pPr>
              <w:pStyle w:val="TAL"/>
            </w:pPr>
          </w:p>
        </w:tc>
        <w:tc>
          <w:tcPr>
            <w:tcW w:w="0" w:type="auto"/>
            <w:tcBorders>
              <w:top w:val="single" w:sz="4" w:space="0" w:color="auto"/>
              <w:left w:val="single" w:sz="4" w:space="0" w:color="auto"/>
              <w:bottom w:val="single" w:sz="4" w:space="0" w:color="auto"/>
              <w:right w:val="single" w:sz="4" w:space="0" w:color="auto"/>
            </w:tcBorders>
          </w:tcPr>
          <w:p w14:paraId="264A5B3A" w14:textId="77777777" w:rsidR="00876ADA" w:rsidRDefault="00876ADA">
            <w:pPr>
              <w:pStyle w:val="TAL"/>
              <w:jc w:val="center"/>
            </w:pPr>
            <w:r>
              <w:t>N</w:t>
            </w:r>
          </w:p>
        </w:tc>
      </w:tr>
      <w:tr w:rsidR="00876ADA" w14:paraId="60365B96"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7A74C656" w14:textId="77777777" w:rsidR="00876ADA" w:rsidRDefault="00876ADA">
            <w:pPr>
              <w:pStyle w:val="TAL"/>
            </w:pPr>
          </w:p>
        </w:tc>
        <w:tc>
          <w:tcPr>
            <w:tcW w:w="758" w:type="dxa"/>
            <w:vMerge/>
            <w:tcBorders>
              <w:top w:val="single" w:sz="4" w:space="0" w:color="auto"/>
              <w:left w:val="single" w:sz="4" w:space="0" w:color="auto"/>
              <w:bottom w:val="single" w:sz="4" w:space="0" w:color="auto"/>
              <w:right w:val="single" w:sz="4" w:space="0" w:color="auto"/>
            </w:tcBorders>
          </w:tcPr>
          <w:p w14:paraId="6CE9D2A4" w14:textId="77777777" w:rsidR="00876ADA" w:rsidRDefault="00876ADA">
            <w:pPr>
              <w:pStyle w:val="TAL"/>
              <w:jc w:val="center"/>
            </w:pPr>
          </w:p>
        </w:tc>
        <w:tc>
          <w:tcPr>
            <w:tcW w:w="1396" w:type="dxa"/>
            <w:gridSpan w:val="2"/>
            <w:tcBorders>
              <w:top w:val="single" w:sz="4" w:space="0" w:color="auto"/>
              <w:left w:val="single" w:sz="4" w:space="0" w:color="auto"/>
              <w:bottom w:val="single" w:sz="4" w:space="0" w:color="auto"/>
              <w:right w:val="single" w:sz="4" w:space="0" w:color="auto"/>
            </w:tcBorders>
          </w:tcPr>
          <w:p w14:paraId="6142D217" w14:textId="77777777" w:rsidR="00876ADA" w:rsidRDefault="00876ADA">
            <w:pPr>
              <w:pStyle w:val="TAL"/>
              <w:jc w:val="center"/>
            </w:pPr>
            <w:r>
              <w:t>1</w:t>
            </w:r>
          </w:p>
          <w:p w14:paraId="5B82A794" w14:textId="77777777" w:rsidR="00876ADA" w:rsidRDefault="00876ADA">
            <w:pPr>
              <w:pStyle w:val="TAL"/>
              <w:jc w:val="center"/>
            </w:pPr>
          </w:p>
        </w:tc>
        <w:tc>
          <w:tcPr>
            <w:tcW w:w="1708" w:type="dxa"/>
            <w:tcBorders>
              <w:top w:val="single" w:sz="4" w:space="0" w:color="auto"/>
              <w:left w:val="single" w:sz="4" w:space="0" w:color="auto"/>
              <w:bottom w:val="single" w:sz="4" w:space="0" w:color="auto"/>
              <w:right w:val="single" w:sz="4" w:space="0" w:color="auto"/>
            </w:tcBorders>
          </w:tcPr>
          <w:p w14:paraId="3E63AFD5" w14:textId="77777777" w:rsidR="00876ADA" w:rsidRDefault="00876ADA">
            <w:pPr>
              <w:pStyle w:val="TAL"/>
              <w:jc w:val="center"/>
            </w:pPr>
            <w:r>
              <w:t>1</w:t>
            </w:r>
          </w:p>
          <w:p w14:paraId="115D5AC5" w14:textId="77777777" w:rsidR="00876ADA" w:rsidRDefault="00876ADA">
            <w:pPr>
              <w:pStyle w:val="TAL"/>
              <w:jc w:val="center"/>
            </w:pPr>
          </w:p>
        </w:tc>
        <w:tc>
          <w:tcPr>
            <w:tcW w:w="3517" w:type="dxa"/>
            <w:tcBorders>
              <w:top w:val="single" w:sz="4" w:space="0" w:color="auto"/>
              <w:left w:val="single" w:sz="4" w:space="0" w:color="auto"/>
              <w:bottom w:val="single" w:sz="4" w:space="0" w:color="auto"/>
              <w:right w:val="single" w:sz="4" w:space="0" w:color="auto"/>
            </w:tcBorders>
          </w:tcPr>
          <w:p w14:paraId="456FE99E" w14:textId="77777777" w:rsidR="00876ADA" w:rsidRDefault="00876ADA">
            <w:pPr>
              <w:pStyle w:val="TAL"/>
            </w:pPr>
            <w:r>
              <w:t xml:space="preserve">Class 3 Default meaning: TE specific (see 3GPP TS 27.005 [15]) </w:t>
            </w:r>
            <w:r>
              <w:br/>
            </w:r>
          </w:p>
        </w:tc>
        <w:tc>
          <w:tcPr>
            <w:tcW w:w="0" w:type="auto"/>
            <w:tcBorders>
              <w:top w:val="single" w:sz="4" w:space="0" w:color="auto"/>
              <w:left w:val="single" w:sz="4" w:space="0" w:color="auto"/>
              <w:bottom w:val="single" w:sz="4" w:space="0" w:color="auto"/>
              <w:right w:val="single" w:sz="4" w:space="0" w:color="auto"/>
            </w:tcBorders>
          </w:tcPr>
          <w:p w14:paraId="7162391F" w14:textId="77777777" w:rsidR="00876ADA" w:rsidRDefault="00876ADA">
            <w:pPr>
              <w:pStyle w:val="TAL"/>
              <w:jc w:val="center"/>
            </w:pPr>
            <w:r>
              <w:t>Y</w:t>
            </w:r>
          </w:p>
        </w:tc>
      </w:tr>
      <w:tr w:rsidR="00876ADA" w14:paraId="593EB382" w14:textId="77777777">
        <w:trPr>
          <w:trHeight w:val="345"/>
        </w:trPr>
        <w:tc>
          <w:tcPr>
            <w:tcW w:w="0" w:type="auto"/>
            <w:vMerge/>
            <w:tcBorders>
              <w:top w:val="single" w:sz="4" w:space="0" w:color="auto"/>
              <w:left w:val="single" w:sz="4" w:space="0" w:color="auto"/>
              <w:bottom w:val="single" w:sz="4" w:space="0" w:color="auto"/>
              <w:right w:val="single" w:sz="4" w:space="0" w:color="auto"/>
            </w:tcBorders>
          </w:tcPr>
          <w:p w14:paraId="2064771D" w14:textId="77777777" w:rsidR="00876ADA" w:rsidRDefault="00876ADA">
            <w:pPr>
              <w:pStyle w:val="TAL"/>
            </w:pPr>
          </w:p>
        </w:tc>
        <w:tc>
          <w:tcPr>
            <w:tcW w:w="0" w:type="auto"/>
            <w:gridSpan w:val="5"/>
            <w:tcBorders>
              <w:top w:val="single" w:sz="4" w:space="0" w:color="auto"/>
              <w:left w:val="single" w:sz="4" w:space="0" w:color="auto"/>
              <w:bottom w:val="single" w:sz="4" w:space="0" w:color="auto"/>
              <w:right w:val="single" w:sz="4" w:space="0" w:color="auto"/>
            </w:tcBorders>
          </w:tcPr>
          <w:p w14:paraId="493A6369" w14:textId="77777777" w:rsidR="00876ADA" w:rsidRDefault="00876ADA">
            <w:pPr>
              <w:pStyle w:val="TAL"/>
            </w:pPr>
          </w:p>
          <w:p w14:paraId="60047EBF" w14:textId="77777777" w:rsidR="00876ADA" w:rsidRDefault="00876ADA">
            <w:pPr>
              <w:pStyle w:val="TAL"/>
            </w:pPr>
          </w:p>
        </w:tc>
        <w:tc>
          <w:tcPr>
            <w:tcW w:w="0" w:type="auto"/>
            <w:tcBorders>
              <w:top w:val="single" w:sz="4" w:space="0" w:color="auto"/>
              <w:left w:val="single" w:sz="4" w:space="0" w:color="auto"/>
              <w:bottom w:val="single" w:sz="4" w:space="0" w:color="auto"/>
              <w:right w:val="single" w:sz="4" w:space="0" w:color="auto"/>
            </w:tcBorders>
          </w:tcPr>
          <w:p w14:paraId="277F49CB" w14:textId="77777777" w:rsidR="00876ADA" w:rsidRDefault="00876ADA">
            <w:pPr>
              <w:jc w:val="center"/>
            </w:pPr>
          </w:p>
        </w:tc>
      </w:tr>
      <w:tr w:rsidR="00876ADA" w14:paraId="462F2AB0" w14:textId="77777777">
        <w:trPr>
          <w:trHeight w:val="675"/>
        </w:trPr>
        <w:tc>
          <w:tcPr>
            <w:tcW w:w="0" w:type="auto"/>
            <w:vMerge/>
            <w:tcBorders>
              <w:top w:val="single" w:sz="4" w:space="0" w:color="auto"/>
              <w:left w:val="single" w:sz="4" w:space="0" w:color="auto"/>
              <w:bottom w:val="single" w:sz="4" w:space="0" w:color="auto"/>
              <w:right w:val="single" w:sz="4" w:space="0" w:color="auto"/>
            </w:tcBorders>
          </w:tcPr>
          <w:p w14:paraId="557955FF" w14:textId="77777777" w:rsidR="00876ADA" w:rsidRDefault="00876ADA">
            <w:pPr>
              <w:pStyle w:val="TAL"/>
            </w:pPr>
          </w:p>
        </w:tc>
        <w:tc>
          <w:tcPr>
            <w:tcW w:w="0" w:type="auto"/>
            <w:gridSpan w:val="5"/>
            <w:tcBorders>
              <w:top w:val="single" w:sz="4" w:space="0" w:color="auto"/>
              <w:left w:val="single" w:sz="4" w:space="0" w:color="auto"/>
              <w:bottom w:val="single" w:sz="4" w:space="0" w:color="auto"/>
              <w:right w:val="single" w:sz="4" w:space="0" w:color="auto"/>
            </w:tcBorders>
          </w:tcPr>
          <w:p w14:paraId="2AE4F453" w14:textId="77777777" w:rsidR="00876ADA" w:rsidRDefault="00876ADA">
            <w:pPr>
              <w:pStyle w:val="TAL"/>
            </w:pPr>
          </w:p>
          <w:p w14:paraId="2C7DE214" w14:textId="77777777" w:rsidR="00876ADA" w:rsidRDefault="00876ADA">
            <w:pPr>
              <w:pStyle w:val="TAL"/>
            </w:pPr>
            <w:r>
              <w:t>Bits 3 and 2 indicate the character set being used, as follows :</w:t>
            </w:r>
            <w:r>
              <w:br/>
            </w:r>
          </w:p>
        </w:tc>
        <w:tc>
          <w:tcPr>
            <w:tcW w:w="0" w:type="auto"/>
            <w:vMerge w:val="restart"/>
            <w:tcBorders>
              <w:top w:val="single" w:sz="4" w:space="0" w:color="auto"/>
              <w:left w:val="single" w:sz="4" w:space="0" w:color="auto"/>
              <w:bottom w:val="single" w:sz="4" w:space="0" w:color="auto"/>
              <w:right w:val="single" w:sz="4" w:space="0" w:color="auto"/>
            </w:tcBorders>
          </w:tcPr>
          <w:p w14:paraId="7456EF81" w14:textId="77777777" w:rsidR="00876ADA" w:rsidRDefault="00876ADA">
            <w:pPr>
              <w:jc w:val="center"/>
            </w:pPr>
          </w:p>
        </w:tc>
      </w:tr>
      <w:tr w:rsidR="00876ADA" w14:paraId="6B91569A" w14:textId="77777777">
        <w:trPr>
          <w:trHeight w:val="510"/>
        </w:trPr>
        <w:tc>
          <w:tcPr>
            <w:tcW w:w="0" w:type="auto"/>
            <w:vMerge/>
            <w:tcBorders>
              <w:top w:val="single" w:sz="4" w:space="0" w:color="auto"/>
              <w:left w:val="single" w:sz="4" w:space="0" w:color="auto"/>
              <w:bottom w:val="single" w:sz="4" w:space="0" w:color="auto"/>
              <w:right w:val="single" w:sz="4" w:space="0" w:color="auto"/>
            </w:tcBorders>
          </w:tcPr>
          <w:p w14:paraId="1A858179" w14:textId="77777777" w:rsidR="00876ADA" w:rsidRDefault="00876ADA">
            <w:pPr>
              <w:pStyle w:val="TAL"/>
            </w:pPr>
          </w:p>
        </w:tc>
        <w:tc>
          <w:tcPr>
            <w:tcW w:w="775" w:type="dxa"/>
            <w:gridSpan w:val="2"/>
            <w:vMerge w:val="restart"/>
            <w:tcBorders>
              <w:top w:val="single" w:sz="4" w:space="0" w:color="auto"/>
              <w:left w:val="single" w:sz="4" w:space="0" w:color="auto"/>
              <w:bottom w:val="single" w:sz="4" w:space="0" w:color="auto"/>
              <w:right w:val="single" w:sz="4" w:space="0" w:color="auto"/>
            </w:tcBorders>
          </w:tcPr>
          <w:p w14:paraId="0EC4C924" w14:textId="77777777" w:rsidR="00876ADA" w:rsidRDefault="00876ADA">
            <w:pPr>
              <w:pStyle w:val="TAL"/>
              <w:jc w:val="center"/>
            </w:pPr>
          </w:p>
          <w:p w14:paraId="2E6516D0" w14:textId="77777777" w:rsidR="00876ADA" w:rsidRDefault="00876ADA">
            <w:pPr>
              <w:pStyle w:val="TAL"/>
              <w:jc w:val="center"/>
            </w:pPr>
          </w:p>
          <w:p w14:paraId="7728EDE5" w14:textId="77777777" w:rsidR="00876ADA" w:rsidRDefault="00876ADA">
            <w:pPr>
              <w:pStyle w:val="TAL"/>
              <w:jc w:val="center"/>
            </w:pPr>
          </w:p>
          <w:p w14:paraId="783B5D34" w14:textId="77777777" w:rsidR="00876ADA" w:rsidRDefault="00876ADA">
            <w:pPr>
              <w:pStyle w:val="TAL"/>
              <w:jc w:val="center"/>
            </w:pPr>
          </w:p>
          <w:p w14:paraId="18738D34" w14:textId="77777777" w:rsidR="00876ADA" w:rsidRDefault="00876ADA">
            <w:pPr>
              <w:pStyle w:val="TAL"/>
              <w:jc w:val="center"/>
            </w:pPr>
          </w:p>
          <w:p w14:paraId="23FCBA5E" w14:textId="77777777" w:rsidR="00876ADA" w:rsidRDefault="00876ADA">
            <w:pPr>
              <w:pStyle w:val="TAL"/>
              <w:jc w:val="center"/>
            </w:pPr>
          </w:p>
        </w:tc>
        <w:tc>
          <w:tcPr>
            <w:tcW w:w="1379" w:type="dxa"/>
            <w:tcBorders>
              <w:top w:val="single" w:sz="4" w:space="0" w:color="auto"/>
              <w:left w:val="single" w:sz="4" w:space="0" w:color="auto"/>
              <w:bottom w:val="single" w:sz="4" w:space="0" w:color="auto"/>
              <w:right w:val="single" w:sz="4" w:space="0" w:color="auto"/>
            </w:tcBorders>
          </w:tcPr>
          <w:p w14:paraId="31865DA6" w14:textId="77777777" w:rsidR="00876ADA" w:rsidRDefault="00876ADA">
            <w:pPr>
              <w:pStyle w:val="TAL"/>
              <w:jc w:val="center"/>
            </w:pPr>
            <w:r>
              <w:t>Bit 3</w:t>
            </w:r>
          </w:p>
          <w:p w14:paraId="0AC3774F" w14:textId="77777777" w:rsidR="00876ADA" w:rsidRDefault="00876ADA">
            <w:pPr>
              <w:pStyle w:val="TAL"/>
              <w:jc w:val="center"/>
            </w:pPr>
          </w:p>
        </w:tc>
        <w:tc>
          <w:tcPr>
            <w:tcW w:w="1708" w:type="dxa"/>
            <w:tcBorders>
              <w:top w:val="single" w:sz="4" w:space="0" w:color="auto"/>
              <w:left w:val="single" w:sz="4" w:space="0" w:color="auto"/>
              <w:bottom w:val="single" w:sz="4" w:space="0" w:color="auto"/>
              <w:right w:val="single" w:sz="4" w:space="0" w:color="auto"/>
            </w:tcBorders>
          </w:tcPr>
          <w:p w14:paraId="07C4C88D" w14:textId="77777777" w:rsidR="00876ADA" w:rsidRDefault="00876ADA">
            <w:pPr>
              <w:pStyle w:val="TAL"/>
              <w:jc w:val="center"/>
            </w:pPr>
            <w:r>
              <w:t>Bit2</w:t>
            </w:r>
          </w:p>
        </w:tc>
        <w:tc>
          <w:tcPr>
            <w:tcW w:w="3517" w:type="dxa"/>
            <w:tcBorders>
              <w:top w:val="single" w:sz="4" w:space="0" w:color="auto"/>
              <w:left w:val="single" w:sz="4" w:space="0" w:color="auto"/>
              <w:bottom w:val="single" w:sz="4" w:space="0" w:color="auto"/>
              <w:right w:val="single" w:sz="4" w:space="0" w:color="auto"/>
            </w:tcBorders>
          </w:tcPr>
          <w:p w14:paraId="234E7B34" w14:textId="77777777" w:rsidR="00876ADA" w:rsidRDefault="00876ADA">
            <w:pPr>
              <w:pStyle w:val="TAL"/>
            </w:pPr>
            <w:r>
              <w:t>Character set:</w:t>
            </w:r>
            <w:r>
              <w:br/>
            </w:r>
          </w:p>
        </w:tc>
        <w:tc>
          <w:tcPr>
            <w:tcW w:w="0" w:type="auto"/>
            <w:vMerge/>
            <w:tcBorders>
              <w:top w:val="single" w:sz="4" w:space="0" w:color="auto"/>
              <w:left w:val="single" w:sz="4" w:space="0" w:color="auto"/>
              <w:bottom w:val="single" w:sz="4" w:space="0" w:color="auto"/>
              <w:right w:val="single" w:sz="4" w:space="0" w:color="auto"/>
            </w:tcBorders>
          </w:tcPr>
          <w:p w14:paraId="14D9334A" w14:textId="77777777" w:rsidR="00876ADA" w:rsidRDefault="00876ADA">
            <w:pPr>
              <w:pStyle w:val="TAL"/>
              <w:jc w:val="center"/>
            </w:pPr>
          </w:p>
        </w:tc>
      </w:tr>
      <w:tr w:rsidR="00876ADA" w14:paraId="47776548" w14:textId="77777777">
        <w:trPr>
          <w:trHeight w:val="570"/>
        </w:trPr>
        <w:tc>
          <w:tcPr>
            <w:tcW w:w="0" w:type="auto"/>
            <w:vMerge/>
            <w:tcBorders>
              <w:top w:val="single" w:sz="4" w:space="0" w:color="auto"/>
              <w:left w:val="single" w:sz="4" w:space="0" w:color="auto"/>
              <w:bottom w:val="single" w:sz="4" w:space="0" w:color="auto"/>
              <w:right w:val="single" w:sz="4" w:space="0" w:color="auto"/>
            </w:tcBorders>
          </w:tcPr>
          <w:p w14:paraId="41B43F0B" w14:textId="77777777" w:rsidR="00876ADA" w:rsidRDefault="00876ADA">
            <w:pPr>
              <w:pStyle w:val="TAL"/>
            </w:pPr>
          </w:p>
        </w:tc>
        <w:tc>
          <w:tcPr>
            <w:tcW w:w="775" w:type="dxa"/>
            <w:gridSpan w:val="2"/>
            <w:vMerge/>
            <w:tcBorders>
              <w:top w:val="single" w:sz="4" w:space="0" w:color="auto"/>
              <w:left w:val="single" w:sz="4" w:space="0" w:color="auto"/>
              <w:bottom w:val="single" w:sz="4" w:space="0" w:color="auto"/>
              <w:right w:val="single" w:sz="4" w:space="0" w:color="auto"/>
            </w:tcBorders>
          </w:tcPr>
          <w:p w14:paraId="3AE34E75" w14:textId="77777777" w:rsidR="00876ADA" w:rsidRDefault="00876ADA">
            <w:pPr>
              <w:pStyle w:val="TAL"/>
              <w:jc w:val="center"/>
            </w:pPr>
          </w:p>
        </w:tc>
        <w:tc>
          <w:tcPr>
            <w:tcW w:w="1379" w:type="dxa"/>
            <w:tcBorders>
              <w:top w:val="single" w:sz="4" w:space="0" w:color="auto"/>
              <w:left w:val="single" w:sz="4" w:space="0" w:color="auto"/>
              <w:bottom w:val="single" w:sz="4" w:space="0" w:color="auto"/>
              <w:right w:val="single" w:sz="4" w:space="0" w:color="auto"/>
            </w:tcBorders>
          </w:tcPr>
          <w:p w14:paraId="3D45A097" w14:textId="77777777" w:rsidR="00876ADA" w:rsidRDefault="00876ADA">
            <w:pPr>
              <w:pStyle w:val="TAL"/>
              <w:jc w:val="center"/>
            </w:pPr>
            <w:r>
              <w:t>0</w:t>
            </w:r>
          </w:p>
          <w:p w14:paraId="332EA2A3" w14:textId="77777777" w:rsidR="00876ADA" w:rsidRDefault="00876ADA">
            <w:pPr>
              <w:pStyle w:val="TAL"/>
              <w:jc w:val="center"/>
            </w:pPr>
          </w:p>
        </w:tc>
        <w:tc>
          <w:tcPr>
            <w:tcW w:w="1708" w:type="dxa"/>
            <w:tcBorders>
              <w:top w:val="single" w:sz="4" w:space="0" w:color="auto"/>
              <w:left w:val="single" w:sz="4" w:space="0" w:color="auto"/>
              <w:bottom w:val="single" w:sz="4" w:space="0" w:color="auto"/>
              <w:right w:val="single" w:sz="4" w:space="0" w:color="auto"/>
            </w:tcBorders>
          </w:tcPr>
          <w:p w14:paraId="1F2222A1" w14:textId="77777777" w:rsidR="00876ADA" w:rsidRDefault="00876ADA">
            <w:pPr>
              <w:pStyle w:val="TAL"/>
              <w:jc w:val="center"/>
            </w:pPr>
            <w:r>
              <w:t>0</w:t>
            </w:r>
            <w:r>
              <w:br/>
            </w:r>
          </w:p>
        </w:tc>
        <w:tc>
          <w:tcPr>
            <w:tcW w:w="3517" w:type="dxa"/>
            <w:tcBorders>
              <w:top w:val="single" w:sz="4" w:space="0" w:color="auto"/>
              <w:left w:val="single" w:sz="4" w:space="0" w:color="auto"/>
              <w:bottom w:val="single" w:sz="4" w:space="0" w:color="auto"/>
              <w:right w:val="single" w:sz="4" w:space="0" w:color="auto"/>
            </w:tcBorders>
          </w:tcPr>
          <w:p w14:paraId="7B97450A" w14:textId="77777777" w:rsidR="00876ADA" w:rsidRDefault="00876ADA">
            <w:pPr>
              <w:pStyle w:val="TAL"/>
            </w:pPr>
            <w:r>
              <w:t>GSM 7 bit default alphabet</w:t>
            </w:r>
          </w:p>
        </w:tc>
        <w:tc>
          <w:tcPr>
            <w:tcW w:w="0" w:type="auto"/>
            <w:tcBorders>
              <w:top w:val="single" w:sz="4" w:space="0" w:color="auto"/>
              <w:left w:val="single" w:sz="4" w:space="0" w:color="auto"/>
              <w:bottom w:val="single" w:sz="4" w:space="0" w:color="auto"/>
              <w:right w:val="single" w:sz="4" w:space="0" w:color="auto"/>
            </w:tcBorders>
          </w:tcPr>
          <w:p w14:paraId="75408691" w14:textId="77777777" w:rsidR="00876ADA" w:rsidRDefault="00876ADA">
            <w:pPr>
              <w:pStyle w:val="TAL"/>
              <w:jc w:val="center"/>
            </w:pPr>
            <w:r>
              <w:t>Y</w:t>
            </w:r>
          </w:p>
        </w:tc>
      </w:tr>
      <w:tr w:rsidR="00876ADA" w14:paraId="7DC59271" w14:textId="77777777">
        <w:trPr>
          <w:trHeight w:val="435"/>
        </w:trPr>
        <w:tc>
          <w:tcPr>
            <w:tcW w:w="0" w:type="auto"/>
            <w:vMerge/>
            <w:tcBorders>
              <w:top w:val="single" w:sz="4" w:space="0" w:color="auto"/>
              <w:left w:val="single" w:sz="4" w:space="0" w:color="auto"/>
              <w:bottom w:val="single" w:sz="4" w:space="0" w:color="auto"/>
              <w:right w:val="single" w:sz="4" w:space="0" w:color="auto"/>
            </w:tcBorders>
          </w:tcPr>
          <w:p w14:paraId="4A7557B1" w14:textId="77777777" w:rsidR="00876ADA" w:rsidRDefault="00876ADA">
            <w:pPr>
              <w:pStyle w:val="TAL"/>
            </w:pPr>
          </w:p>
        </w:tc>
        <w:tc>
          <w:tcPr>
            <w:tcW w:w="775" w:type="dxa"/>
            <w:gridSpan w:val="2"/>
            <w:vMerge/>
            <w:tcBorders>
              <w:top w:val="single" w:sz="4" w:space="0" w:color="auto"/>
              <w:left w:val="single" w:sz="4" w:space="0" w:color="auto"/>
              <w:bottom w:val="single" w:sz="4" w:space="0" w:color="auto"/>
              <w:right w:val="single" w:sz="4" w:space="0" w:color="auto"/>
            </w:tcBorders>
          </w:tcPr>
          <w:p w14:paraId="12B207A8" w14:textId="77777777" w:rsidR="00876ADA" w:rsidRDefault="00876ADA">
            <w:pPr>
              <w:pStyle w:val="TAL"/>
              <w:jc w:val="center"/>
            </w:pPr>
          </w:p>
        </w:tc>
        <w:tc>
          <w:tcPr>
            <w:tcW w:w="1379" w:type="dxa"/>
            <w:tcBorders>
              <w:top w:val="single" w:sz="4" w:space="0" w:color="auto"/>
              <w:left w:val="single" w:sz="4" w:space="0" w:color="auto"/>
              <w:bottom w:val="single" w:sz="4" w:space="0" w:color="auto"/>
              <w:right w:val="single" w:sz="4" w:space="0" w:color="auto"/>
            </w:tcBorders>
          </w:tcPr>
          <w:p w14:paraId="52DC7027" w14:textId="77777777" w:rsidR="00876ADA" w:rsidRDefault="00876ADA">
            <w:pPr>
              <w:pStyle w:val="TAL"/>
              <w:jc w:val="center"/>
            </w:pPr>
            <w:r>
              <w:t>0</w:t>
            </w:r>
          </w:p>
          <w:p w14:paraId="6DC763E1" w14:textId="77777777" w:rsidR="00876ADA" w:rsidRDefault="00876ADA">
            <w:pPr>
              <w:pStyle w:val="TAL"/>
              <w:jc w:val="center"/>
            </w:pPr>
          </w:p>
        </w:tc>
        <w:tc>
          <w:tcPr>
            <w:tcW w:w="1708" w:type="dxa"/>
            <w:tcBorders>
              <w:top w:val="single" w:sz="4" w:space="0" w:color="auto"/>
              <w:left w:val="single" w:sz="4" w:space="0" w:color="auto"/>
              <w:bottom w:val="single" w:sz="4" w:space="0" w:color="auto"/>
              <w:right w:val="single" w:sz="4" w:space="0" w:color="auto"/>
            </w:tcBorders>
          </w:tcPr>
          <w:p w14:paraId="154F952B" w14:textId="77777777" w:rsidR="00876ADA" w:rsidRDefault="00876ADA">
            <w:pPr>
              <w:pStyle w:val="TAL"/>
              <w:jc w:val="center"/>
            </w:pPr>
            <w:r>
              <w:t>1</w:t>
            </w:r>
            <w:r>
              <w:br/>
            </w:r>
          </w:p>
        </w:tc>
        <w:tc>
          <w:tcPr>
            <w:tcW w:w="3517" w:type="dxa"/>
            <w:tcBorders>
              <w:top w:val="single" w:sz="4" w:space="0" w:color="auto"/>
              <w:left w:val="single" w:sz="4" w:space="0" w:color="auto"/>
              <w:bottom w:val="single" w:sz="4" w:space="0" w:color="auto"/>
              <w:right w:val="single" w:sz="4" w:space="0" w:color="auto"/>
            </w:tcBorders>
          </w:tcPr>
          <w:p w14:paraId="291A51CA" w14:textId="77777777" w:rsidR="00876ADA" w:rsidRDefault="00876ADA">
            <w:pPr>
              <w:pStyle w:val="TAL"/>
            </w:pPr>
            <w:r>
              <w:t>8 bit data</w:t>
            </w:r>
          </w:p>
        </w:tc>
        <w:tc>
          <w:tcPr>
            <w:tcW w:w="0" w:type="auto"/>
            <w:tcBorders>
              <w:top w:val="single" w:sz="4" w:space="0" w:color="auto"/>
              <w:left w:val="single" w:sz="4" w:space="0" w:color="auto"/>
              <w:bottom w:val="single" w:sz="4" w:space="0" w:color="auto"/>
              <w:right w:val="single" w:sz="4" w:space="0" w:color="auto"/>
            </w:tcBorders>
          </w:tcPr>
          <w:p w14:paraId="71C06A94" w14:textId="77777777" w:rsidR="00876ADA" w:rsidRDefault="00876ADA">
            <w:pPr>
              <w:pStyle w:val="TAL"/>
              <w:jc w:val="center"/>
            </w:pPr>
            <w:r>
              <w:t>N</w:t>
            </w:r>
          </w:p>
        </w:tc>
      </w:tr>
      <w:tr w:rsidR="00876ADA" w14:paraId="503A7020" w14:textId="77777777">
        <w:trPr>
          <w:trHeight w:val="495"/>
        </w:trPr>
        <w:tc>
          <w:tcPr>
            <w:tcW w:w="0" w:type="auto"/>
            <w:vMerge/>
            <w:tcBorders>
              <w:top w:val="single" w:sz="4" w:space="0" w:color="auto"/>
              <w:left w:val="single" w:sz="4" w:space="0" w:color="auto"/>
              <w:bottom w:val="single" w:sz="4" w:space="0" w:color="auto"/>
              <w:right w:val="single" w:sz="4" w:space="0" w:color="auto"/>
            </w:tcBorders>
          </w:tcPr>
          <w:p w14:paraId="1F9001CC" w14:textId="77777777" w:rsidR="00876ADA" w:rsidRDefault="00876ADA">
            <w:pPr>
              <w:pStyle w:val="TAL"/>
            </w:pPr>
          </w:p>
        </w:tc>
        <w:tc>
          <w:tcPr>
            <w:tcW w:w="775" w:type="dxa"/>
            <w:gridSpan w:val="2"/>
            <w:vMerge/>
            <w:tcBorders>
              <w:top w:val="single" w:sz="4" w:space="0" w:color="auto"/>
              <w:left w:val="single" w:sz="4" w:space="0" w:color="auto"/>
              <w:bottom w:val="single" w:sz="4" w:space="0" w:color="auto"/>
              <w:right w:val="single" w:sz="4" w:space="0" w:color="auto"/>
            </w:tcBorders>
          </w:tcPr>
          <w:p w14:paraId="72A1B59D" w14:textId="77777777" w:rsidR="00876ADA" w:rsidRDefault="00876ADA">
            <w:pPr>
              <w:pStyle w:val="TAL"/>
              <w:jc w:val="center"/>
            </w:pPr>
          </w:p>
        </w:tc>
        <w:tc>
          <w:tcPr>
            <w:tcW w:w="1379" w:type="dxa"/>
            <w:tcBorders>
              <w:top w:val="single" w:sz="4" w:space="0" w:color="auto"/>
              <w:left w:val="single" w:sz="4" w:space="0" w:color="auto"/>
              <w:bottom w:val="single" w:sz="4" w:space="0" w:color="auto"/>
              <w:right w:val="single" w:sz="4" w:space="0" w:color="auto"/>
            </w:tcBorders>
          </w:tcPr>
          <w:p w14:paraId="40C14551" w14:textId="77777777" w:rsidR="00876ADA" w:rsidRDefault="00876ADA">
            <w:pPr>
              <w:pStyle w:val="TAL"/>
              <w:jc w:val="center"/>
            </w:pPr>
            <w:r>
              <w:t>1</w:t>
            </w:r>
          </w:p>
          <w:p w14:paraId="518D02E0" w14:textId="77777777" w:rsidR="00876ADA" w:rsidRDefault="00876ADA">
            <w:pPr>
              <w:pStyle w:val="TAL"/>
              <w:jc w:val="center"/>
            </w:pPr>
          </w:p>
        </w:tc>
        <w:tc>
          <w:tcPr>
            <w:tcW w:w="1708" w:type="dxa"/>
            <w:tcBorders>
              <w:top w:val="single" w:sz="4" w:space="0" w:color="auto"/>
              <w:left w:val="single" w:sz="4" w:space="0" w:color="auto"/>
              <w:bottom w:val="single" w:sz="4" w:space="0" w:color="auto"/>
              <w:right w:val="single" w:sz="4" w:space="0" w:color="auto"/>
            </w:tcBorders>
          </w:tcPr>
          <w:p w14:paraId="29B42C09" w14:textId="77777777" w:rsidR="00876ADA" w:rsidRDefault="00876ADA">
            <w:pPr>
              <w:pStyle w:val="TAL"/>
              <w:jc w:val="center"/>
            </w:pPr>
            <w:r>
              <w:t>0</w:t>
            </w:r>
          </w:p>
        </w:tc>
        <w:tc>
          <w:tcPr>
            <w:tcW w:w="3517" w:type="dxa"/>
            <w:tcBorders>
              <w:top w:val="single" w:sz="4" w:space="0" w:color="auto"/>
              <w:left w:val="single" w:sz="4" w:space="0" w:color="auto"/>
              <w:bottom w:val="single" w:sz="4" w:space="0" w:color="auto"/>
              <w:right w:val="single" w:sz="4" w:space="0" w:color="auto"/>
            </w:tcBorders>
          </w:tcPr>
          <w:p w14:paraId="000A14E3" w14:textId="77777777" w:rsidR="00876ADA" w:rsidRDefault="00876ADA">
            <w:pPr>
              <w:pStyle w:val="TAL"/>
            </w:pPr>
            <w:r>
              <w:t>UCS2 (16bit)</w:t>
            </w:r>
            <w:r>
              <w:br/>
            </w:r>
          </w:p>
        </w:tc>
        <w:tc>
          <w:tcPr>
            <w:tcW w:w="0" w:type="auto"/>
            <w:tcBorders>
              <w:top w:val="single" w:sz="4" w:space="0" w:color="auto"/>
              <w:left w:val="single" w:sz="4" w:space="0" w:color="auto"/>
              <w:bottom w:val="single" w:sz="4" w:space="0" w:color="auto"/>
              <w:right w:val="single" w:sz="4" w:space="0" w:color="auto"/>
            </w:tcBorders>
          </w:tcPr>
          <w:p w14:paraId="1DD0041C" w14:textId="77777777" w:rsidR="00876ADA" w:rsidRDefault="00876ADA">
            <w:pPr>
              <w:pStyle w:val="TAL"/>
              <w:jc w:val="center"/>
            </w:pPr>
            <w:r>
              <w:t>Y</w:t>
            </w:r>
          </w:p>
        </w:tc>
      </w:tr>
      <w:tr w:rsidR="00876ADA" w14:paraId="1C185491" w14:textId="77777777">
        <w:trPr>
          <w:trHeight w:val="540"/>
        </w:trPr>
        <w:tc>
          <w:tcPr>
            <w:tcW w:w="0" w:type="auto"/>
            <w:vMerge/>
            <w:tcBorders>
              <w:top w:val="single" w:sz="4" w:space="0" w:color="auto"/>
              <w:left w:val="single" w:sz="4" w:space="0" w:color="auto"/>
              <w:bottom w:val="single" w:sz="4" w:space="0" w:color="auto"/>
              <w:right w:val="single" w:sz="4" w:space="0" w:color="auto"/>
            </w:tcBorders>
          </w:tcPr>
          <w:p w14:paraId="6CEC6DD0" w14:textId="77777777" w:rsidR="00876ADA" w:rsidRDefault="00876ADA">
            <w:pPr>
              <w:pStyle w:val="TAL"/>
            </w:pPr>
          </w:p>
        </w:tc>
        <w:tc>
          <w:tcPr>
            <w:tcW w:w="775" w:type="dxa"/>
            <w:gridSpan w:val="2"/>
            <w:vMerge/>
            <w:tcBorders>
              <w:top w:val="single" w:sz="4" w:space="0" w:color="auto"/>
              <w:left w:val="single" w:sz="4" w:space="0" w:color="auto"/>
              <w:bottom w:val="single" w:sz="4" w:space="0" w:color="auto"/>
              <w:right w:val="single" w:sz="4" w:space="0" w:color="auto"/>
            </w:tcBorders>
          </w:tcPr>
          <w:p w14:paraId="453DBDDF" w14:textId="77777777" w:rsidR="00876ADA" w:rsidRDefault="00876ADA">
            <w:pPr>
              <w:pStyle w:val="TAL"/>
              <w:jc w:val="center"/>
            </w:pPr>
          </w:p>
        </w:tc>
        <w:tc>
          <w:tcPr>
            <w:tcW w:w="1379" w:type="dxa"/>
            <w:tcBorders>
              <w:top w:val="single" w:sz="4" w:space="0" w:color="auto"/>
              <w:left w:val="single" w:sz="4" w:space="0" w:color="auto"/>
              <w:bottom w:val="single" w:sz="4" w:space="0" w:color="auto"/>
              <w:right w:val="single" w:sz="4" w:space="0" w:color="auto"/>
            </w:tcBorders>
          </w:tcPr>
          <w:p w14:paraId="6CA9F0D8" w14:textId="77777777" w:rsidR="00876ADA" w:rsidRDefault="00876ADA">
            <w:pPr>
              <w:pStyle w:val="TAL"/>
              <w:jc w:val="center"/>
            </w:pPr>
            <w:r>
              <w:t>1</w:t>
            </w:r>
          </w:p>
          <w:p w14:paraId="4E8990B2" w14:textId="77777777" w:rsidR="00876ADA" w:rsidRDefault="00876ADA">
            <w:pPr>
              <w:pStyle w:val="TAL"/>
              <w:jc w:val="center"/>
            </w:pPr>
          </w:p>
        </w:tc>
        <w:tc>
          <w:tcPr>
            <w:tcW w:w="1708" w:type="dxa"/>
            <w:tcBorders>
              <w:top w:val="single" w:sz="4" w:space="0" w:color="auto"/>
              <w:left w:val="single" w:sz="4" w:space="0" w:color="auto"/>
              <w:bottom w:val="single" w:sz="4" w:space="0" w:color="auto"/>
              <w:right w:val="single" w:sz="4" w:space="0" w:color="auto"/>
            </w:tcBorders>
          </w:tcPr>
          <w:p w14:paraId="0E80CAD1" w14:textId="77777777" w:rsidR="00876ADA" w:rsidRDefault="00876ADA">
            <w:pPr>
              <w:pStyle w:val="TAL"/>
              <w:jc w:val="center"/>
            </w:pPr>
            <w:r>
              <w:t>1</w:t>
            </w:r>
            <w:r>
              <w:br/>
            </w:r>
          </w:p>
        </w:tc>
        <w:tc>
          <w:tcPr>
            <w:tcW w:w="3517" w:type="dxa"/>
            <w:tcBorders>
              <w:top w:val="single" w:sz="4" w:space="0" w:color="auto"/>
              <w:left w:val="single" w:sz="4" w:space="0" w:color="auto"/>
              <w:bottom w:val="single" w:sz="4" w:space="0" w:color="auto"/>
              <w:right w:val="single" w:sz="4" w:space="0" w:color="auto"/>
            </w:tcBorders>
          </w:tcPr>
          <w:p w14:paraId="7DF178B5" w14:textId="77777777" w:rsidR="00876ADA" w:rsidRDefault="00876ADA">
            <w:pPr>
              <w:pStyle w:val="TAL"/>
            </w:pPr>
            <w:r>
              <w:t>Reserved</w:t>
            </w:r>
          </w:p>
        </w:tc>
        <w:tc>
          <w:tcPr>
            <w:tcW w:w="0" w:type="auto"/>
            <w:tcBorders>
              <w:top w:val="single" w:sz="4" w:space="0" w:color="auto"/>
              <w:left w:val="single" w:sz="4" w:space="0" w:color="auto"/>
              <w:bottom w:val="single" w:sz="4" w:space="0" w:color="auto"/>
              <w:right w:val="single" w:sz="4" w:space="0" w:color="auto"/>
            </w:tcBorders>
          </w:tcPr>
          <w:p w14:paraId="33B0AE37" w14:textId="77777777" w:rsidR="00876ADA" w:rsidRDefault="00876ADA">
            <w:pPr>
              <w:pStyle w:val="TAL"/>
              <w:jc w:val="center"/>
            </w:pPr>
            <w:r>
              <w:t>n/a</w:t>
            </w:r>
          </w:p>
        </w:tc>
      </w:tr>
      <w:tr w:rsidR="00876ADA" w14:paraId="7F49EC38" w14:textId="77777777">
        <w:trPr>
          <w:trHeight w:val="225"/>
        </w:trPr>
        <w:tc>
          <w:tcPr>
            <w:tcW w:w="0" w:type="auto"/>
            <w:vMerge/>
            <w:tcBorders>
              <w:top w:val="single" w:sz="4" w:space="0" w:color="auto"/>
              <w:left w:val="single" w:sz="4" w:space="0" w:color="auto"/>
              <w:bottom w:val="single" w:sz="4" w:space="0" w:color="auto"/>
              <w:right w:val="single" w:sz="4" w:space="0" w:color="auto"/>
            </w:tcBorders>
          </w:tcPr>
          <w:p w14:paraId="6C70F752" w14:textId="77777777" w:rsidR="00876ADA" w:rsidRDefault="00876ADA">
            <w:pPr>
              <w:pStyle w:val="TAL"/>
            </w:pPr>
          </w:p>
        </w:tc>
        <w:tc>
          <w:tcPr>
            <w:tcW w:w="0" w:type="auto"/>
            <w:gridSpan w:val="5"/>
            <w:tcBorders>
              <w:top w:val="single" w:sz="4" w:space="0" w:color="auto"/>
              <w:left w:val="single" w:sz="4" w:space="0" w:color="auto"/>
              <w:bottom w:val="single" w:sz="4" w:space="0" w:color="auto"/>
              <w:right w:val="single" w:sz="4" w:space="0" w:color="auto"/>
            </w:tcBorders>
          </w:tcPr>
          <w:p w14:paraId="44CCEAEB" w14:textId="77777777" w:rsidR="00876ADA" w:rsidRDefault="00876ADA">
            <w:pPr>
              <w:pStyle w:val="TAL"/>
            </w:pPr>
          </w:p>
        </w:tc>
        <w:tc>
          <w:tcPr>
            <w:tcW w:w="0" w:type="auto"/>
            <w:tcBorders>
              <w:top w:val="single" w:sz="4" w:space="0" w:color="auto"/>
              <w:left w:val="single" w:sz="4" w:space="0" w:color="auto"/>
              <w:bottom w:val="single" w:sz="4" w:space="0" w:color="auto"/>
              <w:right w:val="single" w:sz="4" w:space="0" w:color="auto"/>
            </w:tcBorders>
          </w:tcPr>
          <w:p w14:paraId="045D0308" w14:textId="77777777" w:rsidR="00876ADA" w:rsidRDefault="00876ADA">
            <w:pPr>
              <w:jc w:val="center"/>
            </w:pPr>
          </w:p>
        </w:tc>
      </w:tr>
      <w:tr w:rsidR="00876ADA" w14:paraId="655DF75B" w14:textId="77777777">
        <w:trPr>
          <w:trHeight w:val="750"/>
        </w:trPr>
        <w:tc>
          <w:tcPr>
            <w:tcW w:w="0" w:type="auto"/>
            <w:vMerge/>
            <w:tcBorders>
              <w:top w:val="single" w:sz="4" w:space="0" w:color="auto"/>
              <w:left w:val="single" w:sz="4" w:space="0" w:color="auto"/>
              <w:bottom w:val="single" w:sz="4" w:space="0" w:color="auto"/>
              <w:right w:val="single" w:sz="4" w:space="0" w:color="auto"/>
            </w:tcBorders>
          </w:tcPr>
          <w:p w14:paraId="51F827E3" w14:textId="77777777" w:rsidR="00876ADA" w:rsidRDefault="00876ADA">
            <w:pPr>
              <w:pStyle w:val="TAL"/>
            </w:pPr>
          </w:p>
        </w:tc>
        <w:tc>
          <w:tcPr>
            <w:tcW w:w="0" w:type="auto"/>
            <w:gridSpan w:val="5"/>
            <w:tcBorders>
              <w:top w:val="single" w:sz="4" w:space="0" w:color="auto"/>
              <w:left w:val="single" w:sz="4" w:space="0" w:color="auto"/>
              <w:bottom w:val="single" w:sz="4" w:space="0" w:color="auto"/>
              <w:right w:val="single" w:sz="4" w:space="0" w:color="auto"/>
            </w:tcBorders>
          </w:tcPr>
          <w:p w14:paraId="381F1FEF" w14:textId="77777777" w:rsidR="00876ADA" w:rsidRDefault="00876ADA">
            <w:pPr>
              <w:pStyle w:val="TAL"/>
            </w:pPr>
          </w:p>
          <w:p w14:paraId="1D18DFF4" w14:textId="77777777" w:rsidR="00876ADA" w:rsidRDefault="00876ADA">
            <w:pPr>
              <w:pStyle w:val="TAL"/>
            </w:pPr>
            <w:r>
              <w:t>NOTE: The special case of bits 7..0 being 0000 0000 indicates the GSM 7 bit default alphabet with no message class</w:t>
            </w:r>
          </w:p>
        </w:tc>
        <w:tc>
          <w:tcPr>
            <w:tcW w:w="0" w:type="auto"/>
            <w:tcBorders>
              <w:top w:val="single" w:sz="4" w:space="0" w:color="auto"/>
              <w:left w:val="single" w:sz="4" w:space="0" w:color="auto"/>
              <w:bottom w:val="single" w:sz="4" w:space="0" w:color="auto"/>
              <w:right w:val="single" w:sz="4" w:space="0" w:color="auto"/>
            </w:tcBorders>
          </w:tcPr>
          <w:p w14:paraId="5E545C18" w14:textId="77777777" w:rsidR="00876ADA" w:rsidRDefault="00876ADA">
            <w:pPr>
              <w:jc w:val="center"/>
            </w:pPr>
            <w:r>
              <w:t>Y</w:t>
            </w:r>
          </w:p>
        </w:tc>
      </w:tr>
      <w:tr w:rsidR="00876ADA" w14:paraId="18AF49DD" w14:textId="77777777">
        <w:tc>
          <w:tcPr>
            <w:tcW w:w="0" w:type="auto"/>
            <w:tcBorders>
              <w:top w:val="single" w:sz="4" w:space="0" w:color="auto"/>
              <w:left w:val="single" w:sz="4" w:space="0" w:color="auto"/>
              <w:bottom w:val="single" w:sz="4" w:space="0" w:color="auto"/>
              <w:right w:val="single" w:sz="4" w:space="0" w:color="auto"/>
            </w:tcBorders>
          </w:tcPr>
          <w:p w14:paraId="60E75AD0" w14:textId="77777777" w:rsidR="00876ADA" w:rsidRDefault="00876ADA">
            <w:pPr>
              <w:pStyle w:val="TAL"/>
            </w:pPr>
            <w:r>
              <w:t>01xx</w:t>
            </w:r>
          </w:p>
        </w:tc>
        <w:tc>
          <w:tcPr>
            <w:tcW w:w="0" w:type="auto"/>
            <w:gridSpan w:val="5"/>
            <w:tcBorders>
              <w:top w:val="single" w:sz="4" w:space="0" w:color="auto"/>
              <w:left w:val="single" w:sz="4" w:space="0" w:color="auto"/>
              <w:bottom w:val="single" w:sz="4" w:space="0" w:color="auto"/>
              <w:right w:val="single" w:sz="4" w:space="0" w:color="auto"/>
            </w:tcBorders>
          </w:tcPr>
          <w:p w14:paraId="2693C7F6" w14:textId="77777777" w:rsidR="00876ADA" w:rsidRDefault="00876ADA">
            <w:pPr>
              <w:pStyle w:val="TAL"/>
            </w:pPr>
            <w:r>
              <w:t>Message Marked for Automatic Deletion Group</w:t>
            </w:r>
          </w:p>
          <w:p w14:paraId="0E6AFF83" w14:textId="77777777" w:rsidR="00876ADA" w:rsidRDefault="00876ADA">
            <w:pPr>
              <w:pStyle w:val="TAL"/>
            </w:pPr>
          </w:p>
          <w:p w14:paraId="39D90195" w14:textId="77777777" w:rsidR="00876ADA" w:rsidRDefault="00876ADA">
            <w:pPr>
              <w:pStyle w:val="TAL"/>
            </w:pPr>
            <w:r>
              <w:t>This group can be used by the SM originator to mark the message ( stored in the ME or (U)SIM ) for deletion after reading irrespective of the message class.</w:t>
            </w:r>
          </w:p>
          <w:p w14:paraId="551E856C" w14:textId="77777777" w:rsidR="00876ADA" w:rsidRDefault="00876ADA">
            <w:pPr>
              <w:pStyle w:val="TAL"/>
            </w:pPr>
            <w:r>
              <w:t>The way the ME will process this deletion should be manufacturer specific but shall be done without the intervention of the End User or the targeted application. The mobile manufacturer may optionally provide a means for the user to prevent this automatic deletion.</w:t>
            </w:r>
          </w:p>
          <w:p w14:paraId="0EF16757" w14:textId="77777777" w:rsidR="00876ADA" w:rsidRDefault="00876ADA">
            <w:pPr>
              <w:pStyle w:val="TAL"/>
            </w:pPr>
          </w:p>
          <w:p w14:paraId="5E1625AF" w14:textId="77777777" w:rsidR="00876ADA" w:rsidRDefault="00876ADA">
            <w:pPr>
              <w:pStyle w:val="TAL"/>
            </w:pPr>
            <w:r>
              <w:t>Bit 5..0 are coded exactly the same as Group 00xx</w:t>
            </w:r>
          </w:p>
        </w:tc>
        <w:tc>
          <w:tcPr>
            <w:tcW w:w="0" w:type="auto"/>
            <w:tcBorders>
              <w:top w:val="single" w:sz="4" w:space="0" w:color="auto"/>
              <w:left w:val="single" w:sz="4" w:space="0" w:color="auto"/>
              <w:bottom w:val="single" w:sz="4" w:space="0" w:color="auto"/>
              <w:right w:val="single" w:sz="4" w:space="0" w:color="auto"/>
            </w:tcBorders>
          </w:tcPr>
          <w:p w14:paraId="12B08371" w14:textId="77777777" w:rsidR="00876ADA" w:rsidRDefault="00876ADA">
            <w:pPr>
              <w:jc w:val="center"/>
            </w:pPr>
            <w:r>
              <w:t>See Group 00xx</w:t>
            </w:r>
          </w:p>
        </w:tc>
      </w:tr>
      <w:tr w:rsidR="00876ADA" w14:paraId="08DEFD5B" w14:textId="77777777">
        <w:tc>
          <w:tcPr>
            <w:tcW w:w="0" w:type="auto"/>
            <w:tcBorders>
              <w:top w:val="single" w:sz="4" w:space="0" w:color="auto"/>
              <w:left w:val="single" w:sz="4" w:space="0" w:color="auto"/>
              <w:bottom w:val="single" w:sz="4" w:space="0" w:color="auto"/>
              <w:right w:val="single" w:sz="4" w:space="0" w:color="auto"/>
            </w:tcBorders>
          </w:tcPr>
          <w:p w14:paraId="17B16586" w14:textId="77777777" w:rsidR="00876ADA" w:rsidRDefault="00876ADA">
            <w:pPr>
              <w:pStyle w:val="TAL"/>
            </w:pPr>
            <w:r>
              <w:t>1000..1011</w:t>
            </w:r>
          </w:p>
        </w:tc>
        <w:tc>
          <w:tcPr>
            <w:tcW w:w="0" w:type="auto"/>
            <w:gridSpan w:val="5"/>
            <w:tcBorders>
              <w:top w:val="single" w:sz="4" w:space="0" w:color="auto"/>
              <w:left w:val="single" w:sz="4" w:space="0" w:color="auto"/>
              <w:bottom w:val="single" w:sz="4" w:space="0" w:color="auto"/>
              <w:right w:val="single" w:sz="4" w:space="0" w:color="auto"/>
            </w:tcBorders>
          </w:tcPr>
          <w:p w14:paraId="0B908F0A" w14:textId="77777777" w:rsidR="00876ADA" w:rsidRDefault="00876ADA">
            <w:pPr>
              <w:pStyle w:val="TAL"/>
            </w:pPr>
            <w:r>
              <w:t>Reserved coding groups</w:t>
            </w:r>
          </w:p>
        </w:tc>
        <w:tc>
          <w:tcPr>
            <w:tcW w:w="0" w:type="auto"/>
            <w:tcBorders>
              <w:top w:val="single" w:sz="4" w:space="0" w:color="auto"/>
              <w:left w:val="single" w:sz="4" w:space="0" w:color="auto"/>
              <w:bottom w:val="single" w:sz="4" w:space="0" w:color="auto"/>
              <w:right w:val="single" w:sz="4" w:space="0" w:color="auto"/>
            </w:tcBorders>
          </w:tcPr>
          <w:p w14:paraId="43CC1F71" w14:textId="77777777" w:rsidR="00876ADA" w:rsidRDefault="00876ADA">
            <w:pPr>
              <w:jc w:val="center"/>
            </w:pPr>
            <w:r>
              <w:t>n/a</w:t>
            </w:r>
          </w:p>
        </w:tc>
      </w:tr>
      <w:tr w:rsidR="00876ADA" w14:paraId="59EED115" w14:textId="77777777">
        <w:tc>
          <w:tcPr>
            <w:tcW w:w="0" w:type="auto"/>
            <w:tcBorders>
              <w:top w:val="single" w:sz="4" w:space="0" w:color="auto"/>
              <w:left w:val="single" w:sz="4" w:space="0" w:color="auto"/>
              <w:bottom w:val="single" w:sz="4" w:space="0" w:color="auto"/>
              <w:right w:val="single" w:sz="4" w:space="0" w:color="auto"/>
            </w:tcBorders>
          </w:tcPr>
          <w:p w14:paraId="6DAA5496" w14:textId="77777777" w:rsidR="00876ADA" w:rsidRDefault="00876ADA">
            <w:pPr>
              <w:pStyle w:val="TAL"/>
            </w:pPr>
            <w:r>
              <w:t>1100</w:t>
            </w:r>
          </w:p>
        </w:tc>
        <w:tc>
          <w:tcPr>
            <w:tcW w:w="0" w:type="auto"/>
            <w:gridSpan w:val="5"/>
            <w:tcBorders>
              <w:top w:val="single" w:sz="4" w:space="0" w:color="auto"/>
              <w:left w:val="single" w:sz="4" w:space="0" w:color="auto"/>
              <w:bottom w:val="single" w:sz="4" w:space="0" w:color="auto"/>
              <w:right w:val="single" w:sz="4" w:space="0" w:color="auto"/>
            </w:tcBorders>
          </w:tcPr>
          <w:p w14:paraId="3A7BF81A" w14:textId="77777777" w:rsidR="00876ADA" w:rsidRDefault="00876ADA">
            <w:pPr>
              <w:pStyle w:val="TAL"/>
            </w:pPr>
            <w:r>
              <w:t>Message Waiting Indication Group: Discard Message</w:t>
            </w:r>
          </w:p>
          <w:p w14:paraId="40E9CFCB" w14:textId="77777777" w:rsidR="00876ADA" w:rsidRDefault="00876ADA">
            <w:pPr>
              <w:pStyle w:val="TAL"/>
            </w:pPr>
          </w:p>
          <w:p w14:paraId="64D56A1F" w14:textId="77777777" w:rsidR="00876ADA" w:rsidRDefault="00876ADA">
            <w:pPr>
              <w:pStyle w:val="TAL"/>
            </w:pPr>
            <w:r>
              <w:t>The specification for this group is exactly the same as for Group 1101, except that:</w:t>
            </w:r>
          </w:p>
          <w:p w14:paraId="6A551D1F" w14:textId="77777777" w:rsidR="00876ADA" w:rsidRDefault="00876ADA">
            <w:pPr>
              <w:pStyle w:val="TAL"/>
              <w:numPr>
                <w:ilvl w:val="0"/>
                <w:numId w:val="8"/>
              </w:numPr>
              <w:overflowPunct w:val="0"/>
              <w:autoSpaceDE w:val="0"/>
              <w:autoSpaceDN w:val="0"/>
              <w:adjustRightInd w:val="0"/>
              <w:textAlignment w:val="baseline"/>
            </w:pPr>
            <w:r>
              <w:t>after presenting an indication and storing the status, the ME may discard the contents of the message.</w:t>
            </w:r>
          </w:p>
          <w:p w14:paraId="5E4B23BF" w14:textId="77777777" w:rsidR="00876ADA" w:rsidRDefault="00876ADA">
            <w:pPr>
              <w:pStyle w:val="TAL"/>
            </w:pPr>
          </w:p>
          <w:p w14:paraId="03A74F66" w14:textId="77777777" w:rsidR="00876ADA" w:rsidRDefault="00876ADA">
            <w:pPr>
              <w:pStyle w:val="TAL"/>
            </w:pPr>
            <w:r>
              <w:t>The ME shall be able to receive, process and acknowledge messages in this group, irrespective of memory availability for other types of Short Message.</w:t>
            </w:r>
          </w:p>
          <w:p w14:paraId="449DBCF1" w14:textId="77777777" w:rsidR="00876ADA" w:rsidRDefault="00876ADA">
            <w:pPr>
              <w:pStyle w:val="TAL"/>
            </w:pPr>
          </w:p>
        </w:tc>
        <w:tc>
          <w:tcPr>
            <w:tcW w:w="0" w:type="auto"/>
            <w:tcBorders>
              <w:top w:val="single" w:sz="4" w:space="0" w:color="auto"/>
              <w:left w:val="single" w:sz="4" w:space="0" w:color="auto"/>
              <w:bottom w:val="single" w:sz="4" w:space="0" w:color="auto"/>
              <w:right w:val="single" w:sz="4" w:space="0" w:color="auto"/>
            </w:tcBorders>
          </w:tcPr>
          <w:p w14:paraId="72664EED" w14:textId="77777777" w:rsidR="00876ADA" w:rsidRDefault="00876ADA">
            <w:pPr>
              <w:jc w:val="center"/>
            </w:pPr>
            <w:r>
              <w:t>N</w:t>
            </w:r>
          </w:p>
        </w:tc>
      </w:tr>
      <w:tr w:rsidR="00876ADA" w14:paraId="6ED065CC" w14:textId="77777777">
        <w:tc>
          <w:tcPr>
            <w:tcW w:w="0" w:type="auto"/>
            <w:tcBorders>
              <w:top w:val="single" w:sz="4" w:space="0" w:color="auto"/>
              <w:left w:val="single" w:sz="4" w:space="0" w:color="auto"/>
              <w:bottom w:val="single" w:sz="4" w:space="0" w:color="auto"/>
              <w:right w:val="single" w:sz="4" w:space="0" w:color="auto"/>
            </w:tcBorders>
          </w:tcPr>
          <w:p w14:paraId="39D7FD8D" w14:textId="77777777" w:rsidR="00876ADA" w:rsidRDefault="00876ADA">
            <w:pPr>
              <w:pStyle w:val="TAL"/>
            </w:pPr>
            <w:r>
              <w:t>1101</w:t>
            </w:r>
          </w:p>
        </w:tc>
        <w:tc>
          <w:tcPr>
            <w:tcW w:w="0" w:type="auto"/>
            <w:gridSpan w:val="5"/>
            <w:tcBorders>
              <w:top w:val="single" w:sz="4" w:space="0" w:color="auto"/>
              <w:left w:val="single" w:sz="4" w:space="0" w:color="auto"/>
              <w:bottom w:val="single" w:sz="4" w:space="0" w:color="auto"/>
              <w:right w:val="single" w:sz="4" w:space="0" w:color="auto"/>
            </w:tcBorders>
          </w:tcPr>
          <w:p w14:paraId="2E26EBC8" w14:textId="77777777" w:rsidR="00876ADA" w:rsidRDefault="00876ADA">
            <w:pPr>
              <w:pStyle w:val="TAL"/>
            </w:pPr>
            <w:r>
              <w:t>Message Waiting Indication Group: Store Message</w:t>
            </w:r>
          </w:p>
          <w:p w14:paraId="26301E2A" w14:textId="77777777" w:rsidR="00876ADA" w:rsidRDefault="00876ADA">
            <w:pPr>
              <w:pStyle w:val="TAL"/>
            </w:pPr>
          </w:p>
          <w:p w14:paraId="1F02082D" w14:textId="77777777" w:rsidR="00876ADA" w:rsidRDefault="00876ADA">
            <w:pPr>
              <w:pStyle w:val="TAL"/>
            </w:pPr>
            <w:r>
              <w:t>This Group defines an indication to be provided to the user about the status of types of message waiting on systems connected to the GSM/UMTS PLMN. The ME should present this indication as an icon on the screen, or other MMI indication. The ME shall update the contents of the Message Waiting Indication Status on the SIM (see 3GPP TS 51.011 [22]) or USIM (see 3GPP TS 31.102 [21]) when present or otherwise should store the status in the ME. In case there are multiple records of EF</w:t>
            </w:r>
            <w:r>
              <w:rPr>
                <w:vertAlign w:val="subscript"/>
              </w:rPr>
              <w:t>MWIS</w:t>
            </w:r>
            <w:r>
              <w:t xml:space="preserve"> this information shall be stored within the first record. The contents of the Message Waiting Indication Status should control the ME indicator. For each indication supported, the mobile may provide storage for the Origination Address. The ME may take note of the Origination Address for messages in this group and group 1100.</w:t>
            </w:r>
          </w:p>
          <w:p w14:paraId="2C0074CD" w14:textId="77777777" w:rsidR="00876ADA" w:rsidRDefault="00876ADA">
            <w:pPr>
              <w:pStyle w:val="TAL"/>
            </w:pPr>
          </w:p>
          <w:p w14:paraId="288D96C5" w14:textId="77777777" w:rsidR="00876ADA" w:rsidRDefault="00876ADA">
            <w:pPr>
              <w:pStyle w:val="TAL"/>
            </w:pPr>
            <w:r>
              <w:t>Text included in the user data is coded in the GSM 7 bit default alphabet.</w:t>
            </w:r>
            <w:r>
              <w:br/>
              <w:t>Where a message is received with bits 7..4 set to 1101, the mobile shall store the text of the SMS message in addition to setting the indication. The indication setting should take place irrespective of memory availability to store the Short Message.</w:t>
            </w:r>
          </w:p>
          <w:p w14:paraId="5ADDC32E" w14:textId="77777777" w:rsidR="00876ADA" w:rsidRDefault="00876ADA">
            <w:pPr>
              <w:pStyle w:val="TAL"/>
            </w:pPr>
            <w:r>
              <w:br/>
            </w:r>
            <w:r>
              <w:tab/>
              <w:t>Bits 3 indicates Indication Sense:</w:t>
            </w:r>
            <w:r>
              <w:br/>
            </w:r>
            <w:r>
              <w:br/>
            </w:r>
            <w:r>
              <w:tab/>
              <w:t>Bit 3</w:t>
            </w:r>
            <w:r>
              <w:br/>
            </w:r>
            <w:r>
              <w:tab/>
              <w:t>0</w:t>
            </w:r>
            <w:r>
              <w:tab/>
              <w:t>Set Indication Inactive</w:t>
            </w:r>
            <w:r>
              <w:br/>
            </w:r>
            <w:r>
              <w:tab/>
              <w:t>1</w:t>
            </w:r>
            <w:r>
              <w:tab/>
              <w:t>Set Indication Active</w:t>
            </w:r>
            <w:r>
              <w:br/>
            </w:r>
            <w:r>
              <w:br/>
            </w:r>
            <w:r>
              <w:tab/>
              <w:t>Bit 2 is reserved, and set to 0</w:t>
            </w:r>
            <w:r>
              <w:br/>
            </w:r>
            <w:r>
              <w:br/>
            </w:r>
            <w:r>
              <w:tab/>
              <w:t>Bit 1</w:t>
            </w:r>
            <w:r>
              <w:tab/>
              <w:t>Bit 0</w:t>
            </w:r>
            <w:r>
              <w:tab/>
              <w:t>Indication Type:</w:t>
            </w:r>
            <w:r>
              <w:br/>
            </w:r>
            <w:r>
              <w:tab/>
              <w:t>0</w:t>
            </w:r>
            <w:r>
              <w:tab/>
              <w:t>0</w:t>
            </w:r>
            <w:r>
              <w:tab/>
              <w:t>Voicemail Message Waiting</w:t>
            </w:r>
            <w:r>
              <w:br/>
            </w:r>
            <w:r>
              <w:tab/>
              <w:t>0</w:t>
            </w:r>
            <w:r>
              <w:tab/>
              <w:t>1</w:t>
            </w:r>
            <w:r>
              <w:tab/>
              <w:t>Fax Message Waiting</w:t>
            </w:r>
            <w:r>
              <w:br/>
            </w:r>
            <w:r>
              <w:tab/>
              <w:t>1</w:t>
            </w:r>
            <w:r>
              <w:tab/>
              <w:t>0</w:t>
            </w:r>
            <w:r>
              <w:tab/>
              <w:t>Electronic Mail Message Waiting</w:t>
            </w:r>
            <w:r>
              <w:br/>
            </w:r>
            <w:r>
              <w:tab/>
              <w:t>1</w:t>
            </w:r>
            <w:r>
              <w:tab/>
              <w:t>1</w:t>
            </w:r>
            <w:r>
              <w:tab/>
              <w:t>Other Message Waiting*</w:t>
            </w:r>
            <w:r>
              <w:br/>
            </w:r>
            <w:r>
              <w:br/>
              <w:t xml:space="preserve">* Mobile manufacturers may implement the "Other Message Waiting" indication as an additional indication without specifying the meaning. </w:t>
            </w:r>
          </w:p>
        </w:tc>
        <w:tc>
          <w:tcPr>
            <w:tcW w:w="0" w:type="auto"/>
            <w:tcBorders>
              <w:top w:val="single" w:sz="4" w:space="0" w:color="auto"/>
              <w:left w:val="single" w:sz="4" w:space="0" w:color="auto"/>
              <w:bottom w:val="single" w:sz="4" w:space="0" w:color="auto"/>
              <w:right w:val="single" w:sz="4" w:space="0" w:color="auto"/>
            </w:tcBorders>
          </w:tcPr>
          <w:p w14:paraId="08959DB9" w14:textId="77777777" w:rsidR="00876ADA" w:rsidRDefault="00876ADA">
            <w:pPr>
              <w:jc w:val="center"/>
            </w:pPr>
            <w:r>
              <w:t>N</w:t>
            </w:r>
          </w:p>
        </w:tc>
      </w:tr>
      <w:tr w:rsidR="00876ADA" w14:paraId="4C98451F" w14:textId="77777777">
        <w:tc>
          <w:tcPr>
            <w:tcW w:w="0" w:type="auto"/>
            <w:tcBorders>
              <w:top w:val="single" w:sz="4" w:space="0" w:color="auto"/>
              <w:left w:val="single" w:sz="4" w:space="0" w:color="auto"/>
              <w:bottom w:val="single" w:sz="4" w:space="0" w:color="auto"/>
              <w:right w:val="single" w:sz="4" w:space="0" w:color="auto"/>
            </w:tcBorders>
          </w:tcPr>
          <w:p w14:paraId="4BDE27AA" w14:textId="77777777" w:rsidR="00876ADA" w:rsidRDefault="00876ADA">
            <w:pPr>
              <w:pStyle w:val="TAL"/>
            </w:pPr>
            <w:r>
              <w:t>1110</w:t>
            </w:r>
          </w:p>
        </w:tc>
        <w:tc>
          <w:tcPr>
            <w:tcW w:w="0" w:type="auto"/>
            <w:gridSpan w:val="5"/>
            <w:tcBorders>
              <w:top w:val="single" w:sz="4" w:space="0" w:color="auto"/>
              <w:left w:val="single" w:sz="4" w:space="0" w:color="auto"/>
              <w:bottom w:val="single" w:sz="4" w:space="0" w:color="auto"/>
              <w:right w:val="single" w:sz="4" w:space="0" w:color="auto"/>
            </w:tcBorders>
          </w:tcPr>
          <w:p w14:paraId="24A4759C" w14:textId="77777777" w:rsidR="00876ADA" w:rsidRDefault="00876ADA">
            <w:pPr>
              <w:pStyle w:val="TAL"/>
            </w:pPr>
            <w:r>
              <w:t>Message Waiting Indication Group: Store Message</w:t>
            </w:r>
            <w:r>
              <w:br/>
            </w:r>
            <w:r>
              <w:br/>
              <w:t>The coding of bits 3..0 and functionality of this feature are the same as for the Message Waiting Indication Group above, (bits 7..4 set to 1101) with the exception that the text included in the user data is coded in the uncompressed UCS2 character set.</w:t>
            </w:r>
          </w:p>
        </w:tc>
        <w:tc>
          <w:tcPr>
            <w:tcW w:w="0" w:type="auto"/>
            <w:tcBorders>
              <w:top w:val="single" w:sz="4" w:space="0" w:color="auto"/>
              <w:left w:val="single" w:sz="4" w:space="0" w:color="auto"/>
              <w:bottom w:val="single" w:sz="4" w:space="0" w:color="auto"/>
              <w:right w:val="single" w:sz="4" w:space="0" w:color="auto"/>
            </w:tcBorders>
          </w:tcPr>
          <w:p w14:paraId="544094C6" w14:textId="77777777" w:rsidR="00876ADA" w:rsidRDefault="00876ADA">
            <w:pPr>
              <w:jc w:val="center"/>
            </w:pPr>
            <w:r>
              <w:t>N</w:t>
            </w:r>
          </w:p>
        </w:tc>
      </w:tr>
    </w:tbl>
    <w:p w14:paraId="08A0A443" w14:textId="77777777" w:rsidR="00876ADA" w:rsidRDefault="00876ADA">
      <w:pPr>
        <w:pStyle w:val="BodyText"/>
      </w:pPr>
    </w:p>
    <w:p w14:paraId="15CA4455" w14:textId="77777777" w:rsidR="00876ADA" w:rsidRDefault="00876ADA">
      <w:pPr>
        <w:pStyle w:val="Heading1"/>
      </w:pPr>
      <w:bookmarkStart w:id="130" w:name="_Toc359498622"/>
      <w:r>
        <w:t>A.3</w:t>
      </w:r>
      <w:r>
        <w:tab/>
        <w:t>TP-User-Data Header Information Elements (UDH-IE)</w:t>
      </w:r>
      <w:bookmarkEnd w:id="130"/>
    </w:p>
    <w:p w14:paraId="0BAC27E1" w14:textId="77777777" w:rsidR="00876ADA" w:rsidRDefault="00876ADA">
      <w:r>
        <w:t xml:space="preserve">If a Short Message contains a Header in the TP-User-Data field, then the Header may include multiple Information Elements. Table </w:t>
      </w:r>
      <w:smartTag w:uri="urn:schemas-microsoft-com:office:smarttags" w:element="chsdate">
        <w:smartTagPr>
          <w:attr w:name="Year" w:val="1899"/>
          <w:attr w:name="Month" w:val="12"/>
          <w:attr w:name="Day" w:val="30"/>
          <w:attr w:name="IsLunarDate" w:val="False"/>
          <w:attr w:name="IsROCDate" w:val="False"/>
        </w:smartTagPr>
        <w:r>
          <w:t>A.3.1</w:t>
        </w:r>
      </w:smartTag>
      <w:r>
        <w:t xml:space="preserve"> describes whether or not service level interworking is allowed based on the occurrence of different Information Elements. The Information Elements are listed by Information Element Identifier in the table.</w:t>
      </w:r>
    </w:p>
    <w:p w14:paraId="6682A2A6" w14:textId="77777777" w:rsidR="00876ADA" w:rsidRDefault="00876AD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A.3.1</w:t>
        </w:r>
      </w:smartTag>
      <w:r>
        <w:t>: Impact of the TP-UDH information elements on service level interworking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4742"/>
        <w:gridCol w:w="3609"/>
      </w:tblGrid>
      <w:tr w:rsidR="00876ADA" w14:paraId="320CB9DB" w14:textId="77777777">
        <w:trPr>
          <w:tblHeader/>
        </w:trPr>
        <w:tc>
          <w:tcPr>
            <w:tcW w:w="0" w:type="auto"/>
          </w:tcPr>
          <w:p w14:paraId="3CA6B82F" w14:textId="77777777" w:rsidR="00876ADA" w:rsidRDefault="00876ADA">
            <w:pPr>
              <w:pStyle w:val="BodyText"/>
              <w:jc w:val="center"/>
              <w:rPr>
                <w:b/>
              </w:rPr>
            </w:pPr>
            <w:r>
              <w:rPr>
                <w:b/>
              </w:rPr>
              <w:t>UDH-IEI Value</w:t>
            </w:r>
            <w:r>
              <w:rPr>
                <w:b/>
              </w:rPr>
              <w:br/>
              <w:t>(hex)</w:t>
            </w:r>
          </w:p>
        </w:tc>
        <w:tc>
          <w:tcPr>
            <w:tcW w:w="0" w:type="auto"/>
          </w:tcPr>
          <w:p w14:paraId="62F4C2E8" w14:textId="77777777" w:rsidR="00876ADA" w:rsidRDefault="00876ADA">
            <w:pPr>
              <w:pStyle w:val="BodyText"/>
              <w:jc w:val="center"/>
              <w:rPr>
                <w:b/>
              </w:rPr>
            </w:pPr>
            <w:r>
              <w:rPr>
                <w:b/>
              </w:rPr>
              <w:t>UDH-IE Description</w:t>
            </w:r>
          </w:p>
        </w:tc>
        <w:tc>
          <w:tcPr>
            <w:tcW w:w="0" w:type="auto"/>
          </w:tcPr>
          <w:p w14:paraId="62E62455" w14:textId="77777777" w:rsidR="00876ADA" w:rsidRDefault="00876ADA">
            <w:pPr>
              <w:pStyle w:val="BodyText"/>
              <w:jc w:val="center"/>
              <w:rPr>
                <w:b/>
              </w:rPr>
            </w:pPr>
            <w:r>
              <w:rPr>
                <w:b/>
              </w:rPr>
              <w:t>Service Level Interworking allowed (Y/N)</w:t>
            </w:r>
          </w:p>
        </w:tc>
      </w:tr>
      <w:tr w:rsidR="00876ADA" w14:paraId="4345A79B" w14:textId="77777777">
        <w:tc>
          <w:tcPr>
            <w:tcW w:w="0" w:type="auto"/>
          </w:tcPr>
          <w:p w14:paraId="2D42CC65" w14:textId="77777777" w:rsidR="00876ADA" w:rsidRDefault="00876ADA">
            <w:pPr>
              <w:pStyle w:val="TAC"/>
            </w:pPr>
            <w:r>
              <w:t>00</w:t>
            </w:r>
          </w:p>
        </w:tc>
        <w:tc>
          <w:tcPr>
            <w:tcW w:w="0" w:type="auto"/>
          </w:tcPr>
          <w:p w14:paraId="76A7FD41" w14:textId="77777777" w:rsidR="00876ADA" w:rsidRDefault="00876ADA">
            <w:pPr>
              <w:pStyle w:val="TAL"/>
            </w:pPr>
            <w:r>
              <w:t>Concatenated Short Messages, 8-bit reference number</w:t>
            </w:r>
          </w:p>
        </w:tc>
        <w:tc>
          <w:tcPr>
            <w:tcW w:w="0" w:type="auto"/>
          </w:tcPr>
          <w:p w14:paraId="25AB9A28" w14:textId="77777777" w:rsidR="00876ADA" w:rsidRDefault="00876ADA">
            <w:pPr>
              <w:pStyle w:val="BodyTextIndent3"/>
              <w:ind w:left="400"/>
              <w:jc w:val="center"/>
            </w:pPr>
            <w:r>
              <w:t>Y</w:t>
            </w:r>
          </w:p>
        </w:tc>
      </w:tr>
      <w:tr w:rsidR="00876ADA" w14:paraId="0094640C" w14:textId="77777777">
        <w:tc>
          <w:tcPr>
            <w:tcW w:w="0" w:type="auto"/>
          </w:tcPr>
          <w:p w14:paraId="623BAC30" w14:textId="77777777" w:rsidR="00876ADA" w:rsidRDefault="00876ADA">
            <w:pPr>
              <w:pStyle w:val="TAC"/>
            </w:pPr>
            <w:r>
              <w:t>01</w:t>
            </w:r>
          </w:p>
        </w:tc>
        <w:tc>
          <w:tcPr>
            <w:tcW w:w="0" w:type="auto"/>
          </w:tcPr>
          <w:p w14:paraId="2649A733" w14:textId="77777777" w:rsidR="00876ADA" w:rsidRDefault="00876ADA">
            <w:pPr>
              <w:pStyle w:val="TAL"/>
            </w:pPr>
            <w:r>
              <w:t>Special SMS Message Indication</w:t>
            </w:r>
          </w:p>
        </w:tc>
        <w:tc>
          <w:tcPr>
            <w:tcW w:w="0" w:type="auto"/>
          </w:tcPr>
          <w:p w14:paraId="72A0095F" w14:textId="77777777" w:rsidR="00876ADA" w:rsidRDefault="00876ADA">
            <w:pPr>
              <w:pStyle w:val="BodyTextIndent3"/>
              <w:ind w:left="400"/>
              <w:jc w:val="center"/>
            </w:pPr>
            <w:r>
              <w:t xml:space="preserve">N </w:t>
            </w:r>
          </w:p>
        </w:tc>
      </w:tr>
      <w:tr w:rsidR="00876ADA" w14:paraId="5859CC65" w14:textId="77777777">
        <w:tc>
          <w:tcPr>
            <w:tcW w:w="0" w:type="auto"/>
          </w:tcPr>
          <w:p w14:paraId="57CECE70" w14:textId="77777777" w:rsidR="00876ADA" w:rsidRDefault="00876ADA">
            <w:pPr>
              <w:pStyle w:val="TAC"/>
            </w:pPr>
            <w:r>
              <w:t>02</w:t>
            </w:r>
          </w:p>
        </w:tc>
        <w:tc>
          <w:tcPr>
            <w:tcW w:w="0" w:type="auto"/>
          </w:tcPr>
          <w:p w14:paraId="33D293BA" w14:textId="77777777" w:rsidR="00876ADA" w:rsidRDefault="00876ADA">
            <w:pPr>
              <w:pStyle w:val="TAL"/>
            </w:pPr>
            <w:r>
              <w:t>Reserved</w:t>
            </w:r>
          </w:p>
        </w:tc>
        <w:tc>
          <w:tcPr>
            <w:tcW w:w="0" w:type="auto"/>
          </w:tcPr>
          <w:p w14:paraId="307A213C" w14:textId="77777777" w:rsidR="00876ADA" w:rsidRDefault="00876ADA">
            <w:pPr>
              <w:pStyle w:val="BodyTextIndent3"/>
              <w:ind w:left="400"/>
              <w:jc w:val="center"/>
            </w:pPr>
            <w:r>
              <w:t>n/a</w:t>
            </w:r>
          </w:p>
        </w:tc>
      </w:tr>
      <w:tr w:rsidR="00876ADA" w14:paraId="3AFBF255" w14:textId="77777777">
        <w:tc>
          <w:tcPr>
            <w:tcW w:w="0" w:type="auto"/>
          </w:tcPr>
          <w:p w14:paraId="0803111E" w14:textId="77777777" w:rsidR="00876ADA" w:rsidRDefault="00876ADA">
            <w:pPr>
              <w:pStyle w:val="TAC"/>
            </w:pPr>
            <w:r>
              <w:t>03</w:t>
            </w:r>
          </w:p>
        </w:tc>
        <w:tc>
          <w:tcPr>
            <w:tcW w:w="0" w:type="auto"/>
          </w:tcPr>
          <w:p w14:paraId="78B457E1" w14:textId="77777777" w:rsidR="00876ADA" w:rsidRDefault="00876ADA">
            <w:pPr>
              <w:pStyle w:val="TAL"/>
            </w:pPr>
            <w:r>
              <w:t>Value not used to avoid misinterpretation as &lt;LF&gt; character</w:t>
            </w:r>
          </w:p>
        </w:tc>
        <w:tc>
          <w:tcPr>
            <w:tcW w:w="0" w:type="auto"/>
          </w:tcPr>
          <w:p w14:paraId="399C447B" w14:textId="77777777" w:rsidR="00876ADA" w:rsidRDefault="00876ADA">
            <w:pPr>
              <w:pStyle w:val="BodyTextIndent3"/>
              <w:ind w:left="400"/>
              <w:jc w:val="center"/>
            </w:pPr>
            <w:r>
              <w:t>n/a</w:t>
            </w:r>
          </w:p>
        </w:tc>
      </w:tr>
      <w:tr w:rsidR="00876ADA" w14:paraId="08F7D7CA" w14:textId="77777777">
        <w:tc>
          <w:tcPr>
            <w:tcW w:w="0" w:type="auto"/>
          </w:tcPr>
          <w:p w14:paraId="6E8C83F0" w14:textId="77777777" w:rsidR="00876ADA" w:rsidRDefault="00876ADA">
            <w:pPr>
              <w:pStyle w:val="TAC"/>
            </w:pPr>
            <w:r>
              <w:t>04</w:t>
            </w:r>
          </w:p>
        </w:tc>
        <w:tc>
          <w:tcPr>
            <w:tcW w:w="0" w:type="auto"/>
          </w:tcPr>
          <w:p w14:paraId="1FAE7EF5" w14:textId="77777777" w:rsidR="00876ADA" w:rsidRDefault="00876ADA">
            <w:pPr>
              <w:pStyle w:val="TAL"/>
            </w:pPr>
            <w:r>
              <w:t>Application port addressing scheme, 8 bit address</w:t>
            </w:r>
          </w:p>
        </w:tc>
        <w:tc>
          <w:tcPr>
            <w:tcW w:w="0" w:type="auto"/>
          </w:tcPr>
          <w:p w14:paraId="04493EB8" w14:textId="77777777" w:rsidR="00876ADA" w:rsidRDefault="00876ADA">
            <w:pPr>
              <w:pStyle w:val="BodyTextIndent3"/>
              <w:ind w:left="400"/>
              <w:jc w:val="center"/>
            </w:pPr>
            <w:r>
              <w:t>N</w:t>
            </w:r>
          </w:p>
        </w:tc>
      </w:tr>
      <w:tr w:rsidR="00876ADA" w14:paraId="7F37D319" w14:textId="77777777">
        <w:tc>
          <w:tcPr>
            <w:tcW w:w="0" w:type="auto"/>
          </w:tcPr>
          <w:p w14:paraId="271E03AD" w14:textId="77777777" w:rsidR="00876ADA" w:rsidRDefault="00876ADA">
            <w:pPr>
              <w:pStyle w:val="TAC"/>
            </w:pPr>
            <w:r>
              <w:t>05</w:t>
            </w:r>
          </w:p>
        </w:tc>
        <w:tc>
          <w:tcPr>
            <w:tcW w:w="0" w:type="auto"/>
          </w:tcPr>
          <w:p w14:paraId="457FCC87" w14:textId="77777777" w:rsidR="00876ADA" w:rsidRDefault="00876ADA">
            <w:pPr>
              <w:pStyle w:val="TAL"/>
            </w:pPr>
            <w:r>
              <w:t>Application port addressing scheme, 16 bit address</w:t>
            </w:r>
          </w:p>
        </w:tc>
        <w:tc>
          <w:tcPr>
            <w:tcW w:w="0" w:type="auto"/>
          </w:tcPr>
          <w:p w14:paraId="52D63839" w14:textId="77777777" w:rsidR="00876ADA" w:rsidRDefault="00876ADA">
            <w:pPr>
              <w:pStyle w:val="BodyTextIndent3"/>
              <w:ind w:left="400"/>
              <w:jc w:val="center"/>
            </w:pPr>
            <w:r>
              <w:t>N</w:t>
            </w:r>
          </w:p>
        </w:tc>
      </w:tr>
      <w:tr w:rsidR="00876ADA" w14:paraId="1A95351B" w14:textId="77777777">
        <w:tc>
          <w:tcPr>
            <w:tcW w:w="0" w:type="auto"/>
          </w:tcPr>
          <w:p w14:paraId="1BAA519B" w14:textId="77777777" w:rsidR="00876ADA" w:rsidRDefault="00876ADA">
            <w:pPr>
              <w:pStyle w:val="TAC"/>
            </w:pPr>
            <w:r>
              <w:t>06</w:t>
            </w:r>
          </w:p>
        </w:tc>
        <w:tc>
          <w:tcPr>
            <w:tcW w:w="0" w:type="auto"/>
          </w:tcPr>
          <w:p w14:paraId="700973F5" w14:textId="77777777" w:rsidR="00876ADA" w:rsidRDefault="00876ADA">
            <w:pPr>
              <w:pStyle w:val="TAL"/>
            </w:pPr>
            <w:r>
              <w:t>SMSC Control Parameters</w:t>
            </w:r>
          </w:p>
        </w:tc>
        <w:tc>
          <w:tcPr>
            <w:tcW w:w="0" w:type="auto"/>
          </w:tcPr>
          <w:p w14:paraId="35B2773D" w14:textId="77777777" w:rsidR="00876ADA" w:rsidRDefault="00876ADA">
            <w:pPr>
              <w:pStyle w:val="BodyTextIndent3"/>
              <w:ind w:left="400"/>
              <w:jc w:val="center"/>
            </w:pPr>
            <w:r>
              <w:t>Y</w:t>
            </w:r>
          </w:p>
        </w:tc>
      </w:tr>
      <w:tr w:rsidR="00876ADA" w14:paraId="256B1883" w14:textId="77777777">
        <w:tc>
          <w:tcPr>
            <w:tcW w:w="0" w:type="auto"/>
          </w:tcPr>
          <w:p w14:paraId="69230D65" w14:textId="77777777" w:rsidR="00876ADA" w:rsidRDefault="00876ADA">
            <w:pPr>
              <w:pStyle w:val="TAC"/>
            </w:pPr>
            <w:r>
              <w:t>07</w:t>
            </w:r>
          </w:p>
        </w:tc>
        <w:tc>
          <w:tcPr>
            <w:tcW w:w="0" w:type="auto"/>
          </w:tcPr>
          <w:p w14:paraId="00C5CB90" w14:textId="77777777" w:rsidR="00876ADA" w:rsidRDefault="00876ADA">
            <w:pPr>
              <w:pStyle w:val="TAL"/>
            </w:pPr>
            <w:r>
              <w:t xml:space="preserve">UDH Source Indicator </w:t>
            </w:r>
          </w:p>
        </w:tc>
        <w:tc>
          <w:tcPr>
            <w:tcW w:w="0" w:type="auto"/>
          </w:tcPr>
          <w:p w14:paraId="3F1F0E0F" w14:textId="77777777" w:rsidR="00876ADA" w:rsidRDefault="00876ADA">
            <w:pPr>
              <w:pStyle w:val="BodyTextIndent3"/>
              <w:ind w:left="400" w:firstLine="1"/>
              <w:jc w:val="center"/>
            </w:pPr>
            <w:r>
              <w:t>Y</w:t>
            </w:r>
          </w:p>
        </w:tc>
      </w:tr>
      <w:tr w:rsidR="00876ADA" w14:paraId="64B8DEF5" w14:textId="77777777">
        <w:tc>
          <w:tcPr>
            <w:tcW w:w="0" w:type="auto"/>
          </w:tcPr>
          <w:p w14:paraId="18982E56" w14:textId="77777777" w:rsidR="00876ADA" w:rsidRDefault="00876ADA">
            <w:pPr>
              <w:pStyle w:val="TAC"/>
            </w:pPr>
            <w:r>
              <w:t>08</w:t>
            </w:r>
          </w:p>
        </w:tc>
        <w:tc>
          <w:tcPr>
            <w:tcW w:w="0" w:type="auto"/>
          </w:tcPr>
          <w:p w14:paraId="21365D6E" w14:textId="77777777" w:rsidR="00876ADA" w:rsidRDefault="00876ADA">
            <w:pPr>
              <w:pStyle w:val="TAL"/>
            </w:pPr>
            <w:r>
              <w:t>Concatenated Short Message, 16-bit reference number</w:t>
            </w:r>
          </w:p>
        </w:tc>
        <w:tc>
          <w:tcPr>
            <w:tcW w:w="0" w:type="auto"/>
          </w:tcPr>
          <w:p w14:paraId="3DAB03AD" w14:textId="77777777" w:rsidR="00876ADA" w:rsidRDefault="00876ADA">
            <w:pPr>
              <w:pStyle w:val="BodyTextIndent3"/>
              <w:ind w:left="400"/>
              <w:jc w:val="center"/>
            </w:pPr>
            <w:r>
              <w:t>Y</w:t>
            </w:r>
          </w:p>
        </w:tc>
      </w:tr>
      <w:tr w:rsidR="00876ADA" w14:paraId="3B2168A9" w14:textId="77777777">
        <w:tc>
          <w:tcPr>
            <w:tcW w:w="0" w:type="auto"/>
          </w:tcPr>
          <w:p w14:paraId="234E586A" w14:textId="77777777" w:rsidR="00876ADA" w:rsidRDefault="00876ADA">
            <w:pPr>
              <w:pStyle w:val="TAC"/>
            </w:pPr>
            <w:r>
              <w:t>09</w:t>
            </w:r>
          </w:p>
        </w:tc>
        <w:tc>
          <w:tcPr>
            <w:tcW w:w="0" w:type="auto"/>
          </w:tcPr>
          <w:p w14:paraId="0FA29435" w14:textId="77777777" w:rsidR="00876ADA" w:rsidRDefault="00876ADA">
            <w:pPr>
              <w:pStyle w:val="TAL"/>
            </w:pPr>
            <w:r>
              <w:t>Wireless Control Message Protocol</w:t>
            </w:r>
          </w:p>
        </w:tc>
        <w:tc>
          <w:tcPr>
            <w:tcW w:w="0" w:type="auto"/>
          </w:tcPr>
          <w:p w14:paraId="6B1C637B" w14:textId="77777777" w:rsidR="00876ADA" w:rsidRDefault="00876ADA">
            <w:pPr>
              <w:pStyle w:val="BodyTextIndent3"/>
              <w:ind w:left="400"/>
              <w:jc w:val="center"/>
            </w:pPr>
            <w:r>
              <w:t>N</w:t>
            </w:r>
          </w:p>
        </w:tc>
      </w:tr>
      <w:tr w:rsidR="00876ADA" w14:paraId="41B5F2AD" w14:textId="77777777">
        <w:tc>
          <w:tcPr>
            <w:tcW w:w="0" w:type="auto"/>
          </w:tcPr>
          <w:p w14:paraId="0BB8E25B" w14:textId="77777777" w:rsidR="00876ADA" w:rsidRDefault="00876ADA">
            <w:pPr>
              <w:pStyle w:val="TAC"/>
            </w:pPr>
            <w:smartTag w:uri="urn:schemas-microsoft-com:office:smarttags" w:element="chmetcnv">
              <w:smartTagPr>
                <w:attr w:name="UnitName" w:val="a"/>
                <w:attr w:name="SourceValue" w:val="0"/>
                <w:attr w:name="HasSpace" w:val="False"/>
                <w:attr w:name="Negative" w:val="False"/>
                <w:attr w:name="NumberType" w:val="1"/>
                <w:attr w:name="TCSC" w:val="0"/>
              </w:smartTagPr>
              <w:r>
                <w:t>0A</w:t>
              </w:r>
            </w:smartTag>
          </w:p>
        </w:tc>
        <w:tc>
          <w:tcPr>
            <w:tcW w:w="0" w:type="auto"/>
          </w:tcPr>
          <w:p w14:paraId="4ED0710F" w14:textId="77777777" w:rsidR="00876ADA" w:rsidRDefault="00876ADA">
            <w:pPr>
              <w:pStyle w:val="TAL"/>
            </w:pPr>
            <w:r>
              <w:t>Text Formatting</w:t>
            </w:r>
          </w:p>
        </w:tc>
        <w:tc>
          <w:tcPr>
            <w:tcW w:w="0" w:type="auto"/>
          </w:tcPr>
          <w:p w14:paraId="2D8E288A" w14:textId="77777777" w:rsidR="00876ADA" w:rsidRDefault="00876ADA">
            <w:pPr>
              <w:pStyle w:val="BodyTextIndent3"/>
              <w:ind w:left="400"/>
              <w:jc w:val="center"/>
            </w:pPr>
            <w:r>
              <w:t xml:space="preserve">Y </w:t>
            </w:r>
          </w:p>
        </w:tc>
      </w:tr>
      <w:tr w:rsidR="00876ADA" w14:paraId="3A615673" w14:textId="77777777">
        <w:tc>
          <w:tcPr>
            <w:tcW w:w="0" w:type="auto"/>
          </w:tcPr>
          <w:p w14:paraId="7C2BA7B1" w14:textId="77777777" w:rsidR="00876ADA" w:rsidRDefault="00876ADA">
            <w:pPr>
              <w:pStyle w:val="TAC"/>
            </w:pPr>
            <w:r>
              <w:t>0B</w:t>
            </w:r>
          </w:p>
        </w:tc>
        <w:tc>
          <w:tcPr>
            <w:tcW w:w="0" w:type="auto"/>
          </w:tcPr>
          <w:p w14:paraId="31CD3121" w14:textId="77777777" w:rsidR="00876ADA" w:rsidRDefault="00876ADA">
            <w:pPr>
              <w:pStyle w:val="TAL"/>
            </w:pPr>
            <w:r>
              <w:t>Predefined Sound</w:t>
            </w:r>
          </w:p>
        </w:tc>
        <w:tc>
          <w:tcPr>
            <w:tcW w:w="0" w:type="auto"/>
          </w:tcPr>
          <w:p w14:paraId="27E29455" w14:textId="77777777" w:rsidR="00876ADA" w:rsidRDefault="00876ADA">
            <w:pPr>
              <w:pStyle w:val="BodyTextIndent3"/>
              <w:ind w:left="400"/>
              <w:jc w:val="center"/>
            </w:pPr>
            <w:r>
              <w:t xml:space="preserve">Y </w:t>
            </w:r>
          </w:p>
        </w:tc>
      </w:tr>
      <w:tr w:rsidR="00876ADA" w14:paraId="6E7F72E2" w14:textId="77777777">
        <w:tc>
          <w:tcPr>
            <w:tcW w:w="0" w:type="auto"/>
          </w:tcPr>
          <w:p w14:paraId="433E3DE3" w14:textId="77777777" w:rsidR="00876ADA" w:rsidRDefault="00876ADA">
            <w:pPr>
              <w:pStyle w:val="TAC"/>
            </w:pPr>
            <w:smartTag w:uri="urn:schemas-microsoft-com:office:smarttags" w:element="chmetcnv">
              <w:smartTagPr>
                <w:attr w:name="UnitName" w:val="C"/>
                <w:attr w:name="SourceValue" w:val="0"/>
                <w:attr w:name="HasSpace" w:val="False"/>
                <w:attr w:name="Negative" w:val="False"/>
                <w:attr w:name="NumberType" w:val="1"/>
                <w:attr w:name="TCSC" w:val="0"/>
              </w:smartTagPr>
              <w:r>
                <w:t>0C</w:t>
              </w:r>
            </w:smartTag>
          </w:p>
        </w:tc>
        <w:tc>
          <w:tcPr>
            <w:tcW w:w="0" w:type="auto"/>
          </w:tcPr>
          <w:p w14:paraId="45D90B93" w14:textId="77777777" w:rsidR="00876ADA" w:rsidRDefault="00876ADA">
            <w:pPr>
              <w:pStyle w:val="TAL"/>
            </w:pPr>
            <w:r>
              <w:t>User Defined Sound (iMelody max 128 bytes)</w:t>
            </w:r>
          </w:p>
        </w:tc>
        <w:tc>
          <w:tcPr>
            <w:tcW w:w="0" w:type="auto"/>
          </w:tcPr>
          <w:p w14:paraId="329DE5A3" w14:textId="77777777" w:rsidR="00876ADA" w:rsidRDefault="00876ADA">
            <w:pPr>
              <w:pStyle w:val="BodyTextIndent3"/>
              <w:ind w:left="400"/>
              <w:jc w:val="center"/>
            </w:pPr>
            <w:r>
              <w:t xml:space="preserve">Y </w:t>
            </w:r>
          </w:p>
        </w:tc>
      </w:tr>
      <w:tr w:rsidR="00876ADA" w14:paraId="1D5F518F" w14:textId="77777777">
        <w:tc>
          <w:tcPr>
            <w:tcW w:w="0" w:type="auto"/>
          </w:tcPr>
          <w:p w14:paraId="2A672BAF" w14:textId="77777777" w:rsidR="00876ADA" w:rsidRDefault="00876ADA">
            <w:pPr>
              <w:pStyle w:val="TAC"/>
            </w:pPr>
            <w:r>
              <w:t>0D</w:t>
            </w:r>
          </w:p>
        </w:tc>
        <w:tc>
          <w:tcPr>
            <w:tcW w:w="0" w:type="auto"/>
          </w:tcPr>
          <w:p w14:paraId="53039B7C" w14:textId="77777777" w:rsidR="00876ADA" w:rsidRDefault="00876ADA">
            <w:pPr>
              <w:pStyle w:val="TAL"/>
            </w:pPr>
            <w:r>
              <w:t>Predefined Animation</w:t>
            </w:r>
          </w:p>
        </w:tc>
        <w:tc>
          <w:tcPr>
            <w:tcW w:w="0" w:type="auto"/>
          </w:tcPr>
          <w:p w14:paraId="4C70C5C1" w14:textId="77777777" w:rsidR="00876ADA" w:rsidRDefault="00876ADA">
            <w:pPr>
              <w:pStyle w:val="BodyTextIndent3"/>
              <w:ind w:left="400"/>
              <w:jc w:val="center"/>
            </w:pPr>
            <w:r>
              <w:t xml:space="preserve">Y </w:t>
            </w:r>
          </w:p>
        </w:tc>
      </w:tr>
      <w:tr w:rsidR="00876ADA" w14:paraId="526CC534" w14:textId="77777777">
        <w:tc>
          <w:tcPr>
            <w:tcW w:w="0" w:type="auto"/>
          </w:tcPr>
          <w:p w14:paraId="6CC8A99F" w14:textId="77777777" w:rsidR="00876ADA" w:rsidRDefault="00876ADA">
            <w:pPr>
              <w:pStyle w:val="TAC"/>
            </w:pPr>
            <w:r>
              <w:t>0E</w:t>
            </w:r>
          </w:p>
        </w:tc>
        <w:tc>
          <w:tcPr>
            <w:tcW w:w="0" w:type="auto"/>
          </w:tcPr>
          <w:p w14:paraId="69202E52" w14:textId="77777777" w:rsidR="00876ADA" w:rsidRDefault="00876ADA">
            <w:pPr>
              <w:pStyle w:val="TAL"/>
            </w:pPr>
            <w:r>
              <w:t>Large Animation (16*16 times 4 = 32*4 =128 bytes)</w:t>
            </w:r>
          </w:p>
        </w:tc>
        <w:tc>
          <w:tcPr>
            <w:tcW w:w="0" w:type="auto"/>
          </w:tcPr>
          <w:p w14:paraId="129DFFD8" w14:textId="77777777" w:rsidR="00876ADA" w:rsidRDefault="00876ADA">
            <w:pPr>
              <w:pStyle w:val="BodyTextIndent3"/>
              <w:ind w:left="400"/>
              <w:jc w:val="center"/>
            </w:pPr>
            <w:r>
              <w:t xml:space="preserve">Y </w:t>
            </w:r>
          </w:p>
        </w:tc>
      </w:tr>
      <w:tr w:rsidR="00876ADA" w14:paraId="0D77F559" w14:textId="77777777">
        <w:tc>
          <w:tcPr>
            <w:tcW w:w="0" w:type="auto"/>
          </w:tcPr>
          <w:p w14:paraId="31D63D86" w14:textId="77777777" w:rsidR="00876ADA" w:rsidRDefault="00876ADA">
            <w:pPr>
              <w:pStyle w:val="TAC"/>
            </w:pPr>
            <w:smartTag w:uri="urn:schemas-microsoft-com:office:smarttags" w:element="chmetcnv">
              <w:smartTagPr>
                <w:attr w:name="UnitName" w:val="F"/>
                <w:attr w:name="SourceValue" w:val="0"/>
                <w:attr w:name="HasSpace" w:val="False"/>
                <w:attr w:name="Negative" w:val="False"/>
                <w:attr w:name="NumberType" w:val="1"/>
                <w:attr w:name="TCSC" w:val="0"/>
              </w:smartTagPr>
              <w:r>
                <w:t>0F</w:t>
              </w:r>
            </w:smartTag>
          </w:p>
        </w:tc>
        <w:tc>
          <w:tcPr>
            <w:tcW w:w="0" w:type="auto"/>
          </w:tcPr>
          <w:p w14:paraId="03030B29" w14:textId="77777777" w:rsidR="00876ADA" w:rsidRDefault="00876ADA">
            <w:pPr>
              <w:pStyle w:val="TAL"/>
            </w:pPr>
            <w:r>
              <w:t>Small Animation (8*8 times 4 = 8*4 =32 bytes)</w:t>
            </w:r>
          </w:p>
        </w:tc>
        <w:tc>
          <w:tcPr>
            <w:tcW w:w="0" w:type="auto"/>
          </w:tcPr>
          <w:p w14:paraId="26CFD054" w14:textId="77777777" w:rsidR="00876ADA" w:rsidRDefault="00876ADA">
            <w:pPr>
              <w:pStyle w:val="BodyTextIndent3"/>
              <w:ind w:left="400"/>
              <w:jc w:val="center"/>
            </w:pPr>
            <w:r>
              <w:t xml:space="preserve">Y </w:t>
            </w:r>
          </w:p>
        </w:tc>
      </w:tr>
      <w:tr w:rsidR="00876ADA" w14:paraId="4E79B8FF" w14:textId="77777777">
        <w:tc>
          <w:tcPr>
            <w:tcW w:w="0" w:type="auto"/>
          </w:tcPr>
          <w:p w14:paraId="4E0BFEBE" w14:textId="77777777" w:rsidR="00876ADA" w:rsidRDefault="00876ADA">
            <w:pPr>
              <w:pStyle w:val="TAC"/>
            </w:pPr>
            <w:r>
              <w:t>10</w:t>
            </w:r>
          </w:p>
        </w:tc>
        <w:tc>
          <w:tcPr>
            <w:tcW w:w="0" w:type="auto"/>
          </w:tcPr>
          <w:p w14:paraId="3D38ADB1" w14:textId="77777777" w:rsidR="00876ADA" w:rsidRDefault="00876ADA">
            <w:pPr>
              <w:pStyle w:val="TAL"/>
            </w:pPr>
            <w:r>
              <w:t>Large Picture (32*32 = 128 bytes)</w:t>
            </w:r>
          </w:p>
        </w:tc>
        <w:tc>
          <w:tcPr>
            <w:tcW w:w="0" w:type="auto"/>
          </w:tcPr>
          <w:p w14:paraId="426C4401" w14:textId="77777777" w:rsidR="00876ADA" w:rsidRDefault="00876ADA">
            <w:pPr>
              <w:pStyle w:val="BodyTextIndent3"/>
              <w:ind w:left="400"/>
              <w:jc w:val="center"/>
            </w:pPr>
            <w:r>
              <w:t xml:space="preserve">Y </w:t>
            </w:r>
          </w:p>
        </w:tc>
      </w:tr>
      <w:tr w:rsidR="00876ADA" w14:paraId="51E730C4" w14:textId="77777777">
        <w:tc>
          <w:tcPr>
            <w:tcW w:w="0" w:type="auto"/>
          </w:tcPr>
          <w:p w14:paraId="2EBAF849" w14:textId="77777777" w:rsidR="00876ADA" w:rsidRDefault="00876ADA">
            <w:pPr>
              <w:pStyle w:val="TAC"/>
            </w:pPr>
            <w:r>
              <w:t>11</w:t>
            </w:r>
          </w:p>
        </w:tc>
        <w:tc>
          <w:tcPr>
            <w:tcW w:w="0" w:type="auto"/>
          </w:tcPr>
          <w:p w14:paraId="55D3E6B4" w14:textId="77777777" w:rsidR="00876ADA" w:rsidRDefault="00876ADA">
            <w:pPr>
              <w:pStyle w:val="TAL"/>
            </w:pPr>
            <w:r>
              <w:t>Small Picture (16*16 = 32 bytes)</w:t>
            </w:r>
          </w:p>
        </w:tc>
        <w:tc>
          <w:tcPr>
            <w:tcW w:w="0" w:type="auto"/>
          </w:tcPr>
          <w:p w14:paraId="3D466D98" w14:textId="77777777" w:rsidR="00876ADA" w:rsidRDefault="00876ADA">
            <w:pPr>
              <w:pStyle w:val="BodyTextIndent3"/>
              <w:ind w:left="400"/>
              <w:jc w:val="center"/>
            </w:pPr>
            <w:r>
              <w:t xml:space="preserve">Y </w:t>
            </w:r>
          </w:p>
        </w:tc>
      </w:tr>
      <w:tr w:rsidR="00876ADA" w14:paraId="01EE6C31" w14:textId="77777777">
        <w:tc>
          <w:tcPr>
            <w:tcW w:w="0" w:type="auto"/>
          </w:tcPr>
          <w:p w14:paraId="2D46B329" w14:textId="77777777" w:rsidR="00876ADA" w:rsidRDefault="00876ADA">
            <w:pPr>
              <w:pStyle w:val="TAC"/>
            </w:pPr>
            <w:r>
              <w:t>12</w:t>
            </w:r>
          </w:p>
        </w:tc>
        <w:tc>
          <w:tcPr>
            <w:tcW w:w="0" w:type="auto"/>
          </w:tcPr>
          <w:p w14:paraId="0C53EB36" w14:textId="77777777" w:rsidR="00876ADA" w:rsidRDefault="00876ADA">
            <w:pPr>
              <w:pStyle w:val="TAL"/>
            </w:pPr>
            <w:r>
              <w:t>Variable Picture</w:t>
            </w:r>
          </w:p>
        </w:tc>
        <w:tc>
          <w:tcPr>
            <w:tcW w:w="0" w:type="auto"/>
          </w:tcPr>
          <w:p w14:paraId="0A733CC1" w14:textId="77777777" w:rsidR="00876ADA" w:rsidRDefault="00876ADA">
            <w:pPr>
              <w:pStyle w:val="BodyTextIndent3"/>
              <w:ind w:left="400"/>
              <w:jc w:val="center"/>
            </w:pPr>
            <w:r>
              <w:t xml:space="preserve">Y </w:t>
            </w:r>
          </w:p>
        </w:tc>
      </w:tr>
      <w:tr w:rsidR="00876ADA" w14:paraId="401D1939" w14:textId="77777777">
        <w:tc>
          <w:tcPr>
            <w:tcW w:w="0" w:type="auto"/>
          </w:tcPr>
          <w:p w14:paraId="32B9507E" w14:textId="77777777" w:rsidR="00876ADA" w:rsidRDefault="00876ADA">
            <w:pPr>
              <w:pStyle w:val="TAC"/>
            </w:pPr>
            <w:r>
              <w:t>13</w:t>
            </w:r>
          </w:p>
        </w:tc>
        <w:tc>
          <w:tcPr>
            <w:tcW w:w="0" w:type="auto"/>
          </w:tcPr>
          <w:p w14:paraId="0A51D090" w14:textId="77777777" w:rsidR="00876ADA" w:rsidRDefault="00876ADA">
            <w:pPr>
              <w:pStyle w:val="TAL"/>
            </w:pPr>
            <w:r>
              <w:t>User prompt indicator</w:t>
            </w:r>
          </w:p>
        </w:tc>
        <w:tc>
          <w:tcPr>
            <w:tcW w:w="0" w:type="auto"/>
          </w:tcPr>
          <w:p w14:paraId="7FBAE62C" w14:textId="77777777" w:rsidR="00876ADA" w:rsidRDefault="00876ADA">
            <w:pPr>
              <w:pStyle w:val="BodyTextIndent3"/>
              <w:ind w:left="400"/>
              <w:jc w:val="center"/>
            </w:pPr>
            <w:r>
              <w:t xml:space="preserve">Y </w:t>
            </w:r>
          </w:p>
        </w:tc>
      </w:tr>
      <w:tr w:rsidR="00876ADA" w14:paraId="1C64E175" w14:textId="77777777">
        <w:tc>
          <w:tcPr>
            <w:tcW w:w="0" w:type="auto"/>
          </w:tcPr>
          <w:p w14:paraId="375D87A2" w14:textId="77777777" w:rsidR="00876ADA" w:rsidRDefault="00876ADA">
            <w:pPr>
              <w:pStyle w:val="TAC"/>
            </w:pPr>
            <w:r>
              <w:t>14</w:t>
            </w:r>
          </w:p>
        </w:tc>
        <w:tc>
          <w:tcPr>
            <w:tcW w:w="0" w:type="auto"/>
          </w:tcPr>
          <w:p w14:paraId="1A292938" w14:textId="77777777" w:rsidR="00876ADA" w:rsidRDefault="00876ADA">
            <w:pPr>
              <w:pStyle w:val="TAL"/>
            </w:pPr>
            <w:r>
              <w:t>Extended Object</w:t>
            </w:r>
          </w:p>
        </w:tc>
        <w:tc>
          <w:tcPr>
            <w:tcW w:w="0" w:type="auto"/>
          </w:tcPr>
          <w:p w14:paraId="381F1B3E" w14:textId="77777777" w:rsidR="00876ADA" w:rsidRDefault="00876ADA">
            <w:pPr>
              <w:pStyle w:val="BodyTextIndent3"/>
              <w:ind w:left="400"/>
              <w:jc w:val="center"/>
            </w:pPr>
            <w:r>
              <w:t xml:space="preserve">Y </w:t>
            </w:r>
          </w:p>
        </w:tc>
      </w:tr>
      <w:tr w:rsidR="00876ADA" w14:paraId="0EA05770" w14:textId="77777777">
        <w:tc>
          <w:tcPr>
            <w:tcW w:w="0" w:type="auto"/>
          </w:tcPr>
          <w:p w14:paraId="652A075D" w14:textId="77777777" w:rsidR="00876ADA" w:rsidRDefault="00876ADA">
            <w:pPr>
              <w:pStyle w:val="TAC"/>
            </w:pPr>
            <w:r>
              <w:t>15</w:t>
            </w:r>
          </w:p>
        </w:tc>
        <w:tc>
          <w:tcPr>
            <w:tcW w:w="0" w:type="auto"/>
          </w:tcPr>
          <w:p w14:paraId="18696E07" w14:textId="77777777" w:rsidR="00876ADA" w:rsidRDefault="00876ADA">
            <w:pPr>
              <w:pStyle w:val="TAL"/>
            </w:pPr>
            <w:r>
              <w:t>Reused Extended Object</w:t>
            </w:r>
          </w:p>
        </w:tc>
        <w:tc>
          <w:tcPr>
            <w:tcW w:w="0" w:type="auto"/>
          </w:tcPr>
          <w:p w14:paraId="1FAEC3F5" w14:textId="77777777" w:rsidR="00876ADA" w:rsidRDefault="00876ADA">
            <w:pPr>
              <w:pStyle w:val="BodyTextIndent3"/>
              <w:ind w:left="400"/>
              <w:jc w:val="center"/>
            </w:pPr>
            <w:r>
              <w:t xml:space="preserve">Y </w:t>
            </w:r>
          </w:p>
        </w:tc>
      </w:tr>
      <w:tr w:rsidR="00876ADA" w14:paraId="1678C03C" w14:textId="77777777">
        <w:tc>
          <w:tcPr>
            <w:tcW w:w="0" w:type="auto"/>
          </w:tcPr>
          <w:p w14:paraId="38471777" w14:textId="77777777" w:rsidR="00876ADA" w:rsidRDefault="00876ADA">
            <w:pPr>
              <w:pStyle w:val="TAC"/>
            </w:pPr>
            <w:r>
              <w:t>16</w:t>
            </w:r>
          </w:p>
        </w:tc>
        <w:tc>
          <w:tcPr>
            <w:tcW w:w="0" w:type="auto"/>
          </w:tcPr>
          <w:p w14:paraId="1A5BF76A" w14:textId="77777777" w:rsidR="00876ADA" w:rsidRDefault="00876ADA">
            <w:pPr>
              <w:pStyle w:val="TAL"/>
            </w:pPr>
            <w:r>
              <w:t>Compression Control</w:t>
            </w:r>
          </w:p>
        </w:tc>
        <w:tc>
          <w:tcPr>
            <w:tcW w:w="0" w:type="auto"/>
          </w:tcPr>
          <w:p w14:paraId="552F6669" w14:textId="77777777" w:rsidR="00876ADA" w:rsidRDefault="00876ADA">
            <w:pPr>
              <w:pStyle w:val="BodyTextIndent3"/>
              <w:ind w:left="400"/>
              <w:jc w:val="center"/>
            </w:pPr>
            <w:r>
              <w:t xml:space="preserve">Y </w:t>
            </w:r>
          </w:p>
        </w:tc>
      </w:tr>
      <w:tr w:rsidR="00876ADA" w14:paraId="6329BD8B" w14:textId="77777777">
        <w:tc>
          <w:tcPr>
            <w:tcW w:w="0" w:type="auto"/>
          </w:tcPr>
          <w:p w14:paraId="31737B77" w14:textId="77777777" w:rsidR="00876ADA" w:rsidRDefault="00876ADA">
            <w:pPr>
              <w:pStyle w:val="TAC"/>
            </w:pPr>
            <w:r>
              <w:t>17</w:t>
            </w:r>
          </w:p>
        </w:tc>
        <w:tc>
          <w:tcPr>
            <w:tcW w:w="0" w:type="auto"/>
          </w:tcPr>
          <w:p w14:paraId="36544A84" w14:textId="77777777" w:rsidR="00876ADA" w:rsidRDefault="00876ADA">
            <w:pPr>
              <w:pStyle w:val="TAL"/>
            </w:pPr>
            <w:r>
              <w:t>Object Distribution Indicator</w:t>
            </w:r>
          </w:p>
        </w:tc>
        <w:tc>
          <w:tcPr>
            <w:tcW w:w="0" w:type="auto"/>
          </w:tcPr>
          <w:p w14:paraId="5ABB6BF7" w14:textId="77777777" w:rsidR="00876ADA" w:rsidRDefault="00876ADA">
            <w:pPr>
              <w:pStyle w:val="BodyTextIndent3"/>
              <w:ind w:left="400"/>
              <w:jc w:val="center"/>
            </w:pPr>
            <w:r>
              <w:t xml:space="preserve">Y </w:t>
            </w:r>
          </w:p>
        </w:tc>
      </w:tr>
      <w:tr w:rsidR="00876ADA" w14:paraId="41B0EFB1" w14:textId="77777777">
        <w:tc>
          <w:tcPr>
            <w:tcW w:w="0" w:type="auto"/>
          </w:tcPr>
          <w:p w14:paraId="53595D07" w14:textId="77777777" w:rsidR="00876ADA" w:rsidRDefault="00876ADA">
            <w:pPr>
              <w:pStyle w:val="TAC"/>
            </w:pPr>
            <w:r>
              <w:t>18</w:t>
            </w:r>
          </w:p>
        </w:tc>
        <w:tc>
          <w:tcPr>
            <w:tcW w:w="0" w:type="auto"/>
          </w:tcPr>
          <w:p w14:paraId="2652C616" w14:textId="77777777" w:rsidR="00876ADA" w:rsidRDefault="00876ADA">
            <w:pPr>
              <w:pStyle w:val="TAL"/>
            </w:pPr>
            <w:r>
              <w:t>Standard WVG object</w:t>
            </w:r>
          </w:p>
        </w:tc>
        <w:tc>
          <w:tcPr>
            <w:tcW w:w="0" w:type="auto"/>
          </w:tcPr>
          <w:p w14:paraId="50860D16" w14:textId="77777777" w:rsidR="00876ADA" w:rsidRDefault="00876ADA">
            <w:pPr>
              <w:pStyle w:val="BodyTextIndent3"/>
              <w:ind w:left="400"/>
              <w:jc w:val="center"/>
            </w:pPr>
            <w:r>
              <w:t xml:space="preserve">Y </w:t>
            </w:r>
          </w:p>
        </w:tc>
      </w:tr>
      <w:tr w:rsidR="00876ADA" w14:paraId="7BDF379D" w14:textId="77777777">
        <w:tc>
          <w:tcPr>
            <w:tcW w:w="0" w:type="auto"/>
          </w:tcPr>
          <w:p w14:paraId="3BE825F4" w14:textId="77777777" w:rsidR="00876ADA" w:rsidRDefault="00876ADA">
            <w:pPr>
              <w:pStyle w:val="TAC"/>
            </w:pPr>
            <w:r>
              <w:t>19</w:t>
            </w:r>
          </w:p>
        </w:tc>
        <w:tc>
          <w:tcPr>
            <w:tcW w:w="0" w:type="auto"/>
          </w:tcPr>
          <w:p w14:paraId="5404D483" w14:textId="77777777" w:rsidR="00876ADA" w:rsidRDefault="00876ADA">
            <w:pPr>
              <w:pStyle w:val="TAL"/>
            </w:pPr>
            <w:r>
              <w:t>Character Size WVG object</w:t>
            </w:r>
          </w:p>
        </w:tc>
        <w:tc>
          <w:tcPr>
            <w:tcW w:w="0" w:type="auto"/>
          </w:tcPr>
          <w:p w14:paraId="58597B62" w14:textId="77777777" w:rsidR="00876ADA" w:rsidRDefault="00876ADA">
            <w:pPr>
              <w:pStyle w:val="BodyTextIndent3"/>
              <w:ind w:left="400"/>
              <w:jc w:val="center"/>
            </w:pPr>
            <w:r>
              <w:t xml:space="preserve">Y </w:t>
            </w:r>
          </w:p>
        </w:tc>
      </w:tr>
      <w:tr w:rsidR="00876ADA" w14:paraId="154402F0" w14:textId="77777777">
        <w:tc>
          <w:tcPr>
            <w:tcW w:w="0" w:type="auto"/>
          </w:tcPr>
          <w:p w14:paraId="3D657A25" w14:textId="77777777" w:rsidR="00876ADA" w:rsidRDefault="00876ADA">
            <w:pPr>
              <w:pStyle w:val="TAC"/>
            </w:pP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p>
        </w:tc>
        <w:tc>
          <w:tcPr>
            <w:tcW w:w="0" w:type="auto"/>
          </w:tcPr>
          <w:p w14:paraId="790BBDDF" w14:textId="77777777" w:rsidR="00876ADA" w:rsidRDefault="00876ADA">
            <w:pPr>
              <w:pStyle w:val="TAL"/>
            </w:pPr>
            <w:r>
              <w:t>Extended Object Data Request Command</w:t>
            </w:r>
          </w:p>
        </w:tc>
        <w:tc>
          <w:tcPr>
            <w:tcW w:w="0" w:type="auto"/>
          </w:tcPr>
          <w:p w14:paraId="52800B72" w14:textId="77777777" w:rsidR="00876ADA" w:rsidRDefault="00876ADA">
            <w:pPr>
              <w:pStyle w:val="BodyTextIndent3"/>
              <w:ind w:left="400"/>
              <w:jc w:val="center"/>
            </w:pPr>
            <w:r>
              <w:t xml:space="preserve">Y </w:t>
            </w:r>
          </w:p>
        </w:tc>
      </w:tr>
      <w:tr w:rsidR="00876ADA" w14:paraId="77B10A7A" w14:textId="77777777">
        <w:tc>
          <w:tcPr>
            <w:tcW w:w="0" w:type="auto"/>
          </w:tcPr>
          <w:p w14:paraId="6D316197" w14:textId="77777777" w:rsidR="00876ADA" w:rsidRDefault="00876ADA">
            <w:pPr>
              <w:pStyle w:val="TAC"/>
            </w:pPr>
            <w:r>
              <w:t>1B</w:t>
            </w:r>
            <w:smartTag w:uri="urn:schemas-microsoft-com:office:smarttags" w:element="chmetcnv">
              <w:smartTagPr>
                <w:attr w:name="UnitName" w:val="F"/>
                <w:attr w:name="SourceValue" w:val="1"/>
                <w:attr w:name="HasSpace" w:val="False"/>
                <w:attr w:name="Negative" w:val="True"/>
                <w:attr w:name="NumberType" w:val="1"/>
                <w:attr w:name="TCSC" w:val="0"/>
              </w:smartTagPr>
              <w:r>
                <w:t>-1F</w:t>
              </w:r>
            </w:smartTag>
          </w:p>
        </w:tc>
        <w:tc>
          <w:tcPr>
            <w:tcW w:w="0" w:type="auto"/>
          </w:tcPr>
          <w:p w14:paraId="1A79C4BC" w14:textId="77777777" w:rsidR="00876ADA" w:rsidRDefault="00876ADA">
            <w:pPr>
              <w:pStyle w:val="TAL"/>
            </w:pPr>
            <w:r>
              <w:t xml:space="preserve">Reserved for future </w:t>
            </w:r>
            <w:smartTag w:uri="urn:schemas-microsoft-com:office:smarttags" w:element="place">
              <w:r>
                <w:t>EMS</w:t>
              </w:r>
            </w:smartTag>
            <w:r>
              <w:t xml:space="preserve"> features (see subclause 3.10)</w:t>
            </w:r>
          </w:p>
        </w:tc>
        <w:tc>
          <w:tcPr>
            <w:tcW w:w="0" w:type="auto"/>
          </w:tcPr>
          <w:p w14:paraId="4C7D22E8" w14:textId="77777777" w:rsidR="00876ADA" w:rsidRDefault="00876ADA">
            <w:pPr>
              <w:pStyle w:val="BodyTextIndent3"/>
              <w:ind w:left="400"/>
              <w:jc w:val="center"/>
            </w:pPr>
            <w:r>
              <w:t>n/a</w:t>
            </w:r>
          </w:p>
        </w:tc>
      </w:tr>
      <w:tr w:rsidR="00876ADA" w14:paraId="4D37E04D" w14:textId="77777777">
        <w:tc>
          <w:tcPr>
            <w:tcW w:w="0" w:type="auto"/>
          </w:tcPr>
          <w:p w14:paraId="5DEBCF3F" w14:textId="77777777" w:rsidR="00876ADA" w:rsidRDefault="00876ADA">
            <w:pPr>
              <w:pStyle w:val="TAC"/>
            </w:pPr>
            <w:r>
              <w:t>20</w:t>
            </w:r>
          </w:p>
        </w:tc>
        <w:tc>
          <w:tcPr>
            <w:tcW w:w="0" w:type="auto"/>
          </w:tcPr>
          <w:p w14:paraId="3A7A9780" w14:textId="77777777" w:rsidR="00876ADA" w:rsidRDefault="00876ADA">
            <w:pPr>
              <w:pStyle w:val="TAL"/>
            </w:pPr>
            <w:r>
              <w:t>IETF RFC 822 [23] E-Mail Header</w:t>
            </w:r>
          </w:p>
        </w:tc>
        <w:tc>
          <w:tcPr>
            <w:tcW w:w="0" w:type="auto"/>
          </w:tcPr>
          <w:p w14:paraId="0C12EDC2" w14:textId="77777777" w:rsidR="00876ADA" w:rsidRDefault="00876ADA">
            <w:pPr>
              <w:pStyle w:val="BodyTextIndent3"/>
              <w:ind w:left="400"/>
              <w:jc w:val="center"/>
            </w:pPr>
            <w:r>
              <w:t>N</w:t>
            </w:r>
          </w:p>
        </w:tc>
      </w:tr>
      <w:tr w:rsidR="00876ADA" w14:paraId="5577846A" w14:textId="77777777">
        <w:tc>
          <w:tcPr>
            <w:tcW w:w="0" w:type="auto"/>
          </w:tcPr>
          <w:p w14:paraId="73A4C5FB" w14:textId="77777777" w:rsidR="00876ADA" w:rsidRDefault="00876ADA">
            <w:pPr>
              <w:pStyle w:val="TAC"/>
            </w:pPr>
            <w:r>
              <w:t>21</w:t>
            </w:r>
          </w:p>
        </w:tc>
        <w:tc>
          <w:tcPr>
            <w:tcW w:w="0" w:type="auto"/>
          </w:tcPr>
          <w:p w14:paraId="134C307D" w14:textId="77777777" w:rsidR="00876ADA" w:rsidRDefault="00876ADA">
            <w:pPr>
              <w:pStyle w:val="TAL"/>
            </w:pPr>
            <w:r>
              <w:t>Hyperlink format element</w:t>
            </w:r>
          </w:p>
        </w:tc>
        <w:tc>
          <w:tcPr>
            <w:tcW w:w="0" w:type="auto"/>
          </w:tcPr>
          <w:p w14:paraId="6CECDA17" w14:textId="77777777" w:rsidR="00876ADA" w:rsidRDefault="00876ADA">
            <w:pPr>
              <w:pStyle w:val="BodyTextIndent3"/>
              <w:ind w:left="400"/>
              <w:jc w:val="center"/>
            </w:pPr>
            <w:r>
              <w:t>Y</w:t>
            </w:r>
          </w:p>
        </w:tc>
      </w:tr>
      <w:tr w:rsidR="00876ADA" w14:paraId="36A6E78D" w14:textId="77777777">
        <w:tc>
          <w:tcPr>
            <w:tcW w:w="0" w:type="auto"/>
          </w:tcPr>
          <w:p w14:paraId="651FAB40" w14:textId="77777777" w:rsidR="00876ADA" w:rsidRDefault="00876ADA">
            <w:pPr>
              <w:pStyle w:val="TAC"/>
            </w:pPr>
            <w:r>
              <w:t>22</w:t>
            </w:r>
          </w:p>
        </w:tc>
        <w:tc>
          <w:tcPr>
            <w:tcW w:w="0" w:type="auto"/>
          </w:tcPr>
          <w:p w14:paraId="0AF9A0CD" w14:textId="77777777" w:rsidR="00876ADA" w:rsidRDefault="00876ADA">
            <w:pPr>
              <w:pStyle w:val="TAL"/>
            </w:pPr>
            <w:r>
              <w:t>Reply Address Element</w:t>
            </w:r>
          </w:p>
        </w:tc>
        <w:tc>
          <w:tcPr>
            <w:tcW w:w="0" w:type="auto"/>
          </w:tcPr>
          <w:p w14:paraId="259A9731" w14:textId="77777777" w:rsidR="00876ADA" w:rsidRDefault="00876ADA">
            <w:pPr>
              <w:pStyle w:val="BodyTextIndent3"/>
              <w:ind w:left="400"/>
              <w:jc w:val="center"/>
            </w:pPr>
            <w:r>
              <w:t>N</w:t>
            </w:r>
          </w:p>
        </w:tc>
      </w:tr>
      <w:tr w:rsidR="00876ADA" w14:paraId="6A4B2D02" w14:textId="77777777">
        <w:tc>
          <w:tcPr>
            <w:tcW w:w="0" w:type="auto"/>
          </w:tcPr>
          <w:p w14:paraId="3C0DE144" w14:textId="77777777" w:rsidR="00876ADA" w:rsidRDefault="00876ADA">
            <w:pPr>
              <w:pStyle w:val="TAC"/>
            </w:pPr>
            <w:r>
              <w:t>23</w:t>
            </w:r>
          </w:p>
        </w:tc>
        <w:tc>
          <w:tcPr>
            <w:tcW w:w="0" w:type="auto"/>
          </w:tcPr>
          <w:p w14:paraId="7B87CDC2" w14:textId="77777777" w:rsidR="00876ADA" w:rsidRDefault="00876ADA">
            <w:pPr>
              <w:pStyle w:val="TAL"/>
            </w:pPr>
            <w:r>
              <w:t>Enhanced Voice Mail Information</w:t>
            </w:r>
          </w:p>
        </w:tc>
        <w:tc>
          <w:tcPr>
            <w:tcW w:w="0" w:type="auto"/>
          </w:tcPr>
          <w:p w14:paraId="23ED8670" w14:textId="77777777" w:rsidR="00876ADA" w:rsidRDefault="00876ADA">
            <w:pPr>
              <w:pStyle w:val="BodyTextIndent3"/>
              <w:ind w:left="400"/>
              <w:jc w:val="center"/>
            </w:pPr>
            <w:r>
              <w:t>N</w:t>
            </w:r>
          </w:p>
        </w:tc>
      </w:tr>
      <w:tr w:rsidR="00876ADA" w14:paraId="6BC89928" w14:textId="77777777">
        <w:tc>
          <w:tcPr>
            <w:tcW w:w="0" w:type="auto"/>
          </w:tcPr>
          <w:p w14:paraId="610A9A03" w14:textId="77777777" w:rsidR="00876ADA" w:rsidRDefault="00876ADA">
            <w:pPr>
              <w:pStyle w:val="TAC"/>
            </w:pPr>
            <w:r>
              <w:t xml:space="preserve">24 – </w:t>
            </w:r>
            <w:smartTag w:uri="urn:schemas-microsoft-com:office:smarttags" w:element="chmetcnv">
              <w:smartTagPr>
                <w:attr w:name="UnitName" w:val="F"/>
                <w:attr w:name="SourceValue" w:val="6"/>
                <w:attr w:name="HasSpace" w:val="False"/>
                <w:attr w:name="Negative" w:val="False"/>
                <w:attr w:name="NumberType" w:val="1"/>
                <w:attr w:name="TCSC" w:val="0"/>
              </w:smartTagPr>
              <w:r>
                <w:t>6F</w:t>
              </w:r>
            </w:smartTag>
          </w:p>
        </w:tc>
        <w:tc>
          <w:tcPr>
            <w:tcW w:w="0" w:type="auto"/>
          </w:tcPr>
          <w:p w14:paraId="6EC361B1" w14:textId="77777777" w:rsidR="00876ADA" w:rsidRDefault="00876ADA">
            <w:pPr>
              <w:pStyle w:val="TAL"/>
            </w:pPr>
            <w:r>
              <w:t>Reserved for future use</w:t>
            </w:r>
          </w:p>
        </w:tc>
        <w:tc>
          <w:tcPr>
            <w:tcW w:w="0" w:type="auto"/>
          </w:tcPr>
          <w:p w14:paraId="5887C620" w14:textId="77777777" w:rsidR="00876ADA" w:rsidRDefault="00876ADA">
            <w:pPr>
              <w:pStyle w:val="BodyTextIndent3"/>
              <w:ind w:left="400"/>
              <w:jc w:val="center"/>
            </w:pPr>
            <w:r>
              <w:t>n/a</w:t>
            </w:r>
          </w:p>
        </w:tc>
      </w:tr>
      <w:tr w:rsidR="00876ADA" w14:paraId="791657AC" w14:textId="77777777">
        <w:tc>
          <w:tcPr>
            <w:tcW w:w="0" w:type="auto"/>
          </w:tcPr>
          <w:p w14:paraId="09A88414" w14:textId="77777777" w:rsidR="00876ADA" w:rsidRDefault="00876ADA">
            <w:pPr>
              <w:pStyle w:val="TAC"/>
            </w:pPr>
            <w:r>
              <w:t xml:space="preserve">70 – </w:t>
            </w:r>
            <w:smartTag w:uri="urn:schemas-microsoft-com:office:smarttags" w:element="chmetcnv">
              <w:smartTagPr>
                <w:attr w:name="UnitName" w:val="F"/>
                <w:attr w:name="SourceValue" w:val="7"/>
                <w:attr w:name="HasSpace" w:val="False"/>
                <w:attr w:name="Negative" w:val="False"/>
                <w:attr w:name="NumberType" w:val="1"/>
                <w:attr w:name="TCSC" w:val="0"/>
              </w:smartTagPr>
              <w:r>
                <w:t>7F</w:t>
              </w:r>
            </w:smartTag>
          </w:p>
        </w:tc>
        <w:tc>
          <w:tcPr>
            <w:tcW w:w="0" w:type="auto"/>
          </w:tcPr>
          <w:p w14:paraId="20DFA026" w14:textId="77777777" w:rsidR="00876ADA" w:rsidRDefault="00876ADA">
            <w:pPr>
              <w:pStyle w:val="TAL"/>
            </w:pPr>
            <w:r>
              <w:t xml:space="preserve">(U)SIM Toolkit Security Headers </w:t>
            </w:r>
          </w:p>
        </w:tc>
        <w:tc>
          <w:tcPr>
            <w:tcW w:w="0" w:type="auto"/>
          </w:tcPr>
          <w:p w14:paraId="3E0FA414" w14:textId="77777777" w:rsidR="00876ADA" w:rsidRDefault="00876ADA">
            <w:pPr>
              <w:pStyle w:val="BodyTextIndent3"/>
              <w:ind w:left="400"/>
              <w:jc w:val="center"/>
            </w:pPr>
            <w:r>
              <w:t>N</w:t>
            </w:r>
          </w:p>
        </w:tc>
      </w:tr>
      <w:tr w:rsidR="00876ADA" w14:paraId="52B8A335" w14:textId="77777777">
        <w:tc>
          <w:tcPr>
            <w:tcW w:w="0" w:type="auto"/>
          </w:tcPr>
          <w:p w14:paraId="692E5B77" w14:textId="77777777" w:rsidR="00876ADA" w:rsidRDefault="00876ADA">
            <w:pPr>
              <w:pStyle w:val="TAC"/>
            </w:pPr>
            <w:r>
              <w:t xml:space="preserve">80 – </w:t>
            </w:r>
            <w:smartTag w:uri="urn:schemas-microsoft-com:office:smarttags" w:element="chmetcnv">
              <w:smartTagPr>
                <w:attr w:name="UnitName" w:val="F"/>
                <w:attr w:name="SourceValue" w:val="9"/>
                <w:attr w:name="HasSpace" w:val="False"/>
                <w:attr w:name="Negative" w:val="False"/>
                <w:attr w:name="NumberType" w:val="1"/>
                <w:attr w:name="TCSC" w:val="0"/>
              </w:smartTagPr>
              <w:r>
                <w:t>9F</w:t>
              </w:r>
            </w:smartTag>
          </w:p>
        </w:tc>
        <w:tc>
          <w:tcPr>
            <w:tcW w:w="0" w:type="auto"/>
          </w:tcPr>
          <w:p w14:paraId="3277D958" w14:textId="77777777" w:rsidR="00876ADA" w:rsidRDefault="00876ADA">
            <w:pPr>
              <w:pStyle w:val="TAL"/>
            </w:pPr>
            <w:r>
              <w:t>SME to SME specific use</w:t>
            </w:r>
          </w:p>
        </w:tc>
        <w:tc>
          <w:tcPr>
            <w:tcW w:w="0" w:type="auto"/>
          </w:tcPr>
          <w:p w14:paraId="3AD9DB23" w14:textId="77777777" w:rsidR="00876ADA" w:rsidRDefault="00876ADA">
            <w:pPr>
              <w:pStyle w:val="BodyTextIndent3"/>
              <w:ind w:left="400"/>
              <w:jc w:val="center"/>
            </w:pPr>
            <w:r>
              <w:t>N</w:t>
            </w:r>
          </w:p>
        </w:tc>
      </w:tr>
      <w:tr w:rsidR="00876ADA" w14:paraId="7CCE7039" w14:textId="77777777">
        <w:tc>
          <w:tcPr>
            <w:tcW w:w="0" w:type="auto"/>
          </w:tcPr>
          <w:p w14:paraId="105A0BC3" w14:textId="77777777" w:rsidR="00876ADA" w:rsidRDefault="00876ADA">
            <w:pPr>
              <w:pStyle w:val="TAC"/>
            </w:pPr>
            <w:r>
              <w:t>A0 – BF</w:t>
            </w:r>
          </w:p>
        </w:tc>
        <w:tc>
          <w:tcPr>
            <w:tcW w:w="0" w:type="auto"/>
          </w:tcPr>
          <w:p w14:paraId="6981F3B5" w14:textId="77777777" w:rsidR="00876ADA" w:rsidRDefault="00876ADA">
            <w:pPr>
              <w:pStyle w:val="TAL"/>
            </w:pPr>
            <w:r>
              <w:t>Reserved for future use</w:t>
            </w:r>
          </w:p>
        </w:tc>
        <w:tc>
          <w:tcPr>
            <w:tcW w:w="0" w:type="auto"/>
          </w:tcPr>
          <w:p w14:paraId="396F459D" w14:textId="77777777" w:rsidR="00876ADA" w:rsidRDefault="00876ADA">
            <w:pPr>
              <w:pStyle w:val="BodyTextIndent3"/>
              <w:ind w:left="400"/>
              <w:jc w:val="center"/>
            </w:pPr>
            <w:r>
              <w:t>n/a</w:t>
            </w:r>
          </w:p>
        </w:tc>
      </w:tr>
      <w:tr w:rsidR="00876ADA" w14:paraId="2EDDE475" w14:textId="77777777">
        <w:tc>
          <w:tcPr>
            <w:tcW w:w="0" w:type="auto"/>
          </w:tcPr>
          <w:p w14:paraId="16B432E5" w14:textId="77777777" w:rsidR="00876ADA" w:rsidRDefault="00876ADA">
            <w:pPr>
              <w:pStyle w:val="TAC"/>
            </w:pPr>
            <w:r>
              <w:t>C0 – DF</w:t>
            </w:r>
          </w:p>
        </w:tc>
        <w:tc>
          <w:tcPr>
            <w:tcW w:w="0" w:type="auto"/>
          </w:tcPr>
          <w:p w14:paraId="1A113C28" w14:textId="77777777" w:rsidR="00876ADA" w:rsidRDefault="00876ADA">
            <w:pPr>
              <w:pStyle w:val="TAL"/>
            </w:pPr>
            <w:r>
              <w:t>SC specific use</w:t>
            </w:r>
          </w:p>
        </w:tc>
        <w:tc>
          <w:tcPr>
            <w:tcW w:w="0" w:type="auto"/>
          </w:tcPr>
          <w:p w14:paraId="223D9084" w14:textId="77777777" w:rsidR="00876ADA" w:rsidRDefault="00876ADA">
            <w:pPr>
              <w:pStyle w:val="BodyTextIndent3"/>
              <w:ind w:left="400"/>
              <w:jc w:val="center"/>
            </w:pPr>
            <w:r>
              <w:t>N</w:t>
            </w:r>
          </w:p>
        </w:tc>
      </w:tr>
      <w:tr w:rsidR="00876ADA" w14:paraId="3AD9A2BF" w14:textId="77777777">
        <w:tc>
          <w:tcPr>
            <w:tcW w:w="0" w:type="auto"/>
          </w:tcPr>
          <w:p w14:paraId="11922171" w14:textId="77777777" w:rsidR="00876ADA" w:rsidRDefault="00876ADA">
            <w:pPr>
              <w:pStyle w:val="TAC"/>
            </w:pPr>
            <w:r>
              <w:t>E0 – FF</w:t>
            </w:r>
          </w:p>
        </w:tc>
        <w:tc>
          <w:tcPr>
            <w:tcW w:w="0" w:type="auto"/>
          </w:tcPr>
          <w:p w14:paraId="2E19A3B9" w14:textId="77777777" w:rsidR="00876ADA" w:rsidRDefault="00876ADA">
            <w:pPr>
              <w:pStyle w:val="TAL"/>
            </w:pPr>
            <w:r>
              <w:t>Reserved for future use</w:t>
            </w:r>
          </w:p>
        </w:tc>
        <w:tc>
          <w:tcPr>
            <w:tcW w:w="0" w:type="auto"/>
          </w:tcPr>
          <w:p w14:paraId="28AAC879" w14:textId="77777777" w:rsidR="00876ADA" w:rsidRDefault="00876ADA">
            <w:pPr>
              <w:pStyle w:val="BodyTextIndent3"/>
              <w:ind w:left="400"/>
              <w:jc w:val="center"/>
            </w:pPr>
            <w:r>
              <w:t>n/a</w:t>
            </w:r>
          </w:p>
        </w:tc>
      </w:tr>
    </w:tbl>
    <w:p w14:paraId="4A455C97" w14:textId="77777777" w:rsidR="00876ADA" w:rsidRDefault="00876ADA">
      <w:pPr>
        <w:pStyle w:val="BodyText"/>
      </w:pPr>
    </w:p>
    <w:p w14:paraId="61FDF993" w14:textId="77777777" w:rsidR="00876ADA" w:rsidRDefault="00876ADA">
      <w:pPr>
        <w:pStyle w:val="Heading1"/>
      </w:pPr>
      <w:bookmarkStart w:id="131" w:name="_Toc359498623"/>
      <w:r>
        <w:t>A.4</w:t>
      </w:r>
      <w:r>
        <w:tab/>
        <w:t>TP-Protocol-Identifier (TP-PID)</w:t>
      </w:r>
      <w:bookmarkEnd w:id="131"/>
    </w:p>
    <w:p w14:paraId="675C6BBE" w14:textId="77777777" w:rsidR="00876ADA" w:rsidRDefault="00876ADA">
      <w:pPr>
        <w:pStyle w:val="BodyText"/>
      </w:pPr>
      <w:r>
        <w:t xml:space="preserve">Table </w:t>
      </w:r>
      <w:smartTag w:uri="urn:schemas-microsoft-com:office:smarttags" w:element="chsdate">
        <w:smartTagPr>
          <w:attr w:name="Year" w:val="1899"/>
          <w:attr w:name="Month" w:val="12"/>
          <w:attr w:name="Day" w:val="30"/>
          <w:attr w:name="IsLunarDate" w:val="False"/>
          <w:attr w:name="IsROCDate" w:val="False"/>
        </w:smartTagPr>
        <w:r>
          <w:t>A.4.1</w:t>
        </w:r>
      </w:smartTag>
      <w:r>
        <w:t xml:space="preserve"> describes whether or not service level interworking is allowed based on the value of the TP-PID parameter in an SMS-DELIVER.</w:t>
      </w:r>
    </w:p>
    <w:p w14:paraId="5F9E5514" w14:textId="77777777" w:rsidR="00876ADA" w:rsidRDefault="00876ADA">
      <w:pPr>
        <w:pStyle w:val="TH"/>
        <w:rPr>
          <w:lang w:eastAsia="zh-CN"/>
        </w:rPr>
      </w:pPr>
      <w:r>
        <w:t xml:space="preserve">Table </w:t>
      </w:r>
      <w:smartTag w:uri="urn:schemas-microsoft-com:office:smarttags" w:element="chsdate">
        <w:smartTagPr>
          <w:attr w:name="Year" w:val="1899"/>
          <w:attr w:name="Month" w:val="12"/>
          <w:attr w:name="Day" w:val="30"/>
          <w:attr w:name="IsLunarDate" w:val="False"/>
          <w:attr w:name="IsROCDate" w:val="False"/>
        </w:smartTagPr>
        <w:r>
          <w:t>A.4.1</w:t>
        </w:r>
      </w:smartTag>
      <w:r>
        <w:rPr>
          <w:rFonts w:hint="eastAsia"/>
          <w:lang w:eastAsia="zh-CN"/>
        </w:rPr>
        <w:t xml:space="preserve">: </w:t>
      </w:r>
      <w:r>
        <w:t>Impact of the TP-PID parameter on service level interworking</w:t>
      </w:r>
    </w:p>
    <w:tbl>
      <w:tblPr>
        <w:tblW w:w="0" w:type="auto"/>
        <w:tblLook w:val="01E0" w:firstRow="1" w:lastRow="1" w:firstColumn="1" w:lastColumn="1" w:noHBand="0" w:noVBand="0"/>
      </w:tblPr>
      <w:tblGrid>
        <w:gridCol w:w="517"/>
        <w:gridCol w:w="1210"/>
        <w:gridCol w:w="2872"/>
        <w:gridCol w:w="3897"/>
        <w:gridCol w:w="1361"/>
      </w:tblGrid>
      <w:tr w:rsidR="00876ADA" w14:paraId="7C6340A0" w14:textId="77777777">
        <w:trPr>
          <w:tblHeader/>
        </w:trPr>
        <w:tc>
          <w:tcPr>
            <w:tcW w:w="0" w:type="auto"/>
            <w:tcBorders>
              <w:top w:val="single" w:sz="4" w:space="0" w:color="auto"/>
              <w:left w:val="single" w:sz="4" w:space="0" w:color="auto"/>
              <w:bottom w:val="single" w:sz="4" w:space="0" w:color="auto"/>
              <w:right w:val="single" w:sz="4" w:space="0" w:color="auto"/>
            </w:tcBorders>
          </w:tcPr>
          <w:p w14:paraId="5832C02C" w14:textId="77777777" w:rsidR="00876ADA" w:rsidRDefault="00876ADA">
            <w:pPr>
              <w:pStyle w:val="TAL"/>
            </w:pPr>
            <w:r>
              <w:t>TP-PID</w:t>
            </w:r>
            <w:r>
              <w:br/>
              <w:t>Bits 76</w:t>
            </w:r>
          </w:p>
        </w:tc>
        <w:tc>
          <w:tcPr>
            <w:tcW w:w="0" w:type="auto"/>
            <w:gridSpan w:val="3"/>
            <w:tcBorders>
              <w:top w:val="single" w:sz="4" w:space="0" w:color="auto"/>
              <w:left w:val="single" w:sz="4" w:space="0" w:color="auto"/>
              <w:bottom w:val="single" w:sz="4" w:space="0" w:color="auto"/>
              <w:right w:val="single" w:sz="4" w:space="0" w:color="auto"/>
            </w:tcBorders>
          </w:tcPr>
          <w:p w14:paraId="2E034502" w14:textId="77777777" w:rsidR="00876ADA" w:rsidRDefault="00876ADA">
            <w:pPr>
              <w:pStyle w:val="BodyText"/>
              <w:jc w:val="center"/>
              <w:rPr>
                <w:b/>
              </w:rPr>
            </w:pPr>
            <w:r>
              <w:rPr>
                <w:b/>
              </w:rPr>
              <w:t>TP-PID Description</w:t>
            </w:r>
          </w:p>
          <w:p w14:paraId="4E7B1C37" w14:textId="77777777" w:rsidR="00876ADA" w:rsidRDefault="00876ADA">
            <w:pPr>
              <w:pStyle w:val="BodyText"/>
              <w:jc w:val="center"/>
            </w:pPr>
          </w:p>
        </w:tc>
        <w:tc>
          <w:tcPr>
            <w:tcW w:w="0" w:type="auto"/>
            <w:tcBorders>
              <w:top w:val="single" w:sz="4" w:space="0" w:color="auto"/>
              <w:left w:val="single" w:sz="4" w:space="0" w:color="auto"/>
              <w:bottom w:val="single" w:sz="4" w:space="0" w:color="auto"/>
              <w:right w:val="single" w:sz="4" w:space="0" w:color="auto"/>
            </w:tcBorders>
          </w:tcPr>
          <w:p w14:paraId="63F6568D" w14:textId="77777777" w:rsidR="00876ADA" w:rsidRDefault="00876ADA">
            <w:pPr>
              <w:pStyle w:val="BodyText"/>
              <w:jc w:val="center"/>
              <w:rPr>
                <w:b/>
              </w:rPr>
            </w:pPr>
            <w:r>
              <w:rPr>
                <w:b/>
              </w:rPr>
              <w:t>Service Level Interworking Allowed (Y/N)</w:t>
            </w:r>
          </w:p>
        </w:tc>
      </w:tr>
      <w:tr w:rsidR="00876ADA" w14:paraId="6B0141C6" w14:textId="77777777">
        <w:trPr>
          <w:trHeight w:val="1011"/>
        </w:trPr>
        <w:tc>
          <w:tcPr>
            <w:tcW w:w="0" w:type="auto"/>
            <w:tcBorders>
              <w:top w:val="single" w:sz="4" w:space="0" w:color="auto"/>
              <w:left w:val="single" w:sz="4" w:space="0" w:color="auto"/>
              <w:bottom w:val="single" w:sz="4" w:space="0" w:color="auto"/>
              <w:right w:val="single" w:sz="4" w:space="0" w:color="auto"/>
            </w:tcBorders>
          </w:tcPr>
          <w:p w14:paraId="06B33F6D" w14:textId="77777777" w:rsidR="00876ADA" w:rsidRDefault="00876ADA">
            <w:pPr>
              <w:pStyle w:val="TAL"/>
            </w:pPr>
            <w:r>
              <w:t>00</w:t>
            </w:r>
          </w:p>
        </w:tc>
        <w:tc>
          <w:tcPr>
            <w:tcW w:w="0" w:type="auto"/>
            <w:gridSpan w:val="3"/>
            <w:tcBorders>
              <w:top w:val="single" w:sz="4" w:space="0" w:color="auto"/>
              <w:left w:val="single" w:sz="4" w:space="0" w:color="auto"/>
              <w:bottom w:val="single" w:sz="4" w:space="0" w:color="auto"/>
              <w:right w:val="single" w:sz="4" w:space="0" w:color="auto"/>
            </w:tcBorders>
          </w:tcPr>
          <w:p w14:paraId="2594F178" w14:textId="77777777" w:rsidR="00876ADA" w:rsidRDefault="00876ADA">
            <w:pPr>
              <w:pStyle w:val="TAL"/>
            </w:pPr>
            <w:r>
              <w:t>bit 5</w:t>
            </w:r>
            <w:r>
              <w:tab/>
              <w:t xml:space="preserve">indicates telematic interworking: </w:t>
            </w:r>
            <w:r>
              <w:br/>
            </w:r>
          </w:p>
          <w:p w14:paraId="5E005D43" w14:textId="77777777" w:rsidR="00876ADA" w:rsidRDefault="00876ADA">
            <w:r>
              <w:t xml:space="preserve">If bit 5 has value </w:t>
            </w:r>
            <w:smartTag w:uri="urn:schemas-microsoft-com:office:smarttags" w:element="chmetcnv">
              <w:smartTagPr>
                <w:attr w:name="UnitName" w:val="in"/>
                <w:attr w:name="SourceValue" w:val="1"/>
                <w:attr w:name="HasSpace" w:val="True"/>
                <w:attr w:name="Negative" w:val="False"/>
                <w:attr w:name="NumberType" w:val="1"/>
                <w:attr w:name="TCSC" w:val="0"/>
              </w:smartTagPr>
              <w:r>
                <w:t>1 in</w:t>
              </w:r>
            </w:smartTag>
            <w:r>
              <w:t xml:space="preserve"> an SMS</w:t>
            </w:r>
            <w:r>
              <w:noBreakHyphen/>
              <w:t>DELIVER PDU, it indicates that the SME is a telematic device of a type which is indicated in bits 4..0.</w:t>
            </w:r>
          </w:p>
          <w:p w14:paraId="4F06B6EB" w14:textId="77777777" w:rsidR="00876ADA" w:rsidRDefault="00876ADA">
            <w:r>
              <w:t xml:space="preserve">If bit 5 has value </w:t>
            </w:r>
            <w:smartTag w:uri="urn:schemas-microsoft-com:office:smarttags" w:element="chmetcnv">
              <w:smartTagPr>
                <w:attr w:name="UnitName" w:val="in"/>
                <w:attr w:name="SourceValue" w:val="0"/>
                <w:attr w:name="HasSpace" w:val="True"/>
                <w:attr w:name="Negative" w:val="False"/>
                <w:attr w:name="NumberType" w:val="1"/>
                <w:attr w:name="TCSC" w:val="0"/>
              </w:smartTagPr>
              <w:r>
                <w:t>0 in</w:t>
              </w:r>
            </w:smartTag>
            <w:r>
              <w:t xml:space="preserve"> an SMS</w:t>
            </w:r>
            <w:r>
              <w:noBreakHyphen/>
              <w:t>DELIVER PDU, the value in bits 4..0 identifies the SM</w:t>
            </w:r>
            <w:r>
              <w:noBreakHyphen/>
              <w:t>AL protocol being used between the SME and the MS.</w:t>
            </w:r>
          </w:p>
        </w:tc>
        <w:tc>
          <w:tcPr>
            <w:tcW w:w="0" w:type="auto"/>
            <w:tcBorders>
              <w:top w:val="single" w:sz="4" w:space="0" w:color="auto"/>
              <w:left w:val="single" w:sz="4" w:space="0" w:color="auto"/>
              <w:bottom w:val="single" w:sz="4" w:space="0" w:color="auto"/>
              <w:right w:val="single" w:sz="4" w:space="0" w:color="auto"/>
            </w:tcBorders>
          </w:tcPr>
          <w:p w14:paraId="4FA43E92" w14:textId="77777777" w:rsidR="00876ADA" w:rsidRDefault="00876ADA">
            <w:pPr>
              <w:jc w:val="center"/>
            </w:pPr>
            <w:r>
              <w:t>Y</w:t>
            </w:r>
          </w:p>
        </w:tc>
      </w:tr>
      <w:tr w:rsidR="00876ADA" w14:paraId="7E7C0496" w14:textId="77777777">
        <w:trPr>
          <w:trHeight w:val="471"/>
        </w:trPr>
        <w:tc>
          <w:tcPr>
            <w:tcW w:w="0" w:type="auto"/>
            <w:vMerge w:val="restart"/>
            <w:tcBorders>
              <w:top w:val="single" w:sz="4" w:space="0" w:color="auto"/>
              <w:left w:val="single" w:sz="4" w:space="0" w:color="auto"/>
              <w:bottom w:val="single" w:sz="4" w:space="0" w:color="auto"/>
              <w:right w:val="single" w:sz="4" w:space="0" w:color="auto"/>
            </w:tcBorders>
          </w:tcPr>
          <w:p w14:paraId="2A4547DC" w14:textId="77777777" w:rsidR="00876ADA" w:rsidRDefault="00876ADA">
            <w:pPr>
              <w:pStyle w:val="TAL"/>
            </w:pPr>
            <w:r>
              <w:t>01</w:t>
            </w:r>
          </w:p>
        </w:tc>
        <w:tc>
          <w:tcPr>
            <w:tcW w:w="0" w:type="auto"/>
            <w:gridSpan w:val="3"/>
            <w:tcBorders>
              <w:top w:val="single" w:sz="4" w:space="0" w:color="auto"/>
              <w:left w:val="single" w:sz="4" w:space="0" w:color="auto"/>
              <w:bottom w:val="single" w:sz="4" w:space="0" w:color="auto"/>
              <w:right w:val="single" w:sz="4" w:space="0" w:color="auto"/>
            </w:tcBorders>
          </w:tcPr>
          <w:p w14:paraId="3EE2915F" w14:textId="77777777" w:rsidR="00876ADA" w:rsidRDefault="00876ADA">
            <w:pPr>
              <w:outlineLvl w:val="0"/>
            </w:pPr>
            <w:r>
              <w:t>bits 5..0 are used as defined below</w:t>
            </w:r>
          </w:p>
          <w:p w14:paraId="14EFCA2C" w14:textId="77777777" w:rsidR="00876ADA" w:rsidRDefault="00876ADA">
            <w:pPr>
              <w:pStyle w:val="TAL"/>
              <w:tabs>
                <w:tab w:val="left" w:pos="955"/>
              </w:tabs>
            </w:pPr>
            <w:r>
              <w:br/>
            </w:r>
          </w:p>
        </w:tc>
        <w:tc>
          <w:tcPr>
            <w:tcW w:w="0" w:type="auto"/>
            <w:vMerge w:val="restart"/>
            <w:tcBorders>
              <w:top w:val="single" w:sz="4" w:space="0" w:color="auto"/>
              <w:left w:val="single" w:sz="4" w:space="0" w:color="auto"/>
              <w:bottom w:val="single" w:sz="4" w:space="0" w:color="auto"/>
              <w:right w:val="single" w:sz="4" w:space="0" w:color="auto"/>
            </w:tcBorders>
          </w:tcPr>
          <w:p w14:paraId="4E2BB999" w14:textId="77777777" w:rsidR="00876ADA" w:rsidRDefault="00876ADA">
            <w:pPr>
              <w:jc w:val="center"/>
            </w:pPr>
          </w:p>
        </w:tc>
      </w:tr>
      <w:tr w:rsidR="00876ADA" w14:paraId="4EE7324F" w14:textId="77777777">
        <w:trPr>
          <w:trHeight w:val="491"/>
        </w:trPr>
        <w:tc>
          <w:tcPr>
            <w:tcW w:w="0" w:type="auto"/>
            <w:vMerge/>
            <w:tcBorders>
              <w:top w:val="single" w:sz="4" w:space="0" w:color="auto"/>
              <w:left w:val="single" w:sz="4" w:space="0" w:color="auto"/>
              <w:bottom w:val="single" w:sz="4" w:space="0" w:color="auto"/>
              <w:right w:val="single" w:sz="4" w:space="0" w:color="auto"/>
            </w:tcBorders>
          </w:tcPr>
          <w:p w14:paraId="76C8DECF" w14:textId="77777777" w:rsidR="00876ADA" w:rsidRDefault="00876ADA">
            <w:pPr>
              <w:pStyle w:val="TAL"/>
            </w:pPr>
          </w:p>
        </w:tc>
        <w:tc>
          <w:tcPr>
            <w:tcW w:w="1376" w:type="dxa"/>
            <w:vMerge w:val="restart"/>
            <w:tcBorders>
              <w:top w:val="single" w:sz="4" w:space="0" w:color="auto"/>
              <w:left w:val="single" w:sz="4" w:space="0" w:color="auto"/>
              <w:bottom w:val="single" w:sz="4" w:space="0" w:color="auto"/>
              <w:right w:val="single" w:sz="4" w:space="0" w:color="auto"/>
            </w:tcBorders>
          </w:tcPr>
          <w:p w14:paraId="13188FD5" w14:textId="77777777" w:rsidR="00876ADA" w:rsidRDefault="00876ADA">
            <w:pPr>
              <w:pStyle w:val="TAL"/>
              <w:jc w:val="center"/>
            </w:pPr>
          </w:p>
          <w:p w14:paraId="30528FC2" w14:textId="77777777" w:rsidR="00876ADA" w:rsidRDefault="00876ADA">
            <w:pPr>
              <w:pStyle w:val="TAL"/>
              <w:jc w:val="center"/>
            </w:pPr>
          </w:p>
          <w:p w14:paraId="6A61D3D9" w14:textId="77777777" w:rsidR="00876ADA" w:rsidRDefault="00876ADA">
            <w:pPr>
              <w:pStyle w:val="TAL"/>
              <w:jc w:val="center"/>
            </w:pPr>
          </w:p>
          <w:p w14:paraId="46092BE2"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68E56733" w14:textId="77777777" w:rsidR="00876ADA" w:rsidRDefault="00876ADA">
            <w:pPr>
              <w:pStyle w:val="TAL"/>
              <w:jc w:val="center"/>
            </w:pPr>
            <w:r>
              <w:t>Bit 5..0</w:t>
            </w:r>
          </w:p>
        </w:tc>
        <w:tc>
          <w:tcPr>
            <w:tcW w:w="3881" w:type="dxa"/>
            <w:tcBorders>
              <w:top w:val="single" w:sz="4" w:space="0" w:color="auto"/>
              <w:left w:val="single" w:sz="4" w:space="0" w:color="auto"/>
              <w:bottom w:val="single" w:sz="4" w:space="0" w:color="auto"/>
              <w:right w:val="single" w:sz="4" w:space="0" w:color="auto"/>
            </w:tcBorders>
          </w:tcPr>
          <w:p w14:paraId="43B4F129" w14:textId="77777777" w:rsidR="00876ADA" w:rsidRDefault="00876ADA">
            <w:pPr>
              <w:pStyle w:val="TAL"/>
            </w:pPr>
          </w:p>
        </w:tc>
        <w:tc>
          <w:tcPr>
            <w:tcW w:w="0" w:type="auto"/>
            <w:vMerge/>
            <w:tcBorders>
              <w:top w:val="single" w:sz="4" w:space="0" w:color="auto"/>
              <w:left w:val="single" w:sz="4" w:space="0" w:color="auto"/>
              <w:bottom w:val="single" w:sz="4" w:space="0" w:color="auto"/>
              <w:right w:val="single" w:sz="4" w:space="0" w:color="auto"/>
            </w:tcBorders>
          </w:tcPr>
          <w:p w14:paraId="0F947F60" w14:textId="77777777" w:rsidR="00876ADA" w:rsidRDefault="00876ADA">
            <w:pPr>
              <w:pStyle w:val="TAL"/>
            </w:pPr>
          </w:p>
        </w:tc>
      </w:tr>
      <w:tr w:rsidR="00876ADA" w14:paraId="11243385"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1681CF87" w14:textId="77777777" w:rsidR="00876ADA" w:rsidRDefault="00876ADA">
            <w:pPr>
              <w:pStyle w:val="TAL"/>
            </w:pPr>
          </w:p>
        </w:tc>
        <w:tc>
          <w:tcPr>
            <w:tcW w:w="1376" w:type="dxa"/>
            <w:vMerge/>
            <w:tcBorders>
              <w:top w:val="single" w:sz="4" w:space="0" w:color="auto"/>
              <w:left w:val="single" w:sz="4" w:space="0" w:color="auto"/>
              <w:bottom w:val="single" w:sz="4" w:space="0" w:color="auto"/>
              <w:right w:val="single" w:sz="4" w:space="0" w:color="auto"/>
            </w:tcBorders>
          </w:tcPr>
          <w:p w14:paraId="0D0324D2"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4CA8374C" w14:textId="77777777" w:rsidR="00876ADA" w:rsidRDefault="00876ADA">
            <w:pPr>
              <w:pStyle w:val="TAL"/>
              <w:jc w:val="center"/>
            </w:pPr>
            <w:r>
              <w:t>000000</w:t>
            </w:r>
          </w:p>
        </w:tc>
        <w:tc>
          <w:tcPr>
            <w:tcW w:w="3881" w:type="dxa"/>
            <w:tcBorders>
              <w:top w:val="single" w:sz="4" w:space="0" w:color="auto"/>
              <w:left w:val="single" w:sz="4" w:space="0" w:color="auto"/>
              <w:bottom w:val="single" w:sz="4" w:space="0" w:color="auto"/>
              <w:right w:val="single" w:sz="4" w:space="0" w:color="auto"/>
            </w:tcBorders>
          </w:tcPr>
          <w:p w14:paraId="6C5E427D" w14:textId="77777777" w:rsidR="00876ADA" w:rsidRDefault="00876ADA">
            <w:pPr>
              <w:pStyle w:val="TAL"/>
            </w:pPr>
            <w:r>
              <w:t>Short Message Type 0</w:t>
            </w:r>
          </w:p>
        </w:tc>
        <w:tc>
          <w:tcPr>
            <w:tcW w:w="0" w:type="auto"/>
            <w:tcBorders>
              <w:top w:val="single" w:sz="4" w:space="0" w:color="auto"/>
              <w:left w:val="single" w:sz="4" w:space="0" w:color="auto"/>
              <w:bottom w:val="single" w:sz="4" w:space="0" w:color="auto"/>
              <w:right w:val="single" w:sz="4" w:space="0" w:color="auto"/>
            </w:tcBorders>
          </w:tcPr>
          <w:p w14:paraId="7729941E" w14:textId="77777777" w:rsidR="00876ADA" w:rsidRDefault="00876ADA">
            <w:pPr>
              <w:pStyle w:val="TAL"/>
              <w:jc w:val="center"/>
            </w:pPr>
            <w:r>
              <w:t>Y</w:t>
            </w:r>
          </w:p>
        </w:tc>
      </w:tr>
      <w:tr w:rsidR="00876ADA" w14:paraId="2AEED891"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34D92918" w14:textId="77777777" w:rsidR="00876ADA" w:rsidRDefault="00876ADA">
            <w:pPr>
              <w:pStyle w:val="TAL"/>
            </w:pPr>
          </w:p>
        </w:tc>
        <w:tc>
          <w:tcPr>
            <w:tcW w:w="1376" w:type="dxa"/>
            <w:vMerge/>
            <w:tcBorders>
              <w:top w:val="single" w:sz="4" w:space="0" w:color="auto"/>
              <w:left w:val="single" w:sz="4" w:space="0" w:color="auto"/>
              <w:bottom w:val="single" w:sz="4" w:space="0" w:color="auto"/>
              <w:right w:val="single" w:sz="4" w:space="0" w:color="auto"/>
            </w:tcBorders>
          </w:tcPr>
          <w:p w14:paraId="0A0A44E7"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47021AD3" w14:textId="77777777" w:rsidR="00876ADA" w:rsidRDefault="00876ADA">
            <w:pPr>
              <w:pStyle w:val="TAL"/>
              <w:jc w:val="center"/>
            </w:pPr>
            <w:r>
              <w:t>000001</w:t>
            </w:r>
          </w:p>
        </w:tc>
        <w:tc>
          <w:tcPr>
            <w:tcW w:w="3881" w:type="dxa"/>
            <w:tcBorders>
              <w:top w:val="single" w:sz="4" w:space="0" w:color="auto"/>
              <w:left w:val="single" w:sz="4" w:space="0" w:color="auto"/>
              <w:bottom w:val="single" w:sz="4" w:space="0" w:color="auto"/>
              <w:right w:val="single" w:sz="4" w:space="0" w:color="auto"/>
            </w:tcBorders>
          </w:tcPr>
          <w:p w14:paraId="36CBE060" w14:textId="77777777" w:rsidR="00876ADA" w:rsidRDefault="00876ADA">
            <w:pPr>
              <w:pStyle w:val="TAL"/>
              <w:tabs>
                <w:tab w:val="left" w:pos="1052"/>
              </w:tabs>
            </w:pPr>
            <w:r>
              <w:t>Replace Short Message Type 1</w:t>
            </w:r>
          </w:p>
        </w:tc>
        <w:tc>
          <w:tcPr>
            <w:tcW w:w="0" w:type="auto"/>
            <w:tcBorders>
              <w:top w:val="single" w:sz="4" w:space="0" w:color="auto"/>
              <w:left w:val="single" w:sz="4" w:space="0" w:color="auto"/>
              <w:bottom w:val="single" w:sz="4" w:space="0" w:color="auto"/>
              <w:right w:val="single" w:sz="4" w:space="0" w:color="auto"/>
            </w:tcBorders>
          </w:tcPr>
          <w:p w14:paraId="466BA6E7" w14:textId="77777777" w:rsidR="00876ADA" w:rsidRDefault="00876ADA">
            <w:pPr>
              <w:pStyle w:val="TAL"/>
              <w:jc w:val="center"/>
            </w:pPr>
            <w:r>
              <w:t>Y</w:t>
            </w:r>
          </w:p>
        </w:tc>
      </w:tr>
      <w:tr w:rsidR="00876ADA" w14:paraId="60F45EF5"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27F6F4B0" w14:textId="77777777" w:rsidR="00876ADA" w:rsidRDefault="00876ADA">
            <w:pPr>
              <w:pStyle w:val="TAL"/>
            </w:pPr>
          </w:p>
        </w:tc>
        <w:tc>
          <w:tcPr>
            <w:tcW w:w="1376" w:type="dxa"/>
            <w:vMerge/>
            <w:tcBorders>
              <w:top w:val="single" w:sz="4" w:space="0" w:color="auto"/>
              <w:left w:val="single" w:sz="4" w:space="0" w:color="auto"/>
              <w:bottom w:val="single" w:sz="4" w:space="0" w:color="auto"/>
              <w:right w:val="single" w:sz="4" w:space="0" w:color="auto"/>
            </w:tcBorders>
          </w:tcPr>
          <w:p w14:paraId="4815DEC0"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0A0F4B4A" w14:textId="77777777" w:rsidR="00876ADA" w:rsidRDefault="00876ADA">
            <w:pPr>
              <w:pStyle w:val="TAL"/>
              <w:jc w:val="center"/>
            </w:pPr>
            <w:r>
              <w:t>000010</w:t>
            </w:r>
          </w:p>
        </w:tc>
        <w:tc>
          <w:tcPr>
            <w:tcW w:w="3881" w:type="dxa"/>
            <w:tcBorders>
              <w:top w:val="single" w:sz="4" w:space="0" w:color="auto"/>
              <w:left w:val="single" w:sz="4" w:space="0" w:color="auto"/>
              <w:bottom w:val="single" w:sz="4" w:space="0" w:color="auto"/>
              <w:right w:val="single" w:sz="4" w:space="0" w:color="auto"/>
            </w:tcBorders>
          </w:tcPr>
          <w:p w14:paraId="07C7F9B4" w14:textId="77777777" w:rsidR="00876ADA" w:rsidRDefault="00876ADA">
            <w:pPr>
              <w:pStyle w:val="TAL"/>
            </w:pPr>
            <w:r>
              <w:t>Replace Short Message Type 2</w:t>
            </w:r>
          </w:p>
        </w:tc>
        <w:tc>
          <w:tcPr>
            <w:tcW w:w="0" w:type="auto"/>
            <w:tcBorders>
              <w:top w:val="single" w:sz="4" w:space="0" w:color="auto"/>
              <w:left w:val="single" w:sz="4" w:space="0" w:color="auto"/>
              <w:bottom w:val="single" w:sz="4" w:space="0" w:color="auto"/>
              <w:right w:val="single" w:sz="4" w:space="0" w:color="auto"/>
            </w:tcBorders>
          </w:tcPr>
          <w:p w14:paraId="1DC31B20" w14:textId="77777777" w:rsidR="00876ADA" w:rsidRDefault="00876ADA">
            <w:pPr>
              <w:pStyle w:val="TAL"/>
              <w:jc w:val="center"/>
            </w:pPr>
            <w:r>
              <w:t>Y</w:t>
            </w:r>
          </w:p>
        </w:tc>
      </w:tr>
      <w:tr w:rsidR="00876ADA" w14:paraId="1BE2AB8A"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19EBD005" w14:textId="77777777" w:rsidR="00876ADA" w:rsidRDefault="00876ADA">
            <w:pPr>
              <w:pStyle w:val="TAL"/>
            </w:pPr>
          </w:p>
        </w:tc>
        <w:tc>
          <w:tcPr>
            <w:tcW w:w="1376" w:type="dxa"/>
            <w:vMerge/>
            <w:tcBorders>
              <w:top w:val="single" w:sz="4" w:space="0" w:color="auto"/>
              <w:left w:val="single" w:sz="4" w:space="0" w:color="auto"/>
              <w:bottom w:val="single" w:sz="4" w:space="0" w:color="auto"/>
              <w:right w:val="single" w:sz="4" w:space="0" w:color="auto"/>
            </w:tcBorders>
          </w:tcPr>
          <w:p w14:paraId="069822B1"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15778FBC" w14:textId="77777777" w:rsidR="00876ADA" w:rsidRDefault="00876ADA">
            <w:pPr>
              <w:pStyle w:val="TAL"/>
              <w:jc w:val="center"/>
            </w:pPr>
            <w:r>
              <w:t>000011</w:t>
            </w:r>
          </w:p>
        </w:tc>
        <w:tc>
          <w:tcPr>
            <w:tcW w:w="3881" w:type="dxa"/>
            <w:tcBorders>
              <w:top w:val="single" w:sz="4" w:space="0" w:color="auto"/>
              <w:left w:val="single" w:sz="4" w:space="0" w:color="auto"/>
              <w:bottom w:val="single" w:sz="4" w:space="0" w:color="auto"/>
              <w:right w:val="single" w:sz="4" w:space="0" w:color="auto"/>
            </w:tcBorders>
          </w:tcPr>
          <w:p w14:paraId="26D1D1F3" w14:textId="77777777" w:rsidR="00876ADA" w:rsidRDefault="00876ADA">
            <w:pPr>
              <w:pStyle w:val="TAL"/>
            </w:pPr>
            <w:r>
              <w:t>Replace Short Message Type 3</w:t>
            </w:r>
          </w:p>
        </w:tc>
        <w:tc>
          <w:tcPr>
            <w:tcW w:w="0" w:type="auto"/>
            <w:tcBorders>
              <w:top w:val="single" w:sz="4" w:space="0" w:color="auto"/>
              <w:left w:val="single" w:sz="4" w:space="0" w:color="auto"/>
              <w:bottom w:val="single" w:sz="4" w:space="0" w:color="auto"/>
              <w:right w:val="single" w:sz="4" w:space="0" w:color="auto"/>
            </w:tcBorders>
          </w:tcPr>
          <w:p w14:paraId="5A702906" w14:textId="77777777" w:rsidR="00876ADA" w:rsidRDefault="00876ADA">
            <w:pPr>
              <w:pStyle w:val="TAL"/>
              <w:jc w:val="center"/>
            </w:pPr>
            <w:r>
              <w:t>Y</w:t>
            </w:r>
          </w:p>
        </w:tc>
      </w:tr>
      <w:tr w:rsidR="00876ADA" w14:paraId="16AF8340"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61DB973C" w14:textId="77777777" w:rsidR="00876ADA" w:rsidRDefault="00876ADA">
            <w:pPr>
              <w:pStyle w:val="TAL"/>
            </w:pPr>
          </w:p>
        </w:tc>
        <w:tc>
          <w:tcPr>
            <w:tcW w:w="1376" w:type="dxa"/>
            <w:vMerge/>
            <w:tcBorders>
              <w:top w:val="single" w:sz="4" w:space="0" w:color="auto"/>
              <w:left w:val="single" w:sz="4" w:space="0" w:color="auto"/>
              <w:bottom w:val="single" w:sz="4" w:space="0" w:color="auto"/>
              <w:right w:val="single" w:sz="4" w:space="0" w:color="auto"/>
            </w:tcBorders>
          </w:tcPr>
          <w:p w14:paraId="4045CB4A"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50949E56" w14:textId="77777777" w:rsidR="00876ADA" w:rsidRDefault="00876ADA">
            <w:pPr>
              <w:pStyle w:val="TAL"/>
              <w:jc w:val="center"/>
            </w:pPr>
            <w:r>
              <w:t>000100</w:t>
            </w:r>
          </w:p>
        </w:tc>
        <w:tc>
          <w:tcPr>
            <w:tcW w:w="3881" w:type="dxa"/>
            <w:tcBorders>
              <w:top w:val="single" w:sz="4" w:space="0" w:color="auto"/>
              <w:left w:val="single" w:sz="4" w:space="0" w:color="auto"/>
              <w:bottom w:val="single" w:sz="4" w:space="0" w:color="auto"/>
              <w:right w:val="single" w:sz="4" w:space="0" w:color="auto"/>
            </w:tcBorders>
          </w:tcPr>
          <w:p w14:paraId="708B3BE1" w14:textId="77777777" w:rsidR="00876ADA" w:rsidRDefault="00876ADA">
            <w:pPr>
              <w:pStyle w:val="TAL"/>
            </w:pPr>
            <w:r>
              <w:t>Replace Short Message Type 4</w:t>
            </w:r>
          </w:p>
        </w:tc>
        <w:tc>
          <w:tcPr>
            <w:tcW w:w="0" w:type="auto"/>
            <w:tcBorders>
              <w:top w:val="single" w:sz="4" w:space="0" w:color="auto"/>
              <w:left w:val="single" w:sz="4" w:space="0" w:color="auto"/>
              <w:bottom w:val="single" w:sz="4" w:space="0" w:color="auto"/>
              <w:right w:val="single" w:sz="4" w:space="0" w:color="auto"/>
            </w:tcBorders>
          </w:tcPr>
          <w:p w14:paraId="2885237F" w14:textId="77777777" w:rsidR="00876ADA" w:rsidRDefault="00876ADA">
            <w:pPr>
              <w:pStyle w:val="TAL"/>
              <w:jc w:val="center"/>
            </w:pPr>
            <w:r>
              <w:t>Y</w:t>
            </w:r>
          </w:p>
        </w:tc>
      </w:tr>
      <w:tr w:rsidR="00876ADA" w14:paraId="53A46BDE"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664AE5FF" w14:textId="77777777" w:rsidR="00876ADA" w:rsidRDefault="00876ADA">
            <w:pPr>
              <w:pStyle w:val="TAL"/>
            </w:pPr>
          </w:p>
        </w:tc>
        <w:tc>
          <w:tcPr>
            <w:tcW w:w="1376" w:type="dxa"/>
            <w:vMerge/>
            <w:tcBorders>
              <w:top w:val="single" w:sz="4" w:space="0" w:color="auto"/>
              <w:left w:val="single" w:sz="4" w:space="0" w:color="auto"/>
              <w:bottom w:val="single" w:sz="4" w:space="0" w:color="auto"/>
              <w:right w:val="single" w:sz="4" w:space="0" w:color="auto"/>
            </w:tcBorders>
          </w:tcPr>
          <w:p w14:paraId="626646DE"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08B9ADAF" w14:textId="77777777" w:rsidR="00876ADA" w:rsidRDefault="00876ADA">
            <w:pPr>
              <w:pStyle w:val="TAL"/>
              <w:jc w:val="center"/>
            </w:pPr>
            <w:r>
              <w:t>000101</w:t>
            </w:r>
          </w:p>
        </w:tc>
        <w:tc>
          <w:tcPr>
            <w:tcW w:w="3881" w:type="dxa"/>
            <w:tcBorders>
              <w:top w:val="single" w:sz="4" w:space="0" w:color="auto"/>
              <w:left w:val="single" w:sz="4" w:space="0" w:color="auto"/>
              <w:bottom w:val="single" w:sz="4" w:space="0" w:color="auto"/>
              <w:right w:val="single" w:sz="4" w:space="0" w:color="auto"/>
            </w:tcBorders>
          </w:tcPr>
          <w:p w14:paraId="5648CFCA" w14:textId="77777777" w:rsidR="00876ADA" w:rsidRDefault="00876ADA">
            <w:pPr>
              <w:pStyle w:val="TAL"/>
            </w:pPr>
            <w:r>
              <w:t>Replace Short Message Type 5</w:t>
            </w:r>
          </w:p>
        </w:tc>
        <w:tc>
          <w:tcPr>
            <w:tcW w:w="0" w:type="auto"/>
            <w:tcBorders>
              <w:top w:val="single" w:sz="4" w:space="0" w:color="auto"/>
              <w:left w:val="single" w:sz="4" w:space="0" w:color="auto"/>
              <w:bottom w:val="single" w:sz="4" w:space="0" w:color="auto"/>
              <w:right w:val="single" w:sz="4" w:space="0" w:color="auto"/>
            </w:tcBorders>
          </w:tcPr>
          <w:p w14:paraId="42586195" w14:textId="77777777" w:rsidR="00876ADA" w:rsidRDefault="00876ADA">
            <w:pPr>
              <w:pStyle w:val="TAL"/>
              <w:jc w:val="center"/>
            </w:pPr>
            <w:r>
              <w:t>Y</w:t>
            </w:r>
          </w:p>
        </w:tc>
      </w:tr>
      <w:tr w:rsidR="00876ADA" w14:paraId="659BFC77"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65CAFC36" w14:textId="77777777" w:rsidR="00876ADA" w:rsidRDefault="00876ADA">
            <w:pPr>
              <w:pStyle w:val="TAL"/>
            </w:pPr>
          </w:p>
        </w:tc>
        <w:tc>
          <w:tcPr>
            <w:tcW w:w="1376" w:type="dxa"/>
            <w:vMerge/>
            <w:tcBorders>
              <w:top w:val="single" w:sz="4" w:space="0" w:color="auto"/>
              <w:left w:val="single" w:sz="4" w:space="0" w:color="auto"/>
              <w:bottom w:val="single" w:sz="4" w:space="0" w:color="auto"/>
              <w:right w:val="single" w:sz="4" w:space="0" w:color="auto"/>
            </w:tcBorders>
          </w:tcPr>
          <w:p w14:paraId="373A9848"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5DF0D4E0" w14:textId="77777777" w:rsidR="00876ADA" w:rsidRDefault="00876ADA">
            <w:pPr>
              <w:pStyle w:val="TAL"/>
              <w:jc w:val="center"/>
            </w:pPr>
            <w:r>
              <w:t>000110</w:t>
            </w:r>
          </w:p>
        </w:tc>
        <w:tc>
          <w:tcPr>
            <w:tcW w:w="3881" w:type="dxa"/>
            <w:tcBorders>
              <w:top w:val="single" w:sz="4" w:space="0" w:color="auto"/>
              <w:left w:val="single" w:sz="4" w:space="0" w:color="auto"/>
              <w:bottom w:val="single" w:sz="4" w:space="0" w:color="auto"/>
              <w:right w:val="single" w:sz="4" w:space="0" w:color="auto"/>
            </w:tcBorders>
          </w:tcPr>
          <w:p w14:paraId="7B238397" w14:textId="77777777" w:rsidR="00876ADA" w:rsidRDefault="00876ADA">
            <w:pPr>
              <w:pStyle w:val="TAL"/>
            </w:pPr>
            <w:r>
              <w:t>Replace Short Message Type 6</w:t>
            </w:r>
          </w:p>
        </w:tc>
        <w:tc>
          <w:tcPr>
            <w:tcW w:w="0" w:type="auto"/>
            <w:tcBorders>
              <w:top w:val="single" w:sz="4" w:space="0" w:color="auto"/>
              <w:left w:val="single" w:sz="4" w:space="0" w:color="auto"/>
              <w:bottom w:val="single" w:sz="4" w:space="0" w:color="auto"/>
              <w:right w:val="single" w:sz="4" w:space="0" w:color="auto"/>
            </w:tcBorders>
          </w:tcPr>
          <w:p w14:paraId="1C7C3F7A" w14:textId="77777777" w:rsidR="00876ADA" w:rsidRDefault="00876ADA">
            <w:pPr>
              <w:pStyle w:val="TAL"/>
              <w:jc w:val="center"/>
            </w:pPr>
            <w:r>
              <w:t>Y</w:t>
            </w:r>
          </w:p>
        </w:tc>
      </w:tr>
      <w:tr w:rsidR="00876ADA" w14:paraId="7126C77B"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2C315692" w14:textId="77777777" w:rsidR="00876ADA" w:rsidRDefault="00876ADA">
            <w:pPr>
              <w:pStyle w:val="TAL"/>
            </w:pPr>
          </w:p>
        </w:tc>
        <w:tc>
          <w:tcPr>
            <w:tcW w:w="1376" w:type="dxa"/>
            <w:vMerge/>
            <w:tcBorders>
              <w:top w:val="single" w:sz="4" w:space="0" w:color="auto"/>
              <w:left w:val="single" w:sz="4" w:space="0" w:color="auto"/>
              <w:bottom w:val="single" w:sz="4" w:space="0" w:color="auto"/>
              <w:right w:val="single" w:sz="4" w:space="0" w:color="auto"/>
            </w:tcBorders>
          </w:tcPr>
          <w:p w14:paraId="7BD2E3BF"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647805E1" w14:textId="77777777" w:rsidR="00876ADA" w:rsidRDefault="00876ADA">
            <w:pPr>
              <w:pStyle w:val="TAL"/>
              <w:jc w:val="center"/>
            </w:pPr>
            <w:r>
              <w:t>000111</w:t>
            </w:r>
          </w:p>
        </w:tc>
        <w:tc>
          <w:tcPr>
            <w:tcW w:w="3881" w:type="dxa"/>
            <w:tcBorders>
              <w:top w:val="single" w:sz="4" w:space="0" w:color="auto"/>
              <w:left w:val="single" w:sz="4" w:space="0" w:color="auto"/>
              <w:bottom w:val="single" w:sz="4" w:space="0" w:color="auto"/>
              <w:right w:val="single" w:sz="4" w:space="0" w:color="auto"/>
            </w:tcBorders>
          </w:tcPr>
          <w:p w14:paraId="6B866D5D" w14:textId="77777777" w:rsidR="00876ADA" w:rsidRDefault="00876ADA">
            <w:pPr>
              <w:pStyle w:val="TAL"/>
            </w:pPr>
            <w:r>
              <w:t>Replace Short Message Type 7</w:t>
            </w:r>
          </w:p>
        </w:tc>
        <w:tc>
          <w:tcPr>
            <w:tcW w:w="0" w:type="auto"/>
            <w:tcBorders>
              <w:top w:val="single" w:sz="4" w:space="0" w:color="auto"/>
              <w:left w:val="single" w:sz="4" w:space="0" w:color="auto"/>
              <w:bottom w:val="single" w:sz="4" w:space="0" w:color="auto"/>
              <w:right w:val="single" w:sz="4" w:space="0" w:color="auto"/>
            </w:tcBorders>
          </w:tcPr>
          <w:p w14:paraId="1F1E86D1" w14:textId="77777777" w:rsidR="00876ADA" w:rsidRDefault="00876ADA">
            <w:pPr>
              <w:pStyle w:val="TAL"/>
              <w:jc w:val="center"/>
            </w:pPr>
            <w:r>
              <w:t>Y</w:t>
            </w:r>
          </w:p>
        </w:tc>
      </w:tr>
      <w:tr w:rsidR="00876ADA" w14:paraId="5D2E2561"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77BFA56D" w14:textId="77777777" w:rsidR="00876ADA" w:rsidRDefault="00876ADA">
            <w:pPr>
              <w:pStyle w:val="TAL"/>
            </w:pPr>
          </w:p>
        </w:tc>
        <w:tc>
          <w:tcPr>
            <w:tcW w:w="1376" w:type="dxa"/>
            <w:vMerge/>
            <w:tcBorders>
              <w:top w:val="single" w:sz="4" w:space="0" w:color="auto"/>
              <w:left w:val="single" w:sz="4" w:space="0" w:color="auto"/>
              <w:bottom w:val="single" w:sz="4" w:space="0" w:color="auto"/>
              <w:right w:val="single" w:sz="4" w:space="0" w:color="auto"/>
            </w:tcBorders>
          </w:tcPr>
          <w:p w14:paraId="0E3A4E99"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6DE5EAC4" w14:textId="77777777" w:rsidR="00876ADA" w:rsidRDefault="00876ADA">
            <w:pPr>
              <w:pStyle w:val="TAL"/>
              <w:jc w:val="center"/>
            </w:pPr>
            <w:r>
              <w:t>001000..011101</w:t>
            </w:r>
          </w:p>
        </w:tc>
        <w:tc>
          <w:tcPr>
            <w:tcW w:w="3881" w:type="dxa"/>
            <w:tcBorders>
              <w:top w:val="single" w:sz="4" w:space="0" w:color="auto"/>
              <w:left w:val="single" w:sz="4" w:space="0" w:color="auto"/>
              <w:bottom w:val="single" w:sz="4" w:space="0" w:color="auto"/>
              <w:right w:val="single" w:sz="4" w:space="0" w:color="auto"/>
            </w:tcBorders>
          </w:tcPr>
          <w:p w14:paraId="286C6155" w14:textId="77777777" w:rsidR="00876ADA" w:rsidRDefault="00876ADA">
            <w:pPr>
              <w:pStyle w:val="TAL"/>
            </w:pPr>
            <w:r>
              <w:t>Reserved</w:t>
            </w:r>
          </w:p>
        </w:tc>
        <w:tc>
          <w:tcPr>
            <w:tcW w:w="0" w:type="auto"/>
            <w:tcBorders>
              <w:top w:val="single" w:sz="4" w:space="0" w:color="auto"/>
              <w:left w:val="single" w:sz="4" w:space="0" w:color="auto"/>
              <w:bottom w:val="single" w:sz="4" w:space="0" w:color="auto"/>
              <w:right w:val="single" w:sz="4" w:space="0" w:color="auto"/>
            </w:tcBorders>
          </w:tcPr>
          <w:p w14:paraId="60DEC4BB" w14:textId="77777777" w:rsidR="00876ADA" w:rsidRDefault="00876ADA">
            <w:pPr>
              <w:pStyle w:val="TAL"/>
              <w:jc w:val="center"/>
            </w:pPr>
            <w:r>
              <w:t>n/a</w:t>
            </w:r>
          </w:p>
        </w:tc>
      </w:tr>
      <w:tr w:rsidR="00876ADA" w14:paraId="3F4E3AE1"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4E5CE636" w14:textId="77777777" w:rsidR="00876ADA" w:rsidRDefault="00876ADA">
            <w:pPr>
              <w:pStyle w:val="TAL"/>
            </w:pPr>
          </w:p>
        </w:tc>
        <w:tc>
          <w:tcPr>
            <w:tcW w:w="1376" w:type="dxa"/>
            <w:vMerge/>
            <w:tcBorders>
              <w:top w:val="single" w:sz="4" w:space="0" w:color="auto"/>
              <w:left w:val="single" w:sz="4" w:space="0" w:color="auto"/>
              <w:bottom w:val="single" w:sz="4" w:space="0" w:color="auto"/>
              <w:right w:val="single" w:sz="4" w:space="0" w:color="auto"/>
            </w:tcBorders>
          </w:tcPr>
          <w:p w14:paraId="5CF875A4"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42C5EE1E" w14:textId="77777777" w:rsidR="00876ADA" w:rsidRDefault="00876ADA">
            <w:pPr>
              <w:pStyle w:val="TAL"/>
              <w:jc w:val="center"/>
            </w:pPr>
            <w:r>
              <w:t>011110</w:t>
            </w:r>
          </w:p>
        </w:tc>
        <w:tc>
          <w:tcPr>
            <w:tcW w:w="3881" w:type="dxa"/>
            <w:tcBorders>
              <w:top w:val="single" w:sz="4" w:space="0" w:color="auto"/>
              <w:left w:val="single" w:sz="4" w:space="0" w:color="auto"/>
              <w:bottom w:val="single" w:sz="4" w:space="0" w:color="auto"/>
              <w:right w:val="single" w:sz="4" w:space="0" w:color="auto"/>
            </w:tcBorders>
          </w:tcPr>
          <w:p w14:paraId="3E4CD110" w14:textId="77777777" w:rsidR="00876ADA" w:rsidRDefault="00876ADA">
            <w:pPr>
              <w:pStyle w:val="TAL"/>
            </w:pPr>
            <w:r>
              <w:t>Enhanced Message Service (Obsolete)</w:t>
            </w:r>
          </w:p>
        </w:tc>
        <w:tc>
          <w:tcPr>
            <w:tcW w:w="0" w:type="auto"/>
            <w:tcBorders>
              <w:top w:val="single" w:sz="4" w:space="0" w:color="auto"/>
              <w:left w:val="single" w:sz="4" w:space="0" w:color="auto"/>
              <w:bottom w:val="single" w:sz="4" w:space="0" w:color="auto"/>
              <w:right w:val="single" w:sz="4" w:space="0" w:color="auto"/>
            </w:tcBorders>
          </w:tcPr>
          <w:p w14:paraId="23FD1653" w14:textId="77777777" w:rsidR="00876ADA" w:rsidRDefault="00876ADA">
            <w:pPr>
              <w:pStyle w:val="TAL"/>
              <w:jc w:val="center"/>
            </w:pPr>
            <w:r>
              <w:t>n/a</w:t>
            </w:r>
          </w:p>
        </w:tc>
      </w:tr>
      <w:tr w:rsidR="00876ADA" w14:paraId="20BD1506"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3735A394" w14:textId="77777777" w:rsidR="00876ADA" w:rsidRDefault="00876ADA">
            <w:pPr>
              <w:pStyle w:val="TAL"/>
            </w:pPr>
          </w:p>
        </w:tc>
        <w:tc>
          <w:tcPr>
            <w:tcW w:w="1376" w:type="dxa"/>
            <w:vMerge/>
            <w:tcBorders>
              <w:top w:val="single" w:sz="4" w:space="0" w:color="auto"/>
              <w:left w:val="single" w:sz="4" w:space="0" w:color="auto"/>
              <w:bottom w:val="single" w:sz="4" w:space="0" w:color="auto"/>
              <w:right w:val="single" w:sz="4" w:space="0" w:color="auto"/>
            </w:tcBorders>
          </w:tcPr>
          <w:p w14:paraId="1FD13671"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38224014" w14:textId="77777777" w:rsidR="00876ADA" w:rsidRDefault="00876ADA">
            <w:pPr>
              <w:pStyle w:val="TAL"/>
              <w:jc w:val="center"/>
            </w:pPr>
            <w:r>
              <w:t>011111</w:t>
            </w:r>
          </w:p>
        </w:tc>
        <w:tc>
          <w:tcPr>
            <w:tcW w:w="3881" w:type="dxa"/>
            <w:tcBorders>
              <w:top w:val="single" w:sz="4" w:space="0" w:color="auto"/>
              <w:left w:val="single" w:sz="4" w:space="0" w:color="auto"/>
              <w:bottom w:val="single" w:sz="4" w:space="0" w:color="auto"/>
              <w:right w:val="single" w:sz="4" w:space="0" w:color="auto"/>
            </w:tcBorders>
          </w:tcPr>
          <w:p w14:paraId="15010D7E" w14:textId="77777777" w:rsidR="00876ADA" w:rsidRDefault="00876ADA">
            <w:pPr>
              <w:pStyle w:val="TAL"/>
            </w:pPr>
            <w:r>
              <w:t>Return Call Message</w:t>
            </w:r>
          </w:p>
        </w:tc>
        <w:tc>
          <w:tcPr>
            <w:tcW w:w="0" w:type="auto"/>
            <w:tcBorders>
              <w:top w:val="single" w:sz="4" w:space="0" w:color="auto"/>
              <w:left w:val="single" w:sz="4" w:space="0" w:color="auto"/>
              <w:bottom w:val="single" w:sz="4" w:space="0" w:color="auto"/>
              <w:right w:val="single" w:sz="4" w:space="0" w:color="auto"/>
            </w:tcBorders>
          </w:tcPr>
          <w:p w14:paraId="646F6686" w14:textId="77777777" w:rsidR="00876ADA" w:rsidRDefault="00876ADA">
            <w:pPr>
              <w:pStyle w:val="TAL"/>
              <w:jc w:val="center"/>
            </w:pPr>
            <w:r>
              <w:t>Y</w:t>
            </w:r>
          </w:p>
        </w:tc>
      </w:tr>
      <w:tr w:rsidR="00876ADA" w14:paraId="3E549DA2"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10DC41B4" w14:textId="77777777" w:rsidR="00876ADA" w:rsidRDefault="00876ADA">
            <w:pPr>
              <w:pStyle w:val="TAL"/>
            </w:pPr>
          </w:p>
        </w:tc>
        <w:tc>
          <w:tcPr>
            <w:tcW w:w="1376" w:type="dxa"/>
            <w:vMerge/>
            <w:tcBorders>
              <w:top w:val="single" w:sz="4" w:space="0" w:color="auto"/>
              <w:left w:val="single" w:sz="4" w:space="0" w:color="auto"/>
              <w:bottom w:val="single" w:sz="4" w:space="0" w:color="auto"/>
              <w:right w:val="single" w:sz="4" w:space="0" w:color="auto"/>
            </w:tcBorders>
          </w:tcPr>
          <w:p w14:paraId="6CD1448B"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333F8481" w14:textId="77777777" w:rsidR="00876ADA" w:rsidRDefault="00876ADA">
            <w:pPr>
              <w:pStyle w:val="TAL"/>
              <w:jc w:val="center"/>
            </w:pPr>
            <w:r>
              <w:t>100000..111011</w:t>
            </w:r>
          </w:p>
        </w:tc>
        <w:tc>
          <w:tcPr>
            <w:tcW w:w="3881" w:type="dxa"/>
            <w:tcBorders>
              <w:top w:val="single" w:sz="4" w:space="0" w:color="auto"/>
              <w:left w:val="single" w:sz="4" w:space="0" w:color="auto"/>
              <w:bottom w:val="single" w:sz="4" w:space="0" w:color="auto"/>
              <w:right w:val="single" w:sz="4" w:space="0" w:color="auto"/>
            </w:tcBorders>
          </w:tcPr>
          <w:p w14:paraId="26CB1405" w14:textId="77777777" w:rsidR="00876ADA" w:rsidRDefault="00876ADA">
            <w:pPr>
              <w:pStyle w:val="TAL"/>
            </w:pPr>
            <w:r>
              <w:t>Reserved</w:t>
            </w:r>
          </w:p>
        </w:tc>
        <w:tc>
          <w:tcPr>
            <w:tcW w:w="0" w:type="auto"/>
            <w:tcBorders>
              <w:top w:val="single" w:sz="4" w:space="0" w:color="auto"/>
              <w:left w:val="single" w:sz="4" w:space="0" w:color="auto"/>
              <w:bottom w:val="single" w:sz="4" w:space="0" w:color="auto"/>
              <w:right w:val="single" w:sz="4" w:space="0" w:color="auto"/>
            </w:tcBorders>
          </w:tcPr>
          <w:p w14:paraId="57CBBE69" w14:textId="77777777" w:rsidR="00876ADA" w:rsidRDefault="00876ADA">
            <w:pPr>
              <w:pStyle w:val="TAL"/>
              <w:jc w:val="center"/>
            </w:pPr>
            <w:r>
              <w:t>n/a</w:t>
            </w:r>
          </w:p>
        </w:tc>
      </w:tr>
      <w:tr w:rsidR="00876ADA" w14:paraId="6E878740"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4F30215F" w14:textId="77777777" w:rsidR="00876ADA" w:rsidRDefault="00876ADA">
            <w:pPr>
              <w:pStyle w:val="TAL"/>
            </w:pPr>
          </w:p>
        </w:tc>
        <w:tc>
          <w:tcPr>
            <w:tcW w:w="1376" w:type="dxa"/>
            <w:vMerge/>
            <w:tcBorders>
              <w:top w:val="single" w:sz="4" w:space="0" w:color="auto"/>
              <w:left w:val="single" w:sz="4" w:space="0" w:color="auto"/>
              <w:bottom w:val="single" w:sz="4" w:space="0" w:color="auto"/>
              <w:right w:val="single" w:sz="4" w:space="0" w:color="auto"/>
            </w:tcBorders>
          </w:tcPr>
          <w:p w14:paraId="047D2B55"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50F40BFB" w14:textId="77777777" w:rsidR="00876ADA" w:rsidRDefault="00876ADA">
            <w:pPr>
              <w:pStyle w:val="TAL"/>
              <w:jc w:val="center"/>
            </w:pPr>
            <w:r>
              <w:t>111100</w:t>
            </w:r>
          </w:p>
        </w:tc>
        <w:tc>
          <w:tcPr>
            <w:tcW w:w="3881" w:type="dxa"/>
            <w:tcBorders>
              <w:top w:val="single" w:sz="4" w:space="0" w:color="auto"/>
              <w:left w:val="single" w:sz="4" w:space="0" w:color="auto"/>
              <w:bottom w:val="single" w:sz="4" w:space="0" w:color="auto"/>
              <w:right w:val="single" w:sz="4" w:space="0" w:color="auto"/>
            </w:tcBorders>
          </w:tcPr>
          <w:p w14:paraId="3D7C8D8D" w14:textId="77777777" w:rsidR="00876ADA" w:rsidRDefault="00876ADA">
            <w:pPr>
              <w:pStyle w:val="TAL"/>
            </w:pPr>
            <w:r>
              <w:t>ANSI-136 R-DATA</w:t>
            </w:r>
          </w:p>
        </w:tc>
        <w:tc>
          <w:tcPr>
            <w:tcW w:w="0" w:type="auto"/>
            <w:tcBorders>
              <w:top w:val="single" w:sz="4" w:space="0" w:color="auto"/>
              <w:left w:val="single" w:sz="4" w:space="0" w:color="auto"/>
              <w:bottom w:val="single" w:sz="4" w:space="0" w:color="auto"/>
              <w:right w:val="single" w:sz="4" w:space="0" w:color="auto"/>
            </w:tcBorders>
          </w:tcPr>
          <w:p w14:paraId="6E4F2D3E" w14:textId="77777777" w:rsidR="00876ADA" w:rsidRDefault="00876ADA">
            <w:pPr>
              <w:pStyle w:val="TAL"/>
              <w:jc w:val="center"/>
            </w:pPr>
            <w:r>
              <w:t>N</w:t>
            </w:r>
          </w:p>
        </w:tc>
      </w:tr>
      <w:tr w:rsidR="00876ADA" w14:paraId="0FF504FF"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605C9976" w14:textId="77777777" w:rsidR="00876ADA" w:rsidRDefault="00876ADA">
            <w:pPr>
              <w:pStyle w:val="TAL"/>
            </w:pPr>
          </w:p>
        </w:tc>
        <w:tc>
          <w:tcPr>
            <w:tcW w:w="1376" w:type="dxa"/>
            <w:vMerge/>
            <w:tcBorders>
              <w:top w:val="single" w:sz="4" w:space="0" w:color="auto"/>
              <w:left w:val="single" w:sz="4" w:space="0" w:color="auto"/>
              <w:bottom w:val="single" w:sz="4" w:space="0" w:color="auto"/>
              <w:right w:val="single" w:sz="4" w:space="0" w:color="auto"/>
            </w:tcBorders>
          </w:tcPr>
          <w:p w14:paraId="5B781D68"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2A0CFAF2" w14:textId="77777777" w:rsidR="00876ADA" w:rsidRDefault="00876ADA">
            <w:pPr>
              <w:pStyle w:val="TAL"/>
              <w:jc w:val="center"/>
            </w:pPr>
            <w:r>
              <w:t>111101</w:t>
            </w:r>
          </w:p>
        </w:tc>
        <w:tc>
          <w:tcPr>
            <w:tcW w:w="3881" w:type="dxa"/>
            <w:tcBorders>
              <w:top w:val="single" w:sz="4" w:space="0" w:color="auto"/>
              <w:left w:val="single" w:sz="4" w:space="0" w:color="auto"/>
              <w:bottom w:val="single" w:sz="4" w:space="0" w:color="auto"/>
              <w:right w:val="single" w:sz="4" w:space="0" w:color="auto"/>
            </w:tcBorders>
          </w:tcPr>
          <w:p w14:paraId="4F03D96D" w14:textId="77777777" w:rsidR="00876ADA" w:rsidRDefault="00876ADA">
            <w:pPr>
              <w:pStyle w:val="EW"/>
              <w:ind w:hanging="1702"/>
            </w:pPr>
            <w:r>
              <w:t>ME Data download</w:t>
            </w:r>
          </w:p>
        </w:tc>
        <w:tc>
          <w:tcPr>
            <w:tcW w:w="0" w:type="auto"/>
            <w:tcBorders>
              <w:top w:val="single" w:sz="4" w:space="0" w:color="auto"/>
              <w:left w:val="single" w:sz="4" w:space="0" w:color="auto"/>
              <w:bottom w:val="single" w:sz="4" w:space="0" w:color="auto"/>
              <w:right w:val="single" w:sz="4" w:space="0" w:color="auto"/>
            </w:tcBorders>
          </w:tcPr>
          <w:p w14:paraId="61B8F753" w14:textId="77777777" w:rsidR="00876ADA" w:rsidRDefault="00876ADA">
            <w:pPr>
              <w:pStyle w:val="TAL"/>
              <w:jc w:val="center"/>
            </w:pPr>
            <w:r>
              <w:t>N</w:t>
            </w:r>
          </w:p>
        </w:tc>
      </w:tr>
      <w:tr w:rsidR="00876ADA" w14:paraId="4EC4E50D"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45CD55F2" w14:textId="77777777" w:rsidR="00876ADA" w:rsidRDefault="00876ADA">
            <w:pPr>
              <w:pStyle w:val="TAL"/>
            </w:pPr>
          </w:p>
        </w:tc>
        <w:tc>
          <w:tcPr>
            <w:tcW w:w="1376" w:type="dxa"/>
            <w:vMerge/>
            <w:tcBorders>
              <w:top w:val="single" w:sz="4" w:space="0" w:color="auto"/>
              <w:left w:val="single" w:sz="4" w:space="0" w:color="auto"/>
              <w:bottom w:val="single" w:sz="4" w:space="0" w:color="auto"/>
              <w:right w:val="single" w:sz="4" w:space="0" w:color="auto"/>
            </w:tcBorders>
          </w:tcPr>
          <w:p w14:paraId="7166FE4D"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1736C490" w14:textId="77777777" w:rsidR="00876ADA" w:rsidRDefault="00876ADA">
            <w:pPr>
              <w:pStyle w:val="TAL"/>
              <w:jc w:val="center"/>
            </w:pPr>
            <w:r>
              <w:t>111110</w:t>
            </w:r>
          </w:p>
        </w:tc>
        <w:tc>
          <w:tcPr>
            <w:tcW w:w="3881" w:type="dxa"/>
            <w:tcBorders>
              <w:top w:val="single" w:sz="4" w:space="0" w:color="auto"/>
              <w:left w:val="single" w:sz="4" w:space="0" w:color="auto"/>
              <w:bottom w:val="single" w:sz="4" w:space="0" w:color="auto"/>
              <w:right w:val="single" w:sz="4" w:space="0" w:color="auto"/>
            </w:tcBorders>
          </w:tcPr>
          <w:p w14:paraId="2B1F9411" w14:textId="77777777" w:rsidR="00876ADA" w:rsidRDefault="00876ADA">
            <w:pPr>
              <w:pStyle w:val="TAL"/>
            </w:pPr>
            <w:r>
              <w:t>ME De</w:t>
            </w:r>
            <w:r>
              <w:noBreakHyphen/>
              <w:t>personalization Short Message</w:t>
            </w:r>
          </w:p>
        </w:tc>
        <w:tc>
          <w:tcPr>
            <w:tcW w:w="0" w:type="auto"/>
            <w:tcBorders>
              <w:top w:val="single" w:sz="4" w:space="0" w:color="auto"/>
              <w:left w:val="single" w:sz="4" w:space="0" w:color="auto"/>
              <w:bottom w:val="single" w:sz="4" w:space="0" w:color="auto"/>
              <w:right w:val="single" w:sz="4" w:space="0" w:color="auto"/>
            </w:tcBorders>
          </w:tcPr>
          <w:p w14:paraId="75801C26" w14:textId="77777777" w:rsidR="00876ADA" w:rsidRDefault="00876ADA">
            <w:pPr>
              <w:pStyle w:val="TAL"/>
              <w:jc w:val="center"/>
            </w:pPr>
            <w:r>
              <w:t>N</w:t>
            </w:r>
          </w:p>
        </w:tc>
      </w:tr>
      <w:tr w:rsidR="00876ADA" w14:paraId="3A7D27DE" w14:textId="77777777">
        <w:trPr>
          <w:trHeight w:val="315"/>
        </w:trPr>
        <w:tc>
          <w:tcPr>
            <w:tcW w:w="0" w:type="auto"/>
            <w:vMerge/>
            <w:tcBorders>
              <w:top w:val="single" w:sz="4" w:space="0" w:color="auto"/>
              <w:left w:val="single" w:sz="4" w:space="0" w:color="auto"/>
              <w:bottom w:val="single" w:sz="4" w:space="0" w:color="auto"/>
              <w:right w:val="single" w:sz="4" w:space="0" w:color="auto"/>
            </w:tcBorders>
          </w:tcPr>
          <w:p w14:paraId="7293F850" w14:textId="77777777" w:rsidR="00876ADA" w:rsidRDefault="00876ADA">
            <w:pPr>
              <w:pStyle w:val="TAL"/>
            </w:pPr>
          </w:p>
        </w:tc>
        <w:tc>
          <w:tcPr>
            <w:tcW w:w="1376" w:type="dxa"/>
            <w:vMerge/>
            <w:tcBorders>
              <w:top w:val="single" w:sz="4" w:space="0" w:color="auto"/>
              <w:left w:val="single" w:sz="4" w:space="0" w:color="auto"/>
              <w:bottom w:val="single" w:sz="4" w:space="0" w:color="auto"/>
              <w:right w:val="single" w:sz="4" w:space="0" w:color="auto"/>
            </w:tcBorders>
          </w:tcPr>
          <w:p w14:paraId="31AA180A" w14:textId="77777777" w:rsidR="00876ADA" w:rsidRDefault="00876ADA">
            <w:pPr>
              <w:pStyle w:val="TAL"/>
              <w:jc w:val="center"/>
            </w:pPr>
          </w:p>
        </w:tc>
        <w:tc>
          <w:tcPr>
            <w:tcW w:w="2722" w:type="dxa"/>
            <w:tcBorders>
              <w:top w:val="single" w:sz="4" w:space="0" w:color="auto"/>
              <w:left w:val="single" w:sz="4" w:space="0" w:color="auto"/>
              <w:bottom w:val="single" w:sz="4" w:space="0" w:color="auto"/>
              <w:right w:val="single" w:sz="4" w:space="0" w:color="auto"/>
            </w:tcBorders>
          </w:tcPr>
          <w:p w14:paraId="6568FE97" w14:textId="77777777" w:rsidR="00876ADA" w:rsidRDefault="00876ADA">
            <w:pPr>
              <w:pStyle w:val="TAL"/>
              <w:jc w:val="center"/>
            </w:pPr>
            <w:r>
              <w:t>111111</w:t>
            </w:r>
          </w:p>
        </w:tc>
        <w:tc>
          <w:tcPr>
            <w:tcW w:w="3881" w:type="dxa"/>
            <w:tcBorders>
              <w:top w:val="single" w:sz="4" w:space="0" w:color="auto"/>
              <w:left w:val="single" w:sz="4" w:space="0" w:color="auto"/>
              <w:bottom w:val="single" w:sz="4" w:space="0" w:color="auto"/>
              <w:right w:val="single" w:sz="4" w:space="0" w:color="auto"/>
            </w:tcBorders>
          </w:tcPr>
          <w:p w14:paraId="07FBC139" w14:textId="77777777" w:rsidR="00876ADA" w:rsidRDefault="00876ADA">
            <w:pPr>
              <w:pStyle w:val="TAL"/>
              <w:tabs>
                <w:tab w:val="left" w:pos="665"/>
              </w:tabs>
            </w:pPr>
            <w:r>
              <w:t>(U)SIM Data download</w:t>
            </w:r>
          </w:p>
        </w:tc>
        <w:tc>
          <w:tcPr>
            <w:tcW w:w="0" w:type="auto"/>
            <w:tcBorders>
              <w:top w:val="single" w:sz="4" w:space="0" w:color="auto"/>
              <w:left w:val="single" w:sz="4" w:space="0" w:color="auto"/>
              <w:bottom w:val="single" w:sz="4" w:space="0" w:color="auto"/>
              <w:right w:val="single" w:sz="4" w:space="0" w:color="auto"/>
            </w:tcBorders>
          </w:tcPr>
          <w:p w14:paraId="60305D6E" w14:textId="77777777" w:rsidR="00876ADA" w:rsidRDefault="00876ADA">
            <w:pPr>
              <w:pStyle w:val="TAL"/>
              <w:jc w:val="center"/>
            </w:pPr>
            <w:r>
              <w:t>N</w:t>
            </w:r>
          </w:p>
        </w:tc>
      </w:tr>
      <w:tr w:rsidR="00876ADA" w14:paraId="7708783F" w14:textId="77777777">
        <w:trPr>
          <w:trHeight w:val="345"/>
        </w:trPr>
        <w:tc>
          <w:tcPr>
            <w:tcW w:w="0" w:type="auto"/>
            <w:vMerge/>
            <w:tcBorders>
              <w:top w:val="single" w:sz="4" w:space="0" w:color="auto"/>
              <w:left w:val="single" w:sz="4" w:space="0" w:color="auto"/>
              <w:bottom w:val="single" w:sz="4" w:space="0" w:color="auto"/>
              <w:right w:val="single" w:sz="4" w:space="0" w:color="auto"/>
            </w:tcBorders>
          </w:tcPr>
          <w:p w14:paraId="6E6F407E" w14:textId="77777777" w:rsidR="00876ADA" w:rsidRDefault="00876ADA">
            <w:pPr>
              <w:pStyle w:val="TAL"/>
            </w:pPr>
          </w:p>
        </w:tc>
        <w:tc>
          <w:tcPr>
            <w:tcW w:w="0" w:type="auto"/>
            <w:gridSpan w:val="3"/>
            <w:tcBorders>
              <w:top w:val="single" w:sz="4" w:space="0" w:color="auto"/>
              <w:left w:val="single" w:sz="4" w:space="0" w:color="auto"/>
              <w:bottom w:val="single" w:sz="4" w:space="0" w:color="auto"/>
              <w:right w:val="single" w:sz="4" w:space="0" w:color="auto"/>
            </w:tcBorders>
          </w:tcPr>
          <w:p w14:paraId="3D0A219A" w14:textId="77777777" w:rsidR="00876ADA" w:rsidRDefault="00876ADA">
            <w:pPr>
              <w:pStyle w:val="TAL"/>
            </w:pPr>
          </w:p>
          <w:p w14:paraId="48B7E64A" w14:textId="77777777" w:rsidR="00876ADA" w:rsidRDefault="00876ADA">
            <w:pPr>
              <w:pStyle w:val="TAL"/>
            </w:pPr>
          </w:p>
        </w:tc>
        <w:tc>
          <w:tcPr>
            <w:tcW w:w="0" w:type="auto"/>
            <w:tcBorders>
              <w:top w:val="single" w:sz="4" w:space="0" w:color="auto"/>
              <w:left w:val="single" w:sz="4" w:space="0" w:color="auto"/>
              <w:bottom w:val="single" w:sz="4" w:space="0" w:color="auto"/>
              <w:right w:val="single" w:sz="4" w:space="0" w:color="auto"/>
            </w:tcBorders>
          </w:tcPr>
          <w:p w14:paraId="520A7A73" w14:textId="77777777" w:rsidR="00876ADA" w:rsidRDefault="00876ADA">
            <w:pPr>
              <w:jc w:val="center"/>
            </w:pPr>
          </w:p>
        </w:tc>
      </w:tr>
      <w:tr w:rsidR="00876ADA" w14:paraId="021C3C9C" w14:textId="77777777">
        <w:trPr>
          <w:trHeight w:val="345"/>
        </w:trPr>
        <w:tc>
          <w:tcPr>
            <w:tcW w:w="0" w:type="auto"/>
            <w:tcBorders>
              <w:top w:val="single" w:sz="4" w:space="0" w:color="auto"/>
              <w:left w:val="single" w:sz="4" w:space="0" w:color="auto"/>
              <w:bottom w:val="single" w:sz="4" w:space="0" w:color="auto"/>
              <w:right w:val="single" w:sz="4" w:space="0" w:color="auto"/>
            </w:tcBorders>
          </w:tcPr>
          <w:p w14:paraId="1AFA0D5D" w14:textId="77777777" w:rsidR="00876ADA" w:rsidRDefault="00876ADA">
            <w:pPr>
              <w:pStyle w:val="TAL"/>
            </w:pPr>
            <w:r>
              <w:t>10</w:t>
            </w:r>
          </w:p>
        </w:tc>
        <w:tc>
          <w:tcPr>
            <w:tcW w:w="0" w:type="auto"/>
            <w:gridSpan w:val="3"/>
            <w:tcBorders>
              <w:top w:val="single" w:sz="4" w:space="0" w:color="auto"/>
              <w:left w:val="single" w:sz="4" w:space="0" w:color="auto"/>
              <w:bottom w:val="single" w:sz="4" w:space="0" w:color="auto"/>
              <w:right w:val="single" w:sz="4" w:space="0" w:color="auto"/>
            </w:tcBorders>
          </w:tcPr>
          <w:p w14:paraId="05DF61A9" w14:textId="77777777" w:rsidR="00876ADA" w:rsidRDefault="00876ADA">
            <w:pPr>
              <w:pStyle w:val="TAL"/>
            </w:pPr>
            <w:r>
              <w:t>reserved</w:t>
            </w:r>
          </w:p>
        </w:tc>
        <w:tc>
          <w:tcPr>
            <w:tcW w:w="0" w:type="auto"/>
            <w:tcBorders>
              <w:top w:val="single" w:sz="4" w:space="0" w:color="auto"/>
              <w:left w:val="single" w:sz="4" w:space="0" w:color="auto"/>
              <w:bottom w:val="single" w:sz="4" w:space="0" w:color="auto"/>
              <w:right w:val="single" w:sz="4" w:space="0" w:color="auto"/>
            </w:tcBorders>
          </w:tcPr>
          <w:p w14:paraId="65B23EB3" w14:textId="77777777" w:rsidR="00876ADA" w:rsidRDefault="00876ADA">
            <w:pPr>
              <w:jc w:val="center"/>
            </w:pPr>
            <w:r>
              <w:t>n/a</w:t>
            </w:r>
          </w:p>
        </w:tc>
      </w:tr>
      <w:tr w:rsidR="00876ADA" w14:paraId="2DB0FE35" w14:textId="77777777">
        <w:trPr>
          <w:trHeight w:val="345"/>
        </w:trPr>
        <w:tc>
          <w:tcPr>
            <w:tcW w:w="0" w:type="auto"/>
            <w:tcBorders>
              <w:top w:val="single" w:sz="4" w:space="0" w:color="auto"/>
              <w:left w:val="single" w:sz="4" w:space="0" w:color="auto"/>
              <w:bottom w:val="single" w:sz="4" w:space="0" w:color="auto"/>
              <w:right w:val="single" w:sz="4" w:space="0" w:color="auto"/>
            </w:tcBorders>
          </w:tcPr>
          <w:p w14:paraId="104DEF83" w14:textId="77777777" w:rsidR="00876ADA" w:rsidRDefault="00876ADA">
            <w:pPr>
              <w:pStyle w:val="TAL"/>
            </w:pPr>
            <w:r>
              <w:t>11</w:t>
            </w:r>
          </w:p>
        </w:tc>
        <w:tc>
          <w:tcPr>
            <w:tcW w:w="0" w:type="auto"/>
            <w:gridSpan w:val="3"/>
            <w:tcBorders>
              <w:top w:val="single" w:sz="4" w:space="0" w:color="auto"/>
              <w:left w:val="single" w:sz="4" w:space="0" w:color="auto"/>
              <w:bottom w:val="single" w:sz="4" w:space="0" w:color="auto"/>
              <w:right w:val="single" w:sz="4" w:space="0" w:color="auto"/>
            </w:tcBorders>
          </w:tcPr>
          <w:p w14:paraId="18EA28F8" w14:textId="77777777" w:rsidR="00876ADA" w:rsidRDefault="00876ADA">
            <w:pPr>
              <w:pStyle w:val="TAL"/>
            </w:pPr>
            <w:r>
              <w:t>Assigns bit 0-5 for SC specific use</w:t>
            </w:r>
          </w:p>
        </w:tc>
        <w:tc>
          <w:tcPr>
            <w:tcW w:w="0" w:type="auto"/>
            <w:tcBorders>
              <w:top w:val="single" w:sz="4" w:space="0" w:color="auto"/>
              <w:left w:val="single" w:sz="4" w:space="0" w:color="auto"/>
              <w:bottom w:val="single" w:sz="4" w:space="0" w:color="auto"/>
              <w:right w:val="single" w:sz="4" w:space="0" w:color="auto"/>
            </w:tcBorders>
          </w:tcPr>
          <w:p w14:paraId="6A327B4C" w14:textId="77777777" w:rsidR="00876ADA" w:rsidRDefault="00876ADA">
            <w:pPr>
              <w:jc w:val="center"/>
            </w:pPr>
            <w:r>
              <w:t>undefined</w:t>
            </w:r>
          </w:p>
        </w:tc>
      </w:tr>
    </w:tbl>
    <w:p w14:paraId="7A150ACC" w14:textId="77777777" w:rsidR="00876ADA" w:rsidRDefault="00876ADA"/>
    <w:p w14:paraId="144C2242" w14:textId="77777777" w:rsidR="00876ADA" w:rsidRDefault="00876ADA">
      <w:pPr>
        <w:pStyle w:val="Heading8"/>
      </w:pPr>
      <w:bookmarkStart w:id="132" w:name="_Toc359498624"/>
      <w:r>
        <w:t xml:space="preserve">Annex </w:t>
      </w:r>
      <w:r>
        <w:rPr>
          <w:rFonts w:eastAsia="Batang" w:hint="eastAsia"/>
          <w:lang w:eastAsia="ko-KR"/>
        </w:rPr>
        <w:t>B</w:t>
      </w:r>
      <w:r>
        <w:t xml:space="preserve"> (normative):</w:t>
      </w:r>
      <w:r>
        <w:br/>
        <w:t>Anonymous SMS</w:t>
      </w:r>
      <w:bookmarkEnd w:id="132"/>
    </w:p>
    <w:p w14:paraId="47CAF20D" w14:textId="77777777" w:rsidR="00876ADA" w:rsidRDefault="00876ADA">
      <w:pPr>
        <w:pStyle w:val="Heading1"/>
      </w:pPr>
      <w:bookmarkStart w:id="133" w:name="_Toc359498625"/>
      <w:r>
        <w:rPr>
          <w:rFonts w:eastAsia="Batang" w:hint="eastAsia"/>
          <w:lang w:eastAsia="ko-KR"/>
        </w:rPr>
        <w:t>B</w:t>
      </w:r>
      <w:r>
        <w:t>.1</w:t>
      </w:r>
      <w:r>
        <w:tab/>
        <w:t>Scope</w:t>
      </w:r>
      <w:bookmarkEnd w:id="133"/>
    </w:p>
    <w:p w14:paraId="4FB4BFC7" w14:textId="77777777" w:rsidR="00876ADA" w:rsidRDefault="00876ADA">
      <w:r>
        <w:t>The present annex defines how the sending party's address (</w:t>
      </w:r>
      <w:r>
        <w:rPr>
          <w:noProof/>
          <w:lang w:eastAsia="zh-CN"/>
        </w:rPr>
        <w:t>SM-RP-OA parameter in case of SMS-SUBMIT, TP-OA element in case of SMS-DELIVER</w:t>
      </w:r>
      <w:r>
        <w:t>), which is mandatory in SMS, is set to anonymise the sender's identity and to clearly indicate that for the receiver of the SMS at the same time.</w:t>
      </w:r>
    </w:p>
    <w:p w14:paraId="642E1413" w14:textId="77777777" w:rsidR="00876ADA" w:rsidRDefault="00876ADA">
      <w:pPr>
        <w:pStyle w:val="Heading1"/>
      </w:pPr>
      <w:bookmarkStart w:id="134" w:name="_Toc359498626"/>
      <w:r>
        <w:rPr>
          <w:rFonts w:eastAsia="Batang" w:hint="eastAsia"/>
          <w:lang w:eastAsia="ko-KR"/>
        </w:rPr>
        <w:t>B</w:t>
      </w:r>
      <w:r>
        <w:t>.2</w:t>
      </w:r>
      <w:r>
        <w:tab/>
        <w:t>Anonymous address in SMS</w:t>
      </w:r>
      <w:bookmarkEnd w:id="134"/>
    </w:p>
    <w:p w14:paraId="56C5147D" w14:textId="77777777" w:rsidR="00876ADA" w:rsidRDefault="00876ADA">
      <w:r>
        <w:t>To indicate anonymous sender the address field representing the SM-RP-OA parameter in case of an SMS-SUBMIT or the TP-OA element in case of SMS-DELIVER should be set as follows:</w:t>
      </w:r>
    </w:p>
    <w:p w14:paraId="61AFD55A" w14:textId="77777777" w:rsidR="00876ADA" w:rsidRDefault="00876ADA">
      <w:pPr>
        <w:pStyle w:val="B1"/>
      </w:pPr>
      <w:r>
        <w:t>-</w:t>
      </w:r>
      <w:r>
        <w:tab/>
        <w:t>length of address is set to 18;</w:t>
      </w:r>
    </w:p>
    <w:p w14:paraId="3198C4A6" w14:textId="77777777" w:rsidR="00876ADA" w:rsidRDefault="00876ADA">
      <w:pPr>
        <w:pStyle w:val="B1"/>
      </w:pPr>
      <w:r>
        <w:t>-</w:t>
      </w:r>
      <w:r>
        <w:tab/>
        <w:t>type of number is set to alphanumerical;</w:t>
      </w:r>
    </w:p>
    <w:p w14:paraId="4CBCDDCF" w14:textId="77777777" w:rsidR="00876ADA" w:rsidRDefault="00876ADA">
      <w:pPr>
        <w:pStyle w:val="B1"/>
      </w:pPr>
      <w:r>
        <w:t>-</w:t>
      </w:r>
      <w:r>
        <w:tab/>
        <w:t>numbering plan identification is set to ISDN/telephone numbering plan; and</w:t>
      </w:r>
    </w:p>
    <w:p w14:paraId="04962F4F" w14:textId="77777777" w:rsidR="00876ADA" w:rsidRDefault="00876ADA">
      <w:pPr>
        <w:pStyle w:val="B1"/>
      </w:pPr>
      <w:r>
        <w:t>-</w:t>
      </w:r>
      <w:r>
        <w:tab/>
        <w:t>the address value is set to "Anonymous" with the 7 bit character representation, as the default alphabet defined in 3GPP TS 23.038 [</w:t>
      </w:r>
      <w:r>
        <w:rPr>
          <w:rFonts w:eastAsia="Batang" w:hint="eastAsia"/>
          <w:lang w:eastAsia="ko-KR"/>
        </w:rPr>
        <w:t>24</w:t>
      </w:r>
      <w:r>
        <w:t>].</w:t>
      </w:r>
    </w:p>
    <w:p w14:paraId="10A1ACC3" w14:textId="77777777" w:rsidR="00876ADA" w:rsidRDefault="00876ADA">
      <w:r>
        <w:t>As an alternative, country specific text may be defined with the only restriction that it must fit to the 10 character limit of the alphanumerical type.</w:t>
      </w:r>
    </w:p>
    <w:p w14:paraId="256D7E1F" w14:textId="77777777" w:rsidR="00876ADA" w:rsidRDefault="00876ADA">
      <w:r>
        <w:t>The recommended encoding of the "Anonymous" alphanumeric address is shown in Figure </w:t>
      </w:r>
      <w:r>
        <w:rPr>
          <w:rFonts w:eastAsia="Batang" w:hint="eastAsia"/>
          <w:lang w:eastAsia="ko-KR"/>
        </w:rPr>
        <w:t>B</w:t>
      </w:r>
      <w:r>
        <w:t>.2-1.</w:t>
      </w:r>
    </w:p>
    <w:p w14:paraId="748C3776" w14:textId="77777777" w:rsidR="00876ADA" w:rsidRDefault="00876ADA"/>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553"/>
        <w:gridCol w:w="553"/>
        <w:gridCol w:w="552"/>
        <w:gridCol w:w="552"/>
        <w:gridCol w:w="552"/>
        <w:gridCol w:w="552"/>
        <w:gridCol w:w="552"/>
        <w:gridCol w:w="552"/>
        <w:gridCol w:w="460"/>
        <w:gridCol w:w="425"/>
        <w:gridCol w:w="426"/>
        <w:gridCol w:w="425"/>
        <w:gridCol w:w="425"/>
        <w:gridCol w:w="425"/>
        <w:gridCol w:w="426"/>
        <w:gridCol w:w="425"/>
      </w:tblGrid>
      <w:tr w:rsidR="00876ADA" w14:paraId="5F1ECE70" w14:textId="77777777">
        <w:tc>
          <w:tcPr>
            <w:tcW w:w="650" w:type="dxa"/>
            <w:tcBorders>
              <w:top w:val="single" w:sz="4" w:space="0" w:color="auto"/>
              <w:left w:val="single" w:sz="4" w:space="0" w:color="auto"/>
            </w:tcBorders>
            <w:shd w:val="clear" w:color="auto" w:fill="BFBFBF"/>
          </w:tcPr>
          <w:p w14:paraId="42389FA8" w14:textId="77777777" w:rsidR="00876ADA" w:rsidRDefault="00876ADA">
            <w:pPr>
              <w:pStyle w:val="TAL"/>
            </w:pPr>
            <w:r>
              <w:t>Octet #</w:t>
            </w:r>
          </w:p>
        </w:tc>
        <w:tc>
          <w:tcPr>
            <w:tcW w:w="553" w:type="dxa"/>
            <w:tcBorders>
              <w:top w:val="single" w:sz="4" w:space="0" w:color="auto"/>
              <w:bottom w:val="single" w:sz="12" w:space="0" w:color="auto"/>
            </w:tcBorders>
          </w:tcPr>
          <w:p w14:paraId="1151B831" w14:textId="77777777" w:rsidR="00876ADA" w:rsidRDefault="00876ADA">
            <w:pPr>
              <w:pStyle w:val="TAL"/>
            </w:pPr>
            <w:r>
              <w:t>bit 7</w:t>
            </w:r>
          </w:p>
        </w:tc>
        <w:tc>
          <w:tcPr>
            <w:tcW w:w="553" w:type="dxa"/>
            <w:tcBorders>
              <w:top w:val="single" w:sz="4" w:space="0" w:color="auto"/>
              <w:bottom w:val="single" w:sz="12" w:space="0" w:color="auto"/>
            </w:tcBorders>
          </w:tcPr>
          <w:p w14:paraId="0713E035" w14:textId="77777777" w:rsidR="00876ADA" w:rsidRDefault="00876ADA">
            <w:pPr>
              <w:pStyle w:val="TAL"/>
            </w:pPr>
            <w:r>
              <w:t>bit 6</w:t>
            </w:r>
          </w:p>
        </w:tc>
        <w:tc>
          <w:tcPr>
            <w:tcW w:w="552" w:type="dxa"/>
            <w:tcBorders>
              <w:top w:val="single" w:sz="4" w:space="0" w:color="auto"/>
              <w:bottom w:val="single" w:sz="12" w:space="0" w:color="auto"/>
            </w:tcBorders>
          </w:tcPr>
          <w:p w14:paraId="208D11C5" w14:textId="77777777" w:rsidR="00876ADA" w:rsidRDefault="00876ADA">
            <w:pPr>
              <w:pStyle w:val="TAL"/>
            </w:pPr>
            <w:r>
              <w:t>bit 5</w:t>
            </w:r>
          </w:p>
        </w:tc>
        <w:tc>
          <w:tcPr>
            <w:tcW w:w="552" w:type="dxa"/>
            <w:tcBorders>
              <w:top w:val="single" w:sz="4" w:space="0" w:color="auto"/>
              <w:bottom w:val="single" w:sz="12" w:space="0" w:color="auto"/>
            </w:tcBorders>
          </w:tcPr>
          <w:p w14:paraId="5EEF751A" w14:textId="77777777" w:rsidR="00876ADA" w:rsidRDefault="00876ADA">
            <w:pPr>
              <w:pStyle w:val="TAL"/>
            </w:pPr>
            <w:r>
              <w:t>bit 4</w:t>
            </w:r>
          </w:p>
        </w:tc>
        <w:tc>
          <w:tcPr>
            <w:tcW w:w="552" w:type="dxa"/>
            <w:tcBorders>
              <w:top w:val="single" w:sz="4" w:space="0" w:color="auto"/>
              <w:bottom w:val="single" w:sz="12" w:space="0" w:color="auto"/>
            </w:tcBorders>
          </w:tcPr>
          <w:p w14:paraId="236C4BAD" w14:textId="77777777" w:rsidR="00876ADA" w:rsidRDefault="00876ADA">
            <w:pPr>
              <w:pStyle w:val="TAL"/>
            </w:pPr>
            <w:r>
              <w:t>bit 3</w:t>
            </w:r>
          </w:p>
        </w:tc>
        <w:tc>
          <w:tcPr>
            <w:tcW w:w="552" w:type="dxa"/>
            <w:tcBorders>
              <w:top w:val="single" w:sz="4" w:space="0" w:color="auto"/>
              <w:bottom w:val="single" w:sz="12" w:space="0" w:color="auto"/>
            </w:tcBorders>
          </w:tcPr>
          <w:p w14:paraId="0C9FEE8A" w14:textId="77777777" w:rsidR="00876ADA" w:rsidRDefault="00876ADA">
            <w:pPr>
              <w:pStyle w:val="TAL"/>
            </w:pPr>
            <w:r>
              <w:t>bit 2</w:t>
            </w:r>
          </w:p>
        </w:tc>
        <w:tc>
          <w:tcPr>
            <w:tcW w:w="552" w:type="dxa"/>
            <w:tcBorders>
              <w:top w:val="single" w:sz="4" w:space="0" w:color="auto"/>
              <w:bottom w:val="single" w:sz="12" w:space="0" w:color="auto"/>
            </w:tcBorders>
          </w:tcPr>
          <w:p w14:paraId="6E8ECA92" w14:textId="77777777" w:rsidR="00876ADA" w:rsidRDefault="00876ADA">
            <w:pPr>
              <w:pStyle w:val="TAL"/>
            </w:pPr>
            <w:r>
              <w:t>bit 1</w:t>
            </w:r>
          </w:p>
        </w:tc>
        <w:tc>
          <w:tcPr>
            <w:tcW w:w="552" w:type="dxa"/>
            <w:tcBorders>
              <w:top w:val="single" w:sz="4" w:space="0" w:color="auto"/>
              <w:bottom w:val="single" w:sz="12" w:space="0" w:color="auto"/>
              <w:right w:val="single" w:sz="4" w:space="0" w:color="auto"/>
            </w:tcBorders>
          </w:tcPr>
          <w:p w14:paraId="76FE23D8" w14:textId="77777777" w:rsidR="00876ADA" w:rsidRDefault="00876ADA">
            <w:pPr>
              <w:pStyle w:val="TAL"/>
            </w:pPr>
            <w:r>
              <w:t>bit 0</w:t>
            </w:r>
          </w:p>
        </w:tc>
        <w:tc>
          <w:tcPr>
            <w:tcW w:w="3437" w:type="dxa"/>
            <w:gridSpan w:val="8"/>
            <w:tcBorders>
              <w:left w:val="single" w:sz="4" w:space="0" w:color="auto"/>
              <w:bottom w:val="single" w:sz="4" w:space="0" w:color="auto"/>
            </w:tcBorders>
          </w:tcPr>
          <w:p w14:paraId="0EB20963" w14:textId="77777777" w:rsidR="00876ADA" w:rsidRDefault="00876ADA">
            <w:pPr>
              <w:pStyle w:val="TAL"/>
            </w:pPr>
            <w:r>
              <w:t>Explanation</w:t>
            </w:r>
          </w:p>
        </w:tc>
      </w:tr>
      <w:tr w:rsidR="00876ADA" w14:paraId="1A326693" w14:textId="77777777">
        <w:tc>
          <w:tcPr>
            <w:tcW w:w="650" w:type="dxa"/>
            <w:tcBorders>
              <w:left w:val="single" w:sz="4" w:space="0" w:color="auto"/>
              <w:right w:val="single" w:sz="12" w:space="0" w:color="auto"/>
            </w:tcBorders>
            <w:shd w:val="clear" w:color="auto" w:fill="BFBFBF"/>
          </w:tcPr>
          <w:p w14:paraId="3BE296B9" w14:textId="77777777" w:rsidR="00876ADA" w:rsidRDefault="00876ADA">
            <w:pPr>
              <w:pStyle w:val="TAL"/>
            </w:pPr>
            <w:r>
              <w:t>1</w:t>
            </w:r>
          </w:p>
        </w:tc>
        <w:tc>
          <w:tcPr>
            <w:tcW w:w="553" w:type="dxa"/>
            <w:tcBorders>
              <w:top w:val="single" w:sz="12" w:space="0" w:color="auto"/>
              <w:left w:val="single" w:sz="12" w:space="0" w:color="auto"/>
            </w:tcBorders>
          </w:tcPr>
          <w:p w14:paraId="7EBD1098" w14:textId="77777777" w:rsidR="00876ADA" w:rsidRDefault="00876ADA">
            <w:pPr>
              <w:pStyle w:val="TAL"/>
            </w:pPr>
            <w:r>
              <w:t>0</w:t>
            </w:r>
          </w:p>
        </w:tc>
        <w:tc>
          <w:tcPr>
            <w:tcW w:w="553" w:type="dxa"/>
            <w:tcBorders>
              <w:top w:val="single" w:sz="12" w:space="0" w:color="auto"/>
            </w:tcBorders>
          </w:tcPr>
          <w:p w14:paraId="36328BCF" w14:textId="77777777" w:rsidR="00876ADA" w:rsidRDefault="00876ADA">
            <w:pPr>
              <w:pStyle w:val="TAL"/>
            </w:pPr>
            <w:r>
              <w:t>0</w:t>
            </w:r>
          </w:p>
        </w:tc>
        <w:tc>
          <w:tcPr>
            <w:tcW w:w="552" w:type="dxa"/>
            <w:tcBorders>
              <w:top w:val="single" w:sz="12" w:space="0" w:color="auto"/>
            </w:tcBorders>
          </w:tcPr>
          <w:p w14:paraId="4C2A4FF4" w14:textId="77777777" w:rsidR="00876ADA" w:rsidRDefault="00876ADA">
            <w:pPr>
              <w:pStyle w:val="TAL"/>
            </w:pPr>
            <w:r>
              <w:t>0</w:t>
            </w:r>
          </w:p>
        </w:tc>
        <w:tc>
          <w:tcPr>
            <w:tcW w:w="552" w:type="dxa"/>
            <w:tcBorders>
              <w:top w:val="single" w:sz="12" w:space="0" w:color="auto"/>
            </w:tcBorders>
          </w:tcPr>
          <w:p w14:paraId="0E4A0F9F" w14:textId="77777777" w:rsidR="00876ADA" w:rsidRDefault="00876ADA">
            <w:pPr>
              <w:pStyle w:val="TAL"/>
            </w:pPr>
            <w:r>
              <w:t>1</w:t>
            </w:r>
          </w:p>
        </w:tc>
        <w:tc>
          <w:tcPr>
            <w:tcW w:w="552" w:type="dxa"/>
            <w:tcBorders>
              <w:top w:val="single" w:sz="12" w:space="0" w:color="auto"/>
            </w:tcBorders>
          </w:tcPr>
          <w:p w14:paraId="4A460148" w14:textId="77777777" w:rsidR="00876ADA" w:rsidRDefault="00876ADA">
            <w:pPr>
              <w:pStyle w:val="TAL"/>
            </w:pPr>
            <w:r>
              <w:t>0</w:t>
            </w:r>
          </w:p>
        </w:tc>
        <w:tc>
          <w:tcPr>
            <w:tcW w:w="552" w:type="dxa"/>
            <w:tcBorders>
              <w:top w:val="single" w:sz="12" w:space="0" w:color="auto"/>
            </w:tcBorders>
          </w:tcPr>
          <w:p w14:paraId="7AABFBAC" w14:textId="77777777" w:rsidR="00876ADA" w:rsidRDefault="00876ADA">
            <w:pPr>
              <w:pStyle w:val="TAL"/>
            </w:pPr>
            <w:r>
              <w:t>0</w:t>
            </w:r>
          </w:p>
        </w:tc>
        <w:tc>
          <w:tcPr>
            <w:tcW w:w="552" w:type="dxa"/>
            <w:tcBorders>
              <w:top w:val="single" w:sz="12" w:space="0" w:color="auto"/>
            </w:tcBorders>
          </w:tcPr>
          <w:p w14:paraId="32E2F17E" w14:textId="77777777" w:rsidR="00876ADA" w:rsidRDefault="00876ADA">
            <w:pPr>
              <w:pStyle w:val="TAL"/>
            </w:pPr>
            <w:r>
              <w:t>0</w:t>
            </w:r>
          </w:p>
        </w:tc>
        <w:tc>
          <w:tcPr>
            <w:tcW w:w="552" w:type="dxa"/>
            <w:tcBorders>
              <w:top w:val="single" w:sz="12" w:space="0" w:color="auto"/>
              <w:right w:val="single" w:sz="12" w:space="0" w:color="auto"/>
            </w:tcBorders>
          </w:tcPr>
          <w:p w14:paraId="475739ED" w14:textId="77777777" w:rsidR="00876ADA" w:rsidRDefault="00876ADA">
            <w:pPr>
              <w:pStyle w:val="TAL"/>
            </w:pPr>
            <w:r>
              <w:t>0</w:t>
            </w:r>
          </w:p>
        </w:tc>
        <w:tc>
          <w:tcPr>
            <w:tcW w:w="3437" w:type="dxa"/>
            <w:gridSpan w:val="8"/>
            <w:tcBorders>
              <w:left w:val="single" w:sz="12" w:space="0" w:color="auto"/>
              <w:right w:val="single" w:sz="4" w:space="0" w:color="auto"/>
            </w:tcBorders>
          </w:tcPr>
          <w:p w14:paraId="78561A0D" w14:textId="77777777" w:rsidR="00876ADA" w:rsidRDefault="00876ADA">
            <w:pPr>
              <w:pStyle w:val="TAL"/>
            </w:pPr>
            <w:r>
              <w:t>length of address parameter (16 semi octets)</w:t>
            </w:r>
          </w:p>
        </w:tc>
      </w:tr>
      <w:tr w:rsidR="00876ADA" w14:paraId="0D0B9905" w14:textId="77777777">
        <w:tc>
          <w:tcPr>
            <w:tcW w:w="650" w:type="dxa"/>
            <w:tcBorders>
              <w:left w:val="single" w:sz="4" w:space="0" w:color="auto"/>
              <w:right w:val="single" w:sz="12" w:space="0" w:color="auto"/>
            </w:tcBorders>
            <w:shd w:val="clear" w:color="auto" w:fill="BFBFBF"/>
          </w:tcPr>
          <w:p w14:paraId="1A95E700" w14:textId="77777777" w:rsidR="00876ADA" w:rsidRDefault="00876ADA">
            <w:pPr>
              <w:pStyle w:val="TAL"/>
            </w:pPr>
            <w:r>
              <w:t>2</w:t>
            </w:r>
          </w:p>
        </w:tc>
        <w:tc>
          <w:tcPr>
            <w:tcW w:w="553" w:type="dxa"/>
            <w:tcBorders>
              <w:left w:val="single" w:sz="12" w:space="0" w:color="auto"/>
            </w:tcBorders>
          </w:tcPr>
          <w:p w14:paraId="03CBBD6D" w14:textId="77777777" w:rsidR="00876ADA" w:rsidRDefault="00876ADA">
            <w:pPr>
              <w:pStyle w:val="TAL"/>
            </w:pPr>
            <w:r>
              <w:t>1</w:t>
            </w:r>
          </w:p>
        </w:tc>
        <w:tc>
          <w:tcPr>
            <w:tcW w:w="553" w:type="dxa"/>
          </w:tcPr>
          <w:p w14:paraId="3A2EAA95" w14:textId="77777777" w:rsidR="00876ADA" w:rsidRDefault="00876ADA">
            <w:pPr>
              <w:pStyle w:val="TAL"/>
            </w:pPr>
            <w:r>
              <w:t>1</w:t>
            </w:r>
          </w:p>
        </w:tc>
        <w:tc>
          <w:tcPr>
            <w:tcW w:w="552" w:type="dxa"/>
          </w:tcPr>
          <w:p w14:paraId="2B52E182" w14:textId="77777777" w:rsidR="00876ADA" w:rsidRDefault="00876ADA">
            <w:pPr>
              <w:pStyle w:val="TAL"/>
            </w:pPr>
            <w:r>
              <w:t>0</w:t>
            </w:r>
          </w:p>
        </w:tc>
        <w:tc>
          <w:tcPr>
            <w:tcW w:w="552" w:type="dxa"/>
          </w:tcPr>
          <w:p w14:paraId="25A207BA" w14:textId="77777777" w:rsidR="00876ADA" w:rsidRDefault="00876ADA">
            <w:pPr>
              <w:pStyle w:val="TAL"/>
            </w:pPr>
            <w:r>
              <w:t>1</w:t>
            </w:r>
          </w:p>
        </w:tc>
        <w:tc>
          <w:tcPr>
            <w:tcW w:w="552" w:type="dxa"/>
          </w:tcPr>
          <w:p w14:paraId="540F39B2" w14:textId="77777777" w:rsidR="00876ADA" w:rsidRDefault="00876ADA">
            <w:pPr>
              <w:pStyle w:val="TAL"/>
            </w:pPr>
            <w:r>
              <w:t>0</w:t>
            </w:r>
          </w:p>
        </w:tc>
        <w:tc>
          <w:tcPr>
            <w:tcW w:w="552" w:type="dxa"/>
          </w:tcPr>
          <w:p w14:paraId="6725344F" w14:textId="77777777" w:rsidR="00876ADA" w:rsidRDefault="00876ADA">
            <w:pPr>
              <w:pStyle w:val="TAL"/>
            </w:pPr>
            <w:r>
              <w:t>0</w:t>
            </w:r>
          </w:p>
        </w:tc>
        <w:tc>
          <w:tcPr>
            <w:tcW w:w="552" w:type="dxa"/>
          </w:tcPr>
          <w:p w14:paraId="1954A1F4" w14:textId="77777777" w:rsidR="00876ADA" w:rsidRDefault="00876ADA">
            <w:pPr>
              <w:pStyle w:val="TAL"/>
            </w:pPr>
            <w:r>
              <w:t>0</w:t>
            </w:r>
          </w:p>
        </w:tc>
        <w:tc>
          <w:tcPr>
            <w:tcW w:w="552" w:type="dxa"/>
            <w:tcBorders>
              <w:right w:val="single" w:sz="12" w:space="0" w:color="auto"/>
            </w:tcBorders>
          </w:tcPr>
          <w:p w14:paraId="5ED5CCA7" w14:textId="77777777" w:rsidR="00876ADA" w:rsidRDefault="00876ADA">
            <w:pPr>
              <w:pStyle w:val="TAL"/>
            </w:pPr>
            <w:r>
              <w:t>1</w:t>
            </w:r>
          </w:p>
        </w:tc>
        <w:tc>
          <w:tcPr>
            <w:tcW w:w="460" w:type="dxa"/>
            <w:tcBorders>
              <w:left w:val="single" w:sz="12" w:space="0" w:color="auto"/>
              <w:right w:val="single" w:sz="4" w:space="0" w:color="auto"/>
            </w:tcBorders>
          </w:tcPr>
          <w:p w14:paraId="4B1919A7" w14:textId="77777777" w:rsidR="00876ADA" w:rsidRDefault="00876ADA">
            <w:pPr>
              <w:pStyle w:val="TAL"/>
            </w:pPr>
            <w:r>
              <w:t>ext</w:t>
            </w:r>
          </w:p>
        </w:tc>
        <w:tc>
          <w:tcPr>
            <w:tcW w:w="1276" w:type="dxa"/>
            <w:gridSpan w:val="3"/>
            <w:tcBorders>
              <w:left w:val="single" w:sz="4" w:space="0" w:color="auto"/>
              <w:right w:val="single" w:sz="4" w:space="0" w:color="auto"/>
            </w:tcBorders>
          </w:tcPr>
          <w:p w14:paraId="1CFA0698" w14:textId="77777777" w:rsidR="00876ADA" w:rsidRDefault="00876ADA">
            <w:pPr>
              <w:pStyle w:val="TAL"/>
            </w:pPr>
            <w:r>
              <w:t>type of num-ber 101 indi-cates alpha-numeric</w:t>
            </w:r>
          </w:p>
        </w:tc>
        <w:tc>
          <w:tcPr>
            <w:tcW w:w="1701" w:type="dxa"/>
            <w:gridSpan w:val="4"/>
            <w:tcBorders>
              <w:left w:val="single" w:sz="4" w:space="0" w:color="auto"/>
              <w:right w:val="single" w:sz="4" w:space="0" w:color="auto"/>
            </w:tcBorders>
          </w:tcPr>
          <w:p w14:paraId="3EDBB06A" w14:textId="77777777" w:rsidR="00876ADA" w:rsidRDefault="00876ADA">
            <w:pPr>
              <w:pStyle w:val="TAL"/>
            </w:pPr>
            <w:r>
              <w:t>Numbering plan id: 0001 indicates ISDN/telephone numbering plan</w:t>
            </w:r>
          </w:p>
        </w:tc>
      </w:tr>
      <w:tr w:rsidR="00876ADA" w14:paraId="621BC3D1" w14:textId="77777777">
        <w:tc>
          <w:tcPr>
            <w:tcW w:w="650" w:type="dxa"/>
            <w:tcBorders>
              <w:left w:val="single" w:sz="4" w:space="0" w:color="auto"/>
              <w:right w:val="single" w:sz="12" w:space="0" w:color="auto"/>
            </w:tcBorders>
            <w:shd w:val="clear" w:color="auto" w:fill="BFBFBF"/>
          </w:tcPr>
          <w:p w14:paraId="10FA0560" w14:textId="77777777" w:rsidR="00876ADA" w:rsidRDefault="00876ADA">
            <w:pPr>
              <w:pStyle w:val="TAL"/>
            </w:pPr>
            <w:r>
              <w:t>3</w:t>
            </w:r>
          </w:p>
        </w:tc>
        <w:tc>
          <w:tcPr>
            <w:tcW w:w="553" w:type="dxa"/>
            <w:tcBorders>
              <w:left w:val="single" w:sz="12" w:space="0" w:color="auto"/>
            </w:tcBorders>
          </w:tcPr>
          <w:p w14:paraId="62ACDBF6" w14:textId="77777777" w:rsidR="00876ADA" w:rsidRDefault="00876ADA">
            <w:pPr>
              <w:pStyle w:val="TAL"/>
            </w:pPr>
            <w:r>
              <w:t>0</w:t>
            </w:r>
          </w:p>
        </w:tc>
        <w:tc>
          <w:tcPr>
            <w:tcW w:w="553" w:type="dxa"/>
          </w:tcPr>
          <w:p w14:paraId="1C7F4D07" w14:textId="77777777" w:rsidR="00876ADA" w:rsidRDefault="00876ADA">
            <w:pPr>
              <w:pStyle w:val="TAL"/>
            </w:pPr>
            <w:r>
              <w:t>1</w:t>
            </w:r>
          </w:p>
        </w:tc>
        <w:tc>
          <w:tcPr>
            <w:tcW w:w="552" w:type="dxa"/>
          </w:tcPr>
          <w:p w14:paraId="5ABAC528" w14:textId="77777777" w:rsidR="00876ADA" w:rsidRDefault="00876ADA">
            <w:pPr>
              <w:pStyle w:val="TAL"/>
            </w:pPr>
            <w:r>
              <w:t>0</w:t>
            </w:r>
          </w:p>
        </w:tc>
        <w:tc>
          <w:tcPr>
            <w:tcW w:w="552" w:type="dxa"/>
          </w:tcPr>
          <w:p w14:paraId="4A2A718A" w14:textId="77777777" w:rsidR="00876ADA" w:rsidRDefault="00876ADA">
            <w:pPr>
              <w:pStyle w:val="TAL"/>
            </w:pPr>
            <w:r>
              <w:t>0</w:t>
            </w:r>
          </w:p>
        </w:tc>
        <w:tc>
          <w:tcPr>
            <w:tcW w:w="552" w:type="dxa"/>
          </w:tcPr>
          <w:p w14:paraId="59528516" w14:textId="77777777" w:rsidR="00876ADA" w:rsidRDefault="00876ADA">
            <w:pPr>
              <w:pStyle w:val="TAL"/>
            </w:pPr>
            <w:r>
              <w:t>0</w:t>
            </w:r>
          </w:p>
        </w:tc>
        <w:tc>
          <w:tcPr>
            <w:tcW w:w="552" w:type="dxa"/>
          </w:tcPr>
          <w:p w14:paraId="4DC8818C" w14:textId="77777777" w:rsidR="00876ADA" w:rsidRDefault="00876ADA">
            <w:pPr>
              <w:pStyle w:val="TAL"/>
            </w:pPr>
            <w:r>
              <w:t>0</w:t>
            </w:r>
          </w:p>
        </w:tc>
        <w:tc>
          <w:tcPr>
            <w:tcW w:w="552" w:type="dxa"/>
          </w:tcPr>
          <w:p w14:paraId="201EA88F" w14:textId="77777777" w:rsidR="00876ADA" w:rsidRDefault="00876ADA">
            <w:pPr>
              <w:pStyle w:val="TAL"/>
            </w:pPr>
            <w:r>
              <w:t>0</w:t>
            </w:r>
          </w:p>
        </w:tc>
        <w:tc>
          <w:tcPr>
            <w:tcW w:w="552" w:type="dxa"/>
            <w:tcBorders>
              <w:right w:val="single" w:sz="12" w:space="0" w:color="auto"/>
            </w:tcBorders>
          </w:tcPr>
          <w:p w14:paraId="5335417A" w14:textId="77777777" w:rsidR="00876ADA" w:rsidRDefault="00876ADA">
            <w:pPr>
              <w:pStyle w:val="TAL"/>
            </w:pPr>
            <w:r>
              <w:t>1</w:t>
            </w:r>
          </w:p>
        </w:tc>
        <w:tc>
          <w:tcPr>
            <w:tcW w:w="460" w:type="dxa"/>
            <w:tcBorders>
              <w:left w:val="single" w:sz="12" w:space="0" w:color="auto"/>
              <w:right w:val="single" w:sz="4" w:space="0" w:color="auto"/>
            </w:tcBorders>
            <w:shd w:val="clear" w:color="auto" w:fill="D9D9D9"/>
          </w:tcPr>
          <w:p w14:paraId="3D1DC2C2" w14:textId="77777777" w:rsidR="00876ADA" w:rsidRDefault="00876ADA">
            <w:pPr>
              <w:pStyle w:val="TAL"/>
            </w:pPr>
          </w:p>
        </w:tc>
        <w:tc>
          <w:tcPr>
            <w:tcW w:w="2977" w:type="dxa"/>
            <w:gridSpan w:val="7"/>
            <w:tcBorders>
              <w:left w:val="single" w:sz="4" w:space="0" w:color="auto"/>
              <w:right w:val="single" w:sz="4" w:space="0" w:color="auto"/>
            </w:tcBorders>
          </w:tcPr>
          <w:p w14:paraId="39C5535C" w14:textId="77777777" w:rsidR="00876ADA" w:rsidRDefault="00876ADA">
            <w:pPr>
              <w:pStyle w:val="TAL"/>
            </w:pPr>
            <w:r>
              <w:t>x41 for ASCII 65 of "A"</w:t>
            </w:r>
          </w:p>
        </w:tc>
      </w:tr>
      <w:tr w:rsidR="00876ADA" w14:paraId="20227463" w14:textId="77777777">
        <w:tc>
          <w:tcPr>
            <w:tcW w:w="650" w:type="dxa"/>
            <w:tcBorders>
              <w:left w:val="single" w:sz="4" w:space="0" w:color="auto"/>
              <w:right w:val="single" w:sz="12" w:space="0" w:color="auto"/>
            </w:tcBorders>
            <w:shd w:val="clear" w:color="auto" w:fill="BFBFBF"/>
          </w:tcPr>
          <w:p w14:paraId="5E340922" w14:textId="77777777" w:rsidR="00876ADA" w:rsidRDefault="00876ADA">
            <w:pPr>
              <w:pStyle w:val="TAL"/>
            </w:pPr>
            <w:r>
              <w:t>4</w:t>
            </w:r>
          </w:p>
        </w:tc>
        <w:tc>
          <w:tcPr>
            <w:tcW w:w="553" w:type="dxa"/>
            <w:tcBorders>
              <w:left w:val="single" w:sz="12" w:space="0" w:color="auto"/>
            </w:tcBorders>
          </w:tcPr>
          <w:p w14:paraId="0D4F3FE3" w14:textId="77777777" w:rsidR="00876ADA" w:rsidRDefault="00876ADA">
            <w:pPr>
              <w:pStyle w:val="TAL"/>
            </w:pPr>
            <w:r>
              <w:t>1</w:t>
            </w:r>
          </w:p>
        </w:tc>
        <w:tc>
          <w:tcPr>
            <w:tcW w:w="553" w:type="dxa"/>
          </w:tcPr>
          <w:p w14:paraId="34529579" w14:textId="77777777" w:rsidR="00876ADA" w:rsidRDefault="00876ADA">
            <w:pPr>
              <w:pStyle w:val="TAL"/>
            </w:pPr>
            <w:r>
              <w:t>1</w:t>
            </w:r>
          </w:p>
        </w:tc>
        <w:tc>
          <w:tcPr>
            <w:tcW w:w="552" w:type="dxa"/>
          </w:tcPr>
          <w:p w14:paraId="5F3D0AA9" w14:textId="77777777" w:rsidR="00876ADA" w:rsidRDefault="00876ADA">
            <w:pPr>
              <w:pStyle w:val="TAL"/>
            </w:pPr>
            <w:r>
              <w:t>1</w:t>
            </w:r>
          </w:p>
        </w:tc>
        <w:tc>
          <w:tcPr>
            <w:tcW w:w="552" w:type="dxa"/>
          </w:tcPr>
          <w:p w14:paraId="43CEEF14" w14:textId="77777777" w:rsidR="00876ADA" w:rsidRDefault="00876ADA">
            <w:pPr>
              <w:pStyle w:val="TAL"/>
            </w:pPr>
            <w:r>
              <w:t>1</w:t>
            </w:r>
          </w:p>
        </w:tc>
        <w:tc>
          <w:tcPr>
            <w:tcW w:w="552" w:type="dxa"/>
          </w:tcPr>
          <w:p w14:paraId="74B6AB81" w14:textId="77777777" w:rsidR="00876ADA" w:rsidRDefault="00876ADA">
            <w:pPr>
              <w:pStyle w:val="TAL"/>
            </w:pPr>
            <w:r>
              <w:t>0</w:t>
            </w:r>
          </w:p>
        </w:tc>
        <w:tc>
          <w:tcPr>
            <w:tcW w:w="552" w:type="dxa"/>
          </w:tcPr>
          <w:p w14:paraId="1EDE5A84" w14:textId="77777777" w:rsidR="00876ADA" w:rsidRDefault="00876ADA">
            <w:pPr>
              <w:pStyle w:val="TAL"/>
            </w:pPr>
            <w:r>
              <w:t>1</w:t>
            </w:r>
          </w:p>
        </w:tc>
        <w:tc>
          <w:tcPr>
            <w:tcW w:w="552" w:type="dxa"/>
          </w:tcPr>
          <w:p w14:paraId="53434E19" w14:textId="77777777" w:rsidR="00876ADA" w:rsidRDefault="00876ADA">
            <w:pPr>
              <w:pStyle w:val="TAL"/>
            </w:pPr>
            <w:r>
              <w:t>1</w:t>
            </w:r>
          </w:p>
        </w:tc>
        <w:tc>
          <w:tcPr>
            <w:tcW w:w="552" w:type="dxa"/>
            <w:tcBorders>
              <w:right w:val="single" w:sz="12" w:space="0" w:color="auto"/>
            </w:tcBorders>
          </w:tcPr>
          <w:p w14:paraId="5817EE3F" w14:textId="77777777" w:rsidR="00876ADA" w:rsidRDefault="00876ADA">
            <w:pPr>
              <w:pStyle w:val="TAL"/>
            </w:pPr>
            <w:r>
              <w:t>1</w:t>
            </w:r>
          </w:p>
        </w:tc>
        <w:tc>
          <w:tcPr>
            <w:tcW w:w="885" w:type="dxa"/>
            <w:gridSpan w:val="2"/>
            <w:tcBorders>
              <w:left w:val="single" w:sz="12" w:space="0" w:color="auto"/>
              <w:right w:val="single" w:sz="4" w:space="0" w:color="auto"/>
            </w:tcBorders>
            <w:shd w:val="clear" w:color="auto" w:fill="A6A6A6"/>
          </w:tcPr>
          <w:p w14:paraId="291BC692" w14:textId="77777777" w:rsidR="00876ADA" w:rsidRDefault="00876ADA">
            <w:pPr>
              <w:pStyle w:val="TAL"/>
            </w:pPr>
            <w:r>
              <w:t>"o"</w:t>
            </w:r>
          </w:p>
        </w:tc>
        <w:tc>
          <w:tcPr>
            <w:tcW w:w="2552" w:type="dxa"/>
            <w:gridSpan w:val="6"/>
            <w:tcBorders>
              <w:left w:val="single" w:sz="4" w:space="0" w:color="auto"/>
              <w:right w:val="single" w:sz="4" w:space="0" w:color="auto"/>
            </w:tcBorders>
            <w:shd w:val="clear" w:color="auto" w:fill="D9D9D9"/>
          </w:tcPr>
          <w:p w14:paraId="299DA728" w14:textId="77777777" w:rsidR="00876ADA" w:rsidRDefault="00876ADA">
            <w:pPr>
              <w:pStyle w:val="TAL"/>
              <w:rPr>
                <w:lang w:val="pt-BR"/>
              </w:rPr>
            </w:pPr>
            <w:r>
              <w:rPr>
                <w:lang w:val="pt-BR"/>
              </w:rPr>
              <w:t>x6E for ASCII 110 of "n"</w:t>
            </w:r>
          </w:p>
        </w:tc>
      </w:tr>
      <w:tr w:rsidR="00876ADA" w14:paraId="77A59D3D" w14:textId="77777777">
        <w:tc>
          <w:tcPr>
            <w:tcW w:w="650" w:type="dxa"/>
            <w:tcBorders>
              <w:left w:val="single" w:sz="4" w:space="0" w:color="auto"/>
              <w:right w:val="single" w:sz="12" w:space="0" w:color="auto"/>
            </w:tcBorders>
            <w:shd w:val="clear" w:color="auto" w:fill="BFBFBF"/>
          </w:tcPr>
          <w:p w14:paraId="64D7BF0C" w14:textId="77777777" w:rsidR="00876ADA" w:rsidRDefault="00876ADA">
            <w:pPr>
              <w:pStyle w:val="TAL"/>
            </w:pPr>
            <w:r>
              <w:t>5</w:t>
            </w:r>
          </w:p>
        </w:tc>
        <w:tc>
          <w:tcPr>
            <w:tcW w:w="553" w:type="dxa"/>
            <w:tcBorders>
              <w:left w:val="single" w:sz="12" w:space="0" w:color="auto"/>
            </w:tcBorders>
          </w:tcPr>
          <w:p w14:paraId="43C91B55" w14:textId="77777777" w:rsidR="00876ADA" w:rsidRDefault="00876ADA">
            <w:pPr>
              <w:pStyle w:val="TAL"/>
            </w:pPr>
            <w:r>
              <w:t>1</w:t>
            </w:r>
          </w:p>
        </w:tc>
        <w:tc>
          <w:tcPr>
            <w:tcW w:w="553" w:type="dxa"/>
          </w:tcPr>
          <w:p w14:paraId="152A5BE8" w14:textId="77777777" w:rsidR="00876ADA" w:rsidRDefault="00876ADA">
            <w:pPr>
              <w:pStyle w:val="TAL"/>
            </w:pPr>
            <w:r>
              <w:t>1</w:t>
            </w:r>
          </w:p>
        </w:tc>
        <w:tc>
          <w:tcPr>
            <w:tcW w:w="552" w:type="dxa"/>
          </w:tcPr>
          <w:p w14:paraId="15148676" w14:textId="77777777" w:rsidR="00876ADA" w:rsidRDefault="00876ADA">
            <w:pPr>
              <w:pStyle w:val="TAL"/>
            </w:pPr>
            <w:r>
              <w:t>0</w:t>
            </w:r>
          </w:p>
        </w:tc>
        <w:tc>
          <w:tcPr>
            <w:tcW w:w="552" w:type="dxa"/>
          </w:tcPr>
          <w:p w14:paraId="4F7712AA" w14:textId="77777777" w:rsidR="00876ADA" w:rsidRDefault="00876ADA">
            <w:pPr>
              <w:pStyle w:val="TAL"/>
            </w:pPr>
            <w:r>
              <w:t>1</w:t>
            </w:r>
          </w:p>
        </w:tc>
        <w:tc>
          <w:tcPr>
            <w:tcW w:w="552" w:type="dxa"/>
          </w:tcPr>
          <w:p w14:paraId="2613EDA2" w14:textId="77777777" w:rsidR="00876ADA" w:rsidRDefault="00876ADA">
            <w:pPr>
              <w:pStyle w:val="TAL"/>
            </w:pPr>
            <w:r>
              <w:t>1</w:t>
            </w:r>
          </w:p>
        </w:tc>
        <w:tc>
          <w:tcPr>
            <w:tcW w:w="552" w:type="dxa"/>
          </w:tcPr>
          <w:p w14:paraId="65902C93" w14:textId="77777777" w:rsidR="00876ADA" w:rsidRDefault="00876ADA">
            <w:pPr>
              <w:pStyle w:val="TAL"/>
            </w:pPr>
            <w:r>
              <w:t>0</w:t>
            </w:r>
          </w:p>
        </w:tc>
        <w:tc>
          <w:tcPr>
            <w:tcW w:w="552" w:type="dxa"/>
          </w:tcPr>
          <w:p w14:paraId="670B039A" w14:textId="77777777" w:rsidR="00876ADA" w:rsidRDefault="00876ADA">
            <w:pPr>
              <w:pStyle w:val="TAL"/>
            </w:pPr>
            <w:r>
              <w:t>1</w:t>
            </w:r>
          </w:p>
        </w:tc>
        <w:tc>
          <w:tcPr>
            <w:tcW w:w="552" w:type="dxa"/>
            <w:tcBorders>
              <w:right w:val="single" w:sz="12" w:space="0" w:color="auto"/>
            </w:tcBorders>
          </w:tcPr>
          <w:p w14:paraId="2C9622FB" w14:textId="77777777" w:rsidR="00876ADA" w:rsidRDefault="00876ADA">
            <w:pPr>
              <w:pStyle w:val="TAL"/>
            </w:pPr>
            <w:r>
              <w:t>1</w:t>
            </w:r>
          </w:p>
        </w:tc>
        <w:tc>
          <w:tcPr>
            <w:tcW w:w="1311" w:type="dxa"/>
            <w:gridSpan w:val="3"/>
            <w:tcBorders>
              <w:left w:val="single" w:sz="12" w:space="0" w:color="auto"/>
              <w:right w:val="single" w:sz="4" w:space="0" w:color="auto"/>
            </w:tcBorders>
            <w:shd w:val="clear" w:color="auto" w:fill="FFFFFF"/>
          </w:tcPr>
          <w:p w14:paraId="16C8D093" w14:textId="77777777" w:rsidR="00876ADA" w:rsidRDefault="00876ADA">
            <w:pPr>
              <w:pStyle w:val="TAL"/>
            </w:pPr>
            <w:r>
              <w:t>110 of "n"</w:t>
            </w:r>
          </w:p>
        </w:tc>
        <w:tc>
          <w:tcPr>
            <w:tcW w:w="2126" w:type="dxa"/>
            <w:gridSpan w:val="5"/>
            <w:tcBorders>
              <w:left w:val="single" w:sz="4" w:space="0" w:color="auto"/>
              <w:right w:val="single" w:sz="4" w:space="0" w:color="auto"/>
            </w:tcBorders>
            <w:shd w:val="clear" w:color="auto" w:fill="A6A6A6"/>
          </w:tcPr>
          <w:p w14:paraId="30F665A1" w14:textId="77777777" w:rsidR="00876ADA" w:rsidRDefault="00876ADA">
            <w:pPr>
              <w:pStyle w:val="TAL"/>
            </w:pPr>
            <w:r>
              <w:t xml:space="preserve">x6F for ASCII 111 of </w:t>
            </w:r>
          </w:p>
        </w:tc>
      </w:tr>
      <w:tr w:rsidR="00876ADA" w14:paraId="74E86A03" w14:textId="77777777">
        <w:tc>
          <w:tcPr>
            <w:tcW w:w="650" w:type="dxa"/>
            <w:tcBorders>
              <w:left w:val="single" w:sz="4" w:space="0" w:color="auto"/>
              <w:right w:val="single" w:sz="12" w:space="0" w:color="auto"/>
            </w:tcBorders>
            <w:shd w:val="clear" w:color="auto" w:fill="BFBFBF"/>
          </w:tcPr>
          <w:p w14:paraId="278E1F81" w14:textId="77777777" w:rsidR="00876ADA" w:rsidRDefault="00876ADA">
            <w:pPr>
              <w:pStyle w:val="TAL"/>
            </w:pPr>
            <w:r>
              <w:t>6</w:t>
            </w:r>
          </w:p>
        </w:tc>
        <w:tc>
          <w:tcPr>
            <w:tcW w:w="553" w:type="dxa"/>
            <w:tcBorders>
              <w:left w:val="single" w:sz="12" w:space="0" w:color="auto"/>
            </w:tcBorders>
          </w:tcPr>
          <w:p w14:paraId="125B5289" w14:textId="77777777" w:rsidR="00876ADA" w:rsidRDefault="00876ADA">
            <w:pPr>
              <w:pStyle w:val="TAL"/>
            </w:pPr>
            <w:r>
              <w:t>1</w:t>
            </w:r>
          </w:p>
        </w:tc>
        <w:tc>
          <w:tcPr>
            <w:tcW w:w="553" w:type="dxa"/>
          </w:tcPr>
          <w:p w14:paraId="547A0DDC" w14:textId="77777777" w:rsidR="00876ADA" w:rsidRDefault="00876ADA">
            <w:pPr>
              <w:pStyle w:val="TAL"/>
            </w:pPr>
            <w:r>
              <w:t>0</w:t>
            </w:r>
          </w:p>
        </w:tc>
        <w:tc>
          <w:tcPr>
            <w:tcW w:w="552" w:type="dxa"/>
          </w:tcPr>
          <w:p w14:paraId="6972A4AF" w14:textId="77777777" w:rsidR="00876ADA" w:rsidRDefault="00876ADA">
            <w:pPr>
              <w:pStyle w:val="TAL"/>
            </w:pPr>
            <w:r>
              <w:t>0</w:t>
            </w:r>
          </w:p>
        </w:tc>
        <w:tc>
          <w:tcPr>
            <w:tcW w:w="552" w:type="dxa"/>
          </w:tcPr>
          <w:p w14:paraId="6E24BFC3" w14:textId="77777777" w:rsidR="00876ADA" w:rsidRDefault="00876ADA">
            <w:pPr>
              <w:pStyle w:val="TAL"/>
            </w:pPr>
            <w:r>
              <w:t>1</w:t>
            </w:r>
          </w:p>
        </w:tc>
        <w:tc>
          <w:tcPr>
            <w:tcW w:w="552" w:type="dxa"/>
          </w:tcPr>
          <w:p w14:paraId="12DD9527" w14:textId="77777777" w:rsidR="00876ADA" w:rsidRDefault="00876ADA">
            <w:pPr>
              <w:pStyle w:val="TAL"/>
            </w:pPr>
            <w:r>
              <w:t>1</w:t>
            </w:r>
          </w:p>
        </w:tc>
        <w:tc>
          <w:tcPr>
            <w:tcW w:w="552" w:type="dxa"/>
          </w:tcPr>
          <w:p w14:paraId="59AFAFA4" w14:textId="77777777" w:rsidR="00876ADA" w:rsidRDefault="00876ADA">
            <w:pPr>
              <w:pStyle w:val="TAL"/>
            </w:pPr>
            <w:r>
              <w:t>1</w:t>
            </w:r>
          </w:p>
        </w:tc>
        <w:tc>
          <w:tcPr>
            <w:tcW w:w="552" w:type="dxa"/>
          </w:tcPr>
          <w:p w14:paraId="43F20271" w14:textId="77777777" w:rsidR="00876ADA" w:rsidRDefault="00876ADA">
            <w:pPr>
              <w:pStyle w:val="TAL"/>
            </w:pPr>
            <w:r>
              <w:t>0</w:t>
            </w:r>
          </w:p>
        </w:tc>
        <w:tc>
          <w:tcPr>
            <w:tcW w:w="552" w:type="dxa"/>
            <w:tcBorders>
              <w:right w:val="single" w:sz="12" w:space="0" w:color="auto"/>
            </w:tcBorders>
          </w:tcPr>
          <w:p w14:paraId="3654770D" w14:textId="77777777" w:rsidR="00876ADA" w:rsidRDefault="00876ADA">
            <w:pPr>
              <w:pStyle w:val="TAL"/>
            </w:pPr>
            <w:r>
              <w:t>1</w:t>
            </w:r>
          </w:p>
        </w:tc>
        <w:tc>
          <w:tcPr>
            <w:tcW w:w="1736" w:type="dxa"/>
            <w:gridSpan w:val="4"/>
            <w:tcBorders>
              <w:top w:val="single" w:sz="4" w:space="0" w:color="auto"/>
              <w:left w:val="single" w:sz="12" w:space="0" w:color="auto"/>
              <w:bottom w:val="single" w:sz="4" w:space="0" w:color="auto"/>
              <w:right w:val="single" w:sz="4" w:space="0" w:color="auto"/>
            </w:tcBorders>
            <w:shd w:val="clear" w:color="auto" w:fill="D9D9D9"/>
          </w:tcPr>
          <w:p w14:paraId="61680AEF" w14:textId="77777777" w:rsidR="00876ADA" w:rsidRDefault="00876ADA">
            <w:pPr>
              <w:pStyle w:val="TAL"/>
            </w:pPr>
            <w:r>
              <w:t>ASCII 121 of "y"</w:t>
            </w:r>
          </w:p>
        </w:tc>
        <w:tc>
          <w:tcPr>
            <w:tcW w:w="1701" w:type="dxa"/>
            <w:gridSpan w:val="4"/>
            <w:tcBorders>
              <w:left w:val="single" w:sz="4" w:space="0" w:color="auto"/>
              <w:right w:val="single" w:sz="4" w:space="0" w:color="auto"/>
            </w:tcBorders>
            <w:shd w:val="clear" w:color="auto" w:fill="FFFFFF"/>
          </w:tcPr>
          <w:p w14:paraId="6F784B29" w14:textId="77777777" w:rsidR="00876ADA" w:rsidRDefault="00876ADA">
            <w:pPr>
              <w:pStyle w:val="TAL"/>
            </w:pPr>
            <w:r>
              <w:t xml:space="preserve">x6E for ASCII </w:t>
            </w:r>
          </w:p>
        </w:tc>
      </w:tr>
      <w:tr w:rsidR="00876ADA" w14:paraId="241B600B" w14:textId="77777777">
        <w:tc>
          <w:tcPr>
            <w:tcW w:w="650" w:type="dxa"/>
            <w:tcBorders>
              <w:left w:val="single" w:sz="4" w:space="0" w:color="auto"/>
              <w:right w:val="single" w:sz="12" w:space="0" w:color="auto"/>
            </w:tcBorders>
            <w:shd w:val="clear" w:color="auto" w:fill="BFBFBF"/>
          </w:tcPr>
          <w:p w14:paraId="1337FAB1" w14:textId="77777777" w:rsidR="00876ADA" w:rsidRDefault="00876ADA">
            <w:pPr>
              <w:pStyle w:val="TAL"/>
            </w:pPr>
            <w:r>
              <w:t>7</w:t>
            </w:r>
          </w:p>
        </w:tc>
        <w:tc>
          <w:tcPr>
            <w:tcW w:w="553" w:type="dxa"/>
            <w:tcBorders>
              <w:left w:val="single" w:sz="12" w:space="0" w:color="auto"/>
            </w:tcBorders>
          </w:tcPr>
          <w:p w14:paraId="659906AE" w14:textId="77777777" w:rsidR="00876ADA" w:rsidRDefault="00876ADA">
            <w:pPr>
              <w:pStyle w:val="TAL"/>
            </w:pPr>
            <w:r>
              <w:t>0</w:t>
            </w:r>
          </w:p>
        </w:tc>
        <w:tc>
          <w:tcPr>
            <w:tcW w:w="553" w:type="dxa"/>
          </w:tcPr>
          <w:p w14:paraId="3AA22BC2" w14:textId="77777777" w:rsidR="00876ADA" w:rsidRDefault="00876ADA">
            <w:pPr>
              <w:pStyle w:val="TAL"/>
            </w:pPr>
            <w:r>
              <w:t>1</w:t>
            </w:r>
          </w:p>
        </w:tc>
        <w:tc>
          <w:tcPr>
            <w:tcW w:w="552" w:type="dxa"/>
          </w:tcPr>
          <w:p w14:paraId="7A75968D" w14:textId="77777777" w:rsidR="00876ADA" w:rsidRDefault="00876ADA">
            <w:pPr>
              <w:pStyle w:val="TAL"/>
            </w:pPr>
            <w:r>
              <w:t>1</w:t>
            </w:r>
          </w:p>
        </w:tc>
        <w:tc>
          <w:tcPr>
            <w:tcW w:w="552" w:type="dxa"/>
          </w:tcPr>
          <w:p w14:paraId="0C1DA0B4" w14:textId="77777777" w:rsidR="00876ADA" w:rsidRDefault="00876ADA">
            <w:pPr>
              <w:pStyle w:val="TAL"/>
            </w:pPr>
            <w:r>
              <w:t>0</w:t>
            </w:r>
          </w:p>
        </w:tc>
        <w:tc>
          <w:tcPr>
            <w:tcW w:w="552" w:type="dxa"/>
          </w:tcPr>
          <w:p w14:paraId="67AAC812" w14:textId="77777777" w:rsidR="00876ADA" w:rsidRDefault="00876ADA">
            <w:pPr>
              <w:pStyle w:val="TAL"/>
            </w:pPr>
            <w:r>
              <w:t>1</w:t>
            </w:r>
          </w:p>
        </w:tc>
        <w:tc>
          <w:tcPr>
            <w:tcW w:w="552" w:type="dxa"/>
          </w:tcPr>
          <w:p w14:paraId="1DCA3A99" w14:textId="77777777" w:rsidR="00876ADA" w:rsidRDefault="00876ADA">
            <w:pPr>
              <w:pStyle w:val="TAL"/>
            </w:pPr>
            <w:r>
              <w:t>1</w:t>
            </w:r>
          </w:p>
        </w:tc>
        <w:tc>
          <w:tcPr>
            <w:tcW w:w="552" w:type="dxa"/>
          </w:tcPr>
          <w:p w14:paraId="7236D42C" w14:textId="77777777" w:rsidR="00876ADA" w:rsidRDefault="00876ADA">
            <w:pPr>
              <w:pStyle w:val="TAL"/>
            </w:pPr>
            <w:r>
              <w:t>1</w:t>
            </w:r>
          </w:p>
        </w:tc>
        <w:tc>
          <w:tcPr>
            <w:tcW w:w="552" w:type="dxa"/>
            <w:tcBorders>
              <w:right w:val="single" w:sz="12" w:space="0" w:color="auto"/>
            </w:tcBorders>
          </w:tcPr>
          <w:p w14:paraId="3C769EF6" w14:textId="77777777" w:rsidR="00876ADA" w:rsidRDefault="00876ADA">
            <w:pPr>
              <w:pStyle w:val="TAL"/>
            </w:pPr>
            <w:r>
              <w:t>1</w:t>
            </w:r>
          </w:p>
        </w:tc>
        <w:tc>
          <w:tcPr>
            <w:tcW w:w="2161" w:type="dxa"/>
            <w:gridSpan w:val="5"/>
            <w:tcBorders>
              <w:top w:val="single" w:sz="4" w:space="0" w:color="auto"/>
              <w:left w:val="single" w:sz="12" w:space="0" w:color="auto"/>
              <w:right w:val="single" w:sz="4" w:space="0" w:color="auto"/>
            </w:tcBorders>
            <w:shd w:val="clear" w:color="auto" w:fill="A6A6A6"/>
          </w:tcPr>
          <w:p w14:paraId="2DBD0A53" w14:textId="77777777" w:rsidR="00876ADA" w:rsidRDefault="00876ADA">
            <w:pPr>
              <w:pStyle w:val="TAL"/>
            </w:pPr>
            <w:r>
              <w:t>ASCII 109 of "m"</w:t>
            </w:r>
          </w:p>
        </w:tc>
        <w:tc>
          <w:tcPr>
            <w:tcW w:w="1276" w:type="dxa"/>
            <w:gridSpan w:val="3"/>
            <w:tcBorders>
              <w:left w:val="single" w:sz="4" w:space="0" w:color="auto"/>
              <w:right w:val="single" w:sz="4" w:space="0" w:color="auto"/>
            </w:tcBorders>
            <w:shd w:val="clear" w:color="auto" w:fill="D9D9D9"/>
          </w:tcPr>
          <w:p w14:paraId="4841EC84" w14:textId="77777777" w:rsidR="00876ADA" w:rsidRDefault="00876ADA">
            <w:pPr>
              <w:pStyle w:val="TAL"/>
            </w:pPr>
            <w:r>
              <w:t>x79 for</w:t>
            </w:r>
          </w:p>
        </w:tc>
      </w:tr>
      <w:tr w:rsidR="00876ADA" w14:paraId="6A978C6E" w14:textId="77777777">
        <w:tc>
          <w:tcPr>
            <w:tcW w:w="650" w:type="dxa"/>
            <w:tcBorders>
              <w:left w:val="single" w:sz="4" w:space="0" w:color="auto"/>
              <w:right w:val="single" w:sz="12" w:space="0" w:color="auto"/>
            </w:tcBorders>
            <w:shd w:val="clear" w:color="auto" w:fill="BFBFBF"/>
          </w:tcPr>
          <w:p w14:paraId="4940428A" w14:textId="77777777" w:rsidR="00876ADA" w:rsidRDefault="00876ADA">
            <w:pPr>
              <w:pStyle w:val="TAL"/>
            </w:pPr>
            <w:r>
              <w:t>8</w:t>
            </w:r>
          </w:p>
        </w:tc>
        <w:tc>
          <w:tcPr>
            <w:tcW w:w="553" w:type="dxa"/>
            <w:tcBorders>
              <w:left w:val="single" w:sz="12" w:space="0" w:color="auto"/>
            </w:tcBorders>
          </w:tcPr>
          <w:p w14:paraId="414578FB" w14:textId="77777777" w:rsidR="00876ADA" w:rsidRDefault="00876ADA">
            <w:pPr>
              <w:pStyle w:val="TAL"/>
            </w:pPr>
            <w:r>
              <w:t>1</w:t>
            </w:r>
          </w:p>
        </w:tc>
        <w:tc>
          <w:tcPr>
            <w:tcW w:w="553" w:type="dxa"/>
          </w:tcPr>
          <w:p w14:paraId="213F0EA6" w14:textId="77777777" w:rsidR="00876ADA" w:rsidRDefault="00876ADA">
            <w:pPr>
              <w:pStyle w:val="TAL"/>
            </w:pPr>
            <w:r>
              <w:t>0</w:t>
            </w:r>
          </w:p>
        </w:tc>
        <w:tc>
          <w:tcPr>
            <w:tcW w:w="552" w:type="dxa"/>
          </w:tcPr>
          <w:p w14:paraId="0B21CB80" w14:textId="77777777" w:rsidR="00876ADA" w:rsidRDefault="00876ADA">
            <w:pPr>
              <w:pStyle w:val="TAL"/>
            </w:pPr>
            <w:r>
              <w:t>1</w:t>
            </w:r>
          </w:p>
        </w:tc>
        <w:tc>
          <w:tcPr>
            <w:tcW w:w="552" w:type="dxa"/>
          </w:tcPr>
          <w:p w14:paraId="2A88B522" w14:textId="77777777" w:rsidR="00876ADA" w:rsidRDefault="00876ADA">
            <w:pPr>
              <w:pStyle w:val="TAL"/>
            </w:pPr>
            <w:r>
              <w:t>1</w:t>
            </w:r>
          </w:p>
        </w:tc>
        <w:tc>
          <w:tcPr>
            <w:tcW w:w="552" w:type="dxa"/>
          </w:tcPr>
          <w:p w14:paraId="5999A5B4" w14:textId="77777777" w:rsidR="00876ADA" w:rsidRDefault="00876ADA">
            <w:pPr>
              <w:pStyle w:val="TAL"/>
            </w:pPr>
            <w:r>
              <w:t>1</w:t>
            </w:r>
          </w:p>
        </w:tc>
        <w:tc>
          <w:tcPr>
            <w:tcW w:w="552" w:type="dxa"/>
          </w:tcPr>
          <w:p w14:paraId="7676C7C0" w14:textId="77777777" w:rsidR="00876ADA" w:rsidRDefault="00876ADA">
            <w:pPr>
              <w:pStyle w:val="TAL"/>
            </w:pPr>
            <w:r>
              <w:t>1</w:t>
            </w:r>
          </w:p>
        </w:tc>
        <w:tc>
          <w:tcPr>
            <w:tcW w:w="552" w:type="dxa"/>
          </w:tcPr>
          <w:p w14:paraId="45D9F707" w14:textId="77777777" w:rsidR="00876ADA" w:rsidRDefault="00876ADA">
            <w:pPr>
              <w:pStyle w:val="TAL"/>
            </w:pPr>
            <w:r>
              <w:t>1</w:t>
            </w:r>
          </w:p>
        </w:tc>
        <w:tc>
          <w:tcPr>
            <w:tcW w:w="552" w:type="dxa"/>
            <w:tcBorders>
              <w:right w:val="single" w:sz="12" w:space="0" w:color="auto"/>
            </w:tcBorders>
          </w:tcPr>
          <w:p w14:paraId="55E69F22" w14:textId="77777777" w:rsidR="00876ADA" w:rsidRDefault="00876ADA">
            <w:pPr>
              <w:pStyle w:val="TAL"/>
            </w:pPr>
            <w:r>
              <w:t>1</w:t>
            </w:r>
          </w:p>
        </w:tc>
        <w:tc>
          <w:tcPr>
            <w:tcW w:w="2586" w:type="dxa"/>
            <w:gridSpan w:val="6"/>
            <w:tcBorders>
              <w:left w:val="single" w:sz="12" w:space="0" w:color="auto"/>
              <w:right w:val="single" w:sz="4" w:space="0" w:color="auto"/>
            </w:tcBorders>
          </w:tcPr>
          <w:p w14:paraId="0B73C228" w14:textId="77777777" w:rsidR="00876ADA" w:rsidRDefault="00876ADA">
            <w:pPr>
              <w:pStyle w:val="TAL"/>
            </w:pPr>
            <w:r>
              <w:t>x6F for ASCII 111 of "o"</w:t>
            </w:r>
          </w:p>
        </w:tc>
        <w:tc>
          <w:tcPr>
            <w:tcW w:w="851" w:type="dxa"/>
            <w:gridSpan w:val="2"/>
            <w:tcBorders>
              <w:left w:val="single" w:sz="4" w:space="0" w:color="auto"/>
              <w:right w:val="single" w:sz="4" w:space="0" w:color="auto"/>
            </w:tcBorders>
            <w:shd w:val="clear" w:color="auto" w:fill="A6A6A6"/>
          </w:tcPr>
          <w:p w14:paraId="72EC3419" w14:textId="77777777" w:rsidR="00876ADA" w:rsidRDefault="00876ADA">
            <w:pPr>
              <w:pStyle w:val="TAL"/>
            </w:pPr>
            <w:r>
              <w:t xml:space="preserve">x6D for </w:t>
            </w:r>
          </w:p>
        </w:tc>
      </w:tr>
      <w:tr w:rsidR="00876ADA" w14:paraId="31DFB42D" w14:textId="77777777">
        <w:tc>
          <w:tcPr>
            <w:tcW w:w="650" w:type="dxa"/>
            <w:tcBorders>
              <w:left w:val="single" w:sz="4" w:space="0" w:color="auto"/>
              <w:right w:val="single" w:sz="12" w:space="0" w:color="auto"/>
            </w:tcBorders>
            <w:shd w:val="clear" w:color="auto" w:fill="BFBFBF"/>
          </w:tcPr>
          <w:p w14:paraId="52F340C9" w14:textId="77777777" w:rsidR="00876ADA" w:rsidRDefault="00876ADA">
            <w:pPr>
              <w:pStyle w:val="TAL"/>
            </w:pPr>
            <w:r>
              <w:t>9</w:t>
            </w:r>
          </w:p>
        </w:tc>
        <w:tc>
          <w:tcPr>
            <w:tcW w:w="553" w:type="dxa"/>
            <w:tcBorders>
              <w:left w:val="single" w:sz="12" w:space="0" w:color="auto"/>
            </w:tcBorders>
          </w:tcPr>
          <w:p w14:paraId="59093D47" w14:textId="77777777" w:rsidR="00876ADA" w:rsidRDefault="00876ADA">
            <w:pPr>
              <w:pStyle w:val="TAL"/>
            </w:pPr>
            <w:r>
              <w:t>1</w:t>
            </w:r>
          </w:p>
        </w:tc>
        <w:tc>
          <w:tcPr>
            <w:tcW w:w="553" w:type="dxa"/>
          </w:tcPr>
          <w:p w14:paraId="5280B9F6" w14:textId="77777777" w:rsidR="00876ADA" w:rsidRDefault="00876ADA">
            <w:pPr>
              <w:pStyle w:val="TAL"/>
            </w:pPr>
            <w:r>
              <w:t>1</w:t>
            </w:r>
          </w:p>
        </w:tc>
        <w:tc>
          <w:tcPr>
            <w:tcW w:w="552" w:type="dxa"/>
          </w:tcPr>
          <w:p w14:paraId="2F6B0529" w14:textId="77777777" w:rsidR="00876ADA" w:rsidRDefault="00876ADA">
            <w:pPr>
              <w:pStyle w:val="TAL"/>
            </w:pPr>
            <w:r>
              <w:t>1</w:t>
            </w:r>
          </w:p>
        </w:tc>
        <w:tc>
          <w:tcPr>
            <w:tcW w:w="552" w:type="dxa"/>
          </w:tcPr>
          <w:p w14:paraId="37B1B3DC" w14:textId="77777777" w:rsidR="00876ADA" w:rsidRDefault="00876ADA">
            <w:pPr>
              <w:pStyle w:val="TAL"/>
            </w:pPr>
            <w:r>
              <w:t>0</w:t>
            </w:r>
          </w:p>
        </w:tc>
        <w:tc>
          <w:tcPr>
            <w:tcW w:w="552" w:type="dxa"/>
          </w:tcPr>
          <w:p w14:paraId="374DE114" w14:textId="77777777" w:rsidR="00876ADA" w:rsidRDefault="00876ADA">
            <w:pPr>
              <w:pStyle w:val="TAL"/>
            </w:pPr>
            <w:r>
              <w:t>1</w:t>
            </w:r>
          </w:p>
        </w:tc>
        <w:tc>
          <w:tcPr>
            <w:tcW w:w="552" w:type="dxa"/>
          </w:tcPr>
          <w:p w14:paraId="41C09428" w14:textId="77777777" w:rsidR="00876ADA" w:rsidRDefault="00876ADA">
            <w:pPr>
              <w:pStyle w:val="TAL"/>
            </w:pPr>
            <w:r>
              <w:t>0</w:t>
            </w:r>
          </w:p>
        </w:tc>
        <w:tc>
          <w:tcPr>
            <w:tcW w:w="552" w:type="dxa"/>
          </w:tcPr>
          <w:p w14:paraId="14009ED9" w14:textId="77777777" w:rsidR="00876ADA" w:rsidRDefault="00876ADA">
            <w:pPr>
              <w:pStyle w:val="TAL"/>
            </w:pPr>
            <w:r>
              <w:t>1</w:t>
            </w:r>
          </w:p>
        </w:tc>
        <w:tc>
          <w:tcPr>
            <w:tcW w:w="552" w:type="dxa"/>
            <w:tcBorders>
              <w:right w:val="single" w:sz="12" w:space="0" w:color="auto"/>
            </w:tcBorders>
          </w:tcPr>
          <w:p w14:paraId="76DA95EA" w14:textId="77777777" w:rsidR="00876ADA" w:rsidRDefault="00876ADA">
            <w:pPr>
              <w:pStyle w:val="TAL"/>
            </w:pPr>
            <w:r>
              <w:t>1</w:t>
            </w:r>
          </w:p>
        </w:tc>
        <w:tc>
          <w:tcPr>
            <w:tcW w:w="3012" w:type="dxa"/>
            <w:gridSpan w:val="7"/>
            <w:tcBorders>
              <w:left w:val="single" w:sz="12" w:space="0" w:color="auto"/>
              <w:right w:val="single" w:sz="4" w:space="0" w:color="auto"/>
            </w:tcBorders>
            <w:shd w:val="clear" w:color="auto" w:fill="D9D9D9"/>
          </w:tcPr>
          <w:p w14:paraId="3AB61CDB" w14:textId="77777777" w:rsidR="00876ADA" w:rsidRDefault="00876ADA">
            <w:pPr>
              <w:pStyle w:val="TAL"/>
            </w:pPr>
            <w:r>
              <w:t>x75 for ASCII 117 of "u"</w:t>
            </w:r>
          </w:p>
        </w:tc>
        <w:tc>
          <w:tcPr>
            <w:tcW w:w="425" w:type="dxa"/>
            <w:tcBorders>
              <w:left w:val="single" w:sz="4" w:space="0" w:color="auto"/>
              <w:right w:val="single" w:sz="4" w:space="0" w:color="auto"/>
            </w:tcBorders>
          </w:tcPr>
          <w:p w14:paraId="777DD84B" w14:textId="77777777" w:rsidR="00876ADA" w:rsidRDefault="00876ADA">
            <w:pPr>
              <w:pStyle w:val="TAL"/>
            </w:pPr>
          </w:p>
        </w:tc>
      </w:tr>
      <w:tr w:rsidR="00876ADA" w14:paraId="160B4FB9" w14:textId="77777777">
        <w:tc>
          <w:tcPr>
            <w:tcW w:w="650" w:type="dxa"/>
            <w:tcBorders>
              <w:left w:val="single" w:sz="4" w:space="0" w:color="auto"/>
              <w:right w:val="single" w:sz="12" w:space="0" w:color="auto"/>
            </w:tcBorders>
            <w:shd w:val="clear" w:color="auto" w:fill="BFBFBF"/>
          </w:tcPr>
          <w:p w14:paraId="6E0FF0CC" w14:textId="77777777" w:rsidR="00876ADA" w:rsidRDefault="00876ADA">
            <w:pPr>
              <w:pStyle w:val="TAL"/>
            </w:pPr>
            <w:r>
              <w:t>10</w:t>
            </w:r>
          </w:p>
        </w:tc>
        <w:tc>
          <w:tcPr>
            <w:tcW w:w="553" w:type="dxa"/>
            <w:tcBorders>
              <w:left w:val="single" w:sz="12" w:space="0" w:color="auto"/>
              <w:bottom w:val="single" w:sz="12" w:space="0" w:color="auto"/>
            </w:tcBorders>
          </w:tcPr>
          <w:p w14:paraId="7495A2C4" w14:textId="77777777" w:rsidR="00876ADA" w:rsidRDefault="00876ADA">
            <w:pPr>
              <w:pStyle w:val="TAL"/>
            </w:pPr>
            <w:r>
              <w:t>0</w:t>
            </w:r>
          </w:p>
        </w:tc>
        <w:tc>
          <w:tcPr>
            <w:tcW w:w="553" w:type="dxa"/>
            <w:tcBorders>
              <w:bottom w:val="single" w:sz="12" w:space="0" w:color="auto"/>
            </w:tcBorders>
          </w:tcPr>
          <w:p w14:paraId="2B921F55" w14:textId="77777777" w:rsidR="00876ADA" w:rsidRDefault="00876ADA">
            <w:pPr>
              <w:pStyle w:val="TAL"/>
            </w:pPr>
            <w:r>
              <w:t>1</w:t>
            </w:r>
          </w:p>
        </w:tc>
        <w:tc>
          <w:tcPr>
            <w:tcW w:w="552" w:type="dxa"/>
            <w:tcBorders>
              <w:bottom w:val="single" w:sz="12" w:space="0" w:color="auto"/>
            </w:tcBorders>
          </w:tcPr>
          <w:p w14:paraId="1FC8C989" w14:textId="77777777" w:rsidR="00876ADA" w:rsidRDefault="00876ADA">
            <w:pPr>
              <w:pStyle w:val="TAL"/>
            </w:pPr>
            <w:r>
              <w:t>1</w:t>
            </w:r>
          </w:p>
        </w:tc>
        <w:tc>
          <w:tcPr>
            <w:tcW w:w="552" w:type="dxa"/>
            <w:tcBorders>
              <w:bottom w:val="single" w:sz="12" w:space="0" w:color="auto"/>
            </w:tcBorders>
          </w:tcPr>
          <w:p w14:paraId="74E85572" w14:textId="77777777" w:rsidR="00876ADA" w:rsidRDefault="00876ADA">
            <w:pPr>
              <w:pStyle w:val="TAL"/>
            </w:pPr>
            <w:r>
              <w:t>1</w:t>
            </w:r>
          </w:p>
        </w:tc>
        <w:tc>
          <w:tcPr>
            <w:tcW w:w="552" w:type="dxa"/>
            <w:tcBorders>
              <w:bottom w:val="single" w:sz="12" w:space="0" w:color="auto"/>
            </w:tcBorders>
          </w:tcPr>
          <w:p w14:paraId="1022FDF6" w14:textId="77777777" w:rsidR="00876ADA" w:rsidRDefault="00876ADA">
            <w:pPr>
              <w:pStyle w:val="TAL"/>
            </w:pPr>
            <w:r>
              <w:t>0</w:t>
            </w:r>
          </w:p>
        </w:tc>
        <w:tc>
          <w:tcPr>
            <w:tcW w:w="552" w:type="dxa"/>
            <w:tcBorders>
              <w:bottom w:val="single" w:sz="12" w:space="0" w:color="auto"/>
            </w:tcBorders>
          </w:tcPr>
          <w:p w14:paraId="29759079" w14:textId="77777777" w:rsidR="00876ADA" w:rsidRDefault="00876ADA">
            <w:pPr>
              <w:pStyle w:val="TAL"/>
            </w:pPr>
            <w:r>
              <w:t>0</w:t>
            </w:r>
          </w:p>
        </w:tc>
        <w:tc>
          <w:tcPr>
            <w:tcW w:w="552" w:type="dxa"/>
            <w:tcBorders>
              <w:bottom w:val="single" w:sz="12" w:space="0" w:color="auto"/>
            </w:tcBorders>
          </w:tcPr>
          <w:p w14:paraId="1E343E16" w14:textId="77777777" w:rsidR="00876ADA" w:rsidRDefault="00876ADA">
            <w:pPr>
              <w:pStyle w:val="TAL"/>
            </w:pPr>
            <w:r>
              <w:t>1</w:t>
            </w:r>
          </w:p>
        </w:tc>
        <w:tc>
          <w:tcPr>
            <w:tcW w:w="552" w:type="dxa"/>
            <w:tcBorders>
              <w:bottom w:val="single" w:sz="12" w:space="0" w:color="auto"/>
              <w:right w:val="single" w:sz="12" w:space="0" w:color="auto"/>
            </w:tcBorders>
          </w:tcPr>
          <w:p w14:paraId="553E9A72" w14:textId="77777777" w:rsidR="00876ADA" w:rsidRDefault="00876ADA">
            <w:pPr>
              <w:pStyle w:val="TAL"/>
            </w:pPr>
            <w:r>
              <w:t>1</w:t>
            </w:r>
          </w:p>
        </w:tc>
        <w:tc>
          <w:tcPr>
            <w:tcW w:w="460" w:type="dxa"/>
            <w:tcBorders>
              <w:left w:val="single" w:sz="12" w:space="0" w:color="auto"/>
              <w:right w:val="single" w:sz="4" w:space="0" w:color="auto"/>
            </w:tcBorders>
          </w:tcPr>
          <w:p w14:paraId="5DB7FA0E" w14:textId="77777777" w:rsidR="00876ADA" w:rsidRDefault="00876ADA">
            <w:pPr>
              <w:pStyle w:val="TAL"/>
            </w:pPr>
          </w:p>
        </w:tc>
        <w:tc>
          <w:tcPr>
            <w:tcW w:w="2977" w:type="dxa"/>
            <w:gridSpan w:val="7"/>
            <w:tcBorders>
              <w:top w:val="single" w:sz="4" w:space="0" w:color="auto"/>
              <w:left w:val="single" w:sz="4" w:space="0" w:color="auto"/>
              <w:bottom w:val="single" w:sz="4" w:space="0" w:color="auto"/>
              <w:right w:val="single" w:sz="4" w:space="0" w:color="auto"/>
            </w:tcBorders>
            <w:shd w:val="clear" w:color="auto" w:fill="A6A6A6"/>
          </w:tcPr>
          <w:p w14:paraId="7600C17A" w14:textId="77777777" w:rsidR="00876ADA" w:rsidRDefault="00876ADA">
            <w:pPr>
              <w:pStyle w:val="TAL"/>
            </w:pPr>
            <w:r>
              <w:t>x73 for ASCII 115 of "s"</w:t>
            </w:r>
          </w:p>
        </w:tc>
      </w:tr>
    </w:tbl>
    <w:p w14:paraId="4AFE1CFC" w14:textId="77777777" w:rsidR="00876ADA" w:rsidRDefault="00876ADA">
      <w:pPr>
        <w:pStyle w:val="TH"/>
        <w:rPr>
          <w:rFonts w:eastAsia="Batang"/>
          <w:lang w:eastAsia="ko-KR"/>
        </w:rPr>
      </w:pPr>
      <w:r>
        <w:t xml:space="preserve">Figure </w:t>
      </w:r>
      <w:r>
        <w:rPr>
          <w:rFonts w:eastAsia="Batang" w:hint="eastAsia"/>
          <w:lang w:eastAsia="ko-KR"/>
        </w:rPr>
        <w:t>B</w:t>
      </w:r>
      <w:r>
        <w:t>.2-1: Address field with "Anonymous" alphanumeric value</w:t>
      </w:r>
    </w:p>
    <w:p w14:paraId="11AAD2E8" w14:textId="77777777" w:rsidR="00876ADA" w:rsidRDefault="00876ADA">
      <w:pPr>
        <w:pStyle w:val="Heading8"/>
      </w:pPr>
      <w:bookmarkStart w:id="135" w:name="_Toc359498627"/>
      <w:bookmarkStart w:id="136" w:name="historyclause"/>
      <w:r>
        <w:t xml:space="preserve">Annex </w:t>
      </w:r>
      <w:r>
        <w:rPr>
          <w:rFonts w:eastAsia="Batang" w:hint="eastAsia"/>
          <w:lang w:eastAsia="ko-KR"/>
        </w:rPr>
        <w:t>C</w:t>
      </w:r>
      <w:r>
        <w:t xml:space="preserve"> (informative):</w:t>
      </w:r>
      <w:r>
        <w:br/>
      </w:r>
      <w:r>
        <w:rPr>
          <w:rFonts w:hint="eastAsia"/>
        </w:rPr>
        <w:t>Change history</w:t>
      </w:r>
      <w:bookmarkEnd w:id="1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283"/>
        <w:gridCol w:w="284"/>
        <w:gridCol w:w="94"/>
        <w:gridCol w:w="331"/>
        <w:gridCol w:w="425"/>
        <w:gridCol w:w="4111"/>
        <w:gridCol w:w="567"/>
        <w:gridCol w:w="567"/>
      </w:tblGrid>
      <w:tr w:rsidR="00876ADA" w14:paraId="30664AB8" w14:textId="77777777">
        <w:trPr>
          <w:cantSplit/>
        </w:trPr>
        <w:tc>
          <w:tcPr>
            <w:tcW w:w="9356" w:type="dxa"/>
            <w:gridSpan w:val="12"/>
            <w:tcBorders>
              <w:bottom w:val="nil"/>
            </w:tcBorders>
            <w:shd w:val="solid" w:color="FFFFFF" w:fill="auto"/>
          </w:tcPr>
          <w:bookmarkEnd w:id="136"/>
          <w:p w14:paraId="6169BC36" w14:textId="77777777" w:rsidR="00876ADA" w:rsidRDefault="00876ADA">
            <w:pPr>
              <w:pStyle w:val="TAH"/>
              <w:rPr>
                <w:sz w:val="16"/>
              </w:rPr>
            </w:pPr>
            <w:r>
              <w:t>Change history</w:t>
            </w:r>
          </w:p>
        </w:tc>
      </w:tr>
      <w:tr w:rsidR="00876ADA" w14:paraId="18472EF5" w14:textId="77777777">
        <w:tc>
          <w:tcPr>
            <w:tcW w:w="800" w:type="dxa"/>
            <w:shd w:val="pct10" w:color="auto" w:fill="FFFFFF"/>
          </w:tcPr>
          <w:p w14:paraId="5F4D4C49" w14:textId="77777777" w:rsidR="00876ADA" w:rsidRDefault="00876ADA">
            <w:pPr>
              <w:pStyle w:val="TAL"/>
              <w:rPr>
                <w:b/>
                <w:sz w:val="16"/>
              </w:rPr>
            </w:pPr>
            <w:r>
              <w:rPr>
                <w:b/>
                <w:sz w:val="16"/>
              </w:rPr>
              <w:t>Date</w:t>
            </w:r>
          </w:p>
        </w:tc>
        <w:tc>
          <w:tcPr>
            <w:tcW w:w="800" w:type="dxa"/>
            <w:shd w:val="pct10" w:color="auto" w:fill="FFFFFF"/>
          </w:tcPr>
          <w:p w14:paraId="33746563" w14:textId="77777777" w:rsidR="00876ADA" w:rsidRDefault="00876ADA">
            <w:pPr>
              <w:pStyle w:val="TAL"/>
              <w:rPr>
                <w:b/>
                <w:sz w:val="16"/>
              </w:rPr>
            </w:pPr>
            <w:r>
              <w:rPr>
                <w:b/>
                <w:sz w:val="16"/>
              </w:rPr>
              <w:t>TSG #</w:t>
            </w:r>
          </w:p>
        </w:tc>
        <w:tc>
          <w:tcPr>
            <w:tcW w:w="901" w:type="dxa"/>
            <w:shd w:val="pct10" w:color="auto" w:fill="FFFFFF"/>
          </w:tcPr>
          <w:p w14:paraId="13624AC7" w14:textId="77777777" w:rsidR="00876ADA" w:rsidRDefault="00876ADA">
            <w:pPr>
              <w:pStyle w:val="TAL"/>
              <w:rPr>
                <w:b/>
                <w:sz w:val="16"/>
              </w:rPr>
            </w:pPr>
            <w:r>
              <w:rPr>
                <w:b/>
                <w:sz w:val="16"/>
              </w:rPr>
              <w:t>TSG Doc.</w:t>
            </w:r>
          </w:p>
        </w:tc>
        <w:tc>
          <w:tcPr>
            <w:tcW w:w="476" w:type="dxa"/>
            <w:gridSpan w:val="2"/>
            <w:shd w:val="pct10" w:color="auto" w:fill="FFFFFF"/>
          </w:tcPr>
          <w:p w14:paraId="3CDB7688" w14:textId="77777777" w:rsidR="00876ADA" w:rsidRDefault="00876ADA">
            <w:pPr>
              <w:pStyle w:val="TAL"/>
              <w:rPr>
                <w:b/>
                <w:sz w:val="16"/>
              </w:rPr>
            </w:pPr>
            <w:r>
              <w:rPr>
                <w:b/>
                <w:sz w:val="16"/>
              </w:rPr>
              <w:t>CR</w:t>
            </w:r>
          </w:p>
        </w:tc>
        <w:tc>
          <w:tcPr>
            <w:tcW w:w="378" w:type="dxa"/>
            <w:gridSpan w:val="2"/>
            <w:shd w:val="pct10" w:color="auto" w:fill="FFFFFF"/>
          </w:tcPr>
          <w:p w14:paraId="4A5F08C3" w14:textId="77777777" w:rsidR="00876ADA" w:rsidRDefault="00876ADA">
            <w:pPr>
              <w:pStyle w:val="TAL"/>
              <w:rPr>
                <w:b/>
                <w:sz w:val="16"/>
              </w:rPr>
            </w:pPr>
            <w:r>
              <w:rPr>
                <w:b/>
                <w:sz w:val="16"/>
              </w:rPr>
              <w:t>Rev</w:t>
            </w:r>
          </w:p>
        </w:tc>
        <w:tc>
          <w:tcPr>
            <w:tcW w:w="4867" w:type="dxa"/>
            <w:gridSpan w:val="3"/>
            <w:shd w:val="pct10" w:color="auto" w:fill="FFFFFF"/>
          </w:tcPr>
          <w:p w14:paraId="3ADFF403" w14:textId="77777777" w:rsidR="00876ADA" w:rsidRDefault="00876ADA">
            <w:pPr>
              <w:pStyle w:val="TAL"/>
              <w:rPr>
                <w:b/>
                <w:sz w:val="16"/>
              </w:rPr>
            </w:pPr>
            <w:r>
              <w:rPr>
                <w:b/>
                <w:sz w:val="16"/>
              </w:rPr>
              <w:t>Subject/Comment</w:t>
            </w:r>
          </w:p>
        </w:tc>
        <w:tc>
          <w:tcPr>
            <w:tcW w:w="567" w:type="dxa"/>
            <w:shd w:val="pct10" w:color="auto" w:fill="FFFFFF"/>
          </w:tcPr>
          <w:p w14:paraId="3CA0E265" w14:textId="77777777" w:rsidR="00876ADA" w:rsidRDefault="00876ADA">
            <w:pPr>
              <w:pStyle w:val="TAL"/>
              <w:rPr>
                <w:b/>
                <w:sz w:val="16"/>
              </w:rPr>
            </w:pPr>
            <w:r>
              <w:rPr>
                <w:b/>
                <w:sz w:val="16"/>
              </w:rPr>
              <w:t>Old</w:t>
            </w:r>
          </w:p>
        </w:tc>
        <w:tc>
          <w:tcPr>
            <w:tcW w:w="567" w:type="dxa"/>
            <w:shd w:val="pct10" w:color="auto" w:fill="FFFFFF"/>
          </w:tcPr>
          <w:p w14:paraId="031A053A" w14:textId="77777777" w:rsidR="00876ADA" w:rsidRDefault="00876ADA">
            <w:pPr>
              <w:pStyle w:val="TAL"/>
              <w:rPr>
                <w:b/>
                <w:sz w:val="16"/>
              </w:rPr>
            </w:pPr>
            <w:r>
              <w:rPr>
                <w:b/>
                <w:sz w:val="16"/>
              </w:rPr>
              <w:t>New</w:t>
            </w:r>
          </w:p>
        </w:tc>
      </w:tr>
      <w:tr w:rsidR="00876ADA" w14:paraId="22F38F77" w14:textId="77777777">
        <w:tc>
          <w:tcPr>
            <w:tcW w:w="800" w:type="dxa"/>
            <w:shd w:val="solid" w:color="FFFFFF" w:fill="auto"/>
          </w:tcPr>
          <w:p w14:paraId="7DE118E9" w14:textId="77777777" w:rsidR="00876ADA" w:rsidRDefault="00876ADA">
            <w:pPr>
              <w:spacing w:after="0"/>
              <w:rPr>
                <w:rFonts w:ascii="Arial" w:hAnsi="Arial"/>
                <w:snapToGrid w:val="0"/>
                <w:color w:val="000000"/>
                <w:sz w:val="16"/>
                <w:lang w:eastAsia="zh-CN"/>
              </w:rPr>
            </w:pPr>
            <w:r>
              <w:rPr>
                <w:rFonts w:ascii="Arial" w:hAnsi="Arial"/>
                <w:snapToGrid w:val="0"/>
                <w:color w:val="000000"/>
                <w:sz w:val="16"/>
              </w:rPr>
              <w:t>200</w:t>
            </w:r>
            <w:r>
              <w:rPr>
                <w:rFonts w:ascii="Arial" w:hAnsi="Arial" w:hint="eastAsia"/>
                <w:snapToGrid w:val="0"/>
                <w:color w:val="000000"/>
                <w:sz w:val="16"/>
                <w:lang w:eastAsia="zh-CN"/>
              </w:rPr>
              <w:t>8</w:t>
            </w:r>
            <w:r>
              <w:rPr>
                <w:rFonts w:ascii="Arial" w:hAnsi="Arial"/>
                <w:snapToGrid w:val="0"/>
                <w:color w:val="000000"/>
                <w:sz w:val="16"/>
              </w:rPr>
              <w:t>-0</w:t>
            </w:r>
            <w:r>
              <w:rPr>
                <w:rFonts w:ascii="Arial" w:hAnsi="Arial" w:hint="eastAsia"/>
                <w:snapToGrid w:val="0"/>
                <w:color w:val="000000"/>
                <w:sz w:val="16"/>
                <w:lang w:eastAsia="zh-CN"/>
              </w:rPr>
              <w:t>4</w:t>
            </w:r>
          </w:p>
        </w:tc>
        <w:tc>
          <w:tcPr>
            <w:tcW w:w="800" w:type="dxa"/>
            <w:shd w:val="solid" w:color="FFFFFF" w:fill="auto"/>
          </w:tcPr>
          <w:p w14:paraId="3F85A46C" w14:textId="77777777" w:rsidR="00876ADA" w:rsidRDefault="00876ADA">
            <w:pPr>
              <w:spacing w:after="0"/>
              <w:rPr>
                <w:rFonts w:ascii="Arial" w:hAnsi="Arial"/>
                <w:snapToGrid w:val="0"/>
                <w:color w:val="000000"/>
                <w:sz w:val="16"/>
              </w:rPr>
            </w:pPr>
          </w:p>
        </w:tc>
        <w:tc>
          <w:tcPr>
            <w:tcW w:w="901" w:type="dxa"/>
            <w:shd w:val="solid" w:color="FFFFFF" w:fill="auto"/>
          </w:tcPr>
          <w:p w14:paraId="05018DCB" w14:textId="77777777" w:rsidR="00876ADA" w:rsidRDefault="00876ADA">
            <w:pPr>
              <w:spacing w:after="0"/>
              <w:rPr>
                <w:rFonts w:ascii="Arial" w:hAnsi="Arial"/>
                <w:snapToGrid w:val="0"/>
                <w:color w:val="000000"/>
                <w:sz w:val="16"/>
              </w:rPr>
            </w:pPr>
          </w:p>
        </w:tc>
        <w:tc>
          <w:tcPr>
            <w:tcW w:w="476" w:type="dxa"/>
            <w:gridSpan w:val="2"/>
            <w:shd w:val="solid" w:color="FFFFFF" w:fill="auto"/>
          </w:tcPr>
          <w:p w14:paraId="27A94DF5" w14:textId="77777777" w:rsidR="00876ADA" w:rsidRDefault="00876ADA">
            <w:pPr>
              <w:spacing w:after="0"/>
              <w:rPr>
                <w:rFonts w:ascii="Arial" w:hAnsi="Arial"/>
                <w:snapToGrid w:val="0"/>
                <w:color w:val="000000"/>
                <w:sz w:val="16"/>
              </w:rPr>
            </w:pPr>
          </w:p>
        </w:tc>
        <w:tc>
          <w:tcPr>
            <w:tcW w:w="378" w:type="dxa"/>
            <w:gridSpan w:val="2"/>
            <w:shd w:val="solid" w:color="FFFFFF" w:fill="auto"/>
          </w:tcPr>
          <w:p w14:paraId="25208619" w14:textId="77777777" w:rsidR="00876ADA" w:rsidRDefault="00876ADA">
            <w:pPr>
              <w:spacing w:after="0"/>
              <w:jc w:val="both"/>
              <w:rPr>
                <w:rFonts w:ascii="Arial" w:hAnsi="Arial"/>
                <w:snapToGrid w:val="0"/>
                <w:color w:val="000000"/>
                <w:sz w:val="16"/>
              </w:rPr>
            </w:pPr>
          </w:p>
        </w:tc>
        <w:tc>
          <w:tcPr>
            <w:tcW w:w="4867" w:type="dxa"/>
            <w:gridSpan w:val="3"/>
            <w:shd w:val="solid" w:color="FFFFFF" w:fill="auto"/>
          </w:tcPr>
          <w:p w14:paraId="6BC53B9B" w14:textId="77777777" w:rsidR="00876ADA" w:rsidRDefault="00876ADA">
            <w:pPr>
              <w:spacing w:after="0"/>
              <w:rPr>
                <w:rFonts w:ascii="Arial" w:hAnsi="Arial"/>
                <w:snapToGrid w:val="0"/>
                <w:color w:val="000000"/>
                <w:sz w:val="16"/>
                <w:lang w:eastAsia="zh-CN"/>
              </w:rPr>
            </w:pPr>
            <w:r>
              <w:rPr>
                <w:rFonts w:ascii="Arial" w:hAnsi="Arial" w:hint="eastAsia"/>
                <w:snapToGrid w:val="0"/>
                <w:color w:val="000000"/>
                <w:sz w:val="16"/>
                <w:lang w:eastAsia="zh-CN"/>
              </w:rPr>
              <w:t>Rapporteur input for the skeleton</w:t>
            </w:r>
          </w:p>
        </w:tc>
        <w:tc>
          <w:tcPr>
            <w:tcW w:w="567" w:type="dxa"/>
            <w:shd w:val="solid" w:color="FFFFFF" w:fill="auto"/>
          </w:tcPr>
          <w:p w14:paraId="088C90F0" w14:textId="77777777" w:rsidR="00876ADA" w:rsidRDefault="00876ADA">
            <w:pPr>
              <w:spacing w:after="0"/>
              <w:rPr>
                <w:rFonts w:ascii="Arial" w:hAnsi="Arial"/>
                <w:snapToGrid w:val="0"/>
                <w:color w:val="000000"/>
                <w:sz w:val="16"/>
                <w:lang w:eastAsia="zh-CN"/>
              </w:rPr>
            </w:pPr>
            <w:r>
              <w:rPr>
                <w:rFonts w:ascii="Arial" w:hAnsi="Arial" w:hint="eastAsia"/>
                <w:snapToGrid w:val="0"/>
                <w:color w:val="000000"/>
                <w:sz w:val="16"/>
                <w:lang w:eastAsia="zh-CN"/>
              </w:rPr>
              <w:t>-</w:t>
            </w:r>
          </w:p>
        </w:tc>
        <w:tc>
          <w:tcPr>
            <w:tcW w:w="567" w:type="dxa"/>
            <w:shd w:val="solid" w:color="FFFFFF" w:fill="auto"/>
          </w:tcPr>
          <w:p w14:paraId="13A102C2" w14:textId="77777777" w:rsidR="00876ADA" w:rsidRDefault="00876ADA">
            <w:pPr>
              <w:spacing w:after="0"/>
              <w:rPr>
                <w:rFonts w:ascii="Arial" w:hAnsi="Arial"/>
                <w:snapToGrid w:val="0"/>
                <w:color w:val="000000"/>
                <w:sz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eastAsia="zh-CN"/>
                </w:rPr>
                <w:t>0.0.0</w:t>
              </w:r>
            </w:smartTag>
          </w:p>
        </w:tc>
      </w:tr>
      <w:tr w:rsidR="00876ADA" w14:paraId="66511458" w14:textId="77777777">
        <w:tc>
          <w:tcPr>
            <w:tcW w:w="800" w:type="dxa"/>
            <w:shd w:val="solid" w:color="FFFFFF" w:fill="auto"/>
          </w:tcPr>
          <w:p w14:paraId="74D38A8A" w14:textId="77777777" w:rsidR="00876ADA" w:rsidRDefault="00876ADA">
            <w:pPr>
              <w:spacing w:after="0"/>
              <w:rPr>
                <w:rFonts w:ascii="Arial" w:hAnsi="Arial"/>
                <w:snapToGrid w:val="0"/>
                <w:color w:val="000000"/>
                <w:sz w:val="16"/>
                <w:lang w:eastAsia="zh-CN"/>
              </w:rPr>
            </w:pPr>
            <w:r>
              <w:rPr>
                <w:rFonts w:ascii="Arial" w:hAnsi="Arial" w:hint="eastAsia"/>
                <w:snapToGrid w:val="0"/>
                <w:color w:val="000000"/>
                <w:sz w:val="16"/>
                <w:lang w:eastAsia="zh-CN"/>
              </w:rPr>
              <w:t>2008-05</w:t>
            </w:r>
          </w:p>
        </w:tc>
        <w:tc>
          <w:tcPr>
            <w:tcW w:w="800" w:type="dxa"/>
            <w:shd w:val="solid" w:color="FFFFFF" w:fill="auto"/>
          </w:tcPr>
          <w:p w14:paraId="7276C6D1" w14:textId="77777777" w:rsidR="00876ADA" w:rsidRDefault="00876ADA">
            <w:pPr>
              <w:spacing w:after="0"/>
              <w:rPr>
                <w:rFonts w:ascii="Arial" w:hAnsi="Arial"/>
                <w:snapToGrid w:val="0"/>
                <w:color w:val="000000"/>
                <w:sz w:val="16"/>
              </w:rPr>
            </w:pPr>
          </w:p>
        </w:tc>
        <w:tc>
          <w:tcPr>
            <w:tcW w:w="901" w:type="dxa"/>
            <w:shd w:val="solid" w:color="FFFFFF" w:fill="auto"/>
          </w:tcPr>
          <w:p w14:paraId="51B63556" w14:textId="77777777" w:rsidR="00876ADA" w:rsidRDefault="00876ADA">
            <w:pPr>
              <w:spacing w:after="0"/>
              <w:rPr>
                <w:rFonts w:ascii="Arial" w:hAnsi="Arial"/>
                <w:snapToGrid w:val="0"/>
                <w:color w:val="000000"/>
                <w:sz w:val="16"/>
              </w:rPr>
            </w:pPr>
          </w:p>
        </w:tc>
        <w:tc>
          <w:tcPr>
            <w:tcW w:w="476" w:type="dxa"/>
            <w:gridSpan w:val="2"/>
            <w:shd w:val="solid" w:color="FFFFFF" w:fill="auto"/>
          </w:tcPr>
          <w:p w14:paraId="5629165B" w14:textId="77777777" w:rsidR="00876ADA" w:rsidRDefault="00876ADA">
            <w:pPr>
              <w:spacing w:after="0"/>
              <w:rPr>
                <w:rFonts w:ascii="Arial" w:hAnsi="Arial"/>
                <w:snapToGrid w:val="0"/>
                <w:color w:val="000000"/>
                <w:sz w:val="16"/>
              </w:rPr>
            </w:pPr>
          </w:p>
        </w:tc>
        <w:tc>
          <w:tcPr>
            <w:tcW w:w="378" w:type="dxa"/>
            <w:gridSpan w:val="2"/>
            <w:shd w:val="solid" w:color="FFFFFF" w:fill="auto"/>
          </w:tcPr>
          <w:p w14:paraId="014B9367" w14:textId="77777777" w:rsidR="00876ADA" w:rsidRDefault="00876ADA">
            <w:pPr>
              <w:spacing w:after="0"/>
              <w:jc w:val="both"/>
              <w:rPr>
                <w:rFonts w:ascii="Arial" w:hAnsi="Arial"/>
                <w:snapToGrid w:val="0"/>
                <w:color w:val="000000"/>
                <w:sz w:val="16"/>
              </w:rPr>
            </w:pPr>
          </w:p>
        </w:tc>
        <w:tc>
          <w:tcPr>
            <w:tcW w:w="4867" w:type="dxa"/>
            <w:gridSpan w:val="3"/>
            <w:shd w:val="solid" w:color="FFFFFF" w:fill="auto"/>
          </w:tcPr>
          <w:p w14:paraId="4B6290F0" w14:textId="77777777" w:rsidR="00876ADA" w:rsidRDefault="00876ADA">
            <w:pPr>
              <w:spacing w:after="0"/>
              <w:rPr>
                <w:rFonts w:ascii="Arial" w:hAnsi="Arial"/>
                <w:snapToGrid w:val="0"/>
                <w:color w:val="000000"/>
                <w:sz w:val="16"/>
                <w:lang w:val="en-US" w:eastAsia="zh-CN"/>
              </w:rPr>
            </w:pPr>
            <w:r>
              <w:rPr>
                <w:rFonts w:ascii="Arial" w:hAnsi="Arial"/>
                <w:snapToGrid w:val="0"/>
                <w:color w:val="000000"/>
                <w:sz w:val="16"/>
                <w:lang w:eastAsia="zh-CN"/>
              </w:rPr>
              <w:t xml:space="preserve">Implemented </w:t>
            </w:r>
            <w:r>
              <w:rPr>
                <w:rFonts w:ascii="Arial" w:hAnsi="Arial" w:hint="eastAsia"/>
                <w:snapToGrid w:val="0"/>
                <w:color w:val="000000"/>
                <w:sz w:val="16"/>
                <w:lang w:eastAsia="zh-CN"/>
              </w:rPr>
              <w:t>C3-080683</w:t>
            </w:r>
            <w:r>
              <w:rPr>
                <w:rFonts w:ascii="Arial" w:hAnsi="Arial"/>
                <w:snapToGrid w:val="0"/>
                <w:color w:val="000000"/>
                <w:sz w:val="16"/>
                <w:lang w:val="en-US" w:eastAsia="zh-CN"/>
              </w:rPr>
              <w:t>, C3-080684, C3-080685, C3-080687, C3-080689, C3-080776, C3-080777, C3-080692.</w:t>
            </w:r>
          </w:p>
        </w:tc>
        <w:tc>
          <w:tcPr>
            <w:tcW w:w="567" w:type="dxa"/>
            <w:shd w:val="solid" w:color="FFFFFF" w:fill="auto"/>
          </w:tcPr>
          <w:p w14:paraId="1F5F1BB6" w14:textId="77777777" w:rsidR="00876ADA" w:rsidRDefault="00876ADA">
            <w:pPr>
              <w:spacing w:after="0"/>
              <w:rPr>
                <w:rFonts w:ascii="Arial" w:hAnsi="Arial"/>
                <w:snapToGrid w:val="0"/>
                <w:color w:val="000000"/>
                <w:sz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eastAsia="zh-CN"/>
                </w:rPr>
                <w:t>0.0.0</w:t>
              </w:r>
            </w:smartTag>
          </w:p>
        </w:tc>
        <w:tc>
          <w:tcPr>
            <w:tcW w:w="567" w:type="dxa"/>
            <w:shd w:val="solid" w:color="FFFFFF" w:fill="auto"/>
          </w:tcPr>
          <w:p w14:paraId="1EB6CFDD" w14:textId="77777777" w:rsidR="00876ADA" w:rsidRDefault="00876ADA">
            <w:pPr>
              <w:spacing w:after="0"/>
              <w:rPr>
                <w:rFonts w:ascii="Arial" w:hAnsi="Arial"/>
                <w:snapToGrid w:val="0"/>
                <w:color w:val="000000"/>
                <w:sz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eastAsia="zh-CN"/>
                </w:rPr>
                <w:t>0.1.0</w:t>
              </w:r>
            </w:smartTag>
          </w:p>
        </w:tc>
      </w:tr>
      <w:tr w:rsidR="00876ADA" w14:paraId="12B892C7" w14:textId="77777777">
        <w:tc>
          <w:tcPr>
            <w:tcW w:w="800" w:type="dxa"/>
            <w:shd w:val="solid" w:color="FFFFFF" w:fill="auto"/>
          </w:tcPr>
          <w:p w14:paraId="4F86639C" w14:textId="77777777" w:rsidR="00876ADA" w:rsidRDefault="00876ADA">
            <w:pPr>
              <w:spacing w:after="0"/>
              <w:rPr>
                <w:rFonts w:ascii="Arial" w:hAnsi="Arial"/>
                <w:snapToGrid w:val="0"/>
                <w:color w:val="000000"/>
                <w:sz w:val="16"/>
                <w:lang w:eastAsia="zh-CN"/>
              </w:rPr>
            </w:pPr>
            <w:r>
              <w:rPr>
                <w:rFonts w:ascii="Arial" w:hAnsi="Arial" w:hint="eastAsia"/>
                <w:snapToGrid w:val="0"/>
                <w:color w:val="000000"/>
                <w:sz w:val="16"/>
                <w:lang w:eastAsia="zh-CN"/>
              </w:rPr>
              <w:t>2008-06</w:t>
            </w:r>
          </w:p>
        </w:tc>
        <w:tc>
          <w:tcPr>
            <w:tcW w:w="800" w:type="dxa"/>
            <w:shd w:val="solid" w:color="FFFFFF" w:fill="auto"/>
          </w:tcPr>
          <w:p w14:paraId="71A84A3C" w14:textId="77777777" w:rsidR="00876ADA" w:rsidRDefault="00876ADA">
            <w:pPr>
              <w:spacing w:after="0"/>
              <w:rPr>
                <w:rFonts w:ascii="Arial" w:hAnsi="Arial"/>
                <w:snapToGrid w:val="0"/>
                <w:color w:val="000000"/>
                <w:sz w:val="16"/>
              </w:rPr>
            </w:pPr>
          </w:p>
        </w:tc>
        <w:tc>
          <w:tcPr>
            <w:tcW w:w="901" w:type="dxa"/>
            <w:shd w:val="solid" w:color="FFFFFF" w:fill="auto"/>
          </w:tcPr>
          <w:p w14:paraId="6034D595" w14:textId="77777777" w:rsidR="00876ADA" w:rsidRDefault="00876ADA">
            <w:pPr>
              <w:spacing w:after="0"/>
              <w:rPr>
                <w:rFonts w:ascii="Arial" w:hAnsi="Arial"/>
                <w:snapToGrid w:val="0"/>
                <w:color w:val="000000"/>
                <w:sz w:val="16"/>
              </w:rPr>
            </w:pPr>
          </w:p>
        </w:tc>
        <w:tc>
          <w:tcPr>
            <w:tcW w:w="476" w:type="dxa"/>
            <w:gridSpan w:val="2"/>
            <w:shd w:val="solid" w:color="FFFFFF" w:fill="auto"/>
          </w:tcPr>
          <w:p w14:paraId="65F2A3A5" w14:textId="77777777" w:rsidR="00876ADA" w:rsidRDefault="00876ADA">
            <w:pPr>
              <w:spacing w:after="0"/>
              <w:rPr>
                <w:rFonts w:ascii="Arial" w:hAnsi="Arial"/>
                <w:snapToGrid w:val="0"/>
                <w:color w:val="000000"/>
                <w:sz w:val="16"/>
              </w:rPr>
            </w:pPr>
          </w:p>
        </w:tc>
        <w:tc>
          <w:tcPr>
            <w:tcW w:w="378" w:type="dxa"/>
            <w:gridSpan w:val="2"/>
            <w:shd w:val="solid" w:color="FFFFFF" w:fill="auto"/>
          </w:tcPr>
          <w:p w14:paraId="287CEE13" w14:textId="77777777" w:rsidR="00876ADA" w:rsidRDefault="00876ADA">
            <w:pPr>
              <w:spacing w:after="0"/>
              <w:jc w:val="both"/>
              <w:rPr>
                <w:rFonts w:ascii="Arial" w:hAnsi="Arial"/>
                <w:snapToGrid w:val="0"/>
                <w:color w:val="000000"/>
                <w:sz w:val="16"/>
              </w:rPr>
            </w:pPr>
          </w:p>
        </w:tc>
        <w:tc>
          <w:tcPr>
            <w:tcW w:w="4867" w:type="dxa"/>
            <w:gridSpan w:val="3"/>
            <w:shd w:val="solid" w:color="FFFFFF" w:fill="auto"/>
          </w:tcPr>
          <w:p w14:paraId="5BC60F6A" w14:textId="77777777" w:rsidR="00876ADA" w:rsidRDefault="00876ADA">
            <w:pPr>
              <w:spacing w:after="0"/>
              <w:rPr>
                <w:rFonts w:ascii="Arial" w:hAnsi="Arial"/>
                <w:snapToGrid w:val="0"/>
                <w:color w:val="000000"/>
                <w:sz w:val="16"/>
                <w:lang w:eastAsia="zh-CN"/>
              </w:rPr>
            </w:pPr>
            <w:r>
              <w:rPr>
                <w:rFonts w:ascii="Arial" w:hAnsi="Arial" w:hint="eastAsia"/>
                <w:snapToGrid w:val="0"/>
                <w:color w:val="000000"/>
                <w:sz w:val="16"/>
                <w:lang w:eastAsia="zh-CN"/>
              </w:rPr>
              <w:t>New TS Number TS 29.311 assigned after CT#40</w:t>
            </w:r>
          </w:p>
        </w:tc>
        <w:tc>
          <w:tcPr>
            <w:tcW w:w="567" w:type="dxa"/>
            <w:shd w:val="solid" w:color="FFFFFF" w:fill="auto"/>
          </w:tcPr>
          <w:p w14:paraId="584A3E68" w14:textId="77777777" w:rsidR="00876ADA" w:rsidRDefault="00876ADA">
            <w:pPr>
              <w:spacing w:after="0"/>
              <w:rPr>
                <w:rFonts w:ascii="Arial" w:hAnsi="Arial"/>
                <w:snapToGrid w:val="0"/>
                <w:color w:val="000000"/>
                <w:sz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eastAsia="zh-CN"/>
                </w:rPr>
                <w:t>0.1.0</w:t>
              </w:r>
            </w:smartTag>
          </w:p>
        </w:tc>
        <w:tc>
          <w:tcPr>
            <w:tcW w:w="567" w:type="dxa"/>
            <w:shd w:val="solid" w:color="FFFFFF" w:fill="auto"/>
          </w:tcPr>
          <w:p w14:paraId="33490103" w14:textId="77777777" w:rsidR="00876ADA" w:rsidRDefault="00876ADA">
            <w:pPr>
              <w:spacing w:after="0"/>
              <w:rPr>
                <w:rFonts w:ascii="Arial" w:hAnsi="Arial"/>
                <w:snapToGrid w:val="0"/>
                <w:color w:val="000000"/>
                <w:sz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eastAsia="zh-CN"/>
                </w:rPr>
                <w:t>0.1.1</w:t>
              </w:r>
            </w:smartTag>
          </w:p>
        </w:tc>
      </w:tr>
      <w:tr w:rsidR="00876ADA" w14:paraId="6C9ACEFC" w14:textId="77777777">
        <w:tc>
          <w:tcPr>
            <w:tcW w:w="800" w:type="dxa"/>
            <w:shd w:val="solid" w:color="FFFFFF" w:fill="auto"/>
          </w:tcPr>
          <w:p w14:paraId="4DE3A918" w14:textId="77777777" w:rsidR="00876ADA" w:rsidRDefault="00876ADA">
            <w:pPr>
              <w:spacing w:after="0"/>
              <w:rPr>
                <w:rFonts w:ascii="Arial" w:hAnsi="Arial"/>
                <w:snapToGrid w:val="0"/>
                <w:color w:val="000000"/>
                <w:sz w:val="16"/>
              </w:rPr>
            </w:pPr>
            <w:r>
              <w:rPr>
                <w:rFonts w:ascii="Arial" w:hAnsi="Arial" w:hint="eastAsia"/>
                <w:snapToGrid w:val="0"/>
                <w:color w:val="000000"/>
                <w:sz w:val="16"/>
                <w:lang w:eastAsia="zh-CN"/>
              </w:rPr>
              <w:t>2008-06</w:t>
            </w:r>
          </w:p>
        </w:tc>
        <w:tc>
          <w:tcPr>
            <w:tcW w:w="800" w:type="dxa"/>
            <w:shd w:val="solid" w:color="FFFFFF" w:fill="auto"/>
          </w:tcPr>
          <w:p w14:paraId="31DADE87" w14:textId="77777777" w:rsidR="00876ADA" w:rsidRDefault="00876ADA">
            <w:pPr>
              <w:spacing w:after="0"/>
              <w:rPr>
                <w:rFonts w:ascii="Arial" w:hAnsi="Arial"/>
                <w:snapToGrid w:val="0"/>
                <w:color w:val="000000"/>
                <w:sz w:val="16"/>
              </w:rPr>
            </w:pPr>
          </w:p>
        </w:tc>
        <w:tc>
          <w:tcPr>
            <w:tcW w:w="901" w:type="dxa"/>
            <w:shd w:val="solid" w:color="FFFFFF" w:fill="auto"/>
          </w:tcPr>
          <w:p w14:paraId="3497AE98" w14:textId="77777777" w:rsidR="00876ADA" w:rsidRDefault="00876ADA">
            <w:pPr>
              <w:spacing w:after="0"/>
              <w:rPr>
                <w:rFonts w:ascii="Arial" w:hAnsi="Arial"/>
                <w:snapToGrid w:val="0"/>
                <w:color w:val="000000"/>
                <w:sz w:val="16"/>
              </w:rPr>
            </w:pPr>
          </w:p>
        </w:tc>
        <w:tc>
          <w:tcPr>
            <w:tcW w:w="476" w:type="dxa"/>
            <w:gridSpan w:val="2"/>
            <w:shd w:val="solid" w:color="FFFFFF" w:fill="auto"/>
          </w:tcPr>
          <w:p w14:paraId="3A11D6FC" w14:textId="77777777" w:rsidR="00876ADA" w:rsidRDefault="00876ADA">
            <w:pPr>
              <w:spacing w:after="0"/>
              <w:rPr>
                <w:rFonts w:ascii="Arial" w:hAnsi="Arial"/>
                <w:snapToGrid w:val="0"/>
                <w:color w:val="000000"/>
                <w:sz w:val="16"/>
              </w:rPr>
            </w:pPr>
          </w:p>
        </w:tc>
        <w:tc>
          <w:tcPr>
            <w:tcW w:w="378" w:type="dxa"/>
            <w:gridSpan w:val="2"/>
            <w:shd w:val="solid" w:color="FFFFFF" w:fill="auto"/>
          </w:tcPr>
          <w:p w14:paraId="59714C40" w14:textId="77777777" w:rsidR="00876ADA" w:rsidRDefault="00876ADA">
            <w:pPr>
              <w:spacing w:after="0"/>
              <w:jc w:val="both"/>
              <w:rPr>
                <w:rFonts w:ascii="Arial" w:hAnsi="Arial"/>
                <w:snapToGrid w:val="0"/>
                <w:color w:val="000000"/>
                <w:sz w:val="16"/>
              </w:rPr>
            </w:pPr>
          </w:p>
        </w:tc>
        <w:tc>
          <w:tcPr>
            <w:tcW w:w="4867" w:type="dxa"/>
            <w:gridSpan w:val="3"/>
            <w:shd w:val="solid" w:color="FFFFFF" w:fill="auto"/>
          </w:tcPr>
          <w:p w14:paraId="6A8710C2" w14:textId="77777777" w:rsidR="00876ADA" w:rsidRDefault="00876ADA">
            <w:pPr>
              <w:spacing w:after="0"/>
              <w:rPr>
                <w:rFonts w:ascii="Arial" w:hAnsi="Arial"/>
                <w:snapToGrid w:val="0"/>
                <w:color w:val="000000"/>
                <w:sz w:val="16"/>
              </w:rPr>
            </w:pPr>
            <w:r>
              <w:rPr>
                <w:rFonts w:ascii="Arial" w:hAnsi="Arial"/>
                <w:snapToGrid w:val="0"/>
                <w:color w:val="000000"/>
                <w:sz w:val="16"/>
              </w:rPr>
              <w:t>Implemented C3-081088, C3-081089, C3-081193, C3-081094, C3-081092, C3-081194, C3-081195, C3-081091.</w:t>
            </w:r>
          </w:p>
        </w:tc>
        <w:tc>
          <w:tcPr>
            <w:tcW w:w="567" w:type="dxa"/>
            <w:shd w:val="solid" w:color="FFFFFF" w:fill="auto"/>
          </w:tcPr>
          <w:p w14:paraId="5A9AD6B0" w14:textId="77777777" w:rsidR="00876ADA" w:rsidRDefault="00876ADA">
            <w:pPr>
              <w:spacing w:after="0"/>
              <w:rPr>
                <w:rFonts w:ascii="Arial" w:hAnsi="Arial"/>
                <w:snapToGrid w:val="0"/>
                <w:color w:val="000000"/>
                <w:sz w:val="16"/>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napToGrid w:val="0"/>
                  <w:color w:val="000000"/>
                  <w:sz w:val="16"/>
                </w:rPr>
                <w:t>0.1.1</w:t>
              </w:r>
            </w:smartTag>
          </w:p>
        </w:tc>
        <w:tc>
          <w:tcPr>
            <w:tcW w:w="567" w:type="dxa"/>
            <w:shd w:val="solid" w:color="FFFFFF" w:fill="auto"/>
          </w:tcPr>
          <w:p w14:paraId="012B1394" w14:textId="77777777" w:rsidR="00876ADA" w:rsidRDefault="00876ADA">
            <w:pPr>
              <w:spacing w:after="0"/>
              <w:rPr>
                <w:rFonts w:ascii="Arial" w:hAnsi="Arial"/>
                <w:snapToGrid w:val="0"/>
                <w:color w:val="000000"/>
                <w:sz w:val="16"/>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napToGrid w:val="0"/>
                  <w:color w:val="000000"/>
                  <w:sz w:val="16"/>
                </w:rPr>
                <w:t>0.2.0</w:t>
              </w:r>
            </w:smartTag>
          </w:p>
        </w:tc>
      </w:tr>
      <w:tr w:rsidR="00876ADA" w14:paraId="7D15AB42" w14:textId="77777777">
        <w:tc>
          <w:tcPr>
            <w:tcW w:w="800" w:type="dxa"/>
            <w:shd w:val="solid" w:color="FFFFFF" w:fill="auto"/>
          </w:tcPr>
          <w:p w14:paraId="0A037890" w14:textId="77777777" w:rsidR="00876ADA" w:rsidRDefault="00876ADA">
            <w:pPr>
              <w:spacing w:after="0"/>
              <w:rPr>
                <w:rFonts w:ascii="Arial" w:hAnsi="Arial"/>
                <w:snapToGrid w:val="0"/>
                <w:color w:val="000000"/>
                <w:sz w:val="16"/>
                <w:lang w:eastAsia="zh-CN"/>
              </w:rPr>
            </w:pPr>
            <w:r>
              <w:rPr>
                <w:rFonts w:ascii="Arial" w:hAnsi="Arial" w:hint="eastAsia"/>
                <w:snapToGrid w:val="0"/>
                <w:color w:val="000000"/>
                <w:sz w:val="16"/>
                <w:lang w:eastAsia="zh-CN"/>
              </w:rPr>
              <w:t>2008-08</w:t>
            </w:r>
          </w:p>
        </w:tc>
        <w:tc>
          <w:tcPr>
            <w:tcW w:w="800" w:type="dxa"/>
            <w:shd w:val="solid" w:color="FFFFFF" w:fill="auto"/>
          </w:tcPr>
          <w:p w14:paraId="4234D141" w14:textId="77777777" w:rsidR="00876ADA" w:rsidRDefault="00876ADA">
            <w:pPr>
              <w:spacing w:after="0"/>
              <w:rPr>
                <w:rFonts w:ascii="Arial" w:hAnsi="Arial"/>
                <w:snapToGrid w:val="0"/>
                <w:color w:val="000000"/>
                <w:sz w:val="16"/>
              </w:rPr>
            </w:pPr>
          </w:p>
        </w:tc>
        <w:tc>
          <w:tcPr>
            <w:tcW w:w="901" w:type="dxa"/>
            <w:shd w:val="solid" w:color="FFFFFF" w:fill="auto"/>
          </w:tcPr>
          <w:p w14:paraId="7F4C7324" w14:textId="77777777" w:rsidR="00876ADA" w:rsidRDefault="00876ADA">
            <w:pPr>
              <w:spacing w:after="0"/>
              <w:rPr>
                <w:rFonts w:ascii="Arial" w:hAnsi="Arial"/>
                <w:snapToGrid w:val="0"/>
                <w:color w:val="000000"/>
                <w:sz w:val="16"/>
              </w:rPr>
            </w:pPr>
          </w:p>
        </w:tc>
        <w:tc>
          <w:tcPr>
            <w:tcW w:w="476" w:type="dxa"/>
            <w:gridSpan w:val="2"/>
            <w:shd w:val="solid" w:color="FFFFFF" w:fill="auto"/>
          </w:tcPr>
          <w:p w14:paraId="32EA25B0" w14:textId="77777777" w:rsidR="00876ADA" w:rsidRDefault="00876ADA">
            <w:pPr>
              <w:spacing w:after="0"/>
              <w:rPr>
                <w:rFonts w:ascii="Arial" w:hAnsi="Arial"/>
                <w:snapToGrid w:val="0"/>
                <w:color w:val="000000"/>
                <w:sz w:val="16"/>
              </w:rPr>
            </w:pPr>
          </w:p>
        </w:tc>
        <w:tc>
          <w:tcPr>
            <w:tcW w:w="378" w:type="dxa"/>
            <w:gridSpan w:val="2"/>
            <w:shd w:val="solid" w:color="FFFFFF" w:fill="auto"/>
          </w:tcPr>
          <w:p w14:paraId="5BB4A348" w14:textId="77777777" w:rsidR="00876ADA" w:rsidRDefault="00876ADA">
            <w:pPr>
              <w:spacing w:after="0"/>
              <w:jc w:val="both"/>
              <w:rPr>
                <w:rFonts w:ascii="Arial" w:hAnsi="Arial"/>
                <w:snapToGrid w:val="0"/>
                <w:color w:val="000000"/>
                <w:sz w:val="16"/>
              </w:rPr>
            </w:pPr>
          </w:p>
        </w:tc>
        <w:tc>
          <w:tcPr>
            <w:tcW w:w="4867" w:type="dxa"/>
            <w:gridSpan w:val="3"/>
            <w:shd w:val="solid" w:color="FFFFFF" w:fill="auto"/>
          </w:tcPr>
          <w:p w14:paraId="3BE8F2E6" w14:textId="77777777" w:rsidR="00876ADA" w:rsidRDefault="00876ADA">
            <w:pPr>
              <w:spacing w:after="0"/>
              <w:rPr>
                <w:rFonts w:ascii="Arial" w:hAnsi="Arial"/>
                <w:snapToGrid w:val="0"/>
                <w:color w:val="000000"/>
                <w:sz w:val="16"/>
                <w:lang w:eastAsia="zh-CN"/>
              </w:rPr>
            </w:pPr>
            <w:r>
              <w:rPr>
                <w:rFonts w:ascii="Arial" w:hAnsi="Arial"/>
                <w:snapToGrid w:val="0"/>
                <w:color w:val="000000"/>
                <w:sz w:val="16"/>
                <w:lang w:eastAsia="zh-CN"/>
              </w:rPr>
              <w:t>I</w:t>
            </w:r>
            <w:r>
              <w:rPr>
                <w:rFonts w:ascii="Arial" w:hAnsi="Arial" w:hint="eastAsia"/>
                <w:snapToGrid w:val="0"/>
                <w:color w:val="000000"/>
                <w:sz w:val="16"/>
                <w:lang w:eastAsia="zh-CN"/>
              </w:rPr>
              <w:t xml:space="preserve">mplemented </w:t>
            </w:r>
            <w:r>
              <w:rPr>
                <w:rFonts w:ascii="Arial" w:hAnsi="Arial"/>
                <w:snapToGrid w:val="0"/>
                <w:color w:val="000000"/>
                <w:sz w:val="16"/>
              </w:rPr>
              <w:t>C3-081</w:t>
            </w:r>
            <w:r>
              <w:rPr>
                <w:rFonts w:ascii="Arial" w:hAnsi="Arial" w:hint="eastAsia"/>
                <w:snapToGrid w:val="0"/>
                <w:color w:val="000000"/>
                <w:sz w:val="16"/>
                <w:lang w:eastAsia="zh-CN"/>
              </w:rPr>
              <w:t xml:space="preserve">555, </w:t>
            </w:r>
            <w:r>
              <w:rPr>
                <w:rFonts w:ascii="Arial" w:hAnsi="Arial"/>
                <w:snapToGrid w:val="0"/>
                <w:color w:val="000000"/>
                <w:sz w:val="16"/>
              </w:rPr>
              <w:t>C3-081</w:t>
            </w:r>
            <w:r>
              <w:rPr>
                <w:rFonts w:ascii="Arial" w:hAnsi="Arial" w:hint="eastAsia"/>
                <w:snapToGrid w:val="0"/>
                <w:color w:val="000000"/>
                <w:sz w:val="16"/>
                <w:lang w:eastAsia="zh-CN"/>
              </w:rPr>
              <w:t xml:space="preserve">554, </w:t>
            </w:r>
            <w:r>
              <w:rPr>
                <w:rFonts w:ascii="Arial" w:hAnsi="Arial"/>
                <w:snapToGrid w:val="0"/>
                <w:color w:val="000000"/>
                <w:sz w:val="16"/>
              </w:rPr>
              <w:t>C3-081</w:t>
            </w:r>
            <w:r>
              <w:rPr>
                <w:rFonts w:ascii="Arial" w:hAnsi="Arial" w:hint="eastAsia"/>
                <w:snapToGrid w:val="0"/>
                <w:color w:val="000000"/>
                <w:sz w:val="16"/>
                <w:lang w:eastAsia="zh-CN"/>
              </w:rPr>
              <w:t xml:space="preserve">556, </w:t>
            </w:r>
            <w:r>
              <w:rPr>
                <w:rFonts w:ascii="Arial" w:hAnsi="Arial"/>
                <w:snapToGrid w:val="0"/>
                <w:color w:val="000000"/>
                <w:sz w:val="16"/>
              </w:rPr>
              <w:t>C3-081</w:t>
            </w:r>
            <w:r>
              <w:rPr>
                <w:rFonts w:ascii="Arial" w:hAnsi="Arial" w:hint="eastAsia"/>
                <w:snapToGrid w:val="0"/>
                <w:color w:val="000000"/>
                <w:sz w:val="16"/>
                <w:lang w:eastAsia="zh-CN"/>
              </w:rPr>
              <w:t xml:space="preserve">557, </w:t>
            </w:r>
            <w:r>
              <w:rPr>
                <w:rFonts w:ascii="Arial" w:hAnsi="Arial"/>
                <w:snapToGrid w:val="0"/>
                <w:color w:val="000000"/>
                <w:sz w:val="16"/>
              </w:rPr>
              <w:t>C3-081</w:t>
            </w:r>
            <w:r>
              <w:rPr>
                <w:rFonts w:ascii="Arial" w:hAnsi="Arial" w:hint="eastAsia"/>
                <w:snapToGrid w:val="0"/>
                <w:color w:val="000000"/>
                <w:sz w:val="16"/>
                <w:lang w:eastAsia="zh-CN"/>
              </w:rPr>
              <w:t xml:space="preserve">558, </w:t>
            </w:r>
            <w:r>
              <w:rPr>
                <w:rFonts w:ascii="Arial" w:hAnsi="Arial"/>
                <w:snapToGrid w:val="0"/>
                <w:color w:val="000000"/>
                <w:sz w:val="16"/>
              </w:rPr>
              <w:t>C3-081</w:t>
            </w:r>
            <w:r>
              <w:rPr>
                <w:rFonts w:ascii="Arial" w:hAnsi="Arial" w:hint="eastAsia"/>
                <w:snapToGrid w:val="0"/>
                <w:color w:val="000000"/>
                <w:sz w:val="16"/>
                <w:lang w:eastAsia="zh-CN"/>
              </w:rPr>
              <w:t xml:space="preserve">559, </w:t>
            </w:r>
            <w:r>
              <w:rPr>
                <w:rFonts w:ascii="Arial" w:hAnsi="Arial"/>
                <w:snapToGrid w:val="0"/>
                <w:color w:val="000000"/>
                <w:sz w:val="16"/>
              </w:rPr>
              <w:t>C3-081</w:t>
            </w:r>
            <w:r>
              <w:rPr>
                <w:rFonts w:ascii="Arial" w:hAnsi="Arial" w:hint="eastAsia"/>
                <w:snapToGrid w:val="0"/>
                <w:color w:val="000000"/>
                <w:sz w:val="16"/>
                <w:lang w:eastAsia="zh-CN"/>
              </w:rPr>
              <w:t xml:space="preserve">561, </w:t>
            </w:r>
            <w:r>
              <w:rPr>
                <w:rFonts w:ascii="Arial" w:hAnsi="Arial"/>
                <w:snapToGrid w:val="0"/>
                <w:color w:val="000000"/>
                <w:sz w:val="16"/>
              </w:rPr>
              <w:t>C3-081</w:t>
            </w:r>
            <w:r>
              <w:rPr>
                <w:rFonts w:ascii="Arial" w:hAnsi="Arial" w:hint="eastAsia"/>
                <w:snapToGrid w:val="0"/>
                <w:color w:val="000000"/>
                <w:sz w:val="16"/>
                <w:lang w:eastAsia="zh-CN"/>
              </w:rPr>
              <w:t xml:space="preserve">312, </w:t>
            </w:r>
            <w:r>
              <w:rPr>
                <w:rFonts w:ascii="Arial" w:hAnsi="Arial"/>
                <w:snapToGrid w:val="0"/>
                <w:color w:val="000000"/>
                <w:sz w:val="16"/>
              </w:rPr>
              <w:t>C3-081</w:t>
            </w:r>
            <w:r>
              <w:rPr>
                <w:rFonts w:ascii="Arial" w:hAnsi="Arial" w:hint="eastAsia"/>
                <w:snapToGrid w:val="0"/>
                <w:color w:val="000000"/>
                <w:sz w:val="16"/>
                <w:lang w:eastAsia="zh-CN"/>
              </w:rPr>
              <w:t xml:space="preserve">562, </w:t>
            </w:r>
            <w:r>
              <w:rPr>
                <w:rFonts w:ascii="Arial" w:hAnsi="Arial"/>
                <w:snapToGrid w:val="0"/>
                <w:color w:val="000000"/>
                <w:sz w:val="16"/>
              </w:rPr>
              <w:t>C3-081</w:t>
            </w:r>
            <w:r>
              <w:rPr>
                <w:rFonts w:ascii="Arial" w:hAnsi="Arial" w:hint="eastAsia"/>
                <w:snapToGrid w:val="0"/>
                <w:color w:val="000000"/>
                <w:sz w:val="16"/>
                <w:lang w:eastAsia="zh-CN"/>
              </w:rPr>
              <w:t xml:space="preserve">314, </w:t>
            </w:r>
            <w:r>
              <w:rPr>
                <w:rFonts w:ascii="Arial" w:hAnsi="Arial"/>
                <w:snapToGrid w:val="0"/>
                <w:color w:val="000000"/>
                <w:sz w:val="16"/>
              </w:rPr>
              <w:t>C3-081</w:t>
            </w:r>
            <w:r>
              <w:rPr>
                <w:rFonts w:ascii="Arial" w:hAnsi="Arial" w:hint="eastAsia"/>
                <w:snapToGrid w:val="0"/>
                <w:color w:val="000000"/>
                <w:sz w:val="16"/>
                <w:lang w:eastAsia="zh-CN"/>
              </w:rPr>
              <w:t xml:space="preserve">563, </w:t>
            </w:r>
            <w:r>
              <w:rPr>
                <w:rFonts w:ascii="Arial" w:hAnsi="Arial"/>
                <w:snapToGrid w:val="0"/>
                <w:color w:val="000000"/>
                <w:sz w:val="16"/>
              </w:rPr>
              <w:t>C3-081</w:t>
            </w:r>
            <w:r>
              <w:rPr>
                <w:rFonts w:ascii="Arial" w:hAnsi="Arial" w:hint="eastAsia"/>
                <w:snapToGrid w:val="0"/>
                <w:color w:val="000000"/>
                <w:sz w:val="16"/>
                <w:lang w:eastAsia="zh-CN"/>
              </w:rPr>
              <w:t xml:space="preserve">564, </w:t>
            </w:r>
            <w:r>
              <w:rPr>
                <w:rFonts w:ascii="Arial" w:hAnsi="Arial"/>
                <w:snapToGrid w:val="0"/>
                <w:color w:val="000000"/>
                <w:sz w:val="16"/>
              </w:rPr>
              <w:t>C3-081</w:t>
            </w:r>
            <w:r>
              <w:rPr>
                <w:rFonts w:ascii="Arial" w:hAnsi="Arial" w:hint="eastAsia"/>
                <w:snapToGrid w:val="0"/>
                <w:color w:val="000000"/>
                <w:sz w:val="16"/>
                <w:lang w:eastAsia="zh-CN"/>
              </w:rPr>
              <w:t xml:space="preserve">565, </w:t>
            </w:r>
            <w:r>
              <w:rPr>
                <w:rFonts w:ascii="Arial" w:hAnsi="Arial"/>
                <w:snapToGrid w:val="0"/>
                <w:color w:val="000000"/>
                <w:sz w:val="16"/>
              </w:rPr>
              <w:t>C3-081</w:t>
            </w:r>
            <w:r>
              <w:rPr>
                <w:rFonts w:ascii="Arial" w:hAnsi="Arial" w:hint="eastAsia"/>
                <w:snapToGrid w:val="0"/>
                <w:color w:val="000000"/>
                <w:sz w:val="16"/>
                <w:lang w:eastAsia="zh-CN"/>
              </w:rPr>
              <w:t xml:space="preserve">566, </w:t>
            </w:r>
            <w:r>
              <w:rPr>
                <w:rFonts w:ascii="Arial" w:hAnsi="Arial"/>
                <w:snapToGrid w:val="0"/>
                <w:color w:val="000000"/>
                <w:sz w:val="16"/>
              </w:rPr>
              <w:t>C3-081</w:t>
            </w:r>
            <w:r>
              <w:rPr>
                <w:rFonts w:ascii="Arial" w:hAnsi="Arial" w:hint="eastAsia"/>
                <w:snapToGrid w:val="0"/>
                <w:color w:val="000000"/>
                <w:sz w:val="16"/>
                <w:lang w:eastAsia="zh-CN"/>
              </w:rPr>
              <w:t xml:space="preserve">567, </w:t>
            </w:r>
            <w:r>
              <w:rPr>
                <w:rFonts w:ascii="Arial" w:hAnsi="Arial"/>
                <w:snapToGrid w:val="0"/>
                <w:color w:val="000000"/>
                <w:sz w:val="16"/>
              </w:rPr>
              <w:t>C3-081</w:t>
            </w:r>
            <w:r>
              <w:rPr>
                <w:rFonts w:ascii="Arial" w:hAnsi="Arial" w:hint="eastAsia"/>
                <w:snapToGrid w:val="0"/>
                <w:color w:val="000000"/>
                <w:sz w:val="16"/>
                <w:lang w:eastAsia="zh-CN"/>
              </w:rPr>
              <w:t>568.</w:t>
            </w:r>
          </w:p>
        </w:tc>
        <w:tc>
          <w:tcPr>
            <w:tcW w:w="567" w:type="dxa"/>
            <w:shd w:val="solid" w:color="FFFFFF" w:fill="auto"/>
          </w:tcPr>
          <w:p w14:paraId="72BB310D" w14:textId="77777777" w:rsidR="00876ADA" w:rsidRDefault="00876ADA">
            <w:pPr>
              <w:spacing w:after="0"/>
              <w:rPr>
                <w:rFonts w:ascii="Arial" w:hAnsi="Arial"/>
                <w:snapToGrid w:val="0"/>
                <w:color w:val="000000"/>
                <w:sz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eastAsia="zh-CN"/>
                </w:rPr>
                <w:t>0.2.0</w:t>
              </w:r>
            </w:smartTag>
          </w:p>
        </w:tc>
        <w:tc>
          <w:tcPr>
            <w:tcW w:w="567" w:type="dxa"/>
            <w:shd w:val="solid" w:color="FFFFFF" w:fill="auto"/>
          </w:tcPr>
          <w:p w14:paraId="1255B537" w14:textId="77777777" w:rsidR="00876ADA" w:rsidRDefault="00876ADA">
            <w:pPr>
              <w:spacing w:after="0"/>
              <w:rPr>
                <w:rFonts w:ascii="Arial" w:hAnsi="Arial"/>
                <w:snapToGrid w:val="0"/>
                <w:color w:val="000000"/>
                <w:sz w:val="16"/>
                <w:lang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eastAsia="zh-CN"/>
                </w:rPr>
                <w:t>0.3.0</w:t>
              </w:r>
            </w:smartTag>
          </w:p>
        </w:tc>
      </w:tr>
      <w:tr w:rsidR="00876ADA" w14:paraId="456C05E7" w14:textId="77777777">
        <w:tc>
          <w:tcPr>
            <w:tcW w:w="800" w:type="dxa"/>
            <w:shd w:val="solid" w:color="FFFFFF" w:fill="auto"/>
          </w:tcPr>
          <w:p w14:paraId="43581097"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val="en-AU" w:eastAsia="ko-KR"/>
              </w:rPr>
              <w:t>2008-09</w:t>
            </w:r>
          </w:p>
        </w:tc>
        <w:tc>
          <w:tcPr>
            <w:tcW w:w="800" w:type="dxa"/>
            <w:shd w:val="solid" w:color="FFFFFF" w:fill="auto"/>
          </w:tcPr>
          <w:p w14:paraId="24815663" w14:textId="77777777" w:rsidR="00876ADA" w:rsidRDefault="00876ADA">
            <w:pPr>
              <w:spacing w:after="0"/>
              <w:rPr>
                <w:rFonts w:ascii="Arial" w:hAnsi="Arial"/>
                <w:snapToGrid w:val="0"/>
                <w:color w:val="000000"/>
                <w:sz w:val="16"/>
              </w:rPr>
            </w:pPr>
          </w:p>
        </w:tc>
        <w:tc>
          <w:tcPr>
            <w:tcW w:w="901" w:type="dxa"/>
            <w:shd w:val="solid" w:color="FFFFFF" w:fill="auto"/>
          </w:tcPr>
          <w:p w14:paraId="10DBCC2A" w14:textId="77777777" w:rsidR="00876ADA" w:rsidRDefault="00876ADA">
            <w:pPr>
              <w:spacing w:after="0"/>
              <w:rPr>
                <w:rFonts w:ascii="Arial" w:hAnsi="Arial"/>
                <w:snapToGrid w:val="0"/>
                <w:color w:val="000000"/>
                <w:sz w:val="16"/>
              </w:rPr>
            </w:pPr>
          </w:p>
        </w:tc>
        <w:tc>
          <w:tcPr>
            <w:tcW w:w="476" w:type="dxa"/>
            <w:gridSpan w:val="2"/>
            <w:shd w:val="solid" w:color="FFFFFF" w:fill="auto"/>
          </w:tcPr>
          <w:p w14:paraId="5B342393" w14:textId="77777777" w:rsidR="00876ADA" w:rsidRDefault="00876ADA">
            <w:pPr>
              <w:spacing w:after="0"/>
              <w:rPr>
                <w:rFonts w:ascii="Arial" w:hAnsi="Arial"/>
                <w:snapToGrid w:val="0"/>
                <w:color w:val="000000"/>
                <w:sz w:val="16"/>
              </w:rPr>
            </w:pPr>
          </w:p>
        </w:tc>
        <w:tc>
          <w:tcPr>
            <w:tcW w:w="378" w:type="dxa"/>
            <w:gridSpan w:val="2"/>
            <w:shd w:val="solid" w:color="FFFFFF" w:fill="auto"/>
          </w:tcPr>
          <w:p w14:paraId="7A45A0B4" w14:textId="77777777" w:rsidR="00876ADA" w:rsidRDefault="00876ADA">
            <w:pPr>
              <w:spacing w:after="0"/>
              <w:jc w:val="both"/>
              <w:rPr>
                <w:rFonts w:ascii="Arial" w:hAnsi="Arial"/>
                <w:snapToGrid w:val="0"/>
                <w:color w:val="000000"/>
                <w:sz w:val="16"/>
              </w:rPr>
            </w:pPr>
          </w:p>
        </w:tc>
        <w:tc>
          <w:tcPr>
            <w:tcW w:w="4867" w:type="dxa"/>
            <w:gridSpan w:val="3"/>
            <w:shd w:val="solid" w:color="FFFFFF" w:fill="auto"/>
          </w:tcPr>
          <w:p w14:paraId="5C332594" w14:textId="77777777" w:rsidR="00876ADA" w:rsidRDefault="00876ADA">
            <w:pPr>
              <w:spacing w:after="0"/>
              <w:rPr>
                <w:rFonts w:ascii="Arial" w:hAnsi="Arial"/>
                <w:snapToGrid w:val="0"/>
                <w:color w:val="000000"/>
                <w:sz w:val="16"/>
                <w:lang w:eastAsia="zh-CN"/>
              </w:rPr>
            </w:pPr>
            <w:r>
              <w:rPr>
                <w:rFonts w:ascii="Arial" w:hAnsi="Arial"/>
                <w:snapToGrid w:val="0"/>
                <w:color w:val="000000"/>
                <w:sz w:val="16"/>
                <w:lang w:val="en-AU"/>
              </w:rPr>
              <w:t xml:space="preserve">Version </w:t>
            </w:r>
            <w:r>
              <w:rPr>
                <w:rFonts w:ascii="Arial" w:eastAsia="Batang" w:hAnsi="Arial" w:hint="eastAsia"/>
                <w:snapToGrid w:val="0"/>
                <w:color w:val="000000"/>
                <w:sz w:val="16"/>
                <w:lang w:val="en-AU" w:eastAsia="ko-KR"/>
              </w:rPr>
              <w:t>1</w:t>
            </w:r>
            <w:r>
              <w:rPr>
                <w:rFonts w:ascii="Arial" w:hAnsi="Arial"/>
                <w:snapToGrid w:val="0"/>
                <w:color w:val="000000"/>
                <w:sz w:val="16"/>
                <w:lang w:val="en-AU"/>
              </w:rPr>
              <w:t>.0.0 created for presentation to TSG</w:t>
            </w:r>
            <w:r>
              <w:rPr>
                <w:rFonts w:ascii="Arial" w:hAnsi="Arial" w:hint="eastAsia"/>
                <w:snapToGrid w:val="0"/>
                <w:color w:val="000000"/>
                <w:sz w:val="16"/>
                <w:lang w:val="en-AU"/>
              </w:rPr>
              <w:t xml:space="preserve"> by MCC</w:t>
            </w:r>
          </w:p>
        </w:tc>
        <w:tc>
          <w:tcPr>
            <w:tcW w:w="567" w:type="dxa"/>
            <w:shd w:val="solid" w:color="FFFFFF" w:fill="auto"/>
          </w:tcPr>
          <w:p w14:paraId="31359946" w14:textId="77777777" w:rsidR="00876ADA" w:rsidRDefault="00876ADA">
            <w:pPr>
              <w:spacing w:after="0"/>
              <w:rPr>
                <w:rFonts w:ascii="Arial" w:eastAsia="Batang" w:hAnsi="Arial"/>
                <w:snapToGrid w:val="0"/>
                <w:color w:val="000000"/>
                <w:sz w:val="16"/>
                <w:lang w:eastAsia="zh-CN"/>
              </w:rPr>
            </w:pPr>
            <w:r>
              <w:rPr>
                <w:rFonts w:ascii="Arial" w:eastAsia="Batang" w:hAnsi="Arial" w:hint="eastAsia"/>
                <w:snapToGrid w:val="0"/>
                <w:color w:val="000000"/>
                <w:sz w:val="16"/>
                <w:lang w:val="en-AU" w:eastAsia="ko-KR"/>
              </w:rPr>
              <w:t>0.3.0</w:t>
            </w:r>
          </w:p>
        </w:tc>
        <w:tc>
          <w:tcPr>
            <w:tcW w:w="567" w:type="dxa"/>
            <w:shd w:val="solid" w:color="FFFFFF" w:fill="auto"/>
          </w:tcPr>
          <w:p w14:paraId="7045EB97" w14:textId="77777777" w:rsidR="00876ADA" w:rsidRDefault="00876ADA">
            <w:pPr>
              <w:spacing w:after="0"/>
              <w:rPr>
                <w:rFonts w:ascii="Arial" w:eastAsia="Batang" w:hAnsi="Arial"/>
                <w:snapToGrid w:val="0"/>
                <w:color w:val="000000"/>
                <w:sz w:val="16"/>
                <w:lang w:eastAsia="zh-CN"/>
              </w:rPr>
            </w:pPr>
            <w:r>
              <w:rPr>
                <w:rFonts w:ascii="Arial" w:eastAsia="Batang" w:hAnsi="Arial" w:hint="eastAsia"/>
                <w:snapToGrid w:val="0"/>
                <w:color w:val="000000"/>
                <w:sz w:val="16"/>
                <w:lang w:val="en-AU" w:eastAsia="ko-KR"/>
              </w:rPr>
              <w:t>1.0.0</w:t>
            </w:r>
          </w:p>
        </w:tc>
      </w:tr>
      <w:tr w:rsidR="00876ADA" w14:paraId="0F057CE8" w14:textId="77777777">
        <w:tc>
          <w:tcPr>
            <w:tcW w:w="800" w:type="dxa"/>
            <w:shd w:val="solid" w:color="FFFFFF" w:fill="auto"/>
          </w:tcPr>
          <w:p w14:paraId="5C2B471B" w14:textId="77777777" w:rsidR="00876ADA" w:rsidRDefault="00876ADA">
            <w:pPr>
              <w:spacing w:after="0"/>
              <w:rPr>
                <w:rFonts w:ascii="Arial" w:hAnsi="Arial"/>
                <w:snapToGrid w:val="0"/>
                <w:color w:val="000000"/>
                <w:sz w:val="16"/>
                <w:lang w:val="en-AU" w:eastAsia="zh-CN"/>
              </w:rPr>
            </w:pPr>
            <w:r>
              <w:rPr>
                <w:rFonts w:ascii="Arial" w:hAnsi="Arial" w:hint="eastAsia"/>
                <w:snapToGrid w:val="0"/>
                <w:color w:val="000000"/>
                <w:sz w:val="16"/>
                <w:lang w:val="en-AU" w:eastAsia="zh-CN"/>
              </w:rPr>
              <w:t>2008-10</w:t>
            </w:r>
          </w:p>
        </w:tc>
        <w:tc>
          <w:tcPr>
            <w:tcW w:w="800" w:type="dxa"/>
            <w:shd w:val="solid" w:color="FFFFFF" w:fill="auto"/>
          </w:tcPr>
          <w:p w14:paraId="0353CEFF" w14:textId="77777777" w:rsidR="00876ADA" w:rsidRDefault="00876ADA">
            <w:pPr>
              <w:spacing w:after="0"/>
              <w:rPr>
                <w:rFonts w:ascii="Arial" w:hAnsi="Arial"/>
                <w:snapToGrid w:val="0"/>
                <w:color w:val="000000"/>
                <w:sz w:val="16"/>
              </w:rPr>
            </w:pPr>
          </w:p>
        </w:tc>
        <w:tc>
          <w:tcPr>
            <w:tcW w:w="901" w:type="dxa"/>
            <w:shd w:val="solid" w:color="FFFFFF" w:fill="auto"/>
          </w:tcPr>
          <w:p w14:paraId="4138CD9A" w14:textId="77777777" w:rsidR="00876ADA" w:rsidRDefault="00876ADA">
            <w:pPr>
              <w:spacing w:after="0"/>
              <w:rPr>
                <w:rFonts w:ascii="Arial" w:hAnsi="Arial"/>
                <w:snapToGrid w:val="0"/>
                <w:color w:val="000000"/>
                <w:sz w:val="16"/>
              </w:rPr>
            </w:pPr>
          </w:p>
        </w:tc>
        <w:tc>
          <w:tcPr>
            <w:tcW w:w="476" w:type="dxa"/>
            <w:gridSpan w:val="2"/>
            <w:shd w:val="solid" w:color="FFFFFF" w:fill="auto"/>
          </w:tcPr>
          <w:p w14:paraId="3B3452EE" w14:textId="77777777" w:rsidR="00876ADA" w:rsidRDefault="00876ADA">
            <w:pPr>
              <w:spacing w:after="0"/>
              <w:rPr>
                <w:rFonts w:ascii="Arial" w:hAnsi="Arial"/>
                <w:snapToGrid w:val="0"/>
                <w:color w:val="000000"/>
                <w:sz w:val="16"/>
              </w:rPr>
            </w:pPr>
          </w:p>
        </w:tc>
        <w:tc>
          <w:tcPr>
            <w:tcW w:w="378" w:type="dxa"/>
            <w:gridSpan w:val="2"/>
            <w:shd w:val="solid" w:color="FFFFFF" w:fill="auto"/>
          </w:tcPr>
          <w:p w14:paraId="615E57F7" w14:textId="77777777" w:rsidR="00876ADA" w:rsidRDefault="00876ADA">
            <w:pPr>
              <w:spacing w:after="0"/>
              <w:jc w:val="both"/>
              <w:rPr>
                <w:rFonts w:ascii="Arial" w:hAnsi="Arial"/>
                <w:snapToGrid w:val="0"/>
                <w:color w:val="000000"/>
                <w:sz w:val="16"/>
              </w:rPr>
            </w:pPr>
          </w:p>
        </w:tc>
        <w:tc>
          <w:tcPr>
            <w:tcW w:w="4867" w:type="dxa"/>
            <w:gridSpan w:val="3"/>
            <w:shd w:val="solid" w:color="FFFFFF" w:fill="auto"/>
          </w:tcPr>
          <w:p w14:paraId="7B6180F5" w14:textId="77777777" w:rsidR="00876ADA" w:rsidRDefault="00876ADA">
            <w:pPr>
              <w:spacing w:after="0"/>
              <w:rPr>
                <w:rFonts w:ascii="Arial" w:hAnsi="Arial"/>
                <w:snapToGrid w:val="0"/>
                <w:color w:val="000000"/>
                <w:sz w:val="16"/>
                <w:lang w:val="en-AU"/>
              </w:rPr>
            </w:pPr>
            <w:r>
              <w:rPr>
                <w:rFonts w:ascii="Arial" w:hAnsi="Arial"/>
                <w:snapToGrid w:val="0"/>
                <w:color w:val="000000"/>
                <w:sz w:val="16"/>
                <w:lang w:eastAsia="zh-CN"/>
              </w:rPr>
              <w:t>I</w:t>
            </w:r>
            <w:r>
              <w:rPr>
                <w:rFonts w:ascii="Arial" w:hAnsi="Arial" w:hint="eastAsia"/>
                <w:snapToGrid w:val="0"/>
                <w:color w:val="000000"/>
                <w:sz w:val="16"/>
                <w:lang w:eastAsia="zh-CN"/>
              </w:rPr>
              <w:t>mplemented C3-081961, C3-081956, C3-081957, C3-082108, C3-081959, C3-081960, C3-082109, C3-081963, C3-081972, C3-081973, C3-081974, C3-081975, C3-081816, C3-081976, C3-081818, C3-081819, C3-081977, C3-081978.</w:t>
            </w:r>
          </w:p>
        </w:tc>
        <w:tc>
          <w:tcPr>
            <w:tcW w:w="567" w:type="dxa"/>
            <w:shd w:val="solid" w:color="FFFFFF" w:fill="auto"/>
          </w:tcPr>
          <w:p w14:paraId="669D3C39" w14:textId="77777777" w:rsidR="00876ADA" w:rsidRDefault="00876ADA">
            <w:pPr>
              <w:spacing w:after="0"/>
              <w:rPr>
                <w:rFonts w:ascii="Arial" w:hAnsi="Arial"/>
                <w:snapToGrid w:val="0"/>
                <w:color w:val="000000"/>
                <w:sz w:val="16"/>
                <w:lang w:val="en-AU"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val="en-AU" w:eastAsia="zh-CN"/>
                </w:rPr>
                <w:t>1.0.0</w:t>
              </w:r>
            </w:smartTag>
          </w:p>
        </w:tc>
        <w:tc>
          <w:tcPr>
            <w:tcW w:w="567" w:type="dxa"/>
            <w:shd w:val="solid" w:color="FFFFFF" w:fill="auto"/>
          </w:tcPr>
          <w:p w14:paraId="391C5569" w14:textId="77777777" w:rsidR="00876ADA" w:rsidRDefault="00876ADA">
            <w:pPr>
              <w:spacing w:after="0"/>
              <w:rPr>
                <w:rFonts w:ascii="Arial" w:hAnsi="Arial"/>
                <w:snapToGrid w:val="0"/>
                <w:color w:val="000000"/>
                <w:sz w:val="16"/>
                <w:lang w:val="en-AU"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hint="eastAsia"/>
                  <w:snapToGrid w:val="0"/>
                  <w:color w:val="000000"/>
                  <w:sz w:val="16"/>
                  <w:lang w:val="en-AU" w:eastAsia="zh-CN"/>
                </w:rPr>
                <w:t>1.1.0</w:t>
              </w:r>
            </w:smartTag>
          </w:p>
        </w:tc>
      </w:tr>
      <w:tr w:rsidR="00876ADA" w14:paraId="49172748" w14:textId="77777777">
        <w:tc>
          <w:tcPr>
            <w:tcW w:w="800" w:type="dxa"/>
            <w:shd w:val="solid" w:color="FFFFFF" w:fill="auto"/>
          </w:tcPr>
          <w:p w14:paraId="60958900" w14:textId="77777777" w:rsidR="00876ADA" w:rsidRDefault="00876ADA">
            <w:pPr>
              <w:spacing w:after="0"/>
              <w:rPr>
                <w:rFonts w:ascii="Arial" w:hAnsi="Arial"/>
                <w:snapToGrid w:val="0"/>
                <w:color w:val="000000"/>
                <w:sz w:val="16"/>
                <w:lang w:val="en-AU" w:eastAsia="zh-CN"/>
              </w:rPr>
            </w:pPr>
            <w:r>
              <w:rPr>
                <w:rFonts w:ascii="Arial" w:hAnsi="Arial"/>
                <w:snapToGrid w:val="0"/>
                <w:color w:val="000000"/>
                <w:sz w:val="16"/>
                <w:lang w:val="en-AU" w:eastAsia="zh-CN"/>
              </w:rPr>
              <w:t>2008-11</w:t>
            </w:r>
          </w:p>
        </w:tc>
        <w:tc>
          <w:tcPr>
            <w:tcW w:w="800" w:type="dxa"/>
            <w:shd w:val="solid" w:color="FFFFFF" w:fill="auto"/>
          </w:tcPr>
          <w:p w14:paraId="63B5B218" w14:textId="77777777" w:rsidR="00876ADA" w:rsidRDefault="00876ADA">
            <w:pPr>
              <w:spacing w:after="0"/>
              <w:rPr>
                <w:rFonts w:ascii="Arial" w:hAnsi="Arial"/>
                <w:snapToGrid w:val="0"/>
                <w:color w:val="000000"/>
                <w:sz w:val="16"/>
              </w:rPr>
            </w:pPr>
          </w:p>
        </w:tc>
        <w:tc>
          <w:tcPr>
            <w:tcW w:w="901" w:type="dxa"/>
            <w:shd w:val="solid" w:color="FFFFFF" w:fill="auto"/>
          </w:tcPr>
          <w:p w14:paraId="4C7E2E8A" w14:textId="77777777" w:rsidR="00876ADA" w:rsidRDefault="00876ADA">
            <w:pPr>
              <w:spacing w:after="0"/>
              <w:rPr>
                <w:rFonts w:ascii="Arial" w:hAnsi="Arial"/>
                <w:snapToGrid w:val="0"/>
                <w:color w:val="000000"/>
                <w:sz w:val="16"/>
              </w:rPr>
            </w:pPr>
          </w:p>
        </w:tc>
        <w:tc>
          <w:tcPr>
            <w:tcW w:w="476" w:type="dxa"/>
            <w:gridSpan w:val="2"/>
            <w:shd w:val="solid" w:color="FFFFFF" w:fill="auto"/>
          </w:tcPr>
          <w:p w14:paraId="1FCC4C96" w14:textId="77777777" w:rsidR="00876ADA" w:rsidRDefault="00876ADA">
            <w:pPr>
              <w:spacing w:after="0"/>
              <w:rPr>
                <w:rFonts w:ascii="Arial" w:hAnsi="Arial"/>
                <w:snapToGrid w:val="0"/>
                <w:color w:val="000000"/>
                <w:sz w:val="16"/>
              </w:rPr>
            </w:pPr>
          </w:p>
        </w:tc>
        <w:tc>
          <w:tcPr>
            <w:tcW w:w="378" w:type="dxa"/>
            <w:gridSpan w:val="2"/>
            <w:shd w:val="solid" w:color="FFFFFF" w:fill="auto"/>
          </w:tcPr>
          <w:p w14:paraId="7BA2D1E8" w14:textId="77777777" w:rsidR="00876ADA" w:rsidRDefault="00876ADA">
            <w:pPr>
              <w:spacing w:after="0"/>
              <w:jc w:val="both"/>
              <w:rPr>
                <w:rFonts w:ascii="Arial" w:hAnsi="Arial"/>
                <w:snapToGrid w:val="0"/>
                <w:color w:val="000000"/>
                <w:sz w:val="16"/>
              </w:rPr>
            </w:pPr>
          </w:p>
        </w:tc>
        <w:tc>
          <w:tcPr>
            <w:tcW w:w="4867" w:type="dxa"/>
            <w:gridSpan w:val="3"/>
            <w:shd w:val="solid" w:color="FFFFFF" w:fill="auto"/>
          </w:tcPr>
          <w:p w14:paraId="305BB30F" w14:textId="77777777" w:rsidR="00876ADA" w:rsidRDefault="00876ADA">
            <w:pPr>
              <w:spacing w:after="0"/>
              <w:rPr>
                <w:rFonts w:ascii="Arial" w:hAnsi="Arial"/>
                <w:snapToGrid w:val="0"/>
                <w:color w:val="000000"/>
                <w:sz w:val="16"/>
                <w:lang w:val="en-US" w:eastAsia="zh-CN"/>
              </w:rPr>
            </w:pPr>
            <w:r>
              <w:rPr>
                <w:rFonts w:ascii="Arial" w:hAnsi="Arial"/>
                <w:snapToGrid w:val="0"/>
                <w:color w:val="000000"/>
                <w:sz w:val="16"/>
                <w:lang w:val="en-US" w:eastAsia="zh-CN"/>
              </w:rPr>
              <w:t>Implemented C3-082250, C3-082251, C3-082256, C3-082291, C3-082421, C3-082422, C3-082423, C3-082424.</w:t>
            </w:r>
          </w:p>
        </w:tc>
        <w:tc>
          <w:tcPr>
            <w:tcW w:w="567" w:type="dxa"/>
            <w:shd w:val="solid" w:color="FFFFFF" w:fill="auto"/>
          </w:tcPr>
          <w:p w14:paraId="48F11101" w14:textId="77777777" w:rsidR="00876ADA" w:rsidRDefault="00876ADA">
            <w:pPr>
              <w:spacing w:after="0"/>
              <w:rPr>
                <w:rFonts w:ascii="Arial" w:hAnsi="Arial"/>
                <w:snapToGrid w:val="0"/>
                <w:color w:val="000000"/>
                <w:sz w:val="16"/>
                <w:lang w:val="en-AU"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napToGrid w:val="0"/>
                  <w:color w:val="000000"/>
                  <w:sz w:val="16"/>
                  <w:lang w:val="en-AU" w:eastAsia="zh-CN"/>
                </w:rPr>
                <w:t>1.1.0</w:t>
              </w:r>
            </w:smartTag>
          </w:p>
        </w:tc>
        <w:tc>
          <w:tcPr>
            <w:tcW w:w="567" w:type="dxa"/>
            <w:shd w:val="solid" w:color="FFFFFF" w:fill="auto"/>
          </w:tcPr>
          <w:p w14:paraId="632622EF" w14:textId="77777777" w:rsidR="00876ADA" w:rsidRDefault="00876ADA">
            <w:pPr>
              <w:spacing w:after="0"/>
              <w:rPr>
                <w:rFonts w:ascii="Arial" w:hAnsi="Arial"/>
                <w:snapToGrid w:val="0"/>
                <w:color w:val="000000"/>
                <w:sz w:val="16"/>
                <w:lang w:val="en-AU"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napToGrid w:val="0"/>
                  <w:color w:val="000000"/>
                  <w:sz w:val="16"/>
                  <w:lang w:val="en-AU" w:eastAsia="zh-CN"/>
                </w:rPr>
                <w:t>1.2.0</w:t>
              </w:r>
            </w:smartTag>
          </w:p>
        </w:tc>
      </w:tr>
      <w:tr w:rsidR="00876ADA" w14:paraId="1DAA9182" w14:textId="77777777">
        <w:tc>
          <w:tcPr>
            <w:tcW w:w="800" w:type="dxa"/>
            <w:shd w:val="solid" w:color="FFFFFF" w:fill="auto"/>
          </w:tcPr>
          <w:p w14:paraId="184AC3AF"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2008-11</w:t>
            </w:r>
          </w:p>
        </w:tc>
        <w:tc>
          <w:tcPr>
            <w:tcW w:w="800" w:type="dxa"/>
            <w:shd w:val="solid" w:color="FFFFFF" w:fill="auto"/>
          </w:tcPr>
          <w:p w14:paraId="0741D1D7" w14:textId="77777777" w:rsidR="00876ADA" w:rsidRDefault="00876ADA">
            <w:pPr>
              <w:spacing w:after="0"/>
              <w:rPr>
                <w:rFonts w:ascii="Arial" w:hAnsi="Arial"/>
                <w:snapToGrid w:val="0"/>
                <w:color w:val="000000"/>
                <w:sz w:val="16"/>
              </w:rPr>
            </w:pPr>
          </w:p>
        </w:tc>
        <w:tc>
          <w:tcPr>
            <w:tcW w:w="901" w:type="dxa"/>
            <w:shd w:val="solid" w:color="FFFFFF" w:fill="auto"/>
          </w:tcPr>
          <w:p w14:paraId="031BE09A" w14:textId="77777777" w:rsidR="00876ADA" w:rsidRDefault="00876ADA">
            <w:pPr>
              <w:spacing w:after="0"/>
              <w:rPr>
                <w:rFonts w:ascii="Arial" w:hAnsi="Arial"/>
                <w:snapToGrid w:val="0"/>
                <w:color w:val="000000"/>
                <w:sz w:val="16"/>
              </w:rPr>
            </w:pPr>
          </w:p>
        </w:tc>
        <w:tc>
          <w:tcPr>
            <w:tcW w:w="476" w:type="dxa"/>
            <w:gridSpan w:val="2"/>
            <w:shd w:val="solid" w:color="FFFFFF" w:fill="auto"/>
          </w:tcPr>
          <w:p w14:paraId="5F842FF6" w14:textId="77777777" w:rsidR="00876ADA" w:rsidRDefault="00876ADA">
            <w:pPr>
              <w:spacing w:after="0"/>
              <w:rPr>
                <w:rFonts w:ascii="Arial" w:hAnsi="Arial"/>
                <w:snapToGrid w:val="0"/>
                <w:color w:val="000000"/>
                <w:sz w:val="16"/>
              </w:rPr>
            </w:pPr>
          </w:p>
        </w:tc>
        <w:tc>
          <w:tcPr>
            <w:tcW w:w="378" w:type="dxa"/>
            <w:gridSpan w:val="2"/>
            <w:shd w:val="solid" w:color="FFFFFF" w:fill="auto"/>
          </w:tcPr>
          <w:p w14:paraId="6D30DD2A" w14:textId="77777777" w:rsidR="00876ADA" w:rsidRDefault="00876ADA">
            <w:pPr>
              <w:spacing w:after="0"/>
              <w:jc w:val="both"/>
              <w:rPr>
                <w:rFonts w:ascii="Arial" w:hAnsi="Arial"/>
                <w:snapToGrid w:val="0"/>
                <w:color w:val="000000"/>
                <w:sz w:val="16"/>
              </w:rPr>
            </w:pPr>
          </w:p>
        </w:tc>
        <w:tc>
          <w:tcPr>
            <w:tcW w:w="4867" w:type="dxa"/>
            <w:gridSpan w:val="3"/>
            <w:shd w:val="solid" w:color="FFFFFF" w:fill="auto"/>
          </w:tcPr>
          <w:p w14:paraId="06A17B37" w14:textId="77777777" w:rsidR="00876ADA" w:rsidRDefault="00876ADA">
            <w:pPr>
              <w:spacing w:after="0"/>
              <w:rPr>
                <w:rFonts w:ascii="Arial" w:hAnsi="Arial"/>
                <w:snapToGrid w:val="0"/>
                <w:color w:val="000000"/>
                <w:sz w:val="16"/>
                <w:lang w:val="en-US" w:eastAsia="zh-CN"/>
              </w:rPr>
            </w:pPr>
            <w:r>
              <w:rPr>
                <w:rFonts w:ascii="Arial" w:hAnsi="Arial"/>
                <w:snapToGrid w:val="0"/>
                <w:color w:val="000000"/>
                <w:sz w:val="16"/>
                <w:lang w:val="en-US" w:eastAsia="zh-CN"/>
              </w:rPr>
              <w:t>v2.0.0 was produced by MCC for Approval in CT#42</w:t>
            </w:r>
          </w:p>
        </w:tc>
        <w:tc>
          <w:tcPr>
            <w:tcW w:w="567" w:type="dxa"/>
            <w:shd w:val="solid" w:color="FFFFFF" w:fill="auto"/>
          </w:tcPr>
          <w:p w14:paraId="7C009045" w14:textId="77777777" w:rsidR="00876ADA" w:rsidRDefault="00876ADA">
            <w:pPr>
              <w:spacing w:after="0"/>
              <w:rPr>
                <w:rFonts w:ascii="Arial" w:eastAsia="Batang" w:hAnsi="Arial"/>
                <w:snapToGrid w:val="0"/>
                <w:color w:val="000000"/>
                <w:sz w:val="16"/>
                <w:lang w:val="en-US" w:eastAsia="ko-KR"/>
              </w:rPr>
            </w:pPr>
            <w:r>
              <w:rPr>
                <w:rFonts w:ascii="Arial" w:eastAsia="Batang" w:hAnsi="Arial" w:hint="eastAsia"/>
                <w:snapToGrid w:val="0"/>
                <w:color w:val="000000"/>
                <w:sz w:val="16"/>
                <w:lang w:val="en-US" w:eastAsia="ko-KR"/>
              </w:rPr>
              <w:t>1.2.0</w:t>
            </w:r>
          </w:p>
        </w:tc>
        <w:tc>
          <w:tcPr>
            <w:tcW w:w="567" w:type="dxa"/>
            <w:shd w:val="solid" w:color="FFFFFF" w:fill="auto"/>
          </w:tcPr>
          <w:p w14:paraId="3CAB961C"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2.0.0</w:t>
            </w:r>
          </w:p>
        </w:tc>
      </w:tr>
      <w:tr w:rsidR="00876ADA" w14:paraId="09925FAF" w14:textId="77777777">
        <w:tc>
          <w:tcPr>
            <w:tcW w:w="800" w:type="dxa"/>
            <w:shd w:val="solid" w:color="FFFFFF" w:fill="auto"/>
          </w:tcPr>
          <w:p w14:paraId="339CD9D5"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2008-12</w:t>
            </w:r>
          </w:p>
        </w:tc>
        <w:tc>
          <w:tcPr>
            <w:tcW w:w="800" w:type="dxa"/>
            <w:shd w:val="solid" w:color="FFFFFF" w:fill="auto"/>
          </w:tcPr>
          <w:p w14:paraId="235D7D4C"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TSG#42</w:t>
            </w:r>
          </w:p>
        </w:tc>
        <w:tc>
          <w:tcPr>
            <w:tcW w:w="901" w:type="dxa"/>
            <w:shd w:val="solid" w:color="FFFFFF" w:fill="auto"/>
          </w:tcPr>
          <w:p w14:paraId="549C99EF" w14:textId="77777777" w:rsidR="00876ADA" w:rsidRDefault="00876ADA">
            <w:pPr>
              <w:spacing w:after="0"/>
              <w:rPr>
                <w:rFonts w:ascii="Arial" w:hAnsi="Arial"/>
                <w:snapToGrid w:val="0"/>
                <w:color w:val="000000"/>
                <w:sz w:val="16"/>
              </w:rPr>
            </w:pPr>
          </w:p>
        </w:tc>
        <w:tc>
          <w:tcPr>
            <w:tcW w:w="476" w:type="dxa"/>
            <w:gridSpan w:val="2"/>
            <w:shd w:val="solid" w:color="FFFFFF" w:fill="auto"/>
          </w:tcPr>
          <w:p w14:paraId="16CA510D" w14:textId="77777777" w:rsidR="00876ADA" w:rsidRDefault="00876ADA">
            <w:pPr>
              <w:spacing w:after="0"/>
              <w:rPr>
                <w:rFonts w:ascii="Arial" w:hAnsi="Arial"/>
                <w:snapToGrid w:val="0"/>
                <w:color w:val="000000"/>
                <w:sz w:val="16"/>
              </w:rPr>
            </w:pPr>
          </w:p>
        </w:tc>
        <w:tc>
          <w:tcPr>
            <w:tcW w:w="378" w:type="dxa"/>
            <w:gridSpan w:val="2"/>
            <w:shd w:val="solid" w:color="FFFFFF" w:fill="auto"/>
          </w:tcPr>
          <w:p w14:paraId="6A94106C" w14:textId="77777777" w:rsidR="00876ADA" w:rsidRDefault="00876ADA">
            <w:pPr>
              <w:spacing w:after="0"/>
              <w:jc w:val="both"/>
              <w:rPr>
                <w:rFonts w:ascii="Arial" w:hAnsi="Arial"/>
                <w:snapToGrid w:val="0"/>
                <w:color w:val="000000"/>
                <w:sz w:val="16"/>
              </w:rPr>
            </w:pPr>
          </w:p>
        </w:tc>
        <w:tc>
          <w:tcPr>
            <w:tcW w:w="4867" w:type="dxa"/>
            <w:gridSpan w:val="3"/>
            <w:shd w:val="solid" w:color="FFFFFF" w:fill="auto"/>
          </w:tcPr>
          <w:p w14:paraId="4D4701FC" w14:textId="77777777" w:rsidR="00876ADA" w:rsidRDefault="00876ADA">
            <w:pPr>
              <w:spacing w:after="0"/>
              <w:rPr>
                <w:rFonts w:ascii="Arial" w:eastAsia="Batang" w:hAnsi="Arial"/>
                <w:snapToGrid w:val="0"/>
                <w:color w:val="000000"/>
                <w:sz w:val="16"/>
                <w:lang w:val="en-US" w:eastAsia="ko-KR"/>
              </w:rPr>
            </w:pPr>
            <w:r>
              <w:rPr>
                <w:rFonts w:ascii="Arial" w:eastAsia="Batang" w:hAnsi="Arial" w:hint="eastAsia"/>
                <w:snapToGrid w:val="0"/>
                <w:color w:val="000000"/>
                <w:sz w:val="16"/>
                <w:lang w:val="en-US" w:eastAsia="ko-KR"/>
              </w:rPr>
              <w:t>v8.0.0 was produced by MCC</w:t>
            </w:r>
          </w:p>
        </w:tc>
        <w:tc>
          <w:tcPr>
            <w:tcW w:w="567" w:type="dxa"/>
            <w:shd w:val="solid" w:color="FFFFFF" w:fill="auto"/>
          </w:tcPr>
          <w:p w14:paraId="3823F8F7" w14:textId="77777777" w:rsidR="00876ADA" w:rsidRDefault="00876ADA">
            <w:pPr>
              <w:spacing w:after="0"/>
              <w:rPr>
                <w:rFonts w:ascii="Arial" w:eastAsia="Batang" w:hAnsi="Arial"/>
                <w:snapToGrid w:val="0"/>
                <w:color w:val="000000"/>
                <w:sz w:val="16"/>
                <w:lang w:val="en-US" w:eastAsia="ko-KR"/>
              </w:rPr>
            </w:pPr>
            <w:r>
              <w:rPr>
                <w:rFonts w:ascii="Arial" w:eastAsia="Batang" w:hAnsi="Arial" w:hint="eastAsia"/>
                <w:snapToGrid w:val="0"/>
                <w:color w:val="000000"/>
                <w:sz w:val="16"/>
                <w:lang w:val="en-US" w:eastAsia="ko-KR"/>
              </w:rPr>
              <w:t>2.0.0</w:t>
            </w:r>
          </w:p>
        </w:tc>
        <w:tc>
          <w:tcPr>
            <w:tcW w:w="567" w:type="dxa"/>
            <w:shd w:val="solid" w:color="FFFFFF" w:fill="auto"/>
          </w:tcPr>
          <w:p w14:paraId="5712DC18"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8.0.0</w:t>
            </w:r>
          </w:p>
        </w:tc>
      </w:tr>
      <w:tr w:rsidR="00876ADA" w14:paraId="2F0163A2" w14:textId="77777777">
        <w:tc>
          <w:tcPr>
            <w:tcW w:w="800" w:type="dxa"/>
            <w:shd w:val="solid" w:color="FFFFFF" w:fill="auto"/>
          </w:tcPr>
          <w:p w14:paraId="4F6D83AE"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2009-03</w:t>
            </w:r>
          </w:p>
        </w:tc>
        <w:tc>
          <w:tcPr>
            <w:tcW w:w="800" w:type="dxa"/>
            <w:shd w:val="solid" w:color="FFFFFF" w:fill="auto"/>
          </w:tcPr>
          <w:p w14:paraId="37619283"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TSG#43</w:t>
            </w:r>
          </w:p>
        </w:tc>
        <w:tc>
          <w:tcPr>
            <w:tcW w:w="901" w:type="dxa"/>
            <w:shd w:val="solid" w:color="FFFFFF" w:fill="auto"/>
          </w:tcPr>
          <w:p w14:paraId="353E7F70" w14:textId="77777777" w:rsidR="00876ADA" w:rsidRDefault="00876ADA">
            <w:pPr>
              <w:spacing w:after="0"/>
              <w:rPr>
                <w:rFonts w:ascii="Arial" w:hAnsi="Arial"/>
                <w:snapToGrid w:val="0"/>
                <w:color w:val="000000"/>
                <w:sz w:val="16"/>
              </w:rPr>
            </w:pPr>
            <w:r>
              <w:rPr>
                <w:rFonts w:ascii="Arial" w:hAnsi="Arial"/>
                <w:snapToGrid w:val="0"/>
                <w:color w:val="000000"/>
                <w:sz w:val="16"/>
              </w:rPr>
              <w:t>CP-090091</w:t>
            </w:r>
          </w:p>
        </w:tc>
        <w:tc>
          <w:tcPr>
            <w:tcW w:w="476" w:type="dxa"/>
            <w:gridSpan w:val="2"/>
            <w:shd w:val="solid" w:color="FFFFFF" w:fill="auto"/>
          </w:tcPr>
          <w:p w14:paraId="39ABA8FB"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001</w:t>
            </w:r>
          </w:p>
        </w:tc>
        <w:tc>
          <w:tcPr>
            <w:tcW w:w="378" w:type="dxa"/>
            <w:gridSpan w:val="2"/>
            <w:shd w:val="solid" w:color="FFFFFF" w:fill="auto"/>
          </w:tcPr>
          <w:p w14:paraId="097E6EFE" w14:textId="77777777" w:rsidR="00876ADA" w:rsidRDefault="00876ADA">
            <w:pPr>
              <w:spacing w:after="0"/>
              <w:jc w:val="both"/>
              <w:rPr>
                <w:rFonts w:ascii="Arial" w:eastAsia="Batang" w:hAnsi="Arial"/>
                <w:snapToGrid w:val="0"/>
                <w:color w:val="000000"/>
                <w:sz w:val="16"/>
                <w:lang w:eastAsia="ko-KR"/>
              </w:rPr>
            </w:pPr>
            <w:r>
              <w:rPr>
                <w:rFonts w:ascii="Arial" w:eastAsia="Batang" w:hAnsi="Arial" w:hint="eastAsia"/>
                <w:snapToGrid w:val="0"/>
                <w:color w:val="000000"/>
                <w:sz w:val="16"/>
                <w:lang w:eastAsia="ko-KR"/>
              </w:rPr>
              <w:t>1</w:t>
            </w:r>
          </w:p>
        </w:tc>
        <w:tc>
          <w:tcPr>
            <w:tcW w:w="4867" w:type="dxa"/>
            <w:gridSpan w:val="3"/>
            <w:shd w:val="solid" w:color="FFFFFF" w:fill="auto"/>
          </w:tcPr>
          <w:p w14:paraId="5274B687" w14:textId="77777777" w:rsidR="00876ADA" w:rsidRDefault="00876ADA">
            <w:pPr>
              <w:spacing w:after="0"/>
              <w:rPr>
                <w:rFonts w:ascii="Arial" w:eastAsia="Batang" w:hAnsi="Arial"/>
                <w:snapToGrid w:val="0"/>
                <w:color w:val="000000"/>
                <w:sz w:val="16"/>
                <w:lang w:val="en-US" w:eastAsia="ko-KR"/>
              </w:rPr>
            </w:pPr>
            <w:r>
              <w:rPr>
                <w:rFonts w:ascii="Arial" w:eastAsia="Batang" w:hAnsi="Arial"/>
                <w:snapToGrid w:val="0"/>
                <w:color w:val="000000"/>
                <w:sz w:val="16"/>
                <w:lang w:val="en-US" w:eastAsia="ko-KR"/>
              </w:rPr>
              <w:t>Cleanup of editor's notes</w:t>
            </w:r>
          </w:p>
        </w:tc>
        <w:tc>
          <w:tcPr>
            <w:tcW w:w="567" w:type="dxa"/>
            <w:shd w:val="solid" w:color="FFFFFF" w:fill="auto"/>
          </w:tcPr>
          <w:p w14:paraId="628B31FB" w14:textId="77777777" w:rsidR="00876ADA" w:rsidRDefault="00876ADA">
            <w:pPr>
              <w:spacing w:after="0"/>
              <w:rPr>
                <w:rFonts w:ascii="Arial" w:eastAsia="Batang" w:hAnsi="Arial"/>
                <w:snapToGrid w:val="0"/>
                <w:color w:val="000000"/>
                <w:sz w:val="16"/>
                <w:lang w:val="en-US" w:eastAsia="ko-KR"/>
              </w:rPr>
            </w:pPr>
            <w:r>
              <w:rPr>
                <w:rFonts w:ascii="Arial" w:eastAsia="Batang" w:hAnsi="Arial" w:hint="eastAsia"/>
                <w:snapToGrid w:val="0"/>
                <w:color w:val="000000"/>
                <w:sz w:val="16"/>
                <w:lang w:val="en-US" w:eastAsia="ko-KR"/>
              </w:rPr>
              <w:t>8.0.0</w:t>
            </w:r>
          </w:p>
        </w:tc>
        <w:tc>
          <w:tcPr>
            <w:tcW w:w="567" w:type="dxa"/>
            <w:shd w:val="solid" w:color="FFFFFF" w:fill="auto"/>
          </w:tcPr>
          <w:p w14:paraId="11095B54"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8.1.0</w:t>
            </w:r>
          </w:p>
        </w:tc>
      </w:tr>
      <w:tr w:rsidR="00876ADA" w14:paraId="75657C80" w14:textId="77777777">
        <w:tc>
          <w:tcPr>
            <w:tcW w:w="800" w:type="dxa"/>
            <w:shd w:val="solid" w:color="FFFFFF" w:fill="auto"/>
          </w:tcPr>
          <w:p w14:paraId="63580794"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2009-12</w:t>
            </w:r>
          </w:p>
        </w:tc>
        <w:tc>
          <w:tcPr>
            <w:tcW w:w="800" w:type="dxa"/>
            <w:shd w:val="solid" w:color="FFFFFF" w:fill="auto"/>
          </w:tcPr>
          <w:p w14:paraId="4327AEC7"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TSG#46</w:t>
            </w:r>
          </w:p>
        </w:tc>
        <w:tc>
          <w:tcPr>
            <w:tcW w:w="901" w:type="dxa"/>
            <w:shd w:val="solid" w:color="FFFFFF" w:fill="auto"/>
          </w:tcPr>
          <w:p w14:paraId="6468E55A" w14:textId="77777777" w:rsidR="00876ADA" w:rsidRDefault="00876ADA">
            <w:pPr>
              <w:spacing w:after="0"/>
              <w:rPr>
                <w:rFonts w:ascii="Arial" w:hAnsi="Arial"/>
                <w:snapToGrid w:val="0"/>
                <w:color w:val="000000"/>
                <w:sz w:val="16"/>
              </w:rPr>
            </w:pPr>
          </w:p>
        </w:tc>
        <w:tc>
          <w:tcPr>
            <w:tcW w:w="476" w:type="dxa"/>
            <w:gridSpan w:val="2"/>
            <w:shd w:val="solid" w:color="FFFFFF" w:fill="auto"/>
          </w:tcPr>
          <w:p w14:paraId="27339E77" w14:textId="77777777" w:rsidR="00876ADA" w:rsidRDefault="00876ADA">
            <w:pPr>
              <w:spacing w:after="0"/>
              <w:rPr>
                <w:rFonts w:ascii="Arial" w:eastAsia="Batang" w:hAnsi="Arial"/>
                <w:snapToGrid w:val="0"/>
                <w:color w:val="000000"/>
                <w:sz w:val="16"/>
                <w:lang w:eastAsia="ko-KR"/>
              </w:rPr>
            </w:pPr>
          </w:p>
        </w:tc>
        <w:tc>
          <w:tcPr>
            <w:tcW w:w="378" w:type="dxa"/>
            <w:gridSpan w:val="2"/>
            <w:shd w:val="solid" w:color="FFFFFF" w:fill="auto"/>
          </w:tcPr>
          <w:p w14:paraId="0252FCDF" w14:textId="77777777" w:rsidR="00876ADA" w:rsidRDefault="00876ADA">
            <w:pPr>
              <w:spacing w:after="0"/>
              <w:jc w:val="both"/>
              <w:rPr>
                <w:rFonts w:ascii="Arial" w:eastAsia="Batang" w:hAnsi="Arial"/>
                <w:snapToGrid w:val="0"/>
                <w:color w:val="000000"/>
                <w:sz w:val="16"/>
                <w:lang w:eastAsia="ko-KR"/>
              </w:rPr>
            </w:pPr>
          </w:p>
        </w:tc>
        <w:tc>
          <w:tcPr>
            <w:tcW w:w="4867" w:type="dxa"/>
            <w:gridSpan w:val="3"/>
            <w:shd w:val="solid" w:color="FFFFFF" w:fill="auto"/>
          </w:tcPr>
          <w:p w14:paraId="44BBAEFC" w14:textId="77777777" w:rsidR="00876ADA" w:rsidRDefault="00876ADA">
            <w:pPr>
              <w:spacing w:after="0"/>
              <w:rPr>
                <w:rFonts w:ascii="Arial" w:eastAsia="Batang" w:hAnsi="Arial"/>
                <w:snapToGrid w:val="0"/>
                <w:color w:val="000000"/>
                <w:sz w:val="16"/>
                <w:lang w:val="en-US" w:eastAsia="ko-KR"/>
              </w:rPr>
            </w:pPr>
            <w:r>
              <w:rPr>
                <w:rFonts w:ascii="Arial" w:eastAsia="Batang" w:hAnsi="Arial"/>
                <w:snapToGrid w:val="0"/>
                <w:color w:val="000000"/>
                <w:sz w:val="16"/>
                <w:lang w:val="en-US" w:eastAsia="ko-KR"/>
              </w:rPr>
              <w:t>Automatic upgrade from previous Release</w:t>
            </w:r>
          </w:p>
        </w:tc>
        <w:tc>
          <w:tcPr>
            <w:tcW w:w="567" w:type="dxa"/>
            <w:shd w:val="solid" w:color="FFFFFF" w:fill="auto"/>
          </w:tcPr>
          <w:p w14:paraId="6F34C752" w14:textId="77777777" w:rsidR="00876ADA" w:rsidRDefault="00876ADA">
            <w:pPr>
              <w:spacing w:after="0"/>
              <w:rPr>
                <w:rFonts w:ascii="Arial" w:eastAsia="Batang" w:hAnsi="Arial"/>
                <w:snapToGrid w:val="0"/>
                <w:color w:val="000000"/>
                <w:sz w:val="16"/>
                <w:lang w:val="en-US" w:eastAsia="ko-KR"/>
              </w:rPr>
            </w:pPr>
            <w:r>
              <w:rPr>
                <w:rFonts w:ascii="Arial" w:eastAsia="Batang" w:hAnsi="Arial" w:hint="eastAsia"/>
                <w:snapToGrid w:val="0"/>
                <w:color w:val="000000"/>
                <w:sz w:val="16"/>
                <w:lang w:val="en-US" w:eastAsia="ko-KR"/>
              </w:rPr>
              <w:t>8.1.0</w:t>
            </w:r>
          </w:p>
        </w:tc>
        <w:tc>
          <w:tcPr>
            <w:tcW w:w="567" w:type="dxa"/>
            <w:shd w:val="solid" w:color="FFFFFF" w:fill="auto"/>
          </w:tcPr>
          <w:p w14:paraId="56CF9A76"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9.0.0</w:t>
            </w:r>
          </w:p>
        </w:tc>
      </w:tr>
      <w:tr w:rsidR="00876ADA" w14:paraId="4EC83C4F" w14:textId="77777777">
        <w:tc>
          <w:tcPr>
            <w:tcW w:w="800" w:type="dxa"/>
            <w:shd w:val="solid" w:color="FFFFFF" w:fill="auto"/>
          </w:tcPr>
          <w:p w14:paraId="51664052"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2010-03</w:t>
            </w:r>
          </w:p>
        </w:tc>
        <w:tc>
          <w:tcPr>
            <w:tcW w:w="800" w:type="dxa"/>
            <w:shd w:val="solid" w:color="FFFFFF" w:fill="auto"/>
          </w:tcPr>
          <w:p w14:paraId="5ABE7383"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TSG#47</w:t>
            </w:r>
          </w:p>
        </w:tc>
        <w:tc>
          <w:tcPr>
            <w:tcW w:w="901" w:type="dxa"/>
            <w:shd w:val="solid" w:color="FFFFFF" w:fill="auto"/>
          </w:tcPr>
          <w:p w14:paraId="57624DBE" w14:textId="77777777" w:rsidR="00876ADA" w:rsidRDefault="00876ADA">
            <w:pPr>
              <w:spacing w:after="0"/>
              <w:rPr>
                <w:rFonts w:ascii="Arial" w:hAnsi="Arial"/>
                <w:snapToGrid w:val="0"/>
                <w:color w:val="000000"/>
                <w:sz w:val="16"/>
              </w:rPr>
            </w:pPr>
            <w:r>
              <w:rPr>
                <w:rFonts w:ascii="Arial" w:hAnsi="Arial"/>
                <w:snapToGrid w:val="0"/>
                <w:color w:val="000000"/>
                <w:sz w:val="16"/>
              </w:rPr>
              <w:t>CP-100092</w:t>
            </w:r>
          </w:p>
        </w:tc>
        <w:tc>
          <w:tcPr>
            <w:tcW w:w="476" w:type="dxa"/>
            <w:gridSpan w:val="2"/>
            <w:shd w:val="solid" w:color="FFFFFF" w:fill="auto"/>
          </w:tcPr>
          <w:p w14:paraId="714D541A"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002</w:t>
            </w:r>
          </w:p>
        </w:tc>
        <w:tc>
          <w:tcPr>
            <w:tcW w:w="378" w:type="dxa"/>
            <w:gridSpan w:val="2"/>
            <w:shd w:val="solid" w:color="FFFFFF" w:fill="auto"/>
          </w:tcPr>
          <w:p w14:paraId="3EA060BB" w14:textId="77777777" w:rsidR="00876ADA" w:rsidRDefault="00876ADA">
            <w:pPr>
              <w:spacing w:after="0"/>
              <w:jc w:val="both"/>
              <w:rPr>
                <w:rFonts w:ascii="Arial" w:eastAsia="Batang" w:hAnsi="Arial"/>
                <w:snapToGrid w:val="0"/>
                <w:color w:val="000000"/>
                <w:sz w:val="16"/>
                <w:lang w:eastAsia="ko-KR"/>
              </w:rPr>
            </w:pPr>
            <w:r>
              <w:rPr>
                <w:rFonts w:ascii="Arial" w:eastAsia="Batang" w:hAnsi="Arial" w:hint="eastAsia"/>
                <w:snapToGrid w:val="0"/>
                <w:color w:val="000000"/>
                <w:sz w:val="16"/>
                <w:lang w:eastAsia="ko-KR"/>
              </w:rPr>
              <w:t>1</w:t>
            </w:r>
          </w:p>
        </w:tc>
        <w:tc>
          <w:tcPr>
            <w:tcW w:w="4867" w:type="dxa"/>
            <w:gridSpan w:val="3"/>
            <w:shd w:val="solid" w:color="FFFFFF" w:fill="auto"/>
          </w:tcPr>
          <w:p w14:paraId="29ABC65E" w14:textId="77777777" w:rsidR="00876ADA" w:rsidRDefault="00876ADA">
            <w:pPr>
              <w:spacing w:after="0"/>
              <w:rPr>
                <w:rFonts w:ascii="Arial" w:eastAsia="Batang" w:hAnsi="Arial"/>
                <w:snapToGrid w:val="0"/>
                <w:color w:val="000000"/>
                <w:sz w:val="16"/>
                <w:lang w:val="en-US" w:eastAsia="ko-KR"/>
              </w:rPr>
            </w:pPr>
            <w:r>
              <w:rPr>
                <w:rFonts w:ascii="Arial" w:eastAsia="Batang" w:hAnsi="Arial"/>
                <w:snapToGrid w:val="0"/>
                <w:color w:val="000000"/>
                <w:sz w:val="16"/>
                <w:lang w:val="en-US" w:eastAsia="ko-KR"/>
              </w:rPr>
              <w:t>Miscellaneus correction and alignments</w:t>
            </w:r>
          </w:p>
        </w:tc>
        <w:tc>
          <w:tcPr>
            <w:tcW w:w="567" w:type="dxa"/>
            <w:shd w:val="solid" w:color="FFFFFF" w:fill="auto"/>
          </w:tcPr>
          <w:p w14:paraId="3DE5D539" w14:textId="77777777" w:rsidR="00876ADA" w:rsidRDefault="00876ADA">
            <w:pPr>
              <w:spacing w:after="0"/>
              <w:rPr>
                <w:rFonts w:ascii="Arial" w:eastAsia="Batang" w:hAnsi="Arial"/>
                <w:snapToGrid w:val="0"/>
                <w:color w:val="000000"/>
                <w:sz w:val="16"/>
                <w:lang w:val="en-US" w:eastAsia="ko-KR"/>
              </w:rPr>
            </w:pPr>
            <w:r>
              <w:rPr>
                <w:rFonts w:ascii="Arial" w:eastAsia="Batang" w:hAnsi="Arial" w:hint="eastAsia"/>
                <w:snapToGrid w:val="0"/>
                <w:color w:val="000000"/>
                <w:sz w:val="16"/>
                <w:lang w:val="en-AU" w:eastAsia="ko-KR"/>
              </w:rPr>
              <w:t>9.0.0</w:t>
            </w:r>
          </w:p>
        </w:tc>
        <w:tc>
          <w:tcPr>
            <w:tcW w:w="567" w:type="dxa"/>
            <w:shd w:val="solid" w:color="FFFFFF" w:fill="auto"/>
          </w:tcPr>
          <w:p w14:paraId="3531B3B7"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10.0.0</w:t>
            </w:r>
          </w:p>
        </w:tc>
      </w:tr>
      <w:tr w:rsidR="00876ADA" w14:paraId="32E8A553" w14:textId="77777777">
        <w:tc>
          <w:tcPr>
            <w:tcW w:w="800" w:type="dxa"/>
            <w:shd w:val="solid" w:color="FFFFFF" w:fill="auto"/>
          </w:tcPr>
          <w:p w14:paraId="72BE91D1"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2010-03</w:t>
            </w:r>
          </w:p>
        </w:tc>
        <w:tc>
          <w:tcPr>
            <w:tcW w:w="800" w:type="dxa"/>
            <w:shd w:val="solid" w:color="FFFFFF" w:fill="auto"/>
          </w:tcPr>
          <w:p w14:paraId="13ECE714"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TSG#47</w:t>
            </w:r>
          </w:p>
        </w:tc>
        <w:tc>
          <w:tcPr>
            <w:tcW w:w="901" w:type="dxa"/>
            <w:shd w:val="solid" w:color="FFFFFF" w:fill="auto"/>
          </w:tcPr>
          <w:p w14:paraId="0269B054" w14:textId="77777777" w:rsidR="00876ADA" w:rsidRDefault="00876ADA">
            <w:pPr>
              <w:spacing w:after="0"/>
              <w:rPr>
                <w:rFonts w:ascii="Arial" w:hAnsi="Arial"/>
                <w:snapToGrid w:val="0"/>
                <w:color w:val="000000"/>
                <w:sz w:val="16"/>
              </w:rPr>
            </w:pPr>
            <w:r>
              <w:rPr>
                <w:rFonts w:ascii="Arial" w:hAnsi="Arial"/>
                <w:snapToGrid w:val="0"/>
                <w:color w:val="000000"/>
                <w:sz w:val="16"/>
              </w:rPr>
              <w:t>CP-100092</w:t>
            </w:r>
          </w:p>
        </w:tc>
        <w:tc>
          <w:tcPr>
            <w:tcW w:w="476" w:type="dxa"/>
            <w:gridSpan w:val="2"/>
            <w:shd w:val="solid" w:color="FFFFFF" w:fill="auto"/>
          </w:tcPr>
          <w:p w14:paraId="2B9E33A0"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006</w:t>
            </w:r>
          </w:p>
        </w:tc>
        <w:tc>
          <w:tcPr>
            <w:tcW w:w="378" w:type="dxa"/>
            <w:gridSpan w:val="2"/>
            <w:shd w:val="solid" w:color="FFFFFF" w:fill="auto"/>
          </w:tcPr>
          <w:p w14:paraId="6F2F41F0" w14:textId="77777777" w:rsidR="00876ADA" w:rsidRDefault="00876ADA">
            <w:pPr>
              <w:spacing w:after="0"/>
              <w:jc w:val="both"/>
              <w:rPr>
                <w:rFonts w:ascii="Arial" w:eastAsia="Batang" w:hAnsi="Arial"/>
                <w:snapToGrid w:val="0"/>
                <w:color w:val="000000"/>
                <w:sz w:val="16"/>
                <w:lang w:eastAsia="ko-KR"/>
              </w:rPr>
            </w:pPr>
            <w:r>
              <w:rPr>
                <w:rFonts w:ascii="Arial" w:eastAsia="Batang" w:hAnsi="Arial" w:hint="eastAsia"/>
                <w:snapToGrid w:val="0"/>
                <w:color w:val="000000"/>
                <w:sz w:val="16"/>
                <w:lang w:eastAsia="ko-KR"/>
              </w:rPr>
              <w:t>2</w:t>
            </w:r>
          </w:p>
        </w:tc>
        <w:tc>
          <w:tcPr>
            <w:tcW w:w="4867" w:type="dxa"/>
            <w:gridSpan w:val="3"/>
            <w:shd w:val="solid" w:color="FFFFFF" w:fill="auto"/>
          </w:tcPr>
          <w:p w14:paraId="0301899B" w14:textId="77777777" w:rsidR="00876ADA" w:rsidRDefault="00876ADA">
            <w:pPr>
              <w:spacing w:after="0"/>
              <w:rPr>
                <w:rFonts w:ascii="Arial" w:eastAsia="Batang" w:hAnsi="Arial"/>
                <w:snapToGrid w:val="0"/>
                <w:color w:val="000000"/>
                <w:sz w:val="16"/>
                <w:lang w:val="en-US" w:eastAsia="ko-KR"/>
              </w:rPr>
            </w:pPr>
            <w:r>
              <w:rPr>
                <w:rFonts w:ascii="Arial" w:eastAsia="Batang" w:hAnsi="Arial"/>
                <w:snapToGrid w:val="0"/>
                <w:color w:val="000000"/>
                <w:sz w:val="16"/>
                <w:lang w:val="en-US" w:eastAsia="ko-KR"/>
              </w:rPr>
              <w:t>Modifications to the general sections</w:t>
            </w:r>
          </w:p>
        </w:tc>
        <w:tc>
          <w:tcPr>
            <w:tcW w:w="567" w:type="dxa"/>
            <w:shd w:val="solid" w:color="FFFFFF" w:fill="auto"/>
          </w:tcPr>
          <w:p w14:paraId="6D08A4B2"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9.0.0</w:t>
            </w:r>
          </w:p>
        </w:tc>
        <w:tc>
          <w:tcPr>
            <w:tcW w:w="567" w:type="dxa"/>
            <w:shd w:val="solid" w:color="FFFFFF" w:fill="auto"/>
          </w:tcPr>
          <w:p w14:paraId="7FA33301"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10.0.0</w:t>
            </w:r>
          </w:p>
        </w:tc>
      </w:tr>
      <w:tr w:rsidR="00876ADA" w14:paraId="58F0E4B7" w14:textId="77777777">
        <w:tc>
          <w:tcPr>
            <w:tcW w:w="800" w:type="dxa"/>
            <w:shd w:val="solid" w:color="FFFFFF" w:fill="auto"/>
          </w:tcPr>
          <w:p w14:paraId="221B33A7"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2010-03</w:t>
            </w:r>
          </w:p>
        </w:tc>
        <w:tc>
          <w:tcPr>
            <w:tcW w:w="800" w:type="dxa"/>
            <w:shd w:val="solid" w:color="FFFFFF" w:fill="auto"/>
          </w:tcPr>
          <w:p w14:paraId="0899409F"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TSG#47</w:t>
            </w:r>
          </w:p>
        </w:tc>
        <w:tc>
          <w:tcPr>
            <w:tcW w:w="901" w:type="dxa"/>
            <w:shd w:val="solid" w:color="FFFFFF" w:fill="auto"/>
          </w:tcPr>
          <w:p w14:paraId="7A50DB04" w14:textId="77777777" w:rsidR="00876ADA" w:rsidRDefault="00876ADA">
            <w:pPr>
              <w:spacing w:after="0"/>
              <w:rPr>
                <w:rFonts w:ascii="Arial" w:hAnsi="Arial"/>
                <w:snapToGrid w:val="0"/>
                <w:color w:val="000000"/>
                <w:sz w:val="16"/>
              </w:rPr>
            </w:pPr>
            <w:r>
              <w:rPr>
                <w:rFonts w:ascii="Arial" w:hAnsi="Arial"/>
                <w:snapToGrid w:val="0"/>
                <w:color w:val="000000"/>
                <w:sz w:val="16"/>
              </w:rPr>
              <w:t>CP-100092</w:t>
            </w:r>
          </w:p>
        </w:tc>
        <w:tc>
          <w:tcPr>
            <w:tcW w:w="476" w:type="dxa"/>
            <w:gridSpan w:val="2"/>
            <w:shd w:val="solid" w:color="FFFFFF" w:fill="auto"/>
          </w:tcPr>
          <w:p w14:paraId="0AEF1EB2"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013</w:t>
            </w:r>
          </w:p>
        </w:tc>
        <w:tc>
          <w:tcPr>
            <w:tcW w:w="378" w:type="dxa"/>
            <w:gridSpan w:val="2"/>
            <w:shd w:val="solid" w:color="FFFFFF" w:fill="auto"/>
          </w:tcPr>
          <w:p w14:paraId="1279380E" w14:textId="77777777" w:rsidR="00876ADA" w:rsidRDefault="00876ADA">
            <w:pPr>
              <w:spacing w:after="0"/>
              <w:jc w:val="both"/>
              <w:rPr>
                <w:rFonts w:ascii="Arial" w:eastAsia="Batang" w:hAnsi="Arial"/>
                <w:snapToGrid w:val="0"/>
                <w:color w:val="000000"/>
                <w:sz w:val="16"/>
                <w:lang w:eastAsia="ko-KR"/>
              </w:rPr>
            </w:pPr>
            <w:r>
              <w:rPr>
                <w:rFonts w:ascii="Arial" w:eastAsia="Batang" w:hAnsi="Arial" w:hint="eastAsia"/>
                <w:snapToGrid w:val="0"/>
                <w:color w:val="000000"/>
                <w:sz w:val="16"/>
                <w:lang w:eastAsia="ko-KR"/>
              </w:rPr>
              <w:t>1</w:t>
            </w:r>
          </w:p>
        </w:tc>
        <w:tc>
          <w:tcPr>
            <w:tcW w:w="4867" w:type="dxa"/>
            <w:gridSpan w:val="3"/>
            <w:shd w:val="solid" w:color="FFFFFF" w:fill="auto"/>
          </w:tcPr>
          <w:p w14:paraId="4F683D10" w14:textId="77777777" w:rsidR="00876ADA" w:rsidRDefault="00876ADA">
            <w:pPr>
              <w:spacing w:after="0"/>
              <w:rPr>
                <w:rFonts w:ascii="Arial" w:eastAsia="Batang" w:hAnsi="Arial"/>
                <w:snapToGrid w:val="0"/>
                <w:color w:val="000000"/>
                <w:sz w:val="16"/>
                <w:lang w:val="en-US" w:eastAsia="ko-KR"/>
              </w:rPr>
            </w:pPr>
            <w:r>
              <w:rPr>
                <w:rFonts w:ascii="Arial" w:eastAsia="Batang" w:hAnsi="Arial"/>
                <w:snapToGrid w:val="0"/>
                <w:color w:val="000000"/>
                <w:sz w:val="16"/>
                <w:lang w:val="en-US" w:eastAsia="ko-KR"/>
              </w:rPr>
              <w:t>CPM-SMS interworking</w:t>
            </w:r>
          </w:p>
        </w:tc>
        <w:tc>
          <w:tcPr>
            <w:tcW w:w="567" w:type="dxa"/>
            <w:shd w:val="solid" w:color="FFFFFF" w:fill="auto"/>
          </w:tcPr>
          <w:p w14:paraId="6CFB6FB1"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9.0.0</w:t>
            </w:r>
          </w:p>
        </w:tc>
        <w:tc>
          <w:tcPr>
            <w:tcW w:w="567" w:type="dxa"/>
            <w:shd w:val="solid" w:color="FFFFFF" w:fill="auto"/>
          </w:tcPr>
          <w:p w14:paraId="04F8D430"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10.0.0</w:t>
            </w:r>
          </w:p>
        </w:tc>
      </w:tr>
      <w:tr w:rsidR="00876ADA" w14:paraId="1592ABA3" w14:textId="77777777">
        <w:tc>
          <w:tcPr>
            <w:tcW w:w="800" w:type="dxa"/>
            <w:shd w:val="solid" w:color="FFFFFF" w:fill="auto"/>
          </w:tcPr>
          <w:p w14:paraId="2C8331EC"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2010-06</w:t>
            </w:r>
          </w:p>
        </w:tc>
        <w:tc>
          <w:tcPr>
            <w:tcW w:w="800" w:type="dxa"/>
            <w:shd w:val="solid" w:color="FFFFFF" w:fill="auto"/>
          </w:tcPr>
          <w:p w14:paraId="401F04B9"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TSG#48</w:t>
            </w:r>
          </w:p>
        </w:tc>
        <w:tc>
          <w:tcPr>
            <w:tcW w:w="901" w:type="dxa"/>
            <w:shd w:val="solid" w:color="FFFFFF" w:fill="auto"/>
          </w:tcPr>
          <w:p w14:paraId="01050CD2" w14:textId="77777777" w:rsidR="00876ADA" w:rsidRDefault="00876ADA">
            <w:pPr>
              <w:spacing w:after="0"/>
              <w:rPr>
                <w:rFonts w:ascii="Arial" w:hAnsi="Arial"/>
                <w:snapToGrid w:val="0"/>
                <w:color w:val="000000"/>
                <w:sz w:val="16"/>
              </w:rPr>
            </w:pPr>
            <w:r>
              <w:rPr>
                <w:rFonts w:ascii="Arial" w:hAnsi="Arial"/>
                <w:snapToGrid w:val="0"/>
                <w:color w:val="000000"/>
                <w:sz w:val="16"/>
              </w:rPr>
              <w:t>CP-100324</w:t>
            </w:r>
          </w:p>
        </w:tc>
        <w:tc>
          <w:tcPr>
            <w:tcW w:w="476" w:type="dxa"/>
            <w:gridSpan w:val="2"/>
            <w:shd w:val="solid" w:color="FFFFFF" w:fill="auto"/>
          </w:tcPr>
          <w:p w14:paraId="39C97F13"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014</w:t>
            </w:r>
          </w:p>
        </w:tc>
        <w:tc>
          <w:tcPr>
            <w:tcW w:w="378" w:type="dxa"/>
            <w:gridSpan w:val="2"/>
            <w:shd w:val="solid" w:color="FFFFFF" w:fill="auto"/>
          </w:tcPr>
          <w:p w14:paraId="021CCAE2" w14:textId="77777777" w:rsidR="00876ADA" w:rsidRDefault="00876ADA">
            <w:pPr>
              <w:spacing w:after="0"/>
              <w:jc w:val="both"/>
              <w:rPr>
                <w:rFonts w:ascii="Arial" w:eastAsia="Batang" w:hAnsi="Arial"/>
                <w:snapToGrid w:val="0"/>
                <w:color w:val="000000"/>
                <w:sz w:val="16"/>
                <w:lang w:eastAsia="ko-KR"/>
              </w:rPr>
            </w:pPr>
          </w:p>
        </w:tc>
        <w:tc>
          <w:tcPr>
            <w:tcW w:w="4867" w:type="dxa"/>
            <w:gridSpan w:val="3"/>
            <w:shd w:val="solid" w:color="FFFFFF" w:fill="auto"/>
          </w:tcPr>
          <w:p w14:paraId="259FE9EA" w14:textId="77777777" w:rsidR="00876ADA" w:rsidRDefault="00876ADA">
            <w:pPr>
              <w:spacing w:after="0"/>
              <w:rPr>
                <w:rFonts w:ascii="Arial" w:eastAsia="Batang" w:hAnsi="Arial"/>
                <w:snapToGrid w:val="0"/>
                <w:color w:val="000000"/>
                <w:sz w:val="16"/>
                <w:lang w:val="en-US" w:eastAsia="ko-KR"/>
              </w:rPr>
            </w:pPr>
            <w:r>
              <w:rPr>
                <w:rFonts w:ascii="Arial" w:eastAsia="Batang" w:hAnsi="Arial"/>
                <w:snapToGrid w:val="0"/>
                <w:color w:val="000000"/>
                <w:sz w:val="16"/>
                <w:lang w:val="en-US" w:eastAsia="ko-KR"/>
              </w:rPr>
              <w:t>Terminology alignment for SMSIP MESSAGE</w:t>
            </w:r>
          </w:p>
        </w:tc>
        <w:tc>
          <w:tcPr>
            <w:tcW w:w="567" w:type="dxa"/>
            <w:shd w:val="solid" w:color="FFFFFF" w:fill="auto"/>
          </w:tcPr>
          <w:p w14:paraId="02DD7720"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10.0.0</w:t>
            </w:r>
          </w:p>
        </w:tc>
        <w:tc>
          <w:tcPr>
            <w:tcW w:w="567" w:type="dxa"/>
            <w:shd w:val="solid" w:color="FFFFFF" w:fill="auto"/>
          </w:tcPr>
          <w:p w14:paraId="052FCB30"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10.1.0</w:t>
            </w:r>
          </w:p>
        </w:tc>
      </w:tr>
      <w:tr w:rsidR="00876ADA" w14:paraId="20D4C021" w14:textId="77777777">
        <w:tc>
          <w:tcPr>
            <w:tcW w:w="800" w:type="dxa"/>
            <w:shd w:val="solid" w:color="FFFFFF" w:fill="auto"/>
          </w:tcPr>
          <w:p w14:paraId="36CF435B"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2010-06</w:t>
            </w:r>
          </w:p>
        </w:tc>
        <w:tc>
          <w:tcPr>
            <w:tcW w:w="800" w:type="dxa"/>
            <w:shd w:val="solid" w:color="FFFFFF" w:fill="auto"/>
          </w:tcPr>
          <w:p w14:paraId="4857B8A9"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TSG#48</w:t>
            </w:r>
          </w:p>
        </w:tc>
        <w:tc>
          <w:tcPr>
            <w:tcW w:w="901" w:type="dxa"/>
            <w:shd w:val="solid" w:color="FFFFFF" w:fill="auto"/>
          </w:tcPr>
          <w:p w14:paraId="68540F32" w14:textId="77777777" w:rsidR="00876ADA" w:rsidRDefault="00876ADA">
            <w:pPr>
              <w:spacing w:after="0"/>
              <w:rPr>
                <w:rFonts w:ascii="Arial" w:hAnsi="Arial"/>
                <w:snapToGrid w:val="0"/>
                <w:color w:val="000000"/>
                <w:sz w:val="16"/>
              </w:rPr>
            </w:pPr>
            <w:r>
              <w:rPr>
                <w:rFonts w:ascii="Arial" w:hAnsi="Arial"/>
                <w:snapToGrid w:val="0"/>
                <w:color w:val="000000"/>
                <w:sz w:val="16"/>
              </w:rPr>
              <w:t>CP-100324</w:t>
            </w:r>
          </w:p>
        </w:tc>
        <w:tc>
          <w:tcPr>
            <w:tcW w:w="476" w:type="dxa"/>
            <w:gridSpan w:val="2"/>
            <w:shd w:val="solid" w:color="FFFFFF" w:fill="auto"/>
          </w:tcPr>
          <w:p w14:paraId="7BD7EF44"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015</w:t>
            </w:r>
          </w:p>
        </w:tc>
        <w:tc>
          <w:tcPr>
            <w:tcW w:w="378" w:type="dxa"/>
            <w:gridSpan w:val="2"/>
            <w:shd w:val="solid" w:color="FFFFFF" w:fill="auto"/>
          </w:tcPr>
          <w:p w14:paraId="2602F871" w14:textId="77777777" w:rsidR="00876ADA" w:rsidRDefault="00876ADA">
            <w:pPr>
              <w:spacing w:after="0"/>
              <w:jc w:val="both"/>
              <w:rPr>
                <w:rFonts w:ascii="Arial" w:eastAsia="Batang" w:hAnsi="Arial"/>
                <w:snapToGrid w:val="0"/>
                <w:color w:val="000000"/>
                <w:sz w:val="16"/>
                <w:lang w:eastAsia="ko-KR"/>
              </w:rPr>
            </w:pPr>
            <w:r>
              <w:rPr>
                <w:rFonts w:ascii="Arial" w:eastAsia="Batang" w:hAnsi="Arial" w:hint="eastAsia"/>
                <w:snapToGrid w:val="0"/>
                <w:color w:val="000000"/>
                <w:sz w:val="16"/>
                <w:lang w:eastAsia="ko-KR"/>
              </w:rPr>
              <w:t>1</w:t>
            </w:r>
          </w:p>
        </w:tc>
        <w:tc>
          <w:tcPr>
            <w:tcW w:w="4867" w:type="dxa"/>
            <w:gridSpan w:val="3"/>
            <w:shd w:val="solid" w:color="FFFFFF" w:fill="auto"/>
          </w:tcPr>
          <w:p w14:paraId="5B01E0E3" w14:textId="77777777" w:rsidR="00876ADA" w:rsidRDefault="00876ADA">
            <w:pPr>
              <w:spacing w:after="0"/>
              <w:rPr>
                <w:rFonts w:ascii="Arial" w:eastAsia="Batang" w:hAnsi="Arial"/>
                <w:snapToGrid w:val="0"/>
                <w:color w:val="000000"/>
                <w:sz w:val="16"/>
                <w:lang w:val="en-US" w:eastAsia="ko-KR"/>
              </w:rPr>
            </w:pPr>
            <w:r>
              <w:rPr>
                <w:rFonts w:ascii="Arial" w:eastAsia="Batang" w:hAnsi="Arial"/>
                <w:snapToGrid w:val="0"/>
                <w:color w:val="000000"/>
                <w:sz w:val="16"/>
                <w:lang w:val="en-US" w:eastAsia="ko-KR"/>
              </w:rPr>
              <w:t>Correction of references</w:t>
            </w:r>
          </w:p>
        </w:tc>
        <w:tc>
          <w:tcPr>
            <w:tcW w:w="567" w:type="dxa"/>
            <w:shd w:val="solid" w:color="FFFFFF" w:fill="auto"/>
          </w:tcPr>
          <w:p w14:paraId="721D5C7F"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10.0.0</w:t>
            </w:r>
          </w:p>
        </w:tc>
        <w:tc>
          <w:tcPr>
            <w:tcW w:w="567" w:type="dxa"/>
            <w:shd w:val="solid" w:color="FFFFFF" w:fill="auto"/>
          </w:tcPr>
          <w:p w14:paraId="6B7273E3"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10.1.0</w:t>
            </w:r>
          </w:p>
        </w:tc>
      </w:tr>
      <w:tr w:rsidR="00876ADA" w14:paraId="28B033C2" w14:textId="77777777">
        <w:tc>
          <w:tcPr>
            <w:tcW w:w="800" w:type="dxa"/>
            <w:shd w:val="solid" w:color="FFFFFF" w:fill="auto"/>
          </w:tcPr>
          <w:p w14:paraId="1CDB84C9"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2010-06</w:t>
            </w:r>
          </w:p>
        </w:tc>
        <w:tc>
          <w:tcPr>
            <w:tcW w:w="800" w:type="dxa"/>
            <w:shd w:val="solid" w:color="FFFFFF" w:fill="auto"/>
          </w:tcPr>
          <w:p w14:paraId="2C81E1D8"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TSG#48</w:t>
            </w:r>
          </w:p>
        </w:tc>
        <w:tc>
          <w:tcPr>
            <w:tcW w:w="901" w:type="dxa"/>
            <w:shd w:val="solid" w:color="FFFFFF" w:fill="auto"/>
          </w:tcPr>
          <w:p w14:paraId="0DC1F89C" w14:textId="77777777" w:rsidR="00876ADA" w:rsidRDefault="00876ADA">
            <w:pPr>
              <w:spacing w:after="0"/>
              <w:rPr>
                <w:rFonts w:ascii="Arial" w:hAnsi="Arial"/>
                <w:snapToGrid w:val="0"/>
                <w:color w:val="000000"/>
                <w:sz w:val="16"/>
              </w:rPr>
            </w:pPr>
            <w:r>
              <w:rPr>
                <w:rFonts w:ascii="Arial" w:hAnsi="Arial"/>
                <w:snapToGrid w:val="0"/>
                <w:color w:val="000000"/>
                <w:sz w:val="16"/>
              </w:rPr>
              <w:t>CP-100324</w:t>
            </w:r>
          </w:p>
        </w:tc>
        <w:tc>
          <w:tcPr>
            <w:tcW w:w="476" w:type="dxa"/>
            <w:gridSpan w:val="2"/>
            <w:shd w:val="solid" w:color="FFFFFF" w:fill="auto"/>
          </w:tcPr>
          <w:p w14:paraId="656B23AE"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016</w:t>
            </w:r>
          </w:p>
        </w:tc>
        <w:tc>
          <w:tcPr>
            <w:tcW w:w="378" w:type="dxa"/>
            <w:gridSpan w:val="2"/>
            <w:shd w:val="solid" w:color="FFFFFF" w:fill="auto"/>
          </w:tcPr>
          <w:p w14:paraId="5A44AE17" w14:textId="77777777" w:rsidR="00876ADA" w:rsidRDefault="00876ADA">
            <w:pPr>
              <w:spacing w:after="0"/>
              <w:jc w:val="both"/>
              <w:rPr>
                <w:rFonts w:ascii="Arial" w:eastAsia="Batang" w:hAnsi="Arial"/>
                <w:snapToGrid w:val="0"/>
                <w:color w:val="000000"/>
                <w:sz w:val="16"/>
                <w:lang w:eastAsia="ko-KR"/>
              </w:rPr>
            </w:pPr>
            <w:r>
              <w:rPr>
                <w:rFonts w:ascii="Arial" w:eastAsia="Batang" w:hAnsi="Arial" w:hint="eastAsia"/>
                <w:snapToGrid w:val="0"/>
                <w:color w:val="000000"/>
                <w:sz w:val="16"/>
                <w:lang w:eastAsia="ko-KR"/>
              </w:rPr>
              <w:t>1</w:t>
            </w:r>
          </w:p>
        </w:tc>
        <w:tc>
          <w:tcPr>
            <w:tcW w:w="4867" w:type="dxa"/>
            <w:gridSpan w:val="3"/>
            <w:shd w:val="solid" w:color="FFFFFF" w:fill="auto"/>
          </w:tcPr>
          <w:p w14:paraId="17D78711" w14:textId="77777777" w:rsidR="00876ADA" w:rsidRDefault="00876ADA">
            <w:pPr>
              <w:spacing w:after="0"/>
              <w:rPr>
                <w:rFonts w:ascii="Arial" w:eastAsia="Batang" w:hAnsi="Arial"/>
                <w:snapToGrid w:val="0"/>
                <w:color w:val="000000"/>
                <w:sz w:val="16"/>
                <w:lang w:val="en-US" w:eastAsia="ko-KR"/>
              </w:rPr>
            </w:pPr>
            <w:r>
              <w:rPr>
                <w:rFonts w:ascii="Arial" w:eastAsia="Batang" w:hAnsi="Arial"/>
                <w:snapToGrid w:val="0"/>
                <w:color w:val="000000"/>
                <w:sz w:val="16"/>
                <w:lang w:val="en-US" w:eastAsia="ko-KR"/>
              </w:rPr>
              <w:t>Handling of Session Information during Chat Session</w:t>
            </w:r>
          </w:p>
        </w:tc>
        <w:tc>
          <w:tcPr>
            <w:tcW w:w="567" w:type="dxa"/>
            <w:shd w:val="solid" w:color="FFFFFF" w:fill="auto"/>
          </w:tcPr>
          <w:p w14:paraId="4265616E"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10.0.0</w:t>
            </w:r>
          </w:p>
        </w:tc>
        <w:tc>
          <w:tcPr>
            <w:tcW w:w="567" w:type="dxa"/>
            <w:shd w:val="solid" w:color="FFFFFF" w:fill="auto"/>
          </w:tcPr>
          <w:p w14:paraId="46579306"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10.1.0</w:t>
            </w:r>
          </w:p>
        </w:tc>
      </w:tr>
      <w:tr w:rsidR="00876ADA" w14:paraId="013922F1" w14:textId="77777777">
        <w:tc>
          <w:tcPr>
            <w:tcW w:w="800" w:type="dxa"/>
            <w:shd w:val="solid" w:color="FFFFFF" w:fill="auto"/>
          </w:tcPr>
          <w:p w14:paraId="0ABE6682"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2010-06</w:t>
            </w:r>
          </w:p>
        </w:tc>
        <w:tc>
          <w:tcPr>
            <w:tcW w:w="800" w:type="dxa"/>
            <w:shd w:val="solid" w:color="FFFFFF" w:fill="auto"/>
          </w:tcPr>
          <w:p w14:paraId="456F3236"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TSG#48</w:t>
            </w:r>
          </w:p>
        </w:tc>
        <w:tc>
          <w:tcPr>
            <w:tcW w:w="901" w:type="dxa"/>
            <w:shd w:val="solid" w:color="FFFFFF" w:fill="auto"/>
          </w:tcPr>
          <w:p w14:paraId="55E6292B" w14:textId="77777777" w:rsidR="00876ADA" w:rsidRDefault="00876ADA">
            <w:pPr>
              <w:spacing w:after="0"/>
              <w:rPr>
                <w:rFonts w:ascii="Arial" w:hAnsi="Arial"/>
                <w:snapToGrid w:val="0"/>
                <w:color w:val="000000"/>
                <w:sz w:val="16"/>
              </w:rPr>
            </w:pPr>
            <w:r>
              <w:rPr>
                <w:rFonts w:ascii="Arial" w:hAnsi="Arial"/>
                <w:snapToGrid w:val="0"/>
                <w:color w:val="000000"/>
                <w:sz w:val="16"/>
              </w:rPr>
              <w:t>CP-100324</w:t>
            </w:r>
          </w:p>
        </w:tc>
        <w:tc>
          <w:tcPr>
            <w:tcW w:w="476" w:type="dxa"/>
            <w:gridSpan w:val="2"/>
            <w:shd w:val="solid" w:color="FFFFFF" w:fill="auto"/>
          </w:tcPr>
          <w:p w14:paraId="79C63182"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017</w:t>
            </w:r>
          </w:p>
        </w:tc>
        <w:tc>
          <w:tcPr>
            <w:tcW w:w="378" w:type="dxa"/>
            <w:gridSpan w:val="2"/>
            <w:shd w:val="solid" w:color="FFFFFF" w:fill="auto"/>
          </w:tcPr>
          <w:p w14:paraId="43662EBB" w14:textId="77777777" w:rsidR="00876ADA" w:rsidRDefault="00876ADA">
            <w:pPr>
              <w:spacing w:after="0"/>
              <w:jc w:val="both"/>
              <w:rPr>
                <w:rFonts w:ascii="Arial" w:eastAsia="Batang" w:hAnsi="Arial"/>
                <w:snapToGrid w:val="0"/>
                <w:color w:val="000000"/>
                <w:sz w:val="16"/>
                <w:lang w:eastAsia="ko-KR"/>
              </w:rPr>
            </w:pPr>
          </w:p>
        </w:tc>
        <w:tc>
          <w:tcPr>
            <w:tcW w:w="4867" w:type="dxa"/>
            <w:gridSpan w:val="3"/>
            <w:shd w:val="solid" w:color="FFFFFF" w:fill="auto"/>
          </w:tcPr>
          <w:p w14:paraId="421B81FE" w14:textId="77777777" w:rsidR="00876ADA" w:rsidRDefault="00876ADA">
            <w:pPr>
              <w:spacing w:after="0"/>
              <w:rPr>
                <w:rFonts w:ascii="Arial" w:eastAsia="Batang" w:hAnsi="Arial"/>
                <w:snapToGrid w:val="0"/>
                <w:color w:val="000000"/>
                <w:sz w:val="16"/>
                <w:lang w:val="en-US" w:eastAsia="ko-KR"/>
              </w:rPr>
            </w:pPr>
            <w:r>
              <w:rPr>
                <w:rFonts w:ascii="Arial" w:eastAsia="Batang" w:hAnsi="Arial"/>
                <w:snapToGrid w:val="0"/>
                <w:color w:val="000000"/>
                <w:sz w:val="16"/>
                <w:lang w:val="en-US" w:eastAsia="ko-KR"/>
              </w:rPr>
              <w:t>Miscellaneous corrections</w:t>
            </w:r>
          </w:p>
        </w:tc>
        <w:tc>
          <w:tcPr>
            <w:tcW w:w="567" w:type="dxa"/>
            <w:shd w:val="solid" w:color="FFFFFF" w:fill="auto"/>
          </w:tcPr>
          <w:p w14:paraId="3456C0BF"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10.0.0</w:t>
            </w:r>
          </w:p>
        </w:tc>
        <w:tc>
          <w:tcPr>
            <w:tcW w:w="567" w:type="dxa"/>
            <w:shd w:val="solid" w:color="FFFFFF" w:fill="auto"/>
          </w:tcPr>
          <w:p w14:paraId="7F2D2032"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10.1.0</w:t>
            </w:r>
          </w:p>
        </w:tc>
      </w:tr>
      <w:tr w:rsidR="00876ADA" w14:paraId="33645B04" w14:textId="77777777">
        <w:tc>
          <w:tcPr>
            <w:tcW w:w="800" w:type="dxa"/>
            <w:shd w:val="solid" w:color="FFFFFF" w:fill="auto"/>
          </w:tcPr>
          <w:p w14:paraId="07FE25EF"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2010-06</w:t>
            </w:r>
          </w:p>
        </w:tc>
        <w:tc>
          <w:tcPr>
            <w:tcW w:w="800" w:type="dxa"/>
            <w:shd w:val="solid" w:color="FFFFFF" w:fill="auto"/>
          </w:tcPr>
          <w:p w14:paraId="3C020603"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TSG#48</w:t>
            </w:r>
          </w:p>
        </w:tc>
        <w:tc>
          <w:tcPr>
            <w:tcW w:w="901" w:type="dxa"/>
            <w:shd w:val="solid" w:color="FFFFFF" w:fill="auto"/>
          </w:tcPr>
          <w:p w14:paraId="34AD6B4F" w14:textId="77777777" w:rsidR="00876ADA" w:rsidRDefault="00876ADA">
            <w:pPr>
              <w:spacing w:after="0"/>
              <w:rPr>
                <w:rFonts w:ascii="Arial" w:hAnsi="Arial"/>
                <w:snapToGrid w:val="0"/>
                <w:color w:val="000000"/>
                <w:sz w:val="16"/>
              </w:rPr>
            </w:pPr>
            <w:r>
              <w:rPr>
                <w:rFonts w:ascii="Arial" w:hAnsi="Arial"/>
                <w:snapToGrid w:val="0"/>
                <w:color w:val="000000"/>
                <w:sz w:val="16"/>
              </w:rPr>
              <w:t>CP-100324</w:t>
            </w:r>
          </w:p>
        </w:tc>
        <w:tc>
          <w:tcPr>
            <w:tcW w:w="476" w:type="dxa"/>
            <w:gridSpan w:val="2"/>
            <w:shd w:val="solid" w:color="FFFFFF" w:fill="auto"/>
          </w:tcPr>
          <w:p w14:paraId="7BFA7922"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018</w:t>
            </w:r>
          </w:p>
        </w:tc>
        <w:tc>
          <w:tcPr>
            <w:tcW w:w="378" w:type="dxa"/>
            <w:gridSpan w:val="2"/>
            <w:shd w:val="solid" w:color="FFFFFF" w:fill="auto"/>
          </w:tcPr>
          <w:p w14:paraId="5305F979" w14:textId="77777777" w:rsidR="00876ADA" w:rsidRDefault="00876ADA">
            <w:pPr>
              <w:spacing w:after="0"/>
              <w:jc w:val="both"/>
              <w:rPr>
                <w:rFonts w:ascii="Arial" w:eastAsia="Batang" w:hAnsi="Arial"/>
                <w:snapToGrid w:val="0"/>
                <w:color w:val="000000"/>
                <w:sz w:val="16"/>
                <w:lang w:eastAsia="ko-KR"/>
              </w:rPr>
            </w:pPr>
          </w:p>
        </w:tc>
        <w:tc>
          <w:tcPr>
            <w:tcW w:w="4867" w:type="dxa"/>
            <w:gridSpan w:val="3"/>
            <w:shd w:val="solid" w:color="FFFFFF" w:fill="auto"/>
          </w:tcPr>
          <w:p w14:paraId="274074FE" w14:textId="77777777" w:rsidR="00876ADA" w:rsidRDefault="00876ADA">
            <w:pPr>
              <w:spacing w:after="0"/>
              <w:rPr>
                <w:rFonts w:ascii="Arial" w:eastAsia="Batang" w:hAnsi="Arial"/>
                <w:snapToGrid w:val="0"/>
                <w:color w:val="000000"/>
                <w:sz w:val="16"/>
                <w:lang w:val="en-US" w:eastAsia="ko-KR"/>
              </w:rPr>
            </w:pPr>
            <w:r>
              <w:rPr>
                <w:rFonts w:ascii="Arial" w:eastAsia="Batang" w:hAnsi="Arial"/>
                <w:snapToGrid w:val="0"/>
                <w:color w:val="000000"/>
                <w:sz w:val="16"/>
                <w:lang w:val="en-US" w:eastAsia="ko-KR"/>
              </w:rPr>
              <w:t>Missing continuation in 6.1.9.1</w:t>
            </w:r>
          </w:p>
        </w:tc>
        <w:tc>
          <w:tcPr>
            <w:tcW w:w="567" w:type="dxa"/>
            <w:shd w:val="solid" w:color="FFFFFF" w:fill="auto"/>
          </w:tcPr>
          <w:p w14:paraId="6ED50C89"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10.0.0</w:t>
            </w:r>
          </w:p>
        </w:tc>
        <w:tc>
          <w:tcPr>
            <w:tcW w:w="567" w:type="dxa"/>
            <w:shd w:val="solid" w:color="FFFFFF" w:fill="auto"/>
          </w:tcPr>
          <w:p w14:paraId="7E4EE2EB"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10.1.0</w:t>
            </w:r>
          </w:p>
        </w:tc>
      </w:tr>
      <w:tr w:rsidR="00876ADA" w14:paraId="02F24B5C" w14:textId="77777777">
        <w:tc>
          <w:tcPr>
            <w:tcW w:w="800" w:type="dxa"/>
            <w:shd w:val="solid" w:color="FFFFFF" w:fill="auto"/>
          </w:tcPr>
          <w:p w14:paraId="2C0475DB"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2010-06</w:t>
            </w:r>
          </w:p>
        </w:tc>
        <w:tc>
          <w:tcPr>
            <w:tcW w:w="800" w:type="dxa"/>
            <w:shd w:val="solid" w:color="FFFFFF" w:fill="auto"/>
          </w:tcPr>
          <w:p w14:paraId="422A1E63"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TSG#48</w:t>
            </w:r>
          </w:p>
        </w:tc>
        <w:tc>
          <w:tcPr>
            <w:tcW w:w="901" w:type="dxa"/>
            <w:shd w:val="solid" w:color="FFFFFF" w:fill="auto"/>
          </w:tcPr>
          <w:p w14:paraId="64DC8EE9" w14:textId="77777777" w:rsidR="00876ADA" w:rsidRDefault="00876ADA">
            <w:pPr>
              <w:spacing w:after="0"/>
              <w:rPr>
                <w:rFonts w:ascii="Arial" w:hAnsi="Arial"/>
                <w:snapToGrid w:val="0"/>
                <w:color w:val="000000"/>
                <w:sz w:val="16"/>
              </w:rPr>
            </w:pPr>
            <w:r>
              <w:rPr>
                <w:rFonts w:ascii="Arial" w:hAnsi="Arial"/>
                <w:snapToGrid w:val="0"/>
                <w:color w:val="000000"/>
                <w:sz w:val="16"/>
              </w:rPr>
              <w:t>CP-100324</w:t>
            </w:r>
          </w:p>
        </w:tc>
        <w:tc>
          <w:tcPr>
            <w:tcW w:w="476" w:type="dxa"/>
            <w:gridSpan w:val="2"/>
            <w:shd w:val="solid" w:color="FFFFFF" w:fill="auto"/>
          </w:tcPr>
          <w:p w14:paraId="7C635D67"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019</w:t>
            </w:r>
          </w:p>
        </w:tc>
        <w:tc>
          <w:tcPr>
            <w:tcW w:w="378" w:type="dxa"/>
            <w:gridSpan w:val="2"/>
            <w:shd w:val="solid" w:color="FFFFFF" w:fill="auto"/>
          </w:tcPr>
          <w:p w14:paraId="0B0333AE" w14:textId="77777777" w:rsidR="00876ADA" w:rsidRDefault="00876ADA">
            <w:pPr>
              <w:spacing w:after="0"/>
              <w:jc w:val="both"/>
              <w:rPr>
                <w:rFonts w:ascii="Arial" w:eastAsia="Batang" w:hAnsi="Arial"/>
                <w:snapToGrid w:val="0"/>
                <w:color w:val="000000"/>
                <w:sz w:val="16"/>
                <w:lang w:eastAsia="ko-KR"/>
              </w:rPr>
            </w:pPr>
          </w:p>
        </w:tc>
        <w:tc>
          <w:tcPr>
            <w:tcW w:w="4867" w:type="dxa"/>
            <w:gridSpan w:val="3"/>
            <w:shd w:val="solid" w:color="FFFFFF" w:fill="auto"/>
          </w:tcPr>
          <w:p w14:paraId="14E2460C" w14:textId="77777777" w:rsidR="00876ADA" w:rsidRDefault="00876ADA">
            <w:pPr>
              <w:spacing w:after="0"/>
              <w:rPr>
                <w:rFonts w:ascii="Arial" w:eastAsia="Batang" w:hAnsi="Arial"/>
                <w:snapToGrid w:val="0"/>
                <w:color w:val="000000"/>
                <w:sz w:val="16"/>
                <w:lang w:val="en-US" w:eastAsia="ko-KR"/>
              </w:rPr>
            </w:pPr>
            <w:r>
              <w:rPr>
                <w:rFonts w:ascii="Arial" w:eastAsia="Batang" w:hAnsi="Arial"/>
                <w:snapToGrid w:val="0"/>
                <w:color w:val="000000"/>
                <w:sz w:val="16"/>
                <w:lang w:val="en-US" w:eastAsia="ko-KR"/>
              </w:rPr>
              <w:t>MSRP SEND mapping to Short Message during Chat Session</w:t>
            </w:r>
          </w:p>
        </w:tc>
        <w:tc>
          <w:tcPr>
            <w:tcW w:w="567" w:type="dxa"/>
            <w:shd w:val="solid" w:color="FFFFFF" w:fill="auto"/>
          </w:tcPr>
          <w:p w14:paraId="47A5F7CD"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10.0.0</w:t>
            </w:r>
          </w:p>
        </w:tc>
        <w:tc>
          <w:tcPr>
            <w:tcW w:w="567" w:type="dxa"/>
            <w:shd w:val="solid" w:color="FFFFFF" w:fill="auto"/>
          </w:tcPr>
          <w:p w14:paraId="45204B37"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10.1.0</w:t>
            </w:r>
          </w:p>
        </w:tc>
      </w:tr>
      <w:tr w:rsidR="00876ADA" w14:paraId="480AA3E6" w14:textId="77777777">
        <w:tc>
          <w:tcPr>
            <w:tcW w:w="800" w:type="dxa"/>
            <w:shd w:val="solid" w:color="FFFFFF" w:fill="auto"/>
          </w:tcPr>
          <w:p w14:paraId="2441BBC0"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2010-09</w:t>
            </w:r>
          </w:p>
        </w:tc>
        <w:tc>
          <w:tcPr>
            <w:tcW w:w="800" w:type="dxa"/>
            <w:shd w:val="solid" w:color="FFFFFF" w:fill="auto"/>
          </w:tcPr>
          <w:p w14:paraId="08CC787E"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TSG#49</w:t>
            </w:r>
          </w:p>
        </w:tc>
        <w:tc>
          <w:tcPr>
            <w:tcW w:w="901" w:type="dxa"/>
            <w:shd w:val="solid" w:color="FFFFFF" w:fill="auto"/>
          </w:tcPr>
          <w:p w14:paraId="273725AF" w14:textId="77777777" w:rsidR="00876ADA" w:rsidRDefault="00876ADA">
            <w:pPr>
              <w:spacing w:after="0"/>
              <w:rPr>
                <w:rFonts w:ascii="Arial" w:hAnsi="Arial"/>
                <w:snapToGrid w:val="0"/>
                <w:color w:val="000000"/>
                <w:sz w:val="16"/>
              </w:rPr>
            </w:pPr>
            <w:r>
              <w:rPr>
                <w:rFonts w:ascii="Arial" w:hAnsi="Arial"/>
                <w:snapToGrid w:val="0"/>
                <w:color w:val="000000"/>
                <w:sz w:val="16"/>
              </w:rPr>
              <w:t>CP-100560</w:t>
            </w:r>
          </w:p>
        </w:tc>
        <w:tc>
          <w:tcPr>
            <w:tcW w:w="476" w:type="dxa"/>
            <w:gridSpan w:val="2"/>
            <w:shd w:val="solid" w:color="FFFFFF" w:fill="auto"/>
          </w:tcPr>
          <w:p w14:paraId="09AD6EFD"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020</w:t>
            </w:r>
          </w:p>
        </w:tc>
        <w:tc>
          <w:tcPr>
            <w:tcW w:w="378" w:type="dxa"/>
            <w:gridSpan w:val="2"/>
            <w:shd w:val="solid" w:color="FFFFFF" w:fill="auto"/>
          </w:tcPr>
          <w:p w14:paraId="5D878D2A" w14:textId="77777777" w:rsidR="00876ADA" w:rsidRDefault="00876ADA">
            <w:pPr>
              <w:spacing w:after="0"/>
              <w:jc w:val="both"/>
              <w:rPr>
                <w:rFonts w:ascii="Arial" w:eastAsia="Batang" w:hAnsi="Arial"/>
                <w:snapToGrid w:val="0"/>
                <w:color w:val="000000"/>
                <w:sz w:val="16"/>
                <w:lang w:eastAsia="ko-KR"/>
              </w:rPr>
            </w:pPr>
            <w:r>
              <w:rPr>
                <w:rFonts w:ascii="Arial" w:eastAsia="Batang" w:hAnsi="Arial" w:hint="eastAsia"/>
                <w:snapToGrid w:val="0"/>
                <w:color w:val="000000"/>
                <w:sz w:val="16"/>
                <w:lang w:eastAsia="ko-KR"/>
              </w:rPr>
              <w:t>2</w:t>
            </w:r>
          </w:p>
        </w:tc>
        <w:tc>
          <w:tcPr>
            <w:tcW w:w="4867" w:type="dxa"/>
            <w:gridSpan w:val="3"/>
            <w:shd w:val="solid" w:color="FFFFFF" w:fill="auto"/>
          </w:tcPr>
          <w:p w14:paraId="343F795F" w14:textId="77777777" w:rsidR="00876ADA" w:rsidRDefault="00876ADA">
            <w:pPr>
              <w:spacing w:after="0"/>
              <w:rPr>
                <w:rFonts w:ascii="Arial" w:eastAsia="Batang" w:hAnsi="Arial"/>
                <w:snapToGrid w:val="0"/>
                <w:color w:val="000000"/>
                <w:sz w:val="16"/>
                <w:lang w:val="en-US" w:eastAsia="ko-KR"/>
              </w:rPr>
            </w:pPr>
            <w:r>
              <w:rPr>
                <w:rFonts w:ascii="Arial" w:eastAsia="Batang" w:hAnsi="Arial"/>
                <w:snapToGrid w:val="0"/>
                <w:color w:val="000000"/>
                <w:sz w:val="16"/>
                <w:lang w:val="en-US" w:eastAsia="ko-KR"/>
              </w:rPr>
              <w:t>Correcting errors in 3GPP TS 29.311</w:t>
            </w:r>
          </w:p>
        </w:tc>
        <w:tc>
          <w:tcPr>
            <w:tcW w:w="567" w:type="dxa"/>
            <w:shd w:val="solid" w:color="FFFFFF" w:fill="auto"/>
          </w:tcPr>
          <w:p w14:paraId="022007AF"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10.1.0</w:t>
            </w:r>
          </w:p>
        </w:tc>
        <w:tc>
          <w:tcPr>
            <w:tcW w:w="567" w:type="dxa"/>
            <w:shd w:val="solid" w:color="FFFFFF" w:fill="auto"/>
          </w:tcPr>
          <w:p w14:paraId="21D373B5"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10.2.0</w:t>
            </w:r>
          </w:p>
        </w:tc>
      </w:tr>
      <w:tr w:rsidR="00876ADA" w14:paraId="6669E926" w14:textId="77777777">
        <w:tc>
          <w:tcPr>
            <w:tcW w:w="800" w:type="dxa"/>
            <w:shd w:val="solid" w:color="FFFFFF" w:fill="auto"/>
          </w:tcPr>
          <w:p w14:paraId="5B3E816D"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2010-09</w:t>
            </w:r>
          </w:p>
        </w:tc>
        <w:tc>
          <w:tcPr>
            <w:tcW w:w="800" w:type="dxa"/>
            <w:shd w:val="solid" w:color="FFFFFF" w:fill="auto"/>
          </w:tcPr>
          <w:p w14:paraId="07F80865"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TSG#49</w:t>
            </w:r>
          </w:p>
        </w:tc>
        <w:tc>
          <w:tcPr>
            <w:tcW w:w="901" w:type="dxa"/>
            <w:shd w:val="solid" w:color="FFFFFF" w:fill="auto"/>
          </w:tcPr>
          <w:p w14:paraId="5166BD58" w14:textId="77777777" w:rsidR="00876ADA" w:rsidRDefault="00876ADA">
            <w:pPr>
              <w:spacing w:after="0"/>
              <w:rPr>
                <w:rFonts w:ascii="Arial" w:hAnsi="Arial"/>
                <w:snapToGrid w:val="0"/>
                <w:color w:val="000000"/>
                <w:sz w:val="16"/>
              </w:rPr>
            </w:pPr>
            <w:r>
              <w:rPr>
                <w:rFonts w:ascii="Arial" w:hAnsi="Arial"/>
                <w:snapToGrid w:val="0"/>
                <w:color w:val="000000"/>
                <w:sz w:val="16"/>
              </w:rPr>
              <w:t>CP-100560</w:t>
            </w:r>
          </w:p>
        </w:tc>
        <w:tc>
          <w:tcPr>
            <w:tcW w:w="476" w:type="dxa"/>
            <w:gridSpan w:val="2"/>
            <w:shd w:val="solid" w:color="FFFFFF" w:fill="auto"/>
          </w:tcPr>
          <w:p w14:paraId="6D7AAAB7"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021</w:t>
            </w:r>
          </w:p>
        </w:tc>
        <w:tc>
          <w:tcPr>
            <w:tcW w:w="378" w:type="dxa"/>
            <w:gridSpan w:val="2"/>
            <w:shd w:val="solid" w:color="FFFFFF" w:fill="auto"/>
          </w:tcPr>
          <w:p w14:paraId="15F40ED7" w14:textId="77777777" w:rsidR="00876ADA" w:rsidRDefault="00876ADA">
            <w:pPr>
              <w:spacing w:after="0"/>
              <w:jc w:val="both"/>
              <w:rPr>
                <w:rFonts w:ascii="Arial" w:eastAsia="Batang" w:hAnsi="Arial"/>
                <w:snapToGrid w:val="0"/>
                <w:color w:val="000000"/>
                <w:sz w:val="16"/>
                <w:lang w:eastAsia="ko-KR"/>
              </w:rPr>
            </w:pPr>
          </w:p>
        </w:tc>
        <w:tc>
          <w:tcPr>
            <w:tcW w:w="4867" w:type="dxa"/>
            <w:gridSpan w:val="3"/>
            <w:shd w:val="solid" w:color="FFFFFF" w:fill="auto"/>
          </w:tcPr>
          <w:p w14:paraId="4EEA185C" w14:textId="77777777" w:rsidR="00876ADA" w:rsidRDefault="00876ADA">
            <w:pPr>
              <w:spacing w:after="0"/>
              <w:rPr>
                <w:rFonts w:ascii="Arial" w:eastAsia="Batang" w:hAnsi="Arial"/>
                <w:snapToGrid w:val="0"/>
                <w:color w:val="000000"/>
                <w:sz w:val="16"/>
                <w:lang w:eastAsia="ko-KR"/>
              </w:rPr>
            </w:pPr>
            <w:r>
              <w:rPr>
                <w:rFonts w:ascii="Arial" w:eastAsia="Batang" w:hAnsi="Arial"/>
                <w:snapToGrid w:val="0"/>
                <w:color w:val="000000"/>
                <w:sz w:val="16"/>
                <w:lang w:eastAsia="ko-KR"/>
              </w:rPr>
              <w:t>Removal of an editor's note about cpim</w:t>
            </w:r>
          </w:p>
        </w:tc>
        <w:tc>
          <w:tcPr>
            <w:tcW w:w="567" w:type="dxa"/>
            <w:shd w:val="solid" w:color="FFFFFF" w:fill="auto"/>
          </w:tcPr>
          <w:p w14:paraId="05B55B7D"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10.1.0</w:t>
            </w:r>
          </w:p>
        </w:tc>
        <w:tc>
          <w:tcPr>
            <w:tcW w:w="567" w:type="dxa"/>
            <w:shd w:val="solid" w:color="FFFFFF" w:fill="auto"/>
          </w:tcPr>
          <w:p w14:paraId="19838AA0"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10.2.0</w:t>
            </w:r>
          </w:p>
        </w:tc>
      </w:tr>
      <w:tr w:rsidR="00876ADA" w14:paraId="2FF180FD" w14:textId="77777777">
        <w:tc>
          <w:tcPr>
            <w:tcW w:w="800" w:type="dxa"/>
            <w:shd w:val="solid" w:color="FFFFFF" w:fill="auto"/>
          </w:tcPr>
          <w:p w14:paraId="08224C85"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2011-03</w:t>
            </w:r>
          </w:p>
        </w:tc>
        <w:tc>
          <w:tcPr>
            <w:tcW w:w="800" w:type="dxa"/>
            <w:shd w:val="solid" w:color="FFFFFF" w:fill="auto"/>
          </w:tcPr>
          <w:p w14:paraId="26DE4B82"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TSG#51</w:t>
            </w:r>
          </w:p>
        </w:tc>
        <w:tc>
          <w:tcPr>
            <w:tcW w:w="901" w:type="dxa"/>
            <w:shd w:val="solid" w:color="FFFFFF" w:fill="auto"/>
          </w:tcPr>
          <w:p w14:paraId="39036EC1"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CP-110115</w:t>
            </w:r>
          </w:p>
        </w:tc>
        <w:tc>
          <w:tcPr>
            <w:tcW w:w="476" w:type="dxa"/>
            <w:gridSpan w:val="2"/>
            <w:shd w:val="solid" w:color="FFFFFF" w:fill="auto"/>
          </w:tcPr>
          <w:p w14:paraId="53BCA240"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022</w:t>
            </w:r>
          </w:p>
        </w:tc>
        <w:tc>
          <w:tcPr>
            <w:tcW w:w="378" w:type="dxa"/>
            <w:gridSpan w:val="2"/>
            <w:shd w:val="solid" w:color="FFFFFF" w:fill="auto"/>
          </w:tcPr>
          <w:p w14:paraId="06A95DAD" w14:textId="77777777" w:rsidR="00876ADA" w:rsidRDefault="00876ADA">
            <w:pPr>
              <w:spacing w:after="0"/>
              <w:jc w:val="both"/>
              <w:rPr>
                <w:rFonts w:ascii="Arial" w:eastAsia="Batang" w:hAnsi="Arial"/>
                <w:snapToGrid w:val="0"/>
                <w:color w:val="000000"/>
                <w:sz w:val="16"/>
                <w:lang w:eastAsia="ko-KR"/>
              </w:rPr>
            </w:pPr>
          </w:p>
        </w:tc>
        <w:tc>
          <w:tcPr>
            <w:tcW w:w="4867" w:type="dxa"/>
            <w:gridSpan w:val="3"/>
            <w:shd w:val="solid" w:color="FFFFFF" w:fill="auto"/>
            <w:vAlign w:val="bottom"/>
          </w:tcPr>
          <w:p w14:paraId="2A7B62F5" w14:textId="77777777" w:rsidR="00876ADA" w:rsidRDefault="00876ADA">
            <w:pPr>
              <w:spacing w:after="0"/>
              <w:rPr>
                <w:rFonts w:ascii="Arial" w:eastAsia="Batang" w:hAnsi="Arial"/>
                <w:snapToGrid w:val="0"/>
                <w:color w:val="000000"/>
                <w:sz w:val="16"/>
                <w:lang w:eastAsia="ko-KR"/>
              </w:rPr>
            </w:pPr>
            <w:r>
              <w:rPr>
                <w:rFonts w:ascii="Arial" w:eastAsia="Batang" w:hAnsi="Arial"/>
                <w:snapToGrid w:val="0"/>
                <w:color w:val="000000"/>
                <w:sz w:val="16"/>
                <w:lang w:eastAsia="ko-KR"/>
              </w:rPr>
              <w:t>Minor corrections</w:t>
            </w:r>
          </w:p>
        </w:tc>
        <w:tc>
          <w:tcPr>
            <w:tcW w:w="567" w:type="dxa"/>
            <w:shd w:val="solid" w:color="FFFFFF" w:fill="auto"/>
          </w:tcPr>
          <w:p w14:paraId="5A9011D1"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10.2.0</w:t>
            </w:r>
          </w:p>
        </w:tc>
        <w:tc>
          <w:tcPr>
            <w:tcW w:w="567" w:type="dxa"/>
            <w:shd w:val="solid" w:color="FFFFFF" w:fill="auto"/>
          </w:tcPr>
          <w:p w14:paraId="64085D55"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10.3.0</w:t>
            </w:r>
          </w:p>
        </w:tc>
      </w:tr>
      <w:tr w:rsidR="00876ADA" w14:paraId="7E869501" w14:textId="77777777">
        <w:tc>
          <w:tcPr>
            <w:tcW w:w="800" w:type="dxa"/>
            <w:shd w:val="solid" w:color="FFFFFF" w:fill="auto"/>
          </w:tcPr>
          <w:p w14:paraId="5EEE2E18"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2011-03</w:t>
            </w:r>
          </w:p>
        </w:tc>
        <w:tc>
          <w:tcPr>
            <w:tcW w:w="800" w:type="dxa"/>
            <w:shd w:val="solid" w:color="FFFFFF" w:fill="auto"/>
          </w:tcPr>
          <w:p w14:paraId="726B33CB"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TSG#51</w:t>
            </w:r>
          </w:p>
        </w:tc>
        <w:tc>
          <w:tcPr>
            <w:tcW w:w="901" w:type="dxa"/>
            <w:shd w:val="solid" w:color="FFFFFF" w:fill="auto"/>
          </w:tcPr>
          <w:p w14:paraId="15AEF43A" w14:textId="77777777" w:rsidR="00876ADA" w:rsidRDefault="00876ADA">
            <w:pPr>
              <w:spacing w:after="0"/>
              <w:rPr>
                <w:rFonts w:ascii="Arial" w:hAnsi="Arial"/>
                <w:snapToGrid w:val="0"/>
                <w:color w:val="000000"/>
                <w:sz w:val="16"/>
              </w:rPr>
            </w:pPr>
            <w:r>
              <w:rPr>
                <w:rFonts w:ascii="Arial" w:eastAsia="Batang" w:hAnsi="Arial" w:hint="eastAsia"/>
                <w:snapToGrid w:val="0"/>
                <w:color w:val="000000"/>
                <w:sz w:val="16"/>
                <w:lang w:eastAsia="ko-KR"/>
              </w:rPr>
              <w:t>CP-110115</w:t>
            </w:r>
          </w:p>
        </w:tc>
        <w:tc>
          <w:tcPr>
            <w:tcW w:w="476" w:type="dxa"/>
            <w:gridSpan w:val="2"/>
            <w:shd w:val="solid" w:color="FFFFFF" w:fill="auto"/>
          </w:tcPr>
          <w:p w14:paraId="73DC03BF"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023</w:t>
            </w:r>
          </w:p>
        </w:tc>
        <w:tc>
          <w:tcPr>
            <w:tcW w:w="378" w:type="dxa"/>
            <w:gridSpan w:val="2"/>
            <w:shd w:val="solid" w:color="FFFFFF" w:fill="auto"/>
          </w:tcPr>
          <w:p w14:paraId="5A88BCCF" w14:textId="77777777" w:rsidR="00876ADA" w:rsidRDefault="00876ADA">
            <w:pPr>
              <w:spacing w:after="0"/>
              <w:jc w:val="both"/>
              <w:rPr>
                <w:rFonts w:ascii="Arial" w:eastAsia="Batang" w:hAnsi="Arial"/>
                <w:snapToGrid w:val="0"/>
                <w:color w:val="000000"/>
                <w:sz w:val="16"/>
                <w:lang w:eastAsia="ko-KR"/>
              </w:rPr>
            </w:pPr>
          </w:p>
        </w:tc>
        <w:tc>
          <w:tcPr>
            <w:tcW w:w="4867" w:type="dxa"/>
            <w:gridSpan w:val="3"/>
            <w:shd w:val="solid" w:color="FFFFFF" w:fill="auto"/>
            <w:vAlign w:val="bottom"/>
          </w:tcPr>
          <w:p w14:paraId="4AC025F1" w14:textId="77777777" w:rsidR="00876ADA" w:rsidRDefault="00876ADA">
            <w:pPr>
              <w:spacing w:after="0"/>
              <w:rPr>
                <w:rFonts w:ascii="Arial" w:eastAsia="Batang" w:hAnsi="Arial"/>
                <w:snapToGrid w:val="0"/>
                <w:color w:val="000000"/>
                <w:sz w:val="16"/>
                <w:lang w:eastAsia="ko-KR"/>
              </w:rPr>
            </w:pPr>
            <w:r>
              <w:rPr>
                <w:rFonts w:ascii="Arial" w:eastAsia="Batang" w:hAnsi="Arial"/>
                <w:snapToGrid w:val="0"/>
                <w:color w:val="000000"/>
                <w:sz w:val="16"/>
                <w:lang w:eastAsia="ko-KR"/>
              </w:rPr>
              <w:t>Remove unexplained NOTEs</w:t>
            </w:r>
          </w:p>
        </w:tc>
        <w:tc>
          <w:tcPr>
            <w:tcW w:w="567" w:type="dxa"/>
            <w:shd w:val="solid" w:color="FFFFFF" w:fill="auto"/>
          </w:tcPr>
          <w:p w14:paraId="487C7919"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10.2.0</w:t>
            </w:r>
          </w:p>
        </w:tc>
        <w:tc>
          <w:tcPr>
            <w:tcW w:w="567" w:type="dxa"/>
            <w:shd w:val="solid" w:color="FFFFFF" w:fill="auto"/>
          </w:tcPr>
          <w:p w14:paraId="6A3E9928"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10.3.0</w:t>
            </w:r>
          </w:p>
        </w:tc>
      </w:tr>
      <w:tr w:rsidR="00876ADA" w14:paraId="0C48587B" w14:textId="77777777">
        <w:tc>
          <w:tcPr>
            <w:tcW w:w="800" w:type="dxa"/>
            <w:shd w:val="solid" w:color="FFFFFF" w:fill="auto"/>
          </w:tcPr>
          <w:p w14:paraId="0C0F42C6"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2011-09</w:t>
            </w:r>
          </w:p>
        </w:tc>
        <w:tc>
          <w:tcPr>
            <w:tcW w:w="800" w:type="dxa"/>
            <w:shd w:val="solid" w:color="FFFFFF" w:fill="auto"/>
          </w:tcPr>
          <w:p w14:paraId="40815FB3"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TSG#53</w:t>
            </w:r>
          </w:p>
        </w:tc>
        <w:tc>
          <w:tcPr>
            <w:tcW w:w="901" w:type="dxa"/>
            <w:shd w:val="solid" w:color="FFFFFF" w:fill="auto"/>
          </w:tcPr>
          <w:p w14:paraId="3E413197"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CP-110606</w:t>
            </w:r>
          </w:p>
        </w:tc>
        <w:tc>
          <w:tcPr>
            <w:tcW w:w="476" w:type="dxa"/>
            <w:gridSpan w:val="2"/>
            <w:shd w:val="solid" w:color="FFFFFF" w:fill="auto"/>
          </w:tcPr>
          <w:p w14:paraId="66184658"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026</w:t>
            </w:r>
          </w:p>
        </w:tc>
        <w:tc>
          <w:tcPr>
            <w:tcW w:w="378" w:type="dxa"/>
            <w:gridSpan w:val="2"/>
            <w:shd w:val="solid" w:color="FFFFFF" w:fill="auto"/>
          </w:tcPr>
          <w:p w14:paraId="4C4F8BAA" w14:textId="77777777" w:rsidR="00876ADA" w:rsidRDefault="00876ADA">
            <w:pPr>
              <w:spacing w:after="0"/>
              <w:jc w:val="both"/>
              <w:rPr>
                <w:rFonts w:ascii="Arial" w:eastAsia="Batang" w:hAnsi="Arial"/>
                <w:snapToGrid w:val="0"/>
                <w:color w:val="000000"/>
                <w:sz w:val="16"/>
                <w:lang w:eastAsia="ko-KR"/>
              </w:rPr>
            </w:pPr>
          </w:p>
        </w:tc>
        <w:tc>
          <w:tcPr>
            <w:tcW w:w="4867" w:type="dxa"/>
            <w:gridSpan w:val="3"/>
            <w:shd w:val="solid" w:color="FFFFFF" w:fill="auto"/>
            <w:vAlign w:val="bottom"/>
          </w:tcPr>
          <w:p w14:paraId="22ADCF9A" w14:textId="77777777" w:rsidR="00876ADA" w:rsidRDefault="00876ADA">
            <w:pPr>
              <w:spacing w:after="0"/>
              <w:rPr>
                <w:rFonts w:ascii="Arial" w:eastAsia="Batang" w:hAnsi="Arial"/>
                <w:snapToGrid w:val="0"/>
                <w:color w:val="000000"/>
                <w:sz w:val="16"/>
                <w:lang w:eastAsia="ko-KR"/>
              </w:rPr>
            </w:pPr>
            <w:r>
              <w:rPr>
                <w:rFonts w:ascii="Arial" w:eastAsia="Batang" w:hAnsi="Arial"/>
                <w:snapToGrid w:val="0"/>
                <w:color w:val="000000"/>
                <w:sz w:val="16"/>
                <w:lang w:eastAsia="ko-KR"/>
              </w:rPr>
              <w:t>Correction of SMS delivery creation in IP-SM-GW</w:t>
            </w:r>
          </w:p>
        </w:tc>
        <w:tc>
          <w:tcPr>
            <w:tcW w:w="567" w:type="dxa"/>
            <w:shd w:val="solid" w:color="FFFFFF" w:fill="auto"/>
          </w:tcPr>
          <w:p w14:paraId="01020E6E"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10.3.0</w:t>
            </w:r>
          </w:p>
        </w:tc>
        <w:tc>
          <w:tcPr>
            <w:tcW w:w="567" w:type="dxa"/>
            <w:shd w:val="solid" w:color="FFFFFF" w:fill="auto"/>
          </w:tcPr>
          <w:p w14:paraId="46F05060"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10.4.0</w:t>
            </w:r>
          </w:p>
        </w:tc>
      </w:tr>
      <w:tr w:rsidR="00876ADA" w14:paraId="3C672FD0" w14:textId="77777777">
        <w:tc>
          <w:tcPr>
            <w:tcW w:w="800" w:type="dxa"/>
            <w:shd w:val="solid" w:color="FFFFFF" w:fill="auto"/>
          </w:tcPr>
          <w:p w14:paraId="4E773150"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2011-09</w:t>
            </w:r>
          </w:p>
        </w:tc>
        <w:tc>
          <w:tcPr>
            <w:tcW w:w="800" w:type="dxa"/>
            <w:shd w:val="solid" w:color="FFFFFF" w:fill="auto"/>
          </w:tcPr>
          <w:p w14:paraId="4DABA09B"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TSG#53</w:t>
            </w:r>
          </w:p>
        </w:tc>
        <w:tc>
          <w:tcPr>
            <w:tcW w:w="901" w:type="dxa"/>
            <w:shd w:val="solid" w:color="FFFFFF" w:fill="auto"/>
          </w:tcPr>
          <w:p w14:paraId="4C3D2C48"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CP-110606</w:t>
            </w:r>
          </w:p>
        </w:tc>
        <w:tc>
          <w:tcPr>
            <w:tcW w:w="476" w:type="dxa"/>
            <w:gridSpan w:val="2"/>
            <w:shd w:val="solid" w:color="FFFFFF" w:fill="auto"/>
          </w:tcPr>
          <w:p w14:paraId="61D8950E"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029</w:t>
            </w:r>
          </w:p>
        </w:tc>
        <w:tc>
          <w:tcPr>
            <w:tcW w:w="378" w:type="dxa"/>
            <w:gridSpan w:val="2"/>
            <w:shd w:val="solid" w:color="FFFFFF" w:fill="auto"/>
          </w:tcPr>
          <w:p w14:paraId="4CDB1E31" w14:textId="77777777" w:rsidR="00876ADA" w:rsidRDefault="00876ADA">
            <w:pPr>
              <w:spacing w:after="0"/>
              <w:jc w:val="both"/>
              <w:rPr>
                <w:rFonts w:ascii="Arial" w:eastAsia="Batang" w:hAnsi="Arial"/>
                <w:snapToGrid w:val="0"/>
                <w:color w:val="000000"/>
                <w:sz w:val="16"/>
                <w:lang w:eastAsia="ko-KR"/>
              </w:rPr>
            </w:pPr>
            <w:r>
              <w:rPr>
                <w:rFonts w:ascii="Arial" w:eastAsia="Batang" w:hAnsi="Arial" w:hint="eastAsia"/>
                <w:snapToGrid w:val="0"/>
                <w:color w:val="000000"/>
                <w:sz w:val="16"/>
                <w:lang w:eastAsia="ko-KR"/>
              </w:rPr>
              <w:t>1</w:t>
            </w:r>
          </w:p>
        </w:tc>
        <w:tc>
          <w:tcPr>
            <w:tcW w:w="4867" w:type="dxa"/>
            <w:gridSpan w:val="3"/>
            <w:shd w:val="solid" w:color="FFFFFF" w:fill="auto"/>
            <w:vAlign w:val="bottom"/>
          </w:tcPr>
          <w:p w14:paraId="0D220B0E" w14:textId="77777777" w:rsidR="00876ADA" w:rsidRDefault="00876ADA">
            <w:pPr>
              <w:spacing w:after="0"/>
              <w:rPr>
                <w:rFonts w:ascii="Arial" w:eastAsia="Batang" w:hAnsi="Arial"/>
                <w:snapToGrid w:val="0"/>
                <w:color w:val="000000"/>
                <w:sz w:val="16"/>
                <w:lang w:eastAsia="ko-KR"/>
              </w:rPr>
            </w:pPr>
            <w:r>
              <w:rPr>
                <w:rFonts w:ascii="Arial" w:eastAsia="Batang" w:hAnsi="Arial"/>
                <w:snapToGrid w:val="0"/>
                <w:color w:val="000000"/>
                <w:sz w:val="16"/>
                <w:lang w:eastAsia="ko-KR"/>
              </w:rPr>
              <w:t>Anonymous SMS</w:t>
            </w:r>
          </w:p>
        </w:tc>
        <w:tc>
          <w:tcPr>
            <w:tcW w:w="567" w:type="dxa"/>
            <w:shd w:val="solid" w:color="FFFFFF" w:fill="auto"/>
          </w:tcPr>
          <w:p w14:paraId="6E0ED5F9"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10.3.0</w:t>
            </w:r>
          </w:p>
        </w:tc>
        <w:tc>
          <w:tcPr>
            <w:tcW w:w="567" w:type="dxa"/>
            <w:shd w:val="solid" w:color="FFFFFF" w:fill="auto"/>
          </w:tcPr>
          <w:p w14:paraId="4A33B302"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10.4.0</w:t>
            </w:r>
          </w:p>
        </w:tc>
      </w:tr>
      <w:tr w:rsidR="00876ADA" w14:paraId="0E4AA2D1" w14:textId="77777777">
        <w:tc>
          <w:tcPr>
            <w:tcW w:w="800" w:type="dxa"/>
            <w:shd w:val="solid" w:color="FFFFFF" w:fill="auto"/>
          </w:tcPr>
          <w:p w14:paraId="5DA22177"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2012-09</w:t>
            </w:r>
          </w:p>
        </w:tc>
        <w:tc>
          <w:tcPr>
            <w:tcW w:w="800" w:type="dxa"/>
            <w:shd w:val="solid" w:color="FFFFFF" w:fill="auto"/>
          </w:tcPr>
          <w:p w14:paraId="2FEAC971"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TSG#57</w:t>
            </w:r>
          </w:p>
        </w:tc>
        <w:tc>
          <w:tcPr>
            <w:tcW w:w="901" w:type="dxa"/>
            <w:shd w:val="solid" w:color="FFFFFF" w:fill="auto"/>
          </w:tcPr>
          <w:p w14:paraId="5D3ECD84" w14:textId="77777777" w:rsidR="00876ADA" w:rsidRDefault="00876ADA">
            <w:pPr>
              <w:spacing w:after="0"/>
              <w:rPr>
                <w:rFonts w:ascii="Arial" w:eastAsia="Batang" w:hAnsi="Arial"/>
                <w:snapToGrid w:val="0"/>
                <w:color w:val="000000"/>
                <w:sz w:val="16"/>
                <w:lang w:eastAsia="ko-KR"/>
              </w:rPr>
            </w:pPr>
          </w:p>
        </w:tc>
        <w:tc>
          <w:tcPr>
            <w:tcW w:w="476" w:type="dxa"/>
            <w:gridSpan w:val="2"/>
            <w:shd w:val="solid" w:color="FFFFFF" w:fill="auto"/>
          </w:tcPr>
          <w:p w14:paraId="4D5F1625" w14:textId="77777777" w:rsidR="00876ADA" w:rsidRDefault="00876ADA">
            <w:pPr>
              <w:spacing w:after="0"/>
              <w:rPr>
                <w:rFonts w:ascii="Arial" w:eastAsia="Batang" w:hAnsi="Arial"/>
                <w:snapToGrid w:val="0"/>
                <w:color w:val="000000"/>
                <w:sz w:val="16"/>
                <w:lang w:eastAsia="ko-KR"/>
              </w:rPr>
            </w:pPr>
          </w:p>
        </w:tc>
        <w:tc>
          <w:tcPr>
            <w:tcW w:w="378" w:type="dxa"/>
            <w:gridSpan w:val="2"/>
            <w:shd w:val="solid" w:color="FFFFFF" w:fill="auto"/>
          </w:tcPr>
          <w:p w14:paraId="53E1776F" w14:textId="77777777" w:rsidR="00876ADA" w:rsidRDefault="00876ADA">
            <w:pPr>
              <w:spacing w:after="0"/>
              <w:jc w:val="both"/>
              <w:rPr>
                <w:rFonts w:ascii="Arial" w:eastAsia="Batang" w:hAnsi="Arial"/>
                <w:snapToGrid w:val="0"/>
                <w:color w:val="000000"/>
                <w:sz w:val="16"/>
                <w:lang w:eastAsia="ko-KR"/>
              </w:rPr>
            </w:pPr>
          </w:p>
        </w:tc>
        <w:tc>
          <w:tcPr>
            <w:tcW w:w="4867" w:type="dxa"/>
            <w:gridSpan w:val="3"/>
            <w:shd w:val="solid" w:color="FFFFFF" w:fill="auto"/>
            <w:vAlign w:val="bottom"/>
          </w:tcPr>
          <w:p w14:paraId="0BAFD00B" w14:textId="77777777" w:rsidR="00876ADA" w:rsidRDefault="00876ADA">
            <w:pPr>
              <w:spacing w:after="0"/>
              <w:rPr>
                <w:rFonts w:ascii="Arial" w:eastAsia="Batang" w:hAnsi="Arial"/>
                <w:snapToGrid w:val="0"/>
                <w:color w:val="000000"/>
                <w:sz w:val="16"/>
                <w:lang w:eastAsia="ko-KR"/>
              </w:rPr>
            </w:pPr>
            <w:r>
              <w:rPr>
                <w:rFonts w:ascii="Arial" w:eastAsia="Batang" w:hAnsi="Arial"/>
                <w:snapToGrid w:val="0"/>
                <w:color w:val="000000"/>
                <w:sz w:val="16"/>
                <w:lang w:eastAsia="ko-KR"/>
              </w:rPr>
              <w:t>Automatic upgrade from previous Release version 10.4.0</w:t>
            </w:r>
          </w:p>
        </w:tc>
        <w:tc>
          <w:tcPr>
            <w:tcW w:w="567" w:type="dxa"/>
            <w:shd w:val="solid" w:color="FFFFFF" w:fill="auto"/>
          </w:tcPr>
          <w:p w14:paraId="72CCECFE"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10.4.0</w:t>
            </w:r>
          </w:p>
        </w:tc>
        <w:tc>
          <w:tcPr>
            <w:tcW w:w="567" w:type="dxa"/>
            <w:shd w:val="solid" w:color="FFFFFF" w:fill="auto"/>
          </w:tcPr>
          <w:p w14:paraId="3AACB28D"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11.0.0</w:t>
            </w:r>
          </w:p>
        </w:tc>
      </w:tr>
      <w:tr w:rsidR="00876ADA" w14:paraId="3A80773A" w14:textId="77777777">
        <w:tc>
          <w:tcPr>
            <w:tcW w:w="800" w:type="dxa"/>
            <w:shd w:val="solid" w:color="FFFFFF" w:fill="auto"/>
          </w:tcPr>
          <w:p w14:paraId="6054EC5D"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2013-06</w:t>
            </w:r>
          </w:p>
        </w:tc>
        <w:tc>
          <w:tcPr>
            <w:tcW w:w="800" w:type="dxa"/>
            <w:shd w:val="solid" w:color="FFFFFF" w:fill="auto"/>
          </w:tcPr>
          <w:p w14:paraId="34FC8DB8"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TSG#60</w:t>
            </w:r>
          </w:p>
        </w:tc>
        <w:tc>
          <w:tcPr>
            <w:tcW w:w="901" w:type="dxa"/>
            <w:shd w:val="solid" w:color="FFFFFF" w:fill="auto"/>
          </w:tcPr>
          <w:p w14:paraId="57D58ED4"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CP-130314</w:t>
            </w:r>
          </w:p>
        </w:tc>
        <w:tc>
          <w:tcPr>
            <w:tcW w:w="476" w:type="dxa"/>
            <w:gridSpan w:val="2"/>
            <w:shd w:val="solid" w:color="FFFFFF" w:fill="auto"/>
          </w:tcPr>
          <w:p w14:paraId="36D543B1" w14:textId="77777777" w:rsidR="00876ADA" w:rsidRDefault="00876ADA">
            <w:pPr>
              <w:spacing w:after="0"/>
              <w:rPr>
                <w:rFonts w:ascii="Arial" w:eastAsia="Batang" w:hAnsi="Arial"/>
                <w:snapToGrid w:val="0"/>
                <w:color w:val="000000"/>
                <w:sz w:val="16"/>
                <w:lang w:eastAsia="ko-KR"/>
              </w:rPr>
            </w:pPr>
            <w:r>
              <w:rPr>
                <w:rFonts w:ascii="Arial" w:eastAsia="Batang" w:hAnsi="Arial" w:hint="eastAsia"/>
                <w:snapToGrid w:val="0"/>
                <w:color w:val="000000"/>
                <w:sz w:val="16"/>
                <w:lang w:eastAsia="ko-KR"/>
              </w:rPr>
              <w:t>033</w:t>
            </w:r>
          </w:p>
        </w:tc>
        <w:tc>
          <w:tcPr>
            <w:tcW w:w="378" w:type="dxa"/>
            <w:gridSpan w:val="2"/>
            <w:shd w:val="solid" w:color="FFFFFF" w:fill="auto"/>
          </w:tcPr>
          <w:p w14:paraId="2E92ADA0" w14:textId="77777777" w:rsidR="00876ADA" w:rsidRDefault="00876ADA">
            <w:pPr>
              <w:spacing w:after="0"/>
              <w:jc w:val="both"/>
              <w:rPr>
                <w:rFonts w:ascii="Arial" w:eastAsia="Batang" w:hAnsi="Arial"/>
                <w:snapToGrid w:val="0"/>
                <w:color w:val="000000"/>
                <w:sz w:val="16"/>
                <w:lang w:eastAsia="ko-KR"/>
              </w:rPr>
            </w:pPr>
          </w:p>
        </w:tc>
        <w:tc>
          <w:tcPr>
            <w:tcW w:w="4867" w:type="dxa"/>
            <w:gridSpan w:val="3"/>
            <w:shd w:val="solid" w:color="FFFFFF" w:fill="auto"/>
            <w:vAlign w:val="bottom"/>
          </w:tcPr>
          <w:p w14:paraId="4C1BA22D" w14:textId="77777777" w:rsidR="00876ADA" w:rsidRDefault="00876ADA">
            <w:pPr>
              <w:spacing w:after="0"/>
              <w:rPr>
                <w:rFonts w:ascii="Arial" w:eastAsia="Batang" w:hAnsi="Arial"/>
                <w:snapToGrid w:val="0"/>
                <w:color w:val="000000"/>
                <w:sz w:val="16"/>
                <w:lang w:eastAsia="ko-KR"/>
              </w:rPr>
            </w:pPr>
            <w:r>
              <w:rPr>
                <w:rFonts w:ascii="Arial" w:eastAsia="Batang" w:hAnsi="Arial"/>
                <w:snapToGrid w:val="0"/>
                <w:color w:val="000000"/>
                <w:sz w:val="16"/>
                <w:lang w:eastAsia="ko-KR"/>
              </w:rPr>
              <w:t>Correcting an invalid reference</w:t>
            </w:r>
          </w:p>
        </w:tc>
        <w:tc>
          <w:tcPr>
            <w:tcW w:w="567" w:type="dxa"/>
            <w:shd w:val="solid" w:color="FFFFFF" w:fill="auto"/>
          </w:tcPr>
          <w:p w14:paraId="5B296406"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11.0.0</w:t>
            </w:r>
          </w:p>
        </w:tc>
        <w:tc>
          <w:tcPr>
            <w:tcW w:w="567" w:type="dxa"/>
            <w:shd w:val="solid" w:color="FFFFFF" w:fill="auto"/>
          </w:tcPr>
          <w:p w14:paraId="5DEF258D"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11.1.0</w:t>
            </w:r>
          </w:p>
        </w:tc>
      </w:tr>
      <w:tr w:rsidR="00876ADA" w14:paraId="18106BD7" w14:textId="77777777">
        <w:tc>
          <w:tcPr>
            <w:tcW w:w="800" w:type="dxa"/>
            <w:shd w:val="solid" w:color="FFFFFF" w:fill="auto"/>
          </w:tcPr>
          <w:p w14:paraId="6D6AC036" w14:textId="77777777" w:rsidR="00876ADA" w:rsidRDefault="00876ADA">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2014-10</w:t>
            </w:r>
          </w:p>
        </w:tc>
        <w:tc>
          <w:tcPr>
            <w:tcW w:w="800" w:type="dxa"/>
            <w:shd w:val="solid" w:color="FFFFFF" w:fill="auto"/>
          </w:tcPr>
          <w:p w14:paraId="335CD725" w14:textId="77777777" w:rsidR="00876ADA" w:rsidRDefault="00876ADA">
            <w:pPr>
              <w:spacing w:after="0"/>
              <w:rPr>
                <w:rFonts w:ascii="Arial" w:eastAsia="Batang" w:hAnsi="Arial"/>
                <w:snapToGrid w:val="0"/>
                <w:color w:val="000000"/>
                <w:sz w:val="16"/>
                <w:lang w:eastAsia="ko-KR"/>
              </w:rPr>
            </w:pPr>
          </w:p>
        </w:tc>
        <w:tc>
          <w:tcPr>
            <w:tcW w:w="901" w:type="dxa"/>
            <w:shd w:val="solid" w:color="FFFFFF" w:fill="auto"/>
          </w:tcPr>
          <w:p w14:paraId="0BB68647" w14:textId="77777777" w:rsidR="00876ADA" w:rsidRDefault="00876ADA">
            <w:pPr>
              <w:spacing w:after="0"/>
              <w:rPr>
                <w:rFonts w:ascii="Arial" w:eastAsia="Batang" w:hAnsi="Arial"/>
                <w:snapToGrid w:val="0"/>
                <w:color w:val="000000"/>
                <w:sz w:val="16"/>
                <w:lang w:eastAsia="ko-KR"/>
              </w:rPr>
            </w:pPr>
          </w:p>
        </w:tc>
        <w:tc>
          <w:tcPr>
            <w:tcW w:w="476" w:type="dxa"/>
            <w:gridSpan w:val="2"/>
            <w:shd w:val="solid" w:color="FFFFFF" w:fill="auto"/>
          </w:tcPr>
          <w:p w14:paraId="744A117B" w14:textId="77777777" w:rsidR="00876ADA" w:rsidRDefault="00876ADA">
            <w:pPr>
              <w:spacing w:after="0"/>
              <w:rPr>
                <w:rFonts w:ascii="Arial" w:eastAsia="Batang" w:hAnsi="Arial"/>
                <w:snapToGrid w:val="0"/>
                <w:color w:val="000000"/>
                <w:sz w:val="16"/>
                <w:lang w:eastAsia="ko-KR"/>
              </w:rPr>
            </w:pPr>
          </w:p>
        </w:tc>
        <w:tc>
          <w:tcPr>
            <w:tcW w:w="378" w:type="dxa"/>
            <w:gridSpan w:val="2"/>
            <w:shd w:val="solid" w:color="FFFFFF" w:fill="auto"/>
          </w:tcPr>
          <w:p w14:paraId="588D84A8" w14:textId="77777777" w:rsidR="00876ADA" w:rsidRDefault="00876ADA">
            <w:pPr>
              <w:spacing w:after="0"/>
              <w:jc w:val="both"/>
              <w:rPr>
                <w:rFonts w:ascii="Arial" w:eastAsia="Batang" w:hAnsi="Arial"/>
                <w:snapToGrid w:val="0"/>
                <w:color w:val="000000"/>
                <w:sz w:val="16"/>
                <w:lang w:eastAsia="ko-KR"/>
              </w:rPr>
            </w:pPr>
          </w:p>
        </w:tc>
        <w:tc>
          <w:tcPr>
            <w:tcW w:w="4867" w:type="dxa"/>
            <w:gridSpan w:val="3"/>
            <w:shd w:val="solid" w:color="FFFFFF" w:fill="auto"/>
            <w:vAlign w:val="bottom"/>
          </w:tcPr>
          <w:p w14:paraId="48270D4D" w14:textId="77777777" w:rsidR="00876ADA" w:rsidRDefault="00876ADA">
            <w:pPr>
              <w:spacing w:after="0"/>
              <w:rPr>
                <w:rFonts w:ascii="Arial" w:eastAsia="Batang" w:hAnsi="Arial"/>
                <w:snapToGrid w:val="0"/>
                <w:color w:val="000000"/>
                <w:sz w:val="16"/>
                <w:lang w:eastAsia="ko-KR"/>
              </w:rPr>
            </w:pPr>
            <w:r>
              <w:rPr>
                <w:rFonts w:ascii="Arial" w:eastAsia="Batang" w:hAnsi="Arial"/>
                <w:snapToGrid w:val="0"/>
                <w:color w:val="000000"/>
                <w:sz w:val="16"/>
                <w:lang w:eastAsia="ko-KR"/>
              </w:rPr>
              <w:t>Automatic upgrade from previous Release</w:t>
            </w:r>
          </w:p>
        </w:tc>
        <w:tc>
          <w:tcPr>
            <w:tcW w:w="567" w:type="dxa"/>
            <w:shd w:val="solid" w:color="FFFFFF" w:fill="auto"/>
          </w:tcPr>
          <w:p w14:paraId="1D362EDF" w14:textId="77777777" w:rsidR="00876ADA" w:rsidRDefault="00876ADA">
            <w:pPr>
              <w:spacing w:after="0"/>
              <w:rPr>
                <w:rFonts w:ascii="Arial" w:eastAsia="Batang" w:hAnsi="Arial"/>
                <w:snapToGrid w:val="0"/>
                <w:color w:val="000000"/>
                <w:sz w:val="16"/>
                <w:lang w:val="en-AU" w:eastAsia="ko-KR"/>
              </w:rPr>
            </w:pPr>
            <w:r>
              <w:rPr>
                <w:rFonts w:ascii="Arial" w:eastAsia="Batang" w:hAnsi="Arial" w:hint="eastAsia"/>
                <w:snapToGrid w:val="0"/>
                <w:color w:val="000000"/>
                <w:sz w:val="16"/>
                <w:lang w:val="en-AU" w:eastAsia="ko-KR"/>
              </w:rPr>
              <w:t>11.1.0</w:t>
            </w:r>
          </w:p>
        </w:tc>
        <w:tc>
          <w:tcPr>
            <w:tcW w:w="567" w:type="dxa"/>
            <w:shd w:val="solid" w:color="FFFFFF" w:fill="auto"/>
          </w:tcPr>
          <w:p w14:paraId="42B0EA11" w14:textId="77777777" w:rsidR="00876ADA" w:rsidRDefault="00876ADA">
            <w:pPr>
              <w:spacing w:after="0"/>
              <w:rPr>
                <w:rFonts w:ascii="Arial" w:eastAsia="Batang" w:hAnsi="Arial"/>
                <w:snapToGrid w:val="0"/>
                <w:color w:val="000000"/>
                <w:sz w:val="16"/>
                <w:lang w:val="en-AU" w:eastAsia="ko-KR"/>
              </w:rPr>
            </w:pPr>
            <w:r>
              <w:rPr>
                <w:rFonts w:ascii="Arial" w:eastAsia="Batang" w:hAnsi="Arial"/>
                <w:snapToGrid w:val="0"/>
                <w:color w:val="000000"/>
                <w:sz w:val="16"/>
                <w:lang w:val="en-AU" w:eastAsia="ko-KR"/>
              </w:rPr>
              <w:t>12.0.0</w:t>
            </w:r>
          </w:p>
        </w:tc>
      </w:tr>
      <w:tr w:rsidR="00876ADA" w14:paraId="783F7DC8" w14:textId="77777777">
        <w:tc>
          <w:tcPr>
            <w:tcW w:w="800" w:type="dxa"/>
            <w:shd w:val="solid" w:color="FFFFFF" w:fill="auto"/>
          </w:tcPr>
          <w:p w14:paraId="4905CC87" w14:textId="77777777" w:rsidR="00876ADA" w:rsidRDefault="00876ADA">
            <w:pPr>
              <w:pStyle w:val="TAL"/>
              <w:rPr>
                <w:snapToGrid w:val="0"/>
                <w:sz w:val="16"/>
                <w:szCs w:val="16"/>
                <w:lang w:val="en-AU" w:eastAsia="ko-KR"/>
              </w:rPr>
            </w:pPr>
            <w:r>
              <w:rPr>
                <w:rFonts w:hint="eastAsia"/>
                <w:snapToGrid w:val="0"/>
                <w:sz w:val="16"/>
                <w:szCs w:val="16"/>
                <w:lang w:val="en-AU" w:eastAsia="ko-KR"/>
              </w:rPr>
              <w:t>201</w:t>
            </w:r>
            <w:r>
              <w:rPr>
                <w:snapToGrid w:val="0"/>
                <w:sz w:val="16"/>
                <w:szCs w:val="16"/>
                <w:lang w:val="en-AU" w:eastAsia="ko-KR"/>
              </w:rPr>
              <w:t>5</w:t>
            </w:r>
            <w:r>
              <w:rPr>
                <w:rFonts w:hint="eastAsia"/>
                <w:snapToGrid w:val="0"/>
                <w:sz w:val="16"/>
                <w:szCs w:val="16"/>
                <w:lang w:val="en-AU" w:eastAsia="ko-KR"/>
              </w:rPr>
              <w:t>-0</w:t>
            </w:r>
            <w:r>
              <w:rPr>
                <w:snapToGrid w:val="0"/>
                <w:sz w:val="16"/>
                <w:szCs w:val="16"/>
                <w:lang w:val="en-AU" w:eastAsia="ko-KR"/>
              </w:rPr>
              <w:t>3</w:t>
            </w:r>
          </w:p>
        </w:tc>
        <w:tc>
          <w:tcPr>
            <w:tcW w:w="800" w:type="dxa"/>
            <w:shd w:val="solid" w:color="FFFFFF" w:fill="auto"/>
          </w:tcPr>
          <w:p w14:paraId="7E84446F" w14:textId="77777777" w:rsidR="00876ADA" w:rsidRDefault="00876ADA">
            <w:pPr>
              <w:pStyle w:val="TAL"/>
              <w:rPr>
                <w:snapToGrid w:val="0"/>
                <w:sz w:val="16"/>
                <w:szCs w:val="16"/>
                <w:lang w:eastAsia="ko-KR"/>
              </w:rPr>
            </w:pPr>
            <w:r>
              <w:rPr>
                <w:rFonts w:hint="eastAsia"/>
                <w:snapToGrid w:val="0"/>
                <w:sz w:val="16"/>
                <w:szCs w:val="16"/>
                <w:lang w:eastAsia="ko-KR"/>
              </w:rPr>
              <w:t>TSG#6</w:t>
            </w:r>
            <w:r>
              <w:rPr>
                <w:snapToGrid w:val="0"/>
                <w:sz w:val="16"/>
                <w:szCs w:val="16"/>
                <w:lang w:eastAsia="ko-KR"/>
              </w:rPr>
              <w:t>7</w:t>
            </w:r>
          </w:p>
        </w:tc>
        <w:tc>
          <w:tcPr>
            <w:tcW w:w="901" w:type="dxa"/>
            <w:shd w:val="solid" w:color="FFFFFF" w:fill="auto"/>
          </w:tcPr>
          <w:p w14:paraId="33425E05" w14:textId="77777777" w:rsidR="00876ADA" w:rsidRDefault="00876ADA">
            <w:pPr>
              <w:pStyle w:val="TAL"/>
              <w:rPr>
                <w:snapToGrid w:val="0"/>
                <w:sz w:val="16"/>
                <w:szCs w:val="16"/>
                <w:lang w:eastAsia="ko-KR"/>
              </w:rPr>
            </w:pPr>
            <w:r>
              <w:rPr>
                <w:rFonts w:hint="eastAsia"/>
                <w:snapToGrid w:val="0"/>
                <w:sz w:val="16"/>
                <w:szCs w:val="16"/>
                <w:lang w:eastAsia="ko-KR"/>
              </w:rPr>
              <w:t>CP-1</w:t>
            </w:r>
            <w:r>
              <w:rPr>
                <w:snapToGrid w:val="0"/>
                <w:sz w:val="16"/>
                <w:szCs w:val="16"/>
                <w:lang w:eastAsia="ko-KR"/>
              </w:rPr>
              <w:t>50096</w:t>
            </w:r>
          </w:p>
        </w:tc>
        <w:tc>
          <w:tcPr>
            <w:tcW w:w="476" w:type="dxa"/>
            <w:gridSpan w:val="2"/>
            <w:shd w:val="solid" w:color="FFFFFF" w:fill="auto"/>
          </w:tcPr>
          <w:p w14:paraId="141DBDDC" w14:textId="77777777" w:rsidR="00876ADA" w:rsidRDefault="00876ADA">
            <w:pPr>
              <w:pStyle w:val="TAL"/>
              <w:rPr>
                <w:snapToGrid w:val="0"/>
                <w:sz w:val="16"/>
                <w:szCs w:val="16"/>
                <w:lang w:eastAsia="ko-KR"/>
              </w:rPr>
            </w:pPr>
            <w:r>
              <w:rPr>
                <w:rFonts w:hint="eastAsia"/>
                <w:snapToGrid w:val="0"/>
                <w:sz w:val="16"/>
                <w:szCs w:val="16"/>
                <w:lang w:eastAsia="ko-KR"/>
              </w:rPr>
              <w:t>03</w:t>
            </w:r>
            <w:r>
              <w:rPr>
                <w:snapToGrid w:val="0"/>
                <w:sz w:val="16"/>
                <w:szCs w:val="16"/>
                <w:lang w:eastAsia="ko-KR"/>
              </w:rPr>
              <w:t>8</w:t>
            </w:r>
          </w:p>
        </w:tc>
        <w:tc>
          <w:tcPr>
            <w:tcW w:w="378" w:type="dxa"/>
            <w:gridSpan w:val="2"/>
            <w:shd w:val="solid" w:color="FFFFFF" w:fill="auto"/>
          </w:tcPr>
          <w:p w14:paraId="540964CE" w14:textId="77777777" w:rsidR="00876ADA" w:rsidRDefault="00876ADA">
            <w:pPr>
              <w:pStyle w:val="TAL"/>
              <w:rPr>
                <w:snapToGrid w:val="0"/>
                <w:sz w:val="16"/>
                <w:szCs w:val="16"/>
                <w:lang w:eastAsia="ko-KR"/>
              </w:rPr>
            </w:pPr>
            <w:r>
              <w:rPr>
                <w:snapToGrid w:val="0"/>
                <w:sz w:val="16"/>
                <w:szCs w:val="16"/>
                <w:lang w:eastAsia="ko-KR"/>
              </w:rPr>
              <w:t>2</w:t>
            </w:r>
          </w:p>
        </w:tc>
        <w:tc>
          <w:tcPr>
            <w:tcW w:w="4867" w:type="dxa"/>
            <w:gridSpan w:val="3"/>
            <w:shd w:val="solid" w:color="FFFFFF" w:fill="auto"/>
            <w:vAlign w:val="bottom"/>
          </w:tcPr>
          <w:p w14:paraId="076D2268" w14:textId="77777777" w:rsidR="00876ADA" w:rsidRDefault="00876ADA">
            <w:pPr>
              <w:pStyle w:val="TAL"/>
              <w:rPr>
                <w:snapToGrid w:val="0"/>
                <w:sz w:val="16"/>
                <w:szCs w:val="16"/>
                <w:lang w:eastAsia="ko-KR"/>
              </w:rPr>
            </w:pPr>
            <w:r>
              <w:rPr>
                <w:noProof/>
                <w:sz w:val="16"/>
                <w:szCs w:val="16"/>
              </w:rPr>
              <w:t>Bugfix: do not send negative-delivery IMDN after sending SIP 4xx/5xx response</w:t>
            </w:r>
          </w:p>
        </w:tc>
        <w:tc>
          <w:tcPr>
            <w:tcW w:w="567" w:type="dxa"/>
            <w:shd w:val="solid" w:color="FFFFFF" w:fill="auto"/>
          </w:tcPr>
          <w:p w14:paraId="00CDB505" w14:textId="77777777" w:rsidR="00876ADA" w:rsidRDefault="00876ADA">
            <w:pPr>
              <w:pStyle w:val="TAL"/>
              <w:rPr>
                <w:snapToGrid w:val="0"/>
                <w:sz w:val="16"/>
                <w:szCs w:val="16"/>
                <w:lang w:val="en-AU" w:eastAsia="ko-KR"/>
              </w:rPr>
            </w:pPr>
            <w:r>
              <w:rPr>
                <w:rFonts w:hint="eastAsia"/>
                <w:snapToGrid w:val="0"/>
                <w:sz w:val="16"/>
                <w:szCs w:val="16"/>
                <w:lang w:val="en-AU" w:eastAsia="ko-KR"/>
              </w:rPr>
              <w:t>1</w:t>
            </w:r>
            <w:r>
              <w:rPr>
                <w:snapToGrid w:val="0"/>
                <w:sz w:val="16"/>
                <w:szCs w:val="16"/>
                <w:lang w:val="en-AU" w:eastAsia="ko-KR"/>
              </w:rPr>
              <w:t>2</w:t>
            </w:r>
            <w:r>
              <w:rPr>
                <w:rFonts w:hint="eastAsia"/>
                <w:snapToGrid w:val="0"/>
                <w:sz w:val="16"/>
                <w:szCs w:val="16"/>
                <w:lang w:val="en-AU" w:eastAsia="ko-KR"/>
              </w:rPr>
              <w:t>.0.0</w:t>
            </w:r>
          </w:p>
        </w:tc>
        <w:tc>
          <w:tcPr>
            <w:tcW w:w="567" w:type="dxa"/>
            <w:shd w:val="solid" w:color="FFFFFF" w:fill="auto"/>
          </w:tcPr>
          <w:p w14:paraId="6EA62DFF" w14:textId="77777777" w:rsidR="00876ADA" w:rsidRDefault="00876ADA">
            <w:pPr>
              <w:pStyle w:val="TAL"/>
              <w:rPr>
                <w:snapToGrid w:val="0"/>
                <w:sz w:val="16"/>
                <w:szCs w:val="16"/>
                <w:lang w:val="en-AU" w:eastAsia="ko-KR"/>
              </w:rPr>
            </w:pPr>
            <w:r>
              <w:rPr>
                <w:rFonts w:hint="eastAsia"/>
                <w:snapToGrid w:val="0"/>
                <w:sz w:val="16"/>
                <w:szCs w:val="16"/>
                <w:lang w:val="en-AU" w:eastAsia="ko-KR"/>
              </w:rPr>
              <w:t>1</w:t>
            </w:r>
            <w:r>
              <w:rPr>
                <w:snapToGrid w:val="0"/>
                <w:sz w:val="16"/>
                <w:szCs w:val="16"/>
                <w:lang w:val="en-AU" w:eastAsia="ko-KR"/>
              </w:rPr>
              <w:t>2</w:t>
            </w:r>
            <w:r>
              <w:rPr>
                <w:rFonts w:hint="eastAsia"/>
                <w:snapToGrid w:val="0"/>
                <w:sz w:val="16"/>
                <w:szCs w:val="16"/>
                <w:lang w:val="en-AU" w:eastAsia="ko-KR"/>
              </w:rPr>
              <w:t>.1.0</w:t>
            </w:r>
          </w:p>
        </w:tc>
      </w:tr>
      <w:tr w:rsidR="00876ADA" w14:paraId="4212A3D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6C9477C" w14:textId="77777777" w:rsidR="00876ADA" w:rsidRDefault="00876ADA">
            <w:pPr>
              <w:pStyle w:val="TAL"/>
              <w:rPr>
                <w:snapToGrid w:val="0"/>
                <w:sz w:val="16"/>
                <w:szCs w:val="16"/>
                <w:lang w:val="en-AU" w:eastAsia="ko-KR"/>
              </w:rPr>
            </w:pPr>
            <w:r>
              <w:rPr>
                <w:snapToGrid w:val="0"/>
                <w:sz w:val="16"/>
                <w:szCs w:val="16"/>
                <w:lang w:val="en-AU" w:eastAsia="ko-KR"/>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83431" w14:textId="77777777" w:rsidR="00876ADA" w:rsidRDefault="00876ADA">
            <w:pPr>
              <w:pStyle w:val="TAL"/>
              <w:rPr>
                <w:snapToGrid w:val="0"/>
                <w:sz w:val="16"/>
                <w:szCs w:val="16"/>
                <w:lang w:eastAsia="ko-KR"/>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8714F7" w14:textId="77777777" w:rsidR="00876ADA" w:rsidRDefault="00876ADA">
            <w:pPr>
              <w:pStyle w:val="TAL"/>
              <w:rPr>
                <w:snapToGrid w:val="0"/>
                <w:sz w:val="16"/>
                <w:szCs w:val="16"/>
                <w:lang w:eastAsia="ko-KR"/>
              </w:rPr>
            </w:pPr>
          </w:p>
        </w:tc>
        <w:tc>
          <w:tcPr>
            <w:tcW w:w="476" w:type="dxa"/>
            <w:gridSpan w:val="2"/>
            <w:tcBorders>
              <w:top w:val="single" w:sz="6" w:space="0" w:color="auto"/>
              <w:left w:val="single" w:sz="6" w:space="0" w:color="auto"/>
              <w:bottom w:val="single" w:sz="6" w:space="0" w:color="auto"/>
              <w:right w:val="single" w:sz="6" w:space="0" w:color="auto"/>
            </w:tcBorders>
            <w:shd w:val="solid" w:color="FFFFFF" w:fill="auto"/>
          </w:tcPr>
          <w:p w14:paraId="1A3C276B" w14:textId="77777777" w:rsidR="00876ADA" w:rsidRDefault="00876ADA">
            <w:pPr>
              <w:pStyle w:val="TAL"/>
              <w:rPr>
                <w:snapToGrid w:val="0"/>
                <w:sz w:val="16"/>
                <w:szCs w:val="16"/>
                <w:lang w:eastAsia="ko-KR"/>
              </w:rPr>
            </w:pPr>
          </w:p>
        </w:tc>
        <w:tc>
          <w:tcPr>
            <w:tcW w:w="378" w:type="dxa"/>
            <w:gridSpan w:val="2"/>
            <w:tcBorders>
              <w:top w:val="single" w:sz="6" w:space="0" w:color="auto"/>
              <w:left w:val="single" w:sz="6" w:space="0" w:color="auto"/>
              <w:bottom w:val="single" w:sz="6" w:space="0" w:color="auto"/>
              <w:right w:val="single" w:sz="6" w:space="0" w:color="auto"/>
            </w:tcBorders>
            <w:shd w:val="solid" w:color="FFFFFF" w:fill="auto"/>
          </w:tcPr>
          <w:p w14:paraId="10C0E5A0" w14:textId="77777777" w:rsidR="00876ADA" w:rsidRDefault="00876ADA">
            <w:pPr>
              <w:pStyle w:val="TAL"/>
              <w:rPr>
                <w:snapToGrid w:val="0"/>
                <w:sz w:val="16"/>
                <w:szCs w:val="16"/>
                <w:lang w:eastAsia="ko-KR"/>
              </w:rPr>
            </w:pPr>
          </w:p>
        </w:tc>
        <w:tc>
          <w:tcPr>
            <w:tcW w:w="4867" w:type="dxa"/>
            <w:gridSpan w:val="3"/>
            <w:tcBorders>
              <w:top w:val="single" w:sz="6" w:space="0" w:color="auto"/>
              <w:left w:val="single" w:sz="6" w:space="0" w:color="auto"/>
              <w:bottom w:val="single" w:sz="6" w:space="0" w:color="auto"/>
              <w:right w:val="single" w:sz="6" w:space="0" w:color="auto"/>
            </w:tcBorders>
            <w:shd w:val="solid" w:color="FFFFFF" w:fill="auto"/>
            <w:vAlign w:val="bottom"/>
          </w:tcPr>
          <w:p w14:paraId="5335F5FA" w14:textId="77777777" w:rsidR="00876ADA" w:rsidRDefault="00876ADA">
            <w:pPr>
              <w:pStyle w:val="TAL"/>
              <w:rPr>
                <w:noProof/>
                <w:sz w:val="16"/>
                <w:szCs w:val="16"/>
              </w:rPr>
            </w:pPr>
            <w:r>
              <w:rPr>
                <w:noProof/>
                <w:sz w:val="16"/>
                <w:szCs w:val="16"/>
              </w:rPr>
              <w:t>Automatic upgrade from previous Release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A6344" w14:textId="77777777" w:rsidR="00876ADA" w:rsidRDefault="00876ADA">
            <w:pPr>
              <w:pStyle w:val="TAL"/>
              <w:rPr>
                <w:snapToGrid w:val="0"/>
                <w:sz w:val="16"/>
                <w:szCs w:val="16"/>
                <w:lang w:val="en-AU" w:eastAsia="ko-KR"/>
              </w:rPr>
            </w:pPr>
            <w:r>
              <w:rPr>
                <w:rFonts w:hint="eastAsia"/>
                <w:snapToGrid w:val="0"/>
                <w:sz w:val="16"/>
                <w:szCs w:val="16"/>
                <w:lang w:val="en-AU" w:eastAsia="ko-KR"/>
              </w:rPr>
              <w:t>1</w:t>
            </w:r>
            <w:r>
              <w:rPr>
                <w:snapToGrid w:val="0"/>
                <w:sz w:val="16"/>
                <w:szCs w:val="16"/>
                <w:lang w:val="en-AU" w:eastAsia="ko-KR"/>
              </w:rPr>
              <w:t>2</w:t>
            </w:r>
            <w:r>
              <w:rPr>
                <w:rFonts w:hint="eastAsia"/>
                <w:snapToGrid w:val="0"/>
                <w:sz w:val="16"/>
                <w:szCs w:val="16"/>
                <w:lang w:val="en-AU" w:eastAsia="ko-KR"/>
              </w:rPr>
              <w:t>.1.0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F13AC" w14:textId="77777777" w:rsidR="00876ADA" w:rsidRDefault="00876ADA">
            <w:pPr>
              <w:pStyle w:val="TAL"/>
              <w:rPr>
                <w:snapToGrid w:val="0"/>
                <w:sz w:val="16"/>
                <w:szCs w:val="16"/>
                <w:lang w:val="en-AU" w:eastAsia="ko-KR"/>
              </w:rPr>
            </w:pPr>
            <w:r>
              <w:rPr>
                <w:snapToGrid w:val="0"/>
                <w:sz w:val="16"/>
                <w:szCs w:val="16"/>
                <w:lang w:val="en-AU" w:eastAsia="ko-KR"/>
              </w:rPr>
              <w:t>13.0.0</w:t>
            </w:r>
          </w:p>
        </w:tc>
      </w:tr>
      <w:tr w:rsidR="00876ADA" w14:paraId="1901AC63" w14:textId="77777777">
        <w:tblPrEx>
          <w:tblLook w:val="04A0" w:firstRow="1" w:lastRow="0" w:firstColumn="1" w:lastColumn="0" w:noHBand="0" w:noVBand="1"/>
        </w:tblPrEx>
        <w:trPr>
          <w:cantSplit/>
        </w:trPr>
        <w:tc>
          <w:tcPr>
            <w:tcW w:w="9356" w:type="dxa"/>
            <w:gridSpan w:val="12"/>
            <w:tcBorders>
              <w:top w:val="single" w:sz="6" w:space="0" w:color="auto"/>
              <w:left w:val="single" w:sz="6" w:space="0" w:color="auto"/>
              <w:bottom w:val="nil"/>
              <w:right w:val="single" w:sz="6" w:space="0" w:color="auto"/>
            </w:tcBorders>
            <w:shd w:val="solid" w:color="FFFFFF" w:fill="auto"/>
            <w:hideMark/>
          </w:tcPr>
          <w:p w14:paraId="60257B8D" w14:textId="77777777" w:rsidR="00876ADA" w:rsidRDefault="00876ADA">
            <w:pPr>
              <w:pStyle w:val="TAL"/>
              <w:jc w:val="center"/>
              <w:rPr>
                <w:b/>
                <w:sz w:val="16"/>
              </w:rPr>
            </w:pPr>
            <w:r>
              <w:rPr>
                <w:b/>
              </w:rPr>
              <w:t>Change history</w:t>
            </w:r>
          </w:p>
        </w:tc>
      </w:tr>
      <w:tr w:rsidR="00876ADA" w14:paraId="307A2FE9" w14:textId="77777777">
        <w:tblPrEx>
          <w:tblLook w:val="04A0" w:firstRow="1" w:lastRow="0" w:firstColumn="1" w:lastColumn="0" w:noHBand="0" w:noVBand="1"/>
        </w:tblPrEx>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703F1579" w14:textId="77777777" w:rsidR="00876ADA" w:rsidRDefault="00876ADA">
            <w:pPr>
              <w:pStyle w:val="TAL"/>
              <w:rPr>
                <w:b/>
                <w:sz w:val="16"/>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3F27B60C" w14:textId="77777777" w:rsidR="00876ADA" w:rsidRDefault="00876ADA">
            <w:pPr>
              <w:pStyle w:val="TAL"/>
              <w:rPr>
                <w:b/>
                <w:sz w:val="16"/>
              </w:rPr>
            </w:pPr>
            <w:r>
              <w:rPr>
                <w:b/>
                <w:sz w:val="16"/>
              </w:rPr>
              <w:t>TSG #</w:t>
            </w:r>
          </w:p>
        </w:tc>
        <w:tc>
          <w:tcPr>
            <w:tcW w:w="1094"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717FC432" w14:textId="77777777" w:rsidR="00876ADA" w:rsidRDefault="00876ADA">
            <w:pPr>
              <w:pStyle w:val="TAL"/>
              <w:rPr>
                <w:b/>
                <w:sz w:val="16"/>
              </w:rPr>
            </w:pPr>
            <w:r>
              <w:rPr>
                <w:b/>
                <w:sz w:val="16"/>
              </w:rPr>
              <w:t>TSG Doc.</w:t>
            </w:r>
          </w:p>
        </w:tc>
        <w:tc>
          <w:tcPr>
            <w:tcW w:w="567"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4D96AA33" w14:textId="77777777" w:rsidR="00876ADA" w:rsidRDefault="00876ADA">
            <w:pPr>
              <w:pStyle w:val="TAL"/>
              <w:rPr>
                <w:b/>
                <w:sz w:val="16"/>
              </w:rPr>
            </w:pPr>
            <w:r>
              <w:rPr>
                <w:b/>
                <w:sz w:val="16"/>
              </w:rPr>
              <w:t>CR</w:t>
            </w:r>
          </w:p>
        </w:tc>
        <w:tc>
          <w:tcPr>
            <w:tcW w:w="425"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280C4012" w14:textId="77777777" w:rsidR="00876ADA" w:rsidRDefault="00876ADA">
            <w:pPr>
              <w:pStyle w:val="TAL"/>
              <w:rPr>
                <w:b/>
                <w:sz w:val="16"/>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7902A856" w14:textId="77777777" w:rsidR="00876ADA" w:rsidRDefault="00876ADA">
            <w:pPr>
              <w:pStyle w:val="TAL"/>
              <w:rPr>
                <w:b/>
                <w:sz w:val="16"/>
              </w:rPr>
            </w:pPr>
            <w:r>
              <w:rPr>
                <w:b/>
                <w:sz w:val="16"/>
              </w:rPr>
              <w:t>Cat</w:t>
            </w:r>
          </w:p>
        </w:tc>
        <w:tc>
          <w:tcPr>
            <w:tcW w:w="4678" w:type="dxa"/>
            <w:gridSpan w:val="2"/>
            <w:tcBorders>
              <w:top w:val="single" w:sz="6" w:space="0" w:color="auto"/>
              <w:left w:val="single" w:sz="6" w:space="0" w:color="auto"/>
              <w:bottom w:val="single" w:sz="12" w:space="0" w:color="auto"/>
              <w:right w:val="single" w:sz="6" w:space="0" w:color="auto"/>
            </w:tcBorders>
            <w:shd w:val="pct10" w:color="auto" w:fill="FFFFFF"/>
            <w:hideMark/>
          </w:tcPr>
          <w:p w14:paraId="7600D51D" w14:textId="77777777" w:rsidR="00876ADA" w:rsidRDefault="00876ADA">
            <w:pPr>
              <w:pStyle w:val="TAL"/>
              <w:rPr>
                <w:b/>
                <w:sz w:val="16"/>
              </w:rPr>
            </w:pPr>
            <w:r>
              <w:rPr>
                <w:b/>
                <w:sz w:val="16"/>
              </w:rPr>
              <w:t>Subject/Comment</w:t>
            </w:r>
          </w:p>
        </w:tc>
        <w:tc>
          <w:tcPr>
            <w:tcW w:w="567" w:type="dxa"/>
            <w:tcBorders>
              <w:top w:val="single" w:sz="6" w:space="0" w:color="auto"/>
              <w:left w:val="single" w:sz="6" w:space="0" w:color="auto"/>
              <w:bottom w:val="single" w:sz="12" w:space="0" w:color="auto"/>
              <w:right w:val="single" w:sz="6" w:space="0" w:color="auto"/>
            </w:tcBorders>
            <w:shd w:val="pct10" w:color="auto" w:fill="FFFFFF"/>
            <w:hideMark/>
          </w:tcPr>
          <w:p w14:paraId="18FCACB4" w14:textId="77777777" w:rsidR="00876ADA" w:rsidRDefault="00876ADA">
            <w:pPr>
              <w:pStyle w:val="TAL"/>
              <w:rPr>
                <w:b/>
                <w:sz w:val="16"/>
              </w:rPr>
            </w:pPr>
            <w:r>
              <w:rPr>
                <w:b/>
                <w:sz w:val="16"/>
              </w:rPr>
              <w:t>New</w:t>
            </w:r>
          </w:p>
        </w:tc>
      </w:tr>
      <w:tr w:rsidR="00876ADA" w14:paraId="62CCED81" w14:textId="77777777">
        <w:tblPrEx>
          <w:tblLook w:val="04A0" w:firstRow="1" w:lastRow="0" w:firstColumn="1" w:lastColumn="0" w:noHBand="0" w:noVBand="1"/>
        </w:tblPrEx>
        <w:tc>
          <w:tcPr>
            <w:tcW w:w="800" w:type="dxa"/>
            <w:tcBorders>
              <w:top w:val="single" w:sz="12" w:space="0" w:color="auto"/>
              <w:left w:val="single" w:sz="6" w:space="0" w:color="auto"/>
              <w:bottom w:val="single" w:sz="4" w:space="0" w:color="auto"/>
              <w:right w:val="single" w:sz="6" w:space="0" w:color="auto"/>
            </w:tcBorders>
            <w:shd w:val="solid" w:color="FFFFFF" w:fill="auto"/>
            <w:hideMark/>
          </w:tcPr>
          <w:p w14:paraId="5A8CD22A"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2017-03</w:t>
            </w:r>
          </w:p>
        </w:tc>
        <w:tc>
          <w:tcPr>
            <w:tcW w:w="800" w:type="dxa"/>
            <w:tcBorders>
              <w:top w:val="single" w:sz="12" w:space="0" w:color="auto"/>
              <w:left w:val="single" w:sz="6" w:space="0" w:color="auto"/>
              <w:bottom w:val="single" w:sz="4" w:space="0" w:color="auto"/>
              <w:right w:val="single" w:sz="6" w:space="0" w:color="auto"/>
            </w:tcBorders>
            <w:shd w:val="solid" w:color="FFFFFF" w:fill="auto"/>
            <w:hideMark/>
          </w:tcPr>
          <w:p w14:paraId="67676AE6"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CT#75</w:t>
            </w:r>
          </w:p>
        </w:tc>
        <w:tc>
          <w:tcPr>
            <w:tcW w:w="1094" w:type="dxa"/>
            <w:gridSpan w:val="2"/>
            <w:tcBorders>
              <w:top w:val="single" w:sz="12" w:space="0" w:color="auto"/>
              <w:left w:val="single" w:sz="6" w:space="0" w:color="auto"/>
              <w:bottom w:val="single" w:sz="4" w:space="0" w:color="auto"/>
              <w:right w:val="single" w:sz="6" w:space="0" w:color="auto"/>
            </w:tcBorders>
            <w:shd w:val="solid" w:color="FFFFFF" w:fill="auto"/>
          </w:tcPr>
          <w:p w14:paraId="057CEB00" w14:textId="77777777" w:rsidR="00876ADA" w:rsidRDefault="00876ADA">
            <w:pPr>
              <w:spacing w:after="0"/>
              <w:rPr>
                <w:rFonts w:ascii="Arial" w:hAnsi="Arial"/>
                <w:snapToGrid w:val="0"/>
                <w:color w:val="000000"/>
                <w:sz w:val="16"/>
                <w:lang w:eastAsia="ko-KR"/>
              </w:rPr>
            </w:pPr>
          </w:p>
        </w:tc>
        <w:tc>
          <w:tcPr>
            <w:tcW w:w="567" w:type="dxa"/>
            <w:gridSpan w:val="2"/>
            <w:tcBorders>
              <w:top w:val="single" w:sz="12" w:space="0" w:color="auto"/>
              <w:left w:val="single" w:sz="6" w:space="0" w:color="auto"/>
              <w:bottom w:val="single" w:sz="4" w:space="0" w:color="auto"/>
              <w:right w:val="single" w:sz="6" w:space="0" w:color="auto"/>
            </w:tcBorders>
            <w:shd w:val="solid" w:color="FFFFFF" w:fill="auto"/>
          </w:tcPr>
          <w:p w14:paraId="245012A1" w14:textId="77777777" w:rsidR="00876ADA" w:rsidRDefault="00876ADA">
            <w:pPr>
              <w:spacing w:after="0"/>
              <w:rPr>
                <w:rFonts w:ascii="Arial" w:hAnsi="Arial"/>
                <w:snapToGrid w:val="0"/>
                <w:color w:val="000000"/>
                <w:sz w:val="16"/>
                <w:lang w:eastAsia="ko-KR"/>
              </w:rPr>
            </w:pPr>
          </w:p>
        </w:tc>
        <w:tc>
          <w:tcPr>
            <w:tcW w:w="425" w:type="dxa"/>
            <w:gridSpan w:val="2"/>
            <w:tcBorders>
              <w:top w:val="single" w:sz="12" w:space="0" w:color="auto"/>
              <w:left w:val="single" w:sz="6" w:space="0" w:color="auto"/>
              <w:bottom w:val="single" w:sz="4" w:space="0" w:color="auto"/>
              <w:right w:val="single" w:sz="6" w:space="0" w:color="auto"/>
            </w:tcBorders>
            <w:shd w:val="solid" w:color="FFFFFF" w:fill="auto"/>
          </w:tcPr>
          <w:p w14:paraId="2EE763BC" w14:textId="77777777" w:rsidR="00876ADA" w:rsidRDefault="00876ADA">
            <w:pPr>
              <w:spacing w:after="0"/>
              <w:rPr>
                <w:rFonts w:ascii="Arial" w:hAnsi="Arial"/>
                <w:snapToGrid w:val="0"/>
                <w:color w:val="000000"/>
                <w:sz w:val="16"/>
                <w:lang w:eastAsia="ko-KR"/>
              </w:rPr>
            </w:pP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7DE9F471" w14:textId="77777777" w:rsidR="00876ADA" w:rsidRDefault="00876ADA">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4" w:space="0" w:color="auto"/>
              <w:right w:val="single" w:sz="6" w:space="0" w:color="auto"/>
            </w:tcBorders>
            <w:shd w:val="solid" w:color="FFFFFF" w:fill="auto"/>
            <w:hideMark/>
          </w:tcPr>
          <w:p w14:paraId="13538864"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567" w:type="dxa"/>
            <w:tcBorders>
              <w:top w:val="single" w:sz="12" w:space="0" w:color="auto"/>
              <w:left w:val="single" w:sz="6" w:space="0" w:color="auto"/>
              <w:bottom w:val="single" w:sz="4" w:space="0" w:color="auto"/>
              <w:right w:val="single" w:sz="6" w:space="0" w:color="auto"/>
            </w:tcBorders>
            <w:shd w:val="solid" w:color="FFFFFF" w:fill="auto"/>
            <w:hideMark/>
          </w:tcPr>
          <w:p w14:paraId="06A42931"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14.0.0</w:t>
            </w:r>
          </w:p>
        </w:tc>
      </w:tr>
      <w:tr w:rsidR="00876ADA" w14:paraId="0BC884AA" w14:textId="77777777">
        <w:tblPrEx>
          <w:tblLook w:val="04A0" w:firstRow="1" w:lastRow="0" w:firstColumn="1" w:lastColumn="0" w:noHBand="0" w:noVBand="1"/>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C04A3F"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2018-06</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DED51AA"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SA#80</w:t>
            </w:r>
          </w:p>
        </w:tc>
        <w:tc>
          <w:tcPr>
            <w:tcW w:w="1094" w:type="dxa"/>
            <w:gridSpan w:val="2"/>
            <w:tcBorders>
              <w:top w:val="single" w:sz="4" w:space="0" w:color="auto"/>
              <w:left w:val="single" w:sz="6" w:space="0" w:color="auto"/>
              <w:bottom w:val="single" w:sz="4" w:space="0" w:color="auto"/>
              <w:right w:val="single" w:sz="6" w:space="0" w:color="auto"/>
            </w:tcBorders>
            <w:shd w:val="solid" w:color="FFFFFF" w:fill="auto"/>
          </w:tcPr>
          <w:p w14:paraId="4462CD7C"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4" w:space="0" w:color="auto"/>
              <w:left w:val="single" w:sz="6" w:space="0" w:color="auto"/>
              <w:bottom w:val="single" w:sz="4" w:space="0" w:color="auto"/>
              <w:right w:val="single" w:sz="6" w:space="0" w:color="auto"/>
            </w:tcBorders>
            <w:shd w:val="solid" w:color="FFFFFF" w:fill="auto"/>
          </w:tcPr>
          <w:p w14:paraId="1D71E916"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4" w:space="0" w:color="auto"/>
              <w:left w:val="single" w:sz="6" w:space="0" w:color="auto"/>
              <w:bottom w:val="single" w:sz="4" w:space="0" w:color="auto"/>
              <w:right w:val="single" w:sz="6" w:space="0" w:color="auto"/>
            </w:tcBorders>
            <w:shd w:val="solid" w:color="FFFFFF" w:fill="auto"/>
          </w:tcPr>
          <w:p w14:paraId="3607BF12"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6239D35A" w14:textId="77777777" w:rsidR="00876ADA" w:rsidRDefault="00876ADA">
            <w:pPr>
              <w:spacing w:after="0"/>
              <w:rPr>
                <w:rFonts w:ascii="Arial" w:hAnsi="Arial"/>
                <w:snapToGrid w:val="0"/>
                <w:color w:val="000000"/>
                <w:sz w:val="16"/>
                <w:lang w:eastAsia="ko-KR"/>
              </w:rPr>
            </w:pPr>
          </w:p>
        </w:tc>
        <w:tc>
          <w:tcPr>
            <w:tcW w:w="4678" w:type="dxa"/>
            <w:gridSpan w:val="2"/>
            <w:tcBorders>
              <w:top w:val="single" w:sz="4" w:space="0" w:color="auto"/>
              <w:left w:val="single" w:sz="6" w:space="0" w:color="auto"/>
              <w:bottom w:val="single" w:sz="4" w:space="0" w:color="auto"/>
              <w:right w:val="single" w:sz="6" w:space="0" w:color="auto"/>
            </w:tcBorders>
            <w:shd w:val="solid" w:color="FFFFFF" w:fill="auto"/>
          </w:tcPr>
          <w:p w14:paraId="5F6E1E47"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8C69EE"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15.0.0</w:t>
            </w:r>
          </w:p>
        </w:tc>
      </w:tr>
      <w:tr w:rsidR="00876ADA" w14:paraId="79D422CB" w14:textId="77777777" w:rsidTr="00F9680B">
        <w:tblPrEx>
          <w:tblLook w:val="04A0" w:firstRow="1" w:lastRow="0" w:firstColumn="1" w:lastColumn="0" w:noHBand="0" w:noVBand="1"/>
        </w:tblPrEx>
        <w:tc>
          <w:tcPr>
            <w:tcW w:w="800" w:type="dxa"/>
            <w:tcBorders>
              <w:top w:val="single" w:sz="4" w:space="0" w:color="auto"/>
              <w:left w:val="single" w:sz="6" w:space="0" w:color="auto"/>
              <w:bottom w:val="single" w:sz="12" w:space="0" w:color="auto"/>
              <w:right w:val="single" w:sz="6" w:space="0" w:color="auto"/>
            </w:tcBorders>
            <w:shd w:val="solid" w:color="FFFFFF" w:fill="auto"/>
          </w:tcPr>
          <w:p w14:paraId="26961FE3"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2020-07</w:t>
            </w:r>
          </w:p>
        </w:tc>
        <w:tc>
          <w:tcPr>
            <w:tcW w:w="800" w:type="dxa"/>
            <w:tcBorders>
              <w:top w:val="single" w:sz="4" w:space="0" w:color="auto"/>
              <w:left w:val="single" w:sz="6" w:space="0" w:color="auto"/>
              <w:bottom w:val="single" w:sz="12" w:space="0" w:color="auto"/>
              <w:right w:val="single" w:sz="6" w:space="0" w:color="auto"/>
            </w:tcBorders>
            <w:shd w:val="solid" w:color="FFFFFF" w:fill="auto"/>
          </w:tcPr>
          <w:p w14:paraId="68520ECB"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SA#88e</w:t>
            </w:r>
          </w:p>
        </w:tc>
        <w:tc>
          <w:tcPr>
            <w:tcW w:w="1094" w:type="dxa"/>
            <w:gridSpan w:val="2"/>
            <w:tcBorders>
              <w:top w:val="single" w:sz="4" w:space="0" w:color="auto"/>
              <w:left w:val="single" w:sz="6" w:space="0" w:color="auto"/>
              <w:bottom w:val="single" w:sz="12" w:space="0" w:color="auto"/>
              <w:right w:val="single" w:sz="6" w:space="0" w:color="auto"/>
            </w:tcBorders>
            <w:shd w:val="solid" w:color="FFFFFF" w:fill="auto"/>
          </w:tcPr>
          <w:p w14:paraId="2F0E7EF4"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4" w:space="0" w:color="auto"/>
              <w:left w:val="single" w:sz="6" w:space="0" w:color="auto"/>
              <w:bottom w:val="single" w:sz="12" w:space="0" w:color="auto"/>
              <w:right w:val="single" w:sz="6" w:space="0" w:color="auto"/>
            </w:tcBorders>
            <w:shd w:val="solid" w:color="FFFFFF" w:fill="auto"/>
          </w:tcPr>
          <w:p w14:paraId="5A291E1F"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4" w:space="0" w:color="auto"/>
              <w:left w:val="single" w:sz="6" w:space="0" w:color="auto"/>
              <w:bottom w:val="single" w:sz="12" w:space="0" w:color="auto"/>
              <w:right w:val="single" w:sz="6" w:space="0" w:color="auto"/>
            </w:tcBorders>
            <w:shd w:val="solid" w:color="FFFFFF" w:fill="auto"/>
          </w:tcPr>
          <w:p w14:paraId="7675700A"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4" w:space="0" w:color="auto"/>
              <w:left w:val="single" w:sz="6" w:space="0" w:color="auto"/>
              <w:bottom w:val="single" w:sz="12" w:space="0" w:color="auto"/>
              <w:right w:val="single" w:sz="6" w:space="0" w:color="auto"/>
            </w:tcBorders>
            <w:shd w:val="solid" w:color="FFFFFF" w:fill="auto"/>
          </w:tcPr>
          <w:p w14:paraId="1258153D" w14:textId="77777777" w:rsidR="00876ADA" w:rsidRDefault="00876ADA">
            <w:pPr>
              <w:spacing w:after="0"/>
              <w:rPr>
                <w:rFonts w:ascii="Arial" w:hAnsi="Arial"/>
                <w:snapToGrid w:val="0"/>
                <w:color w:val="000000"/>
                <w:sz w:val="16"/>
                <w:lang w:eastAsia="ko-KR"/>
              </w:rPr>
            </w:pPr>
          </w:p>
        </w:tc>
        <w:tc>
          <w:tcPr>
            <w:tcW w:w="4678" w:type="dxa"/>
            <w:gridSpan w:val="2"/>
            <w:tcBorders>
              <w:top w:val="single" w:sz="4" w:space="0" w:color="auto"/>
              <w:left w:val="single" w:sz="6" w:space="0" w:color="auto"/>
              <w:bottom w:val="single" w:sz="12" w:space="0" w:color="auto"/>
              <w:right w:val="single" w:sz="6" w:space="0" w:color="auto"/>
            </w:tcBorders>
            <w:shd w:val="solid" w:color="FFFFFF" w:fill="auto"/>
          </w:tcPr>
          <w:p w14:paraId="58338453" w14:textId="77777777" w:rsidR="00876ADA" w:rsidRDefault="00876ADA">
            <w:pPr>
              <w:spacing w:after="0"/>
              <w:rPr>
                <w:rFonts w:ascii="Arial" w:hAnsi="Arial"/>
                <w:snapToGrid w:val="0"/>
                <w:color w:val="000000"/>
                <w:sz w:val="16"/>
                <w:lang w:eastAsia="ko-KR"/>
              </w:rPr>
            </w:pPr>
            <w:r>
              <w:rPr>
                <w:rFonts w:ascii="Arial" w:hAnsi="Arial"/>
                <w:snapToGrid w:val="0"/>
                <w:color w:val="000000"/>
                <w:sz w:val="16"/>
                <w:lang w:eastAsia="ko-KR"/>
              </w:rPr>
              <w:t>Update to Rel-16 version (MCC)</w:t>
            </w:r>
          </w:p>
        </w:tc>
        <w:tc>
          <w:tcPr>
            <w:tcW w:w="567" w:type="dxa"/>
            <w:tcBorders>
              <w:top w:val="single" w:sz="4" w:space="0" w:color="auto"/>
              <w:left w:val="single" w:sz="6" w:space="0" w:color="auto"/>
              <w:bottom w:val="single" w:sz="12" w:space="0" w:color="auto"/>
              <w:right w:val="single" w:sz="6" w:space="0" w:color="auto"/>
            </w:tcBorders>
            <w:shd w:val="solid" w:color="FFFFFF" w:fill="auto"/>
          </w:tcPr>
          <w:p w14:paraId="4B6842B6" w14:textId="77777777" w:rsidR="00876ADA" w:rsidRDefault="00876ADA">
            <w:pPr>
              <w:spacing w:after="0"/>
              <w:rPr>
                <w:rFonts w:ascii="Arial" w:hAnsi="Arial"/>
                <w:bCs/>
                <w:snapToGrid w:val="0"/>
                <w:color w:val="000000"/>
                <w:sz w:val="16"/>
                <w:lang w:eastAsia="ko-KR"/>
              </w:rPr>
            </w:pPr>
            <w:r>
              <w:rPr>
                <w:rFonts w:ascii="Arial" w:hAnsi="Arial"/>
                <w:bCs/>
                <w:snapToGrid w:val="0"/>
                <w:color w:val="000000"/>
                <w:sz w:val="16"/>
                <w:lang w:eastAsia="ko-KR"/>
              </w:rPr>
              <w:t>16.0.0</w:t>
            </w:r>
          </w:p>
        </w:tc>
      </w:tr>
      <w:tr w:rsidR="007844A3" w:rsidRPr="00FE1397" w14:paraId="43AFB967" w14:textId="77777777" w:rsidTr="0071535E">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A47CE6A" w14:textId="77777777" w:rsidR="007844A3" w:rsidRPr="007844A3" w:rsidRDefault="007844A3" w:rsidP="007844A3">
            <w:pPr>
              <w:spacing w:after="0"/>
              <w:rPr>
                <w:rFonts w:ascii="Arial" w:hAnsi="Arial"/>
                <w:snapToGrid w:val="0"/>
                <w:color w:val="000000"/>
                <w:sz w:val="16"/>
                <w:lang w:eastAsia="ko-KR"/>
              </w:rPr>
            </w:pPr>
            <w:r w:rsidRPr="007844A3">
              <w:rPr>
                <w:rFonts w:ascii="Arial" w:hAnsi="Arial"/>
                <w:snapToGrid w:val="0"/>
                <w:color w:val="000000"/>
                <w:sz w:val="16"/>
                <w:lang w:eastAsia="ko-KR"/>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FC69E57" w14:textId="77777777" w:rsidR="007844A3" w:rsidRPr="007844A3" w:rsidRDefault="007844A3" w:rsidP="007844A3">
            <w:pPr>
              <w:spacing w:after="0"/>
              <w:rPr>
                <w:rFonts w:ascii="Arial" w:hAnsi="Arial"/>
                <w:snapToGrid w:val="0"/>
                <w:color w:val="000000"/>
                <w:sz w:val="16"/>
                <w:lang w:eastAsia="ko-KR"/>
              </w:rPr>
            </w:pPr>
            <w:r w:rsidRPr="007844A3">
              <w:rPr>
                <w:rFonts w:ascii="Arial" w:hAnsi="Arial"/>
                <w:snapToGrid w:val="0"/>
                <w:color w:val="000000"/>
                <w:sz w:val="16"/>
                <w:lang w:eastAsia="ko-KR"/>
              </w:rPr>
              <w:t>SA#95e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1B51D50" w14:textId="77777777" w:rsidR="007844A3" w:rsidRPr="007844A3" w:rsidRDefault="007844A3" w:rsidP="007844A3">
            <w:pPr>
              <w:spacing w:after="0"/>
              <w:rPr>
                <w:rFonts w:ascii="Arial" w:hAnsi="Arial"/>
                <w:snapToGrid w:val="0"/>
                <w:color w:val="000000"/>
                <w:sz w:val="16"/>
                <w:lang w:eastAsia="ko-KR"/>
              </w:rPr>
            </w:pPr>
            <w:r w:rsidRPr="007844A3">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2C325843" w14:textId="77777777" w:rsidR="007844A3" w:rsidRPr="007844A3" w:rsidRDefault="007844A3" w:rsidP="007844A3">
            <w:pPr>
              <w:spacing w:after="0"/>
              <w:rPr>
                <w:rFonts w:ascii="Arial" w:hAnsi="Arial"/>
                <w:snapToGrid w:val="0"/>
                <w:color w:val="000000"/>
                <w:sz w:val="16"/>
                <w:lang w:eastAsia="ko-KR"/>
              </w:rPr>
            </w:pPr>
            <w:r w:rsidRPr="007844A3">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2270BFC8" w14:textId="77777777" w:rsidR="007844A3" w:rsidRPr="007844A3" w:rsidRDefault="007844A3" w:rsidP="007844A3">
            <w:pPr>
              <w:spacing w:after="0"/>
              <w:rPr>
                <w:rFonts w:ascii="Arial" w:hAnsi="Arial"/>
                <w:snapToGrid w:val="0"/>
                <w:color w:val="000000"/>
                <w:sz w:val="16"/>
                <w:lang w:eastAsia="ko-KR"/>
              </w:rPr>
            </w:pPr>
            <w:r w:rsidRPr="007844A3">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7A3365" w14:textId="77777777" w:rsidR="007844A3" w:rsidRPr="007844A3" w:rsidRDefault="007844A3" w:rsidP="007844A3">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1D129E6F" w14:textId="77777777" w:rsidR="007844A3" w:rsidRPr="007844A3" w:rsidRDefault="007844A3" w:rsidP="007844A3">
            <w:pPr>
              <w:spacing w:after="0"/>
              <w:rPr>
                <w:rFonts w:ascii="Arial" w:hAnsi="Arial"/>
                <w:snapToGrid w:val="0"/>
                <w:color w:val="000000"/>
                <w:sz w:val="16"/>
                <w:lang w:eastAsia="ko-KR"/>
              </w:rPr>
            </w:pPr>
            <w:r w:rsidRPr="007844A3">
              <w:rPr>
                <w:rFonts w:ascii="Arial" w:hAnsi="Arial"/>
                <w:snapToGrid w:val="0"/>
                <w:color w:val="000000"/>
                <w:sz w:val="16"/>
                <w:lang w:eastAsia="ko-KR"/>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E54BBA6" w14:textId="77777777" w:rsidR="007844A3" w:rsidRPr="007844A3" w:rsidRDefault="007844A3" w:rsidP="007844A3">
            <w:pPr>
              <w:spacing w:after="0"/>
              <w:rPr>
                <w:rFonts w:ascii="Arial" w:hAnsi="Arial"/>
                <w:bCs/>
                <w:snapToGrid w:val="0"/>
                <w:color w:val="000000"/>
                <w:sz w:val="16"/>
                <w:lang w:eastAsia="ko-KR"/>
              </w:rPr>
            </w:pPr>
            <w:r w:rsidRPr="007844A3">
              <w:rPr>
                <w:rFonts w:ascii="Arial" w:hAnsi="Arial"/>
                <w:bCs/>
                <w:snapToGrid w:val="0"/>
                <w:color w:val="000000"/>
                <w:sz w:val="16"/>
                <w:lang w:eastAsia="ko-KR"/>
              </w:rPr>
              <w:t>17.0.0</w:t>
            </w:r>
          </w:p>
        </w:tc>
      </w:tr>
      <w:tr w:rsidR="008F583A" w:rsidRPr="00FE1397" w14:paraId="49F936E8" w14:textId="77777777" w:rsidTr="0071535E">
        <w:tblPrEx>
          <w:tblLook w:val="04A0" w:firstRow="1" w:lastRow="0" w:firstColumn="1" w:lastColumn="0" w:noHBand="0" w:noVBand="1"/>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768860D" w14:textId="77777777" w:rsidR="008F583A" w:rsidRPr="007844A3" w:rsidRDefault="008F583A" w:rsidP="008F583A">
            <w:pPr>
              <w:spacing w:after="0"/>
              <w:rPr>
                <w:rFonts w:ascii="Arial" w:hAnsi="Arial"/>
                <w:snapToGrid w:val="0"/>
                <w:color w:val="000000"/>
                <w:sz w:val="16"/>
                <w:lang w:eastAsia="ko-KR"/>
              </w:rPr>
            </w:pPr>
            <w:r>
              <w:rPr>
                <w:rFonts w:ascii="Arial" w:hAnsi="Arial"/>
                <w:snapToGrid w:val="0"/>
                <w:color w:val="000000"/>
                <w:sz w:val="16"/>
                <w:lang w:eastAsia="ko-KR"/>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FEB6E34" w14:textId="77777777" w:rsidR="008F583A" w:rsidRPr="007844A3" w:rsidRDefault="008F583A" w:rsidP="008F583A">
            <w:pPr>
              <w:spacing w:after="0"/>
              <w:rPr>
                <w:rFonts w:ascii="Arial" w:hAnsi="Arial"/>
                <w:snapToGrid w:val="0"/>
                <w:color w:val="000000"/>
                <w:sz w:val="16"/>
                <w:lang w:eastAsia="ko-KR"/>
              </w:rPr>
            </w:pPr>
            <w:r>
              <w:rPr>
                <w:rFonts w:ascii="Arial" w:hAnsi="Arial"/>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5EF6D52" w14:textId="77777777" w:rsidR="008F583A" w:rsidRPr="007844A3" w:rsidRDefault="008F583A" w:rsidP="008F583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5D41D7FA" w14:textId="77777777" w:rsidR="008F583A" w:rsidRPr="007844A3" w:rsidRDefault="008F583A" w:rsidP="008F583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12" w:space="0" w:color="auto"/>
              <w:right w:val="single" w:sz="6" w:space="0" w:color="auto"/>
            </w:tcBorders>
            <w:shd w:val="solid" w:color="FFFFFF" w:fill="auto"/>
          </w:tcPr>
          <w:p w14:paraId="42076EF5" w14:textId="77777777" w:rsidR="008F583A" w:rsidRPr="007844A3" w:rsidRDefault="008F583A" w:rsidP="008F583A">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387E61" w14:textId="77777777" w:rsidR="008F583A" w:rsidRPr="007844A3" w:rsidRDefault="008F583A" w:rsidP="008F583A">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3C550CC1" w14:textId="77777777" w:rsidR="008F583A" w:rsidRPr="00F9680B" w:rsidRDefault="008F583A" w:rsidP="008F583A">
            <w:pPr>
              <w:spacing w:after="0"/>
              <w:rPr>
                <w:rFonts w:ascii="Arial" w:hAnsi="Arial"/>
                <w:snapToGrid w:val="0"/>
                <w:color w:val="000000"/>
                <w:sz w:val="16"/>
                <w:lang w:eastAsia="ko-KR"/>
              </w:rPr>
            </w:pPr>
            <w:r>
              <w:rPr>
                <w:rFonts w:ascii="Arial" w:hAnsi="Arial"/>
                <w:snapToGrid w:val="0"/>
                <w:color w:val="000000"/>
                <w:sz w:val="16"/>
                <w:lang w:eastAsia="ko-KR"/>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5D726D3" w14:textId="77777777" w:rsidR="008F583A" w:rsidRPr="00F9680B" w:rsidRDefault="008F583A" w:rsidP="008F583A">
            <w:pPr>
              <w:spacing w:after="0"/>
              <w:rPr>
                <w:rFonts w:ascii="Arial" w:hAnsi="Arial"/>
                <w:b/>
                <w:bCs/>
                <w:snapToGrid w:val="0"/>
                <w:color w:val="000000"/>
                <w:sz w:val="16"/>
                <w:lang w:eastAsia="ko-KR"/>
              </w:rPr>
            </w:pPr>
            <w:r w:rsidRPr="00346B8C">
              <w:rPr>
                <w:rFonts w:ascii="Arial" w:hAnsi="Arial"/>
                <w:snapToGrid w:val="0"/>
                <w:color w:val="000000"/>
                <w:sz w:val="16"/>
                <w:lang w:eastAsia="ko-KR"/>
              </w:rPr>
              <w:t>1</w:t>
            </w:r>
            <w:r>
              <w:rPr>
                <w:rFonts w:ascii="Arial" w:hAnsi="Arial"/>
                <w:snapToGrid w:val="0"/>
                <w:color w:val="000000"/>
                <w:sz w:val="16"/>
                <w:lang w:eastAsia="ko-KR"/>
              </w:rPr>
              <w:t>8</w:t>
            </w:r>
            <w:r w:rsidRPr="00346B8C">
              <w:rPr>
                <w:rFonts w:ascii="Arial" w:hAnsi="Arial"/>
                <w:snapToGrid w:val="0"/>
                <w:color w:val="000000"/>
                <w:sz w:val="16"/>
                <w:lang w:eastAsia="ko-KR"/>
              </w:rPr>
              <w:t>.0.0</w:t>
            </w:r>
          </w:p>
        </w:tc>
      </w:tr>
      <w:tr w:rsidR="00E64A53" w:rsidRPr="00FE1397" w14:paraId="77A8E11E" w14:textId="77777777" w:rsidTr="00F9680B">
        <w:tblPrEx>
          <w:tblLook w:val="04A0" w:firstRow="1" w:lastRow="0" w:firstColumn="1" w:lastColumn="0" w:noHBand="0" w:noVBand="1"/>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78BC3C58" w14:textId="77777777" w:rsidR="00E64A53" w:rsidRDefault="00E64A53" w:rsidP="00E64A53">
            <w:pPr>
              <w:spacing w:after="0"/>
              <w:rPr>
                <w:rFonts w:ascii="Arial" w:hAnsi="Arial"/>
                <w:snapToGrid w:val="0"/>
                <w:color w:val="000000"/>
                <w:sz w:val="16"/>
                <w:lang w:eastAsia="ko-KR"/>
              </w:rPr>
            </w:pPr>
            <w:r>
              <w:rPr>
                <w:rFonts w:ascii="Arial" w:hAnsi="Arial"/>
                <w:snapToGrid w:val="0"/>
                <w:color w:val="000000"/>
                <w:sz w:val="16"/>
                <w:lang w:eastAsia="ko-KR"/>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863E28B" w14:textId="249B066A" w:rsidR="00E64A53" w:rsidRDefault="00E64A53" w:rsidP="00E64A53">
            <w:pPr>
              <w:spacing w:after="0"/>
              <w:rPr>
                <w:rFonts w:ascii="Arial" w:hAnsi="Arial"/>
                <w:snapToGrid w:val="0"/>
                <w:color w:val="000000"/>
                <w:sz w:val="16"/>
                <w:lang w:eastAsia="ko-KR"/>
              </w:rPr>
            </w:pPr>
            <w:r>
              <w:rPr>
                <w:rFonts w:ascii="Arial" w:hAnsi="Arial"/>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5AF6E1F6" w14:textId="77777777" w:rsidR="00E64A53" w:rsidRDefault="00E64A53" w:rsidP="00E64A53">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4C4770AF" w14:textId="77777777" w:rsidR="00E64A53" w:rsidRDefault="00E64A53" w:rsidP="00E64A53">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gridSpan w:val="2"/>
            <w:tcBorders>
              <w:top w:val="single" w:sz="12" w:space="0" w:color="auto"/>
              <w:left w:val="single" w:sz="6" w:space="0" w:color="auto"/>
              <w:bottom w:val="single" w:sz="6" w:space="0" w:color="auto"/>
              <w:right w:val="single" w:sz="6" w:space="0" w:color="auto"/>
            </w:tcBorders>
            <w:shd w:val="solid" w:color="FFFFFF" w:fill="auto"/>
          </w:tcPr>
          <w:p w14:paraId="6BBACD00" w14:textId="77777777" w:rsidR="00E64A53" w:rsidRDefault="00E64A53" w:rsidP="00E64A53">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8577A9F" w14:textId="4707768C" w:rsidR="00E64A53" w:rsidRPr="007844A3" w:rsidRDefault="00E64A53" w:rsidP="00E64A53">
            <w:pPr>
              <w:spacing w:after="0"/>
              <w:rPr>
                <w:rFonts w:ascii="Arial" w:hAnsi="Arial"/>
                <w:snapToGrid w:val="0"/>
                <w:color w:val="000000"/>
                <w:sz w:val="16"/>
                <w:lang w:eastAsia="ko-KR"/>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4F082F41" w14:textId="07C9C09D" w:rsidR="00E64A53" w:rsidRPr="0071535E" w:rsidRDefault="00E64A53" w:rsidP="00E64A53">
            <w:pPr>
              <w:spacing w:after="0"/>
              <w:rPr>
                <w:rFonts w:ascii="Arial" w:hAnsi="Arial"/>
                <w:snapToGrid w:val="0"/>
                <w:color w:val="000000"/>
                <w:sz w:val="16"/>
                <w:lang w:eastAsia="ko-KR"/>
              </w:rPr>
            </w:pPr>
            <w:r>
              <w:rPr>
                <w:rFonts w:ascii="Arial" w:hAnsi="Arial"/>
                <w:snapToGrid w:val="0"/>
                <w:color w:val="000000"/>
                <w:sz w:val="16"/>
                <w:lang w:eastAsia="ko-KR"/>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809B672" w14:textId="77777777" w:rsidR="00E64A53" w:rsidRPr="0071535E" w:rsidRDefault="00E64A53" w:rsidP="00E64A53">
            <w:pPr>
              <w:spacing w:after="0"/>
              <w:rPr>
                <w:rFonts w:ascii="Arial" w:hAnsi="Arial"/>
                <w:b/>
                <w:snapToGrid w:val="0"/>
                <w:color w:val="000000"/>
                <w:sz w:val="16"/>
                <w:lang w:eastAsia="ko-KR"/>
              </w:rPr>
            </w:pPr>
            <w:r w:rsidRPr="0071535E">
              <w:rPr>
                <w:rFonts w:ascii="Arial" w:hAnsi="Arial"/>
                <w:b/>
                <w:snapToGrid w:val="0"/>
                <w:color w:val="000000"/>
                <w:sz w:val="16"/>
                <w:lang w:eastAsia="ko-KR"/>
              </w:rPr>
              <w:t>19.0.0</w:t>
            </w:r>
          </w:p>
        </w:tc>
      </w:tr>
    </w:tbl>
    <w:p w14:paraId="24D13476" w14:textId="77777777" w:rsidR="00876ADA" w:rsidRDefault="00876ADA">
      <w:pPr>
        <w:rPr>
          <w:rFonts w:eastAsia="Batang"/>
          <w:lang w:eastAsia="ko-KR"/>
        </w:rPr>
      </w:pPr>
    </w:p>
    <w:sectPr w:rsidR="00876AD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6C113" w14:textId="77777777" w:rsidR="002C2600" w:rsidRDefault="002C2600">
      <w:r>
        <w:separator/>
      </w:r>
    </w:p>
  </w:endnote>
  <w:endnote w:type="continuationSeparator" w:id="0">
    <w:p w14:paraId="0321A724" w14:textId="77777777" w:rsidR="002C2600" w:rsidRDefault="002C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B0047" w14:textId="77777777" w:rsidR="00876ADA" w:rsidRDefault="00876A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0FE23" w14:textId="77777777" w:rsidR="002C2600" w:rsidRDefault="002C2600">
      <w:r>
        <w:separator/>
      </w:r>
    </w:p>
  </w:footnote>
  <w:footnote w:type="continuationSeparator" w:id="0">
    <w:p w14:paraId="64CAFFFA" w14:textId="77777777" w:rsidR="002C2600" w:rsidRDefault="002C2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B03E6" w14:textId="77777777" w:rsidR="00876ADA" w:rsidRDefault="008F583A">
    <w:pPr>
      <w:pStyle w:val="Header"/>
      <w:framePr w:wrap="auto" w:vAnchor="text" w:hAnchor="margin" w:xAlign="right" w:y="1"/>
      <w:widowControl/>
    </w:pPr>
    <w:r>
      <w:fldChar w:fldCharType="begin"/>
    </w:r>
    <w:r>
      <w:instrText xml:space="preserve"> STYLEREF ZA </w:instrText>
    </w:r>
    <w:r>
      <w:fldChar w:fldCharType="separate"/>
    </w:r>
    <w:r>
      <w:t>3GPP TS 29.311 V18.0.0 (2024-03)</w:t>
    </w:r>
    <w:r>
      <w:fldChar w:fldCharType="end"/>
    </w:r>
  </w:p>
  <w:p w14:paraId="44D1780E" w14:textId="77777777" w:rsidR="00876ADA" w:rsidRDefault="00876ADA">
    <w:pPr>
      <w:pStyle w:val="Header"/>
      <w:framePr w:wrap="auto" w:vAnchor="text" w:hAnchor="margin" w:xAlign="center" w:y="1"/>
      <w:widowControl/>
    </w:pPr>
    <w:r>
      <w:fldChar w:fldCharType="begin"/>
    </w:r>
    <w:r>
      <w:instrText xml:space="preserve"> PAGE </w:instrText>
    </w:r>
    <w:r>
      <w:fldChar w:fldCharType="separate"/>
    </w:r>
    <w:r>
      <w:t>43</w:t>
    </w:r>
    <w:r>
      <w:fldChar w:fldCharType="end"/>
    </w:r>
  </w:p>
  <w:p w14:paraId="32F78156" w14:textId="77777777" w:rsidR="00876ADA" w:rsidRDefault="008F583A">
    <w:pPr>
      <w:pStyle w:val="Header"/>
      <w:framePr w:wrap="auto" w:vAnchor="text" w:hAnchor="margin" w:y="1"/>
      <w:widowControl/>
    </w:pPr>
    <w:r>
      <w:fldChar w:fldCharType="begin"/>
    </w:r>
    <w:r>
      <w:instrText xml:space="preserve"> STYLEREF ZGSM </w:instrText>
    </w:r>
    <w:r>
      <w:fldChar w:fldCharType="separate"/>
    </w:r>
    <w:r>
      <w:t>Release 18</w:t>
    </w:r>
    <w:r>
      <w:fldChar w:fldCharType="end"/>
    </w:r>
  </w:p>
  <w:p w14:paraId="5C298852" w14:textId="77777777" w:rsidR="00876ADA" w:rsidRDefault="00876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587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E0A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0CD1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9995C6E"/>
    <w:multiLevelType w:val="multilevel"/>
    <w:tmpl w:val="6728D3D8"/>
    <w:lvl w:ilvl="0">
      <w:start w:val="6"/>
      <w:numFmt w:val="decimal"/>
      <w:lvlText w:val="%1"/>
      <w:lvlJc w:val="left"/>
      <w:pPr>
        <w:tabs>
          <w:tab w:val="num" w:pos="856"/>
        </w:tabs>
        <w:ind w:left="856" w:hanging="856"/>
      </w:pPr>
      <w:rPr>
        <w:rFonts w:hint="default"/>
      </w:rPr>
    </w:lvl>
    <w:lvl w:ilvl="1">
      <w:start w:val="1"/>
      <w:numFmt w:val="decimal"/>
      <w:lvlText w:val="%1.%2"/>
      <w:lvlJc w:val="left"/>
      <w:pPr>
        <w:tabs>
          <w:tab w:val="num" w:pos="856"/>
        </w:tabs>
        <w:ind w:left="856" w:hanging="856"/>
      </w:pPr>
      <w:rPr>
        <w:rFonts w:hint="default"/>
      </w:rPr>
    </w:lvl>
    <w:lvl w:ilvl="2">
      <w:start w:val="6"/>
      <w:numFmt w:val="decimal"/>
      <w:lvlText w:val="%1.%2.%3"/>
      <w:lvlJc w:val="left"/>
      <w:pPr>
        <w:tabs>
          <w:tab w:val="num" w:pos="856"/>
        </w:tabs>
        <w:ind w:left="856" w:hanging="856"/>
      </w:pPr>
      <w:rPr>
        <w:rFonts w:hint="default"/>
      </w:rPr>
    </w:lvl>
    <w:lvl w:ilvl="3">
      <w:start w:val="1"/>
      <w:numFmt w:val="decimal"/>
      <w:lvlText w:val="%1.%2.%3.%4"/>
      <w:lvlJc w:val="left"/>
      <w:pPr>
        <w:tabs>
          <w:tab w:val="num" w:pos="856"/>
        </w:tabs>
        <w:ind w:left="856" w:hanging="856"/>
      </w:pPr>
      <w:rPr>
        <w:rFonts w:hint="default"/>
      </w:rPr>
    </w:lvl>
    <w:lvl w:ilvl="4">
      <w:start w:val="1"/>
      <w:numFmt w:val="decimal"/>
      <w:lvlText w:val="%1.%2.%3.%4.%5"/>
      <w:lvlJc w:val="left"/>
      <w:pPr>
        <w:tabs>
          <w:tab w:val="num" w:pos="856"/>
        </w:tabs>
        <w:ind w:left="856" w:hanging="85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FEF6F70"/>
    <w:multiLevelType w:val="hybridMultilevel"/>
    <w:tmpl w:val="27F8E1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8834A9"/>
    <w:multiLevelType w:val="hybridMultilevel"/>
    <w:tmpl w:val="DFA4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D17503"/>
    <w:multiLevelType w:val="hybridMultilevel"/>
    <w:tmpl w:val="2C9CC428"/>
    <w:lvl w:ilvl="0" w:tplc="A5BE0B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1C92579"/>
    <w:multiLevelType w:val="singleLevel"/>
    <w:tmpl w:val="91AE6430"/>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68D624B6"/>
    <w:multiLevelType w:val="hybridMultilevel"/>
    <w:tmpl w:val="E8C43224"/>
    <w:lvl w:ilvl="0" w:tplc="3E862EC0">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DFA70E6"/>
    <w:multiLevelType w:val="hybridMultilevel"/>
    <w:tmpl w:val="6B949626"/>
    <w:lvl w:ilvl="0" w:tplc="E3DC210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634617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0609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7408008">
    <w:abstractNumId w:val="6"/>
  </w:num>
  <w:num w:numId="4" w16cid:durableId="493029258">
    <w:abstractNumId w:val="5"/>
  </w:num>
  <w:num w:numId="5" w16cid:durableId="2092965221">
    <w:abstractNumId w:val="7"/>
  </w:num>
  <w:num w:numId="6" w16cid:durableId="1807966356">
    <w:abstractNumId w:val="9"/>
  </w:num>
  <w:num w:numId="7" w16cid:durableId="1199393872">
    <w:abstractNumId w:val="10"/>
  </w:num>
  <w:num w:numId="8" w16cid:durableId="1627003437">
    <w:abstractNumId w:val="8"/>
  </w:num>
  <w:num w:numId="9" w16cid:durableId="1582372606">
    <w:abstractNumId w:val="4"/>
  </w:num>
  <w:num w:numId="10" w16cid:durableId="1236933325">
    <w:abstractNumId w:val="2"/>
  </w:num>
  <w:num w:numId="11" w16cid:durableId="1493834546">
    <w:abstractNumId w:val="1"/>
  </w:num>
  <w:num w:numId="12" w16cid:durableId="2123301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844A3"/>
    <w:rsid w:val="002172EF"/>
    <w:rsid w:val="002C2600"/>
    <w:rsid w:val="0071535E"/>
    <w:rsid w:val="007844A3"/>
    <w:rsid w:val="00876ADA"/>
    <w:rsid w:val="008F583A"/>
    <w:rsid w:val="0095062A"/>
    <w:rsid w:val="00BB453E"/>
    <w:rsid w:val="00C75935"/>
    <w:rsid w:val="00CD4E48"/>
    <w:rsid w:val="00E64A53"/>
    <w:rsid w:val="00F968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96"/>
    <o:shapelayout v:ext="edit">
      <o:idmap v:ext="edit" data="2"/>
    </o:shapelayout>
  </w:shapeDefaults>
  <w:decimalSymbol w:val="."/>
  <w:listSeparator w:val=","/>
  <w14:docId w14:val="0C82A58D"/>
  <w15:chartTrackingRefBased/>
  <w15:docId w15:val="{F16EBB0F-E1C0-41F2-BF63-1C3260872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character" w:customStyle="1" w:styleId="NOZchn">
    <w:name w:val="NO Zchn"/>
    <w:link w:val="NO"/>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
    <w:link w:val="EditorsNote"/>
    <w:locked/>
    <w:rPr>
      <w:color w:val="FF0000"/>
      <w:lang w:eastAsia="en-US"/>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customStyle="1" w:styleId="BodyTextChar">
    <w:name w:val="Body Text Char"/>
    <w:link w:val="BodyText"/>
    <w:rPr>
      <w:lang w:eastAsia="en-US"/>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efaultParagraphFontParaCharCharChar">
    <w:name w:val="Default Paragraph Font Para Char Char Char"/>
    <w:basedOn w:val="Normal"/>
    <w:semiHidden/>
    <w:pPr>
      <w:spacing w:after="160" w:line="240" w:lineRule="exact"/>
    </w:pPr>
    <w:rPr>
      <w:rFonts w:ascii="Arial" w:hAnsi="Arial"/>
      <w:szCs w:val="22"/>
    </w:rPr>
  </w:style>
  <w:style w:type="paragraph" w:styleId="BalloonText">
    <w:name w:val="Balloon Text"/>
    <w:basedOn w:val="Normal"/>
    <w:semiHidden/>
    <w:rPr>
      <w:sz w:val="18"/>
      <w:szCs w:val="18"/>
    </w:rPr>
  </w:style>
  <w:style w:type="paragraph" w:styleId="BodyTextIndent3">
    <w:name w:val="Body Text Indent 3"/>
    <w:basedOn w:val="Normal"/>
    <w:pPr>
      <w:spacing w:after="120"/>
      <w:ind w:leftChars="200" w:left="420"/>
    </w:pPr>
    <w:rPr>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Pr>
      <w:rFonts w:ascii="Arial" w:eastAsia="SimSun" w:hAnsi="Arial" w:cs="Arial"/>
      <w:color w:val="0000FF"/>
      <w:kern w:val="2"/>
      <w:lang w:val="en-US" w:eastAsia="zh-CN" w:bidi="ar-SA"/>
    </w:rPr>
  </w:style>
  <w:style w:type="character" w:styleId="Strong">
    <w:name w:val="Strong"/>
    <w:qFormat/>
    <w:rPr>
      <w:b/>
      <w:bCs/>
    </w:rPr>
  </w:style>
  <w:style w:type="paragraph" w:customStyle="1" w:styleId="CRCoverPage">
    <w:name w:val="CR Cover Page"/>
    <w:pPr>
      <w:spacing w:after="120"/>
    </w:pPr>
    <w:rPr>
      <w:rFonts w:ascii="Arial" w:eastAsia="Batang" w:hAnsi="Arial"/>
      <w:lang w:eastAsia="en-US"/>
    </w:rPr>
  </w:style>
  <w:style w:type="paragraph" w:customStyle="1" w:styleId="tdoc-header">
    <w:name w:val="tdoc-header"/>
    <w:rPr>
      <w:rFonts w:ascii="Arial" w:eastAsia="Batang" w:hAnsi="Arial"/>
      <w:sz w:val="24"/>
      <w:lang w:eastAsia="en-US"/>
    </w:rPr>
  </w:style>
  <w:style w:type="paragraph" w:customStyle="1" w:styleId="TACLeft">
    <w:name w:val="TAC + Left"/>
    <w:basedOn w:val="TAC"/>
    <w:rPr>
      <w:lang w:eastAsia="zh-CN"/>
    </w:rPr>
  </w:style>
  <w:style w:type="paragraph" w:customStyle="1" w:styleId="Left">
    <w:name w:val="Left"/>
    <w:basedOn w:val="TAC"/>
    <w:rPr>
      <w:rFonts w:cs="Arial"/>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semiHidden/>
    <w:rPr>
      <w:lang w:eastAsia="en-US"/>
    </w:rPr>
  </w:style>
  <w:style w:type="character" w:customStyle="1" w:styleId="CommentSubjectChar">
    <w:name w:val="Comment Subject Char"/>
    <w:link w:val="CommentSubject"/>
    <w:rPr>
      <w:b/>
      <w:bCs/>
      <w:lang w:eastAsia="en-US"/>
    </w:rPr>
  </w:style>
  <w:style w:type="paragraph" w:customStyle="1" w:styleId="berarbeitung">
    <w:name w:val="Überarbeitung"/>
    <w:hidden/>
    <w:uiPriority w:val="99"/>
    <w:semiHidden/>
    <w:rPr>
      <w:lang w:eastAsia="en-US"/>
    </w:rPr>
  </w:style>
  <w:style w:type="paragraph" w:styleId="Bibliography">
    <w:name w:val="Bibliography"/>
    <w:basedOn w:val="Normal"/>
    <w:next w:val="Normal"/>
    <w:uiPriority w:val="37"/>
    <w:semiHidden/>
    <w:unhideWhenUsed/>
    <w:rsid w:val="0071535E"/>
  </w:style>
  <w:style w:type="paragraph" w:styleId="BlockText">
    <w:name w:val="Block Text"/>
    <w:basedOn w:val="Normal"/>
    <w:rsid w:val="0071535E"/>
    <w:pPr>
      <w:spacing w:after="120"/>
      <w:ind w:left="1440" w:right="1440"/>
    </w:pPr>
  </w:style>
  <w:style w:type="paragraph" w:styleId="BodyText2">
    <w:name w:val="Body Text 2"/>
    <w:basedOn w:val="Normal"/>
    <w:link w:val="BodyText2Char"/>
    <w:rsid w:val="0071535E"/>
    <w:pPr>
      <w:spacing w:after="120" w:line="480" w:lineRule="auto"/>
    </w:pPr>
  </w:style>
  <w:style w:type="character" w:customStyle="1" w:styleId="BodyText2Char">
    <w:name w:val="Body Text 2 Char"/>
    <w:link w:val="BodyText2"/>
    <w:rsid w:val="0071535E"/>
    <w:rPr>
      <w:lang w:eastAsia="en-US"/>
    </w:rPr>
  </w:style>
  <w:style w:type="paragraph" w:styleId="BodyText3">
    <w:name w:val="Body Text 3"/>
    <w:basedOn w:val="Normal"/>
    <w:link w:val="BodyText3Char"/>
    <w:rsid w:val="0071535E"/>
    <w:pPr>
      <w:spacing w:after="120"/>
    </w:pPr>
    <w:rPr>
      <w:sz w:val="16"/>
      <w:szCs w:val="16"/>
    </w:rPr>
  </w:style>
  <w:style w:type="character" w:customStyle="1" w:styleId="BodyText3Char">
    <w:name w:val="Body Text 3 Char"/>
    <w:link w:val="BodyText3"/>
    <w:rsid w:val="0071535E"/>
    <w:rPr>
      <w:sz w:val="16"/>
      <w:szCs w:val="16"/>
      <w:lang w:eastAsia="en-US"/>
    </w:rPr>
  </w:style>
  <w:style w:type="paragraph" w:styleId="BodyTextFirstIndent">
    <w:name w:val="Body Text First Indent"/>
    <w:basedOn w:val="BodyText"/>
    <w:link w:val="BodyTextFirstIndentChar"/>
    <w:rsid w:val="0071535E"/>
    <w:pPr>
      <w:spacing w:after="120"/>
      <w:ind w:firstLine="210"/>
    </w:pPr>
  </w:style>
  <w:style w:type="character" w:customStyle="1" w:styleId="BodyTextFirstIndentChar">
    <w:name w:val="Body Text First Indent Char"/>
    <w:basedOn w:val="BodyTextChar"/>
    <w:link w:val="BodyTextFirstIndent"/>
    <w:rsid w:val="0071535E"/>
    <w:rPr>
      <w:lang w:eastAsia="en-US"/>
    </w:rPr>
  </w:style>
  <w:style w:type="paragraph" w:styleId="BodyTextIndent">
    <w:name w:val="Body Text Indent"/>
    <w:basedOn w:val="Normal"/>
    <w:link w:val="BodyTextIndentChar"/>
    <w:rsid w:val="0071535E"/>
    <w:pPr>
      <w:spacing w:after="120"/>
      <w:ind w:left="283"/>
    </w:pPr>
  </w:style>
  <w:style w:type="character" w:customStyle="1" w:styleId="BodyTextIndentChar">
    <w:name w:val="Body Text Indent Char"/>
    <w:link w:val="BodyTextIndent"/>
    <w:rsid w:val="0071535E"/>
    <w:rPr>
      <w:lang w:eastAsia="en-US"/>
    </w:rPr>
  </w:style>
  <w:style w:type="paragraph" w:styleId="BodyTextFirstIndent2">
    <w:name w:val="Body Text First Indent 2"/>
    <w:basedOn w:val="BodyTextIndent"/>
    <w:link w:val="BodyTextFirstIndent2Char"/>
    <w:rsid w:val="0071535E"/>
    <w:pPr>
      <w:ind w:firstLine="210"/>
    </w:pPr>
  </w:style>
  <w:style w:type="character" w:customStyle="1" w:styleId="BodyTextFirstIndent2Char">
    <w:name w:val="Body Text First Indent 2 Char"/>
    <w:basedOn w:val="BodyTextIndentChar"/>
    <w:link w:val="BodyTextFirstIndent2"/>
    <w:rsid w:val="0071535E"/>
    <w:rPr>
      <w:lang w:eastAsia="en-US"/>
    </w:rPr>
  </w:style>
  <w:style w:type="paragraph" w:styleId="BodyTextIndent2">
    <w:name w:val="Body Text Indent 2"/>
    <w:basedOn w:val="Normal"/>
    <w:link w:val="BodyTextIndent2Char"/>
    <w:rsid w:val="0071535E"/>
    <w:pPr>
      <w:spacing w:after="120" w:line="480" w:lineRule="auto"/>
      <w:ind w:left="283"/>
    </w:pPr>
  </w:style>
  <w:style w:type="character" w:customStyle="1" w:styleId="BodyTextIndent2Char">
    <w:name w:val="Body Text Indent 2 Char"/>
    <w:link w:val="BodyTextIndent2"/>
    <w:rsid w:val="0071535E"/>
    <w:rPr>
      <w:lang w:eastAsia="en-US"/>
    </w:rPr>
  </w:style>
  <w:style w:type="paragraph" w:styleId="Closing">
    <w:name w:val="Closing"/>
    <w:basedOn w:val="Normal"/>
    <w:link w:val="ClosingChar"/>
    <w:rsid w:val="0071535E"/>
    <w:pPr>
      <w:ind w:left="4252"/>
    </w:pPr>
  </w:style>
  <w:style w:type="character" w:customStyle="1" w:styleId="ClosingChar">
    <w:name w:val="Closing Char"/>
    <w:link w:val="Closing"/>
    <w:rsid w:val="0071535E"/>
    <w:rPr>
      <w:lang w:eastAsia="en-US"/>
    </w:rPr>
  </w:style>
  <w:style w:type="paragraph" w:styleId="Date">
    <w:name w:val="Date"/>
    <w:basedOn w:val="Normal"/>
    <w:next w:val="Normal"/>
    <w:link w:val="DateChar"/>
    <w:rsid w:val="0071535E"/>
  </w:style>
  <w:style w:type="character" w:customStyle="1" w:styleId="DateChar">
    <w:name w:val="Date Char"/>
    <w:link w:val="Date"/>
    <w:rsid w:val="0071535E"/>
    <w:rPr>
      <w:lang w:eastAsia="en-US"/>
    </w:rPr>
  </w:style>
  <w:style w:type="paragraph" w:styleId="E-mailSignature">
    <w:name w:val="E-mail Signature"/>
    <w:basedOn w:val="Normal"/>
    <w:link w:val="E-mailSignatureChar"/>
    <w:rsid w:val="0071535E"/>
  </w:style>
  <w:style w:type="character" w:customStyle="1" w:styleId="E-mailSignatureChar">
    <w:name w:val="E-mail Signature Char"/>
    <w:link w:val="E-mailSignature"/>
    <w:rsid w:val="0071535E"/>
    <w:rPr>
      <w:lang w:eastAsia="en-US"/>
    </w:rPr>
  </w:style>
  <w:style w:type="paragraph" w:styleId="EndnoteText">
    <w:name w:val="endnote text"/>
    <w:basedOn w:val="Normal"/>
    <w:link w:val="EndnoteTextChar"/>
    <w:rsid w:val="0071535E"/>
  </w:style>
  <w:style w:type="character" w:customStyle="1" w:styleId="EndnoteTextChar">
    <w:name w:val="Endnote Text Char"/>
    <w:link w:val="EndnoteText"/>
    <w:rsid w:val="0071535E"/>
    <w:rPr>
      <w:lang w:eastAsia="en-US"/>
    </w:rPr>
  </w:style>
  <w:style w:type="paragraph" w:styleId="EnvelopeAddress">
    <w:name w:val="envelope address"/>
    <w:basedOn w:val="Normal"/>
    <w:rsid w:val="0071535E"/>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71535E"/>
    <w:rPr>
      <w:rFonts w:ascii="Aptos Display" w:eastAsia="Times New Roman" w:hAnsi="Aptos Display"/>
    </w:rPr>
  </w:style>
  <w:style w:type="paragraph" w:styleId="HTMLAddress">
    <w:name w:val="HTML Address"/>
    <w:basedOn w:val="Normal"/>
    <w:link w:val="HTMLAddressChar"/>
    <w:rsid w:val="0071535E"/>
    <w:rPr>
      <w:i/>
      <w:iCs/>
    </w:rPr>
  </w:style>
  <w:style w:type="character" w:customStyle="1" w:styleId="HTMLAddressChar">
    <w:name w:val="HTML Address Char"/>
    <w:link w:val="HTMLAddress"/>
    <w:rsid w:val="0071535E"/>
    <w:rPr>
      <w:i/>
      <w:iCs/>
      <w:lang w:eastAsia="en-US"/>
    </w:rPr>
  </w:style>
  <w:style w:type="paragraph" w:styleId="HTMLPreformatted">
    <w:name w:val="HTML Preformatted"/>
    <w:basedOn w:val="Normal"/>
    <w:link w:val="HTMLPreformattedChar"/>
    <w:rsid w:val="0071535E"/>
    <w:rPr>
      <w:rFonts w:ascii="Courier New" w:hAnsi="Courier New" w:cs="Courier New"/>
    </w:rPr>
  </w:style>
  <w:style w:type="character" w:customStyle="1" w:styleId="HTMLPreformattedChar">
    <w:name w:val="HTML Preformatted Char"/>
    <w:link w:val="HTMLPreformatted"/>
    <w:rsid w:val="0071535E"/>
    <w:rPr>
      <w:rFonts w:ascii="Courier New" w:hAnsi="Courier New" w:cs="Courier New"/>
      <w:lang w:eastAsia="en-US"/>
    </w:rPr>
  </w:style>
  <w:style w:type="paragraph" w:styleId="Index3">
    <w:name w:val="index 3"/>
    <w:basedOn w:val="Normal"/>
    <w:next w:val="Normal"/>
    <w:rsid w:val="0071535E"/>
    <w:pPr>
      <w:ind w:left="600" w:hanging="200"/>
    </w:pPr>
  </w:style>
  <w:style w:type="paragraph" w:styleId="Index4">
    <w:name w:val="index 4"/>
    <w:basedOn w:val="Normal"/>
    <w:next w:val="Normal"/>
    <w:rsid w:val="0071535E"/>
    <w:pPr>
      <w:ind w:left="800" w:hanging="200"/>
    </w:pPr>
  </w:style>
  <w:style w:type="paragraph" w:styleId="Index5">
    <w:name w:val="index 5"/>
    <w:basedOn w:val="Normal"/>
    <w:next w:val="Normal"/>
    <w:rsid w:val="0071535E"/>
    <w:pPr>
      <w:ind w:left="1000" w:hanging="200"/>
    </w:pPr>
  </w:style>
  <w:style w:type="paragraph" w:styleId="Index6">
    <w:name w:val="index 6"/>
    <w:basedOn w:val="Normal"/>
    <w:next w:val="Normal"/>
    <w:rsid w:val="0071535E"/>
    <w:pPr>
      <w:ind w:left="1200" w:hanging="200"/>
    </w:pPr>
  </w:style>
  <w:style w:type="paragraph" w:styleId="Index7">
    <w:name w:val="index 7"/>
    <w:basedOn w:val="Normal"/>
    <w:next w:val="Normal"/>
    <w:rsid w:val="0071535E"/>
    <w:pPr>
      <w:ind w:left="1400" w:hanging="200"/>
    </w:pPr>
  </w:style>
  <w:style w:type="paragraph" w:styleId="Index8">
    <w:name w:val="index 8"/>
    <w:basedOn w:val="Normal"/>
    <w:next w:val="Normal"/>
    <w:rsid w:val="0071535E"/>
    <w:pPr>
      <w:ind w:left="1600" w:hanging="200"/>
    </w:pPr>
  </w:style>
  <w:style w:type="paragraph" w:styleId="Index9">
    <w:name w:val="index 9"/>
    <w:basedOn w:val="Normal"/>
    <w:next w:val="Normal"/>
    <w:rsid w:val="0071535E"/>
    <w:pPr>
      <w:ind w:left="1800" w:hanging="200"/>
    </w:pPr>
  </w:style>
  <w:style w:type="paragraph" w:styleId="IntenseQuote">
    <w:name w:val="Intense Quote"/>
    <w:basedOn w:val="Normal"/>
    <w:next w:val="Normal"/>
    <w:link w:val="IntenseQuoteChar"/>
    <w:uiPriority w:val="30"/>
    <w:qFormat/>
    <w:rsid w:val="0071535E"/>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71535E"/>
    <w:rPr>
      <w:i/>
      <w:iCs/>
      <w:color w:val="156082"/>
      <w:lang w:eastAsia="en-US"/>
    </w:rPr>
  </w:style>
  <w:style w:type="paragraph" w:styleId="ListContinue">
    <w:name w:val="List Continue"/>
    <w:basedOn w:val="Normal"/>
    <w:rsid w:val="0071535E"/>
    <w:pPr>
      <w:spacing w:after="120"/>
      <w:ind w:left="283"/>
      <w:contextualSpacing/>
    </w:pPr>
  </w:style>
  <w:style w:type="paragraph" w:styleId="ListContinue2">
    <w:name w:val="List Continue 2"/>
    <w:basedOn w:val="Normal"/>
    <w:rsid w:val="0071535E"/>
    <w:pPr>
      <w:spacing w:after="120"/>
      <w:ind w:left="566"/>
      <w:contextualSpacing/>
    </w:pPr>
  </w:style>
  <w:style w:type="paragraph" w:styleId="ListContinue3">
    <w:name w:val="List Continue 3"/>
    <w:basedOn w:val="Normal"/>
    <w:rsid w:val="0071535E"/>
    <w:pPr>
      <w:spacing w:after="120"/>
      <w:ind w:left="849"/>
      <w:contextualSpacing/>
    </w:pPr>
  </w:style>
  <w:style w:type="paragraph" w:styleId="ListContinue4">
    <w:name w:val="List Continue 4"/>
    <w:basedOn w:val="Normal"/>
    <w:rsid w:val="0071535E"/>
    <w:pPr>
      <w:spacing w:after="120"/>
      <w:ind w:left="1132"/>
      <w:contextualSpacing/>
    </w:pPr>
  </w:style>
  <w:style w:type="paragraph" w:styleId="ListContinue5">
    <w:name w:val="List Continue 5"/>
    <w:basedOn w:val="Normal"/>
    <w:rsid w:val="0071535E"/>
    <w:pPr>
      <w:spacing w:after="120"/>
      <w:ind w:left="1415"/>
      <w:contextualSpacing/>
    </w:pPr>
  </w:style>
  <w:style w:type="paragraph" w:styleId="ListNumber3">
    <w:name w:val="List Number 3"/>
    <w:basedOn w:val="Normal"/>
    <w:rsid w:val="0071535E"/>
    <w:pPr>
      <w:numPr>
        <w:numId w:val="10"/>
      </w:numPr>
      <w:contextualSpacing/>
    </w:pPr>
  </w:style>
  <w:style w:type="paragraph" w:styleId="ListNumber4">
    <w:name w:val="List Number 4"/>
    <w:basedOn w:val="Normal"/>
    <w:rsid w:val="0071535E"/>
    <w:pPr>
      <w:numPr>
        <w:numId w:val="11"/>
      </w:numPr>
      <w:contextualSpacing/>
    </w:pPr>
  </w:style>
  <w:style w:type="paragraph" w:styleId="ListNumber5">
    <w:name w:val="List Number 5"/>
    <w:basedOn w:val="Normal"/>
    <w:rsid w:val="0071535E"/>
    <w:pPr>
      <w:numPr>
        <w:numId w:val="12"/>
      </w:numPr>
      <w:contextualSpacing/>
    </w:pPr>
  </w:style>
  <w:style w:type="paragraph" w:styleId="ListParagraph">
    <w:name w:val="List Paragraph"/>
    <w:basedOn w:val="Normal"/>
    <w:uiPriority w:val="34"/>
    <w:qFormat/>
    <w:rsid w:val="0071535E"/>
    <w:pPr>
      <w:ind w:left="720"/>
    </w:pPr>
  </w:style>
  <w:style w:type="paragraph" w:styleId="MacroText">
    <w:name w:val="macro"/>
    <w:link w:val="MacroTextChar"/>
    <w:rsid w:val="007153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1535E"/>
    <w:rPr>
      <w:rFonts w:ascii="Courier New" w:hAnsi="Courier New" w:cs="Courier New"/>
      <w:lang w:eastAsia="en-US"/>
    </w:rPr>
  </w:style>
  <w:style w:type="paragraph" w:styleId="MessageHeader">
    <w:name w:val="Message Header"/>
    <w:basedOn w:val="Normal"/>
    <w:link w:val="MessageHeaderChar"/>
    <w:rsid w:val="0071535E"/>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71535E"/>
    <w:rPr>
      <w:rFonts w:ascii="Aptos Display" w:eastAsia="Times New Roman" w:hAnsi="Aptos Display"/>
      <w:sz w:val="24"/>
      <w:szCs w:val="24"/>
      <w:shd w:val="pct20" w:color="auto" w:fill="auto"/>
      <w:lang w:eastAsia="en-US"/>
    </w:rPr>
  </w:style>
  <w:style w:type="paragraph" w:styleId="NoSpacing">
    <w:name w:val="No Spacing"/>
    <w:uiPriority w:val="1"/>
    <w:qFormat/>
    <w:rsid w:val="0071535E"/>
    <w:rPr>
      <w:lang w:eastAsia="en-US"/>
    </w:rPr>
  </w:style>
  <w:style w:type="paragraph" w:styleId="NormalWeb">
    <w:name w:val="Normal (Web)"/>
    <w:basedOn w:val="Normal"/>
    <w:rsid w:val="0071535E"/>
    <w:rPr>
      <w:sz w:val="24"/>
      <w:szCs w:val="24"/>
    </w:rPr>
  </w:style>
  <w:style w:type="paragraph" w:styleId="NormalIndent">
    <w:name w:val="Normal Indent"/>
    <w:basedOn w:val="Normal"/>
    <w:rsid w:val="0071535E"/>
    <w:pPr>
      <w:ind w:left="720"/>
    </w:pPr>
  </w:style>
  <w:style w:type="paragraph" w:styleId="NoteHeading">
    <w:name w:val="Note Heading"/>
    <w:basedOn w:val="Normal"/>
    <w:next w:val="Normal"/>
    <w:link w:val="NoteHeadingChar"/>
    <w:rsid w:val="0071535E"/>
  </w:style>
  <w:style w:type="character" w:customStyle="1" w:styleId="NoteHeadingChar">
    <w:name w:val="Note Heading Char"/>
    <w:link w:val="NoteHeading"/>
    <w:rsid w:val="0071535E"/>
    <w:rPr>
      <w:lang w:eastAsia="en-US"/>
    </w:rPr>
  </w:style>
  <w:style w:type="paragraph" w:styleId="Quote">
    <w:name w:val="Quote"/>
    <w:basedOn w:val="Normal"/>
    <w:next w:val="Normal"/>
    <w:link w:val="QuoteChar"/>
    <w:uiPriority w:val="29"/>
    <w:qFormat/>
    <w:rsid w:val="0071535E"/>
    <w:pPr>
      <w:spacing w:before="200" w:after="160"/>
      <w:ind w:left="864" w:right="864"/>
      <w:jc w:val="center"/>
    </w:pPr>
    <w:rPr>
      <w:i/>
      <w:iCs/>
      <w:color w:val="404040"/>
    </w:rPr>
  </w:style>
  <w:style w:type="character" w:customStyle="1" w:styleId="QuoteChar">
    <w:name w:val="Quote Char"/>
    <w:link w:val="Quote"/>
    <w:uiPriority w:val="29"/>
    <w:rsid w:val="0071535E"/>
    <w:rPr>
      <w:i/>
      <w:iCs/>
      <w:color w:val="404040"/>
      <w:lang w:eastAsia="en-US"/>
    </w:rPr>
  </w:style>
  <w:style w:type="paragraph" w:styleId="Salutation">
    <w:name w:val="Salutation"/>
    <w:basedOn w:val="Normal"/>
    <w:next w:val="Normal"/>
    <w:link w:val="SalutationChar"/>
    <w:rsid w:val="0071535E"/>
  </w:style>
  <w:style w:type="character" w:customStyle="1" w:styleId="SalutationChar">
    <w:name w:val="Salutation Char"/>
    <w:link w:val="Salutation"/>
    <w:rsid w:val="0071535E"/>
    <w:rPr>
      <w:lang w:eastAsia="en-US"/>
    </w:rPr>
  </w:style>
  <w:style w:type="paragraph" w:styleId="Signature">
    <w:name w:val="Signature"/>
    <w:basedOn w:val="Normal"/>
    <w:link w:val="SignatureChar"/>
    <w:rsid w:val="0071535E"/>
    <w:pPr>
      <w:ind w:left="4252"/>
    </w:pPr>
  </w:style>
  <w:style w:type="character" w:customStyle="1" w:styleId="SignatureChar">
    <w:name w:val="Signature Char"/>
    <w:link w:val="Signature"/>
    <w:rsid w:val="0071535E"/>
    <w:rPr>
      <w:lang w:eastAsia="en-US"/>
    </w:rPr>
  </w:style>
  <w:style w:type="paragraph" w:styleId="Subtitle">
    <w:name w:val="Subtitle"/>
    <w:basedOn w:val="Normal"/>
    <w:next w:val="Normal"/>
    <w:link w:val="SubtitleChar"/>
    <w:qFormat/>
    <w:rsid w:val="0071535E"/>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71535E"/>
    <w:rPr>
      <w:rFonts w:ascii="Aptos Display" w:eastAsia="Times New Roman" w:hAnsi="Aptos Display"/>
      <w:sz w:val="24"/>
      <w:szCs w:val="24"/>
      <w:lang w:eastAsia="en-US"/>
    </w:rPr>
  </w:style>
  <w:style w:type="paragraph" w:styleId="TableofAuthorities">
    <w:name w:val="table of authorities"/>
    <w:basedOn w:val="Normal"/>
    <w:next w:val="Normal"/>
    <w:rsid w:val="0071535E"/>
    <w:pPr>
      <w:ind w:left="200" w:hanging="200"/>
    </w:pPr>
  </w:style>
  <w:style w:type="paragraph" w:styleId="TableofFigures">
    <w:name w:val="table of figures"/>
    <w:basedOn w:val="Normal"/>
    <w:next w:val="Normal"/>
    <w:rsid w:val="0071535E"/>
  </w:style>
  <w:style w:type="paragraph" w:styleId="Title">
    <w:name w:val="Title"/>
    <w:basedOn w:val="Normal"/>
    <w:next w:val="Normal"/>
    <w:link w:val="TitleChar"/>
    <w:qFormat/>
    <w:rsid w:val="0071535E"/>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71535E"/>
    <w:rPr>
      <w:rFonts w:ascii="Aptos Display" w:eastAsia="Times New Roman" w:hAnsi="Aptos Display"/>
      <w:b/>
      <w:bCs/>
      <w:kern w:val="28"/>
      <w:sz w:val="32"/>
      <w:szCs w:val="32"/>
      <w:lang w:eastAsia="en-US"/>
    </w:rPr>
  </w:style>
  <w:style w:type="paragraph" w:styleId="TOAHeading">
    <w:name w:val="toa heading"/>
    <w:basedOn w:val="Normal"/>
    <w:next w:val="Normal"/>
    <w:rsid w:val="0071535E"/>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71535E"/>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062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openmobilealliance.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19977</Words>
  <Characters>113872</Characters>
  <Application>Microsoft Office Word</Application>
  <DocSecurity>0</DocSecurity>
  <Lines>948</Lines>
  <Paragraphs>267</Paragraphs>
  <ScaleCrop>false</ScaleCrop>
  <HeadingPairs>
    <vt:vector size="2" baseType="variant">
      <vt:variant>
        <vt:lpstr>Title</vt:lpstr>
      </vt:variant>
      <vt:variant>
        <vt:i4>1</vt:i4>
      </vt:variant>
    </vt:vector>
  </HeadingPairs>
  <TitlesOfParts>
    <vt:vector size="1" baseType="lpstr">
      <vt:lpstr>3GPP TS 29.311</vt:lpstr>
    </vt:vector>
  </TitlesOfParts>
  <Manager/>
  <Company/>
  <LinksUpToDate>false</LinksUpToDate>
  <CharactersWithSpaces>133582</CharactersWithSpaces>
  <SharedDoc>false</SharedDoc>
  <HyperlinkBase/>
  <HLinks>
    <vt:vector size="18" baseType="variant">
      <vt:variant>
        <vt:i4>4063275</vt:i4>
      </vt:variant>
      <vt:variant>
        <vt:i4>408</vt:i4>
      </vt:variant>
      <vt:variant>
        <vt:i4>0</vt:i4>
      </vt:variant>
      <vt:variant>
        <vt:i4>5</vt:i4>
      </vt:variant>
      <vt:variant>
        <vt:lpwstr>http://www.openmobilealliance.org/</vt:lpwstr>
      </vt:variant>
      <vt:variant>
        <vt:lpwstr/>
      </vt:variant>
      <vt:variant>
        <vt:i4>4063275</vt:i4>
      </vt:variant>
      <vt:variant>
        <vt:i4>405</vt:i4>
      </vt:variant>
      <vt:variant>
        <vt:i4>0</vt:i4>
      </vt:variant>
      <vt:variant>
        <vt:i4>5</vt:i4>
      </vt:variant>
      <vt:variant>
        <vt:lpwstr>http://www.openmobilealliance.org/</vt:lpwstr>
      </vt:variant>
      <vt:variant>
        <vt:lpwstr/>
      </vt:variant>
      <vt:variant>
        <vt:i4>4063275</vt:i4>
      </vt:variant>
      <vt:variant>
        <vt:i4>402</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29.311</dc:title>
  <dc:subject>Service Level Interworking (SLI) for messaging services (Release 16)</dc:subject>
  <dc:creator>MCC Support</dc:creator>
  <cp:keywords>UMTS, LTE, SMS, Instant Message, interworking</cp:keywords>
  <dc:description/>
  <cp:lastModifiedBy>MCC</cp:lastModifiedBy>
  <cp:revision>3</cp:revision>
  <dcterms:created xsi:type="dcterms:W3CDTF">2025-09-12T11:56:00Z</dcterms:created>
  <dcterms:modified xsi:type="dcterms:W3CDTF">2025-09-15T01:13:00Z</dcterms:modified>
</cp:coreProperties>
</file>