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2F5D39AB"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bookmarkStart w:id="3" w:name="_GoBack"/>
            <w:bookmarkEnd w:id="3"/>
            <w:r w:rsidRPr="00343AF9">
              <w:rPr>
                <w:sz w:val="64"/>
              </w:rPr>
              <w:t xml:space="preserve"> </w:t>
            </w:r>
            <w:r w:rsidRPr="00343AF9">
              <w:t>V</w:t>
            </w:r>
            <w:bookmarkStart w:id="4" w:name="specVersion"/>
            <w:r w:rsidR="00BB7577" w:rsidRPr="00343AF9">
              <w:t>0</w:t>
            </w:r>
            <w:r w:rsidRPr="00343AF9">
              <w:t>.</w:t>
            </w:r>
            <w:r w:rsidR="00BB7577" w:rsidRPr="00343AF9">
              <w:t>0</w:t>
            </w:r>
            <w:r w:rsidRPr="00343AF9">
              <w:t>.</w:t>
            </w:r>
            <w:bookmarkEnd w:id="4"/>
            <w:r w:rsidR="00BB7577" w:rsidRPr="00343AF9">
              <w:t>0</w:t>
            </w:r>
            <w:r w:rsidRPr="00343AF9">
              <w:t xml:space="preserve"> </w:t>
            </w:r>
            <w:r w:rsidRPr="00343AF9">
              <w:rPr>
                <w:sz w:val="32"/>
              </w:rPr>
              <w:t>(</w:t>
            </w:r>
            <w:bookmarkStart w:id="5" w:name="issueDate"/>
            <w:r w:rsidR="00BB7577" w:rsidRPr="00343AF9">
              <w:rPr>
                <w:sz w:val="32"/>
              </w:rPr>
              <w:t>202</w:t>
            </w:r>
            <w:r w:rsidR="00EF4C26">
              <w:rPr>
                <w:sz w:val="32"/>
              </w:rPr>
              <w:t>2</w:t>
            </w:r>
            <w:r w:rsidRPr="00343AF9">
              <w:rPr>
                <w:sz w:val="32"/>
              </w:rPr>
              <w:t>-</w:t>
            </w:r>
            <w:bookmarkEnd w:id="5"/>
            <w:r w:rsidR="00BB7577" w:rsidRPr="00343AF9">
              <w:rPr>
                <w:sz w:val="32"/>
              </w:rPr>
              <w:t>0</w:t>
            </w:r>
            <w:r w:rsidR="00EF4C26">
              <w:rPr>
                <w:sz w:val="32"/>
              </w:rPr>
              <w:t>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6" w:name="spectype2"/>
            <w:r w:rsidRPr="00343AF9">
              <w:t>Specification</w:t>
            </w:r>
            <w:bookmarkEnd w:id="6"/>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7"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7"/>
            <w:r w:rsidR="004F0988" w:rsidRPr="00343AF9">
              <w:t>(</w:t>
            </w:r>
            <w:r w:rsidR="004F0988" w:rsidRPr="00343AF9">
              <w:rPr>
                <w:rStyle w:val="ZGSM"/>
              </w:rPr>
              <w:t xml:space="preserve">Release </w:t>
            </w:r>
            <w:bookmarkStart w:id="8" w:name="specRelease"/>
            <w:r w:rsidR="004F0988" w:rsidRPr="00343AF9">
              <w:rPr>
                <w:rStyle w:val="ZGSM"/>
              </w:rPr>
              <w:t>1</w:t>
            </w:r>
            <w:bookmarkEnd w:id="8"/>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9"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9"/>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1"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0C83CBB0" w:rsidR="00E16509" w:rsidRPr="00133525" w:rsidRDefault="00E16509" w:rsidP="00133525">
            <w:pPr>
              <w:pStyle w:val="FP"/>
              <w:jc w:val="center"/>
              <w:rPr>
                <w:noProof/>
                <w:sz w:val="18"/>
              </w:rPr>
            </w:pPr>
            <w:r w:rsidRPr="00133525">
              <w:rPr>
                <w:noProof/>
                <w:sz w:val="18"/>
              </w:rPr>
              <w:t xml:space="preserve">© </w:t>
            </w:r>
            <w:bookmarkStart w:id="14" w:name="copyrightDate"/>
            <w:r w:rsidRPr="007539AF">
              <w:rPr>
                <w:noProof/>
                <w:sz w:val="18"/>
              </w:rPr>
              <w:t>20</w:t>
            </w:r>
            <w:bookmarkEnd w:id="14"/>
            <w:r w:rsidR="009664C0">
              <w:rPr>
                <w:noProof/>
                <w:sz w:val="18"/>
              </w:rPr>
              <w:t>21</w:t>
            </w:r>
            <w:r w:rsidRPr="00133525">
              <w:rPr>
                <w:noProof/>
                <w:sz w:val="18"/>
              </w:rPr>
              <w:t>, 3GPP Organizational Partners (ARIB, ATIS, CCSA, ETSI, TSDSI, TTA, TTC).</w:t>
            </w:r>
            <w:bookmarkStart w:id="15" w:name="copyrightaddon"/>
            <w:bookmarkEnd w:id="15"/>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3F16FD7" w14:textId="77777777" w:rsidR="00E16509" w:rsidRDefault="00E16509" w:rsidP="00133525"/>
        </w:tc>
      </w:tr>
      <w:bookmarkEnd w:id="11"/>
    </w:tbl>
    <w:p w14:paraId="5E388788" w14:textId="77777777" w:rsidR="00080512" w:rsidRPr="004D3578" w:rsidRDefault="00080512">
      <w:pPr>
        <w:pStyle w:val="TT"/>
      </w:pPr>
      <w:r w:rsidRPr="004D3578">
        <w:br w:type="page"/>
      </w:r>
      <w:bookmarkStart w:id="16" w:name="tableOfContents"/>
      <w:bookmarkEnd w:id="16"/>
      <w:r w:rsidRPr="004D3578">
        <w:lastRenderedPageBreak/>
        <w:t>Contents</w:t>
      </w:r>
    </w:p>
    <w:p w14:paraId="5B2C8C55" w14:textId="04870563" w:rsidR="007844BC" w:rsidRDefault="004D3578">
      <w:pPr>
        <w:pStyle w:val="TM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44BC">
        <w:t>Foreword</w:t>
      </w:r>
      <w:r w:rsidR="007844BC">
        <w:tab/>
      </w:r>
      <w:r w:rsidR="007844BC">
        <w:fldChar w:fldCharType="begin"/>
      </w:r>
      <w:r w:rsidR="007844BC">
        <w:instrText xml:space="preserve"> PAGEREF _Toc68856082 \h </w:instrText>
      </w:r>
      <w:r w:rsidR="007844BC">
        <w:fldChar w:fldCharType="separate"/>
      </w:r>
      <w:r w:rsidR="007844BC">
        <w:t>4</w:t>
      </w:r>
      <w:r w:rsidR="007844BC">
        <w:fldChar w:fldCharType="end"/>
      </w:r>
    </w:p>
    <w:p w14:paraId="57108A3F" w14:textId="11F9D75A" w:rsidR="007844BC" w:rsidRDefault="007844BC">
      <w:pPr>
        <w:pStyle w:val="TM1"/>
        <w:rPr>
          <w:rFonts w:asciiTheme="minorHAnsi" w:eastAsiaTheme="minorEastAsia" w:hAnsiTheme="minorHAnsi" w:cstheme="minorBidi"/>
          <w:szCs w:val="22"/>
          <w:lang w:val="en-US" w:eastAsia="zh-CN"/>
        </w:rPr>
      </w:pPr>
      <w:r>
        <w:t>Introduction</w:t>
      </w:r>
      <w:r>
        <w:tab/>
      </w:r>
      <w:r>
        <w:fldChar w:fldCharType="begin"/>
      </w:r>
      <w:r>
        <w:instrText xml:space="preserve"> PAGEREF _Toc68856083 \h </w:instrText>
      </w:r>
      <w:r>
        <w:fldChar w:fldCharType="separate"/>
      </w:r>
      <w:r>
        <w:t>5</w:t>
      </w:r>
      <w:r>
        <w:fldChar w:fldCharType="end"/>
      </w:r>
    </w:p>
    <w:p w14:paraId="309465E9" w14:textId="1F75AF6D" w:rsidR="007844BC" w:rsidRDefault="007844BC">
      <w:pPr>
        <w:pStyle w:val="TM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_Toc68856084 \h </w:instrText>
      </w:r>
      <w:r>
        <w:fldChar w:fldCharType="separate"/>
      </w:r>
      <w:r>
        <w:t>6</w:t>
      </w:r>
      <w:r>
        <w:fldChar w:fldCharType="end"/>
      </w:r>
    </w:p>
    <w:p w14:paraId="48165903" w14:textId="09CF5A13" w:rsidR="007844BC" w:rsidRDefault="007844BC">
      <w:pPr>
        <w:pStyle w:val="TM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_Toc68856085 \h </w:instrText>
      </w:r>
      <w:r>
        <w:fldChar w:fldCharType="separate"/>
      </w:r>
      <w:r>
        <w:t>6</w:t>
      </w:r>
      <w:r>
        <w:fldChar w:fldCharType="end"/>
      </w:r>
    </w:p>
    <w:p w14:paraId="1C6198DD" w14:textId="321A8A9E" w:rsidR="007844BC" w:rsidRDefault="007844BC">
      <w:pPr>
        <w:pStyle w:val="TM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_Toc68856086 \h </w:instrText>
      </w:r>
      <w:r>
        <w:fldChar w:fldCharType="separate"/>
      </w:r>
      <w:r>
        <w:t>6</w:t>
      </w:r>
      <w:r>
        <w:fldChar w:fldCharType="end"/>
      </w:r>
    </w:p>
    <w:p w14:paraId="673228C7" w14:textId="43041190" w:rsidR="007844BC" w:rsidRDefault="007844BC">
      <w:pPr>
        <w:pStyle w:val="TM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_Toc68856087 \h </w:instrText>
      </w:r>
      <w:r>
        <w:fldChar w:fldCharType="separate"/>
      </w:r>
      <w:r>
        <w:t>6</w:t>
      </w:r>
      <w:r>
        <w:fldChar w:fldCharType="end"/>
      </w:r>
    </w:p>
    <w:p w14:paraId="0A5359F9" w14:textId="49EEDA6C" w:rsidR="007844BC" w:rsidRDefault="007844BC">
      <w:pPr>
        <w:pStyle w:val="TM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_Toc68856088 \h </w:instrText>
      </w:r>
      <w:r>
        <w:fldChar w:fldCharType="separate"/>
      </w:r>
      <w:r>
        <w:t>6</w:t>
      </w:r>
      <w:r>
        <w:fldChar w:fldCharType="end"/>
      </w:r>
    </w:p>
    <w:p w14:paraId="3AAF6CB7" w14:textId="3DC4A584" w:rsidR="007844BC" w:rsidRDefault="007844BC">
      <w:pPr>
        <w:pStyle w:val="TM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_Toc68856089 \h </w:instrText>
      </w:r>
      <w:r>
        <w:fldChar w:fldCharType="separate"/>
      </w:r>
      <w:r>
        <w:t>6</w:t>
      </w:r>
      <w:r>
        <w:fldChar w:fldCharType="end"/>
      </w:r>
    </w:p>
    <w:p w14:paraId="76EA785A" w14:textId="7ED5E63F" w:rsidR="007844BC" w:rsidRDefault="007844BC">
      <w:pPr>
        <w:pStyle w:val="TM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_Toc68856090 \h </w:instrText>
      </w:r>
      <w:r>
        <w:fldChar w:fldCharType="separate"/>
      </w:r>
      <w:r>
        <w:t>7</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Titre1"/>
        <w:overflowPunct w:val="0"/>
        <w:autoSpaceDE w:val="0"/>
        <w:autoSpaceDN w:val="0"/>
        <w:adjustRightInd w:val="0"/>
        <w:textAlignment w:val="baseline"/>
      </w:pPr>
      <w:r w:rsidRPr="004D3578">
        <w:br w:type="page"/>
      </w:r>
      <w:bookmarkStart w:id="17" w:name="foreword"/>
      <w:bookmarkStart w:id="18" w:name="_Toc68856082"/>
      <w:bookmarkEnd w:id="17"/>
      <w:r w:rsidRPr="004D3578">
        <w:lastRenderedPageBreak/>
        <w:t>Foreword</w:t>
      </w:r>
      <w:bookmarkEnd w:id="18"/>
    </w:p>
    <w:p w14:paraId="2715C392" w14:textId="1E0B4BC0" w:rsidR="00080512" w:rsidRPr="004D3578" w:rsidRDefault="00080512">
      <w:r w:rsidRPr="004D3578">
        <w:t xml:space="preserve">This Technical </w:t>
      </w:r>
      <w:bookmarkStart w:id="19" w:name="spectype3"/>
      <w:r w:rsidRPr="00343AF9">
        <w:t>Specification</w:t>
      </w:r>
      <w:bookmarkEnd w:id="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Titre1"/>
      </w:pPr>
      <w:bookmarkStart w:id="20" w:name="introduction"/>
      <w:bookmarkStart w:id="21" w:name="scope"/>
      <w:bookmarkStart w:id="22" w:name="_Toc68856084"/>
      <w:bookmarkEnd w:id="20"/>
      <w:bookmarkEnd w:id="21"/>
      <w:r w:rsidRPr="004D3578">
        <w:t>1</w:t>
      </w:r>
      <w:r w:rsidRPr="004D3578">
        <w:tab/>
        <w:t>Scope</w:t>
      </w:r>
      <w:bookmarkEnd w:id="22"/>
    </w:p>
    <w:p w14:paraId="46B194FD" w14:textId="6A5AB80F" w:rsidR="00384351" w:rsidRPr="004D3578" w:rsidRDefault="000A631D" w:rsidP="00384351">
      <w:bookmarkStart w:id="23" w:name="references"/>
      <w:bookmarkStart w:id="24" w:name="_Toc68856085"/>
      <w:bookmarkEnd w:id="23"/>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Titre1"/>
      </w:pPr>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Titre1"/>
      </w:pPr>
      <w:bookmarkStart w:id="25" w:name="definitions"/>
      <w:bookmarkStart w:id="26" w:name="_Toc68856086"/>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Titre2"/>
      </w:pPr>
      <w:bookmarkStart w:id="27" w:name="_Toc68856087"/>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Titre2"/>
      </w:pPr>
      <w:bookmarkStart w:id="28" w:name="_Toc68856088"/>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Titre2"/>
      </w:pPr>
      <w:bookmarkStart w:id="29" w:name="_Toc68856089"/>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0" w:name="clause4"/>
      <w:bookmarkEnd w:id="30"/>
    </w:p>
    <w:p w14:paraId="5C80A904" w14:textId="77777777" w:rsidR="007844BC" w:rsidRPr="00742275" w:rsidRDefault="007844BC" w:rsidP="00742275"/>
    <w:p w14:paraId="4EC74744" w14:textId="559E30D1" w:rsidR="00080512" w:rsidRPr="004D3578" w:rsidRDefault="00A24369" w:rsidP="008D2EBE">
      <w:pPr>
        <w:pStyle w:val="Titre8"/>
      </w:pPr>
      <w:r>
        <w:br w:type="page"/>
      </w:r>
      <w:bookmarkStart w:id="31" w:name="_Toc68856090"/>
      <w:r w:rsidR="00080512" w:rsidRPr="004D3578">
        <w:lastRenderedPageBreak/>
        <w:t>Annex X (informative)</w:t>
      </w:r>
      <w:proofErr w:type="gramStart"/>
      <w:r w:rsidR="00080512" w:rsidRPr="004D3578">
        <w:t>:</w:t>
      </w:r>
      <w:proofErr w:type="gramEnd"/>
      <w:r w:rsidR="00080512" w:rsidRPr="004D3578">
        <w:br/>
        <w:t>Change history</w:t>
      </w:r>
      <w:bookmarkEnd w:id="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2" w:name="historyclause"/>
            <w:bookmarkEnd w:id="3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0D04FF5" w:rsidR="00F00DC6" w:rsidRPr="006B0D02" w:rsidRDefault="00F00DC6" w:rsidP="00F00DC6">
            <w:pPr>
              <w:pStyle w:val="TAC"/>
              <w:rPr>
                <w:sz w:val="16"/>
                <w:szCs w:val="16"/>
              </w:rPr>
            </w:pPr>
          </w:p>
        </w:tc>
        <w:tc>
          <w:tcPr>
            <w:tcW w:w="862" w:type="dxa"/>
            <w:shd w:val="solid" w:color="FFFFFF" w:fill="auto"/>
          </w:tcPr>
          <w:p w14:paraId="78E6E01B" w14:textId="1AC37ABF" w:rsidR="00F00DC6" w:rsidRPr="006B0D02" w:rsidRDefault="00F00DC6" w:rsidP="00F00DC6">
            <w:pPr>
              <w:pStyle w:val="TAC"/>
              <w:rPr>
                <w:sz w:val="16"/>
                <w:szCs w:val="16"/>
              </w:rPr>
            </w:pPr>
          </w:p>
        </w:tc>
        <w:tc>
          <w:tcPr>
            <w:tcW w:w="1032" w:type="dxa"/>
            <w:shd w:val="solid" w:color="FFFFFF" w:fill="auto"/>
          </w:tcPr>
          <w:p w14:paraId="4C306F88" w14:textId="76FC6F6C" w:rsidR="00F00DC6" w:rsidRPr="006B0D02" w:rsidRDefault="00F00DC6" w:rsidP="00F00DC6">
            <w:pPr>
              <w:pStyle w:val="TAC"/>
              <w:rPr>
                <w:sz w:val="16"/>
                <w:szCs w:val="16"/>
              </w:rPr>
            </w:pP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7DADBF9F" w:rsidR="00F00DC6" w:rsidRPr="006B0D02" w:rsidRDefault="00F00DC6" w:rsidP="00F00DC6">
            <w:pPr>
              <w:pStyle w:val="TAL"/>
              <w:rPr>
                <w:sz w:val="16"/>
                <w:szCs w:val="16"/>
              </w:rPr>
            </w:pPr>
          </w:p>
        </w:tc>
        <w:tc>
          <w:tcPr>
            <w:tcW w:w="708" w:type="dxa"/>
            <w:shd w:val="solid" w:color="FFFFFF" w:fill="auto"/>
          </w:tcPr>
          <w:p w14:paraId="5720F2E7" w14:textId="4D2EE47E" w:rsidR="00F00DC6" w:rsidRPr="007D6048" w:rsidRDefault="00F00DC6" w:rsidP="00F00DC6">
            <w:pPr>
              <w:pStyle w:val="TAC"/>
              <w:rPr>
                <w:sz w:val="16"/>
                <w:szCs w:val="16"/>
              </w:rPr>
            </w:pP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0FBD" w14:textId="77777777" w:rsidR="009E163E" w:rsidRDefault="009E163E">
      <w:r>
        <w:separator/>
      </w:r>
    </w:p>
  </w:endnote>
  <w:endnote w:type="continuationSeparator" w:id="0">
    <w:p w14:paraId="4004595C" w14:textId="77777777" w:rsidR="009E163E" w:rsidRDefault="009E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6A7DF" w14:textId="77777777" w:rsidR="009E163E" w:rsidRDefault="009E163E">
      <w:r>
        <w:separator/>
      </w:r>
    </w:p>
  </w:footnote>
  <w:footnote w:type="continuationSeparator" w:id="0">
    <w:p w14:paraId="0969B487" w14:textId="77777777" w:rsidR="009E163E" w:rsidRDefault="009E16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A16">
      <w:rPr>
        <w:rFonts w:ascii="Arial" w:hAnsi="Arial" w:cs="Arial"/>
        <w:b/>
        <w:noProof/>
        <w:sz w:val="18"/>
        <w:szCs w:val="18"/>
      </w:rPr>
      <w:t>3GPP TR 28.913 V0.0.0 (2022-01)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1A16">
      <w:rPr>
        <w:rFonts w:ascii="Arial" w:hAnsi="Arial" w:cs="Arial"/>
        <w:b/>
        <w:noProof/>
        <w:sz w:val="18"/>
        <w:szCs w:val="18"/>
      </w:rPr>
      <w:t>7</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A16">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41A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664C0"/>
    <w:rsid w:val="00971D98"/>
    <w:rsid w:val="009A0572"/>
    <w:rsid w:val="009A29F2"/>
    <w:rsid w:val="009C237F"/>
    <w:rsid w:val="009C57A1"/>
    <w:rsid w:val="009C5D34"/>
    <w:rsid w:val="009E01B8"/>
    <w:rsid w:val="009E163E"/>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847C2"/>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aliases w:val="Char1, Char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1Car">
    <w:name w:val="Titre 1 Car"/>
    <w:aliases w:val="Char1 Car, Char1 Car"/>
    <w:link w:val="Titre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Marquedecommentaire">
    <w:name w:val="annotation reference"/>
    <w:rsid w:val="003365C0"/>
    <w:rPr>
      <w:sz w:val="16"/>
      <w:szCs w:val="16"/>
    </w:rPr>
  </w:style>
  <w:style w:type="paragraph" w:styleId="Commentaire">
    <w:name w:val="annotation text"/>
    <w:basedOn w:val="Normal"/>
    <w:link w:val="CommentaireCar"/>
    <w:rsid w:val="003365C0"/>
  </w:style>
  <w:style w:type="character" w:customStyle="1" w:styleId="CommentaireCar">
    <w:name w:val="Commentaire Car"/>
    <w:link w:val="Commentaire"/>
    <w:rsid w:val="003365C0"/>
    <w:rPr>
      <w:lang w:val="en-GB" w:eastAsia="en-US"/>
    </w:rPr>
  </w:style>
  <w:style w:type="paragraph" w:styleId="Objetducommentaire">
    <w:name w:val="annotation subject"/>
    <w:basedOn w:val="Commentaire"/>
    <w:next w:val="Commentaire"/>
    <w:link w:val="ObjetducommentaireCar"/>
    <w:rsid w:val="0062162D"/>
    <w:rPr>
      <w:b/>
      <w:bCs/>
    </w:rPr>
  </w:style>
  <w:style w:type="character" w:customStyle="1" w:styleId="ObjetducommentaireCar">
    <w:name w:val="Objet du commentaire Car"/>
    <w:link w:val="Objetducommentaire"/>
    <w:rsid w:val="00621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0CDDB-B5A7-4493-B2BD-000B269F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1082</Words>
  <Characters>5953</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ORANGE</cp:lastModifiedBy>
  <cp:revision>6</cp:revision>
  <cp:lastPrinted>2019-02-25T14:05:00Z</cp:lastPrinted>
  <dcterms:created xsi:type="dcterms:W3CDTF">2021-11-25T10:11:00Z</dcterms:created>
  <dcterms:modified xsi:type="dcterms:W3CDTF">2021-12-21T08:24:00Z</dcterms:modified>
</cp:coreProperties>
</file>