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>
        <w:rPr>
          <w:rFonts w:ascii="Courier New" w:hAnsi="Courier New"/>
          <w:sz w:val="16"/>
        </w:rPr>
        <w:t>downtilt</w:t>
      </w:r>
      <w:proofErr w:type="spellEnd"/>
      <w:r>
        <w:rPr>
          <w:rFonts w:ascii="Courier New" w:hAnsi="Courier New"/>
          <w:sz w:val="16"/>
        </w:rPr>
        <w:t>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</w:t>
      </w:r>
      <w:proofErr w:type="spellStart"/>
      <w:r>
        <w:t>beamWidth</w:t>
      </w:r>
      <w:proofErr w:type="spellEnd"/>
      <w:r>
        <w:t xml:space="preserve">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>
        <w:t>ie</w:t>
      </w:r>
      <w:proofErr w:type="spellEnd"/>
      <w:r>
        <w:t>: Phi φ-axis) and vertical/tilt (</w:t>
      </w:r>
      <w:proofErr w:type="spellStart"/>
      <w:r>
        <w:t>ie</w:t>
      </w:r>
      <w:proofErr w:type="spellEnd"/>
      <w:r>
        <w:t>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BeamGrp</w:t>
      </w:r>
      <w:proofErr w:type="spellEnd"/>
      <w:r>
        <w:t>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 xml:space="preserve">uses </w:t>
      </w:r>
      <w:proofErr w:type="spellStart"/>
      <w:r w:rsidRPr="00F914D8">
        <w:t>ExternalENBFunctionWrapper</w:t>
      </w:r>
      <w:proofErr w:type="spellEnd"/>
      <w:r w:rsidRPr="00F914D8">
        <w:t>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732067FC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3D421AAB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57DF1C5E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AE2C3B6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37D5477A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5AFE70F" w14:textId="77777777" w:rsidR="008A35FC" w:rsidRDefault="008A35FC" w:rsidP="008A35FC">
      <w:pPr>
        <w:pStyle w:val="PL"/>
      </w:pP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129462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6D459F5A" w:rsidR="008A35FC" w:rsidRDefault="008A35FC" w:rsidP="008A35FC">
      <w:pPr>
        <w:pStyle w:val="PL"/>
      </w:pPr>
      <w:r>
        <w:t xml:space="preserve">    }</w:t>
      </w: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228063B7" w14:textId="39B62BF7" w:rsidR="008A35FC" w:rsidRDefault="008A35FC" w:rsidP="008A35FC">
      <w:pPr>
        <w:pStyle w:val="PL"/>
      </w:pP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2BD5AC5B" w:rsidR="008A35FC" w:rsidRDefault="004825BF" w:rsidP="004825BF">
      <w:pPr>
        <w:pStyle w:val="PL"/>
      </w:pPr>
      <w:r>
        <w:t xml:space="preserve">    }</w:t>
      </w: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</w:t>
      </w:r>
      <w:proofErr w:type="spellStart"/>
      <w:r>
        <w:t>s</w:t>
      </w:r>
      <w:proofErr w:type="spellEnd"/>
      <w:r>
        <w:t xml:space="preserve">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6BD50CD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675A695F" w14:textId="77777777" w:rsidR="008A35FC" w:rsidRDefault="008A35FC" w:rsidP="008A35FC">
      <w:pPr>
        <w:pStyle w:val="PL"/>
      </w:pPr>
      <w:r>
        <w:t xml:space="preserve">    type enumeration {</w:t>
      </w:r>
    </w:p>
    <w:p w14:paraId="128956A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39CD0E4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 </w:t>
      </w:r>
    </w:p>
    <w:p w14:paraId="0AAA28BE" w14:textId="77777777" w:rsidR="008A35FC" w:rsidRDefault="008A35FC" w:rsidP="008A35FC">
      <w:pPr>
        <w:pStyle w:val="PL"/>
      </w:pPr>
      <w:r>
        <w:t xml:space="preserve">    }</w:t>
      </w:r>
    </w:p>
    <w:p w14:paraId="3CE9BE2A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7A8E8B98" w14:textId="77777777" w:rsidR="008A35FC" w:rsidRDefault="008A35FC" w:rsidP="008A35FC">
      <w:pPr>
        <w:pStyle w:val="PL"/>
      </w:pPr>
      <w:r>
        <w:t xml:space="preserve">      mandatory true;</w:t>
      </w:r>
    </w:p>
    <w:p w14:paraId="26081925" w14:textId="4D58F313" w:rsidR="00E40BC0" w:rsidRDefault="008A35FC" w:rsidP="00E40BC0">
      <w:pPr>
        <w:pStyle w:val="PL"/>
      </w:pPr>
      <w:r>
        <w:t xml:space="preserve">      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048CA8F4" w14:textId="77777777" w:rsidR="008A35FC" w:rsidRDefault="008A35FC" w:rsidP="008A35FC">
      <w:pPr>
        <w:pStyle w:val="PL"/>
      </w:pP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064DAF61" w14:textId="77777777" w:rsidR="008A35FC" w:rsidRDefault="008A35FC" w:rsidP="008A35FC">
      <w:pPr>
        <w:pStyle w:val="PL"/>
      </w:pP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</w:t>
      </w:r>
      <w:proofErr w:type="spellStart"/>
      <w:r>
        <w:t>that</w:t>
      </w:r>
      <w:proofErr w:type="spellEnd"/>
      <w:r>
        <w:t xml:space="preserve">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64B8A187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RRMPolicyRatio</w:t>
      </w:r>
      <w:proofErr w:type="spellEnd"/>
      <w:r>
        <w:t xml:space="preserve"> {</w:t>
      </w:r>
    </w:p>
    <w:p w14:paraId="1A19AE48" w14:textId="77777777" w:rsidR="008A35FC" w:rsidRDefault="008A35FC" w:rsidP="008A35FC">
      <w:pPr>
        <w:pStyle w:val="PL"/>
      </w:pPr>
      <w:r>
        <w:t xml:space="preserve">    description " The </w:t>
      </w:r>
      <w:proofErr w:type="spellStart"/>
      <w:r>
        <w:t>RRMPolicyRatio</w:t>
      </w:r>
      <w:proofErr w:type="spellEnd"/>
      <w:r>
        <w:t xml:space="preserve"> IOC is one realization of a </w:t>
      </w:r>
      <w:proofErr w:type="spellStart"/>
      <w:r>
        <w:t>RRMPolicy</w:t>
      </w:r>
      <w:proofErr w:type="spellEnd"/>
      <w:r>
        <w:t xml:space="preserve">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</w:t>
      </w:r>
      <w:proofErr w:type="spellStart"/>
      <w:r>
        <w:t>RRMPolicyRatio</w:t>
      </w:r>
      <w:proofErr w:type="spellEnd"/>
      <w:r>
        <w:t xml:space="preserve">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</w:t>
      </w:r>
      <w:proofErr w:type="spellStart"/>
      <w:r>
        <w:t>RRMPolicy</w:t>
      </w:r>
      <w:proofErr w:type="spellEnd"/>
      <w:r>
        <w:t>_ IOC. For details see subclause 4.3.36.";</w:t>
      </w:r>
    </w:p>
    <w:p w14:paraId="072B08C7" w14:textId="77777777" w:rsidR="008A35FC" w:rsidRDefault="008A35FC" w:rsidP="008A35FC">
      <w:pPr>
        <w:pStyle w:val="PL"/>
      </w:pPr>
      <w:r>
        <w:t xml:space="preserve">    key id;</w:t>
      </w:r>
    </w:p>
    <w:p w14:paraId="18FC61DC" w14:textId="77777777" w:rsidR="008A35FC" w:rsidRDefault="008A35FC" w:rsidP="008A35FC">
      <w:pPr>
        <w:pStyle w:val="PL"/>
      </w:pPr>
      <w:r>
        <w:t xml:space="preserve">    uses top3gpp:Top_Grp;</w:t>
      </w:r>
    </w:p>
    <w:p w14:paraId="2542E4CE" w14:textId="77777777" w:rsidR="008A35FC" w:rsidRDefault="008A35FC" w:rsidP="008A35FC">
      <w:pPr>
        <w:pStyle w:val="PL"/>
      </w:pPr>
      <w:r>
        <w:t xml:space="preserve">    container attributes {</w:t>
      </w:r>
    </w:p>
    <w:p w14:paraId="125068F0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RRMPolicyRatioGrp</w:t>
      </w:r>
      <w:proofErr w:type="spellEnd"/>
      <w:r>
        <w:t>;</w:t>
      </w:r>
    </w:p>
    <w:p w14:paraId="31D67836" w14:textId="77777777" w:rsidR="008A35FC" w:rsidRDefault="008A35FC" w:rsidP="008A35FC">
      <w:pPr>
        <w:pStyle w:val="PL"/>
      </w:pPr>
      <w:r>
        <w:t xml:space="preserve">    }</w:t>
      </w:r>
    </w:p>
    <w:p w14:paraId="0BCE6BDD" w14:textId="77777777" w:rsidR="008A35FC" w:rsidRDefault="008A35FC" w:rsidP="008A35FC">
      <w:pPr>
        <w:pStyle w:val="PL"/>
      </w:pPr>
      <w:r>
        <w:t xml:space="preserve">  }</w:t>
      </w:r>
    </w:p>
    <w:p w14:paraId="090CB243" w14:textId="77777777" w:rsidR="008A35FC" w:rsidRDefault="008A35FC" w:rsidP="008A35FC">
      <w:pPr>
        <w:pStyle w:val="PL"/>
      </w:pPr>
      <w:r>
        <w:t>}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 xml:space="preserve">uses </w:t>
      </w:r>
      <w:proofErr w:type="spellStart"/>
      <w:r w:rsidRPr="008F287B">
        <w:rPr>
          <w:lang w:val="fr-FR" w:eastAsia="zh-CN"/>
        </w:rPr>
        <w:t>RimRSSetGrp</w:t>
      </w:r>
      <w:proofErr w:type="spellEnd"/>
      <w:r w:rsidRPr="008F287B">
        <w:rPr>
          <w:lang w:val="fr-FR" w:eastAsia="zh-CN"/>
        </w:rPr>
        <w:t>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</w:r>
      <w:proofErr w:type="spellStart"/>
      <w:r w:rsidRPr="008F287B">
        <w:rPr>
          <w:lang w:val="fr-FR" w:eastAsia="zh-CN"/>
        </w:rPr>
        <w:t>Void</w:t>
      </w:r>
      <w:bookmarkEnd w:id="213"/>
      <w:bookmarkEnd w:id="214"/>
      <w:bookmarkEnd w:id="215"/>
      <w:bookmarkEnd w:id="216"/>
      <w:bookmarkEnd w:id="217"/>
      <w:proofErr w:type="spellEnd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proofErr w:type="spellStart"/>
      <w:r>
        <w:t>openapi</w:t>
      </w:r>
      <w:proofErr w:type="spellEnd"/>
      <w:r>
        <w:t>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proofErr w:type="spellStart"/>
      <w:r>
        <w:t>externalDocs</w:t>
      </w:r>
      <w:proofErr w:type="spellEnd"/>
      <w:r>
        <w:t>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370AD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F8D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32C466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1B0E8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88E699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2A0A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72D388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309065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8B167D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C0CA47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544FBB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792E81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6A4D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3BA1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06BBE2F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DDD92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D56B0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641485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C38DC8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39740EA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158A2B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B3F129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F7FC64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7F1A34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115F62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742C2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A044D8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655911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21D6B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295038B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90F7DC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D7EE0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4213E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ADB6F3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8D493E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2DACFE8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11BA2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98FCC4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EAA2B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B2A3B6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B9D78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51F39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7C861B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13F25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629CD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74FE966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9CF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65BA0AD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FC18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12B42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8EF1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6B32E2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261D5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F553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C85DE8E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7957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F8610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452D9EB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2DB1E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89E2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B2E9FE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CA1EF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57DA7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3D06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4E3EF7D4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655E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4EE30E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7187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0395B3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606B5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F43419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2377879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58C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C6E8C7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9E946DC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6CAB2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68F28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242FAD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65FE1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C0A68B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0D27EAC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88803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303ADBC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ED44F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C7BAB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A1FA9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11E96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616086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5C1C79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67BBEF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B3586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5FC8C21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C6631E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E9B762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6473C42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383037F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76C2A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58EFE1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634749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6A29F5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97E9E4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5CBC0B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6BCDF5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548A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2FB28CB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6EA3CC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2EE349D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6FA0A44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E01A0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853C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DC37C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11C0056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4C66A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1E9A82D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89ABA1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2E1D6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D30516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B0B0B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73813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BE1FBE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C105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60F4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355D3D7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8967C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53CC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DF724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0004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ADAF9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FB2DE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A1D29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37620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6869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6B344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3F7C1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2B24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90F28C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059CA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08527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777FD9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BC1373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0431D4A" w14:textId="77777777" w:rsidR="004712BA" w:rsidRDefault="004712BA" w:rsidP="004712BA">
      <w:pPr>
        <w:pStyle w:val="PL"/>
      </w:pPr>
      <w:r>
        <w:t xml:space="preserve">                      items:</w:t>
      </w:r>
    </w:p>
    <w:p w14:paraId="79C752C2" w14:textId="77777777" w:rsidR="004712BA" w:rsidRDefault="004712BA" w:rsidP="004712BA">
      <w:pPr>
        <w:pStyle w:val="PL"/>
      </w:pPr>
      <w:r>
        <w:t xml:space="preserve">                        $ref: 'TS28541_NrNrm.yaml#/components/schemas/Tai'</w:t>
      </w:r>
    </w:p>
    <w:p w14:paraId="6EBEC32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250A4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9D660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C4E7D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9B78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0124F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31DF3C7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A61586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BDAFB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11EF1C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71CDF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92FE2B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5ACBC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07F5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0877E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6C2610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40702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EF4F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527B8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1C431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28619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1D383A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455B6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ACFCD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9AED4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073478D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475C6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70D2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47F9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5C0E5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CEF1F1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670B7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8114A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F1ECCF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5BA97F2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8618F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7D3AC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5BC3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192962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EFFC2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D98DF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3CC47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8D20C4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A7E00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0205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F29E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4FE9C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7B83D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2AEAA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AFDE7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7CF1A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6FB7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CA46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838905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8FA8C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4DAE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4F2B8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191F8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3A2CD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9E06B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D208BC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3574E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8044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335E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3D844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9DF178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C4E84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29840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AC534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2FAC2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843BA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9F156B2" w14:textId="77777777" w:rsidR="004712BA" w:rsidRDefault="004712BA" w:rsidP="004712BA">
      <w:pPr>
        <w:pStyle w:val="PL"/>
      </w:pPr>
      <w:r>
        <w:t xml:space="preserve">                      items:</w:t>
      </w:r>
    </w:p>
    <w:p w14:paraId="3A97F37C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264A998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D1DFD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3E296BB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828E4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7FD2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45572697" w14:textId="77777777" w:rsidR="004712BA" w:rsidRDefault="004712BA" w:rsidP="004712BA">
      <w:pPr>
        <w:pStyle w:val="PL"/>
      </w:pPr>
      <w:r>
        <w:t xml:space="preserve">                      items:</w:t>
      </w:r>
    </w:p>
    <w:p w14:paraId="3B704865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TaiList</w:t>
      </w:r>
      <w:proofErr w:type="spellEnd"/>
      <w:r>
        <w:t>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2B9656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1C513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E980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103D1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498533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FC303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EP_Nxx</w:t>
      </w:r>
      <w:proofErr w:type="spellEnd"/>
      <w:r>
        <w:t>:</w:t>
      </w:r>
    </w:p>
    <w:p w14:paraId="06E4458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EP_Nxx</w:t>
      </w:r>
      <w:proofErr w:type="spellEnd"/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700DB7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BDC2E3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B7671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B82E9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2785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391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A17E1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1321DE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7FE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D2962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15C4B0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CB6A8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2C2F88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EE3C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207A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13D95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9BD5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F591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CDC8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CF7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8B43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925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A8C2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E4DC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65D0B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54D2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5D04A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6B21D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43A6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633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21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7D363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D9D7D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54D8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155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F3C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ED949A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237BF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0116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52535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BF0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6E79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40AD2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0A71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9473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2BB3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54B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FD571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0565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08DE6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C96A2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5522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EP_Nxx</w:t>
      </w:r>
      <w:proofErr w:type="spellEnd"/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717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2E52D1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DDFE38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7E39D7A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6C87F55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0568BAE7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DD6D77C" w14:textId="77777777" w:rsidR="004712BA" w:rsidRDefault="004712BA" w:rsidP="004712BA">
      <w:pPr>
        <w:pStyle w:val="PL"/>
      </w:pPr>
      <w:r>
        <w:t xml:space="preserve">                      items:</w:t>
      </w:r>
    </w:p>
    <w:p w14:paraId="56155FED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105F70C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8777F9B" w14:textId="77777777" w:rsidR="004712BA" w:rsidRDefault="004712BA" w:rsidP="004712BA">
      <w:pPr>
        <w:pStyle w:val="PL"/>
      </w:pPr>
      <w:r>
        <w:t xml:space="preserve">                      items:</w:t>
      </w:r>
    </w:p>
    <w:p w14:paraId="5B671EF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54FCDD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F14963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FCAC4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32B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CDD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8D874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03E5FE7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5CF86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54E80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783ED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170B23D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DD9B4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25068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7BFD4E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A62C9F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6D35387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DD7FDB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31A75C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5BA09BF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F0849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369617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874CD4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C1AF14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678660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CB01D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BEA6F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92CF09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6ADD2AE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7309478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BF636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90DAC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4011F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F67C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2BC989AB" w14:textId="77777777" w:rsidR="004712BA" w:rsidRDefault="004712BA" w:rsidP="004712BA">
      <w:pPr>
        <w:pStyle w:val="PL"/>
      </w:pPr>
      <w:r>
        <w:t xml:space="preserve">  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EP_Nxx</w:t>
      </w:r>
      <w:proofErr w:type="spellEnd"/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EP_Nxx</w:t>
      </w:r>
      <w:proofErr w:type="spellEnd"/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EP_Nxx</w:t>
      </w:r>
      <w:proofErr w:type="spellEnd"/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0EB85" w14:textId="77777777" w:rsidR="006D16C1" w:rsidRDefault="006D16C1">
      <w:r>
        <w:separator/>
      </w:r>
    </w:p>
  </w:endnote>
  <w:endnote w:type="continuationSeparator" w:id="0">
    <w:p w14:paraId="52AA2BD5" w14:textId="77777777" w:rsidR="006D16C1" w:rsidRDefault="006D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63C3" w14:textId="77777777" w:rsidR="00BF0350" w:rsidRDefault="00BF03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BF9C5A4" w:rsidR="00C10A24" w:rsidRDefault="00BF035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A665" w14:textId="77777777" w:rsidR="00BF0350" w:rsidRDefault="00BF0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8967" w14:textId="77777777" w:rsidR="006D16C1" w:rsidRDefault="006D16C1">
      <w:r>
        <w:separator/>
      </w:r>
    </w:p>
  </w:footnote>
  <w:footnote w:type="continuationSeparator" w:id="0">
    <w:p w14:paraId="6C7C3A85" w14:textId="77777777" w:rsidR="006D16C1" w:rsidRDefault="006D1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E114" w14:textId="77777777" w:rsidR="00BF0350" w:rsidRDefault="00BF03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CBC00A7" w:rsidR="00C10A24" w:rsidRDefault="00BF03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V17.7.0 (2022-06)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329081E" w:rsidR="00C10A24" w:rsidRDefault="00BF03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F4E5" w14:textId="77777777" w:rsidR="00BF0350" w:rsidRDefault="00BF0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1434</TotalTime>
  <Pages>105</Pages>
  <Words>40883</Words>
  <Characters>233038</Characters>
  <Application>Microsoft Office Word</Application>
  <DocSecurity>0</DocSecurity>
  <Lines>1941</Lines>
  <Paragraphs>546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273375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79</cp:revision>
  <cp:lastPrinted>2019-02-25T14:05:00Z</cp:lastPrinted>
  <dcterms:created xsi:type="dcterms:W3CDTF">2021-06-11T06:49:00Z</dcterms:created>
  <dcterms:modified xsi:type="dcterms:W3CDTF">2022-06-23T15:22:00Z</dcterms:modified>
</cp:coreProperties>
</file>