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C281987"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del w:id="4" w:author="Stefan Döhla" w:date="2025-07-23T15:56:00Z" w16du:dateUtc="2025-07-23T13:56:00Z">
              <w:r w:rsidR="00721CDC" w:rsidDel="00104E52">
                <w:delText>5</w:delText>
              </w:r>
            </w:del>
            <w:ins w:id="5" w:author="Stefan Döhla" w:date="2025-07-23T15:56:00Z" w16du:dateUtc="2025-07-23T13:56:00Z">
              <w:r w:rsidR="00104E52">
                <w:t>6</w:t>
              </w:r>
            </w:ins>
            <w:r w:rsidR="00BA4A6E" w:rsidRPr="000C6CB9">
              <w:t>.</w:t>
            </w:r>
            <w:r w:rsidR="00721CDC">
              <w:t>0</w:t>
            </w:r>
            <w:bookmarkEnd w:id="3"/>
            <w:r w:rsidR="00CA65E7" w:rsidRPr="000C6CB9">
              <w:t xml:space="preserve"> </w:t>
            </w:r>
            <w:r w:rsidRPr="000C6CB9">
              <w:rPr>
                <w:sz w:val="32"/>
              </w:rPr>
              <w:t>(</w:t>
            </w:r>
            <w:bookmarkStart w:id="6" w:name="issueDate"/>
            <w:r w:rsidR="00BA4A6E" w:rsidRPr="000C6CB9">
              <w:rPr>
                <w:sz w:val="32"/>
              </w:rPr>
              <w:t>202</w:t>
            </w:r>
            <w:r w:rsidR="00D542CA">
              <w:rPr>
                <w:sz w:val="32"/>
              </w:rPr>
              <w:t>5</w:t>
            </w:r>
            <w:r w:rsidRPr="000C6CB9">
              <w:rPr>
                <w:sz w:val="32"/>
              </w:rPr>
              <w:t>-</w:t>
            </w:r>
            <w:r w:rsidR="00D542CA">
              <w:rPr>
                <w:sz w:val="32"/>
              </w:rPr>
              <w:t>0</w:t>
            </w:r>
            <w:ins w:id="7" w:author="Stefan Döhla" w:date="2025-07-23T15:56:00Z" w16du:dateUtc="2025-07-23T13:56:00Z">
              <w:r w:rsidR="00104E52">
                <w:rPr>
                  <w:sz w:val="32"/>
                </w:rPr>
                <w:t>7</w:t>
              </w:r>
            </w:ins>
            <w:del w:id="8" w:author="Stefan Döhla" w:date="2025-07-23T15:56:00Z" w16du:dateUtc="2025-07-23T13:56:00Z">
              <w:r w:rsidR="00721CDC" w:rsidDel="00104E52">
                <w:rPr>
                  <w:sz w:val="32"/>
                </w:rPr>
                <w:delText>5</w:delText>
              </w:r>
            </w:del>
            <w:bookmarkEnd w:id="6"/>
            <w:r w:rsidRPr="000C6CB9">
              <w:rPr>
                <w:sz w:val="32"/>
              </w:rPr>
              <w:t>)</w:t>
            </w:r>
          </w:p>
        </w:tc>
      </w:tr>
      <w:tr w:rsidR="004F0988" w14:paraId="0FFD4F19" w14:textId="77777777" w:rsidTr="005E4BB2">
        <w:trPr>
          <w:trHeight w:hRule="exact" w:val="1134"/>
        </w:trPr>
        <w:tc>
          <w:tcPr>
            <w:tcW w:w="10423" w:type="dxa"/>
            <w:gridSpan w:val="2"/>
            <w:shd w:val="clear" w:color="auto" w:fill="auto"/>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9" w:name="spectype2"/>
            <w:r w:rsidR="00D57972" w:rsidRPr="000C6CB9">
              <w:t>Report</w:t>
            </w:r>
            <w:bookmarkEnd w:id="9"/>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0"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0"/>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1" w:name="specRelease"/>
            <w:r w:rsidRPr="000C6CB9">
              <w:rPr>
                <w:rStyle w:val="ZGSM"/>
              </w:rPr>
              <w:t>1</w:t>
            </w:r>
            <w:r w:rsidR="000C6CB9" w:rsidRPr="000C6CB9">
              <w:rPr>
                <w:rStyle w:val="ZGSM"/>
              </w:rPr>
              <w:t>9</w:t>
            </w:r>
            <w:bookmarkEnd w:id="11"/>
            <w:r w:rsidRPr="000C6CB9">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shd w:val="clear" w:color="auto" w:fill="auto"/>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4F58F6">
              <w:rPr>
                <w:noProof/>
                <w:sz w:val="18"/>
                <w:highlight w:val="yellow"/>
              </w:rPr>
              <w:t>2</w:t>
            </w:r>
            <w:r w:rsidR="008E2D68" w:rsidRPr="004F58F6">
              <w:rPr>
                <w:noProof/>
                <w:sz w:val="18"/>
                <w:highlight w:val="yellow"/>
              </w:rPr>
              <w:t>02</w:t>
            </w:r>
            <w:bookmarkEnd w:id="16"/>
            <w:r w:rsidR="004F58F6" w:rsidRPr="004F58F6">
              <w:rPr>
                <w:noProof/>
                <w:sz w:val="18"/>
                <w:highlight w:val="yellow"/>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C795F58" w14:textId="2C6A0A04" w:rsidR="00E86CA7" w:rsidRDefault="00E86CA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_Toc204268039 \h </w:instrText>
      </w:r>
      <w:r>
        <w:fldChar w:fldCharType="separate"/>
      </w:r>
      <w:r>
        <w:t>5</w:t>
      </w:r>
      <w:r>
        <w:fldChar w:fldCharType="end"/>
      </w:r>
    </w:p>
    <w:p w14:paraId="674B95CC" w14:textId="09FBEF17" w:rsidR="00E86CA7" w:rsidRDefault="00E86CA7">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_Toc204268040 \h </w:instrText>
      </w:r>
      <w:r>
        <w:fldChar w:fldCharType="separate"/>
      </w:r>
      <w:r>
        <w:t>6</w:t>
      </w:r>
      <w:r>
        <w:fldChar w:fldCharType="end"/>
      </w:r>
    </w:p>
    <w:p w14:paraId="59BEA35A" w14:textId="2D4B2070" w:rsidR="00E86CA7" w:rsidRDefault="00E86CA7">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_Toc204268041 \h </w:instrText>
      </w:r>
      <w:r>
        <w:fldChar w:fldCharType="separate"/>
      </w:r>
      <w:r>
        <w:t>6</w:t>
      </w:r>
      <w:r>
        <w:fldChar w:fldCharType="end"/>
      </w:r>
    </w:p>
    <w:p w14:paraId="018D9149" w14:textId="2B261146" w:rsidR="00E86CA7" w:rsidRDefault="00E86CA7">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_Toc204268042 \h </w:instrText>
      </w:r>
      <w:r>
        <w:fldChar w:fldCharType="separate"/>
      </w:r>
      <w:r>
        <w:t>6</w:t>
      </w:r>
      <w:r>
        <w:fldChar w:fldCharType="end"/>
      </w:r>
    </w:p>
    <w:p w14:paraId="2F0B4BFA" w14:textId="03212AFF" w:rsidR="00E86CA7" w:rsidRDefault="00E86CA7">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_Toc204268043 \h </w:instrText>
      </w:r>
      <w:r>
        <w:fldChar w:fldCharType="separate"/>
      </w:r>
      <w:r>
        <w:t>7</w:t>
      </w:r>
      <w:r>
        <w:fldChar w:fldCharType="end"/>
      </w:r>
    </w:p>
    <w:p w14:paraId="5F6E80F9" w14:textId="5E6127E2" w:rsidR="00E86CA7" w:rsidRDefault="00E86CA7">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_Toc204268044 \h </w:instrText>
      </w:r>
      <w:r>
        <w:fldChar w:fldCharType="separate"/>
      </w:r>
      <w:r>
        <w:t>7</w:t>
      </w:r>
      <w:r>
        <w:fldChar w:fldCharType="end"/>
      </w:r>
    </w:p>
    <w:p w14:paraId="2D56BCEB" w14:textId="5BB5D78F" w:rsidR="00E86CA7" w:rsidRDefault="00E86CA7">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_Toc204268045 \h </w:instrText>
      </w:r>
      <w:r>
        <w:fldChar w:fldCharType="separate"/>
      </w:r>
      <w:r>
        <w:t>7</w:t>
      </w:r>
      <w:r>
        <w:fldChar w:fldCharType="end"/>
      </w:r>
    </w:p>
    <w:p w14:paraId="739A472E" w14:textId="3BE8402C" w:rsidR="00E86CA7" w:rsidRDefault="00E86CA7">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_Toc204268046 \h </w:instrText>
      </w:r>
      <w:r>
        <w:fldChar w:fldCharType="separate"/>
      </w:r>
      <w:r>
        <w:t>7</w:t>
      </w:r>
      <w:r>
        <w:fldChar w:fldCharType="end"/>
      </w:r>
    </w:p>
    <w:p w14:paraId="00A99851" w14:textId="311C77D3" w:rsidR="00E86CA7" w:rsidRDefault="00E86CA7">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_Toc204268047 \h </w:instrText>
      </w:r>
      <w:r>
        <w:fldChar w:fldCharType="separate"/>
      </w:r>
      <w:r>
        <w:t>7</w:t>
      </w:r>
      <w:r>
        <w:fldChar w:fldCharType="end"/>
      </w:r>
    </w:p>
    <w:p w14:paraId="0544FE6C" w14:textId="55E35D0A" w:rsidR="00E86CA7" w:rsidRDefault="00E86CA7">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_Toc204268048 \h </w:instrText>
      </w:r>
      <w:r>
        <w:fldChar w:fldCharType="separate"/>
      </w:r>
      <w:r>
        <w:t>7</w:t>
      </w:r>
      <w:r>
        <w:fldChar w:fldCharType="end"/>
      </w:r>
    </w:p>
    <w:p w14:paraId="42E1220B" w14:textId="15D0F2E9" w:rsidR="00E86CA7" w:rsidRDefault="00E86CA7">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_Toc204268049 \h </w:instrText>
      </w:r>
      <w:r>
        <w:fldChar w:fldCharType="separate"/>
      </w:r>
      <w:r>
        <w:t>7</w:t>
      </w:r>
      <w:r>
        <w:fldChar w:fldCharType="end"/>
      </w:r>
    </w:p>
    <w:p w14:paraId="51E3D6CD" w14:textId="02DF6D05" w:rsidR="00E86CA7" w:rsidRDefault="00E86CA7">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_Toc204268050 \h </w:instrText>
      </w:r>
      <w:r>
        <w:fldChar w:fldCharType="separate"/>
      </w:r>
      <w:r>
        <w:t>7</w:t>
      </w:r>
      <w:r>
        <w:fldChar w:fldCharType="end"/>
      </w:r>
    </w:p>
    <w:p w14:paraId="2CB44DB1" w14:textId="73350A79" w:rsidR="00E86CA7" w:rsidRDefault="00E86CA7">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_Toc204268051 \h </w:instrText>
      </w:r>
      <w:r>
        <w:fldChar w:fldCharType="separate"/>
      </w:r>
      <w:r>
        <w:t>7</w:t>
      </w:r>
      <w:r>
        <w:fldChar w:fldCharType="end"/>
      </w:r>
    </w:p>
    <w:p w14:paraId="1C154343" w14:textId="264D17E4" w:rsidR="00E86CA7" w:rsidRDefault="00E86CA7">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_Toc204268052 \h </w:instrText>
      </w:r>
      <w:r>
        <w:fldChar w:fldCharType="separate"/>
      </w:r>
      <w:r>
        <w:t>9</w:t>
      </w:r>
      <w:r>
        <w:fldChar w:fldCharType="end"/>
      </w:r>
    </w:p>
    <w:p w14:paraId="76C23183" w14:textId="15E2D385" w:rsidR="00E86CA7" w:rsidRDefault="00E86CA7">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_Toc204268053 \h </w:instrText>
      </w:r>
      <w:r>
        <w:fldChar w:fldCharType="separate"/>
      </w:r>
      <w:r>
        <w:t>9</w:t>
      </w:r>
      <w:r>
        <w:fldChar w:fldCharType="end"/>
      </w:r>
    </w:p>
    <w:p w14:paraId="12F25612" w14:textId="604E9F78" w:rsidR="00E86CA7" w:rsidRDefault="00E86CA7">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_Toc204268054 \h </w:instrText>
      </w:r>
      <w:r>
        <w:fldChar w:fldCharType="separate"/>
      </w:r>
      <w:r>
        <w:t>9</w:t>
      </w:r>
      <w:r>
        <w:fldChar w:fldCharType="end"/>
      </w:r>
    </w:p>
    <w:p w14:paraId="75DC9E2B" w14:textId="5351A8E4" w:rsidR="00E86CA7" w:rsidRDefault="00E86CA7">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_Toc204268055 \h </w:instrText>
      </w:r>
      <w:r>
        <w:fldChar w:fldCharType="separate"/>
      </w:r>
      <w:r>
        <w:t>9</w:t>
      </w:r>
      <w:r>
        <w:fldChar w:fldCharType="end"/>
      </w:r>
    </w:p>
    <w:p w14:paraId="2BACC937" w14:textId="045372A3" w:rsidR="00E86CA7" w:rsidRDefault="00E86CA7">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_Toc204268056 \h </w:instrText>
      </w:r>
      <w:r>
        <w:fldChar w:fldCharType="separate"/>
      </w:r>
      <w:r>
        <w:t>11</w:t>
      </w:r>
      <w:r>
        <w:fldChar w:fldCharType="end"/>
      </w:r>
    </w:p>
    <w:p w14:paraId="1EB0048C" w14:textId="0B8ADD86" w:rsidR="00E86CA7" w:rsidRDefault="00E86CA7">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_Toc204268057 \h </w:instrText>
      </w:r>
      <w:r>
        <w:fldChar w:fldCharType="separate"/>
      </w:r>
      <w:r>
        <w:t>12</w:t>
      </w:r>
      <w:r>
        <w:fldChar w:fldCharType="end"/>
      </w:r>
    </w:p>
    <w:p w14:paraId="61AB1FDC" w14:textId="4DE725AA" w:rsidR="00E86CA7" w:rsidRDefault="00E86CA7">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_Toc204268058 \h </w:instrText>
      </w:r>
      <w:r>
        <w:fldChar w:fldCharType="separate"/>
      </w:r>
      <w:r>
        <w:t>12</w:t>
      </w:r>
      <w:r>
        <w:fldChar w:fldCharType="end"/>
      </w:r>
    </w:p>
    <w:p w14:paraId="7CF2332E" w14:textId="16B2D64A" w:rsidR="00E86CA7" w:rsidRDefault="00E86CA7">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_Toc204268059 \h </w:instrText>
      </w:r>
      <w:r>
        <w:fldChar w:fldCharType="separate"/>
      </w:r>
      <w:r>
        <w:t>12</w:t>
      </w:r>
      <w:r>
        <w:fldChar w:fldCharType="end"/>
      </w:r>
    </w:p>
    <w:p w14:paraId="72A25A01" w14:textId="7EB5C801"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5.3.1</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Introduction</w:t>
      </w:r>
      <w:r>
        <w:tab/>
      </w:r>
      <w:r>
        <w:fldChar w:fldCharType="begin" w:fldLock="1"/>
      </w:r>
      <w:r>
        <w:instrText xml:space="preserve"> PAGEREF _Toc204268060 \h </w:instrText>
      </w:r>
      <w:r>
        <w:fldChar w:fldCharType="separate"/>
      </w:r>
      <w:r>
        <w:t>12</w:t>
      </w:r>
      <w:r>
        <w:fldChar w:fldCharType="end"/>
      </w:r>
    </w:p>
    <w:p w14:paraId="5963C096" w14:textId="4C56DDC4" w:rsidR="00E86CA7" w:rsidRDefault="00E86CA7">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_Toc204268061 \h </w:instrText>
      </w:r>
      <w:r>
        <w:fldChar w:fldCharType="separate"/>
      </w:r>
      <w:r>
        <w:t>13</w:t>
      </w:r>
      <w:r>
        <w:fldChar w:fldCharType="end"/>
      </w:r>
    </w:p>
    <w:p w14:paraId="62E02DCE" w14:textId="33F53DA0" w:rsidR="00E86CA7" w:rsidRDefault="00E86CA7">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_Toc204268062 \h </w:instrText>
      </w:r>
      <w:r>
        <w:fldChar w:fldCharType="separate"/>
      </w:r>
      <w:r>
        <w:t>13</w:t>
      </w:r>
      <w:r>
        <w:fldChar w:fldCharType="end"/>
      </w:r>
    </w:p>
    <w:p w14:paraId="4D4A2694" w14:textId="47ABED3E" w:rsidR="00E86CA7" w:rsidRDefault="00E86CA7">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_Toc204268063 \h </w:instrText>
      </w:r>
      <w:r>
        <w:fldChar w:fldCharType="separate"/>
      </w:r>
      <w:r>
        <w:t>13</w:t>
      </w:r>
      <w:r>
        <w:fldChar w:fldCharType="end"/>
      </w:r>
    </w:p>
    <w:p w14:paraId="30B6E770" w14:textId="44C6EFB0" w:rsidR="00E86CA7" w:rsidRDefault="00E86CA7">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_Toc204268064 \h </w:instrText>
      </w:r>
      <w:r>
        <w:fldChar w:fldCharType="separate"/>
      </w:r>
      <w:r>
        <w:t>13</w:t>
      </w:r>
      <w:r>
        <w:fldChar w:fldCharType="end"/>
      </w:r>
    </w:p>
    <w:p w14:paraId="73D98E33" w14:textId="7917F063" w:rsidR="00E86CA7" w:rsidRDefault="00E86CA7">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_Toc204268065 \h </w:instrText>
      </w:r>
      <w:r>
        <w:fldChar w:fldCharType="separate"/>
      </w:r>
      <w:r>
        <w:t>13</w:t>
      </w:r>
      <w:r>
        <w:fldChar w:fldCharType="end"/>
      </w:r>
    </w:p>
    <w:p w14:paraId="7C31248C" w14:textId="63D029BC" w:rsidR="00E86CA7" w:rsidRDefault="00E86CA7">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_Toc204268066 \h </w:instrText>
      </w:r>
      <w:r>
        <w:fldChar w:fldCharType="separate"/>
      </w:r>
      <w:r>
        <w:t>13</w:t>
      </w:r>
      <w:r>
        <w:fldChar w:fldCharType="end"/>
      </w:r>
    </w:p>
    <w:p w14:paraId="04540FF7" w14:textId="353EBC1E" w:rsidR="00E86CA7" w:rsidRDefault="00E86CA7">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_Toc204268067 \h </w:instrText>
      </w:r>
      <w:r>
        <w:fldChar w:fldCharType="separate"/>
      </w:r>
      <w:r>
        <w:t>13</w:t>
      </w:r>
      <w:r>
        <w:fldChar w:fldCharType="end"/>
      </w:r>
    </w:p>
    <w:p w14:paraId="27F52902" w14:textId="6679D97E" w:rsidR="00E86CA7" w:rsidRDefault="00E86CA7">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_Toc204268068 \h </w:instrText>
      </w:r>
      <w:r>
        <w:fldChar w:fldCharType="separate"/>
      </w:r>
      <w:r>
        <w:t>13</w:t>
      </w:r>
      <w:r>
        <w:fldChar w:fldCharType="end"/>
      </w:r>
    </w:p>
    <w:p w14:paraId="03330700" w14:textId="02CB4979" w:rsidR="00E86CA7" w:rsidRDefault="00E86CA7">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_Toc204268069 \h </w:instrText>
      </w:r>
      <w:r>
        <w:fldChar w:fldCharType="separate"/>
      </w:r>
      <w:r>
        <w:t>14</w:t>
      </w:r>
      <w:r>
        <w:fldChar w:fldCharType="end"/>
      </w:r>
    </w:p>
    <w:p w14:paraId="57A0333C" w14:textId="4356C9B1" w:rsidR="00E86CA7" w:rsidRDefault="00E86CA7">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_Toc204268070 \h </w:instrText>
      </w:r>
      <w:r>
        <w:fldChar w:fldCharType="separate"/>
      </w:r>
      <w:r>
        <w:t>14</w:t>
      </w:r>
      <w:r>
        <w:fldChar w:fldCharType="end"/>
      </w:r>
    </w:p>
    <w:p w14:paraId="37DA7365" w14:textId="3A84B81A" w:rsidR="00E86CA7" w:rsidRDefault="00E86CA7">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_Toc204268071 \h </w:instrText>
      </w:r>
      <w:r>
        <w:fldChar w:fldCharType="separate"/>
      </w:r>
      <w:r>
        <w:t>14</w:t>
      </w:r>
      <w:r>
        <w:fldChar w:fldCharType="end"/>
      </w:r>
    </w:p>
    <w:p w14:paraId="5289B811" w14:textId="22881DB6" w:rsidR="00E86CA7" w:rsidRDefault="00E86CA7">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_Toc204268072 \h </w:instrText>
      </w:r>
      <w:r>
        <w:fldChar w:fldCharType="separate"/>
      </w:r>
      <w:r>
        <w:t>14</w:t>
      </w:r>
      <w:r>
        <w:fldChar w:fldCharType="end"/>
      </w:r>
    </w:p>
    <w:p w14:paraId="08673DDE" w14:textId="274DF737"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5.3.3</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RTPTransport</w:t>
      </w:r>
      <w:r>
        <w:tab/>
      </w:r>
      <w:r>
        <w:fldChar w:fldCharType="begin" w:fldLock="1"/>
      </w:r>
      <w:r>
        <w:instrText xml:space="preserve"> PAGEREF _Toc204268073 \h </w:instrText>
      </w:r>
      <w:r>
        <w:fldChar w:fldCharType="separate"/>
      </w:r>
      <w:r>
        <w:t>14</w:t>
      </w:r>
      <w:r>
        <w:fldChar w:fldCharType="end"/>
      </w:r>
    </w:p>
    <w:p w14:paraId="7BBD3161" w14:textId="47D193F6" w:rsidR="00E86CA7" w:rsidRDefault="00E86CA7">
      <w:pPr>
        <w:pStyle w:val="TOC2"/>
        <w:rPr>
          <w:rFonts w:asciiTheme="minorHAnsi" w:eastAsiaTheme="minorEastAsia" w:hAnsiTheme="minorHAnsi" w:cstheme="minorBidi"/>
          <w:kern w:val="2"/>
          <w:sz w:val="24"/>
          <w:szCs w:val="24"/>
          <w:lang w:eastAsia="en-GB"/>
          <w14:ligatures w14:val="standardContextual"/>
        </w:rPr>
      </w:pPr>
      <w:r w:rsidRPr="00E86CA7">
        <w:t>5.4</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Audio Format Support</w:t>
      </w:r>
      <w:r>
        <w:tab/>
      </w:r>
      <w:r>
        <w:fldChar w:fldCharType="begin" w:fldLock="1"/>
      </w:r>
      <w:r>
        <w:instrText xml:space="preserve"> PAGEREF _Toc204268074 \h </w:instrText>
      </w:r>
      <w:r>
        <w:fldChar w:fldCharType="separate"/>
      </w:r>
      <w:r>
        <w:t>15</w:t>
      </w:r>
      <w:r>
        <w:fldChar w:fldCharType="end"/>
      </w:r>
    </w:p>
    <w:p w14:paraId="241C5E3C" w14:textId="275069B4"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5.4.1</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Introduction</w:t>
      </w:r>
      <w:r>
        <w:tab/>
      </w:r>
      <w:r>
        <w:fldChar w:fldCharType="begin" w:fldLock="1"/>
      </w:r>
      <w:r>
        <w:instrText xml:space="preserve"> PAGEREF _Toc204268075 \h </w:instrText>
      </w:r>
      <w:r>
        <w:fldChar w:fldCharType="separate"/>
      </w:r>
      <w:r>
        <w:t>15</w:t>
      </w:r>
      <w:r>
        <w:fldChar w:fldCharType="end"/>
      </w:r>
    </w:p>
    <w:p w14:paraId="6F57F158" w14:textId="726A596A"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5.4.2</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Audio Format Support in WebRTC</w:t>
      </w:r>
      <w:r>
        <w:tab/>
      </w:r>
      <w:r>
        <w:fldChar w:fldCharType="begin" w:fldLock="1"/>
      </w:r>
      <w:r>
        <w:instrText xml:space="preserve"> PAGEREF _Toc204268076 \h </w:instrText>
      </w:r>
      <w:r>
        <w:fldChar w:fldCharType="separate"/>
      </w:r>
      <w:r>
        <w:t>15</w:t>
      </w:r>
      <w:r>
        <w:fldChar w:fldCharType="end"/>
      </w:r>
    </w:p>
    <w:p w14:paraId="1BD2BD19" w14:textId="7F7546B4"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5.4.2.1. Audio metadata support in WebRTC</w:t>
      </w:r>
      <w:r w:rsidRPr="00E86CA7">
        <w:tab/>
      </w:r>
      <w:r>
        <w:fldChar w:fldCharType="begin" w:fldLock="1"/>
      </w:r>
      <w:r>
        <w:instrText xml:space="preserve"> PAGEREF _Toc204268077 \h </w:instrText>
      </w:r>
      <w:r>
        <w:fldChar w:fldCharType="separate"/>
      </w:r>
      <w:r>
        <w:t>15</w:t>
      </w:r>
      <w:r>
        <w:fldChar w:fldCharType="end"/>
      </w:r>
    </w:p>
    <w:p w14:paraId="7EAD32C8" w14:textId="49CE3F0D"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5.4.2.2. Multichannel and SBA format support in WebRTC</w:t>
      </w:r>
      <w:r w:rsidRPr="00E86CA7">
        <w:tab/>
      </w:r>
      <w:r>
        <w:fldChar w:fldCharType="begin" w:fldLock="1"/>
      </w:r>
      <w:r>
        <w:instrText xml:space="preserve"> PAGEREF _Toc204268078 \h </w:instrText>
      </w:r>
      <w:r>
        <w:fldChar w:fldCharType="separate"/>
      </w:r>
      <w:r>
        <w:t>15</w:t>
      </w:r>
      <w:r>
        <w:fldChar w:fldCharType="end"/>
      </w:r>
    </w:p>
    <w:p w14:paraId="55822687" w14:textId="5ABE532A"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5.4.3</w:t>
      </w:r>
      <w:r w:rsidRPr="00E86CA7">
        <w:rPr>
          <w:rFonts w:asciiTheme="minorHAnsi" w:eastAsiaTheme="minorEastAsia" w:hAnsiTheme="minorHAnsi" w:cstheme="minorBidi"/>
          <w:kern w:val="2"/>
          <w:sz w:val="24"/>
          <w:szCs w:val="24"/>
          <w:lang w:eastAsia="en-GB"/>
          <w14:ligatures w14:val="standardContextual"/>
        </w:rPr>
        <w:tab/>
      </w:r>
      <w:r w:rsidRPr="00D9304D">
        <w:rPr>
          <w:lang w:val="en-US"/>
        </w:rPr>
        <w:t>Audio Format Support in WebCodecs</w:t>
      </w:r>
      <w:r>
        <w:tab/>
      </w:r>
      <w:r>
        <w:fldChar w:fldCharType="begin" w:fldLock="1"/>
      </w:r>
      <w:r>
        <w:instrText xml:space="preserve"> PAGEREF _Toc204268079 \h </w:instrText>
      </w:r>
      <w:r>
        <w:fldChar w:fldCharType="separate"/>
      </w:r>
      <w:r>
        <w:t>16</w:t>
      </w:r>
      <w:r>
        <w:fldChar w:fldCharType="end"/>
      </w:r>
    </w:p>
    <w:p w14:paraId="7D0CFD41" w14:textId="2029B411" w:rsidR="00E86CA7" w:rsidRDefault="00E86CA7">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_Toc204268080 \h </w:instrText>
      </w:r>
      <w:r>
        <w:fldChar w:fldCharType="separate"/>
      </w:r>
      <w:r>
        <w:t>16</w:t>
      </w:r>
      <w:r>
        <w:fldChar w:fldCharType="end"/>
      </w:r>
    </w:p>
    <w:p w14:paraId="765C9C3F" w14:textId="1F77001C" w:rsidR="00E86CA7" w:rsidRDefault="00E86CA7">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_Toc204268081 \h </w:instrText>
      </w:r>
      <w:r>
        <w:fldChar w:fldCharType="separate"/>
      </w:r>
      <w:r>
        <w:t>16</w:t>
      </w:r>
      <w:r>
        <w:fldChar w:fldCharType="end"/>
      </w:r>
    </w:p>
    <w:p w14:paraId="59E323D5" w14:textId="01580C5F" w:rsidR="00E86CA7" w:rsidRDefault="00E86CA7">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_Toc204268082 \h </w:instrText>
      </w:r>
      <w:r>
        <w:fldChar w:fldCharType="separate"/>
      </w:r>
      <w:r>
        <w:t>18</w:t>
      </w:r>
      <w:r>
        <w:fldChar w:fldCharType="end"/>
      </w:r>
    </w:p>
    <w:p w14:paraId="79E28176" w14:textId="35057F62" w:rsidR="00E86CA7" w:rsidRDefault="00E86CA7">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_Toc204268083 \h </w:instrText>
      </w:r>
      <w:r>
        <w:fldChar w:fldCharType="separate"/>
      </w:r>
      <w:r>
        <w:t>18</w:t>
      </w:r>
      <w:r>
        <w:fldChar w:fldCharType="end"/>
      </w:r>
    </w:p>
    <w:p w14:paraId="018D78F8" w14:textId="79FE6E70" w:rsidR="00E86CA7" w:rsidRDefault="00E86CA7">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_Toc204268084 \h </w:instrText>
      </w:r>
      <w:r>
        <w:fldChar w:fldCharType="separate"/>
      </w:r>
      <w:r>
        <w:t>18</w:t>
      </w:r>
      <w:r>
        <w:fldChar w:fldCharType="end"/>
      </w:r>
    </w:p>
    <w:p w14:paraId="2B666131" w14:textId="10F8F608" w:rsidR="00E86CA7" w:rsidRDefault="00E86CA7">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_Toc204268085 \h </w:instrText>
      </w:r>
      <w:r>
        <w:fldChar w:fldCharType="separate"/>
      </w:r>
      <w:r>
        <w:t>18</w:t>
      </w:r>
      <w:r>
        <w:fldChar w:fldCharType="end"/>
      </w:r>
    </w:p>
    <w:p w14:paraId="11AB56E4" w14:textId="2B96C770" w:rsidR="00E86CA7" w:rsidRDefault="00E86CA7">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_Toc204268086 \h </w:instrText>
      </w:r>
      <w:r>
        <w:fldChar w:fldCharType="separate"/>
      </w:r>
      <w:r>
        <w:t>18</w:t>
      </w:r>
      <w:r>
        <w:fldChar w:fldCharType="end"/>
      </w:r>
    </w:p>
    <w:p w14:paraId="75312FBF" w14:textId="5B55A735" w:rsidR="00E86CA7" w:rsidRDefault="00E86CA7">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_Toc204268087 \h </w:instrText>
      </w:r>
      <w:r>
        <w:fldChar w:fldCharType="separate"/>
      </w:r>
      <w:r>
        <w:t>18</w:t>
      </w:r>
      <w:r>
        <w:fldChar w:fldCharType="end"/>
      </w:r>
    </w:p>
    <w:p w14:paraId="7B019C72" w14:textId="17F432B9" w:rsidR="00E86CA7" w:rsidRDefault="00E86CA7">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_Toc204268088 \h </w:instrText>
      </w:r>
      <w:r>
        <w:fldChar w:fldCharType="separate"/>
      </w:r>
      <w:r>
        <w:t>19</w:t>
      </w:r>
      <w:r>
        <w:fldChar w:fldCharType="end"/>
      </w:r>
    </w:p>
    <w:p w14:paraId="07DBB2C9" w14:textId="773CCC6F" w:rsidR="00E86CA7" w:rsidRDefault="00E86CA7">
      <w:pPr>
        <w:pStyle w:val="TOC1"/>
        <w:rPr>
          <w:rFonts w:asciiTheme="minorHAnsi" w:eastAsiaTheme="minorEastAsia" w:hAnsiTheme="minorHAnsi" w:cstheme="minorBidi"/>
          <w:kern w:val="2"/>
          <w:sz w:val="24"/>
          <w:szCs w:val="24"/>
          <w:lang w:eastAsia="en-GB"/>
          <w14:ligatures w14:val="standardContextual"/>
        </w:rPr>
      </w:pPr>
      <w:r>
        <w:lastRenderedPageBreak/>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_Toc204268089 \h </w:instrText>
      </w:r>
      <w:r>
        <w:fldChar w:fldCharType="separate"/>
      </w:r>
      <w:r>
        <w:t>19</w:t>
      </w:r>
      <w:r>
        <w:fldChar w:fldCharType="end"/>
      </w:r>
    </w:p>
    <w:p w14:paraId="126675C1" w14:textId="7DE9C13E" w:rsidR="00E86CA7" w:rsidRDefault="00E86CA7" w:rsidP="00E86CA7">
      <w:pPr>
        <w:pStyle w:val="TOC8"/>
        <w:rPr>
          <w:rFonts w:asciiTheme="minorHAnsi" w:eastAsiaTheme="minorEastAsia" w:hAnsiTheme="minorHAnsi" w:cstheme="minorBidi"/>
          <w:b w:val="0"/>
          <w:kern w:val="2"/>
          <w:sz w:val="24"/>
          <w:szCs w:val="24"/>
          <w:lang w:eastAsia="en-GB"/>
          <w14:ligatures w14:val="standardContextual"/>
        </w:rPr>
      </w:pPr>
      <w:r>
        <w:t>Annex A (informative):</w:t>
      </w:r>
      <w:r>
        <w:tab/>
        <w:t>Relevant C APIs of 3GPP Speech and Audio Codecs</w:t>
      </w:r>
      <w:r>
        <w:tab/>
      </w:r>
      <w:r>
        <w:fldChar w:fldCharType="begin" w:fldLock="1"/>
      </w:r>
      <w:r>
        <w:instrText xml:space="preserve"> PAGEREF _Toc204268090 \h </w:instrText>
      </w:r>
      <w:r>
        <w:fldChar w:fldCharType="separate"/>
      </w:r>
      <w:r>
        <w:t>20</w:t>
      </w:r>
      <w:r>
        <w:fldChar w:fldCharType="end"/>
      </w:r>
    </w:p>
    <w:p w14:paraId="7FC03172" w14:textId="1CE6DB72" w:rsidR="00E86CA7" w:rsidRDefault="00E86CA7">
      <w:pPr>
        <w:pStyle w:val="TOC2"/>
        <w:rPr>
          <w:rFonts w:asciiTheme="minorHAnsi" w:eastAsiaTheme="minorEastAsia" w:hAnsiTheme="minorHAnsi" w:cstheme="minorBidi"/>
          <w:kern w:val="2"/>
          <w:sz w:val="24"/>
          <w:szCs w:val="24"/>
          <w:lang w:eastAsia="en-GB"/>
          <w14:ligatures w14:val="standardContextual"/>
        </w:rPr>
      </w:pPr>
      <w:r>
        <w:t>A.1 Introduction</w:t>
      </w:r>
      <w:r>
        <w:tab/>
      </w:r>
      <w:r>
        <w:fldChar w:fldCharType="begin" w:fldLock="1"/>
      </w:r>
      <w:r>
        <w:instrText xml:space="preserve"> PAGEREF _Toc204268091 \h </w:instrText>
      </w:r>
      <w:r>
        <w:fldChar w:fldCharType="separate"/>
      </w:r>
      <w:r>
        <w:t>20</w:t>
      </w:r>
      <w:r>
        <w:fldChar w:fldCharType="end"/>
      </w:r>
    </w:p>
    <w:p w14:paraId="0B35D56F" w14:textId="6A30CE80" w:rsidR="00E86CA7" w:rsidRDefault="00E86CA7">
      <w:pPr>
        <w:pStyle w:val="TOC2"/>
        <w:rPr>
          <w:rFonts w:asciiTheme="minorHAnsi" w:eastAsiaTheme="minorEastAsia" w:hAnsiTheme="minorHAnsi" w:cstheme="minorBidi"/>
          <w:kern w:val="2"/>
          <w:sz w:val="24"/>
          <w:szCs w:val="24"/>
          <w:lang w:eastAsia="en-GB"/>
          <w14:ligatures w14:val="standardContextual"/>
        </w:rPr>
      </w:pPr>
      <w:r>
        <w:t>A.2 AMR</w:t>
      </w:r>
      <w:r>
        <w:tab/>
      </w:r>
      <w:r>
        <w:fldChar w:fldCharType="begin" w:fldLock="1"/>
      </w:r>
      <w:r>
        <w:instrText xml:space="preserve"> PAGEREF _Toc204268092 \h </w:instrText>
      </w:r>
      <w:r>
        <w:fldChar w:fldCharType="separate"/>
      </w:r>
      <w:r>
        <w:t>20</w:t>
      </w:r>
      <w:r>
        <w:fldChar w:fldCharType="end"/>
      </w:r>
    </w:p>
    <w:p w14:paraId="2B49AFE8" w14:textId="56B56354" w:rsidR="00E86CA7" w:rsidRDefault="00E86CA7">
      <w:pPr>
        <w:pStyle w:val="TOC3"/>
        <w:rPr>
          <w:rFonts w:asciiTheme="minorHAnsi" w:eastAsiaTheme="minorEastAsia" w:hAnsiTheme="minorHAnsi" w:cstheme="minorBidi"/>
          <w:kern w:val="2"/>
          <w:sz w:val="24"/>
          <w:szCs w:val="24"/>
          <w:lang w:eastAsia="en-GB"/>
          <w14:ligatures w14:val="standardContextual"/>
        </w:rPr>
      </w:pPr>
      <w:r>
        <w:t>A.2.1 General</w:t>
      </w:r>
      <w:r>
        <w:tab/>
      </w:r>
      <w:r>
        <w:fldChar w:fldCharType="begin" w:fldLock="1"/>
      </w:r>
      <w:r>
        <w:instrText xml:space="preserve"> PAGEREF _Toc204268093 \h </w:instrText>
      </w:r>
      <w:r>
        <w:fldChar w:fldCharType="separate"/>
      </w:r>
      <w:r>
        <w:t>20</w:t>
      </w:r>
      <w:r>
        <w:fldChar w:fldCharType="end"/>
      </w:r>
    </w:p>
    <w:p w14:paraId="44EE340B" w14:textId="188D7C4C" w:rsidR="00E86CA7" w:rsidRDefault="00E86CA7">
      <w:pPr>
        <w:pStyle w:val="TOC3"/>
        <w:rPr>
          <w:rFonts w:asciiTheme="minorHAnsi" w:eastAsiaTheme="minorEastAsia" w:hAnsiTheme="minorHAnsi" w:cstheme="minorBidi"/>
          <w:kern w:val="2"/>
          <w:sz w:val="24"/>
          <w:szCs w:val="24"/>
          <w:lang w:eastAsia="en-GB"/>
          <w14:ligatures w14:val="standardContextual"/>
        </w:rPr>
      </w:pPr>
      <w:r>
        <w:t>A.2.2 AMR Fixed-Point Code (TS 26.073)</w:t>
      </w:r>
      <w:r>
        <w:tab/>
      </w:r>
      <w:r>
        <w:fldChar w:fldCharType="begin" w:fldLock="1"/>
      </w:r>
      <w:r>
        <w:instrText xml:space="preserve"> PAGEREF _Toc204268094 \h </w:instrText>
      </w:r>
      <w:r>
        <w:fldChar w:fldCharType="separate"/>
      </w:r>
      <w:r>
        <w:t>20</w:t>
      </w:r>
      <w:r>
        <w:fldChar w:fldCharType="end"/>
      </w:r>
    </w:p>
    <w:p w14:paraId="014F5EE5" w14:textId="490D2FEF" w:rsidR="00E86CA7" w:rsidRDefault="00E86CA7">
      <w:pPr>
        <w:pStyle w:val="TOC4"/>
        <w:rPr>
          <w:rFonts w:asciiTheme="minorHAnsi" w:eastAsiaTheme="minorEastAsia" w:hAnsiTheme="minorHAnsi" w:cstheme="minorBidi"/>
          <w:kern w:val="2"/>
          <w:sz w:val="24"/>
          <w:szCs w:val="24"/>
          <w:lang w:eastAsia="en-GB"/>
          <w14:ligatures w14:val="standardContextual"/>
        </w:rPr>
      </w:pPr>
      <w:r>
        <w:t>A.2.2.1 General</w:t>
      </w:r>
      <w:r>
        <w:tab/>
      </w:r>
      <w:r>
        <w:fldChar w:fldCharType="begin" w:fldLock="1"/>
      </w:r>
      <w:r>
        <w:instrText xml:space="preserve"> PAGEREF _Toc204268095 \h </w:instrText>
      </w:r>
      <w:r>
        <w:fldChar w:fldCharType="separate"/>
      </w:r>
      <w:r>
        <w:t>20</w:t>
      </w:r>
      <w:r>
        <w:fldChar w:fldCharType="end"/>
      </w:r>
    </w:p>
    <w:p w14:paraId="5CF822F3" w14:textId="5FE0149D" w:rsidR="00E86CA7" w:rsidRDefault="00E86CA7">
      <w:pPr>
        <w:pStyle w:val="TOC4"/>
        <w:rPr>
          <w:rFonts w:asciiTheme="minorHAnsi" w:eastAsiaTheme="minorEastAsia" w:hAnsiTheme="minorHAnsi" w:cstheme="minorBidi"/>
          <w:kern w:val="2"/>
          <w:sz w:val="24"/>
          <w:szCs w:val="24"/>
          <w:lang w:eastAsia="en-GB"/>
          <w14:ligatures w14:val="standardContextual"/>
        </w:rPr>
      </w:pPr>
      <w:r>
        <w:t>A.2.2.2 Encoder API (cod_amr.h)</w:t>
      </w:r>
      <w:r>
        <w:tab/>
      </w:r>
      <w:r>
        <w:fldChar w:fldCharType="begin" w:fldLock="1"/>
      </w:r>
      <w:r>
        <w:instrText xml:space="preserve"> PAGEREF _Toc204268096 \h </w:instrText>
      </w:r>
      <w:r>
        <w:fldChar w:fldCharType="separate"/>
      </w:r>
      <w:r>
        <w:t>20</w:t>
      </w:r>
      <w:r>
        <w:fldChar w:fldCharType="end"/>
      </w:r>
    </w:p>
    <w:p w14:paraId="3661A11E" w14:textId="0294D1CE"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19"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20" w:author="Stefan Döhla" w:date="2025-07-24T16:49:00Z" w16du:dateUtc="2025-07-24T14:49:00Z">
            <w:rPr/>
          </w:rPrChange>
        </w:rPr>
        <w:t>A.2.2 3 Decoder (dec_amr.h)</w:t>
      </w:r>
      <w:r w:rsidRPr="00E86CA7">
        <w:rPr>
          <w:lang w:val="de-DE"/>
          <w:rPrChange w:id="21" w:author="Stefan Döhla" w:date="2025-07-24T16:49:00Z" w16du:dateUtc="2025-07-24T14:49:00Z">
            <w:rPr/>
          </w:rPrChange>
        </w:rPr>
        <w:tab/>
      </w:r>
      <w:r>
        <w:fldChar w:fldCharType="begin" w:fldLock="1"/>
      </w:r>
      <w:r w:rsidRPr="00E86CA7">
        <w:rPr>
          <w:lang w:val="de-DE"/>
          <w:rPrChange w:id="22" w:author="Stefan Döhla" w:date="2025-07-24T16:49:00Z" w16du:dateUtc="2025-07-24T14:49:00Z">
            <w:rPr/>
          </w:rPrChange>
        </w:rPr>
        <w:instrText xml:space="preserve"> PAGEREF _Toc204268097 \h </w:instrText>
      </w:r>
      <w:r>
        <w:fldChar w:fldCharType="separate"/>
      </w:r>
      <w:r w:rsidRPr="00E86CA7">
        <w:rPr>
          <w:lang w:val="de-DE"/>
          <w:rPrChange w:id="23" w:author="Stefan Döhla" w:date="2025-07-24T16:49:00Z" w16du:dateUtc="2025-07-24T14:49:00Z">
            <w:rPr/>
          </w:rPrChange>
        </w:rPr>
        <w:t>23</w:t>
      </w:r>
      <w:r>
        <w:fldChar w:fldCharType="end"/>
      </w:r>
    </w:p>
    <w:p w14:paraId="5A6EBCDC" w14:textId="4608AE60" w:rsidR="00E86CA7" w:rsidRDefault="00E86CA7">
      <w:pPr>
        <w:pStyle w:val="TOC3"/>
        <w:rPr>
          <w:rFonts w:asciiTheme="minorHAnsi" w:eastAsiaTheme="minorEastAsia" w:hAnsiTheme="minorHAnsi" w:cstheme="minorBidi"/>
          <w:kern w:val="2"/>
          <w:sz w:val="24"/>
          <w:szCs w:val="24"/>
          <w:lang w:eastAsia="en-GB"/>
          <w14:ligatures w14:val="standardContextual"/>
        </w:rPr>
      </w:pPr>
      <w:r>
        <w:t>A.2.3 AMR Floating-Point Code (TS 26.104)</w:t>
      </w:r>
      <w:r>
        <w:tab/>
      </w:r>
      <w:r>
        <w:fldChar w:fldCharType="begin" w:fldLock="1"/>
      </w:r>
      <w:r>
        <w:instrText xml:space="preserve"> PAGEREF _Toc204268098 \h </w:instrText>
      </w:r>
      <w:r>
        <w:fldChar w:fldCharType="separate"/>
      </w:r>
      <w:r>
        <w:t>26</w:t>
      </w:r>
      <w:r>
        <w:fldChar w:fldCharType="end"/>
      </w:r>
    </w:p>
    <w:p w14:paraId="65503044" w14:textId="350DD5BC" w:rsidR="00E86CA7" w:rsidRDefault="00E86CA7">
      <w:pPr>
        <w:pStyle w:val="TOC4"/>
        <w:rPr>
          <w:rFonts w:asciiTheme="minorHAnsi" w:eastAsiaTheme="minorEastAsia" w:hAnsiTheme="minorHAnsi" w:cstheme="minorBidi"/>
          <w:kern w:val="2"/>
          <w:sz w:val="24"/>
          <w:szCs w:val="24"/>
          <w:lang w:eastAsia="en-GB"/>
          <w14:ligatures w14:val="standardContextual"/>
        </w:rPr>
      </w:pPr>
      <w:r>
        <w:t>A.2.3.1 General</w:t>
      </w:r>
      <w:r>
        <w:tab/>
      </w:r>
      <w:r>
        <w:fldChar w:fldCharType="begin" w:fldLock="1"/>
      </w:r>
      <w:r>
        <w:instrText xml:space="preserve"> PAGEREF _Toc204268099 \h </w:instrText>
      </w:r>
      <w:r>
        <w:fldChar w:fldCharType="separate"/>
      </w:r>
      <w:r>
        <w:t>26</w:t>
      </w:r>
      <w:r>
        <w:fldChar w:fldCharType="end"/>
      </w:r>
    </w:p>
    <w:p w14:paraId="50589391" w14:textId="54C48BE2" w:rsidR="00E86CA7" w:rsidRDefault="00E86CA7">
      <w:pPr>
        <w:pStyle w:val="TOC4"/>
        <w:rPr>
          <w:rFonts w:asciiTheme="minorHAnsi" w:eastAsiaTheme="minorEastAsia" w:hAnsiTheme="minorHAnsi" w:cstheme="minorBidi"/>
          <w:kern w:val="2"/>
          <w:sz w:val="24"/>
          <w:szCs w:val="24"/>
          <w:lang w:eastAsia="en-GB"/>
          <w14:ligatures w14:val="standardContextual"/>
        </w:rPr>
      </w:pPr>
      <w:r>
        <w:t xml:space="preserve">A.2.3.2 </w:t>
      </w:r>
      <w:r w:rsidRPr="00D9304D">
        <w:rPr>
          <w:lang w:val="en-US"/>
        </w:rPr>
        <w:t>Encoder (interf_enc.h)</w:t>
      </w:r>
      <w:r>
        <w:tab/>
      </w:r>
      <w:r>
        <w:fldChar w:fldCharType="begin" w:fldLock="1"/>
      </w:r>
      <w:r>
        <w:instrText xml:space="preserve"> PAGEREF _Toc204268100 \h </w:instrText>
      </w:r>
      <w:r>
        <w:fldChar w:fldCharType="separate"/>
      </w:r>
      <w:r>
        <w:t>26</w:t>
      </w:r>
      <w:r>
        <w:fldChar w:fldCharType="end"/>
      </w:r>
    </w:p>
    <w:p w14:paraId="71220CF8" w14:textId="49D5FB1E"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24"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25" w:author="Stefan Döhla" w:date="2025-07-24T16:49:00Z" w16du:dateUtc="2025-07-24T14:49:00Z">
            <w:rPr/>
          </w:rPrChange>
        </w:rPr>
        <w:t>A.2.3.3 Decoder (interf_dec.h)</w:t>
      </w:r>
      <w:r w:rsidRPr="00E86CA7">
        <w:rPr>
          <w:lang w:val="de-DE"/>
          <w:rPrChange w:id="26" w:author="Stefan Döhla" w:date="2025-07-24T16:49:00Z" w16du:dateUtc="2025-07-24T14:49:00Z">
            <w:rPr/>
          </w:rPrChange>
        </w:rPr>
        <w:tab/>
      </w:r>
      <w:r>
        <w:fldChar w:fldCharType="begin" w:fldLock="1"/>
      </w:r>
      <w:r w:rsidRPr="00E86CA7">
        <w:rPr>
          <w:lang w:val="de-DE"/>
          <w:rPrChange w:id="27" w:author="Stefan Döhla" w:date="2025-07-24T16:49:00Z" w16du:dateUtc="2025-07-24T14:49:00Z">
            <w:rPr/>
          </w:rPrChange>
        </w:rPr>
        <w:instrText xml:space="preserve"> PAGEREF _Toc204268101 \h </w:instrText>
      </w:r>
      <w:r>
        <w:fldChar w:fldCharType="separate"/>
      </w:r>
      <w:r w:rsidRPr="00E86CA7">
        <w:rPr>
          <w:lang w:val="de-DE"/>
          <w:rPrChange w:id="28" w:author="Stefan Döhla" w:date="2025-07-24T16:49:00Z" w16du:dateUtc="2025-07-24T14:49:00Z">
            <w:rPr/>
          </w:rPrChange>
        </w:rPr>
        <w:t>26</w:t>
      </w:r>
      <w:r>
        <w:fldChar w:fldCharType="end"/>
      </w:r>
    </w:p>
    <w:p w14:paraId="42588A7E" w14:textId="3B8C72B2" w:rsidR="00E86CA7" w:rsidRDefault="00E86CA7">
      <w:pPr>
        <w:pStyle w:val="TOC2"/>
        <w:rPr>
          <w:rFonts w:asciiTheme="minorHAnsi" w:eastAsiaTheme="minorEastAsia" w:hAnsiTheme="minorHAnsi" w:cstheme="minorBidi"/>
          <w:kern w:val="2"/>
          <w:sz w:val="24"/>
          <w:szCs w:val="24"/>
          <w:lang w:eastAsia="en-GB"/>
          <w14:ligatures w14:val="standardContextual"/>
        </w:rPr>
      </w:pPr>
      <w:r>
        <w:t>A.3 AMR-WB</w:t>
      </w:r>
      <w:r>
        <w:tab/>
      </w:r>
      <w:r>
        <w:fldChar w:fldCharType="begin" w:fldLock="1"/>
      </w:r>
      <w:r>
        <w:instrText xml:space="preserve"> PAGEREF _Toc204268102 \h </w:instrText>
      </w:r>
      <w:r>
        <w:fldChar w:fldCharType="separate"/>
      </w:r>
      <w:r>
        <w:t>27</w:t>
      </w:r>
      <w:r>
        <w:fldChar w:fldCharType="end"/>
      </w:r>
    </w:p>
    <w:p w14:paraId="59C5DC1D" w14:textId="548D6505" w:rsidR="00E86CA7" w:rsidRDefault="00E86CA7">
      <w:pPr>
        <w:pStyle w:val="TOC3"/>
        <w:rPr>
          <w:rFonts w:asciiTheme="minorHAnsi" w:eastAsiaTheme="minorEastAsia" w:hAnsiTheme="minorHAnsi" w:cstheme="minorBidi"/>
          <w:kern w:val="2"/>
          <w:sz w:val="24"/>
          <w:szCs w:val="24"/>
          <w:lang w:eastAsia="en-GB"/>
          <w14:ligatures w14:val="standardContextual"/>
        </w:rPr>
      </w:pPr>
      <w:r>
        <w:t>A.3.2 AMR-WB Fixed-Point (TS 26.173)</w:t>
      </w:r>
      <w:r>
        <w:tab/>
      </w:r>
      <w:r>
        <w:fldChar w:fldCharType="begin" w:fldLock="1"/>
      </w:r>
      <w:r>
        <w:instrText xml:space="preserve"> PAGEREF _Toc204268103 \h </w:instrText>
      </w:r>
      <w:r>
        <w:fldChar w:fldCharType="separate"/>
      </w:r>
      <w:r>
        <w:t>27</w:t>
      </w:r>
      <w:r>
        <w:fldChar w:fldCharType="end"/>
      </w:r>
    </w:p>
    <w:p w14:paraId="169A244C" w14:textId="157E9F6A"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A.3.2.1 General</w:t>
      </w:r>
      <w:r w:rsidRPr="00E86CA7">
        <w:tab/>
      </w:r>
      <w:r>
        <w:fldChar w:fldCharType="begin" w:fldLock="1"/>
      </w:r>
      <w:r>
        <w:instrText xml:space="preserve"> PAGEREF _Toc204268104 \h </w:instrText>
      </w:r>
      <w:r>
        <w:fldChar w:fldCharType="separate"/>
      </w:r>
      <w:r>
        <w:t>27</w:t>
      </w:r>
      <w:r>
        <w:fldChar w:fldCharType="end"/>
      </w:r>
    </w:p>
    <w:p w14:paraId="326F3055" w14:textId="2F0212E9"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A.3.2.2 Encoder (main.h)</w:t>
      </w:r>
      <w:r w:rsidRPr="00E86CA7">
        <w:tab/>
      </w:r>
      <w:r>
        <w:fldChar w:fldCharType="begin" w:fldLock="1"/>
      </w:r>
      <w:r>
        <w:instrText xml:space="preserve"> PAGEREF _Toc204268105 \h </w:instrText>
      </w:r>
      <w:r>
        <w:fldChar w:fldCharType="separate"/>
      </w:r>
      <w:r>
        <w:t>27</w:t>
      </w:r>
      <w:r>
        <w:fldChar w:fldCharType="end"/>
      </w:r>
    </w:p>
    <w:p w14:paraId="6E9DF39C" w14:textId="6ED80F99" w:rsidR="00E86CA7" w:rsidRDefault="00E86CA7">
      <w:pPr>
        <w:pStyle w:val="TOC4"/>
        <w:rPr>
          <w:rFonts w:asciiTheme="minorHAnsi" w:eastAsiaTheme="minorEastAsia" w:hAnsiTheme="minorHAnsi" w:cstheme="minorBidi"/>
          <w:kern w:val="2"/>
          <w:sz w:val="24"/>
          <w:szCs w:val="24"/>
          <w:lang w:eastAsia="en-GB"/>
          <w14:ligatures w14:val="standardContextual"/>
        </w:rPr>
      </w:pPr>
      <w:r>
        <w:t>A.3.2.3 Decoder (main.h)</w:t>
      </w:r>
      <w:r>
        <w:tab/>
      </w:r>
      <w:r>
        <w:fldChar w:fldCharType="begin" w:fldLock="1"/>
      </w:r>
      <w:r>
        <w:instrText xml:space="preserve"> PAGEREF _Toc204268106 \h </w:instrText>
      </w:r>
      <w:r>
        <w:fldChar w:fldCharType="separate"/>
      </w:r>
      <w:r>
        <w:t>27</w:t>
      </w:r>
      <w:r>
        <w:fldChar w:fldCharType="end"/>
      </w:r>
    </w:p>
    <w:p w14:paraId="3C97937F" w14:textId="0639E67F" w:rsidR="00E86CA7" w:rsidRDefault="00E86CA7">
      <w:pPr>
        <w:pStyle w:val="TOC3"/>
        <w:rPr>
          <w:rFonts w:asciiTheme="minorHAnsi" w:eastAsiaTheme="minorEastAsia" w:hAnsiTheme="minorHAnsi" w:cstheme="minorBidi"/>
          <w:kern w:val="2"/>
          <w:sz w:val="24"/>
          <w:szCs w:val="24"/>
          <w:lang w:eastAsia="en-GB"/>
          <w14:ligatures w14:val="standardContextual"/>
        </w:rPr>
      </w:pPr>
      <w:r>
        <w:t>A.3.3 AMR-WB Floating-Point (TS 26.204):</w:t>
      </w:r>
      <w:r>
        <w:tab/>
      </w:r>
      <w:r>
        <w:fldChar w:fldCharType="begin" w:fldLock="1"/>
      </w:r>
      <w:r>
        <w:instrText xml:space="preserve"> PAGEREF _Toc204268107 \h </w:instrText>
      </w:r>
      <w:r>
        <w:fldChar w:fldCharType="separate"/>
      </w:r>
      <w:r>
        <w:t>28</w:t>
      </w:r>
      <w:r>
        <w:fldChar w:fldCharType="end"/>
      </w:r>
    </w:p>
    <w:p w14:paraId="1E02314D" w14:textId="68F2CF38" w:rsidR="00E86CA7" w:rsidRDefault="00E86CA7">
      <w:pPr>
        <w:pStyle w:val="TOC4"/>
        <w:rPr>
          <w:rFonts w:asciiTheme="minorHAnsi" w:eastAsiaTheme="minorEastAsia" w:hAnsiTheme="minorHAnsi" w:cstheme="minorBidi"/>
          <w:kern w:val="2"/>
          <w:sz w:val="24"/>
          <w:szCs w:val="24"/>
          <w:lang w:eastAsia="en-GB"/>
          <w14:ligatures w14:val="standardContextual"/>
        </w:rPr>
      </w:pPr>
      <w:r>
        <w:t>A.3.3.1 General</w:t>
      </w:r>
      <w:r>
        <w:tab/>
      </w:r>
      <w:r>
        <w:fldChar w:fldCharType="begin" w:fldLock="1"/>
      </w:r>
      <w:r>
        <w:instrText xml:space="preserve"> PAGEREF _Toc204268108 \h </w:instrText>
      </w:r>
      <w:r>
        <w:fldChar w:fldCharType="separate"/>
      </w:r>
      <w:r>
        <w:t>28</w:t>
      </w:r>
      <w:r>
        <w:fldChar w:fldCharType="end"/>
      </w:r>
    </w:p>
    <w:p w14:paraId="552A195C" w14:textId="38F76A61" w:rsidR="00E86CA7" w:rsidRDefault="00E86CA7">
      <w:pPr>
        <w:pStyle w:val="TOC4"/>
        <w:rPr>
          <w:rFonts w:asciiTheme="minorHAnsi" w:eastAsiaTheme="minorEastAsia" w:hAnsiTheme="minorHAnsi" w:cstheme="minorBidi"/>
          <w:kern w:val="2"/>
          <w:sz w:val="24"/>
          <w:szCs w:val="24"/>
          <w:lang w:eastAsia="en-GB"/>
          <w14:ligatures w14:val="standardContextual"/>
        </w:rPr>
      </w:pPr>
      <w:r>
        <w:t>A.3.3.2 Encoder (enc.h)</w:t>
      </w:r>
      <w:r>
        <w:tab/>
      </w:r>
      <w:r>
        <w:fldChar w:fldCharType="begin" w:fldLock="1"/>
      </w:r>
      <w:r>
        <w:instrText xml:space="preserve"> PAGEREF _Toc204268109 \h </w:instrText>
      </w:r>
      <w:r>
        <w:fldChar w:fldCharType="separate"/>
      </w:r>
      <w:r>
        <w:t>28</w:t>
      </w:r>
      <w:r>
        <w:fldChar w:fldCharType="end"/>
      </w:r>
    </w:p>
    <w:p w14:paraId="4B1BB5B7" w14:textId="7A7EACDF"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29"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30" w:author="Stefan Döhla" w:date="2025-07-24T16:49:00Z" w16du:dateUtc="2025-07-24T14:49:00Z">
            <w:rPr/>
          </w:rPrChange>
        </w:rPr>
        <w:t>A.3.3.3 Decoder (dec.h)</w:t>
      </w:r>
      <w:r w:rsidRPr="00E86CA7">
        <w:rPr>
          <w:lang w:val="de-DE"/>
          <w:rPrChange w:id="31" w:author="Stefan Döhla" w:date="2025-07-24T16:49:00Z" w16du:dateUtc="2025-07-24T14:49:00Z">
            <w:rPr/>
          </w:rPrChange>
        </w:rPr>
        <w:tab/>
      </w:r>
      <w:r>
        <w:fldChar w:fldCharType="begin" w:fldLock="1"/>
      </w:r>
      <w:r w:rsidRPr="00E86CA7">
        <w:rPr>
          <w:lang w:val="de-DE"/>
          <w:rPrChange w:id="32" w:author="Stefan Döhla" w:date="2025-07-24T16:49:00Z" w16du:dateUtc="2025-07-24T14:49:00Z">
            <w:rPr/>
          </w:rPrChange>
        </w:rPr>
        <w:instrText xml:space="preserve"> PAGEREF _Toc204268110 \h </w:instrText>
      </w:r>
      <w:r>
        <w:fldChar w:fldCharType="separate"/>
      </w:r>
      <w:r w:rsidRPr="00E86CA7">
        <w:rPr>
          <w:lang w:val="de-DE"/>
          <w:rPrChange w:id="33" w:author="Stefan Döhla" w:date="2025-07-24T16:49:00Z" w16du:dateUtc="2025-07-24T14:49:00Z">
            <w:rPr/>
          </w:rPrChange>
        </w:rPr>
        <w:t>28</w:t>
      </w:r>
      <w:r>
        <w:fldChar w:fldCharType="end"/>
      </w:r>
    </w:p>
    <w:p w14:paraId="0116F86A" w14:textId="634551BF" w:rsidR="00E86CA7" w:rsidRPr="006107D0" w:rsidRDefault="00E86CA7">
      <w:pPr>
        <w:pStyle w:val="TOC2"/>
        <w:rPr>
          <w:rFonts w:asciiTheme="minorHAnsi" w:eastAsiaTheme="minorEastAsia" w:hAnsiTheme="minorHAnsi" w:cstheme="minorBidi"/>
          <w:kern w:val="2"/>
          <w:sz w:val="24"/>
          <w:szCs w:val="24"/>
          <w:lang w:val="de-DE" w:eastAsia="en-GB"/>
          <w14:ligatures w14:val="standardContextual"/>
          <w:rPrChange w:id="34"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35" w:author="Stefan Döhla" w:date="2025-07-24T16:49:00Z" w16du:dateUtc="2025-07-24T14:49:00Z">
            <w:rPr/>
          </w:rPrChange>
        </w:rPr>
        <w:t>A.4 EVS</w:t>
      </w:r>
      <w:r w:rsidRPr="00E86CA7">
        <w:rPr>
          <w:lang w:val="de-DE"/>
          <w:rPrChange w:id="36" w:author="Stefan Döhla" w:date="2025-07-24T16:49:00Z" w16du:dateUtc="2025-07-24T14:49:00Z">
            <w:rPr/>
          </w:rPrChange>
        </w:rPr>
        <w:tab/>
      </w:r>
      <w:r>
        <w:fldChar w:fldCharType="begin" w:fldLock="1"/>
      </w:r>
      <w:r w:rsidRPr="00E86CA7">
        <w:rPr>
          <w:lang w:val="de-DE"/>
          <w:rPrChange w:id="37" w:author="Stefan Döhla" w:date="2025-07-24T16:49:00Z" w16du:dateUtc="2025-07-24T14:49:00Z">
            <w:rPr/>
          </w:rPrChange>
        </w:rPr>
        <w:instrText xml:space="preserve"> PAGEREF _Toc204268111 \h </w:instrText>
      </w:r>
      <w:r>
        <w:fldChar w:fldCharType="separate"/>
      </w:r>
      <w:r w:rsidRPr="00E86CA7">
        <w:rPr>
          <w:lang w:val="de-DE"/>
          <w:rPrChange w:id="38" w:author="Stefan Döhla" w:date="2025-07-24T16:49:00Z" w16du:dateUtc="2025-07-24T14:49:00Z">
            <w:rPr/>
          </w:rPrChange>
        </w:rPr>
        <w:t>28</w:t>
      </w:r>
      <w:r>
        <w:fldChar w:fldCharType="end"/>
      </w:r>
    </w:p>
    <w:p w14:paraId="6944A032" w14:textId="30025D79" w:rsidR="00E86CA7" w:rsidRDefault="00E86CA7">
      <w:pPr>
        <w:pStyle w:val="TOC3"/>
        <w:rPr>
          <w:rFonts w:asciiTheme="minorHAnsi" w:eastAsiaTheme="minorEastAsia" w:hAnsiTheme="minorHAnsi" w:cstheme="minorBidi"/>
          <w:kern w:val="2"/>
          <w:sz w:val="24"/>
          <w:szCs w:val="24"/>
          <w:lang w:eastAsia="en-GB"/>
          <w14:ligatures w14:val="standardContextual"/>
        </w:rPr>
      </w:pPr>
      <w:r>
        <w:t>A.4.1 General</w:t>
      </w:r>
      <w:r>
        <w:tab/>
      </w:r>
      <w:r>
        <w:fldChar w:fldCharType="begin" w:fldLock="1"/>
      </w:r>
      <w:r>
        <w:instrText xml:space="preserve"> PAGEREF _Toc204268112 \h </w:instrText>
      </w:r>
      <w:r>
        <w:fldChar w:fldCharType="separate"/>
      </w:r>
      <w:r>
        <w:t>28</w:t>
      </w:r>
      <w:r>
        <w:fldChar w:fldCharType="end"/>
      </w:r>
    </w:p>
    <w:p w14:paraId="08C28605" w14:textId="621B98D0" w:rsidR="00E86CA7" w:rsidRDefault="00E86CA7">
      <w:pPr>
        <w:pStyle w:val="TOC3"/>
        <w:rPr>
          <w:rFonts w:asciiTheme="minorHAnsi" w:eastAsiaTheme="minorEastAsia" w:hAnsiTheme="minorHAnsi" w:cstheme="minorBidi"/>
          <w:kern w:val="2"/>
          <w:sz w:val="24"/>
          <w:szCs w:val="24"/>
          <w:lang w:eastAsia="en-GB"/>
          <w14:ligatures w14:val="standardContextual"/>
        </w:rPr>
      </w:pPr>
      <w:r>
        <w:t>A.4.2 Example API in S4-211541</w:t>
      </w:r>
      <w:r>
        <w:tab/>
      </w:r>
      <w:r>
        <w:fldChar w:fldCharType="begin" w:fldLock="1"/>
      </w:r>
      <w:r>
        <w:instrText xml:space="preserve"> PAGEREF _Toc204268113 \h </w:instrText>
      </w:r>
      <w:r>
        <w:fldChar w:fldCharType="separate"/>
      </w:r>
      <w:r>
        <w:t>28</w:t>
      </w:r>
      <w:r>
        <w:fldChar w:fldCharType="end"/>
      </w:r>
    </w:p>
    <w:p w14:paraId="299C2351" w14:textId="5699F1F6"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39"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40" w:author="Stefan Döhla" w:date="2025-07-24T16:49:00Z" w16du:dateUtc="2025-07-24T14:49:00Z">
            <w:rPr/>
          </w:rPrChange>
        </w:rPr>
        <w:t>A.4.1 Encoder</w:t>
      </w:r>
      <w:r w:rsidRPr="00E86CA7">
        <w:rPr>
          <w:lang w:val="de-DE"/>
          <w:rPrChange w:id="41" w:author="Stefan Döhla" w:date="2025-07-24T16:49:00Z" w16du:dateUtc="2025-07-24T14:49:00Z">
            <w:rPr/>
          </w:rPrChange>
        </w:rPr>
        <w:tab/>
      </w:r>
      <w:r>
        <w:fldChar w:fldCharType="begin" w:fldLock="1"/>
      </w:r>
      <w:r w:rsidRPr="00E86CA7">
        <w:rPr>
          <w:lang w:val="de-DE"/>
          <w:rPrChange w:id="42" w:author="Stefan Döhla" w:date="2025-07-24T16:49:00Z" w16du:dateUtc="2025-07-24T14:49:00Z">
            <w:rPr/>
          </w:rPrChange>
        </w:rPr>
        <w:instrText xml:space="preserve"> PAGEREF _Toc204268114 \h </w:instrText>
      </w:r>
      <w:r>
        <w:fldChar w:fldCharType="separate"/>
      </w:r>
      <w:r w:rsidRPr="00E86CA7">
        <w:rPr>
          <w:lang w:val="de-DE"/>
          <w:rPrChange w:id="43" w:author="Stefan Döhla" w:date="2025-07-24T16:49:00Z" w16du:dateUtc="2025-07-24T14:49:00Z">
            <w:rPr/>
          </w:rPrChange>
        </w:rPr>
        <w:t>28</w:t>
      </w:r>
      <w:r>
        <w:fldChar w:fldCharType="end"/>
      </w:r>
    </w:p>
    <w:p w14:paraId="6603A86D" w14:textId="5435DE9D"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44"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45" w:author="Stefan Döhla" w:date="2025-07-24T16:49:00Z" w16du:dateUtc="2025-07-24T14:49:00Z">
            <w:rPr/>
          </w:rPrChange>
        </w:rPr>
        <w:t>A.4.2 Decoder</w:t>
      </w:r>
      <w:r w:rsidRPr="00E86CA7">
        <w:rPr>
          <w:lang w:val="de-DE"/>
          <w:rPrChange w:id="46" w:author="Stefan Döhla" w:date="2025-07-24T16:49:00Z" w16du:dateUtc="2025-07-24T14:49:00Z">
            <w:rPr/>
          </w:rPrChange>
        </w:rPr>
        <w:tab/>
      </w:r>
      <w:r>
        <w:fldChar w:fldCharType="begin" w:fldLock="1"/>
      </w:r>
      <w:r w:rsidRPr="00E86CA7">
        <w:rPr>
          <w:lang w:val="de-DE"/>
          <w:rPrChange w:id="47" w:author="Stefan Döhla" w:date="2025-07-24T16:49:00Z" w16du:dateUtc="2025-07-24T14:49:00Z">
            <w:rPr/>
          </w:rPrChange>
        </w:rPr>
        <w:instrText xml:space="preserve"> PAGEREF _Toc204268115 \h </w:instrText>
      </w:r>
      <w:r>
        <w:fldChar w:fldCharType="separate"/>
      </w:r>
      <w:r w:rsidRPr="00E86CA7">
        <w:rPr>
          <w:lang w:val="de-DE"/>
          <w:rPrChange w:id="48" w:author="Stefan Döhla" w:date="2025-07-24T16:49:00Z" w16du:dateUtc="2025-07-24T14:49:00Z">
            <w:rPr/>
          </w:rPrChange>
        </w:rPr>
        <w:t>29</w:t>
      </w:r>
      <w:r>
        <w:fldChar w:fldCharType="end"/>
      </w:r>
    </w:p>
    <w:p w14:paraId="35613ACF" w14:textId="61A5DEC1" w:rsidR="00E86CA7" w:rsidRPr="006107D0" w:rsidRDefault="00E86CA7">
      <w:pPr>
        <w:pStyle w:val="TOC2"/>
        <w:rPr>
          <w:rFonts w:asciiTheme="minorHAnsi" w:eastAsiaTheme="minorEastAsia" w:hAnsiTheme="minorHAnsi" w:cstheme="minorBidi"/>
          <w:kern w:val="2"/>
          <w:sz w:val="24"/>
          <w:szCs w:val="24"/>
          <w:lang w:val="de-DE" w:eastAsia="en-GB"/>
          <w14:ligatures w14:val="standardContextual"/>
          <w:rPrChange w:id="49"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50" w:author="Stefan Döhla" w:date="2025-07-24T16:49:00Z" w16du:dateUtc="2025-07-24T14:49:00Z">
            <w:rPr/>
          </w:rPrChange>
        </w:rPr>
        <w:t>A.5 eAAC+</w:t>
      </w:r>
      <w:r w:rsidRPr="00E86CA7">
        <w:rPr>
          <w:lang w:val="de-DE"/>
          <w:rPrChange w:id="51" w:author="Stefan Döhla" w:date="2025-07-24T16:49:00Z" w16du:dateUtc="2025-07-24T14:49:00Z">
            <w:rPr/>
          </w:rPrChange>
        </w:rPr>
        <w:tab/>
      </w:r>
      <w:r>
        <w:fldChar w:fldCharType="begin" w:fldLock="1"/>
      </w:r>
      <w:r w:rsidRPr="00E86CA7">
        <w:rPr>
          <w:lang w:val="de-DE"/>
          <w:rPrChange w:id="52" w:author="Stefan Döhla" w:date="2025-07-24T16:49:00Z" w16du:dateUtc="2025-07-24T14:49:00Z">
            <w:rPr/>
          </w:rPrChange>
        </w:rPr>
        <w:instrText xml:space="preserve"> PAGEREF _Toc204268116 \h </w:instrText>
      </w:r>
      <w:r>
        <w:fldChar w:fldCharType="separate"/>
      </w:r>
      <w:r w:rsidRPr="00E86CA7">
        <w:rPr>
          <w:lang w:val="de-DE"/>
          <w:rPrChange w:id="53" w:author="Stefan Döhla" w:date="2025-07-24T16:49:00Z" w16du:dateUtc="2025-07-24T14:49:00Z">
            <w:rPr/>
          </w:rPrChange>
        </w:rPr>
        <w:t>31</w:t>
      </w:r>
      <w:r>
        <w:fldChar w:fldCharType="end"/>
      </w:r>
    </w:p>
    <w:p w14:paraId="6E19EF8A" w14:textId="70E5287B" w:rsidR="00E86CA7" w:rsidRDefault="00E86CA7">
      <w:pPr>
        <w:pStyle w:val="TOC3"/>
        <w:rPr>
          <w:rFonts w:asciiTheme="minorHAnsi" w:eastAsiaTheme="minorEastAsia" w:hAnsiTheme="minorHAnsi" w:cstheme="minorBidi"/>
          <w:kern w:val="2"/>
          <w:sz w:val="24"/>
          <w:szCs w:val="24"/>
          <w:lang w:eastAsia="en-GB"/>
          <w14:ligatures w14:val="standardContextual"/>
        </w:rPr>
      </w:pPr>
      <w:r>
        <w:t>A.5.1 eAAC+ Floating-Point (TS 26.410)</w:t>
      </w:r>
      <w:r>
        <w:tab/>
      </w:r>
      <w:r>
        <w:fldChar w:fldCharType="begin" w:fldLock="1"/>
      </w:r>
      <w:r>
        <w:instrText xml:space="preserve"> PAGEREF _Toc204268117 \h </w:instrText>
      </w:r>
      <w:r>
        <w:fldChar w:fldCharType="separate"/>
      </w:r>
      <w:r>
        <w:t>31</w:t>
      </w:r>
      <w:r>
        <w:fldChar w:fldCharType="end"/>
      </w:r>
    </w:p>
    <w:p w14:paraId="740760E3" w14:textId="46B91E5F" w:rsidR="00E86CA7" w:rsidRDefault="00E86CA7">
      <w:pPr>
        <w:pStyle w:val="TOC4"/>
        <w:rPr>
          <w:rFonts w:asciiTheme="minorHAnsi" w:eastAsiaTheme="minorEastAsia" w:hAnsiTheme="minorHAnsi" w:cstheme="minorBidi"/>
          <w:kern w:val="2"/>
          <w:sz w:val="24"/>
          <w:szCs w:val="24"/>
          <w:lang w:eastAsia="en-GB"/>
          <w14:ligatures w14:val="standardContextual"/>
        </w:rPr>
      </w:pPr>
      <w:r>
        <w:t>A.5.1.1 AAC Encoder (aacenc.h)</w:t>
      </w:r>
      <w:r>
        <w:tab/>
      </w:r>
      <w:r>
        <w:fldChar w:fldCharType="begin" w:fldLock="1"/>
      </w:r>
      <w:r>
        <w:instrText xml:space="preserve"> PAGEREF _Toc204268118 \h </w:instrText>
      </w:r>
      <w:r>
        <w:fldChar w:fldCharType="separate"/>
      </w:r>
      <w:r>
        <w:t>31</w:t>
      </w:r>
      <w:r>
        <w:fldChar w:fldCharType="end"/>
      </w:r>
    </w:p>
    <w:p w14:paraId="5A1CE9E9" w14:textId="0ECAADD3"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54"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55" w:author="Stefan Döhla" w:date="2025-07-24T16:49:00Z" w16du:dateUtc="2025-07-24T14:49:00Z">
            <w:rPr/>
          </w:rPrChange>
        </w:rPr>
        <w:t>A.5.1.2 SBR Encoder (sbr_main.h)</w:t>
      </w:r>
      <w:r w:rsidRPr="00E86CA7">
        <w:rPr>
          <w:lang w:val="de-DE"/>
          <w:rPrChange w:id="56" w:author="Stefan Döhla" w:date="2025-07-24T16:49:00Z" w16du:dateUtc="2025-07-24T14:49:00Z">
            <w:rPr/>
          </w:rPrChange>
        </w:rPr>
        <w:tab/>
      </w:r>
      <w:r>
        <w:fldChar w:fldCharType="begin" w:fldLock="1"/>
      </w:r>
      <w:r w:rsidRPr="00E86CA7">
        <w:rPr>
          <w:lang w:val="de-DE"/>
          <w:rPrChange w:id="57" w:author="Stefan Döhla" w:date="2025-07-24T16:49:00Z" w16du:dateUtc="2025-07-24T14:49:00Z">
            <w:rPr/>
          </w:rPrChange>
        </w:rPr>
        <w:instrText xml:space="preserve"> PAGEREF _Toc204268119 \h </w:instrText>
      </w:r>
      <w:r>
        <w:fldChar w:fldCharType="separate"/>
      </w:r>
      <w:r w:rsidRPr="00E86CA7">
        <w:rPr>
          <w:lang w:val="de-DE"/>
          <w:rPrChange w:id="58" w:author="Stefan Döhla" w:date="2025-07-24T16:49:00Z" w16du:dateUtc="2025-07-24T14:49:00Z">
            <w:rPr/>
          </w:rPrChange>
        </w:rPr>
        <w:t>33</w:t>
      </w:r>
      <w:r>
        <w:fldChar w:fldCharType="end"/>
      </w:r>
    </w:p>
    <w:p w14:paraId="22467CD1" w14:textId="6376DD06"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59"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6107D0">
        <w:rPr>
          <w:lang w:val="de-DE"/>
          <w:rPrChange w:id="60" w:author="Stefan Döhla" w:date="2025-07-24T17:09:00Z" w16du:dateUtc="2025-07-24T15:09:00Z">
            <w:rPr/>
          </w:rPrChange>
        </w:rPr>
        <w:t>A.5.1.3 Resampler (iir32resample.h)</w:t>
      </w:r>
      <w:r w:rsidRPr="006107D0">
        <w:rPr>
          <w:lang w:val="de-DE"/>
          <w:rPrChange w:id="61" w:author="Stefan Döhla" w:date="2025-07-24T17:09:00Z" w16du:dateUtc="2025-07-24T15:09:00Z">
            <w:rPr/>
          </w:rPrChange>
        </w:rPr>
        <w:tab/>
      </w:r>
      <w:r>
        <w:fldChar w:fldCharType="begin" w:fldLock="1"/>
      </w:r>
      <w:r w:rsidRPr="006107D0">
        <w:rPr>
          <w:lang w:val="de-DE"/>
          <w:rPrChange w:id="62" w:author="Stefan Döhla" w:date="2025-07-24T17:09:00Z" w16du:dateUtc="2025-07-24T15:09:00Z">
            <w:rPr/>
          </w:rPrChange>
        </w:rPr>
        <w:instrText xml:space="preserve"> PAGEREF _Toc204268120 \h </w:instrText>
      </w:r>
      <w:r>
        <w:fldChar w:fldCharType="separate"/>
      </w:r>
      <w:r w:rsidRPr="006107D0">
        <w:rPr>
          <w:lang w:val="de-DE"/>
          <w:rPrChange w:id="63" w:author="Stefan Döhla" w:date="2025-07-24T17:09:00Z" w16du:dateUtc="2025-07-24T15:09:00Z">
            <w:rPr/>
          </w:rPrChange>
        </w:rPr>
        <w:t>35</w:t>
      </w:r>
      <w:r>
        <w:fldChar w:fldCharType="end"/>
      </w:r>
    </w:p>
    <w:p w14:paraId="052F2A5B" w14:textId="3A390640"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64"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6107D0">
        <w:rPr>
          <w:lang w:val="de-DE"/>
          <w:rPrChange w:id="65" w:author="Stefan Döhla" w:date="2025-07-24T17:09:00Z" w16du:dateUtc="2025-07-24T15:09:00Z">
            <w:rPr/>
          </w:rPrChange>
        </w:rPr>
        <w:t>A.5.1.4 AAC Decoder (aacdecoder.h)</w:t>
      </w:r>
      <w:r w:rsidRPr="006107D0">
        <w:rPr>
          <w:lang w:val="de-DE"/>
          <w:rPrChange w:id="66" w:author="Stefan Döhla" w:date="2025-07-24T17:09:00Z" w16du:dateUtc="2025-07-24T15:09:00Z">
            <w:rPr/>
          </w:rPrChange>
        </w:rPr>
        <w:tab/>
      </w:r>
      <w:r>
        <w:fldChar w:fldCharType="begin" w:fldLock="1"/>
      </w:r>
      <w:r w:rsidRPr="006107D0">
        <w:rPr>
          <w:lang w:val="de-DE"/>
          <w:rPrChange w:id="67" w:author="Stefan Döhla" w:date="2025-07-24T17:09:00Z" w16du:dateUtc="2025-07-24T15:09:00Z">
            <w:rPr/>
          </w:rPrChange>
        </w:rPr>
        <w:instrText xml:space="preserve"> PAGEREF _Toc204268121 \h </w:instrText>
      </w:r>
      <w:r>
        <w:fldChar w:fldCharType="separate"/>
      </w:r>
      <w:r w:rsidRPr="006107D0">
        <w:rPr>
          <w:lang w:val="de-DE"/>
          <w:rPrChange w:id="68" w:author="Stefan Döhla" w:date="2025-07-24T17:09:00Z" w16du:dateUtc="2025-07-24T15:09:00Z">
            <w:rPr/>
          </w:rPrChange>
        </w:rPr>
        <w:t>35</w:t>
      </w:r>
      <w:r>
        <w:fldChar w:fldCharType="end"/>
      </w:r>
    </w:p>
    <w:p w14:paraId="7D78A305" w14:textId="10BB2C55"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69"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70" w:author="Stefan Döhla" w:date="2025-07-24T16:49:00Z" w16du:dateUtc="2025-07-24T14:49:00Z">
            <w:rPr/>
          </w:rPrChange>
        </w:rPr>
        <w:t>A.5.1.5 SBR Decoder (sbrdecoder.h)</w:t>
      </w:r>
      <w:r w:rsidRPr="00E86CA7">
        <w:rPr>
          <w:lang w:val="de-DE"/>
          <w:rPrChange w:id="71" w:author="Stefan Döhla" w:date="2025-07-24T16:49:00Z" w16du:dateUtc="2025-07-24T14:49:00Z">
            <w:rPr/>
          </w:rPrChange>
        </w:rPr>
        <w:tab/>
      </w:r>
      <w:r>
        <w:fldChar w:fldCharType="begin" w:fldLock="1"/>
      </w:r>
      <w:r w:rsidRPr="00E86CA7">
        <w:rPr>
          <w:lang w:val="de-DE"/>
          <w:rPrChange w:id="72" w:author="Stefan Döhla" w:date="2025-07-24T16:49:00Z" w16du:dateUtc="2025-07-24T14:49:00Z">
            <w:rPr/>
          </w:rPrChange>
        </w:rPr>
        <w:instrText xml:space="preserve"> PAGEREF _Toc204268122 \h </w:instrText>
      </w:r>
      <w:r>
        <w:fldChar w:fldCharType="separate"/>
      </w:r>
      <w:r w:rsidRPr="00E86CA7">
        <w:rPr>
          <w:lang w:val="de-DE"/>
          <w:rPrChange w:id="73" w:author="Stefan Döhla" w:date="2025-07-24T16:49:00Z" w16du:dateUtc="2025-07-24T14:49:00Z">
            <w:rPr/>
          </w:rPrChange>
        </w:rPr>
        <w:t>36</w:t>
      </w:r>
      <w:r>
        <w:fldChar w:fldCharType="end"/>
      </w:r>
    </w:p>
    <w:p w14:paraId="1812FF57" w14:textId="62AB76BC" w:rsidR="00E86CA7" w:rsidRDefault="00E86CA7">
      <w:pPr>
        <w:pStyle w:val="TOC3"/>
        <w:rPr>
          <w:rFonts w:asciiTheme="minorHAnsi" w:eastAsiaTheme="minorEastAsia" w:hAnsiTheme="minorHAnsi" w:cstheme="minorBidi"/>
          <w:kern w:val="2"/>
          <w:sz w:val="24"/>
          <w:szCs w:val="24"/>
          <w:lang w:eastAsia="en-GB"/>
          <w14:ligatures w14:val="standardContextual"/>
        </w:rPr>
      </w:pPr>
      <w:r w:rsidRPr="00E86CA7">
        <w:t>A.5.2 eAAC+ Fixed-Point (TS 26.411)</w:t>
      </w:r>
      <w:r w:rsidRPr="00E86CA7">
        <w:tab/>
      </w:r>
      <w:r>
        <w:fldChar w:fldCharType="begin" w:fldLock="1"/>
      </w:r>
      <w:r>
        <w:instrText xml:space="preserve"> PAGEREF _Toc204268123 \h </w:instrText>
      </w:r>
      <w:r>
        <w:fldChar w:fldCharType="separate"/>
      </w:r>
      <w:r>
        <w:t>38</w:t>
      </w:r>
      <w:r>
        <w:fldChar w:fldCharType="end"/>
      </w:r>
    </w:p>
    <w:p w14:paraId="2BDA5E22" w14:textId="2AE54A01"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A.5.2.1 AAC Encoder (aacenc.h)</w:t>
      </w:r>
      <w:r w:rsidRPr="00E86CA7">
        <w:tab/>
      </w:r>
      <w:r>
        <w:fldChar w:fldCharType="begin" w:fldLock="1"/>
      </w:r>
      <w:r>
        <w:instrText xml:space="preserve"> PAGEREF _Toc204268124 \h </w:instrText>
      </w:r>
      <w:r>
        <w:fldChar w:fldCharType="separate"/>
      </w:r>
      <w:r>
        <w:t>38</w:t>
      </w:r>
      <w:r>
        <w:fldChar w:fldCharType="end"/>
      </w:r>
    </w:p>
    <w:p w14:paraId="735A1AA9" w14:textId="08E3F1A7"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74"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75" w:author="Stefan Döhla" w:date="2025-07-24T16:49:00Z" w16du:dateUtc="2025-07-24T14:49:00Z">
            <w:rPr/>
          </w:rPrChange>
        </w:rPr>
        <w:t>A.5.2.2 SBR Encoder (sbr_main.h)</w:t>
      </w:r>
      <w:r w:rsidRPr="00E86CA7">
        <w:rPr>
          <w:lang w:val="de-DE"/>
          <w:rPrChange w:id="76" w:author="Stefan Döhla" w:date="2025-07-24T16:49:00Z" w16du:dateUtc="2025-07-24T14:49:00Z">
            <w:rPr/>
          </w:rPrChange>
        </w:rPr>
        <w:tab/>
      </w:r>
      <w:r>
        <w:fldChar w:fldCharType="begin" w:fldLock="1"/>
      </w:r>
      <w:r w:rsidRPr="00E86CA7">
        <w:rPr>
          <w:lang w:val="de-DE"/>
          <w:rPrChange w:id="77" w:author="Stefan Döhla" w:date="2025-07-24T16:49:00Z" w16du:dateUtc="2025-07-24T14:49:00Z">
            <w:rPr/>
          </w:rPrChange>
        </w:rPr>
        <w:instrText xml:space="preserve"> PAGEREF _Toc204268125 \h </w:instrText>
      </w:r>
      <w:r>
        <w:fldChar w:fldCharType="separate"/>
      </w:r>
      <w:r w:rsidRPr="00E86CA7">
        <w:rPr>
          <w:lang w:val="de-DE"/>
          <w:rPrChange w:id="78" w:author="Stefan Döhla" w:date="2025-07-24T16:49:00Z" w16du:dateUtc="2025-07-24T14:49:00Z">
            <w:rPr/>
          </w:rPrChange>
        </w:rPr>
        <w:t>39</w:t>
      </w:r>
      <w:r>
        <w:fldChar w:fldCharType="end"/>
      </w:r>
    </w:p>
    <w:p w14:paraId="62BDBD34" w14:textId="23BE2E53" w:rsidR="00E86CA7" w:rsidRDefault="00E86CA7">
      <w:pPr>
        <w:pStyle w:val="TOC4"/>
        <w:rPr>
          <w:rFonts w:asciiTheme="minorHAnsi" w:eastAsiaTheme="minorEastAsia" w:hAnsiTheme="minorHAnsi" w:cstheme="minorBidi"/>
          <w:kern w:val="2"/>
          <w:sz w:val="24"/>
          <w:szCs w:val="24"/>
          <w:lang w:eastAsia="en-GB"/>
          <w14:ligatures w14:val="standardContextual"/>
        </w:rPr>
      </w:pPr>
      <w:r w:rsidRPr="00E86CA7">
        <w:t>A.5.2.3 Resample (downsample_FIR.h)</w:t>
      </w:r>
      <w:r w:rsidRPr="00E86CA7">
        <w:tab/>
      </w:r>
      <w:r>
        <w:fldChar w:fldCharType="begin" w:fldLock="1"/>
      </w:r>
      <w:r>
        <w:instrText xml:space="preserve"> PAGEREF _Toc204268126 \h </w:instrText>
      </w:r>
      <w:r>
        <w:fldChar w:fldCharType="separate"/>
      </w:r>
      <w:r>
        <w:t>42</w:t>
      </w:r>
      <w:r>
        <w:fldChar w:fldCharType="end"/>
      </w:r>
    </w:p>
    <w:p w14:paraId="24105ED1" w14:textId="79957D96"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79"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80" w:author="Stefan Döhla" w:date="2025-07-24T16:49:00Z" w16du:dateUtc="2025-07-24T14:49:00Z">
            <w:rPr/>
          </w:rPrChange>
        </w:rPr>
        <w:t>A.5.2.4 AAC Decoder (aacdecoder.h)</w:t>
      </w:r>
      <w:r w:rsidRPr="00E86CA7">
        <w:rPr>
          <w:lang w:val="de-DE"/>
          <w:rPrChange w:id="81" w:author="Stefan Döhla" w:date="2025-07-24T16:49:00Z" w16du:dateUtc="2025-07-24T14:49:00Z">
            <w:rPr/>
          </w:rPrChange>
        </w:rPr>
        <w:tab/>
      </w:r>
      <w:r>
        <w:fldChar w:fldCharType="begin" w:fldLock="1"/>
      </w:r>
      <w:r w:rsidRPr="00E86CA7">
        <w:rPr>
          <w:lang w:val="de-DE"/>
          <w:rPrChange w:id="82" w:author="Stefan Döhla" w:date="2025-07-24T16:49:00Z" w16du:dateUtc="2025-07-24T14:49:00Z">
            <w:rPr/>
          </w:rPrChange>
        </w:rPr>
        <w:instrText xml:space="preserve"> PAGEREF _Toc204268127 \h </w:instrText>
      </w:r>
      <w:r>
        <w:fldChar w:fldCharType="separate"/>
      </w:r>
      <w:r w:rsidRPr="00E86CA7">
        <w:rPr>
          <w:lang w:val="de-DE"/>
          <w:rPrChange w:id="83" w:author="Stefan Döhla" w:date="2025-07-24T16:49:00Z" w16du:dateUtc="2025-07-24T14:49:00Z">
            <w:rPr/>
          </w:rPrChange>
        </w:rPr>
        <w:t>44</w:t>
      </w:r>
      <w:r>
        <w:fldChar w:fldCharType="end"/>
      </w:r>
    </w:p>
    <w:p w14:paraId="2312331F" w14:textId="520872D3" w:rsidR="00E86CA7" w:rsidRPr="006107D0" w:rsidRDefault="00E86CA7">
      <w:pPr>
        <w:pStyle w:val="TOC4"/>
        <w:rPr>
          <w:rFonts w:asciiTheme="minorHAnsi" w:eastAsiaTheme="minorEastAsia" w:hAnsiTheme="minorHAnsi" w:cstheme="minorBidi"/>
          <w:kern w:val="2"/>
          <w:sz w:val="24"/>
          <w:szCs w:val="24"/>
          <w:lang w:val="de-DE" w:eastAsia="en-GB"/>
          <w14:ligatures w14:val="standardContextual"/>
          <w:rPrChange w:id="84" w:author="Stefan Döhla" w:date="2025-07-24T17:09:00Z" w16du:dateUtc="2025-07-24T15:09:00Z">
            <w:rPr>
              <w:rFonts w:asciiTheme="minorHAnsi" w:eastAsiaTheme="minorEastAsia" w:hAnsiTheme="minorHAnsi" w:cstheme="minorBidi"/>
              <w:kern w:val="2"/>
              <w:sz w:val="24"/>
              <w:szCs w:val="24"/>
              <w:lang w:eastAsia="en-GB"/>
              <w14:ligatures w14:val="standardContextual"/>
            </w:rPr>
          </w:rPrChange>
        </w:rPr>
      </w:pPr>
      <w:r w:rsidRPr="00E86CA7">
        <w:rPr>
          <w:lang w:val="de-DE"/>
          <w:rPrChange w:id="85" w:author="Stefan Döhla" w:date="2025-07-24T16:49:00Z" w16du:dateUtc="2025-07-24T14:49:00Z">
            <w:rPr/>
          </w:rPrChange>
        </w:rPr>
        <w:t>A.5.2.5 SBR Decoder (sbrdecoder.h)</w:t>
      </w:r>
      <w:r w:rsidRPr="00E86CA7">
        <w:rPr>
          <w:lang w:val="de-DE"/>
          <w:rPrChange w:id="86" w:author="Stefan Döhla" w:date="2025-07-24T16:49:00Z" w16du:dateUtc="2025-07-24T14:49:00Z">
            <w:rPr/>
          </w:rPrChange>
        </w:rPr>
        <w:tab/>
      </w:r>
      <w:r>
        <w:fldChar w:fldCharType="begin" w:fldLock="1"/>
      </w:r>
      <w:r w:rsidRPr="00E86CA7">
        <w:rPr>
          <w:lang w:val="de-DE"/>
          <w:rPrChange w:id="87" w:author="Stefan Döhla" w:date="2025-07-24T16:49:00Z" w16du:dateUtc="2025-07-24T14:49:00Z">
            <w:rPr/>
          </w:rPrChange>
        </w:rPr>
        <w:instrText xml:space="preserve"> PAGEREF _Toc204268128 \h </w:instrText>
      </w:r>
      <w:r>
        <w:fldChar w:fldCharType="separate"/>
      </w:r>
      <w:r w:rsidRPr="00E86CA7">
        <w:rPr>
          <w:lang w:val="de-DE"/>
          <w:rPrChange w:id="88" w:author="Stefan Döhla" w:date="2025-07-24T16:49:00Z" w16du:dateUtc="2025-07-24T14:49:00Z">
            <w:rPr/>
          </w:rPrChange>
        </w:rPr>
        <w:t>45</w:t>
      </w:r>
      <w:r>
        <w:fldChar w:fldCharType="end"/>
      </w:r>
    </w:p>
    <w:p w14:paraId="0C3FF2C6" w14:textId="47054BE5" w:rsidR="00E86CA7" w:rsidRDefault="00E86CA7">
      <w:pPr>
        <w:pStyle w:val="TOC2"/>
        <w:rPr>
          <w:rFonts w:asciiTheme="minorHAnsi" w:eastAsiaTheme="minorEastAsia" w:hAnsiTheme="minorHAnsi" w:cstheme="minorBidi"/>
          <w:kern w:val="2"/>
          <w:sz w:val="24"/>
          <w:szCs w:val="24"/>
          <w:lang w:eastAsia="en-GB"/>
          <w14:ligatures w14:val="standardContextual"/>
        </w:rPr>
      </w:pPr>
      <w:r>
        <w:t>A.6 AMR-WB+</w:t>
      </w:r>
      <w:r>
        <w:tab/>
      </w:r>
      <w:r>
        <w:fldChar w:fldCharType="begin" w:fldLock="1"/>
      </w:r>
      <w:r>
        <w:instrText xml:space="preserve"> PAGEREF _Toc204268129 \h </w:instrText>
      </w:r>
      <w:r>
        <w:fldChar w:fldCharType="separate"/>
      </w:r>
      <w:r>
        <w:t>46</w:t>
      </w:r>
      <w:r>
        <w:fldChar w:fldCharType="end"/>
      </w:r>
    </w:p>
    <w:p w14:paraId="0C51467D" w14:textId="1A5EDA7F" w:rsidR="00E86CA7" w:rsidRDefault="00E86CA7">
      <w:pPr>
        <w:pStyle w:val="TOC3"/>
        <w:rPr>
          <w:rFonts w:asciiTheme="minorHAnsi" w:eastAsiaTheme="minorEastAsia" w:hAnsiTheme="minorHAnsi" w:cstheme="minorBidi"/>
          <w:kern w:val="2"/>
          <w:sz w:val="24"/>
          <w:szCs w:val="24"/>
          <w:lang w:eastAsia="en-GB"/>
          <w14:ligatures w14:val="standardContextual"/>
        </w:rPr>
      </w:pPr>
      <w:r>
        <w:t>A.6.1 AMR-WB+ Fixed-Point (TS 26.273)</w:t>
      </w:r>
      <w:r>
        <w:tab/>
      </w:r>
      <w:r>
        <w:fldChar w:fldCharType="begin" w:fldLock="1"/>
      </w:r>
      <w:r>
        <w:instrText xml:space="preserve"> PAGEREF _Toc204268130 \h </w:instrText>
      </w:r>
      <w:r>
        <w:fldChar w:fldCharType="separate"/>
      </w:r>
      <w:r>
        <w:t>46</w:t>
      </w:r>
      <w:r>
        <w:fldChar w:fldCharType="end"/>
      </w:r>
    </w:p>
    <w:p w14:paraId="2509D180" w14:textId="0FE64E89" w:rsidR="00E86CA7" w:rsidRDefault="00E86CA7">
      <w:pPr>
        <w:pStyle w:val="TOC4"/>
        <w:rPr>
          <w:rFonts w:asciiTheme="minorHAnsi" w:eastAsiaTheme="minorEastAsia" w:hAnsiTheme="minorHAnsi" w:cstheme="minorBidi"/>
          <w:kern w:val="2"/>
          <w:sz w:val="24"/>
          <w:szCs w:val="24"/>
          <w:lang w:eastAsia="en-GB"/>
          <w14:ligatures w14:val="standardContextual"/>
        </w:rPr>
      </w:pPr>
      <w:r>
        <w:t>A.6.1.1 Encoder (enc_if_fx.h)</w:t>
      </w:r>
      <w:r>
        <w:tab/>
      </w:r>
      <w:r>
        <w:fldChar w:fldCharType="begin" w:fldLock="1"/>
      </w:r>
      <w:r>
        <w:instrText xml:space="preserve"> PAGEREF _Toc204268131 \h </w:instrText>
      </w:r>
      <w:r>
        <w:fldChar w:fldCharType="separate"/>
      </w:r>
      <w:r>
        <w:t>46</w:t>
      </w:r>
      <w:r>
        <w:fldChar w:fldCharType="end"/>
      </w:r>
    </w:p>
    <w:p w14:paraId="04B6D5CC" w14:textId="1900BED2" w:rsidR="00E86CA7" w:rsidRDefault="00E86CA7">
      <w:pPr>
        <w:pStyle w:val="TOC4"/>
        <w:rPr>
          <w:rFonts w:asciiTheme="minorHAnsi" w:eastAsiaTheme="minorEastAsia" w:hAnsiTheme="minorHAnsi" w:cstheme="minorBidi"/>
          <w:kern w:val="2"/>
          <w:sz w:val="24"/>
          <w:szCs w:val="24"/>
          <w:lang w:eastAsia="en-GB"/>
          <w14:ligatures w14:val="standardContextual"/>
        </w:rPr>
      </w:pPr>
      <w:r>
        <w:t>A.6.1.2 Decoder (dec_if_fx.h)</w:t>
      </w:r>
      <w:r>
        <w:tab/>
      </w:r>
      <w:r>
        <w:fldChar w:fldCharType="begin" w:fldLock="1"/>
      </w:r>
      <w:r>
        <w:instrText xml:space="preserve"> PAGEREF _Toc204268132 \h </w:instrText>
      </w:r>
      <w:r>
        <w:fldChar w:fldCharType="separate"/>
      </w:r>
      <w:r>
        <w:t>46</w:t>
      </w:r>
      <w:r>
        <w:fldChar w:fldCharType="end"/>
      </w:r>
    </w:p>
    <w:p w14:paraId="7534B2B8" w14:textId="7C4451E7" w:rsidR="00E86CA7" w:rsidRDefault="00E86CA7">
      <w:pPr>
        <w:pStyle w:val="TOC3"/>
        <w:rPr>
          <w:rFonts w:asciiTheme="minorHAnsi" w:eastAsiaTheme="minorEastAsia" w:hAnsiTheme="minorHAnsi" w:cstheme="minorBidi"/>
          <w:kern w:val="2"/>
          <w:sz w:val="24"/>
          <w:szCs w:val="24"/>
          <w:lang w:eastAsia="en-GB"/>
          <w14:ligatures w14:val="standardContextual"/>
        </w:rPr>
      </w:pPr>
      <w:r>
        <w:t>A.6.2 AMR-WB+ Floating-Point (TS 26.304)</w:t>
      </w:r>
      <w:r>
        <w:tab/>
      </w:r>
      <w:r>
        <w:fldChar w:fldCharType="begin" w:fldLock="1"/>
      </w:r>
      <w:r>
        <w:instrText xml:space="preserve"> PAGEREF _Toc204268133 \h </w:instrText>
      </w:r>
      <w:r>
        <w:fldChar w:fldCharType="separate"/>
      </w:r>
      <w:r>
        <w:t>46</w:t>
      </w:r>
      <w:r>
        <w:fldChar w:fldCharType="end"/>
      </w:r>
    </w:p>
    <w:p w14:paraId="01B94538" w14:textId="7A2ED971" w:rsidR="00E86CA7" w:rsidRDefault="00E86CA7">
      <w:pPr>
        <w:pStyle w:val="TOC4"/>
        <w:rPr>
          <w:rFonts w:asciiTheme="minorHAnsi" w:eastAsiaTheme="minorEastAsia" w:hAnsiTheme="minorHAnsi" w:cstheme="minorBidi"/>
          <w:kern w:val="2"/>
          <w:sz w:val="24"/>
          <w:szCs w:val="24"/>
          <w:lang w:eastAsia="en-GB"/>
          <w14:ligatures w14:val="standardContextual"/>
        </w:rPr>
      </w:pPr>
      <w:r>
        <w:t>A.6.2.1 Encoder (proto_func.h)</w:t>
      </w:r>
      <w:r>
        <w:tab/>
      </w:r>
      <w:r>
        <w:fldChar w:fldCharType="begin" w:fldLock="1"/>
      </w:r>
      <w:r>
        <w:instrText xml:space="preserve"> PAGEREF _Toc204268134 \h </w:instrText>
      </w:r>
      <w:r>
        <w:fldChar w:fldCharType="separate"/>
      </w:r>
      <w:r>
        <w:t>46</w:t>
      </w:r>
      <w:r>
        <w:fldChar w:fldCharType="end"/>
      </w:r>
    </w:p>
    <w:p w14:paraId="3BA118EF" w14:textId="50263D8A" w:rsidR="00E86CA7" w:rsidRDefault="00E86CA7">
      <w:pPr>
        <w:pStyle w:val="TOC4"/>
        <w:rPr>
          <w:rFonts w:asciiTheme="minorHAnsi" w:eastAsiaTheme="minorEastAsia" w:hAnsiTheme="minorHAnsi" w:cstheme="minorBidi"/>
          <w:kern w:val="2"/>
          <w:sz w:val="24"/>
          <w:szCs w:val="24"/>
          <w:lang w:eastAsia="en-GB"/>
          <w14:ligatures w14:val="standardContextual"/>
        </w:rPr>
      </w:pPr>
      <w:r>
        <w:t>A.6.2.2 Decoder (proto_func.h)</w:t>
      </w:r>
      <w:r>
        <w:tab/>
      </w:r>
      <w:r>
        <w:fldChar w:fldCharType="begin" w:fldLock="1"/>
      </w:r>
      <w:r>
        <w:instrText xml:space="preserve"> PAGEREF _Toc204268135 \h </w:instrText>
      </w:r>
      <w:r>
        <w:fldChar w:fldCharType="separate"/>
      </w:r>
      <w:r>
        <w:t>47</w:t>
      </w:r>
      <w:r>
        <w:fldChar w:fldCharType="end"/>
      </w:r>
    </w:p>
    <w:p w14:paraId="2E466D62" w14:textId="1B4E1F95" w:rsidR="00E86CA7" w:rsidRDefault="00E86CA7">
      <w:pPr>
        <w:pStyle w:val="TOC2"/>
        <w:rPr>
          <w:rFonts w:asciiTheme="minorHAnsi" w:eastAsiaTheme="minorEastAsia" w:hAnsiTheme="minorHAnsi" w:cstheme="minorBidi"/>
          <w:kern w:val="2"/>
          <w:sz w:val="24"/>
          <w:szCs w:val="24"/>
          <w:lang w:eastAsia="en-GB"/>
          <w14:ligatures w14:val="standardContextual"/>
        </w:rPr>
      </w:pPr>
      <w:r>
        <w:t>A.7 IVAS</w:t>
      </w:r>
      <w:r>
        <w:tab/>
      </w:r>
      <w:r>
        <w:fldChar w:fldCharType="begin" w:fldLock="1"/>
      </w:r>
      <w:r>
        <w:instrText xml:space="preserve"> PAGEREF _Toc204268136 \h </w:instrText>
      </w:r>
      <w:r>
        <w:fldChar w:fldCharType="separate"/>
      </w:r>
      <w:r>
        <w:t>48</w:t>
      </w:r>
      <w:r>
        <w:fldChar w:fldCharType="end"/>
      </w:r>
    </w:p>
    <w:p w14:paraId="5EDF09F0" w14:textId="66F62A43" w:rsidR="00E86CA7" w:rsidRDefault="00E86CA7" w:rsidP="00E86CA7">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_Toc204268137 \h </w:instrText>
      </w:r>
      <w:r>
        <w:fldChar w:fldCharType="separate"/>
      </w:r>
      <w:r>
        <w:t>48</w:t>
      </w:r>
      <w:r>
        <w:fldChar w:fldCharType="end"/>
      </w:r>
    </w:p>
    <w:p w14:paraId="0B9E3498" w14:textId="2D8D2503" w:rsidR="00080512" w:rsidRPr="004D3578" w:rsidRDefault="00E86CA7">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89" w:name="foreword"/>
      <w:bookmarkStart w:id="90" w:name="_Toc2086433"/>
      <w:bookmarkStart w:id="91" w:name="_Toc167264149"/>
      <w:bookmarkStart w:id="92" w:name="_Toc167264317"/>
      <w:bookmarkStart w:id="93" w:name="_Toc183180343"/>
      <w:bookmarkStart w:id="94" w:name="_Toc183180529"/>
      <w:bookmarkStart w:id="95" w:name="_Toc190903431"/>
      <w:bookmarkStart w:id="96" w:name="_Toc204267716"/>
      <w:bookmarkStart w:id="97" w:name="_Toc204268039"/>
      <w:bookmarkEnd w:id="89"/>
      <w:r w:rsidRPr="004D3578">
        <w:t>Foreword</w:t>
      </w:r>
      <w:bookmarkEnd w:id="90"/>
      <w:bookmarkEnd w:id="91"/>
      <w:bookmarkEnd w:id="92"/>
      <w:bookmarkEnd w:id="93"/>
      <w:bookmarkEnd w:id="94"/>
      <w:bookmarkEnd w:id="95"/>
      <w:bookmarkEnd w:id="96"/>
      <w:bookmarkEnd w:id="9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98" w:name="spectype3"/>
      <w:r w:rsidR="00602AEA" w:rsidRPr="00DE3841">
        <w:t>Report</w:t>
      </w:r>
      <w:bookmarkEnd w:id="98"/>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99" w:name="introduction"/>
      <w:bookmarkStart w:id="100" w:name="_Toc2086434"/>
      <w:bookmarkStart w:id="101" w:name="_Toc167264150"/>
      <w:bookmarkStart w:id="102" w:name="_Toc167264318"/>
      <w:bookmarkStart w:id="103" w:name="_Toc183180344"/>
      <w:bookmarkStart w:id="104" w:name="_Toc183180530"/>
      <w:bookmarkStart w:id="105" w:name="_Toc190903432"/>
      <w:bookmarkStart w:id="106" w:name="_Toc204267717"/>
      <w:bookmarkStart w:id="107" w:name="_Toc204268040"/>
      <w:bookmarkEnd w:id="99"/>
      <w:r w:rsidRPr="004D3578">
        <w:t>Introduction</w:t>
      </w:r>
      <w:bookmarkEnd w:id="100"/>
      <w:bookmarkEnd w:id="101"/>
      <w:bookmarkEnd w:id="102"/>
      <w:bookmarkEnd w:id="103"/>
      <w:bookmarkEnd w:id="104"/>
      <w:bookmarkEnd w:id="105"/>
      <w:bookmarkEnd w:id="106"/>
      <w:bookmarkEnd w:id="107"/>
    </w:p>
    <w:p w14:paraId="6A7CE5D7" w14:textId="77777777"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595C7297" w:rsidR="00080512" w:rsidRPr="004D3578" w:rsidRDefault="00080512">
      <w:pPr>
        <w:pStyle w:val="Heading1"/>
      </w:pPr>
      <w:bookmarkStart w:id="108" w:name="scope"/>
      <w:bookmarkStart w:id="109" w:name="_Toc2086435"/>
      <w:bookmarkStart w:id="110" w:name="_Toc167264153"/>
      <w:bookmarkStart w:id="111" w:name="_Toc167264319"/>
      <w:bookmarkStart w:id="112" w:name="_Toc183180345"/>
      <w:bookmarkStart w:id="113" w:name="_Toc183180531"/>
      <w:bookmarkStart w:id="114" w:name="_Toc190903433"/>
      <w:bookmarkStart w:id="115" w:name="_Toc204267718"/>
      <w:bookmarkStart w:id="116" w:name="_Toc204268041"/>
      <w:bookmarkEnd w:id="108"/>
      <w:r w:rsidRPr="004D3578">
        <w:t>1</w:t>
      </w:r>
      <w:r w:rsidRPr="004D3578">
        <w:tab/>
        <w:t>Scope</w:t>
      </w:r>
      <w:bookmarkEnd w:id="109"/>
      <w:bookmarkEnd w:id="110"/>
      <w:bookmarkEnd w:id="111"/>
      <w:bookmarkEnd w:id="112"/>
      <w:bookmarkEnd w:id="113"/>
      <w:bookmarkEnd w:id="114"/>
      <w:bookmarkEnd w:id="115"/>
      <w:bookmarkEnd w:id="11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17" w:name="references"/>
      <w:bookmarkStart w:id="118" w:name="_Toc2086436"/>
      <w:bookmarkStart w:id="119" w:name="_Toc167264154"/>
      <w:bookmarkStart w:id="120" w:name="_Toc167264320"/>
      <w:bookmarkStart w:id="121" w:name="_Toc183180346"/>
      <w:bookmarkStart w:id="122" w:name="_Toc183180532"/>
      <w:bookmarkStart w:id="123" w:name="_Toc190903434"/>
      <w:bookmarkStart w:id="124" w:name="_Toc204267719"/>
      <w:bookmarkStart w:id="125" w:name="_Toc204268042"/>
      <w:bookmarkEnd w:id="117"/>
      <w:r w:rsidRPr="004D3578">
        <w:t>2</w:t>
      </w:r>
      <w:r w:rsidRPr="004D3578">
        <w:tab/>
        <w:t>References</w:t>
      </w:r>
      <w:bookmarkEnd w:id="118"/>
      <w:bookmarkEnd w:id="119"/>
      <w:bookmarkEnd w:id="120"/>
      <w:bookmarkEnd w:id="121"/>
      <w:bookmarkEnd w:id="122"/>
      <w:bookmarkEnd w:id="123"/>
      <w:bookmarkEnd w:id="124"/>
      <w:bookmarkEnd w:id="1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26" w:author="Stefan Döhla" w:date="2025-07-24T15:55:00Z" w16du:dateUtc="2025-07-24T13:55:00Z"/>
        </w:rPr>
      </w:pPr>
      <w:r w:rsidRPr="004D3578">
        <w:t>[1]</w:t>
      </w:r>
      <w:r w:rsidRPr="004D3578">
        <w:tab/>
        <w:t>3GPP TR 21.905: "Vocabulary for 3GPP Specifications".</w:t>
      </w:r>
    </w:p>
    <w:p w14:paraId="74D77C79" w14:textId="6FE16FF4" w:rsidR="001D5AD2" w:rsidRDefault="001D5AD2" w:rsidP="001D5AD2">
      <w:pPr>
        <w:pStyle w:val="EX"/>
        <w:rPr>
          <w:ins w:id="127" w:author="Stefan Döhla" w:date="2025-07-24T15:55:00Z" w16du:dateUtc="2025-07-24T13:55:00Z"/>
        </w:rPr>
      </w:pPr>
      <w:ins w:id="128" w:author="Stefan Döhla" w:date="2025-07-24T15:55:00Z" w16du:dateUtc="2025-07-24T13:55:00Z">
        <w:r w:rsidRPr="004D3578">
          <w:t>[</w:t>
        </w:r>
      </w:ins>
      <w:ins w:id="129" w:author="Stefan Döhla" w:date="2025-07-24T15:56:00Z" w16du:dateUtc="2025-07-24T13:56:00Z">
        <w:r>
          <w:t>c1</w:t>
        </w:r>
      </w:ins>
      <w:ins w:id="130" w:author="Stefan Döhla" w:date="2025-07-24T15:55:00Z" w16du:dateUtc="2025-07-24T13:55:00Z">
        <w:r w:rsidRPr="004D3578">
          <w:t>]</w:t>
        </w:r>
        <w:r w:rsidRPr="004D3578">
          <w:tab/>
        </w:r>
      </w:ins>
      <w:ins w:id="131" w:author="Stefan Döhla" w:date="2025-07-24T15:56:00Z" w16du:dateUtc="2025-07-24T13:56:00Z">
        <w:r w:rsidRPr="002B2AD6">
          <w:rPr>
            <w:color w:val="000000"/>
            <w:shd w:val="clear" w:color="auto" w:fill="FFFFFF"/>
          </w:rPr>
          <w:t>Codec Registry, W3C Draft Registry, 9 September 2024</w:t>
        </w:r>
        <w:r w:rsidRPr="002B2AD6">
          <w:t>,</w:t>
        </w:r>
        <w:r w:rsidRPr="002B2AD6">
          <w:rPr>
            <w:color w:val="000000"/>
            <w:shd w:val="clear" w:color="auto" w:fill="FFFFFF"/>
          </w:rPr>
          <w:t xml:space="preserve"> </w:t>
        </w:r>
        <w:r>
          <w:fldChar w:fldCharType="begin"/>
        </w:r>
        <w:r>
          <w:instrText>HYPERLINK "https://www.w3.org/TR/webcodecs-codec-registry"</w:instrText>
        </w:r>
        <w:r>
          <w:fldChar w:fldCharType="separate"/>
        </w:r>
        <w:r w:rsidRPr="002B2AD6">
          <w:rPr>
            <w:rStyle w:val="Hyperlink"/>
            <w:shd w:val="clear" w:color="auto" w:fill="FFFFFF"/>
          </w:rPr>
          <w:t>https://www.w3.org/TR/webcodecs-codec-registry</w:t>
        </w:r>
        <w:r>
          <w:fldChar w:fldCharType="end"/>
        </w:r>
      </w:ins>
      <w:ins w:id="132" w:author="Stefan Döhla" w:date="2025-07-24T15:55:00Z" w16du:dateUtc="2025-07-24T13:55:00Z">
        <w:r w:rsidRPr="004D3578">
          <w:t>.</w:t>
        </w:r>
      </w:ins>
    </w:p>
    <w:p w14:paraId="7E3C6E1F" w14:textId="5D11C8A6" w:rsidR="001D5AD2" w:rsidRDefault="001D5AD2" w:rsidP="001D5AD2">
      <w:pPr>
        <w:pStyle w:val="EX"/>
        <w:rPr>
          <w:ins w:id="133" w:author="Stefan Döhla" w:date="2025-07-24T15:55:00Z" w16du:dateUtc="2025-07-24T13:55:00Z"/>
        </w:rPr>
      </w:pPr>
      <w:ins w:id="134" w:author="Stefan Döhla" w:date="2025-07-24T15:55:00Z" w16du:dateUtc="2025-07-24T13:55:00Z">
        <w:r w:rsidRPr="004D3578">
          <w:t>[</w:t>
        </w:r>
      </w:ins>
      <w:ins w:id="135" w:author="Stefan Döhla" w:date="2025-07-24T15:56:00Z" w16du:dateUtc="2025-07-24T13:56:00Z">
        <w:r>
          <w:t>c2</w:t>
        </w:r>
      </w:ins>
      <w:ins w:id="136" w:author="Stefan Döhla" w:date="2025-07-24T15:55:00Z" w16du:dateUtc="2025-07-24T13:55:00Z">
        <w:r w:rsidRPr="004D3578">
          <w:t>]</w:t>
        </w:r>
        <w:r w:rsidRPr="004D3578">
          <w:tab/>
        </w:r>
      </w:ins>
      <w:ins w:id="137" w:author="Stefan Döhla" w:date="2025-07-24T15:56:00Z" w16du:dateUtc="2025-07-24T13:56:00Z">
        <w:r w:rsidRPr="002B2AD6">
          <w:t>WebCodecs, W3C Working Draft, 8 July 2025</w:t>
        </w:r>
        <w:r>
          <w:t xml:space="preserve">, </w:t>
        </w:r>
        <w:r>
          <w:fldChar w:fldCharType="begin"/>
        </w:r>
        <w:r>
          <w:instrText>HYPERLINK "https://www.w3.org/TR/webcodecs/" \l "dictdef-audioencoderconfig"</w:instrText>
        </w:r>
        <w:r>
          <w:fldChar w:fldCharType="separate"/>
        </w:r>
        <w:r w:rsidRPr="003A7019">
          <w:rPr>
            <w:rStyle w:val="Hyperlink"/>
          </w:rPr>
          <w:t>https://www.w3.org/TR/webcodecs/#dictdef-audioencoderconfig</w:t>
        </w:r>
        <w:r>
          <w:fldChar w:fldCharType="end"/>
        </w:r>
      </w:ins>
      <w:ins w:id="138" w:author="Stefan Döhla" w:date="2025-07-24T15:55:00Z" w16du:dateUtc="2025-07-24T13:55:00Z">
        <w:r w:rsidRPr="004D3578">
          <w:t>.</w:t>
        </w:r>
      </w:ins>
    </w:p>
    <w:p w14:paraId="4773DC44" w14:textId="415E3B5E" w:rsidR="001D5AD2" w:rsidRPr="004D3578" w:rsidRDefault="001D5AD2" w:rsidP="001D5AD2">
      <w:pPr>
        <w:pStyle w:val="EX"/>
      </w:pPr>
      <w:ins w:id="139" w:author="Stefan Döhla" w:date="2025-07-24T15:55:00Z" w16du:dateUtc="2025-07-24T13:55:00Z">
        <w:r w:rsidRPr="004D3578">
          <w:t>[</w:t>
        </w:r>
      </w:ins>
      <w:ins w:id="140" w:author="Stefan Döhla" w:date="2025-07-24T15:56:00Z" w16du:dateUtc="2025-07-24T13:56:00Z">
        <w:r>
          <w:t>c3</w:t>
        </w:r>
      </w:ins>
      <w:ins w:id="141" w:author="Stefan Döhla" w:date="2025-07-24T15:55:00Z" w16du:dateUtc="2025-07-24T13:55:00Z">
        <w:r w:rsidRPr="004D3578">
          <w:t>]</w:t>
        </w:r>
        <w:r w:rsidRPr="004D3578">
          <w:tab/>
        </w:r>
      </w:ins>
      <w:ins w:id="142" w:author="Stefan Döhla" w:date="2025-07-24T15:56:00Z" w16du:dateUtc="2025-07-24T13:56:00Z">
        <w:r w:rsidRPr="002B2AD6">
          <w:t>WebCodecs W3C Working Draft, 8 July 2025</w:t>
        </w:r>
        <w:r>
          <w:t xml:space="preserve">, </w:t>
        </w:r>
        <w:r w:rsidRPr="002B2AD6">
          <w:t> </w:t>
        </w:r>
        <w:r>
          <w:fldChar w:fldCharType="begin"/>
        </w:r>
        <w:r>
          <w:instrText>HYPERLINK "https://www.w3.org/TR/webcodecs/" \l "audio-decoder-config"</w:instrText>
        </w:r>
        <w:r>
          <w:fldChar w:fldCharType="separate"/>
        </w:r>
        <w:r w:rsidRPr="002B2AD6">
          <w:rPr>
            <w:rStyle w:val="Hyperlink"/>
          </w:rPr>
          <w:t>https://www.w3.org/TR/webcodecs/#audio-decoder-config</w:t>
        </w:r>
        <w:r>
          <w:fldChar w:fldCharType="end"/>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143" w:name="definitions"/>
      <w:bookmarkStart w:id="144" w:name="_Toc2086437"/>
      <w:bookmarkStart w:id="145" w:name="_Toc167264155"/>
      <w:bookmarkStart w:id="146" w:name="_Toc167264321"/>
      <w:bookmarkStart w:id="147" w:name="_Toc183180347"/>
      <w:bookmarkStart w:id="148" w:name="_Toc183180533"/>
      <w:bookmarkStart w:id="149" w:name="_Toc190903435"/>
      <w:bookmarkStart w:id="150" w:name="_Toc204267720"/>
      <w:bookmarkStart w:id="151" w:name="_Toc204268043"/>
      <w:bookmarkEnd w:id="143"/>
      <w:r w:rsidRPr="004D3578">
        <w:lastRenderedPageBreak/>
        <w:t>3</w:t>
      </w:r>
      <w:r w:rsidRPr="004D3578">
        <w:tab/>
        <w:t>Definitions</w:t>
      </w:r>
      <w:r w:rsidR="00602AEA">
        <w:t xml:space="preserve"> of terms, symbols and abbreviations</w:t>
      </w:r>
      <w:bookmarkEnd w:id="144"/>
      <w:bookmarkEnd w:id="145"/>
      <w:bookmarkEnd w:id="146"/>
      <w:bookmarkEnd w:id="147"/>
      <w:bookmarkEnd w:id="148"/>
      <w:bookmarkEnd w:id="149"/>
      <w:bookmarkEnd w:id="150"/>
      <w:bookmarkEnd w:id="15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52" w:name="_Toc2086438"/>
      <w:bookmarkStart w:id="153" w:name="_Toc167264156"/>
      <w:bookmarkStart w:id="154" w:name="_Toc167264322"/>
      <w:bookmarkStart w:id="155" w:name="_Toc183180348"/>
      <w:bookmarkStart w:id="156" w:name="_Toc183180534"/>
      <w:bookmarkStart w:id="157" w:name="_Toc190903436"/>
      <w:bookmarkStart w:id="158" w:name="_Toc204267721"/>
      <w:bookmarkStart w:id="159" w:name="_Toc204268044"/>
      <w:r w:rsidRPr="004D3578">
        <w:t>3.1</w:t>
      </w:r>
      <w:r w:rsidRPr="004D3578">
        <w:tab/>
      </w:r>
      <w:r w:rsidR="002B6339">
        <w:t>Terms</w:t>
      </w:r>
      <w:bookmarkEnd w:id="152"/>
      <w:bookmarkEnd w:id="153"/>
      <w:bookmarkEnd w:id="154"/>
      <w:bookmarkEnd w:id="155"/>
      <w:bookmarkEnd w:id="156"/>
      <w:bookmarkEnd w:id="157"/>
      <w:bookmarkEnd w:id="158"/>
      <w:bookmarkEnd w:id="15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60" w:name="_Toc2086439"/>
      <w:bookmarkStart w:id="161" w:name="_Toc167264157"/>
      <w:bookmarkStart w:id="162" w:name="_Toc167264323"/>
      <w:bookmarkStart w:id="163" w:name="_Toc183180349"/>
      <w:bookmarkStart w:id="164" w:name="_Toc183180535"/>
      <w:bookmarkStart w:id="165" w:name="_Toc190903437"/>
      <w:bookmarkStart w:id="166" w:name="_Toc204267722"/>
      <w:bookmarkStart w:id="167" w:name="_Toc204268045"/>
      <w:r w:rsidRPr="004D3578">
        <w:t>3.2</w:t>
      </w:r>
      <w:r w:rsidRPr="004D3578">
        <w:tab/>
        <w:t>Symbols</w:t>
      </w:r>
      <w:bookmarkEnd w:id="160"/>
      <w:bookmarkEnd w:id="161"/>
      <w:bookmarkEnd w:id="162"/>
      <w:bookmarkEnd w:id="163"/>
      <w:bookmarkEnd w:id="164"/>
      <w:bookmarkEnd w:id="165"/>
      <w:bookmarkEnd w:id="166"/>
      <w:bookmarkEnd w:id="16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68" w:name="_Toc2086440"/>
      <w:bookmarkStart w:id="169" w:name="_Toc167264158"/>
      <w:bookmarkStart w:id="170" w:name="_Toc167264324"/>
      <w:bookmarkStart w:id="171" w:name="_Toc183180350"/>
      <w:bookmarkStart w:id="172" w:name="_Toc183180536"/>
      <w:bookmarkStart w:id="173" w:name="_Toc190903438"/>
      <w:bookmarkStart w:id="174" w:name="_Toc204267723"/>
      <w:bookmarkStart w:id="175" w:name="_Toc204268046"/>
      <w:r w:rsidRPr="004D3578">
        <w:t>3.3</w:t>
      </w:r>
      <w:r w:rsidRPr="004D3578">
        <w:tab/>
        <w:t>Abbreviations</w:t>
      </w:r>
      <w:bookmarkEnd w:id="168"/>
      <w:bookmarkEnd w:id="169"/>
      <w:bookmarkEnd w:id="170"/>
      <w:bookmarkEnd w:id="171"/>
      <w:bookmarkEnd w:id="172"/>
      <w:bookmarkEnd w:id="173"/>
      <w:bookmarkEnd w:id="174"/>
      <w:bookmarkEnd w:id="17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DAB350" w:rsidR="00080512" w:rsidRDefault="00080512">
      <w:pPr>
        <w:pStyle w:val="Heading1"/>
      </w:pPr>
      <w:bookmarkStart w:id="176" w:name="clause4"/>
      <w:bookmarkStart w:id="177" w:name="_Toc2086441"/>
      <w:bookmarkStart w:id="178" w:name="_Toc167264159"/>
      <w:bookmarkStart w:id="179" w:name="_Toc167264325"/>
      <w:bookmarkStart w:id="180" w:name="_Toc183180351"/>
      <w:bookmarkStart w:id="181" w:name="_Toc183180537"/>
      <w:bookmarkStart w:id="182" w:name="_Toc190903439"/>
      <w:bookmarkStart w:id="183" w:name="_Toc204267724"/>
      <w:bookmarkStart w:id="184" w:name="_Toc204268047"/>
      <w:bookmarkEnd w:id="176"/>
      <w:r w:rsidRPr="004D3578">
        <w:t>4</w:t>
      </w:r>
      <w:r w:rsidRPr="004D3578">
        <w:tab/>
      </w:r>
      <w:bookmarkEnd w:id="177"/>
      <w:r w:rsidR="00666026">
        <w:t>Interfaces</w:t>
      </w:r>
      <w:r w:rsidR="00BA1538">
        <w:t xml:space="preserve"> of codecs and other processing blocks</w:t>
      </w:r>
      <w:bookmarkEnd w:id="178"/>
      <w:bookmarkEnd w:id="179"/>
      <w:bookmarkEnd w:id="180"/>
      <w:bookmarkEnd w:id="181"/>
      <w:bookmarkEnd w:id="182"/>
      <w:bookmarkEnd w:id="183"/>
      <w:bookmarkEnd w:id="184"/>
    </w:p>
    <w:p w14:paraId="0DDCA7C1" w14:textId="2A53D241" w:rsidR="003B20A8" w:rsidRDefault="0025739C" w:rsidP="003B20A8">
      <w:pPr>
        <w:pStyle w:val="Heading1"/>
      </w:pPr>
      <w:bookmarkStart w:id="185" w:name="_Toc167264160"/>
      <w:bookmarkStart w:id="186" w:name="_Toc167264326"/>
      <w:bookmarkStart w:id="187" w:name="_Toc183180352"/>
      <w:bookmarkStart w:id="188" w:name="_Toc183180538"/>
      <w:bookmarkStart w:id="189" w:name="_Toc190903440"/>
      <w:bookmarkStart w:id="190" w:name="_Toc204267725"/>
      <w:bookmarkStart w:id="191" w:name="_Toc204268048"/>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85"/>
      <w:bookmarkEnd w:id="186"/>
      <w:bookmarkEnd w:id="187"/>
      <w:bookmarkEnd w:id="188"/>
      <w:bookmarkEnd w:id="189"/>
      <w:bookmarkEnd w:id="190"/>
      <w:bookmarkEnd w:id="191"/>
    </w:p>
    <w:p w14:paraId="464CE792" w14:textId="77777777" w:rsidR="00210DB3" w:rsidRDefault="00210DB3" w:rsidP="00CE0249">
      <w:bookmarkStart w:id="192" w:name="_Toc167264161"/>
      <w:r>
        <w:t>[</w:t>
      </w:r>
      <w:bookmarkEnd w:id="192"/>
    </w:p>
    <w:p w14:paraId="51CCC8C6" w14:textId="44F91EC4" w:rsidR="00210DB3" w:rsidRPr="00210DB3" w:rsidRDefault="00210DB3" w:rsidP="00210DB3">
      <w:pPr>
        <w:pStyle w:val="Heading2"/>
      </w:pPr>
      <w:bookmarkStart w:id="193" w:name="_Toc167264162"/>
      <w:bookmarkStart w:id="194" w:name="_Toc167264327"/>
      <w:bookmarkStart w:id="195" w:name="_Toc183180353"/>
      <w:bookmarkStart w:id="196" w:name="_Toc183180539"/>
      <w:bookmarkStart w:id="197" w:name="_Toc190903441"/>
      <w:bookmarkStart w:id="198" w:name="_Toc204267726"/>
      <w:bookmarkStart w:id="199" w:name="_Toc204268049"/>
      <w:r>
        <w:t>5.1</w:t>
      </w:r>
      <w:r>
        <w:tab/>
        <w:t>Introduction</w:t>
      </w:r>
      <w:bookmarkEnd w:id="193"/>
      <w:bookmarkEnd w:id="194"/>
      <w:bookmarkEnd w:id="195"/>
      <w:bookmarkEnd w:id="196"/>
      <w:bookmarkEnd w:id="197"/>
      <w:bookmarkEnd w:id="198"/>
      <w:bookmarkEnd w:id="199"/>
    </w:p>
    <w:p w14:paraId="03C7716E" w14:textId="2F06CC0F" w:rsidR="00210DB3" w:rsidRDefault="00210DB3" w:rsidP="00210DB3">
      <w:pPr>
        <w:pStyle w:val="Heading2"/>
      </w:pPr>
      <w:bookmarkStart w:id="200" w:name="_Toc167264163"/>
      <w:bookmarkStart w:id="201" w:name="_Toc167264328"/>
      <w:bookmarkStart w:id="202" w:name="_Toc183180354"/>
      <w:bookmarkStart w:id="203" w:name="_Toc183180540"/>
      <w:bookmarkStart w:id="204" w:name="_Toc190903442"/>
      <w:bookmarkStart w:id="205" w:name="_Toc204267727"/>
      <w:bookmarkStart w:id="206" w:name="_Toc204268050"/>
      <w:r>
        <w:t>5.2</w:t>
      </w:r>
      <w:r>
        <w:tab/>
        <w:t>WebCodecs API</w:t>
      </w:r>
      <w:bookmarkEnd w:id="200"/>
      <w:bookmarkEnd w:id="201"/>
      <w:bookmarkEnd w:id="202"/>
      <w:bookmarkEnd w:id="203"/>
      <w:bookmarkEnd w:id="204"/>
      <w:bookmarkEnd w:id="205"/>
      <w:bookmarkEnd w:id="206"/>
    </w:p>
    <w:p w14:paraId="4C1692CF" w14:textId="55BDD979" w:rsidR="00A83F9A" w:rsidRPr="00A83F9A" w:rsidRDefault="00A83F9A" w:rsidP="00A83F9A">
      <w:pPr>
        <w:pStyle w:val="Heading3"/>
      </w:pPr>
      <w:bookmarkStart w:id="207" w:name="_Toc190903443"/>
      <w:bookmarkStart w:id="208" w:name="_Toc204267728"/>
      <w:bookmarkStart w:id="209" w:name="_Toc204268051"/>
      <w:r>
        <w:t>5.2.1</w:t>
      </w:r>
      <w:r>
        <w:tab/>
        <w:t>Introduction</w:t>
      </w:r>
      <w:bookmarkEnd w:id="207"/>
      <w:bookmarkEnd w:id="208"/>
      <w:bookmarkEnd w:id="209"/>
    </w:p>
    <w:p w14:paraId="15572ECD" w14:textId="391E14CB" w:rsidR="00210DB3" w:rsidRDefault="00210DB3" w:rsidP="00210DB3">
      <w:r>
        <w:t>The WebCodecs API 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w:t>
      </w:r>
      <w:del w:id="210" w:author="Stefan Döhla" w:date="2025-07-24T17:12:00Z" w16du:dateUtc="2025-07-24T15:12:00Z">
        <w:r w:rsidDel="006107D0">
          <w:delText>c</w:delText>
        </w:r>
      </w:del>
      <w:r>
        <w:t>i</w:t>
      </w:r>
      <w:ins w:id="211" w:author="Stefan Döhla" w:date="2025-07-24T17:12:00Z" w16du:dateUtc="2025-07-24T15:12:00Z">
        <w:r w:rsidR="006107D0">
          <w:t>c</w:t>
        </w:r>
      </w:ins>
      <w:r>
        <w:t>ations.</w:t>
      </w:r>
    </w:p>
    <w:p w14:paraId="4CAB3DE5" w14:textId="77777777" w:rsidR="00210DB3" w:rsidRDefault="00210DB3" w:rsidP="00210DB3">
      <w:r>
        <w:lastRenderedPageBreak/>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77777777" w:rsidR="00210DB3" w:rsidRDefault="00210DB3" w:rsidP="00210DB3">
      <w:r>
        <w:t>The WebCodecs API provides several interfaces:</w:t>
      </w:r>
    </w:p>
    <w:p w14:paraId="358498FB" w14:textId="39E33625" w:rsidR="00210DB3" w:rsidRDefault="00BA1538" w:rsidP="00BA1538">
      <w:pPr>
        <w:pStyle w:val="B1"/>
      </w:pPr>
      <w:r>
        <w:t>-</w:t>
      </w:r>
      <w:r>
        <w:tab/>
      </w:r>
      <w:r w:rsidR="00210DB3">
        <w:t>AudioDecoder: Decodes EncodedAudioChunk objects.</w:t>
      </w:r>
    </w:p>
    <w:p w14:paraId="3AED97B8" w14:textId="6640AAE1" w:rsidR="00210DB3" w:rsidRDefault="00BA1538" w:rsidP="00BA1538">
      <w:pPr>
        <w:pStyle w:val="B1"/>
      </w:pPr>
      <w:r>
        <w:t>-</w:t>
      </w:r>
      <w:r>
        <w:tab/>
      </w:r>
      <w:r w:rsidR="00210DB3">
        <w:t>VideoDecoder: Decodes EncodedVideoChunk objects.</w:t>
      </w:r>
    </w:p>
    <w:p w14:paraId="47E25312" w14:textId="29F25BDA" w:rsidR="00210DB3" w:rsidRDefault="00BA1538" w:rsidP="00BA1538">
      <w:pPr>
        <w:pStyle w:val="B1"/>
      </w:pPr>
      <w:r>
        <w:t>-</w:t>
      </w:r>
      <w:r>
        <w:tab/>
      </w:r>
      <w:r w:rsidR="00210DB3">
        <w:t>AudioEncoder: Encodes AudioData objects.</w:t>
      </w:r>
    </w:p>
    <w:p w14:paraId="5099C296" w14:textId="5D9B6E09" w:rsidR="00210DB3" w:rsidRDefault="00BA1538" w:rsidP="00BA1538">
      <w:pPr>
        <w:pStyle w:val="B1"/>
      </w:pPr>
      <w:r>
        <w:t>-</w:t>
      </w:r>
      <w:r>
        <w:tab/>
      </w:r>
      <w:r w:rsidR="00210DB3">
        <w:t>VideoEncoder: Encodes VideoFrame objects.</w:t>
      </w:r>
    </w:p>
    <w:p w14:paraId="35CAE7A8" w14:textId="6E0100FF" w:rsidR="00210DB3" w:rsidRDefault="00BA1538" w:rsidP="00BA1538">
      <w:pPr>
        <w:pStyle w:val="B1"/>
      </w:pPr>
      <w:r>
        <w:t>-</w:t>
      </w:r>
      <w:r>
        <w:tab/>
      </w:r>
      <w:r w:rsidR="00210DB3">
        <w:t>EncodedAudioChunk: Represents codec-specific encoded audio bytes.</w:t>
      </w:r>
    </w:p>
    <w:p w14:paraId="4425F8D7" w14:textId="4D45510A" w:rsidR="00210DB3" w:rsidRDefault="00BA1538" w:rsidP="00BA1538">
      <w:pPr>
        <w:pStyle w:val="B1"/>
      </w:pPr>
      <w:r>
        <w:t>-</w:t>
      </w:r>
      <w:r>
        <w:tab/>
      </w:r>
      <w:r w:rsidR="00210DB3">
        <w:t>EncodedVideoChunk: Represents codec-specific encoded video bytes.</w:t>
      </w:r>
    </w:p>
    <w:p w14:paraId="7FC81DA7" w14:textId="3D046DA1" w:rsidR="00210DB3" w:rsidRDefault="00BA1538" w:rsidP="00BA1538">
      <w:pPr>
        <w:pStyle w:val="B1"/>
      </w:pPr>
      <w:r>
        <w:t>-</w:t>
      </w:r>
      <w:r>
        <w:tab/>
      </w:r>
      <w:r w:rsidR="00210DB3">
        <w:t>AudioData: Represents unencoded audio data.</w:t>
      </w:r>
    </w:p>
    <w:p w14:paraId="3B268FCC" w14:textId="25E01079" w:rsidR="00210DB3" w:rsidRDefault="00BA1538" w:rsidP="00BA1538">
      <w:pPr>
        <w:pStyle w:val="B1"/>
      </w:pPr>
      <w:r>
        <w:t>-</w:t>
      </w:r>
      <w:r>
        <w:tab/>
      </w:r>
      <w:r w:rsidR="00210DB3">
        <w:t>VideoFrame: Represents a frame of unencoded video data.</w:t>
      </w:r>
    </w:p>
    <w:p w14:paraId="51674FD0" w14:textId="4FAB05FB" w:rsidR="00210DB3" w:rsidRDefault="00BA1538" w:rsidP="00BA1538">
      <w:pPr>
        <w:pStyle w:val="B1"/>
      </w:pPr>
      <w:r>
        <w:t>-</w:t>
      </w:r>
      <w:r>
        <w:tab/>
      </w:r>
      <w:r w:rsidR="00210DB3">
        <w:t>VideoColorSpace: Represents the color space of a video frame.</w:t>
      </w:r>
    </w:p>
    <w:p w14:paraId="036DBC14" w14:textId="7543E5AD" w:rsidR="00210DB3" w:rsidRDefault="00BA1538" w:rsidP="00BA1538">
      <w:pPr>
        <w:pStyle w:val="B1"/>
      </w:pPr>
      <w:r>
        <w:t>-</w:t>
      </w:r>
      <w:r>
        <w:tab/>
      </w:r>
      <w:r w:rsidR="00210DB3">
        <w:t>ImageDecoder: Unpacks and decodes image data, giving access to the sequence of frames in an animated image.</w:t>
      </w:r>
    </w:p>
    <w:p w14:paraId="23D4F2C1" w14:textId="3F9BB914" w:rsidR="00210DB3" w:rsidRDefault="00BA1538" w:rsidP="00BA1538">
      <w:pPr>
        <w:pStyle w:val="B1"/>
      </w:pPr>
      <w:r>
        <w:t>-</w:t>
      </w:r>
      <w:r>
        <w:tab/>
      </w:r>
      <w:r w:rsidR="00210DB3">
        <w:t>ImageTrackList: Represents the list of tracks available in the image.</w:t>
      </w:r>
    </w:p>
    <w:p w14:paraId="11E2A78D" w14:textId="426860D1" w:rsidR="00210DB3" w:rsidRDefault="00BA1538" w:rsidP="00BA1538">
      <w:pPr>
        <w:pStyle w:val="B1"/>
      </w:pPr>
      <w:r>
        <w:t>-</w:t>
      </w:r>
      <w:r>
        <w:tab/>
      </w:r>
      <w:r w:rsidR="00210DB3">
        <w:t>ImageTrack: Represents an individual image track.</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shd w:val="clear" w:color="auto" w:fill="auto"/>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7D981E0" w14:textId="77777777" w:rsidR="00210DB3" w:rsidRDefault="00210DB3">
            <w:pPr>
              <w:pStyle w:val="PL"/>
              <w:rPr>
                <w:lang w:val="en-US"/>
              </w:rPr>
              <w:pPrChange w:id="212"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Create a new VideoDecoder and configure it</w:t>
            </w:r>
          </w:p>
          <w:p w14:paraId="0E583017" w14:textId="77777777" w:rsidR="00210DB3" w:rsidRDefault="00210DB3">
            <w:pPr>
              <w:pStyle w:val="PL"/>
              <w:rPr>
                <w:lang w:val="en-US"/>
              </w:rPr>
              <w:pPrChange w:id="213"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const init = {</w:t>
            </w:r>
          </w:p>
          <w:p w14:paraId="6839A14B" w14:textId="77777777" w:rsidR="00210DB3" w:rsidRDefault="00210DB3">
            <w:pPr>
              <w:pStyle w:val="PL"/>
              <w:rPr>
                <w:lang w:val="en-US"/>
              </w:rPr>
              <w:pPrChange w:id="214"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output: handleFrame,</w:t>
            </w:r>
          </w:p>
          <w:p w14:paraId="05EDAA45" w14:textId="77777777" w:rsidR="00210DB3" w:rsidRDefault="00210DB3">
            <w:pPr>
              <w:pStyle w:val="PL"/>
              <w:rPr>
                <w:lang w:val="en-US"/>
              </w:rPr>
              <w:pPrChange w:id="215"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error: (e) =&gt; { console.log(e.message); },</w:t>
            </w:r>
          </w:p>
          <w:p w14:paraId="09A9BB63" w14:textId="77777777" w:rsidR="00210DB3" w:rsidRDefault="00210DB3">
            <w:pPr>
              <w:pStyle w:val="PL"/>
              <w:rPr>
                <w:lang w:val="en-US"/>
              </w:rPr>
              <w:pPrChange w:id="216"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w:t>
            </w:r>
          </w:p>
          <w:p w14:paraId="4F867FC8" w14:textId="77777777" w:rsidR="00210DB3" w:rsidRDefault="00210DB3">
            <w:pPr>
              <w:pStyle w:val="PL"/>
              <w:rPr>
                <w:lang w:val="en-US"/>
              </w:rPr>
              <w:pPrChange w:id="217"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const config = {</w:t>
            </w:r>
          </w:p>
          <w:p w14:paraId="75E10C0C" w14:textId="77777777" w:rsidR="00210DB3" w:rsidRDefault="00210DB3">
            <w:pPr>
              <w:pStyle w:val="PL"/>
              <w:rPr>
                <w:lang w:val="en-US"/>
              </w:rPr>
              <w:pPrChange w:id="218"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codec: "hevc",</w:t>
            </w:r>
          </w:p>
          <w:p w14:paraId="559813E1" w14:textId="77777777" w:rsidR="00210DB3" w:rsidRDefault="00210DB3">
            <w:pPr>
              <w:pStyle w:val="PL"/>
              <w:rPr>
                <w:lang w:val="en-US"/>
              </w:rPr>
              <w:pPrChange w:id="219"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codedWidth: 1280,</w:t>
            </w:r>
          </w:p>
          <w:p w14:paraId="463F91C1" w14:textId="77777777" w:rsidR="00210DB3" w:rsidRDefault="00210DB3">
            <w:pPr>
              <w:pStyle w:val="PL"/>
              <w:rPr>
                <w:lang w:val="en-US"/>
              </w:rPr>
              <w:pPrChange w:id="220"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codedHeight: 720</w:t>
            </w:r>
          </w:p>
          <w:p w14:paraId="0FC76BFD" w14:textId="77777777" w:rsidR="00210DB3" w:rsidRDefault="00210DB3">
            <w:pPr>
              <w:pStyle w:val="PL"/>
              <w:rPr>
                <w:lang w:val="en-US"/>
              </w:rPr>
              <w:pPrChange w:id="221"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w:t>
            </w:r>
          </w:p>
          <w:p w14:paraId="70867856" w14:textId="77777777" w:rsidR="00210DB3" w:rsidRDefault="00210DB3">
            <w:pPr>
              <w:pStyle w:val="PL"/>
              <w:rPr>
                <w:lang w:val="en-US"/>
              </w:rPr>
              <w:pPrChange w:id="222"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let decoder = new VideoDecoder(init);</w:t>
            </w:r>
          </w:p>
          <w:p w14:paraId="71C37A9E" w14:textId="77777777" w:rsidR="00210DB3" w:rsidRDefault="00210DB3">
            <w:pPr>
              <w:pStyle w:val="PL"/>
              <w:rPr>
                <w:lang w:val="en-US"/>
              </w:rPr>
              <w:pPrChange w:id="223"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decoder.configure(config);</w:t>
            </w:r>
          </w:p>
          <w:p w14:paraId="7343F781" w14:textId="77777777" w:rsidR="00210DB3" w:rsidRDefault="00210DB3">
            <w:pPr>
              <w:pStyle w:val="PL"/>
              <w:rPr>
                <w:lang w:val="en-US"/>
              </w:rPr>
              <w:pPrChange w:id="224"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p>
          <w:p w14:paraId="117B16AA" w14:textId="77777777" w:rsidR="00210DB3" w:rsidRDefault="00210DB3">
            <w:pPr>
              <w:pStyle w:val="PL"/>
              <w:rPr>
                <w:lang w:val="en-US"/>
              </w:rPr>
              <w:pPrChange w:id="225"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Create a new VideoEncoder and configure it</w:t>
            </w:r>
          </w:p>
          <w:p w14:paraId="3A21228B" w14:textId="77777777" w:rsidR="00210DB3" w:rsidRDefault="00210DB3">
            <w:pPr>
              <w:pStyle w:val="PL"/>
              <w:rPr>
                <w:lang w:val="en-US"/>
              </w:rPr>
              <w:pPrChange w:id="226"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let encoder = new VideoEncoder({</w:t>
            </w:r>
          </w:p>
          <w:p w14:paraId="2436FD79" w14:textId="77777777" w:rsidR="00210DB3" w:rsidRDefault="00210DB3">
            <w:pPr>
              <w:pStyle w:val="PL"/>
              <w:rPr>
                <w:lang w:val="en-US"/>
              </w:rPr>
              <w:pPrChange w:id="227"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output: (chunk) =&gt; {</w:t>
            </w:r>
          </w:p>
          <w:p w14:paraId="6CA6CFAA" w14:textId="77777777" w:rsidR="00210DB3" w:rsidRDefault="00210DB3">
            <w:pPr>
              <w:pStyle w:val="PL"/>
              <w:rPr>
                <w:lang w:val="en-US"/>
              </w:rPr>
              <w:pPrChange w:id="228"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const buffer = new ArrayBuffer(chunk.byteLength);</w:t>
            </w:r>
          </w:p>
          <w:p w14:paraId="56799C40" w14:textId="77777777" w:rsidR="00210DB3" w:rsidRDefault="00210DB3">
            <w:pPr>
              <w:pStyle w:val="PL"/>
              <w:rPr>
                <w:lang w:val="en-US"/>
              </w:rPr>
              <w:pPrChange w:id="229"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chunk.copyTo(buffer);</w:t>
            </w:r>
          </w:p>
          <w:p w14:paraId="126C27E2" w14:textId="77777777" w:rsidR="00210DB3" w:rsidRDefault="00210DB3">
            <w:pPr>
              <w:pStyle w:val="PL"/>
              <w:rPr>
                <w:lang w:val="en-US"/>
              </w:rPr>
              <w:pPrChange w:id="230"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chunks.push(buffer);</w:t>
            </w:r>
          </w:p>
          <w:p w14:paraId="5A42BA67" w14:textId="77777777" w:rsidR="00210DB3" w:rsidRDefault="00210DB3">
            <w:pPr>
              <w:pStyle w:val="PL"/>
              <w:rPr>
                <w:lang w:val="pt-BR"/>
              </w:rPr>
              <w:pPrChange w:id="231"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w:t>
            </w:r>
            <w:r>
              <w:rPr>
                <w:lang w:val="pt-BR"/>
              </w:rPr>
              <w:t>},</w:t>
            </w:r>
          </w:p>
          <w:p w14:paraId="4CF5EF30" w14:textId="77777777" w:rsidR="00210DB3" w:rsidRDefault="00210DB3">
            <w:pPr>
              <w:pStyle w:val="PL"/>
              <w:rPr>
                <w:lang w:val="pt-BR"/>
              </w:rPr>
              <w:pPrChange w:id="232"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pt-BR"/>
              </w:rPr>
              <w:t xml:space="preserve">  error: (e) =&gt; console.error(e.message)</w:t>
            </w:r>
          </w:p>
          <w:p w14:paraId="11E5E240" w14:textId="77777777" w:rsidR="00210DB3" w:rsidRDefault="00210DB3">
            <w:pPr>
              <w:pStyle w:val="PL"/>
              <w:rPr>
                <w:lang w:val="pt-BR"/>
              </w:rPr>
              <w:pPrChange w:id="233"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pt-BR"/>
              </w:rPr>
              <w:t>});</w:t>
            </w:r>
          </w:p>
          <w:p w14:paraId="3B25749C" w14:textId="77777777" w:rsidR="00210DB3" w:rsidRDefault="00210DB3">
            <w:pPr>
              <w:pStyle w:val="PL"/>
              <w:rPr>
                <w:lang w:val="pt-BR"/>
              </w:rPr>
              <w:pPrChange w:id="234"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pt-BR"/>
              </w:rPr>
              <w:t>encoder.configure({</w:t>
            </w:r>
          </w:p>
          <w:p w14:paraId="26F769D4" w14:textId="77777777" w:rsidR="00210DB3" w:rsidRDefault="00210DB3">
            <w:pPr>
              <w:pStyle w:val="PL"/>
              <w:rPr>
                <w:lang w:val="pt-BR"/>
              </w:rPr>
              <w:pPrChange w:id="235"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pt-BR"/>
              </w:rPr>
              <w:t xml:space="preserve">  codec: 'hevc',</w:t>
            </w:r>
          </w:p>
          <w:p w14:paraId="7CA3A5BB" w14:textId="77777777" w:rsidR="00210DB3" w:rsidRDefault="00210DB3">
            <w:pPr>
              <w:pStyle w:val="PL"/>
              <w:rPr>
                <w:lang w:val="pt-BR"/>
              </w:rPr>
              <w:pPrChange w:id="236"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pt-BR"/>
              </w:rPr>
              <w:t xml:space="preserve">  width: 1280,</w:t>
            </w:r>
          </w:p>
          <w:p w14:paraId="2D19EE39" w14:textId="77777777" w:rsidR="00210DB3" w:rsidRDefault="00210DB3">
            <w:pPr>
              <w:pStyle w:val="PL"/>
              <w:rPr>
                <w:lang w:val="en-US"/>
              </w:rPr>
              <w:pPrChange w:id="237"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pt-BR"/>
              </w:rPr>
              <w:t xml:space="preserve">  </w:t>
            </w:r>
            <w:r>
              <w:rPr>
                <w:lang w:val="en-US"/>
              </w:rPr>
              <w:t>height: 720,</w:t>
            </w:r>
          </w:p>
          <w:p w14:paraId="56D4BAC7" w14:textId="77777777" w:rsidR="00210DB3" w:rsidRDefault="00210DB3">
            <w:pPr>
              <w:pStyle w:val="PL"/>
              <w:rPr>
                <w:lang w:val="en-US"/>
              </w:rPr>
              <w:pPrChange w:id="238"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bitrate: 2000000,</w:t>
            </w:r>
          </w:p>
          <w:p w14:paraId="3A0E355E" w14:textId="77777777" w:rsidR="00210DB3" w:rsidRDefault="00210DB3">
            <w:pPr>
              <w:pStyle w:val="PL"/>
              <w:rPr>
                <w:lang w:val="en-US"/>
              </w:rPr>
              <w:pPrChange w:id="239"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framerate: 25</w:t>
            </w:r>
          </w:p>
          <w:p w14:paraId="4E221F27" w14:textId="77777777" w:rsidR="00210DB3" w:rsidRDefault="00210DB3">
            <w:pPr>
              <w:pStyle w:val="PL"/>
              <w:rPr>
                <w:lang w:val="en-US"/>
              </w:rPr>
              <w:pPrChange w:id="240"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w:t>
            </w:r>
          </w:p>
          <w:p w14:paraId="0E120A5D" w14:textId="77777777" w:rsidR="00210DB3" w:rsidRDefault="00210DB3">
            <w:pPr>
              <w:pStyle w:val="PL"/>
              <w:rPr>
                <w:szCs w:val="24"/>
                <w:lang w:val="en-US"/>
              </w:rPr>
              <w:pPrChange w:id="241"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p>
          <w:p w14:paraId="65245A8A" w14:textId="77777777" w:rsidR="00210DB3" w:rsidRDefault="00210DB3">
            <w:pPr>
              <w:pStyle w:val="PL"/>
              <w:rPr>
                <w:lang w:val="en-US"/>
              </w:rPr>
              <w:pPrChange w:id="242"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Encode every image as a frame</w:t>
            </w:r>
          </w:p>
          <w:p w14:paraId="3EB24849" w14:textId="77777777" w:rsidR="00210DB3" w:rsidRDefault="00210DB3">
            <w:pPr>
              <w:pStyle w:val="PL"/>
              <w:rPr>
                <w:lang w:val="en-US"/>
              </w:rPr>
              <w:pPrChange w:id="243"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track.requestFrame().then((frame) =&gt; {</w:t>
            </w:r>
          </w:p>
          <w:p w14:paraId="588BDE6D" w14:textId="77777777" w:rsidR="00210DB3" w:rsidRDefault="00210DB3">
            <w:pPr>
              <w:pStyle w:val="PL"/>
              <w:rPr>
                <w:lang w:val="en-US"/>
              </w:rPr>
              <w:pPrChange w:id="244"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encoder.encode(frame, {keyFrame: true});</w:t>
            </w:r>
          </w:p>
          <w:p w14:paraId="08E0E780" w14:textId="77777777" w:rsidR="00210DB3" w:rsidRDefault="00210DB3">
            <w:pPr>
              <w:pStyle w:val="PL"/>
              <w:rPr>
                <w:lang w:val="en-US"/>
              </w:rPr>
              <w:pPrChange w:id="245"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lastRenderedPageBreak/>
              <w:t xml:space="preserve">    frame.close();</w:t>
            </w:r>
          </w:p>
          <w:p w14:paraId="371DBC31" w14:textId="77777777" w:rsidR="00210DB3" w:rsidRDefault="00210DB3">
            <w:pPr>
              <w:pStyle w:val="PL"/>
              <w:rPr>
                <w:lang w:val="en-US"/>
              </w:rPr>
              <w:pPrChange w:id="246"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w:t>
            </w:r>
          </w:p>
          <w:p w14:paraId="0AC98177" w14:textId="77777777" w:rsidR="00210DB3" w:rsidRDefault="00210DB3">
            <w:pPr>
              <w:pStyle w:val="PL"/>
              <w:rPr>
                <w:szCs w:val="24"/>
                <w:lang w:val="en-US"/>
              </w:rPr>
              <w:pPrChange w:id="247"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p>
          <w:p w14:paraId="6F7867A7" w14:textId="77777777" w:rsidR="00210DB3" w:rsidRDefault="00210DB3">
            <w:pPr>
              <w:pStyle w:val="PL"/>
              <w:rPr>
                <w:lang w:val="en-US"/>
              </w:rPr>
              <w:pPrChange w:id="248"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 Create a video from it</w:t>
            </w:r>
          </w:p>
          <w:p w14:paraId="792D5F0F" w14:textId="77777777" w:rsidR="00210DB3" w:rsidRDefault="00210DB3">
            <w:pPr>
              <w:pStyle w:val="PL"/>
              <w:rPr>
                <w:lang w:val="en-US"/>
              </w:rPr>
              <w:pPrChange w:id="249"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encoder.flush().then(() =&gt; {</w:t>
            </w:r>
          </w:p>
          <w:p w14:paraId="5CA4CA25" w14:textId="77777777" w:rsidR="00210DB3" w:rsidRDefault="00210DB3">
            <w:pPr>
              <w:pStyle w:val="PL"/>
              <w:rPr>
                <w:lang w:val="en-US"/>
              </w:rPr>
              <w:pPrChange w:id="250"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const blob = new Blob(chunks, {type: 'video/webm; codecs=vp8'});</w:t>
            </w:r>
          </w:p>
          <w:p w14:paraId="38EBC57C" w14:textId="77777777" w:rsidR="00210DB3" w:rsidRDefault="00210DB3">
            <w:pPr>
              <w:pStyle w:val="PL"/>
              <w:rPr>
                <w:lang w:val="en-US"/>
              </w:rPr>
              <w:pPrChange w:id="251"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const url = URL.createObjectURL(blob);</w:t>
            </w:r>
          </w:p>
          <w:p w14:paraId="4803E9EF" w14:textId="77777777" w:rsidR="00210DB3" w:rsidRDefault="00210DB3">
            <w:pPr>
              <w:pStyle w:val="PL"/>
              <w:rPr>
                <w:lang w:val="en-US"/>
              </w:rPr>
              <w:pPrChange w:id="252"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decoder.decode(new EncodedVideoChunk({</w:t>
            </w:r>
          </w:p>
          <w:p w14:paraId="59323F07" w14:textId="77777777" w:rsidR="00210DB3" w:rsidRDefault="00210DB3">
            <w:pPr>
              <w:pStyle w:val="PL"/>
              <w:rPr>
                <w:lang w:val="en-US"/>
              </w:rPr>
              <w:pPrChange w:id="253"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type: 'key',</w:t>
            </w:r>
          </w:p>
          <w:p w14:paraId="77A8DB23" w14:textId="77777777" w:rsidR="00210DB3" w:rsidRDefault="00210DB3">
            <w:pPr>
              <w:pStyle w:val="PL"/>
              <w:rPr>
                <w:lang w:val="en-US"/>
              </w:rPr>
              <w:pPrChange w:id="254"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timestamp: 0,</w:t>
            </w:r>
          </w:p>
          <w:p w14:paraId="23EBC7A0" w14:textId="77777777" w:rsidR="00210DB3" w:rsidRDefault="00210DB3">
            <w:pPr>
              <w:pStyle w:val="PL"/>
              <w:rPr>
                <w:lang w:val="en-US"/>
              </w:rPr>
              <w:pPrChange w:id="255"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data: blob</w:t>
            </w:r>
          </w:p>
          <w:p w14:paraId="27560CFC" w14:textId="77777777" w:rsidR="00210DB3" w:rsidRDefault="00210DB3">
            <w:pPr>
              <w:pStyle w:val="PL"/>
              <w:rPr>
                <w:lang w:val="en-US"/>
              </w:rPr>
              <w:pPrChange w:id="256"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w:t>
            </w:r>
          </w:p>
          <w:p w14:paraId="2B3CDA71" w14:textId="77777777" w:rsidR="00210DB3" w:rsidRDefault="00210DB3">
            <w:pPr>
              <w:pStyle w:val="PL"/>
              <w:rPr>
                <w:lang w:val="en-US"/>
              </w:rPr>
              <w:pPrChange w:id="257"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w:t>
            </w:r>
          </w:p>
          <w:p w14:paraId="5894F20C" w14:textId="77777777" w:rsidR="00210DB3" w:rsidRDefault="00210DB3">
            <w:pPr>
              <w:pStyle w:val="PL"/>
              <w:rPr>
                <w:lang w:val="en-US"/>
              </w:rPr>
              <w:pPrChange w:id="258"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p>
          <w:p w14:paraId="65169DC2" w14:textId="77777777" w:rsidR="00210DB3" w:rsidRDefault="00210DB3">
            <w:pPr>
              <w:pStyle w:val="PL"/>
              <w:rPr>
                <w:lang w:val="en-US"/>
              </w:rPr>
              <w:pPrChange w:id="259"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w:t>
            </w:r>
          </w:p>
          <w:p w14:paraId="2FAF0ECB" w14:textId="77777777" w:rsidR="00210DB3" w:rsidRDefault="00210DB3">
            <w:pPr>
              <w:pStyle w:val="PL"/>
              <w:rPr>
                <w:lang w:val="en-US"/>
              </w:rPr>
              <w:pPrChange w:id="260"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.catch((error) =&gt; {</w:t>
            </w:r>
          </w:p>
          <w:p w14:paraId="69D74A20" w14:textId="77777777" w:rsidR="00210DB3" w:rsidRDefault="00210DB3">
            <w:pPr>
              <w:pStyle w:val="PL"/>
              <w:rPr>
                <w:lang w:val="en-US"/>
              </w:rPr>
              <w:pPrChange w:id="261"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 xml:space="preserve">  console.error("Error: ", error);</w:t>
            </w:r>
          </w:p>
          <w:p w14:paraId="0343994D" w14:textId="77777777" w:rsidR="00210DB3" w:rsidRDefault="00210DB3">
            <w:pPr>
              <w:pStyle w:val="PL"/>
              <w:rPr>
                <w:szCs w:val="24"/>
                <w:lang w:val="en-US"/>
              </w:rPr>
              <w:pPrChange w:id="262" w:author="Stefan Döhla" w:date="2025-07-24T16:19:00Z" w16du:dateUtc="2025-07-24T14: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pPrChange>
            </w:pPr>
            <w:r>
              <w:rPr>
                <w:lang w:val="en-US"/>
              </w:rPr>
              <w:t>});</w:t>
            </w:r>
          </w:p>
          <w:p w14:paraId="535CD31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tc>
      </w:tr>
    </w:tbl>
    <w:p w14:paraId="745B802F" w14:textId="77777777" w:rsidR="00210DB3" w:rsidRDefault="00210DB3" w:rsidP="00210DB3"/>
    <w:p w14:paraId="755179F7" w14:textId="77777777" w:rsidR="00210DB3" w:rsidRDefault="00210DB3" w:rsidP="00210DB3">
      <w:r>
        <w:t xml:space="preserve">A full example can be found under </w:t>
      </w:r>
      <w:hyperlink r:id="rId16" w:history="1">
        <w:r w:rsidRPr="00367147">
          <w:rPr>
            <w:rStyle w:val="Hyperlink"/>
          </w:rPr>
          <w:t>https://bouazizi.dev/webcodecs/</w:t>
        </w:r>
      </w:hyperlink>
    </w:p>
    <w:p w14:paraId="51C0F257" w14:textId="6C988669" w:rsidR="00210DB3" w:rsidRDefault="00CA65E7" w:rsidP="00A83F9A">
      <w:pPr>
        <w:pStyle w:val="Heading3"/>
      </w:pPr>
      <w:bookmarkStart w:id="263" w:name="_Toc167264164"/>
      <w:bookmarkStart w:id="264" w:name="_Toc167264329"/>
      <w:bookmarkStart w:id="265" w:name="_Toc183180355"/>
      <w:bookmarkStart w:id="266" w:name="_Toc183180541"/>
      <w:bookmarkStart w:id="267" w:name="_Toc190903444"/>
      <w:bookmarkStart w:id="268" w:name="_Toc204267729"/>
      <w:bookmarkStart w:id="269" w:name="_Toc204268052"/>
      <w:r>
        <w:t>5.</w:t>
      </w:r>
      <w:r w:rsidR="00A83F9A">
        <w:t>2.2</w:t>
      </w:r>
      <w:r>
        <w:tab/>
      </w:r>
      <w:r w:rsidR="00210DB3">
        <w:t>Codec Registration Procedure</w:t>
      </w:r>
      <w:bookmarkEnd w:id="263"/>
      <w:bookmarkEnd w:id="264"/>
      <w:bookmarkEnd w:id="265"/>
      <w:bookmarkEnd w:id="266"/>
      <w:bookmarkEnd w:id="267"/>
      <w:bookmarkEnd w:id="268"/>
      <w:bookmarkEnd w:id="269"/>
    </w:p>
    <w:p w14:paraId="721DC5F3" w14:textId="77777777" w:rsidR="00210DB3" w:rsidRDefault="00210DB3" w:rsidP="00210DB3">
      <w:pPr>
        <w:rPr>
          <w:lang w:val="en-US"/>
        </w:rPr>
      </w:pPr>
      <w:r>
        <w:rPr>
          <w:lang w:val="en-US"/>
        </w:rPr>
        <w:t>The codec registration procedure for new codecs is defined by W3C in [</w:t>
      </w:r>
      <w:r w:rsidRPr="00213DA3">
        <w:rPr>
          <w:highlight w:val="yellow"/>
          <w:lang w:val="en-US"/>
          <w:rPrChange w:id="270" w:author="Stefan Döhla" w:date="2025-07-24T16:40:00Z" w16du:dateUtc="2025-07-24T14:40:00Z">
            <w:rPr>
              <w:lang w:val="en-US"/>
            </w:rPr>
          </w:rPrChange>
        </w:rPr>
        <w:t>2</w:t>
      </w:r>
      <w:r>
        <w:rPr>
          <w:lang w:val="en-US"/>
        </w:rPr>
        <w:t>]. The registration request should define the EncodedAudioChunk or EncodedVideoChunk format as well as the configuration data format in AudioDecoderConfig or VideoDecoderConfig.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271" w:name="_Toc183180356"/>
      <w:bookmarkStart w:id="272" w:name="_Toc183180542"/>
      <w:bookmarkStart w:id="273" w:name="_Toc190903445"/>
      <w:bookmarkStart w:id="274" w:name="_Toc204267730"/>
      <w:bookmarkStart w:id="275" w:name="_Toc204268053"/>
      <w:r>
        <w:t>5.</w:t>
      </w:r>
      <w:r w:rsidR="00A83F9A">
        <w:t>2.3</w:t>
      </w:r>
      <w:r>
        <w:tab/>
        <w:t>Configuration Properties for 3GPP Speech and Audio Codecs</w:t>
      </w:r>
      <w:bookmarkEnd w:id="271"/>
      <w:bookmarkEnd w:id="272"/>
      <w:bookmarkEnd w:id="273"/>
      <w:bookmarkEnd w:id="274"/>
      <w:bookmarkEnd w:id="275"/>
    </w:p>
    <w:p w14:paraId="28A7BE3A" w14:textId="2A750E48" w:rsidR="00DC4552" w:rsidRDefault="00DC4552">
      <w:pPr>
        <w:pStyle w:val="Heading4"/>
        <w:rPr>
          <w:ins w:id="276" w:author="Stefan Döhla" w:date="2025-07-23T16:07:00Z" w16du:dateUtc="2025-07-23T14:07:00Z"/>
        </w:rPr>
        <w:pPrChange w:id="277" w:author="Stefan Döhla" w:date="2025-07-23T16:07:00Z" w16du:dateUtc="2025-07-23T14:07:00Z">
          <w:pPr/>
        </w:pPrChange>
      </w:pPr>
      <w:bookmarkStart w:id="278" w:name="_Toc204267731"/>
      <w:bookmarkStart w:id="279" w:name="_Toc204268054"/>
      <w:ins w:id="280" w:author="Stefan Döhla" w:date="2025-07-23T16:07:00Z" w16du:dateUtc="2025-07-23T14:07:00Z">
        <w:r>
          <w:t>5.2.3.1</w:t>
        </w:r>
        <w:r>
          <w:tab/>
          <w:t>Introduction</w:t>
        </w:r>
        <w:bookmarkEnd w:id="278"/>
        <w:bookmarkEnd w:id="279"/>
      </w:ins>
    </w:p>
    <w:p w14:paraId="2790C7B7" w14:textId="106909C0" w:rsidR="00104E52" w:rsidRDefault="00CA65E7" w:rsidP="00CA65E7">
      <w:pPr>
        <w:rPr>
          <w:ins w:id="281" w:author="Stefan Döhla" w:date="2025-07-23T16:01:00Z" w16du:dateUtc="2025-07-23T14:01:00Z"/>
        </w:rPr>
      </w:pPr>
      <w:r>
        <w:t>For 3GPP speech and audio codecs the configuration properties were extracted, based on the APIs in Annex &lt;</w:t>
      </w:r>
      <w:r w:rsidR="0056325B">
        <w:t>A</w:t>
      </w:r>
      <w:r>
        <w:t>&gt;, to allow full configuration for applicati</w:t>
      </w:r>
      <w:del w:id="282" w:author="Stefan Döhla" w:date="2025-07-23T15:59:00Z" w16du:dateUtc="2025-07-23T13:59:00Z">
        <w:r w:rsidDel="00104E52">
          <w:delText>0</w:delText>
        </w:r>
      </w:del>
      <w:r>
        <w:t>on as WebCodecs.</w:t>
      </w:r>
    </w:p>
    <w:p w14:paraId="6E916D1F" w14:textId="69B80045" w:rsidR="00104E52" w:rsidRPr="00F1421F" w:rsidRDefault="00104E52">
      <w:pPr>
        <w:pStyle w:val="Heading4"/>
        <w:rPr>
          <w:ins w:id="283" w:author="Stefan Döhla" w:date="2025-07-23T16:01:00Z" w16du:dateUtc="2025-07-23T14:01:00Z"/>
        </w:rPr>
        <w:pPrChange w:id="284" w:author="Stefan Döhla" w:date="2025-07-23T16:01:00Z" w16du:dateUtc="2025-07-23T14:01:00Z">
          <w:pPr>
            <w:pStyle w:val="Heading2"/>
          </w:pPr>
        </w:pPrChange>
      </w:pPr>
      <w:bookmarkStart w:id="285" w:name="_Toc204267732"/>
      <w:bookmarkStart w:id="286" w:name="_Toc204268055"/>
      <w:ins w:id="287" w:author="Stefan Döhla" w:date="2025-07-23T16:01:00Z" w16du:dateUtc="2025-07-23T14:01:00Z">
        <w:r>
          <w:t>5.2.3.2</w:t>
        </w:r>
        <w:r>
          <w:tab/>
          <w:t>AudioEncoder Configuration</w:t>
        </w:r>
        <w:bookmarkEnd w:id="285"/>
        <w:bookmarkEnd w:id="286"/>
      </w:ins>
    </w:p>
    <w:p w14:paraId="5C14382B" w14:textId="2185E63C" w:rsidR="00104E52" w:rsidRDefault="00104E52" w:rsidP="00104E52">
      <w:pPr>
        <w:jc w:val="both"/>
        <w:rPr>
          <w:ins w:id="288" w:author="Stefan Döhla" w:date="2025-07-23T16:01:00Z" w16du:dateUtc="2025-07-23T14:01:00Z"/>
        </w:rPr>
      </w:pPr>
      <w:ins w:id="289" w:author="Stefan Döhla" w:date="2025-07-23T16:01:00Z" w16du:dateUtc="2025-07-23T14:01:00Z">
        <w:r>
          <w:t xml:space="preserve">The </w:t>
        </w:r>
        <w:r w:rsidRPr="4DEC760F">
          <w:t>WebCodec</w:t>
        </w:r>
      </w:ins>
      <w:ins w:id="290" w:author="Stefan Döhla" w:date="2025-07-23T16:02:00Z" w16du:dateUtc="2025-07-23T14:02:00Z">
        <w:r>
          <w:t>s</w:t>
        </w:r>
      </w:ins>
      <w:ins w:id="291" w:author="Stefan Döhla" w:date="2025-07-23T16:01:00Z" w16du:dateUtc="2025-07-23T14:01:00Z">
        <w:r w:rsidRPr="4DEC760F">
          <w:t xml:space="preserve"> </w:t>
        </w:r>
        <w:r w:rsidRPr="4DEC760F">
          <w:rPr>
            <w:rFonts w:ascii="Courier New" w:hAnsi="Courier New" w:cs="Courier New"/>
          </w:rPr>
          <w:t>AudioEncoder</w:t>
        </w:r>
        <w:r w:rsidRPr="4DEC760F">
          <w:t xml:space="preserve"> interface supports the </w:t>
        </w:r>
        <w:r w:rsidRPr="4DEC760F">
          <w:rPr>
            <w:rFonts w:ascii="Courier New" w:hAnsi="Courier New" w:cs="Courier New"/>
          </w:rPr>
          <w:t>configure()</w:t>
        </w:r>
        <w:r w:rsidRPr="00FC5EBC">
          <w:rPr>
            <w:sz w:val="21"/>
            <w:szCs w:val="21"/>
          </w:rPr>
          <w:t xml:space="preserve"> </w:t>
        </w:r>
        <w:r w:rsidRPr="4DEC760F">
          <w:t xml:space="preserve">method allowing for tuning encoder configuration using the dictionary data structure </w:t>
        </w:r>
        <w:r w:rsidRPr="4DEC760F">
          <w:rPr>
            <w:rFonts w:ascii="Courier New" w:hAnsi="Courier New" w:cs="Courier New"/>
          </w:rPr>
          <w:t>AudioEncoderConfig</w:t>
        </w:r>
        <w:r w:rsidRPr="4DEC760F">
          <w:t>.</w:t>
        </w:r>
        <w:r>
          <w:t xml:space="preserve"> </w:t>
        </w:r>
        <w:r w:rsidRPr="4DEC760F">
          <w:t xml:space="preserve">The </w:t>
        </w:r>
        <w:r w:rsidRPr="4DEC760F">
          <w:rPr>
            <w:rFonts w:ascii="Courier New" w:hAnsi="Courier New" w:cs="Courier New"/>
          </w:rPr>
          <w:t>AudioEncoderConfig</w:t>
        </w:r>
        <w:r w:rsidRPr="4DEC760F">
          <w:t xml:space="preserve"> API defined in [</w:t>
        </w:r>
      </w:ins>
      <w:ins w:id="292" w:author="Stefan Döhla" w:date="2025-07-24T16:00:00Z" w16du:dateUtc="2025-07-24T14:00:00Z">
        <w:r w:rsidR="008B3850">
          <w:t>c</w:t>
        </w:r>
      </w:ins>
      <w:ins w:id="293" w:author="Stefan Döhla" w:date="2025-07-23T16:01:00Z" w16du:dateUtc="2025-07-23T14:01:00Z">
        <w:r>
          <w:t>2]</w:t>
        </w:r>
        <w:r w:rsidRPr="4DEC760F">
          <w:t xml:space="preserve"> allows for codec</w:t>
        </w:r>
        <w:r>
          <w:t>-</w:t>
        </w:r>
        <w:r w:rsidRPr="4DEC760F">
          <w:t>specific extensions to this dictionary as shown below: -</w:t>
        </w:r>
      </w:ins>
    </w:p>
    <w:p w14:paraId="0EBBB7D8" w14:textId="77777777" w:rsidR="00104E52" w:rsidRPr="00C85B5D" w:rsidRDefault="00104E52" w:rsidP="00104E52">
      <w:pPr>
        <w:rPr>
          <w:ins w:id="294" w:author="Stefan Döhla" w:date="2025-07-23T16:01:00Z" w16du:dateUtc="2025-07-23T14:01:00Z"/>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Change w:id="295" w:author="Stefan Döhla" w:date="2025-07-23T16:02:00Z" w16du:dateUtc="2025-07-23T14:02:00Z">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PrChange>
      </w:tblPr>
      <w:tblGrid>
        <w:gridCol w:w="9639"/>
        <w:tblGridChange w:id="296">
          <w:tblGrid>
            <w:gridCol w:w="8931"/>
            <w:gridCol w:w="708"/>
          </w:tblGrid>
        </w:tblGridChange>
      </w:tblGrid>
      <w:tr w:rsidR="00104E52" w14:paraId="764504BC" w14:textId="77777777" w:rsidTr="00104E52">
        <w:trPr>
          <w:ins w:id="297" w:author="Stefan Döhla" w:date="2025-07-23T16:01:00Z"/>
          <w:trPrChange w:id="298" w:author="Stefan Döhla" w:date="2025-07-23T16:02:00Z" w16du:dateUtc="2025-07-23T14:02:00Z">
            <w:trPr>
              <w:gridAfter w:val="0"/>
            </w:trPr>
          </w:trPrChange>
        </w:trPr>
        <w:tc>
          <w:tcPr>
            <w:tcW w:w="9639" w:type="dxa"/>
            <w:shd w:val="clear" w:color="auto" w:fill="F2F2F2" w:themeFill="background1" w:themeFillShade="F2"/>
            <w:tcPrChange w:id="299" w:author="Stefan Döhla" w:date="2025-07-23T16:02:00Z" w16du:dateUtc="2025-07-23T14:02:00Z">
              <w:tcPr>
                <w:tcW w:w="8931" w:type="dxa"/>
                <w:shd w:val="clear" w:color="auto" w:fill="F2F2F2" w:themeFill="background1" w:themeFillShade="F2"/>
              </w:tcPr>
            </w:tcPrChange>
          </w:tcPr>
          <w:p w14:paraId="5288945D" w14:textId="77777777" w:rsidR="00104E52" w:rsidRPr="00D43903" w:rsidRDefault="00104E52">
            <w:pPr>
              <w:pStyle w:val="PL"/>
              <w:rPr>
                <w:ins w:id="300" w:author="Stefan Döhla" w:date="2025-07-23T16:01:00Z" w16du:dateUtc="2025-07-23T14:01:00Z"/>
              </w:rPr>
              <w:pPrChange w:id="301" w:author="Stefan Döhla" w:date="2025-07-24T16:19:00Z" w16du:dateUtc="2025-07-24T14:19:00Z">
                <w:pPr/>
              </w:pPrChange>
            </w:pPr>
            <w:ins w:id="302" w:author="Stefan Döhla" w:date="2025-07-23T16:01:00Z" w16du:dateUtc="2025-07-23T14:01:00Z">
              <w:r w:rsidRPr="00D43903">
                <w:rPr>
                  <w:color w:val="0070C0"/>
                </w:rPr>
                <w:t xml:space="preserve">dictionary </w:t>
              </w:r>
              <w:r w:rsidRPr="00D43903">
                <w:t>AudioEncoderConfig {</w:t>
              </w:r>
            </w:ins>
          </w:p>
          <w:p w14:paraId="5CB084C8" w14:textId="77777777" w:rsidR="00104E52" w:rsidRPr="00D43903" w:rsidRDefault="00104E52">
            <w:pPr>
              <w:pStyle w:val="PL"/>
              <w:rPr>
                <w:ins w:id="303" w:author="Stefan Döhla" w:date="2025-07-23T16:01:00Z" w16du:dateUtc="2025-07-23T14:01:00Z"/>
              </w:rPr>
              <w:pPrChange w:id="304" w:author="Stefan Döhla" w:date="2025-07-24T16:19:00Z" w16du:dateUtc="2025-07-24T14:19:00Z">
                <w:pPr/>
              </w:pPrChange>
            </w:pPr>
            <w:ins w:id="305" w:author="Stefan Döhla" w:date="2025-07-23T16:01:00Z" w16du:dateUtc="2025-07-23T14:01:00Z">
              <w:r w:rsidRPr="00D43903">
                <w:t xml:space="preserve">  </w:t>
              </w:r>
              <w:r w:rsidRPr="00D43903">
                <w:rPr>
                  <w:color w:val="ED7D31" w:themeColor="accent2"/>
                </w:rPr>
                <w:t xml:space="preserve">required </w:t>
              </w:r>
              <w:r w:rsidRPr="00D43903">
                <w:t>DOMString codec;</w:t>
              </w:r>
            </w:ins>
          </w:p>
          <w:p w14:paraId="7AE2D40E" w14:textId="77777777" w:rsidR="00104E52" w:rsidRPr="00D43903" w:rsidRDefault="00104E52">
            <w:pPr>
              <w:pStyle w:val="PL"/>
              <w:rPr>
                <w:ins w:id="306" w:author="Stefan Döhla" w:date="2025-07-23T16:01:00Z" w16du:dateUtc="2025-07-23T14:01:00Z"/>
              </w:rPr>
              <w:pPrChange w:id="307" w:author="Stefan Döhla" w:date="2025-07-24T16:19:00Z" w16du:dateUtc="2025-07-24T14:19:00Z">
                <w:pPr/>
              </w:pPrChange>
            </w:pPr>
            <w:ins w:id="308" w:author="Stefan Döhla" w:date="2025-07-23T16:01:00Z" w16du:dateUtc="2025-07-23T14:01:00Z">
              <w:r w:rsidRPr="00D43903">
                <w:t xml:space="preserve">  [</w:t>
              </w:r>
              <w:r w:rsidRPr="00D43903">
                <w:rPr>
                  <w:color w:val="ED7D31" w:themeColor="accent2"/>
                </w:rPr>
                <w:t>EnforceRange</w:t>
              </w:r>
              <w:r w:rsidRPr="00D43903">
                <w:t xml:space="preserve">] </w:t>
              </w:r>
              <w:r w:rsidRPr="00D43903">
                <w:rPr>
                  <w:color w:val="ED7D31" w:themeColor="accent2"/>
                </w:rPr>
                <w:t>require] allows</w:t>
              </w:r>
              <w:r w:rsidRPr="00D43903">
                <w:t xml:space="preserve"> long sampleRate;</w:t>
              </w:r>
            </w:ins>
          </w:p>
          <w:p w14:paraId="6AEE1066" w14:textId="77777777" w:rsidR="00104E52" w:rsidRPr="00D43903" w:rsidRDefault="00104E52">
            <w:pPr>
              <w:pStyle w:val="PL"/>
              <w:rPr>
                <w:ins w:id="309" w:author="Stefan Döhla" w:date="2025-07-23T16:01:00Z" w16du:dateUtc="2025-07-23T14:01:00Z"/>
              </w:rPr>
              <w:pPrChange w:id="310" w:author="Stefan Döhla" w:date="2025-07-24T16:19:00Z" w16du:dateUtc="2025-07-24T14:19:00Z">
                <w:pPr/>
              </w:pPrChange>
            </w:pPr>
            <w:ins w:id="311" w:author="Stefan Döhla" w:date="2025-07-23T16:01:00Z" w16du:dateUtc="2025-07-23T14:01:00Z">
              <w:r w:rsidRPr="00D43903">
                <w:t xml:space="preserve">  [</w:t>
              </w:r>
              <w:r w:rsidRPr="00D43903">
                <w:rPr>
                  <w:color w:val="ED7D31" w:themeColor="accent2"/>
                </w:rPr>
                <w:t>EnforceRange</w:t>
              </w:r>
              <w:r w:rsidRPr="00D43903">
                <w:t xml:space="preserve">] </w:t>
              </w:r>
              <w:r w:rsidRPr="00D43903">
                <w:rPr>
                  <w:color w:val="ED7D31" w:themeColor="accent2"/>
                </w:rPr>
                <w:t xml:space="preserve">required </w:t>
              </w:r>
              <w:r w:rsidRPr="00D43903">
                <w:t>unsigned long numberOfChannels;</w:t>
              </w:r>
            </w:ins>
          </w:p>
          <w:p w14:paraId="49F807E0" w14:textId="77777777" w:rsidR="00104E52" w:rsidRPr="00D43903" w:rsidRDefault="00104E52">
            <w:pPr>
              <w:pStyle w:val="PL"/>
              <w:rPr>
                <w:ins w:id="312" w:author="Stefan Döhla" w:date="2025-07-23T16:01:00Z" w16du:dateUtc="2025-07-23T14:01:00Z"/>
              </w:rPr>
              <w:pPrChange w:id="313" w:author="Stefan Döhla" w:date="2025-07-24T16:19:00Z" w16du:dateUtc="2025-07-24T14:19:00Z">
                <w:pPr/>
              </w:pPrChange>
            </w:pPr>
            <w:ins w:id="314" w:author="Stefan Döhla" w:date="2025-07-23T16:01:00Z" w16du:dateUtc="2025-07-23T14:01:00Z">
              <w:r w:rsidRPr="00D43903">
                <w:t xml:space="preserve">  [</w:t>
              </w:r>
              <w:r w:rsidRPr="00D43903">
                <w:rPr>
                  <w:color w:val="ED7D31" w:themeColor="accent2"/>
                </w:rPr>
                <w:t>EnforceRange</w:t>
              </w:r>
              <w:r w:rsidRPr="00D43903">
                <w:t>] unsigned long long bitrate;</w:t>
              </w:r>
            </w:ins>
          </w:p>
          <w:p w14:paraId="4B52E8BA" w14:textId="77777777" w:rsidR="00104E52" w:rsidRPr="00D43903" w:rsidRDefault="00104E52">
            <w:pPr>
              <w:pStyle w:val="PL"/>
              <w:rPr>
                <w:ins w:id="315" w:author="Stefan Döhla" w:date="2025-07-23T16:01:00Z" w16du:dateUtc="2025-07-23T14:01:00Z"/>
              </w:rPr>
              <w:pPrChange w:id="316" w:author="Stefan Döhla" w:date="2025-07-24T16:19:00Z" w16du:dateUtc="2025-07-24T14:19:00Z">
                <w:pPr/>
              </w:pPrChange>
            </w:pPr>
            <w:ins w:id="317" w:author="Stefan Döhla" w:date="2025-07-23T16:01:00Z" w16du:dateUtc="2025-07-23T14:01:00Z">
              <w:r w:rsidRPr="00D43903">
                <w:t xml:space="preserve">  BitrateMode bitrateMode = "variable";</w:t>
              </w:r>
            </w:ins>
          </w:p>
          <w:p w14:paraId="46B704EE" w14:textId="77777777" w:rsidR="00104E52" w:rsidRPr="00D43903" w:rsidRDefault="00104E52">
            <w:pPr>
              <w:pStyle w:val="PL"/>
              <w:rPr>
                <w:ins w:id="318" w:author="Stefan Döhla" w:date="2025-07-23T16:01:00Z" w16du:dateUtc="2025-07-23T14:01:00Z"/>
              </w:rPr>
              <w:pPrChange w:id="319" w:author="Stefan Döhla" w:date="2025-07-24T16:19:00Z" w16du:dateUtc="2025-07-24T14:19:00Z">
                <w:pPr/>
              </w:pPrChange>
            </w:pPr>
            <w:ins w:id="320" w:author="Stefan Döhla" w:date="2025-07-23T16:01:00Z" w16du:dateUtc="2025-07-23T14:01:00Z">
              <w:r w:rsidRPr="00D43903">
                <w:t>};</w:t>
              </w:r>
            </w:ins>
          </w:p>
        </w:tc>
      </w:tr>
    </w:tbl>
    <w:p w14:paraId="50D39E2D" w14:textId="77777777" w:rsidR="00104E52" w:rsidRPr="00FC5EBC" w:rsidRDefault="00104E52" w:rsidP="00104E52">
      <w:pPr>
        <w:rPr>
          <w:ins w:id="321" w:author="Stefan Döhla" w:date="2025-07-23T16:01:00Z" w16du:dateUtc="2025-07-23T14:01:00Z"/>
          <w:sz w:val="11"/>
          <w:szCs w:val="11"/>
        </w:rPr>
      </w:pPr>
    </w:p>
    <w:p w14:paraId="66AF46CA" w14:textId="56ED658E" w:rsidR="00DC4552" w:rsidRDefault="00104E52" w:rsidP="00DC4552">
      <w:pPr>
        <w:jc w:val="both"/>
        <w:rPr>
          <w:ins w:id="322" w:author="Stefan Döhla" w:date="2025-07-23T16:15:00Z" w16du:dateUtc="2025-07-23T14:15:00Z"/>
          <w:szCs w:val="22"/>
        </w:rPr>
      </w:pPr>
      <w:ins w:id="323" w:author="Stefan Döhla" w:date="2025-07-23T16:05:00Z" w16du:dateUtc="2025-07-23T14:05:00Z">
        <w:r>
          <w:rPr>
            <w:szCs w:val="22"/>
          </w:rPr>
          <w:t xml:space="preserve">The dicitionary with </w:t>
        </w:r>
      </w:ins>
      <w:ins w:id="324" w:author="Stefan Döhla" w:date="2025-07-23T16:06:00Z" w16du:dateUtc="2025-07-23T14:06:00Z">
        <w:r>
          <w:rPr>
            <w:szCs w:val="22"/>
          </w:rPr>
          <w:t>c</w:t>
        </w:r>
      </w:ins>
      <w:ins w:id="325" w:author="Stefan Döhla" w:date="2025-07-23T16:05:00Z" w16du:dateUtc="2025-07-23T14:05:00Z">
        <w:r>
          <w:rPr>
            <w:szCs w:val="22"/>
          </w:rPr>
          <w:t xml:space="preserve">ombinations of </w:t>
        </w:r>
      </w:ins>
      <w:ins w:id="326" w:author="Stefan Döhla" w:date="2025-07-23T16:06:00Z" w16du:dateUtc="2025-07-23T14:06:00Z">
        <w:r>
          <w:rPr>
            <w:szCs w:val="22"/>
          </w:rPr>
          <w:t xml:space="preserve">the paramaters (e.g. </w:t>
        </w:r>
        <w:r w:rsidR="00DC4552">
          <w:rPr>
            <w:szCs w:val="22"/>
          </w:rPr>
          <w:t>sampleRate,</w:t>
        </w:r>
      </w:ins>
      <w:ins w:id="327" w:author="Stefan Döhla" w:date="2025-07-23T16:07:00Z" w16du:dateUtc="2025-07-23T14:07:00Z">
        <w:r w:rsidR="00DC4552">
          <w:rPr>
            <w:szCs w:val="22"/>
          </w:rPr>
          <w:t xml:space="preserve"> numberOfChannels but also other entries)</w:t>
        </w:r>
      </w:ins>
      <w:ins w:id="328" w:author="Stefan Döhla" w:date="2025-07-23T16:05:00Z" w16du:dateUtc="2025-07-23T14:05:00Z">
        <w:r>
          <w:rPr>
            <w:szCs w:val="22"/>
          </w:rPr>
          <w:t xml:space="preserve"> can be validated using the </w:t>
        </w:r>
        <w:r w:rsidRPr="0012184F">
          <w:rPr>
            <w:rFonts w:ascii="Courier New" w:hAnsi="Courier New" w:cs="Courier New"/>
          </w:rPr>
          <w:t>isConfigSupported(config)</w:t>
        </w:r>
        <w:r>
          <w:rPr>
            <w:szCs w:val="22"/>
          </w:rPr>
          <w:t xml:space="preserve"> method of Audio Encoder interface.</w:t>
        </w:r>
      </w:ins>
      <w:ins w:id="329" w:author="Stefan Döhla" w:date="2025-07-23T16:15:00Z" w16du:dateUtc="2025-07-23T14:15:00Z">
        <w:r w:rsidR="00DC4552">
          <w:rPr>
            <w:szCs w:val="22"/>
          </w:rPr>
          <w:t xml:space="preserve"> 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ins>
    </w:p>
    <w:p w14:paraId="2CD38BE9" w14:textId="58A4205F" w:rsidR="009E4CCC" w:rsidRPr="0031038C" w:rsidRDefault="006107D0" w:rsidP="006107D0">
      <w:pPr>
        <w:pStyle w:val="NO"/>
        <w:rPr>
          <w:ins w:id="330" w:author="Tyagi, Rishabh" w:date="2025-07-25T01:02:00Z" w16du:dateUtc="2025-07-24T15:02:00Z"/>
        </w:rPr>
        <w:pPrChange w:id="331" w:author="Stefan Döhla" w:date="2025-07-24T17:10:00Z" w16du:dateUtc="2025-07-24T15:10:00Z">
          <w:pPr>
            <w:jc w:val="both"/>
          </w:pPr>
        </w:pPrChange>
      </w:pPr>
      <w:ins w:id="332" w:author="Stefan Döhla" w:date="2025-07-24T17:10:00Z" w16du:dateUtc="2025-07-24T15:10:00Z">
        <w:r w:rsidRPr="006107D0">
          <w:rPr>
            <w:bCs/>
            <w:rPrChange w:id="333" w:author="Stefan Döhla" w:date="2025-07-24T17:11:00Z" w16du:dateUtc="2025-07-24T15:11:00Z">
              <w:rPr>
                <w:b/>
              </w:rPr>
            </w:rPrChange>
          </w:rPr>
          <w:t>NOTE</w:t>
        </w:r>
      </w:ins>
      <w:ins w:id="334" w:author="Tyagi, Rishabh" w:date="2025-07-25T01:02:00Z" w16du:dateUtc="2025-07-24T15:02:00Z">
        <w:del w:id="335" w:author="Stefan Döhla" w:date="2025-07-24T17:10:00Z" w16du:dateUtc="2025-07-24T15:10:00Z">
          <w:r w:rsidR="009E4CCC" w:rsidRPr="006107D0" w:rsidDel="006107D0">
            <w:rPr>
              <w:bCs/>
              <w:rPrChange w:id="336" w:author="Stefan Döhla" w:date="2025-07-24T17:11:00Z" w16du:dateUtc="2025-07-24T15:11:00Z">
                <w:rPr>
                  <w:b/>
                </w:rPr>
              </w:rPrChange>
            </w:rPr>
            <w:delText>Note</w:delText>
          </w:r>
        </w:del>
        <w:r w:rsidR="009E4CCC" w:rsidRPr="006107D0">
          <w:rPr>
            <w:bCs/>
          </w:rPr>
          <w:t>:</w:t>
        </w:r>
      </w:ins>
      <w:ins w:id="337" w:author="Stefan Döhla" w:date="2025-07-24T17:10:00Z" w16du:dateUtc="2025-07-24T15:10:00Z">
        <w:r w:rsidRPr="006107D0">
          <w:rPr>
            <w:bCs/>
          </w:rPr>
          <w:tab/>
        </w:r>
      </w:ins>
      <w:ins w:id="338" w:author="Tyagi, Rishabh" w:date="2025-07-25T01:02:00Z" w16du:dateUtc="2025-07-24T15:02:00Z">
        <w:del w:id="339" w:author="Stefan Döhla" w:date="2025-07-24T17:10:00Z" w16du:dateUtc="2025-07-24T15:10:00Z">
          <w:r w:rsidR="009E4CCC" w:rsidRPr="006107D0" w:rsidDel="006107D0">
            <w:rPr>
              <w:bCs/>
            </w:rPr>
            <w:delText xml:space="preserve"> </w:delText>
          </w:r>
        </w:del>
        <w:r w:rsidR="009E4CCC" w:rsidRPr="0031038C">
          <w:t>For time varying metadata configurations, where metadata may change on frame boundary, configure() calls should precede  encode() calls.</w:t>
        </w:r>
      </w:ins>
    </w:p>
    <w:p w14:paraId="2CF668E0" w14:textId="6D3BA08D" w:rsidR="00104E52" w:rsidRPr="00DC4552" w:rsidRDefault="00104E52">
      <w:pPr>
        <w:jc w:val="both"/>
        <w:rPr>
          <w:ins w:id="340" w:author="Stefan Döhla" w:date="2025-07-23T16:01:00Z" w16du:dateUtc="2025-07-23T14:01:00Z"/>
          <w:szCs w:val="22"/>
        </w:rPr>
        <w:pPrChange w:id="341" w:author="Stefan Döhla" w:date="2025-07-23T16:07:00Z" w16du:dateUtc="2025-07-23T14:07:00Z">
          <w:pPr/>
        </w:pPrChange>
      </w:pPr>
    </w:p>
    <w:p w14:paraId="7B5EE753" w14:textId="300CF1A7" w:rsidR="00CA65E7" w:rsidRPr="00CA65E7" w:rsidRDefault="00CA65E7" w:rsidP="00CA65E7">
      <w:del w:id="342" w:author="Stefan Döhla" w:date="2025-07-23T16:01:00Z" w16du:dateUtc="2025-07-23T14:01:00Z">
        <w:r w:rsidDel="00104E52">
          <w:lastRenderedPageBreak/>
          <w:delText xml:space="preserve"> </w:delText>
        </w:r>
      </w:del>
      <w:r>
        <w:t xml:space="preserve">The identified encoder </w:t>
      </w:r>
      <w:del w:id="343" w:author="Stefan Döhla" w:date="2025-07-24T16:44:00Z" w16du:dateUtc="2025-07-24T14:44:00Z">
        <w:r w:rsidDel="00213DA3">
          <w:delText xml:space="preserve">and decoder </w:delText>
        </w:r>
      </w:del>
      <w:r>
        <w:t>configuration properties are listed in Table</w:t>
      </w:r>
      <w:del w:id="344" w:author="Stefan Döhla" w:date="2025-07-24T16:44:00Z" w16du:dateUtc="2025-07-24T14:44:00Z">
        <w:r w:rsidDel="00213DA3">
          <w:delText>s</w:delText>
        </w:r>
      </w:del>
      <w:r>
        <w:t xml:space="preserve"> 1</w:t>
      </w:r>
      <w:del w:id="345" w:author="Stefan Döhla" w:date="2025-07-24T16:44:00Z" w16du:dateUtc="2025-07-24T14:44:00Z">
        <w:r w:rsidDel="00213DA3">
          <w:delText xml:space="preserve"> and 2, respectively</w:delText>
        </w:r>
      </w:del>
      <w:r>
        <w:t>.</w:t>
      </w:r>
    </w:p>
    <w:p w14:paraId="064CF6B4" w14:textId="0302149E" w:rsidR="00CA65E7" w:rsidRDefault="00CA65E7" w:rsidP="00CA65E7">
      <w:pPr>
        <w:pStyle w:val="TH"/>
      </w:pPr>
      <w:r>
        <w:t>Table 1: Encoder Configuration Properties</w:t>
      </w:r>
    </w:p>
    <w:tbl>
      <w:tblPr>
        <w:tblStyle w:val="TableGridLight"/>
        <w:tblW w:w="9905" w:type="dxa"/>
        <w:tblLook w:val="04A0" w:firstRow="1" w:lastRow="0" w:firstColumn="1" w:lastColumn="0" w:noHBand="0" w:noVBand="1"/>
        <w:tblPrChange w:id="346" w:author="Stefan Döhla" w:date="2025-07-23T16:03:00Z" w16du:dateUtc="2025-07-23T14:03:00Z">
          <w:tblPr>
            <w:tblStyle w:val="TableGridLight"/>
            <w:tblW w:w="9726" w:type="dxa"/>
            <w:tblLook w:val="04A0" w:firstRow="1" w:lastRow="0" w:firstColumn="1" w:lastColumn="0" w:noHBand="0" w:noVBand="1"/>
          </w:tblPr>
        </w:tblPrChange>
      </w:tblPr>
      <w:tblGrid>
        <w:gridCol w:w="1129"/>
        <w:gridCol w:w="1607"/>
        <w:gridCol w:w="4325"/>
        <w:gridCol w:w="1894"/>
        <w:gridCol w:w="950"/>
        <w:tblGridChange w:id="347">
          <w:tblGrid>
            <w:gridCol w:w="950"/>
            <w:gridCol w:w="179"/>
            <w:gridCol w:w="1428"/>
            <w:gridCol w:w="179"/>
            <w:gridCol w:w="4146"/>
            <w:gridCol w:w="179"/>
            <w:gridCol w:w="1715"/>
            <w:gridCol w:w="179"/>
            <w:gridCol w:w="771"/>
            <w:gridCol w:w="179"/>
          </w:tblGrid>
        </w:tblGridChange>
      </w:tblGrid>
      <w:tr w:rsidR="00CA65E7" w:rsidRPr="004A5C99" w14:paraId="4508635F" w14:textId="77777777" w:rsidTr="00104E52">
        <w:trPr>
          <w:trHeight w:val="340"/>
          <w:trPrChange w:id="348" w:author="Stefan Döhla" w:date="2025-07-23T16:03:00Z" w16du:dateUtc="2025-07-23T14:03:00Z">
            <w:trPr>
              <w:gridAfter w:val="0"/>
              <w:trHeight w:val="340"/>
            </w:trPr>
          </w:trPrChange>
        </w:trPr>
        <w:tc>
          <w:tcPr>
            <w:tcW w:w="1129" w:type="dxa"/>
            <w:noWrap/>
            <w:hideMark/>
            <w:tcPrChange w:id="349" w:author="Stefan Döhla" w:date="2025-07-23T16:03:00Z" w16du:dateUtc="2025-07-23T14:03:00Z">
              <w:tcPr>
                <w:tcW w:w="950" w:type="dxa"/>
                <w:noWrap/>
                <w:hideMark/>
              </w:tcPr>
            </w:tcPrChange>
          </w:tcPr>
          <w:p w14:paraId="51A11701" w14:textId="77777777" w:rsidR="00CA65E7" w:rsidRPr="000B3D00" w:rsidRDefault="00CA65E7" w:rsidP="002A5041">
            <w:pPr>
              <w:pStyle w:val="TAH"/>
            </w:pPr>
            <w:r w:rsidRPr="000B3D00">
              <w:t>Codec</w:t>
            </w:r>
          </w:p>
        </w:tc>
        <w:tc>
          <w:tcPr>
            <w:tcW w:w="1607" w:type="dxa"/>
            <w:noWrap/>
            <w:hideMark/>
            <w:tcPrChange w:id="350" w:author="Stefan Döhla" w:date="2025-07-23T16:03:00Z" w16du:dateUtc="2025-07-23T14:03:00Z">
              <w:tcPr>
                <w:tcW w:w="1607" w:type="dxa"/>
                <w:gridSpan w:val="2"/>
                <w:noWrap/>
                <w:hideMark/>
              </w:tcPr>
            </w:tcPrChange>
          </w:tcPr>
          <w:p w14:paraId="2BFC635F" w14:textId="77777777" w:rsidR="00CA65E7" w:rsidRPr="000B3D00" w:rsidRDefault="00CA65E7" w:rsidP="002A5041">
            <w:pPr>
              <w:pStyle w:val="TAH"/>
            </w:pPr>
            <w:r w:rsidRPr="000B3D00">
              <w:t>Property</w:t>
            </w:r>
          </w:p>
        </w:tc>
        <w:tc>
          <w:tcPr>
            <w:tcW w:w="4325" w:type="dxa"/>
            <w:noWrap/>
            <w:hideMark/>
            <w:tcPrChange w:id="351" w:author="Stefan Döhla" w:date="2025-07-23T16:03:00Z" w16du:dateUtc="2025-07-23T14:03:00Z">
              <w:tcPr>
                <w:tcW w:w="4325" w:type="dxa"/>
                <w:gridSpan w:val="2"/>
                <w:noWrap/>
                <w:hideMark/>
              </w:tcPr>
            </w:tcPrChange>
          </w:tcPr>
          <w:p w14:paraId="0C7CFD78" w14:textId="77777777" w:rsidR="00CA65E7" w:rsidRPr="000B3D00" w:rsidRDefault="00CA65E7" w:rsidP="002A5041">
            <w:pPr>
              <w:pStyle w:val="TAH"/>
            </w:pPr>
            <w:r w:rsidRPr="000B3D00">
              <w:t>Description</w:t>
            </w:r>
          </w:p>
        </w:tc>
        <w:tc>
          <w:tcPr>
            <w:tcW w:w="1894" w:type="dxa"/>
            <w:noWrap/>
            <w:hideMark/>
            <w:tcPrChange w:id="352" w:author="Stefan Döhla" w:date="2025-07-23T16:03:00Z" w16du:dateUtc="2025-07-23T14:03:00Z">
              <w:tcPr>
                <w:tcW w:w="1894" w:type="dxa"/>
                <w:gridSpan w:val="2"/>
                <w:noWrap/>
                <w:hideMark/>
              </w:tcPr>
            </w:tcPrChange>
          </w:tcPr>
          <w:p w14:paraId="3214A2C9" w14:textId="77777777" w:rsidR="00CA65E7" w:rsidRPr="000B3D00" w:rsidRDefault="00CA65E7" w:rsidP="002A5041">
            <w:pPr>
              <w:pStyle w:val="TAH"/>
            </w:pPr>
            <w:r w:rsidRPr="000B3D00">
              <w:t>Type</w:t>
            </w:r>
          </w:p>
        </w:tc>
        <w:tc>
          <w:tcPr>
            <w:tcW w:w="950" w:type="dxa"/>
            <w:noWrap/>
            <w:hideMark/>
            <w:tcPrChange w:id="353" w:author="Stefan Döhla" w:date="2025-07-23T16:03:00Z" w16du:dateUtc="2025-07-23T14:03:00Z">
              <w:tcPr>
                <w:tcW w:w="950" w:type="dxa"/>
                <w:gridSpan w:val="2"/>
                <w:noWrap/>
                <w:hideMark/>
              </w:tcPr>
            </w:tcPrChange>
          </w:tcPr>
          <w:p w14:paraId="5CB5C9B7" w14:textId="77777777" w:rsidR="00CA65E7" w:rsidRPr="000B3D00" w:rsidRDefault="00CA65E7" w:rsidP="002A5041">
            <w:pPr>
              <w:pStyle w:val="TAH"/>
            </w:pPr>
            <w:r w:rsidRPr="000B3D00">
              <w:t>Default</w:t>
            </w:r>
          </w:p>
        </w:tc>
      </w:tr>
      <w:tr w:rsidR="00CA65E7" w:rsidRPr="004A5C99" w14:paraId="7573F4D5" w14:textId="77777777" w:rsidTr="00104E52">
        <w:trPr>
          <w:trHeight w:val="340"/>
          <w:trPrChange w:id="354" w:author="Stefan Döhla" w:date="2025-07-23T16:03:00Z" w16du:dateUtc="2025-07-23T14:03:00Z">
            <w:trPr>
              <w:gridAfter w:val="0"/>
              <w:trHeight w:val="340"/>
            </w:trPr>
          </w:trPrChange>
        </w:trPr>
        <w:tc>
          <w:tcPr>
            <w:tcW w:w="1129" w:type="dxa"/>
            <w:noWrap/>
            <w:hideMark/>
            <w:tcPrChange w:id="355" w:author="Stefan Döhla" w:date="2025-07-23T16:03:00Z" w16du:dateUtc="2025-07-23T14:03:00Z">
              <w:tcPr>
                <w:tcW w:w="950" w:type="dxa"/>
                <w:noWrap/>
                <w:hideMark/>
              </w:tcPr>
            </w:tcPrChange>
          </w:tcPr>
          <w:p w14:paraId="6DD910F2" w14:textId="77777777" w:rsidR="00CA65E7" w:rsidRPr="000B3D00" w:rsidRDefault="00CA65E7" w:rsidP="002A5041">
            <w:pPr>
              <w:pStyle w:val="TAH"/>
            </w:pPr>
            <w:r w:rsidRPr="000B3D00">
              <w:t>AMR</w:t>
            </w:r>
          </w:p>
        </w:tc>
        <w:tc>
          <w:tcPr>
            <w:tcW w:w="1607" w:type="dxa"/>
            <w:noWrap/>
            <w:hideMark/>
            <w:tcPrChange w:id="356" w:author="Stefan Döhla" w:date="2025-07-23T16:03:00Z" w16du:dateUtc="2025-07-23T14:03:00Z">
              <w:tcPr>
                <w:tcW w:w="1607" w:type="dxa"/>
                <w:gridSpan w:val="2"/>
                <w:noWrap/>
                <w:hideMark/>
              </w:tcPr>
            </w:tcPrChange>
          </w:tcPr>
          <w:p w14:paraId="3B6C0129" w14:textId="77777777" w:rsidR="00CA65E7" w:rsidRPr="000B3D00" w:rsidRDefault="00CA65E7" w:rsidP="002A5041">
            <w:pPr>
              <w:pStyle w:val="TAL"/>
            </w:pPr>
            <w:r w:rsidRPr="000B3D00">
              <w:t>bitRate</w:t>
            </w:r>
          </w:p>
        </w:tc>
        <w:tc>
          <w:tcPr>
            <w:tcW w:w="4325" w:type="dxa"/>
            <w:noWrap/>
            <w:hideMark/>
            <w:tcPrChange w:id="357" w:author="Stefan Döhla" w:date="2025-07-23T16:03:00Z" w16du:dateUtc="2025-07-23T14:03:00Z">
              <w:tcPr>
                <w:tcW w:w="4325" w:type="dxa"/>
                <w:gridSpan w:val="2"/>
                <w:noWrap/>
                <w:hideMark/>
              </w:tcPr>
            </w:tcPrChange>
          </w:tcPr>
          <w:p w14:paraId="3975554A" w14:textId="77777777" w:rsidR="00CA65E7" w:rsidRPr="000B3D00" w:rsidRDefault="00CA65E7" w:rsidP="002A5041">
            <w:pPr>
              <w:pStyle w:val="TAL"/>
            </w:pPr>
            <w:r w:rsidRPr="000B3D00">
              <w:t>Bitrate in bits per second (e.g., 4750, 5150, 12200)</w:t>
            </w:r>
          </w:p>
        </w:tc>
        <w:tc>
          <w:tcPr>
            <w:tcW w:w="1894" w:type="dxa"/>
            <w:noWrap/>
            <w:hideMark/>
            <w:tcPrChange w:id="358" w:author="Stefan Döhla" w:date="2025-07-23T16:03:00Z" w16du:dateUtc="2025-07-23T14:03:00Z">
              <w:tcPr>
                <w:tcW w:w="1894" w:type="dxa"/>
                <w:gridSpan w:val="2"/>
                <w:noWrap/>
                <w:hideMark/>
              </w:tcPr>
            </w:tcPrChange>
          </w:tcPr>
          <w:p w14:paraId="6555D817" w14:textId="77777777" w:rsidR="00CA65E7" w:rsidRPr="000B3D00" w:rsidRDefault="00CA65E7" w:rsidP="002A5041">
            <w:pPr>
              <w:pStyle w:val="TAL"/>
            </w:pPr>
            <w:r w:rsidRPr="000B3D00">
              <w:t>integer</w:t>
            </w:r>
          </w:p>
        </w:tc>
        <w:tc>
          <w:tcPr>
            <w:tcW w:w="950" w:type="dxa"/>
            <w:noWrap/>
            <w:hideMark/>
            <w:tcPrChange w:id="359" w:author="Stefan Döhla" w:date="2025-07-23T16:03:00Z" w16du:dateUtc="2025-07-23T14:03:00Z">
              <w:tcPr>
                <w:tcW w:w="950" w:type="dxa"/>
                <w:gridSpan w:val="2"/>
                <w:noWrap/>
                <w:hideMark/>
              </w:tcPr>
            </w:tcPrChange>
          </w:tcPr>
          <w:p w14:paraId="294FCCE3" w14:textId="77777777" w:rsidR="00CA65E7" w:rsidRPr="000B3D00" w:rsidRDefault="00CA65E7" w:rsidP="002A5041">
            <w:pPr>
              <w:pStyle w:val="TAL"/>
            </w:pPr>
            <w:r w:rsidRPr="000B3D00">
              <w:t>12200</w:t>
            </w:r>
          </w:p>
        </w:tc>
      </w:tr>
      <w:tr w:rsidR="00CA65E7" w:rsidRPr="004A5C99" w14:paraId="0680AE76" w14:textId="77777777" w:rsidTr="00104E52">
        <w:trPr>
          <w:trHeight w:val="340"/>
          <w:trPrChange w:id="360" w:author="Stefan Döhla" w:date="2025-07-23T16:03:00Z" w16du:dateUtc="2025-07-23T14:03:00Z">
            <w:trPr>
              <w:gridAfter w:val="0"/>
              <w:trHeight w:val="340"/>
            </w:trPr>
          </w:trPrChange>
        </w:trPr>
        <w:tc>
          <w:tcPr>
            <w:tcW w:w="1129" w:type="dxa"/>
            <w:noWrap/>
            <w:hideMark/>
            <w:tcPrChange w:id="361" w:author="Stefan Döhla" w:date="2025-07-23T16:03:00Z" w16du:dateUtc="2025-07-23T14:03:00Z">
              <w:tcPr>
                <w:tcW w:w="950" w:type="dxa"/>
                <w:noWrap/>
                <w:hideMark/>
              </w:tcPr>
            </w:tcPrChange>
          </w:tcPr>
          <w:p w14:paraId="7C847D72" w14:textId="77777777" w:rsidR="00CA65E7" w:rsidRPr="000B3D00" w:rsidRDefault="00CA65E7" w:rsidP="002A5041">
            <w:pPr>
              <w:pStyle w:val="TAH"/>
            </w:pPr>
            <w:r w:rsidRPr="000B3D00">
              <w:t>AMR</w:t>
            </w:r>
          </w:p>
        </w:tc>
        <w:tc>
          <w:tcPr>
            <w:tcW w:w="1607" w:type="dxa"/>
            <w:noWrap/>
            <w:hideMark/>
            <w:tcPrChange w:id="362" w:author="Stefan Döhla" w:date="2025-07-23T16:03:00Z" w16du:dateUtc="2025-07-23T14:03:00Z">
              <w:tcPr>
                <w:tcW w:w="1607" w:type="dxa"/>
                <w:gridSpan w:val="2"/>
                <w:noWrap/>
                <w:hideMark/>
              </w:tcPr>
            </w:tcPrChange>
          </w:tcPr>
          <w:p w14:paraId="01CD782D" w14:textId="77777777" w:rsidR="00CA65E7" w:rsidRPr="000B3D00" w:rsidRDefault="00CA65E7" w:rsidP="002A5041">
            <w:pPr>
              <w:pStyle w:val="TAL"/>
            </w:pPr>
            <w:r w:rsidRPr="000B3D00">
              <w:t>allowDtx</w:t>
            </w:r>
          </w:p>
        </w:tc>
        <w:tc>
          <w:tcPr>
            <w:tcW w:w="4325" w:type="dxa"/>
            <w:noWrap/>
            <w:hideMark/>
            <w:tcPrChange w:id="363" w:author="Stefan Döhla" w:date="2025-07-23T16:03:00Z" w16du:dateUtc="2025-07-23T14:03:00Z">
              <w:tcPr>
                <w:tcW w:w="4325" w:type="dxa"/>
                <w:gridSpan w:val="2"/>
                <w:noWrap/>
                <w:hideMark/>
              </w:tcPr>
            </w:tcPrChange>
          </w:tcPr>
          <w:p w14:paraId="42881044" w14:textId="77777777" w:rsidR="00CA65E7" w:rsidRPr="000B3D00" w:rsidRDefault="00CA65E7" w:rsidP="002A5041">
            <w:pPr>
              <w:pStyle w:val="TAL"/>
            </w:pPr>
            <w:r w:rsidRPr="000B3D00">
              <w:t>Enable Discontinuous Transmission (DTX)</w:t>
            </w:r>
          </w:p>
        </w:tc>
        <w:tc>
          <w:tcPr>
            <w:tcW w:w="1894" w:type="dxa"/>
            <w:noWrap/>
            <w:hideMark/>
            <w:tcPrChange w:id="364" w:author="Stefan Döhla" w:date="2025-07-23T16:03:00Z" w16du:dateUtc="2025-07-23T14:03:00Z">
              <w:tcPr>
                <w:tcW w:w="1894" w:type="dxa"/>
                <w:gridSpan w:val="2"/>
                <w:noWrap/>
                <w:hideMark/>
              </w:tcPr>
            </w:tcPrChange>
          </w:tcPr>
          <w:p w14:paraId="78E4EA34" w14:textId="77777777" w:rsidR="00CA65E7" w:rsidRPr="000B3D00" w:rsidRDefault="00CA65E7" w:rsidP="002A5041">
            <w:pPr>
              <w:pStyle w:val="TAL"/>
            </w:pPr>
            <w:r w:rsidRPr="000B3D00">
              <w:t>boolean</w:t>
            </w:r>
          </w:p>
        </w:tc>
        <w:tc>
          <w:tcPr>
            <w:tcW w:w="950" w:type="dxa"/>
            <w:noWrap/>
            <w:hideMark/>
            <w:tcPrChange w:id="365" w:author="Stefan Döhla" w:date="2025-07-23T16:03:00Z" w16du:dateUtc="2025-07-23T14:03:00Z">
              <w:tcPr>
                <w:tcW w:w="950" w:type="dxa"/>
                <w:gridSpan w:val="2"/>
                <w:noWrap/>
                <w:hideMark/>
              </w:tcPr>
            </w:tcPrChange>
          </w:tcPr>
          <w:p w14:paraId="00F9B425" w14:textId="77777777" w:rsidR="00CA65E7" w:rsidRPr="000B3D00" w:rsidRDefault="00CA65E7" w:rsidP="002A5041">
            <w:pPr>
              <w:pStyle w:val="TAL"/>
            </w:pPr>
            <w:r w:rsidRPr="000B3D00">
              <w:t>false</w:t>
            </w:r>
          </w:p>
        </w:tc>
      </w:tr>
      <w:tr w:rsidR="00CA65E7" w:rsidRPr="004A5C99" w14:paraId="75E8D110" w14:textId="77777777" w:rsidTr="00104E52">
        <w:trPr>
          <w:trHeight w:val="340"/>
          <w:trPrChange w:id="366" w:author="Stefan Döhla" w:date="2025-07-23T16:03:00Z" w16du:dateUtc="2025-07-23T14:03:00Z">
            <w:trPr>
              <w:gridAfter w:val="0"/>
              <w:trHeight w:val="340"/>
            </w:trPr>
          </w:trPrChange>
        </w:trPr>
        <w:tc>
          <w:tcPr>
            <w:tcW w:w="1129" w:type="dxa"/>
            <w:noWrap/>
            <w:hideMark/>
            <w:tcPrChange w:id="367" w:author="Stefan Döhla" w:date="2025-07-23T16:03:00Z" w16du:dateUtc="2025-07-23T14:03:00Z">
              <w:tcPr>
                <w:tcW w:w="950" w:type="dxa"/>
                <w:noWrap/>
                <w:hideMark/>
              </w:tcPr>
            </w:tcPrChange>
          </w:tcPr>
          <w:p w14:paraId="11B18F22" w14:textId="77777777" w:rsidR="00CA65E7" w:rsidRPr="000B3D00" w:rsidRDefault="00CA65E7" w:rsidP="002A5041">
            <w:pPr>
              <w:pStyle w:val="TAH"/>
            </w:pPr>
            <w:r w:rsidRPr="000B3D00">
              <w:t>AMR-WB</w:t>
            </w:r>
          </w:p>
        </w:tc>
        <w:tc>
          <w:tcPr>
            <w:tcW w:w="1607" w:type="dxa"/>
            <w:noWrap/>
            <w:hideMark/>
            <w:tcPrChange w:id="368" w:author="Stefan Döhla" w:date="2025-07-23T16:03:00Z" w16du:dateUtc="2025-07-23T14:03:00Z">
              <w:tcPr>
                <w:tcW w:w="1607" w:type="dxa"/>
                <w:gridSpan w:val="2"/>
                <w:noWrap/>
                <w:hideMark/>
              </w:tcPr>
            </w:tcPrChange>
          </w:tcPr>
          <w:p w14:paraId="63CCB50C" w14:textId="77777777" w:rsidR="00CA65E7" w:rsidRPr="000B3D00" w:rsidRDefault="00CA65E7" w:rsidP="002A5041">
            <w:pPr>
              <w:pStyle w:val="TAL"/>
            </w:pPr>
            <w:r w:rsidRPr="000B3D00">
              <w:t>bitRate</w:t>
            </w:r>
          </w:p>
        </w:tc>
        <w:tc>
          <w:tcPr>
            <w:tcW w:w="4325" w:type="dxa"/>
            <w:noWrap/>
            <w:hideMark/>
            <w:tcPrChange w:id="369" w:author="Stefan Döhla" w:date="2025-07-23T16:03:00Z" w16du:dateUtc="2025-07-23T14:03:00Z">
              <w:tcPr>
                <w:tcW w:w="4325" w:type="dxa"/>
                <w:gridSpan w:val="2"/>
                <w:noWrap/>
                <w:hideMark/>
              </w:tcPr>
            </w:tcPrChange>
          </w:tcPr>
          <w:p w14:paraId="3F4A7D91" w14:textId="77777777" w:rsidR="00CA65E7" w:rsidRPr="000B3D00" w:rsidRDefault="00CA65E7" w:rsidP="002A5041">
            <w:pPr>
              <w:pStyle w:val="TAL"/>
            </w:pPr>
            <w:r w:rsidRPr="000B3D00">
              <w:t>Bitrate in bits per second (e.g., 6600, 8850, 23850)</w:t>
            </w:r>
          </w:p>
        </w:tc>
        <w:tc>
          <w:tcPr>
            <w:tcW w:w="1894" w:type="dxa"/>
            <w:noWrap/>
            <w:hideMark/>
            <w:tcPrChange w:id="370" w:author="Stefan Döhla" w:date="2025-07-23T16:03:00Z" w16du:dateUtc="2025-07-23T14:03:00Z">
              <w:tcPr>
                <w:tcW w:w="1894" w:type="dxa"/>
                <w:gridSpan w:val="2"/>
                <w:noWrap/>
                <w:hideMark/>
              </w:tcPr>
            </w:tcPrChange>
          </w:tcPr>
          <w:p w14:paraId="27BFEAA2" w14:textId="77777777" w:rsidR="00CA65E7" w:rsidRPr="000B3D00" w:rsidRDefault="00CA65E7" w:rsidP="002A5041">
            <w:pPr>
              <w:pStyle w:val="TAL"/>
            </w:pPr>
            <w:r w:rsidRPr="000B3D00">
              <w:t>integer</w:t>
            </w:r>
          </w:p>
        </w:tc>
        <w:tc>
          <w:tcPr>
            <w:tcW w:w="950" w:type="dxa"/>
            <w:noWrap/>
            <w:hideMark/>
            <w:tcPrChange w:id="371" w:author="Stefan Döhla" w:date="2025-07-23T16:03:00Z" w16du:dateUtc="2025-07-23T14:03:00Z">
              <w:tcPr>
                <w:tcW w:w="950" w:type="dxa"/>
                <w:gridSpan w:val="2"/>
                <w:noWrap/>
                <w:hideMark/>
              </w:tcPr>
            </w:tcPrChange>
          </w:tcPr>
          <w:p w14:paraId="08992338" w14:textId="77777777" w:rsidR="00CA65E7" w:rsidRPr="000B3D00" w:rsidRDefault="00CA65E7" w:rsidP="002A5041">
            <w:pPr>
              <w:pStyle w:val="TAL"/>
            </w:pPr>
            <w:r w:rsidRPr="000B3D00">
              <w:t>23850</w:t>
            </w:r>
          </w:p>
        </w:tc>
      </w:tr>
      <w:tr w:rsidR="00CA65E7" w:rsidRPr="004A5C99" w14:paraId="126EAF98" w14:textId="77777777" w:rsidTr="00104E52">
        <w:trPr>
          <w:trHeight w:val="340"/>
          <w:trPrChange w:id="372" w:author="Stefan Döhla" w:date="2025-07-23T16:03:00Z" w16du:dateUtc="2025-07-23T14:03:00Z">
            <w:trPr>
              <w:gridAfter w:val="0"/>
              <w:trHeight w:val="340"/>
            </w:trPr>
          </w:trPrChange>
        </w:trPr>
        <w:tc>
          <w:tcPr>
            <w:tcW w:w="1129" w:type="dxa"/>
            <w:noWrap/>
            <w:hideMark/>
            <w:tcPrChange w:id="373" w:author="Stefan Döhla" w:date="2025-07-23T16:03:00Z" w16du:dateUtc="2025-07-23T14:03:00Z">
              <w:tcPr>
                <w:tcW w:w="950" w:type="dxa"/>
                <w:noWrap/>
                <w:hideMark/>
              </w:tcPr>
            </w:tcPrChange>
          </w:tcPr>
          <w:p w14:paraId="7FA95C14" w14:textId="77777777" w:rsidR="00CA65E7" w:rsidRPr="000B3D00" w:rsidRDefault="00CA65E7" w:rsidP="002A5041">
            <w:pPr>
              <w:pStyle w:val="TAH"/>
            </w:pPr>
            <w:r w:rsidRPr="000B3D00">
              <w:t>AMR-WB</w:t>
            </w:r>
          </w:p>
        </w:tc>
        <w:tc>
          <w:tcPr>
            <w:tcW w:w="1607" w:type="dxa"/>
            <w:noWrap/>
            <w:hideMark/>
            <w:tcPrChange w:id="374" w:author="Stefan Döhla" w:date="2025-07-23T16:03:00Z" w16du:dateUtc="2025-07-23T14:03:00Z">
              <w:tcPr>
                <w:tcW w:w="1607" w:type="dxa"/>
                <w:gridSpan w:val="2"/>
                <w:noWrap/>
                <w:hideMark/>
              </w:tcPr>
            </w:tcPrChange>
          </w:tcPr>
          <w:p w14:paraId="1F3E627B" w14:textId="77777777" w:rsidR="00CA65E7" w:rsidRPr="000B3D00" w:rsidRDefault="00CA65E7" w:rsidP="002A5041">
            <w:pPr>
              <w:pStyle w:val="TAL"/>
            </w:pPr>
            <w:r w:rsidRPr="000B3D00">
              <w:t>allowDtx</w:t>
            </w:r>
          </w:p>
        </w:tc>
        <w:tc>
          <w:tcPr>
            <w:tcW w:w="4325" w:type="dxa"/>
            <w:noWrap/>
            <w:hideMark/>
            <w:tcPrChange w:id="375" w:author="Stefan Döhla" w:date="2025-07-23T16:03:00Z" w16du:dateUtc="2025-07-23T14:03:00Z">
              <w:tcPr>
                <w:tcW w:w="4325" w:type="dxa"/>
                <w:gridSpan w:val="2"/>
                <w:noWrap/>
                <w:hideMark/>
              </w:tcPr>
            </w:tcPrChange>
          </w:tcPr>
          <w:p w14:paraId="3754BBDC" w14:textId="77777777" w:rsidR="00CA65E7" w:rsidRPr="000B3D00" w:rsidRDefault="00CA65E7" w:rsidP="002A5041">
            <w:pPr>
              <w:pStyle w:val="TAL"/>
            </w:pPr>
            <w:r w:rsidRPr="000B3D00">
              <w:t>Enable Discontinuous Transmission (DTX)</w:t>
            </w:r>
          </w:p>
        </w:tc>
        <w:tc>
          <w:tcPr>
            <w:tcW w:w="1894" w:type="dxa"/>
            <w:noWrap/>
            <w:hideMark/>
            <w:tcPrChange w:id="376" w:author="Stefan Döhla" w:date="2025-07-23T16:03:00Z" w16du:dateUtc="2025-07-23T14:03:00Z">
              <w:tcPr>
                <w:tcW w:w="1894" w:type="dxa"/>
                <w:gridSpan w:val="2"/>
                <w:noWrap/>
                <w:hideMark/>
              </w:tcPr>
            </w:tcPrChange>
          </w:tcPr>
          <w:p w14:paraId="48B7C315" w14:textId="77777777" w:rsidR="00CA65E7" w:rsidRPr="000B3D00" w:rsidRDefault="00CA65E7" w:rsidP="002A5041">
            <w:pPr>
              <w:pStyle w:val="TAL"/>
            </w:pPr>
            <w:r w:rsidRPr="000B3D00">
              <w:t>boolean</w:t>
            </w:r>
          </w:p>
        </w:tc>
        <w:tc>
          <w:tcPr>
            <w:tcW w:w="950" w:type="dxa"/>
            <w:noWrap/>
            <w:hideMark/>
            <w:tcPrChange w:id="377" w:author="Stefan Döhla" w:date="2025-07-23T16:03:00Z" w16du:dateUtc="2025-07-23T14:03:00Z">
              <w:tcPr>
                <w:tcW w:w="950" w:type="dxa"/>
                <w:gridSpan w:val="2"/>
                <w:noWrap/>
                <w:hideMark/>
              </w:tcPr>
            </w:tcPrChange>
          </w:tcPr>
          <w:p w14:paraId="4CC3E681" w14:textId="77777777" w:rsidR="00CA65E7" w:rsidRPr="000B3D00" w:rsidRDefault="00CA65E7" w:rsidP="002A5041">
            <w:pPr>
              <w:pStyle w:val="TAL"/>
            </w:pPr>
            <w:r w:rsidRPr="000B3D00">
              <w:t>false</w:t>
            </w:r>
          </w:p>
        </w:tc>
      </w:tr>
      <w:tr w:rsidR="00CA65E7" w:rsidRPr="004A5C99" w14:paraId="3693A48F" w14:textId="77777777" w:rsidTr="00104E52">
        <w:trPr>
          <w:trHeight w:val="340"/>
          <w:trPrChange w:id="378" w:author="Stefan Döhla" w:date="2025-07-23T16:03:00Z" w16du:dateUtc="2025-07-23T14:03:00Z">
            <w:trPr>
              <w:gridAfter w:val="0"/>
              <w:trHeight w:val="340"/>
            </w:trPr>
          </w:trPrChange>
        </w:trPr>
        <w:tc>
          <w:tcPr>
            <w:tcW w:w="1129" w:type="dxa"/>
            <w:noWrap/>
            <w:hideMark/>
            <w:tcPrChange w:id="379" w:author="Stefan Döhla" w:date="2025-07-23T16:03:00Z" w16du:dateUtc="2025-07-23T14:03:00Z">
              <w:tcPr>
                <w:tcW w:w="950" w:type="dxa"/>
                <w:noWrap/>
                <w:hideMark/>
              </w:tcPr>
            </w:tcPrChange>
          </w:tcPr>
          <w:p w14:paraId="3B530DB2" w14:textId="77777777" w:rsidR="00CA65E7" w:rsidRPr="000B3D00" w:rsidRDefault="00CA65E7" w:rsidP="002A5041">
            <w:pPr>
              <w:pStyle w:val="TAH"/>
            </w:pPr>
            <w:r w:rsidRPr="000B3D00">
              <w:t>AMR-WB+</w:t>
            </w:r>
          </w:p>
        </w:tc>
        <w:tc>
          <w:tcPr>
            <w:tcW w:w="1607" w:type="dxa"/>
            <w:noWrap/>
            <w:hideMark/>
            <w:tcPrChange w:id="380" w:author="Stefan Döhla" w:date="2025-07-23T16:03:00Z" w16du:dateUtc="2025-07-23T14:03:00Z">
              <w:tcPr>
                <w:tcW w:w="1607" w:type="dxa"/>
                <w:gridSpan w:val="2"/>
                <w:noWrap/>
                <w:hideMark/>
              </w:tcPr>
            </w:tcPrChange>
          </w:tcPr>
          <w:p w14:paraId="7C413755" w14:textId="77777777" w:rsidR="00CA65E7" w:rsidRPr="000B3D00" w:rsidRDefault="00CA65E7" w:rsidP="002A5041">
            <w:pPr>
              <w:pStyle w:val="TAL"/>
            </w:pPr>
            <w:r w:rsidRPr="000B3D00">
              <w:t>bitRate</w:t>
            </w:r>
          </w:p>
        </w:tc>
        <w:tc>
          <w:tcPr>
            <w:tcW w:w="4325" w:type="dxa"/>
            <w:noWrap/>
            <w:hideMark/>
            <w:tcPrChange w:id="381" w:author="Stefan Döhla" w:date="2025-07-23T16:03:00Z" w16du:dateUtc="2025-07-23T14:03:00Z">
              <w:tcPr>
                <w:tcW w:w="4325" w:type="dxa"/>
                <w:gridSpan w:val="2"/>
                <w:noWrap/>
                <w:hideMark/>
              </w:tcPr>
            </w:tcPrChange>
          </w:tcPr>
          <w:p w14:paraId="6CF4B7A1" w14:textId="77777777" w:rsidR="00CA65E7" w:rsidRPr="000B3D00" w:rsidRDefault="00CA65E7" w:rsidP="002A5041">
            <w:pPr>
              <w:pStyle w:val="TAL"/>
            </w:pPr>
            <w:r w:rsidRPr="000B3D00">
              <w:t>Bitrate in bits per second (e.g., 8000, 16000, 24000)</w:t>
            </w:r>
          </w:p>
        </w:tc>
        <w:tc>
          <w:tcPr>
            <w:tcW w:w="1894" w:type="dxa"/>
            <w:noWrap/>
            <w:hideMark/>
            <w:tcPrChange w:id="382" w:author="Stefan Döhla" w:date="2025-07-23T16:03:00Z" w16du:dateUtc="2025-07-23T14:03:00Z">
              <w:tcPr>
                <w:tcW w:w="1894" w:type="dxa"/>
                <w:gridSpan w:val="2"/>
                <w:noWrap/>
                <w:hideMark/>
              </w:tcPr>
            </w:tcPrChange>
          </w:tcPr>
          <w:p w14:paraId="03359028" w14:textId="77777777" w:rsidR="00CA65E7" w:rsidRPr="000B3D00" w:rsidRDefault="00CA65E7" w:rsidP="002A5041">
            <w:pPr>
              <w:pStyle w:val="TAL"/>
            </w:pPr>
            <w:r w:rsidRPr="000B3D00">
              <w:t>integer</w:t>
            </w:r>
          </w:p>
        </w:tc>
        <w:tc>
          <w:tcPr>
            <w:tcW w:w="950" w:type="dxa"/>
            <w:noWrap/>
            <w:hideMark/>
            <w:tcPrChange w:id="383" w:author="Stefan Döhla" w:date="2025-07-23T16:03:00Z" w16du:dateUtc="2025-07-23T14:03:00Z">
              <w:tcPr>
                <w:tcW w:w="950" w:type="dxa"/>
                <w:gridSpan w:val="2"/>
                <w:noWrap/>
                <w:hideMark/>
              </w:tcPr>
            </w:tcPrChange>
          </w:tcPr>
          <w:p w14:paraId="38E7FAF7" w14:textId="77777777" w:rsidR="00CA65E7" w:rsidRPr="000B3D00" w:rsidRDefault="00CA65E7" w:rsidP="002A5041">
            <w:pPr>
              <w:pStyle w:val="TAL"/>
            </w:pPr>
            <w:r w:rsidRPr="000B3D00">
              <w:t>24000</w:t>
            </w:r>
          </w:p>
        </w:tc>
      </w:tr>
      <w:tr w:rsidR="00CA65E7" w:rsidRPr="004A5C99" w14:paraId="3377B314" w14:textId="77777777" w:rsidTr="00104E52">
        <w:trPr>
          <w:trHeight w:val="340"/>
          <w:trPrChange w:id="384" w:author="Stefan Döhla" w:date="2025-07-23T16:03:00Z" w16du:dateUtc="2025-07-23T14:03:00Z">
            <w:trPr>
              <w:gridAfter w:val="0"/>
              <w:trHeight w:val="340"/>
            </w:trPr>
          </w:trPrChange>
        </w:trPr>
        <w:tc>
          <w:tcPr>
            <w:tcW w:w="1129" w:type="dxa"/>
            <w:noWrap/>
            <w:hideMark/>
            <w:tcPrChange w:id="385" w:author="Stefan Döhla" w:date="2025-07-23T16:03:00Z" w16du:dateUtc="2025-07-23T14:03:00Z">
              <w:tcPr>
                <w:tcW w:w="950" w:type="dxa"/>
                <w:noWrap/>
                <w:hideMark/>
              </w:tcPr>
            </w:tcPrChange>
          </w:tcPr>
          <w:p w14:paraId="591CCFB9" w14:textId="77777777" w:rsidR="00CA65E7" w:rsidRPr="000B3D00" w:rsidRDefault="00CA65E7" w:rsidP="002A5041">
            <w:pPr>
              <w:pStyle w:val="TAH"/>
            </w:pPr>
            <w:r w:rsidRPr="000B3D00">
              <w:t>AMR-WB+</w:t>
            </w:r>
          </w:p>
        </w:tc>
        <w:tc>
          <w:tcPr>
            <w:tcW w:w="1607" w:type="dxa"/>
            <w:noWrap/>
            <w:hideMark/>
            <w:tcPrChange w:id="386" w:author="Stefan Döhla" w:date="2025-07-23T16:03:00Z" w16du:dateUtc="2025-07-23T14:03:00Z">
              <w:tcPr>
                <w:tcW w:w="1607" w:type="dxa"/>
                <w:gridSpan w:val="2"/>
                <w:noWrap/>
                <w:hideMark/>
              </w:tcPr>
            </w:tcPrChange>
          </w:tcPr>
          <w:p w14:paraId="4159DAE0" w14:textId="77777777" w:rsidR="00CA65E7" w:rsidRPr="000B3D00" w:rsidRDefault="00CA65E7" w:rsidP="002A5041">
            <w:pPr>
              <w:pStyle w:val="TAL"/>
            </w:pPr>
            <w:r w:rsidRPr="000B3D00">
              <w:t>stereo</w:t>
            </w:r>
          </w:p>
        </w:tc>
        <w:tc>
          <w:tcPr>
            <w:tcW w:w="4325" w:type="dxa"/>
            <w:noWrap/>
            <w:hideMark/>
            <w:tcPrChange w:id="387" w:author="Stefan Döhla" w:date="2025-07-23T16:03:00Z" w16du:dateUtc="2025-07-23T14:03:00Z">
              <w:tcPr>
                <w:tcW w:w="4325" w:type="dxa"/>
                <w:gridSpan w:val="2"/>
                <w:noWrap/>
                <w:hideMark/>
              </w:tcPr>
            </w:tcPrChange>
          </w:tcPr>
          <w:p w14:paraId="2F2EA814" w14:textId="77777777" w:rsidR="00CA65E7" w:rsidRPr="000B3D00" w:rsidRDefault="00CA65E7" w:rsidP="002A5041">
            <w:pPr>
              <w:pStyle w:val="TAL"/>
            </w:pPr>
            <w:r w:rsidRPr="000B3D00">
              <w:t>Enable stereo encoding</w:t>
            </w:r>
          </w:p>
        </w:tc>
        <w:tc>
          <w:tcPr>
            <w:tcW w:w="1894" w:type="dxa"/>
            <w:noWrap/>
            <w:hideMark/>
            <w:tcPrChange w:id="388" w:author="Stefan Döhla" w:date="2025-07-23T16:03:00Z" w16du:dateUtc="2025-07-23T14:03:00Z">
              <w:tcPr>
                <w:tcW w:w="1894" w:type="dxa"/>
                <w:gridSpan w:val="2"/>
                <w:noWrap/>
                <w:hideMark/>
              </w:tcPr>
            </w:tcPrChange>
          </w:tcPr>
          <w:p w14:paraId="2BF2E5E7" w14:textId="77777777" w:rsidR="00CA65E7" w:rsidRPr="000B3D00" w:rsidRDefault="00CA65E7" w:rsidP="002A5041">
            <w:pPr>
              <w:pStyle w:val="TAL"/>
            </w:pPr>
            <w:r w:rsidRPr="000B3D00">
              <w:t>boolean</w:t>
            </w:r>
          </w:p>
        </w:tc>
        <w:tc>
          <w:tcPr>
            <w:tcW w:w="950" w:type="dxa"/>
            <w:noWrap/>
            <w:hideMark/>
            <w:tcPrChange w:id="389" w:author="Stefan Döhla" w:date="2025-07-23T16:03:00Z" w16du:dateUtc="2025-07-23T14:03:00Z">
              <w:tcPr>
                <w:tcW w:w="950" w:type="dxa"/>
                <w:gridSpan w:val="2"/>
                <w:noWrap/>
                <w:hideMark/>
              </w:tcPr>
            </w:tcPrChange>
          </w:tcPr>
          <w:p w14:paraId="206A9235" w14:textId="77777777" w:rsidR="00CA65E7" w:rsidRPr="000B3D00" w:rsidRDefault="00CA65E7" w:rsidP="002A5041">
            <w:pPr>
              <w:pStyle w:val="TAL"/>
            </w:pPr>
            <w:r w:rsidRPr="000B3D00">
              <w:t>false</w:t>
            </w:r>
          </w:p>
        </w:tc>
      </w:tr>
      <w:tr w:rsidR="00CA65E7" w:rsidRPr="004A5C99" w14:paraId="1E559178" w14:textId="77777777" w:rsidTr="00104E52">
        <w:trPr>
          <w:trHeight w:val="340"/>
          <w:trPrChange w:id="390" w:author="Stefan Döhla" w:date="2025-07-23T16:03:00Z" w16du:dateUtc="2025-07-23T14:03:00Z">
            <w:trPr>
              <w:gridAfter w:val="0"/>
              <w:trHeight w:val="340"/>
            </w:trPr>
          </w:trPrChange>
        </w:trPr>
        <w:tc>
          <w:tcPr>
            <w:tcW w:w="1129" w:type="dxa"/>
            <w:noWrap/>
            <w:hideMark/>
            <w:tcPrChange w:id="391" w:author="Stefan Döhla" w:date="2025-07-23T16:03:00Z" w16du:dateUtc="2025-07-23T14:03:00Z">
              <w:tcPr>
                <w:tcW w:w="950" w:type="dxa"/>
                <w:noWrap/>
                <w:hideMark/>
              </w:tcPr>
            </w:tcPrChange>
          </w:tcPr>
          <w:p w14:paraId="121DC61C" w14:textId="77777777" w:rsidR="00CA65E7" w:rsidRPr="000B3D00" w:rsidRDefault="00CA65E7" w:rsidP="002A5041">
            <w:pPr>
              <w:pStyle w:val="TAH"/>
            </w:pPr>
            <w:r w:rsidRPr="000B3D00">
              <w:t>EVS</w:t>
            </w:r>
          </w:p>
        </w:tc>
        <w:tc>
          <w:tcPr>
            <w:tcW w:w="1607" w:type="dxa"/>
            <w:noWrap/>
            <w:hideMark/>
            <w:tcPrChange w:id="392" w:author="Stefan Döhla" w:date="2025-07-23T16:03:00Z" w16du:dateUtc="2025-07-23T14:03:00Z">
              <w:tcPr>
                <w:tcW w:w="1607" w:type="dxa"/>
                <w:gridSpan w:val="2"/>
                <w:noWrap/>
                <w:hideMark/>
              </w:tcPr>
            </w:tcPrChange>
          </w:tcPr>
          <w:p w14:paraId="1B45CA5C" w14:textId="77777777" w:rsidR="00CA65E7" w:rsidRPr="000B3D00" w:rsidRDefault="00CA65E7" w:rsidP="002A5041">
            <w:pPr>
              <w:pStyle w:val="TAL"/>
            </w:pPr>
            <w:r w:rsidRPr="000B3D00">
              <w:t>bitRate</w:t>
            </w:r>
          </w:p>
        </w:tc>
        <w:tc>
          <w:tcPr>
            <w:tcW w:w="4325" w:type="dxa"/>
            <w:noWrap/>
            <w:hideMark/>
            <w:tcPrChange w:id="393" w:author="Stefan Döhla" w:date="2025-07-23T16:03:00Z" w16du:dateUtc="2025-07-23T14:03:00Z">
              <w:tcPr>
                <w:tcW w:w="4325" w:type="dxa"/>
                <w:gridSpan w:val="2"/>
                <w:noWrap/>
                <w:hideMark/>
              </w:tcPr>
            </w:tcPrChange>
          </w:tcPr>
          <w:p w14:paraId="5F70E903" w14:textId="77777777" w:rsidR="00CA65E7" w:rsidRPr="000B3D00" w:rsidRDefault="00CA65E7" w:rsidP="002A5041">
            <w:pPr>
              <w:pStyle w:val="TAL"/>
            </w:pPr>
            <w:r w:rsidRPr="000B3D00">
              <w:t>Bitrate in bits per second (e.g., 9600, 13200, 24400)</w:t>
            </w:r>
          </w:p>
        </w:tc>
        <w:tc>
          <w:tcPr>
            <w:tcW w:w="1894" w:type="dxa"/>
            <w:noWrap/>
            <w:hideMark/>
            <w:tcPrChange w:id="394" w:author="Stefan Döhla" w:date="2025-07-23T16:03:00Z" w16du:dateUtc="2025-07-23T14:03:00Z">
              <w:tcPr>
                <w:tcW w:w="1894" w:type="dxa"/>
                <w:gridSpan w:val="2"/>
                <w:noWrap/>
                <w:hideMark/>
              </w:tcPr>
            </w:tcPrChange>
          </w:tcPr>
          <w:p w14:paraId="09A7FDC5" w14:textId="77777777" w:rsidR="00CA65E7" w:rsidRPr="000B3D00" w:rsidRDefault="00CA65E7" w:rsidP="002A5041">
            <w:pPr>
              <w:pStyle w:val="TAL"/>
            </w:pPr>
            <w:r w:rsidRPr="000B3D00">
              <w:t>integer</w:t>
            </w:r>
          </w:p>
        </w:tc>
        <w:tc>
          <w:tcPr>
            <w:tcW w:w="950" w:type="dxa"/>
            <w:noWrap/>
            <w:hideMark/>
            <w:tcPrChange w:id="395" w:author="Stefan Döhla" w:date="2025-07-23T16:03:00Z" w16du:dateUtc="2025-07-23T14:03:00Z">
              <w:tcPr>
                <w:tcW w:w="950" w:type="dxa"/>
                <w:gridSpan w:val="2"/>
                <w:noWrap/>
                <w:hideMark/>
              </w:tcPr>
            </w:tcPrChange>
          </w:tcPr>
          <w:p w14:paraId="0CBF34B4" w14:textId="77777777" w:rsidR="00CA65E7" w:rsidRPr="000B3D00" w:rsidRDefault="00CA65E7" w:rsidP="002A5041">
            <w:pPr>
              <w:pStyle w:val="TAL"/>
            </w:pPr>
            <w:r w:rsidRPr="000B3D00">
              <w:t>13200</w:t>
            </w:r>
          </w:p>
        </w:tc>
      </w:tr>
      <w:tr w:rsidR="00CA65E7" w:rsidRPr="004A5C99" w14:paraId="2BDE8F2A" w14:textId="77777777" w:rsidTr="00104E52">
        <w:trPr>
          <w:trHeight w:val="340"/>
          <w:trPrChange w:id="396" w:author="Stefan Döhla" w:date="2025-07-23T16:03:00Z" w16du:dateUtc="2025-07-23T14:03:00Z">
            <w:trPr>
              <w:gridAfter w:val="0"/>
              <w:trHeight w:val="340"/>
            </w:trPr>
          </w:trPrChange>
        </w:trPr>
        <w:tc>
          <w:tcPr>
            <w:tcW w:w="1129" w:type="dxa"/>
            <w:noWrap/>
            <w:hideMark/>
            <w:tcPrChange w:id="397" w:author="Stefan Döhla" w:date="2025-07-23T16:03:00Z" w16du:dateUtc="2025-07-23T14:03:00Z">
              <w:tcPr>
                <w:tcW w:w="950" w:type="dxa"/>
                <w:noWrap/>
                <w:hideMark/>
              </w:tcPr>
            </w:tcPrChange>
          </w:tcPr>
          <w:p w14:paraId="53BA6549" w14:textId="75EFD2DC" w:rsidR="00CA65E7" w:rsidRPr="000B3D00" w:rsidRDefault="00CA65E7" w:rsidP="002A5041">
            <w:pPr>
              <w:pStyle w:val="TAH"/>
            </w:pPr>
            <w:r w:rsidRPr="000B3D00">
              <w:t>EVS</w:t>
            </w:r>
          </w:p>
        </w:tc>
        <w:tc>
          <w:tcPr>
            <w:tcW w:w="1607" w:type="dxa"/>
            <w:noWrap/>
            <w:hideMark/>
            <w:tcPrChange w:id="398" w:author="Stefan Döhla" w:date="2025-07-23T16:03:00Z" w16du:dateUtc="2025-07-23T14:03:00Z">
              <w:tcPr>
                <w:tcW w:w="1607" w:type="dxa"/>
                <w:gridSpan w:val="2"/>
                <w:noWrap/>
                <w:hideMark/>
              </w:tcPr>
            </w:tcPrChange>
          </w:tcPr>
          <w:p w14:paraId="30CC804E" w14:textId="77777777" w:rsidR="00CA65E7" w:rsidRPr="000B3D00" w:rsidRDefault="00CA65E7" w:rsidP="002A5041">
            <w:pPr>
              <w:pStyle w:val="TAL"/>
            </w:pPr>
            <w:r w:rsidRPr="000B3D00">
              <w:t>bandwidth</w:t>
            </w:r>
          </w:p>
        </w:tc>
        <w:tc>
          <w:tcPr>
            <w:tcW w:w="4325" w:type="dxa"/>
            <w:noWrap/>
            <w:hideMark/>
            <w:tcPrChange w:id="399" w:author="Stefan Döhla" w:date="2025-07-23T16:03:00Z" w16du:dateUtc="2025-07-23T14:03:00Z">
              <w:tcPr>
                <w:tcW w:w="4325" w:type="dxa"/>
                <w:gridSpan w:val="2"/>
                <w:noWrap/>
                <w:hideMark/>
              </w:tcPr>
            </w:tcPrChange>
          </w:tcPr>
          <w:p w14:paraId="3063018F" w14:textId="15B15A08" w:rsidR="00CA65E7" w:rsidRPr="000B3D00" w:rsidRDefault="00CA65E7" w:rsidP="002A5041">
            <w:pPr>
              <w:pStyle w:val="TAL"/>
            </w:pPr>
            <w:r w:rsidRPr="000B3D00">
              <w:t>Bandwidth mode (</w:t>
            </w:r>
            <w:del w:id="400" w:author="Stefan Döhla" w:date="2025-07-23T16:10:00Z" w16du:dateUtc="2025-07-23T14:10:00Z">
              <w:r w:rsidRPr="000B3D00" w:rsidDel="00DC4552">
                <w:delText>e.g.,</w:delText>
              </w:r>
            </w:del>
            <w:ins w:id="401" w:author="Stefan Döhla" w:date="2025-07-23T16:10:00Z" w16du:dateUtc="2025-07-23T14:10:00Z">
              <w:r w:rsidR="00DC4552">
                <w:t>one of</w:t>
              </w:r>
            </w:ins>
            <w:ins w:id="402" w:author="Stefan Döhla" w:date="2025-07-23T16:11:00Z" w16du:dateUtc="2025-07-23T14:11:00Z">
              <w:r w:rsidR="00DC4552">
                <w:t xml:space="preserve"> </w:t>
              </w:r>
            </w:ins>
            <w:r w:rsidRPr="000B3D00">
              <w:t xml:space="preserve"> "NB", "WB", "SWB", "FB")</w:t>
            </w:r>
          </w:p>
        </w:tc>
        <w:tc>
          <w:tcPr>
            <w:tcW w:w="1894" w:type="dxa"/>
            <w:noWrap/>
            <w:hideMark/>
            <w:tcPrChange w:id="403" w:author="Stefan Döhla" w:date="2025-07-23T16:03:00Z" w16du:dateUtc="2025-07-23T14:03:00Z">
              <w:tcPr>
                <w:tcW w:w="1894" w:type="dxa"/>
                <w:gridSpan w:val="2"/>
                <w:noWrap/>
                <w:hideMark/>
              </w:tcPr>
            </w:tcPrChange>
          </w:tcPr>
          <w:p w14:paraId="613FA0E4" w14:textId="77777777" w:rsidR="00CA65E7" w:rsidRPr="000B3D00" w:rsidRDefault="00CA65E7" w:rsidP="002A5041">
            <w:pPr>
              <w:pStyle w:val="TAL"/>
            </w:pPr>
            <w:r w:rsidRPr="000B3D00">
              <w:t>string</w:t>
            </w:r>
          </w:p>
        </w:tc>
        <w:tc>
          <w:tcPr>
            <w:tcW w:w="950" w:type="dxa"/>
            <w:noWrap/>
            <w:hideMark/>
            <w:tcPrChange w:id="404" w:author="Stefan Döhla" w:date="2025-07-23T16:03:00Z" w16du:dateUtc="2025-07-23T14:03:00Z">
              <w:tcPr>
                <w:tcW w:w="950" w:type="dxa"/>
                <w:gridSpan w:val="2"/>
                <w:noWrap/>
                <w:hideMark/>
              </w:tcPr>
            </w:tcPrChange>
          </w:tcPr>
          <w:p w14:paraId="610C31C7" w14:textId="77777777" w:rsidR="00CA65E7" w:rsidRPr="000B3D00" w:rsidRDefault="00CA65E7" w:rsidP="002A5041">
            <w:pPr>
              <w:pStyle w:val="TAL"/>
            </w:pPr>
            <w:r w:rsidRPr="000B3D00">
              <w:t>WB</w:t>
            </w:r>
          </w:p>
        </w:tc>
      </w:tr>
      <w:tr w:rsidR="00CA65E7" w:rsidRPr="004A5C99" w14:paraId="177729FB" w14:textId="77777777" w:rsidTr="00104E52">
        <w:trPr>
          <w:trHeight w:val="340"/>
          <w:trPrChange w:id="405" w:author="Stefan Döhla" w:date="2025-07-23T16:03:00Z" w16du:dateUtc="2025-07-23T14:03:00Z">
            <w:trPr>
              <w:gridAfter w:val="0"/>
              <w:trHeight w:val="340"/>
            </w:trPr>
          </w:trPrChange>
        </w:trPr>
        <w:tc>
          <w:tcPr>
            <w:tcW w:w="1129" w:type="dxa"/>
            <w:noWrap/>
            <w:hideMark/>
            <w:tcPrChange w:id="406" w:author="Stefan Döhla" w:date="2025-07-23T16:03:00Z" w16du:dateUtc="2025-07-23T14:03:00Z">
              <w:tcPr>
                <w:tcW w:w="950" w:type="dxa"/>
                <w:noWrap/>
                <w:hideMark/>
              </w:tcPr>
            </w:tcPrChange>
          </w:tcPr>
          <w:p w14:paraId="1426F901" w14:textId="77777777" w:rsidR="00CA65E7" w:rsidRPr="000B3D00" w:rsidRDefault="00CA65E7" w:rsidP="002A5041">
            <w:pPr>
              <w:pStyle w:val="TAH"/>
            </w:pPr>
            <w:r w:rsidRPr="000B3D00">
              <w:t>EVS</w:t>
            </w:r>
          </w:p>
        </w:tc>
        <w:tc>
          <w:tcPr>
            <w:tcW w:w="1607" w:type="dxa"/>
            <w:noWrap/>
            <w:hideMark/>
            <w:tcPrChange w:id="407" w:author="Stefan Döhla" w:date="2025-07-23T16:03:00Z" w16du:dateUtc="2025-07-23T14:03:00Z">
              <w:tcPr>
                <w:tcW w:w="1607" w:type="dxa"/>
                <w:gridSpan w:val="2"/>
                <w:noWrap/>
                <w:hideMark/>
              </w:tcPr>
            </w:tcPrChange>
          </w:tcPr>
          <w:p w14:paraId="362B5E6D" w14:textId="77777777" w:rsidR="00CA65E7" w:rsidRPr="000B3D00" w:rsidRDefault="00CA65E7" w:rsidP="002A5041">
            <w:pPr>
              <w:pStyle w:val="TAL"/>
            </w:pPr>
            <w:r w:rsidRPr="000B3D00">
              <w:t>dtx</w:t>
            </w:r>
          </w:p>
        </w:tc>
        <w:tc>
          <w:tcPr>
            <w:tcW w:w="4325" w:type="dxa"/>
            <w:noWrap/>
            <w:hideMark/>
            <w:tcPrChange w:id="408" w:author="Stefan Döhla" w:date="2025-07-23T16:03:00Z" w16du:dateUtc="2025-07-23T14:03:00Z">
              <w:tcPr>
                <w:tcW w:w="4325" w:type="dxa"/>
                <w:gridSpan w:val="2"/>
                <w:noWrap/>
                <w:hideMark/>
              </w:tcPr>
            </w:tcPrChange>
          </w:tcPr>
          <w:p w14:paraId="38D244E1" w14:textId="77777777" w:rsidR="00CA65E7" w:rsidRPr="000B3D00" w:rsidRDefault="00CA65E7" w:rsidP="002A5041">
            <w:pPr>
              <w:pStyle w:val="TAL"/>
            </w:pPr>
            <w:r w:rsidRPr="000B3D00">
              <w:t>DTX interval for adaptive SID (0 for adaptive intervals)</w:t>
            </w:r>
          </w:p>
        </w:tc>
        <w:tc>
          <w:tcPr>
            <w:tcW w:w="1894" w:type="dxa"/>
            <w:noWrap/>
            <w:hideMark/>
            <w:tcPrChange w:id="409" w:author="Stefan Döhla" w:date="2025-07-23T16:03:00Z" w16du:dateUtc="2025-07-23T14:03:00Z">
              <w:tcPr>
                <w:tcW w:w="1894" w:type="dxa"/>
                <w:gridSpan w:val="2"/>
                <w:noWrap/>
                <w:hideMark/>
              </w:tcPr>
            </w:tcPrChange>
          </w:tcPr>
          <w:p w14:paraId="75A937F0" w14:textId="77777777" w:rsidR="00CA65E7" w:rsidRPr="000B3D00" w:rsidRDefault="00CA65E7" w:rsidP="002A5041">
            <w:pPr>
              <w:pStyle w:val="TAL"/>
            </w:pPr>
            <w:r w:rsidRPr="000B3D00">
              <w:t>integer</w:t>
            </w:r>
          </w:p>
        </w:tc>
        <w:tc>
          <w:tcPr>
            <w:tcW w:w="950" w:type="dxa"/>
            <w:noWrap/>
            <w:hideMark/>
            <w:tcPrChange w:id="410" w:author="Stefan Döhla" w:date="2025-07-23T16:03:00Z" w16du:dateUtc="2025-07-23T14:03:00Z">
              <w:tcPr>
                <w:tcW w:w="950" w:type="dxa"/>
                <w:gridSpan w:val="2"/>
                <w:noWrap/>
                <w:hideMark/>
              </w:tcPr>
            </w:tcPrChange>
          </w:tcPr>
          <w:p w14:paraId="77D3E7F9" w14:textId="77777777" w:rsidR="00CA65E7" w:rsidRPr="000B3D00" w:rsidRDefault="00CA65E7" w:rsidP="002A5041">
            <w:pPr>
              <w:pStyle w:val="TAL"/>
            </w:pPr>
            <w:r w:rsidRPr="000B3D00">
              <w:t>0</w:t>
            </w:r>
          </w:p>
        </w:tc>
      </w:tr>
      <w:tr w:rsidR="00CA65E7" w:rsidRPr="004A5C99" w14:paraId="414C93F7" w14:textId="77777777" w:rsidTr="00104E52">
        <w:trPr>
          <w:trHeight w:val="340"/>
          <w:trPrChange w:id="411" w:author="Stefan Döhla" w:date="2025-07-23T16:03:00Z" w16du:dateUtc="2025-07-23T14:03:00Z">
            <w:trPr>
              <w:gridAfter w:val="0"/>
              <w:trHeight w:val="340"/>
            </w:trPr>
          </w:trPrChange>
        </w:trPr>
        <w:tc>
          <w:tcPr>
            <w:tcW w:w="1129" w:type="dxa"/>
            <w:noWrap/>
            <w:hideMark/>
            <w:tcPrChange w:id="412" w:author="Stefan Döhla" w:date="2025-07-23T16:03:00Z" w16du:dateUtc="2025-07-23T14:03:00Z">
              <w:tcPr>
                <w:tcW w:w="950" w:type="dxa"/>
                <w:noWrap/>
                <w:hideMark/>
              </w:tcPr>
            </w:tcPrChange>
          </w:tcPr>
          <w:p w14:paraId="519232A9" w14:textId="77777777" w:rsidR="00CA65E7" w:rsidRPr="000B3D00" w:rsidRDefault="00CA65E7" w:rsidP="002A5041">
            <w:pPr>
              <w:pStyle w:val="TAH"/>
            </w:pPr>
            <w:r w:rsidRPr="000B3D00">
              <w:t>EVS</w:t>
            </w:r>
          </w:p>
        </w:tc>
        <w:tc>
          <w:tcPr>
            <w:tcW w:w="1607" w:type="dxa"/>
            <w:noWrap/>
            <w:hideMark/>
            <w:tcPrChange w:id="413" w:author="Stefan Döhla" w:date="2025-07-23T16:03:00Z" w16du:dateUtc="2025-07-23T14:03:00Z">
              <w:tcPr>
                <w:tcW w:w="1607" w:type="dxa"/>
                <w:gridSpan w:val="2"/>
                <w:noWrap/>
                <w:hideMark/>
              </w:tcPr>
            </w:tcPrChange>
          </w:tcPr>
          <w:p w14:paraId="70AE6B3D" w14:textId="77777777" w:rsidR="00CA65E7" w:rsidRPr="000B3D00" w:rsidRDefault="00CA65E7" w:rsidP="002A5041">
            <w:pPr>
              <w:pStyle w:val="TAL"/>
            </w:pPr>
            <w:r w:rsidRPr="000B3D00">
              <w:t>partialCopyOffset</w:t>
            </w:r>
          </w:p>
        </w:tc>
        <w:tc>
          <w:tcPr>
            <w:tcW w:w="4325" w:type="dxa"/>
            <w:noWrap/>
            <w:hideMark/>
            <w:tcPrChange w:id="414" w:author="Stefan Döhla" w:date="2025-07-23T16:03:00Z" w16du:dateUtc="2025-07-23T14:03:00Z">
              <w:tcPr>
                <w:tcW w:w="4325" w:type="dxa"/>
                <w:gridSpan w:val="2"/>
                <w:noWrap/>
                <w:hideMark/>
              </w:tcPr>
            </w:tcPrChange>
          </w:tcPr>
          <w:p w14:paraId="6E54E7F0" w14:textId="77777777" w:rsidR="00CA65E7" w:rsidRPr="000B3D00" w:rsidRDefault="00CA65E7" w:rsidP="002A5041">
            <w:pPr>
              <w:pStyle w:val="TAL"/>
            </w:pPr>
            <w:r w:rsidRPr="000B3D00">
              <w:t>Offset for partial copies in channel-aware mode</w:t>
            </w:r>
          </w:p>
        </w:tc>
        <w:tc>
          <w:tcPr>
            <w:tcW w:w="1894" w:type="dxa"/>
            <w:noWrap/>
            <w:hideMark/>
            <w:tcPrChange w:id="415" w:author="Stefan Döhla" w:date="2025-07-23T16:03:00Z" w16du:dateUtc="2025-07-23T14:03:00Z">
              <w:tcPr>
                <w:tcW w:w="1894" w:type="dxa"/>
                <w:gridSpan w:val="2"/>
                <w:noWrap/>
                <w:hideMark/>
              </w:tcPr>
            </w:tcPrChange>
          </w:tcPr>
          <w:p w14:paraId="4A52C7DD" w14:textId="77777777" w:rsidR="00CA65E7" w:rsidRPr="000B3D00" w:rsidRDefault="00CA65E7" w:rsidP="002A5041">
            <w:pPr>
              <w:pStyle w:val="TAL"/>
            </w:pPr>
            <w:r w:rsidRPr="000B3D00">
              <w:t>integer</w:t>
            </w:r>
          </w:p>
        </w:tc>
        <w:tc>
          <w:tcPr>
            <w:tcW w:w="950" w:type="dxa"/>
            <w:noWrap/>
            <w:hideMark/>
            <w:tcPrChange w:id="416" w:author="Stefan Döhla" w:date="2025-07-23T16:03:00Z" w16du:dateUtc="2025-07-23T14:03:00Z">
              <w:tcPr>
                <w:tcW w:w="950" w:type="dxa"/>
                <w:gridSpan w:val="2"/>
                <w:noWrap/>
                <w:hideMark/>
              </w:tcPr>
            </w:tcPrChange>
          </w:tcPr>
          <w:p w14:paraId="64CA55DB" w14:textId="77777777" w:rsidR="00CA65E7" w:rsidRPr="000B3D00" w:rsidRDefault="00CA65E7" w:rsidP="002A5041">
            <w:pPr>
              <w:pStyle w:val="TAL"/>
            </w:pPr>
            <w:r w:rsidRPr="000B3D00">
              <w:t>3</w:t>
            </w:r>
          </w:p>
        </w:tc>
      </w:tr>
      <w:tr w:rsidR="00CA65E7" w:rsidRPr="004A5C99" w14:paraId="068D6DCF" w14:textId="77777777" w:rsidTr="00104E52">
        <w:trPr>
          <w:trHeight w:val="340"/>
          <w:trPrChange w:id="417" w:author="Stefan Döhla" w:date="2025-07-23T16:03:00Z" w16du:dateUtc="2025-07-23T14:03:00Z">
            <w:trPr>
              <w:gridAfter w:val="0"/>
              <w:trHeight w:val="340"/>
            </w:trPr>
          </w:trPrChange>
        </w:trPr>
        <w:tc>
          <w:tcPr>
            <w:tcW w:w="1129" w:type="dxa"/>
            <w:noWrap/>
            <w:hideMark/>
            <w:tcPrChange w:id="418" w:author="Stefan Döhla" w:date="2025-07-23T16:03:00Z" w16du:dateUtc="2025-07-23T14:03:00Z">
              <w:tcPr>
                <w:tcW w:w="950" w:type="dxa"/>
                <w:noWrap/>
                <w:hideMark/>
              </w:tcPr>
            </w:tcPrChange>
          </w:tcPr>
          <w:p w14:paraId="31D549AA" w14:textId="77777777" w:rsidR="00CA65E7" w:rsidRPr="000B3D00" w:rsidRDefault="00CA65E7" w:rsidP="002A5041">
            <w:pPr>
              <w:pStyle w:val="TAH"/>
            </w:pPr>
            <w:r w:rsidRPr="000B3D00">
              <w:t>EVS</w:t>
            </w:r>
          </w:p>
        </w:tc>
        <w:tc>
          <w:tcPr>
            <w:tcW w:w="1607" w:type="dxa"/>
            <w:noWrap/>
            <w:hideMark/>
            <w:tcPrChange w:id="419" w:author="Stefan Döhla" w:date="2025-07-23T16:03:00Z" w16du:dateUtc="2025-07-23T14:03:00Z">
              <w:tcPr>
                <w:tcW w:w="1607" w:type="dxa"/>
                <w:gridSpan w:val="2"/>
                <w:noWrap/>
                <w:hideMark/>
              </w:tcPr>
            </w:tcPrChange>
          </w:tcPr>
          <w:p w14:paraId="5E77DDEA" w14:textId="77777777" w:rsidR="00CA65E7" w:rsidRPr="000B3D00" w:rsidRDefault="00CA65E7" w:rsidP="002A5041">
            <w:pPr>
              <w:pStyle w:val="TAL"/>
            </w:pPr>
            <w:r w:rsidRPr="000B3D00">
              <w:t>fecIndicator</w:t>
            </w:r>
          </w:p>
        </w:tc>
        <w:tc>
          <w:tcPr>
            <w:tcW w:w="4325" w:type="dxa"/>
            <w:noWrap/>
            <w:hideMark/>
            <w:tcPrChange w:id="420" w:author="Stefan Döhla" w:date="2025-07-23T16:03:00Z" w16du:dateUtc="2025-07-23T14:03:00Z">
              <w:tcPr>
                <w:tcW w:w="4325" w:type="dxa"/>
                <w:gridSpan w:val="2"/>
                <w:noWrap/>
                <w:hideMark/>
              </w:tcPr>
            </w:tcPrChange>
          </w:tcPr>
          <w:p w14:paraId="37894E13" w14:textId="77777777" w:rsidR="00CA65E7" w:rsidRPr="000B3D00" w:rsidRDefault="00CA65E7" w:rsidP="002A5041">
            <w:pPr>
              <w:pStyle w:val="TAL"/>
            </w:pPr>
            <w:r w:rsidRPr="000B3D00">
              <w:t>FEC indicator for channel-aware mode (either "HI" or "LO")</w:t>
            </w:r>
          </w:p>
        </w:tc>
        <w:tc>
          <w:tcPr>
            <w:tcW w:w="1894" w:type="dxa"/>
            <w:noWrap/>
            <w:hideMark/>
            <w:tcPrChange w:id="421" w:author="Stefan Döhla" w:date="2025-07-23T16:03:00Z" w16du:dateUtc="2025-07-23T14:03:00Z">
              <w:tcPr>
                <w:tcW w:w="1894" w:type="dxa"/>
                <w:gridSpan w:val="2"/>
                <w:noWrap/>
                <w:hideMark/>
              </w:tcPr>
            </w:tcPrChange>
          </w:tcPr>
          <w:p w14:paraId="2984F03E" w14:textId="77777777" w:rsidR="00CA65E7" w:rsidRPr="000B3D00" w:rsidRDefault="00CA65E7" w:rsidP="002A5041">
            <w:pPr>
              <w:pStyle w:val="TAL"/>
            </w:pPr>
            <w:r w:rsidRPr="000B3D00">
              <w:t>string</w:t>
            </w:r>
          </w:p>
        </w:tc>
        <w:tc>
          <w:tcPr>
            <w:tcW w:w="950" w:type="dxa"/>
            <w:noWrap/>
            <w:hideMark/>
            <w:tcPrChange w:id="422" w:author="Stefan Döhla" w:date="2025-07-23T16:03:00Z" w16du:dateUtc="2025-07-23T14:03:00Z">
              <w:tcPr>
                <w:tcW w:w="950" w:type="dxa"/>
                <w:gridSpan w:val="2"/>
                <w:noWrap/>
                <w:hideMark/>
              </w:tcPr>
            </w:tcPrChange>
          </w:tcPr>
          <w:p w14:paraId="6C013CFC" w14:textId="77777777" w:rsidR="00CA65E7" w:rsidRPr="000B3D00" w:rsidRDefault="00CA65E7" w:rsidP="002A5041">
            <w:pPr>
              <w:pStyle w:val="TAL"/>
            </w:pPr>
            <w:r w:rsidRPr="000B3D00">
              <w:t>HI</w:t>
            </w:r>
          </w:p>
        </w:tc>
      </w:tr>
      <w:tr w:rsidR="00104E52" w:rsidRPr="004A5C99" w14:paraId="5A43CC78" w14:textId="77777777" w:rsidTr="009D45BE">
        <w:trPr>
          <w:trHeight w:val="340"/>
          <w:ins w:id="423" w:author="Stefan Döhla" w:date="2025-07-23T16:03:00Z"/>
          <w:trPrChange w:id="424" w:author="Stefan Döhla" w:date="2025-07-23T16:04:00Z" w16du:dateUtc="2025-07-23T14:04:00Z">
            <w:trPr>
              <w:trHeight w:val="340"/>
            </w:trPr>
          </w:trPrChange>
        </w:trPr>
        <w:tc>
          <w:tcPr>
            <w:tcW w:w="1129" w:type="dxa"/>
            <w:noWrap/>
            <w:vAlign w:val="center"/>
            <w:tcPrChange w:id="425" w:author="Stefan Döhla" w:date="2025-07-23T16:04:00Z" w16du:dateUtc="2025-07-23T14:04:00Z">
              <w:tcPr>
                <w:tcW w:w="1129" w:type="dxa"/>
                <w:gridSpan w:val="2"/>
                <w:noWrap/>
              </w:tcPr>
            </w:tcPrChange>
          </w:tcPr>
          <w:p w14:paraId="002FB599" w14:textId="45903CAA" w:rsidR="00104E52" w:rsidRPr="00104E52" w:rsidRDefault="00104E52" w:rsidP="00104E52">
            <w:pPr>
              <w:pStyle w:val="TAH"/>
              <w:rPr>
                <w:ins w:id="426" w:author="Stefan Döhla" w:date="2025-07-23T16:03:00Z" w16du:dateUtc="2025-07-23T14:03:00Z"/>
              </w:rPr>
            </w:pPr>
            <w:ins w:id="427" w:author="Stefan Döhla" w:date="2025-07-23T16:04:00Z" w16du:dateUtc="2025-07-23T14:04:00Z">
              <w:r w:rsidRPr="00104E52">
                <w:rPr>
                  <w:rPrChange w:id="428" w:author="Stefan Döhla" w:date="2025-07-23T16:04:00Z" w16du:dateUtc="2025-07-23T14:04:00Z">
                    <w:rPr>
                      <w:rFonts w:ascii="Times New Roman" w:hAnsi="Times New Roman"/>
                      <w:bCs/>
                      <w:sz w:val="20"/>
                    </w:rPr>
                  </w:rPrChange>
                </w:rPr>
                <w:t>IVAS</w:t>
              </w:r>
            </w:ins>
          </w:p>
        </w:tc>
        <w:tc>
          <w:tcPr>
            <w:tcW w:w="1607" w:type="dxa"/>
            <w:noWrap/>
            <w:vAlign w:val="center"/>
            <w:tcPrChange w:id="429" w:author="Stefan Döhla" w:date="2025-07-23T16:04:00Z" w16du:dateUtc="2025-07-23T14:04:00Z">
              <w:tcPr>
                <w:tcW w:w="1428" w:type="dxa"/>
                <w:gridSpan w:val="2"/>
                <w:noWrap/>
              </w:tcPr>
            </w:tcPrChange>
          </w:tcPr>
          <w:p w14:paraId="41565A0A" w14:textId="497419D4" w:rsidR="00104E52" w:rsidRPr="00104E52" w:rsidRDefault="00104E52" w:rsidP="00104E52">
            <w:pPr>
              <w:pStyle w:val="TAL"/>
              <w:rPr>
                <w:ins w:id="430" w:author="Stefan Döhla" w:date="2025-07-23T16:03:00Z" w16du:dateUtc="2025-07-23T14:03:00Z"/>
              </w:rPr>
            </w:pPr>
            <w:ins w:id="431" w:author="Stefan Döhla" w:date="2025-07-23T16:04:00Z" w16du:dateUtc="2025-07-23T14:04:00Z">
              <w:r w:rsidRPr="00104E52">
                <w:rPr>
                  <w:rPrChange w:id="432" w:author="Stefan Döhla" w:date="2025-07-23T16:04:00Z" w16du:dateUtc="2025-07-23T14:04:00Z">
                    <w:rPr>
                      <w:rFonts w:ascii="Times New Roman" w:hAnsi="Times New Roman"/>
                      <w:sz w:val="20"/>
                    </w:rPr>
                  </w:rPrChange>
                </w:rPr>
                <w:t>inputFormat</w:t>
              </w:r>
            </w:ins>
          </w:p>
        </w:tc>
        <w:tc>
          <w:tcPr>
            <w:tcW w:w="4325" w:type="dxa"/>
            <w:noWrap/>
            <w:vAlign w:val="center"/>
            <w:tcPrChange w:id="433" w:author="Stefan Döhla" w:date="2025-07-23T16:04:00Z" w16du:dateUtc="2025-07-23T14:04:00Z">
              <w:tcPr>
                <w:tcW w:w="4325" w:type="dxa"/>
                <w:gridSpan w:val="2"/>
                <w:noWrap/>
              </w:tcPr>
            </w:tcPrChange>
          </w:tcPr>
          <w:p w14:paraId="28C918F6" w14:textId="75BE0190" w:rsidR="00104E52" w:rsidRPr="00104E52" w:rsidRDefault="00104E52" w:rsidP="00104E52">
            <w:pPr>
              <w:pStyle w:val="TAL"/>
              <w:rPr>
                <w:ins w:id="434" w:author="Stefan Döhla" w:date="2025-07-23T16:03:00Z" w16du:dateUtc="2025-07-23T14:03:00Z"/>
              </w:rPr>
            </w:pPr>
            <w:ins w:id="435" w:author="Stefan Döhla" w:date="2025-07-23T16:04:00Z" w16du:dateUtc="2025-07-23T14:04:00Z">
              <w:r w:rsidRPr="00104E52">
                <w:rPr>
                  <w:rPrChange w:id="436" w:author="Stefan Döhla" w:date="2025-07-23T16:04:00Z" w16du:dateUtc="2025-07-23T14:04:00Z">
                    <w:rPr>
                      <w:rFonts w:ascii="Times New Roman" w:hAnsi="Times New Roman"/>
                      <w:sz w:val="20"/>
                    </w:rPr>
                  </w:rPrChange>
                </w:rPr>
                <w:t xml:space="preserve">Coded format for Immersive audio, </w:t>
              </w:r>
            </w:ins>
            <w:ins w:id="437" w:author="Stefan Döhla" w:date="2025-07-23T16:13:00Z" w16du:dateUtc="2025-07-23T14:13:00Z">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ins>
          </w:p>
        </w:tc>
        <w:tc>
          <w:tcPr>
            <w:tcW w:w="1894" w:type="dxa"/>
            <w:noWrap/>
            <w:vAlign w:val="center"/>
            <w:tcPrChange w:id="438" w:author="Stefan Döhla" w:date="2025-07-23T16:04:00Z" w16du:dateUtc="2025-07-23T14:04:00Z">
              <w:tcPr>
                <w:tcW w:w="1894" w:type="dxa"/>
                <w:gridSpan w:val="2"/>
                <w:noWrap/>
              </w:tcPr>
            </w:tcPrChange>
          </w:tcPr>
          <w:p w14:paraId="45CF69BD" w14:textId="224E776C" w:rsidR="00104E52" w:rsidRPr="00104E52" w:rsidRDefault="00104E52" w:rsidP="00104E52">
            <w:pPr>
              <w:pStyle w:val="TAL"/>
              <w:rPr>
                <w:ins w:id="439" w:author="Stefan Döhla" w:date="2025-07-23T16:03:00Z" w16du:dateUtc="2025-07-23T14:03:00Z"/>
              </w:rPr>
            </w:pPr>
            <w:ins w:id="440" w:author="Stefan Döhla" w:date="2025-07-23T16:04:00Z" w16du:dateUtc="2025-07-23T14:04:00Z">
              <w:r w:rsidRPr="00104E52">
                <w:rPr>
                  <w:rPrChange w:id="441" w:author="Stefan Döhla" w:date="2025-07-23T16:04:00Z" w16du:dateUtc="2025-07-23T14:04:00Z">
                    <w:rPr>
                      <w:rFonts w:ascii="Times New Roman" w:hAnsi="Times New Roman"/>
                      <w:sz w:val="20"/>
                    </w:rPr>
                  </w:rPrChange>
                </w:rPr>
                <w:t>enum</w:t>
              </w:r>
            </w:ins>
          </w:p>
        </w:tc>
        <w:tc>
          <w:tcPr>
            <w:tcW w:w="950" w:type="dxa"/>
            <w:noWrap/>
            <w:vAlign w:val="center"/>
            <w:tcPrChange w:id="442" w:author="Stefan Döhla" w:date="2025-07-23T16:04:00Z" w16du:dateUtc="2025-07-23T14:04:00Z">
              <w:tcPr>
                <w:tcW w:w="950" w:type="dxa"/>
                <w:gridSpan w:val="2"/>
                <w:noWrap/>
              </w:tcPr>
            </w:tcPrChange>
          </w:tcPr>
          <w:p w14:paraId="41183F5E" w14:textId="6A17E231" w:rsidR="00104E52" w:rsidRPr="00104E52" w:rsidRDefault="00104E52" w:rsidP="00104E52">
            <w:pPr>
              <w:pStyle w:val="TAL"/>
              <w:rPr>
                <w:ins w:id="443" w:author="Stefan Döhla" w:date="2025-07-23T16:03:00Z" w16du:dateUtc="2025-07-23T14:03:00Z"/>
              </w:rPr>
            </w:pPr>
            <w:ins w:id="444" w:author="Stefan Döhla" w:date="2025-07-23T16:04:00Z" w16du:dateUtc="2025-07-23T14:04:00Z">
              <w:r w:rsidRPr="00104E52">
                <w:rPr>
                  <w:rPrChange w:id="445" w:author="Stefan Döhla" w:date="2025-07-23T16:04:00Z" w16du:dateUtc="2025-07-23T14:04:00Z">
                    <w:rPr>
                      <w:rFonts w:ascii="Times New Roman" w:hAnsi="Times New Roman"/>
                      <w:sz w:val="20"/>
                    </w:rPr>
                  </w:rPrChange>
                </w:rPr>
                <w:t>"MONO"</w:t>
              </w:r>
            </w:ins>
          </w:p>
        </w:tc>
      </w:tr>
      <w:tr w:rsidR="00104E52" w:rsidRPr="004A5C99" w14:paraId="6EB9E123" w14:textId="77777777" w:rsidTr="009D45BE">
        <w:tblPrEx>
          <w:tblPrExChange w:id="446" w:author="Stefan Döhla" w:date="2025-07-23T16:04:00Z" w16du:dateUtc="2025-07-23T14:04:00Z">
            <w:tblPrEx>
              <w:tblW w:w="9905" w:type="dxa"/>
            </w:tblPrEx>
          </w:tblPrExChange>
        </w:tblPrEx>
        <w:trPr>
          <w:trHeight w:val="340"/>
          <w:ins w:id="447" w:author="Stefan Döhla" w:date="2025-07-23T16:03:00Z"/>
          <w:trPrChange w:id="448" w:author="Stefan Döhla" w:date="2025-07-23T16:04:00Z" w16du:dateUtc="2025-07-23T14:04:00Z">
            <w:trPr>
              <w:trHeight w:val="340"/>
            </w:trPr>
          </w:trPrChange>
        </w:trPr>
        <w:tc>
          <w:tcPr>
            <w:tcW w:w="1129" w:type="dxa"/>
            <w:noWrap/>
            <w:vAlign w:val="center"/>
            <w:tcPrChange w:id="449" w:author="Stefan Döhla" w:date="2025-07-23T16:04:00Z" w16du:dateUtc="2025-07-23T14:04:00Z">
              <w:tcPr>
                <w:tcW w:w="1129" w:type="dxa"/>
                <w:gridSpan w:val="2"/>
                <w:noWrap/>
              </w:tcPr>
            </w:tcPrChange>
          </w:tcPr>
          <w:p w14:paraId="4E15D989" w14:textId="314D71DB" w:rsidR="00104E52" w:rsidRPr="00104E52" w:rsidRDefault="00104E52" w:rsidP="00104E52">
            <w:pPr>
              <w:pStyle w:val="TAH"/>
              <w:rPr>
                <w:ins w:id="450" w:author="Stefan Döhla" w:date="2025-07-23T16:03:00Z" w16du:dateUtc="2025-07-23T14:03:00Z"/>
              </w:rPr>
            </w:pPr>
            <w:ins w:id="451" w:author="Stefan Döhla" w:date="2025-07-23T16:04:00Z" w16du:dateUtc="2025-07-23T14:04:00Z">
              <w:r w:rsidRPr="00104E52">
                <w:rPr>
                  <w:rPrChange w:id="452" w:author="Stefan Döhla" w:date="2025-07-23T16:04:00Z" w16du:dateUtc="2025-07-23T14:04:00Z">
                    <w:rPr>
                      <w:rFonts w:ascii="Times New Roman" w:hAnsi="Times New Roman"/>
                      <w:bCs/>
                      <w:sz w:val="20"/>
                    </w:rPr>
                  </w:rPrChange>
                </w:rPr>
                <w:t>IVAS</w:t>
              </w:r>
            </w:ins>
          </w:p>
        </w:tc>
        <w:tc>
          <w:tcPr>
            <w:tcW w:w="1607" w:type="dxa"/>
            <w:noWrap/>
            <w:vAlign w:val="center"/>
            <w:tcPrChange w:id="453" w:author="Stefan Döhla" w:date="2025-07-23T16:04:00Z" w16du:dateUtc="2025-07-23T14:04:00Z">
              <w:tcPr>
                <w:tcW w:w="1607" w:type="dxa"/>
                <w:gridSpan w:val="2"/>
                <w:noWrap/>
              </w:tcPr>
            </w:tcPrChange>
          </w:tcPr>
          <w:p w14:paraId="37473A48" w14:textId="0315A24C" w:rsidR="00104E52" w:rsidRPr="00104E52" w:rsidRDefault="00104E52" w:rsidP="00104E52">
            <w:pPr>
              <w:pStyle w:val="TAL"/>
              <w:rPr>
                <w:ins w:id="454" w:author="Stefan Döhla" w:date="2025-07-23T16:03:00Z" w16du:dateUtc="2025-07-23T14:03:00Z"/>
              </w:rPr>
            </w:pPr>
            <w:ins w:id="455" w:author="Stefan Döhla" w:date="2025-07-23T16:04:00Z" w16du:dateUtc="2025-07-23T14:04:00Z">
              <w:r w:rsidRPr="00104E52">
                <w:rPr>
                  <w:rPrChange w:id="456" w:author="Stefan Döhla" w:date="2025-07-23T16:04:00Z" w16du:dateUtc="2025-07-23T14:04:00Z">
                    <w:rPr>
                      <w:rFonts w:ascii="Times New Roman" w:hAnsi="Times New Roman"/>
                      <w:sz w:val="20"/>
                    </w:rPr>
                  </w:rPrChange>
                </w:rPr>
                <w:t>bandwidth</w:t>
              </w:r>
            </w:ins>
          </w:p>
        </w:tc>
        <w:tc>
          <w:tcPr>
            <w:tcW w:w="4325" w:type="dxa"/>
            <w:noWrap/>
            <w:vAlign w:val="center"/>
            <w:tcPrChange w:id="457" w:author="Stefan Döhla" w:date="2025-07-23T16:04:00Z" w16du:dateUtc="2025-07-23T14:04:00Z">
              <w:tcPr>
                <w:tcW w:w="4325" w:type="dxa"/>
                <w:gridSpan w:val="2"/>
                <w:noWrap/>
              </w:tcPr>
            </w:tcPrChange>
          </w:tcPr>
          <w:p w14:paraId="4293AA02" w14:textId="41A8DBA5" w:rsidR="00104E52" w:rsidRPr="00104E52" w:rsidRDefault="00104E52" w:rsidP="00104E52">
            <w:pPr>
              <w:pStyle w:val="TAL"/>
              <w:rPr>
                <w:ins w:id="458" w:author="Stefan Döhla" w:date="2025-07-23T16:03:00Z" w16du:dateUtc="2025-07-23T14:03:00Z"/>
              </w:rPr>
            </w:pPr>
            <w:ins w:id="459" w:author="Stefan Döhla" w:date="2025-07-23T16:04:00Z" w16du:dateUtc="2025-07-23T14:04:00Z">
              <w:r w:rsidRPr="00104E52">
                <w:rPr>
                  <w:rPrChange w:id="460" w:author="Stefan Döhla" w:date="2025-07-23T16:04:00Z" w16du:dateUtc="2025-07-23T14:04:00Z">
                    <w:rPr>
                      <w:rFonts w:ascii="Times New Roman" w:hAnsi="Times New Roman"/>
                      <w:sz w:val="20"/>
                    </w:rPr>
                  </w:rPrChange>
                </w:rPr>
                <w:t>Bandwidth mode (</w:t>
              </w:r>
            </w:ins>
            <w:ins w:id="461" w:author="Stefan Döhla" w:date="2025-07-23T16:11:00Z" w16du:dateUtc="2025-07-23T14:11:00Z">
              <w:r w:rsidR="00DC4552">
                <w:t>one of</w:t>
              </w:r>
            </w:ins>
            <w:ins w:id="462" w:author="Stefan Döhla" w:date="2025-07-23T16:04:00Z" w16du:dateUtc="2025-07-23T14:04:00Z">
              <w:r w:rsidRPr="00104E52">
                <w:rPr>
                  <w:rPrChange w:id="463" w:author="Stefan Döhla" w:date="2025-07-23T16:04:00Z" w16du:dateUtc="2025-07-23T14:04:00Z">
                    <w:rPr>
                      <w:rFonts w:ascii="Times New Roman" w:hAnsi="Times New Roman"/>
                      <w:sz w:val="20"/>
                    </w:rPr>
                  </w:rPrChange>
                </w:rPr>
                <w:t xml:space="preserve"> "NB", "WB", "SWB", "FB")</w:t>
              </w:r>
            </w:ins>
          </w:p>
        </w:tc>
        <w:tc>
          <w:tcPr>
            <w:tcW w:w="1894" w:type="dxa"/>
            <w:noWrap/>
            <w:vAlign w:val="center"/>
            <w:tcPrChange w:id="464" w:author="Stefan Döhla" w:date="2025-07-23T16:04:00Z" w16du:dateUtc="2025-07-23T14:04:00Z">
              <w:tcPr>
                <w:tcW w:w="1894" w:type="dxa"/>
                <w:gridSpan w:val="2"/>
                <w:noWrap/>
              </w:tcPr>
            </w:tcPrChange>
          </w:tcPr>
          <w:p w14:paraId="35EDDE00" w14:textId="49FB9D37" w:rsidR="00104E52" w:rsidRPr="00104E52" w:rsidRDefault="00104E52" w:rsidP="00104E52">
            <w:pPr>
              <w:pStyle w:val="TAL"/>
              <w:rPr>
                <w:ins w:id="465" w:author="Stefan Döhla" w:date="2025-07-23T16:03:00Z" w16du:dateUtc="2025-07-23T14:03:00Z"/>
              </w:rPr>
            </w:pPr>
            <w:ins w:id="466" w:author="Stefan Döhla" w:date="2025-07-23T16:04:00Z" w16du:dateUtc="2025-07-23T14:04:00Z">
              <w:r w:rsidRPr="00104E52">
                <w:rPr>
                  <w:rPrChange w:id="467" w:author="Stefan Döhla" w:date="2025-07-23T16:04:00Z" w16du:dateUtc="2025-07-23T14:04:00Z">
                    <w:rPr>
                      <w:rFonts w:ascii="Times New Roman" w:hAnsi="Times New Roman"/>
                      <w:sz w:val="20"/>
                    </w:rPr>
                  </w:rPrChange>
                </w:rPr>
                <w:t>enum</w:t>
              </w:r>
            </w:ins>
          </w:p>
        </w:tc>
        <w:tc>
          <w:tcPr>
            <w:tcW w:w="950" w:type="dxa"/>
            <w:noWrap/>
            <w:vAlign w:val="center"/>
            <w:tcPrChange w:id="468" w:author="Stefan Döhla" w:date="2025-07-23T16:04:00Z" w16du:dateUtc="2025-07-23T14:04:00Z">
              <w:tcPr>
                <w:tcW w:w="950" w:type="dxa"/>
                <w:gridSpan w:val="2"/>
                <w:noWrap/>
              </w:tcPr>
            </w:tcPrChange>
          </w:tcPr>
          <w:p w14:paraId="016A8696" w14:textId="54CB30B4" w:rsidR="00104E52" w:rsidRPr="00104E52" w:rsidRDefault="00104E52" w:rsidP="00104E52">
            <w:pPr>
              <w:pStyle w:val="TAL"/>
              <w:rPr>
                <w:ins w:id="469" w:author="Stefan Döhla" w:date="2025-07-23T16:03:00Z" w16du:dateUtc="2025-07-23T14:03:00Z"/>
              </w:rPr>
            </w:pPr>
            <w:ins w:id="470" w:author="Stefan Döhla" w:date="2025-07-23T16:04:00Z" w16du:dateUtc="2025-07-23T14:04:00Z">
              <w:r w:rsidRPr="00104E52">
                <w:rPr>
                  <w:rPrChange w:id="471" w:author="Stefan Döhla" w:date="2025-07-23T16:04:00Z" w16du:dateUtc="2025-07-23T14:04:00Z">
                    <w:rPr>
                      <w:rFonts w:ascii="Times New Roman" w:hAnsi="Times New Roman"/>
                      <w:sz w:val="20"/>
                    </w:rPr>
                  </w:rPrChange>
                </w:rPr>
                <w:t>"FB"</w:t>
              </w:r>
            </w:ins>
          </w:p>
        </w:tc>
      </w:tr>
      <w:tr w:rsidR="00104E52" w:rsidRPr="004A5C99" w14:paraId="79B12A82" w14:textId="77777777" w:rsidTr="009D45BE">
        <w:tblPrEx>
          <w:tblPrExChange w:id="472" w:author="Stefan Döhla" w:date="2025-07-23T16:04:00Z" w16du:dateUtc="2025-07-23T14:04:00Z">
            <w:tblPrEx>
              <w:tblW w:w="9905" w:type="dxa"/>
            </w:tblPrEx>
          </w:tblPrExChange>
        </w:tblPrEx>
        <w:trPr>
          <w:trHeight w:val="340"/>
          <w:ins w:id="473" w:author="Stefan Döhla" w:date="2025-07-23T16:03:00Z"/>
          <w:trPrChange w:id="474" w:author="Stefan Döhla" w:date="2025-07-23T16:04:00Z" w16du:dateUtc="2025-07-23T14:04:00Z">
            <w:trPr>
              <w:trHeight w:val="340"/>
            </w:trPr>
          </w:trPrChange>
        </w:trPr>
        <w:tc>
          <w:tcPr>
            <w:tcW w:w="1129" w:type="dxa"/>
            <w:noWrap/>
            <w:vAlign w:val="center"/>
            <w:tcPrChange w:id="475" w:author="Stefan Döhla" w:date="2025-07-23T16:04:00Z" w16du:dateUtc="2025-07-23T14:04:00Z">
              <w:tcPr>
                <w:tcW w:w="1129" w:type="dxa"/>
                <w:gridSpan w:val="2"/>
                <w:noWrap/>
              </w:tcPr>
            </w:tcPrChange>
          </w:tcPr>
          <w:p w14:paraId="6E2CE865" w14:textId="12184E8C" w:rsidR="00104E52" w:rsidRPr="00104E52" w:rsidRDefault="00104E52" w:rsidP="00104E52">
            <w:pPr>
              <w:pStyle w:val="TAH"/>
              <w:rPr>
                <w:ins w:id="476" w:author="Stefan Döhla" w:date="2025-07-23T16:03:00Z" w16du:dateUtc="2025-07-23T14:03:00Z"/>
              </w:rPr>
            </w:pPr>
            <w:ins w:id="477" w:author="Stefan Döhla" w:date="2025-07-23T16:04:00Z" w16du:dateUtc="2025-07-23T14:04:00Z">
              <w:r w:rsidRPr="00104E52">
                <w:rPr>
                  <w:rPrChange w:id="478" w:author="Stefan Döhla" w:date="2025-07-23T16:04:00Z" w16du:dateUtc="2025-07-23T14:04:00Z">
                    <w:rPr>
                      <w:rFonts w:ascii="Times New Roman" w:hAnsi="Times New Roman"/>
                      <w:bCs/>
                      <w:sz w:val="20"/>
                    </w:rPr>
                  </w:rPrChange>
                </w:rPr>
                <w:t>IVAS</w:t>
              </w:r>
            </w:ins>
          </w:p>
        </w:tc>
        <w:tc>
          <w:tcPr>
            <w:tcW w:w="1607" w:type="dxa"/>
            <w:noWrap/>
            <w:tcPrChange w:id="479" w:author="Stefan Döhla" w:date="2025-07-23T16:04:00Z" w16du:dateUtc="2025-07-23T14:04:00Z">
              <w:tcPr>
                <w:tcW w:w="1607" w:type="dxa"/>
                <w:gridSpan w:val="2"/>
                <w:noWrap/>
              </w:tcPr>
            </w:tcPrChange>
          </w:tcPr>
          <w:p w14:paraId="4BDC595C" w14:textId="498A0C94" w:rsidR="00104E52" w:rsidRPr="00104E52" w:rsidRDefault="00104E52" w:rsidP="00104E52">
            <w:pPr>
              <w:pStyle w:val="TAL"/>
              <w:rPr>
                <w:ins w:id="480" w:author="Stefan Döhla" w:date="2025-07-23T16:03:00Z" w16du:dateUtc="2025-07-23T14:03:00Z"/>
              </w:rPr>
            </w:pPr>
            <w:ins w:id="481" w:author="Stefan Döhla" w:date="2025-07-23T16:04:00Z" w16du:dateUtc="2025-07-23T14:04:00Z">
              <w:r w:rsidRPr="00104E52">
                <w:rPr>
                  <w:rPrChange w:id="482" w:author="Stefan Döhla" w:date="2025-07-23T16:04:00Z" w16du:dateUtc="2025-07-23T14:04:00Z">
                    <w:rPr>
                      <w:rFonts w:ascii="Times New Roman" w:hAnsi="Times New Roman"/>
                      <w:sz w:val="20"/>
                    </w:rPr>
                  </w:rPrChange>
                </w:rPr>
                <w:t>allowDtx</w:t>
              </w:r>
            </w:ins>
          </w:p>
        </w:tc>
        <w:tc>
          <w:tcPr>
            <w:tcW w:w="4325" w:type="dxa"/>
            <w:noWrap/>
            <w:tcPrChange w:id="483" w:author="Stefan Döhla" w:date="2025-07-23T16:04:00Z" w16du:dateUtc="2025-07-23T14:04:00Z">
              <w:tcPr>
                <w:tcW w:w="4325" w:type="dxa"/>
                <w:gridSpan w:val="2"/>
                <w:noWrap/>
              </w:tcPr>
            </w:tcPrChange>
          </w:tcPr>
          <w:p w14:paraId="5F5D0333" w14:textId="50115AB0" w:rsidR="00104E52" w:rsidRPr="00104E52" w:rsidRDefault="00104E52" w:rsidP="00104E52">
            <w:pPr>
              <w:pStyle w:val="TAL"/>
              <w:rPr>
                <w:ins w:id="484" w:author="Stefan Döhla" w:date="2025-07-23T16:03:00Z" w16du:dateUtc="2025-07-23T14:03:00Z"/>
              </w:rPr>
            </w:pPr>
            <w:ins w:id="485" w:author="Stefan Döhla" w:date="2025-07-23T16:04:00Z" w16du:dateUtc="2025-07-23T14:04:00Z">
              <w:r w:rsidRPr="00104E52">
                <w:rPr>
                  <w:rPrChange w:id="486" w:author="Stefan Döhla" w:date="2025-07-23T16:04:00Z" w16du:dateUtc="2025-07-23T14:04:00Z">
                    <w:rPr>
                      <w:rFonts w:ascii="Times New Roman" w:hAnsi="Times New Roman"/>
                      <w:sz w:val="20"/>
                    </w:rPr>
                  </w:rPrChange>
                </w:rPr>
                <w:t>Enable Discontinuous Transmission (DTX)</w:t>
              </w:r>
            </w:ins>
          </w:p>
        </w:tc>
        <w:tc>
          <w:tcPr>
            <w:tcW w:w="1894" w:type="dxa"/>
            <w:noWrap/>
            <w:tcPrChange w:id="487" w:author="Stefan Döhla" w:date="2025-07-23T16:04:00Z" w16du:dateUtc="2025-07-23T14:04:00Z">
              <w:tcPr>
                <w:tcW w:w="1894" w:type="dxa"/>
                <w:gridSpan w:val="2"/>
                <w:noWrap/>
              </w:tcPr>
            </w:tcPrChange>
          </w:tcPr>
          <w:p w14:paraId="0E50A122" w14:textId="44D0F25F" w:rsidR="00104E52" w:rsidRPr="00104E52" w:rsidRDefault="00104E52" w:rsidP="00104E52">
            <w:pPr>
              <w:pStyle w:val="TAL"/>
              <w:rPr>
                <w:ins w:id="488" w:author="Stefan Döhla" w:date="2025-07-23T16:03:00Z" w16du:dateUtc="2025-07-23T14:03:00Z"/>
              </w:rPr>
            </w:pPr>
            <w:ins w:id="489" w:author="Stefan Döhla" w:date="2025-07-23T16:04:00Z" w16du:dateUtc="2025-07-23T14:04:00Z">
              <w:r w:rsidRPr="00104E52">
                <w:rPr>
                  <w:rPrChange w:id="490" w:author="Stefan Döhla" w:date="2025-07-23T16:04:00Z" w16du:dateUtc="2025-07-23T14:04:00Z">
                    <w:rPr>
                      <w:rFonts w:ascii="Times New Roman" w:hAnsi="Times New Roman"/>
                      <w:sz w:val="20"/>
                    </w:rPr>
                  </w:rPrChange>
                </w:rPr>
                <w:t>boolean</w:t>
              </w:r>
            </w:ins>
          </w:p>
        </w:tc>
        <w:tc>
          <w:tcPr>
            <w:tcW w:w="950" w:type="dxa"/>
            <w:noWrap/>
            <w:tcPrChange w:id="491" w:author="Stefan Döhla" w:date="2025-07-23T16:04:00Z" w16du:dateUtc="2025-07-23T14:04:00Z">
              <w:tcPr>
                <w:tcW w:w="950" w:type="dxa"/>
                <w:gridSpan w:val="2"/>
                <w:noWrap/>
              </w:tcPr>
            </w:tcPrChange>
          </w:tcPr>
          <w:p w14:paraId="46425484" w14:textId="1EEEF796" w:rsidR="00104E52" w:rsidRPr="00104E52" w:rsidRDefault="00104E52" w:rsidP="00104E52">
            <w:pPr>
              <w:pStyle w:val="TAL"/>
              <w:rPr>
                <w:ins w:id="492" w:author="Stefan Döhla" w:date="2025-07-23T16:03:00Z" w16du:dateUtc="2025-07-23T14:03:00Z"/>
              </w:rPr>
            </w:pPr>
            <w:ins w:id="493" w:author="Stefan Döhla" w:date="2025-07-23T16:04:00Z" w16du:dateUtc="2025-07-23T14:04:00Z">
              <w:r w:rsidRPr="00104E52">
                <w:rPr>
                  <w:rPrChange w:id="494" w:author="Stefan Döhla" w:date="2025-07-23T16:04:00Z" w16du:dateUtc="2025-07-23T14:04:00Z">
                    <w:rPr>
                      <w:rFonts w:ascii="Times New Roman" w:hAnsi="Times New Roman"/>
                      <w:sz w:val="20"/>
                    </w:rPr>
                  </w:rPrChange>
                </w:rPr>
                <w:t>false</w:t>
              </w:r>
            </w:ins>
          </w:p>
        </w:tc>
      </w:tr>
      <w:tr w:rsidR="00104E52" w:rsidRPr="004A5C99" w14:paraId="68E33D49" w14:textId="77777777" w:rsidTr="009D45BE">
        <w:tblPrEx>
          <w:tblPrExChange w:id="495" w:author="Stefan Döhla" w:date="2025-07-23T16:04:00Z" w16du:dateUtc="2025-07-23T14:04:00Z">
            <w:tblPrEx>
              <w:tblW w:w="9905" w:type="dxa"/>
            </w:tblPrEx>
          </w:tblPrExChange>
        </w:tblPrEx>
        <w:trPr>
          <w:trHeight w:val="340"/>
          <w:ins w:id="496" w:author="Stefan Döhla" w:date="2025-07-23T16:03:00Z"/>
          <w:trPrChange w:id="497" w:author="Stefan Döhla" w:date="2025-07-23T16:04:00Z" w16du:dateUtc="2025-07-23T14:04:00Z">
            <w:trPr>
              <w:trHeight w:val="340"/>
            </w:trPr>
          </w:trPrChange>
        </w:trPr>
        <w:tc>
          <w:tcPr>
            <w:tcW w:w="1129" w:type="dxa"/>
            <w:noWrap/>
            <w:vAlign w:val="center"/>
            <w:tcPrChange w:id="498" w:author="Stefan Döhla" w:date="2025-07-23T16:04:00Z" w16du:dateUtc="2025-07-23T14:04:00Z">
              <w:tcPr>
                <w:tcW w:w="1129" w:type="dxa"/>
                <w:gridSpan w:val="2"/>
                <w:noWrap/>
              </w:tcPr>
            </w:tcPrChange>
          </w:tcPr>
          <w:p w14:paraId="4192EE91" w14:textId="509CFD7F" w:rsidR="00104E52" w:rsidRPr="00104E52" w:rsidRDefault="00104E52" w:rsidP="00104E52">
            <w:pPr>
              <w:pStyle w:val="TAH"/>
              <w:rPr>
                <w:ins w:id="499" w:author="Stefan Döhla" w:date="2025-07-23T16:03:00Z" w16du:dateUtc="2025-07-23T14:03:00Z"/>
              </w:rPr>
            </w:pPr>
            <w:ins w:id="500" w:author="Stefan Döhla" w:date="2025-07-23T16:04:00Z" w16du:dateUtc="2025-07-23T14:04:00Z">
              <w:r w:rsidRPr="00104E52">
                <w:rPr>
                  <w:rPrChange w:id="501" w:author="Stefan Döhla" w:date="2025-07-23T16:04:00Z" w16du:dateUtc="2025-07-23T14:04:00Z">
                    <w:rPr>
                      <w:rFonts w:ascii="Times New Roman" w:hAnsi="Times New Roman"/>
                      <w:bCs/>
                      <w:sz w:val="20"/>
                    </w:rPr>
                  </w:rPrChange>
                </w:rPr>
                <w:t>IVAS</w:t>
              </w:r>
            </w:ins>
          </w:p>
        </w:tc>
        <w:tc>
          <w:tcPr>
            <w:tcW w:w="1607" w:type="dxa"/>
            <w:noWrap/>
            <w:vAlign w:val="center"/>
            <w:tcPrChange w:id="502" w:author="Stefan Döhla" w:date="2025-07-23T16:04:00Z" w16du:dateUtc="2025-07-23T14:04:00Z">
              <w:tcPr>
                <w:tcW w:w="1607" w:type="dxa"/>
                <w:gridSpan w:val="2"/>
                <w:noWrap/>
              </w:tcPr>
            </w:tcPrChange>
          </w:tcPr>
          <w:p w14:paraId="3CD7080B" w14:textId="31B5E055" w:rsidR="00104E52" w:rsidRPr="00104E52" w:rsidRDefault="00104E52" w:rsidP="00104E52">
            <w:pPr>
              <w:pStyle w:val="TAL"/>
              <w:rPr>
                <w:ins w:id="503" w:author="Stefan Döhla" w:date="2025-07-23T16:03:00Z" w16du:dateUtc="2025-07-23T14:03:00Z"/>
              </w:rPr>
            </w:pPr>
            <w:ins w:id="504" w:author="Stefan Döhla" w:date="2025-07-23T16:04:00Z" w16du:dateUtc="2025-07-23T14:04:00Z">
              <w:r w:rsidRPr="00104E52">
                <w:rPr>
                  <w:rPrChange w:id="505" w:author="Stefan Döhla" w:date="2025-07-23T16:04:00Z" w16du:dateUtc="2025-07-23T14:04:00Z">
                    <w:rPr>
                      <w:rFonts w:ascii="Times New Roman" w:hAnsi="Times New Roman"/>
                      <w:sz w:val="20"/>
                    </w:rPr>
                  </w:rPrChange>
                </w:rPr>
                <w:t>dtxInterval</w:t>
              </w:r>
            </w:ins>
          </w:p>
        </w:tc>
        <w:tc>
          <w:tcPr>
            <w:tcW w:w="4325" w:type="dxa"/>
            <w:noWrap/>
            <w:vAlign w:val="center"/>
            <w:tcPrChange w:id="506" w:author="Stefan Döhla" w:date="2025-07-23T16:04:00Z" w16du:dateUtc="2025-07-23T14:04:00Z">
              <w:tcPr>
                <w:tcW w:w="4325" w:type="dxa"/>
                <w:gridSpan w:val="2"/>
                <w:noWrap/>
              </w:tcPr>
            </w:tcPrChange>
          </w:tcPr>
          <w:p w14:paraId="205C5FE5" w14:textId="296BE5A3" w:rsidR="00104E52" w:rsidRPr="00104E52" w:rsidRDefault="00104E52" w:rsidP="00104E52">
            <w:pPr>
              <w:pStyle w:val="TAL"/>
              <w:rPr>
                <w:ins w:id="507" w:author="Stefan Döhla" w:date="2025-07-23T16:03:00Z" w16du:dateUtc="2025-07-23T14:03:00Z"/>
              </w:rPr>
            </w:pPr>
            <w:ins w:id="508" w:author="Stefan Döhla" w:date="2025-07-23T16:04:00Z" w16du:dateUtc="2025-07-23T14:04:00Z">
              <w:r w:rsidRPr="00104E52">
                <w:rPr>
                  <w:rPrChange w:id="509" w:author="Stefan Döhla" w:date="2025-07-23T16:04:00Z" w16du:dateUtc="2025-07-23T14:04:00Z">
                    <w:rPr>
                      <w:rFonts w:ascii="Times New Roman" w:hAnsi="Times New Roman"/>
                      <w:sz w:val="20"/>
                    </w:rPr>
                  </w:rPrChange>
                </w:rPr>
                <w:t>DTX interval in frames for adaptive SID (0 for adaptive intervals, 3-100)</w:t>
              </w:r>
            </w:ins>
          </w:p>
        </w:tc>
        <w:tc>
          <w:tcPr>
            <w:tcW w:w="1894" w:type="dxa"/>
            <w:noWrap/>
            <w:vAlign w:val="center"/>
            <w:tcPrChange w:id="510" w:author="Stefan Döhla" w:date="2025-07-23T16:04:00Z" w16du:dateUtc="2025-07-23T14:04:00Z">
              <w:tcPr>
                <w:tcW w:w="1894" w:type="dxa"/>
                <w:gridSpan w:val="2"/>
                <w:noWrap/>
              </w:tcPr>
            </w:tcPrChange>
          </w:tcPr>
          <w:p w14:paraId="12D79C20" w14:textId="2B556001" w:rsidR="00104E52" w:rsidRPr="00104E52" w:rsidRDefault="00104E52" w:rsidP="00104E52">
            <w:pPr>
              <w:pStyle w:val="TAL"/>
              <w:rPr>
                <w:ins w:id="511" w:author="Stefan Döhla" w:date="2025-07-23T16:03:00Z" w16du:dateUtc="2025-07-23T14:03:00Z"/>
              </w:rPr>
            </w:pPr>
            <w:ins w:id="512" w:author="Stefan Döhla" w:date="2025-07-23T16:04:00Z" w16du:dateUtc="2025-07-23T14:04:00Z">
              <w:r w:rsidRPr="00104E52">
                <w:rPr>
                  <w:rPrChange w:id="513" w:author="Stefan Döhla" w:date="2025-07-23T16:04:00Z" w16du:dateUtc="2025-07-23T14:04:00Z">
                    <w:rPr>
                      <w:rFonts w:ascii="Times New Roman" w:hAnsi="Times New Roman"/>
                      <w:sz w:val="20"/>
                    </w:rPr>
                  </w:rPrChange>
                </w:rPr>
                <w:t>integer</w:t>
              </w:r>
            </w:ins>
          </w:p>
        </w:tc>
        <w:tc>
          <w:tcPr>
            <w:tcW w:w="950" w:type="dxa"/>
            <w:noWrap/>
            <w:vAlign w:val="center"/>
            <w:tcPrChange w:id="514" w:author="Stefan Döhla" w:date="2025-07-23T16:04:00Z" w16du:dateUtc="2025-07-23T14:04:00Z">
              <w:tcPr>
                <w:tcW w:w="950" w:type="dxa"/>
                <w:gridSpan w:val="2"/>
                <w:noWrap/>
              </w:tcPr>
            </w:tcPrChange>
          </w:tcPr>
          <w:p w14:paraId="748D397C" w14:textId="0550CC46" w:rsidR="00104E52" w:rsidRPr="00104E52" w:rsidRDefault="00104E52" w:rsidP="00104E52">
            <w:pPr>
              <w:pStyle w:val="TAL"/>
              <w:rPr>
                <w:ins w:id="515" w:author="Stefan Döhla" w:date="2025-07-23T16:03:00Z" w16du:dateUtc="2025-07-23T14:03:00Z"/>
              </w:rPr>
            </w:pPr>
            <w:ins w:id="516" w:author="Stefan Döhla" w:date="2025-07-23T16:04:00Z" w16du:dateUtc="2025-07-23T14:04:00Z">
              <w:r w:rsidRPr="00104E52">
                <w:rPr>
                  <w:rPrChange w:id="517" w:author="Stefan Döhla" w:date="2025-07-23T16:04:00Z" w16du:dateUtc="2025-07-23T14:04:00Z">
                    <w:rPr>
                      <w:rFonts w:ascii="Times New Roman" w:hAnsi="Times New Roman"/>
                      <w:sz w:val="20"/>
                    </w:rPr>
                  </w:rPrChange>
                </w:rPr>
                <w:t>0</w:t>
              </w:r>
            </w:ins>
          </w:p>
        </w:tc>
      </w:tr>
      <w:tr w:rsidR="00104E52" w:rsidRPr="004A5C99" w14:paraId="361C333F" w14:textId="77777777" w:rsidTr="009D45BE">
        <w:tblPrEx>
          <w:tblPrExChange w:id="518" w:author="Stefan Döhla" w:date="2025-07-23T16:04:00Z" w16du:dateUtc="2025-07-23T14:04:00Z">
            <w:tblPrEx>
              <w:tblW w:w="9905" w:type="dxa"/>
            </w:tblPrEx>
          </w:tblPrExChange>
        </w:tblPrEx>
        <w:trPr>
          <w:trHeight w:val="340"/>
          <w:ins w:id="519" w:author="Stefan Döhla" w:date="2025-07-23T16:03:00Z"/>
          <w:trPrChange w:id="520" w:author="Stefan Döhla" w:date="2025-07-23T16:04:00Z" w16du:dateUtc="2025-07-23T14:04:00Z">
            <w:trPr>
              <w:trHeight w:val="340"/>
            </w:trPr>
          </w:trPrChange>
        </w:trPr>
        <w:tc>
          <w:tcPr>
            <w:tcW w:w="1129" w:type="dxa"/>
            <w:noWrap/>
            <w:vAlign w:val="center"/>
            <w:tcPrChange w:id="521" w:author="Stefan Döhla" w:date="2025-07-23T16:04:00Z" w16du:dateUtc="2025-07-23T14:04:00Z">
              <w:tcPr>
                <w:tcW w:w="1129" w:type="dxa"/>
                <w:gridSpan w:val="2"/>
                <w:noWrap/>
              </w:tcPr>
            </w:tcPrChange>
          </w:tcPr>
          <w:p w14:paraId="4FD12713" w14:textId="07B95EF8" w:rsidR="00104E52" w:rsidRPr="00104E52" w:rsidRDefault="00104E52" w:rsidP="00104E52">
            <w:pPr>
              <w:pStyle w:val="TAH"/>
              <w:rPr>
                <w:ins w:id="522" w:author="Stefan Döhla" w:date="2025-07-23T16:03:00Z" w16du:dateUtc="2025-07-23T14:03:00Z"/>
              </w:rPr>
            </w:pPr>
            <w:ins w:id="523" w:author="Stefan Döhla" w:date="2025-07-23T16:04:00Z" w16du:dateUtc="2025-07-23T14:04:00Z">
              <w:r w:rsidRPr="00104E52">
                <w:rPr>
                  <w:rPrChange w:id="524" w:author="Stefan Döhla" w:date="2025-07-23T16:04:00Z" w16du:dateUtc="2025-07-23T14:04:00Z">
                    <w:rPr>
                      <w:rFonts w:ascii="Times New Roman" w:hAnsi="Times New Roman"/>
                      <w:bCs/>
                      <w:sz w:val="20"/>
                    </w:rPr>
                  </w:rPrChange>
                </w:rPr>
                <w:t>IVAS</w:t>
              </w:r>
            </w:ins>
          </w:p>
        </w:tc>
        <w:tc>
          <w:tcPr>
            <w:tcW w:w="1607" w:type="dxa"/>
            <w:noWrap/>
            <w:vAlign w:val="center"/>
            <w:tcPrChange w:id="525" w:author="Stefan Döhla" w:date="2025-07-23T16:04:00Z" w16du:dateUtc="2025-07-23T14:04:00Z">
              <w:tcPr>
                <w:tcW w:w="1607" w:type="dxa"/>
                <w:gridSpan w:val="2"/>
                <w:noWrap/>
              </w:tcPr>
            </w:tcPrChange>
          </w:tcPr>
          <w:p w14:paraId="25D4ECA7" w14:textId="6D7CF2C8" w:rsidR="00104E52" w:rsidRPr="00104E52" w:rsidRDefault="00104E52" w:rsidP="00104E52">
            <w:pPr>
              <w:pStyle w:val="TAL"/>
              <w:rPr>
                <w:ins w:id="526" w:author="Stefan Döhla" w:date="2025-07-23T16:03:00Z" w16du:dateUtc="2025-07-23T14:03:00Z"/>
              </w:rPr>
            </w:pPr>
            <w:ins w:id="527" w:author="Stefan Döhla" w:date="2025-07-23T16:04:00Z" w16du:dateUtc="2025-07-23T14:04:00Z">
              <w:r w:rsidRPr="00104E52">
                <w:rPr>
                  <w:rPrChange w:id="528" w:author="Stefan Döhla" w:date="2025-07-23T16:04:00Z" w16du:dateUtc="2025-07-23T14:04:00Z">
                    <w:rPr>
                      <w:rFonts w:ascii="Times New Roman" w:hAnsi="Times New Roman"/>
                      <w:sz w:val="20"/>
                    </w:rPr>
                  </w:rPrChange>
                </w:rPr>
                <w:t>ismMetadata</w:t>
              </w:r>
            </w:ins>
          </w:p>
        </w:tc>
        <w:tc>
          <w:tcPr>
            <w:tcW w:w="4325" w:type="dxa"/>
            <w:noWrap/>
            <w:vAlign w:val="center"/>
            <w:tcPrChange w:id="529" w:author="Stefan Döhla" w:date="2025-07-23T16:04:00Z" w16du:dateUtc="2025-07-23T14:04:00Z">
              <w:tcPr>
                <w:tcW w:w="4325" w:type="dxa"/>
                <w:gridSpan w:val="2"/>
                <w:noWrap/>
              </w:tcPr>
            </w:tcPrChange>
          </w:tcPr>
          <w:p w14:paraId="748799F5" w14:textId="6D7AE6AD" w:rsidR="00104E52" w:rsidRPr="00104E52" w:rsidRDefault="00104E52" w:rsidP="00104E52">
            <w:pPr>
              <w:pStyle w:val="TAL"/>
              <w:rPr>
                <w:ins w:id="530" w:author="Stefan Döhla" w:date="2025-07-23T16:03:00Z" w16du:dateUtc="2025-07-23T14:03:00Z"/>
              </w:rPr>
            </w:pPr>
            <w:ins w:id="531" w:author="Stefan Döhla" w:date="2025-07-23T16:04:00Z" w16du:dateUtc="2025-07-23T14:04:00Z">
              <w:r w:rsidRPr="00104E52">
                <w:rPr>
                  <w:rPrChange w:id="532" w:author="Stefan Döhla" w:date="2025-07-23T16:04:00Z" w16du:dateUtc="2025-07-23T14:04:00Z">
                    <w:rPr>
                      <w:rFonts w:ascii="Times New Roman" w:hAnsi="Times New Roman"/>
                      <w:sz w:val="20"/>
                    </w:rPr>
                  </w:rPrChange>
                </w:rPr>
                <w:t>Additional metadata specific to each ISM Objects (binary byte buffer)</w:t>
              </w:r>
            </w:ins>
          </w:p>
        </w:tc>
        <w:tc>
          <w:tcPr>
            <w:tcW w:w="1894" w:type="dxa"/>
            <w:noWrap/>
            <w:vAlign w:val="center"/>
            <w:tcPrChange w:id="533" w:author="Stefan Döhla" w:date="2025-07-23T16:04:00Z" w16du:dateUtc="2025-07-23T14:04:00Z">
              <w:tcPr>
                <w:tcW w:w="1894" w:type="dxa"/>
                <w:gridSpan w:val="2"/>
                <w:noWrap/>
              </w:tcPr>
            </w:tcPrChange>
          </w:tcPr>
          <w:p w14:paraId="112A3D4C" w14:textId="1EF07D00" w:rsidR="00104E52" w:rsidRPr="00104E52" w:rsidRDefault="00104E52" w:rsidP="00104E52">
            <w:pPr>
              <w:pStyle w:val="TAL"/>
              <w:rPr>
                <w:ins w:id="534" w:author="Stefan Döhla" w:date="2025-07-23T16:03:00Z" w16du:dateUtc="2025-07-23T14:03:00Z"/>
              </w:rPr>
            </w:pPr>
            <w:ins w:id="535" w:author="Stefan Döhla" w:date="2025-07-23T16:04:00Z" w16du:dateUtc="2025-07-23T14:04:00Z">
              <w:r w:rsidRPr="00104E52">
                <w:rPr>
                  <w:rPrChange w:id="536" w:author="Stefan Döhla" w:date="2025-07-23T16:04:00Z" w16du:dateUtc="2025-07-23T14:04:00Z">
                    <w:rPr>
                      <w:rFonts w:ascii="Times New Roman" w:hAnsi="Times New Roman"/>
                      <w:sz w:val="20"/>
                    </w:rPr>
                  </w:rPrChange>
                </w:rPr>
                <w:t>ArrayBuffer</w:t>
              </w:r>
            </w:ins>
          </w:p>
        </w:tc>
        <w:tc>
          <w:tcPr>
            <w:tcW w:w="950" w:type="dxa"/>
            <w:noWrap/>
            <w:vAlign w:val="center"/>
            <w:tcPrChange w:id="537" w:author="Stefan Döhla" w:date="2025-07-23T16:04:00Z" w16du:dateUtc="2025-07-23T14:04:00Z">
              <w:tcPr>
                <w:tcW w:w="950" w:type="dxa"/>
                <w:gridSpan w:val="2"/>
                <w:noWrap/>
              </w:tcPr>
            </w:tcPrChange>
          </w:tcPr>
          <w:p w14:paraId="1C7E58AA" w14:textId="0AF8301C" w:rsidR="00104E52" w:rsidRPr="00104E52" w:rsidRDefault="00104E52" w:rsidP="00104E52">
            <w:pPr>
              <w:pStyle w:val="TAL"/>
              <w:rPr>
                <w:ins w:id="538" w:author="Stefan Döhla" w:date="2025-07-23T16:03:00Z" w16du:dateUtc="2025-07-23T14:03:00Z"/>
              </w:rPr>
            </w:pPr>
            <w:ins w:id="539" w:author="Stefan Döhla" w:date="2025-07-23T16:04:00Z" w16du:dateUtc="2025-07-23T14:04:00Z">
              <w:r w:rsidRPr="00104E52">
                <w:rPr>
                  <w:rPrChange w:id="540" w:author="Stefan Döhla" w:date="2025-07-23T16:04:00Z" w16du:dateUtc="2025-07-23T14:04:00Z">
                    <w:rPr>
                      <w:rFonts w:ascii="Times New Roman" w:hAnsi="Times New Roman"/>
                      <w:sz w:val="20"/>
                    </w:rPr>
                  </w:rPrChange>
                </w:rPr>
                <w:t>-</w:t>
              </w:r>
            </w:ins>
          </w:p>
        </w:tc>
      </w:tr>
      <w:tr w:rsidR="00104E52" w:rsidRPr="004A5C99" w14:paraId="41DC5932" w14:textId="77777777" w:rsidTr="009D45BE">
        <w:tblPrEx>
          <w:tblPrExChange w:id="541" w:author="Stefan Döhla" w:date="2025-07-23T16:04:00Z" w16du:dateUtc="2025-07-23T14:04:00Z">
            <w:tblPrEx>
              <w:tblW w:w="9905" w:type="dxa"/>
            </w:tblPrEx>
          </w:tblPrExChange>
        </w:tblPrEx>
        <w:trPr>
          <w:trHeight w:val="340"/>
          <w:ins w:id="542" w:author="Stefan Döhla" w:date="2025-07-23T16:03:00Z"/>
          <w:trPrChange w:id="543" w:author="Stefan Döhla" w:date="2025-07-23T16:04:00Z" w16du:dateUtc="2025-07-23T14:04:00Z">
            <w:trPr>
              <w:trHeight w:val="340"/>
            </w:trPr>
          </w:trPrChange>
        </w:trPr>
        <w:tc>
          <w:tcPr>
            <w:tcW w:w="1129" w:type="dxa"/>
            <w:noWrap/>
            <w:vAlign w:val="center"/>
            <w:tcPrChange w:id="544" w:author="Stefan Döhla" w:date="2025-07-23T16:04:00Z" w16du:dateUtc="2025-07-23T14:04:00Z">
              <w:tcPr>
                <w:tcW w:w="1129" w:type="dxa"/>
                <w:gridSpan w:val="2"/>
                <w:noWrap/>
              </w:tcPr>
            </w:tcPrChange>
          </w:tcPr>
          <w:p w14:paraId="0D0B058E" w14:textId="6E5A641B" w:rsidR="00104E52" w:rsidRPr="00104E52" w:rsidRDefault="00104E52" w:rsidP="00104E52">
            <w:pPr>
              <w:pStyle w:val="TAH"/>
              <w:rPr>
                <w:ins w:id="545" w:author="Stefan Döhla" w:date="2025-07-23T16:03:00Z" w16du:dateUtc="2025-07-23T14:03:00Z"/>
              </w:rPr>
            </w:pPr>
            <w:ins w:id="546" w:author="Stefan Döhla" w:date="2025-07-23T16:04:00Z" w16du:dateUtc="2025-07-23T14:04:00Z">
              <w:r w:rsidRPr="00104E52">
                <w:rPr>
                  <w:rPrChange w:id="547" w:author="Stefan Döhla" w:date="2025-07-23T16:04:00Z" w16du:dateUtc="2025-07-23T14:04:00Z">
                    <w:rPr>
                      <w:rFonts w:ascii="Times New Roman" w:hAnsi="Times New Roman"/>
                      <w:bCs/>
                      <w:sz w:val="20"/>
                    </w:rPr>
                  </w:rPrChange>
                </w:rPr>
                <w:t>IVAS</w:t>
              </w:r>
            </w:ins>
          </w:p>
        </w:tc>
        <w:tc>
          <w:tcPr>
            <w:tcW w:w="1607" w:type="dxa"/>
            <w:noWrap/>
            <w:vAlign w:val="center"/>
            <w:tcPrChange w:id="548" w:author="Stefan Döhla" w:date="2025-07-23T16:04:00Z" w16du:dateUtc="2025-07-23T14:04:00Z">
              <w:tcPr>
                <w:tcW w:w="1607" w:type="dxa"/>
                <w:gridSpan w:val="2"/>
                <w:noWrap/>
              </w:tcPr>
            </w:tcPrChange>
          </w:tcPr>
          <w:p w14:paraId="7AE0E2E9" w14:textId="1CBF5A05" w:rsidR="00104E52" w:rsidRPr="00104E52" w:rsidRDefault="00104E52" w:rsidP="00104E52">
            <w:pPr>
              <w:pStyle w:val="TAL"/>
              <w:rPr>
                <w:ins w:id="549" w:author="Stefan Döhla" w:date="2025-07-23T16:03:00Z" w16du:dateUtc="2025-07-23T14:03:00Z"/>
              </w:rPr>
            </w:pPr>
            <w:ins w:id="550" w:author="Stefan Döhla" w:date="2025-07-23T16:04:00Z" w16du:dateUtc="2025-07-23T14:04:00Z">
              <w:r w:rsidRPr="00104E52">
                <w:rPr>
                  <w:rPrChange w:id="551" w:author="Stefan Döhla" w:date="2025-07-23T16:04:00Z" w16du:dateUtc="2025-07-23T14:04:00Z">
                    <w:rPr>
                      <w:rFonts w:ascii="Times New Roman" w:hAnsi="Times New Roman"/>
                      <w:sz w:val="20"/>
                    </w:rPr>
                  </w:rPrChange>
                </w:rPr>
                <w:t>masaMetadata</w:t>
              </w:r>
            </w:ins>
          </w:p>
        </w:tc>
        <w:tc>
          <w:tcPr>
            <w:tcW w:w="4325" w:type="dxa"/>
            <w:noWrap/>
            <w:vAlign w:val="center"/>
            <w:tcPrChange w:id="552" w:author="Stefan Döhla" w:date="2025-07-23T16:04:00Z" w16du:dateUtc="2025-07-23T14:04:00Z">
              <w:tcPr>
                <w:tcW w:w="4325" w:type="dxa"/>
                <w:gridSpan w:val="2"/>
                <w:noWrap/>
              </w:tcPr>
            </w:tcPrChange>
          </w:tcPr>
          <w:p w14:paraId="206E0C0B" w14:textId="73ED2F2E" w:rsidR="00104E52" w:rsidRPr="00104E52" w:rsidRDefault="00104E52" w:rsidP="00104E52">
            <w:pPr>
              <w:pStyle w:val="TAL"/>
              <w:rPr>
                <w:ins w:id="553" w:author="Stefan Döhla" w:date="2025-07-23T16:03:00Z" w16du:dateUtc="2025-07-23T14:03:00Z"/>
              </w:rPr>
            </w:pPr>
            <w:ins w:id="554" w:author="Stefan Döhla" w:date="2025-07-23T16:04:00Z" w16du:dateUtc="2025-07-23T14:04:00Z">
              <w:r w:rsidRPr="00104E52">
                <w:rPr>
                  <w:rPrChange w:id="555" w:author="Stefan Döhla" w:date="2025-07-23T16:04:00Z" w16du:dateUtc="2025-07-23T14:04:00Z">
                    <w:rPr>
                      <w:rFonts w:ascii="Times New Roman" w:hAnsi="Times New Roman"/>
                      <w:sz w:val="20"/>
                    </w:rPr>
                  </w:rPrChange>
                </w:rPr>
                <w:t>Additional metadata specific to parametric MASA metadata (binary byte buffer)</w:t>
              </w:r>
            </w:ins>
          </w:p>
        </w:tc>
        <w:tc>
          <w:tcPr>
            <w:tcW w:w="1894" w:type="dxa"/>
            <w:noWrap/>
            <w:vAlign w:val="center"/>
            <w:tcPrChange w:id="556" w:author="Stefan Döhla" w:date="2025-07-23T16:04:00Z" w16du:dateUtc="2025-07-23T14:04:00Z">
              <w:tcPr>
                <w:tcW w:w="1894" w:type="dxa"/>
                <w:gridSpan w:val="2"/>
                <w:noWrap/>
              </w:tcPr>
            </w:tcPrChange>
          </w:tcPr>
          <w:p w14:paraId="38D0BE2A" w14:textId="6D37EED8" w:rsidR="00104E52" w:rsidRPr="00104E52" w:rsidRDefault="00104E52" w:rsidP="00104E52">
            <w:pPr>
              <w:pStyle w:val="TAL"/>
              <w:rPr>
                <w:ins w:id="557" w:author="Stefan Döhla" w:date="2025-07-23T16:03:00Z" w16du:dateUtc="2025-07-23T14:03:00Z"/>
              </w:rPr>
            </w:pPr>
            <w:ins w:id="558" w:author="Stefan Döhla" w:date="2025-07-23T16:04:00Z" w16du:dateUtc="2025-07-23T14:04:00Z">
              <w:r w:rsidRPr="00104E52">
                <w:rPr>
                  <w:rPrChange w:id="559" w:author="Stefan Döhla" w:date="2025-07-23T16:04:00Z" w16du:dateUtc="2025-07-23T14:04:00Z">
                    <w:rPr>
                      <w:rFonts w:ascii="Times New Roman" w:hAnsi="Times New Roman"/>
                      <w:sz w:val="20"/>
                    </w:rPr>
                  </w:rPrChange>
                </w:rPr>
                <w:t>ArrayBuffer</w:t>
              </w:r>
            </w:ins>
          </w:p>
        </w:tc>
        <w:tc>
          <w:tcPr>
            <w:tcW w:w="950" w:type="dxa"/>
            <w:noWrap/>
            <w:vAlign w:val="center"/>
            <w:tcPrChange w:id="560" w:author="Stefan Döhla" w:date="2025-07-23T16:04:00Z" w16du:dateUtc="2025-07-23T14:04:00Z">
              <w:tcPr>
                <w:tcW w:w="950" w:type="dxa"/>
                <w:gridSpan w:val="2"/>
                <w:noWrap/>
              </w:tcPr>
            </w:tcPrChange>
          </w:tcPr>
          <w:p w14:paraId="3B1C25A1" w14:textId="15D2CD55" w:rsidR="00104E52" w:rsidRPr="00104E52" w:rsidRDefault="00104E52" w:rsidP="00104E52">
            <w:pPr>
              <w:pStyle w:val="TAL"/>
              <w:rPr>
                <w:ins w:id="561" w:author="Stefan Döhla" w:date="2025-07-23T16:03:00Z" w16du:dateUtc="2025-07-23T14:03:00Z"/>
              </w:rPr>
            </w:pPr>
            <w:ins w:id="562" w:author="Stefan Döhla" w:date="2025-07-23T16:04:00Z" w16du:dateUtc="2025-07-23T14:04:00Z">
              <w:r w:rsidRPr="00104E52">
                <w:rPr>
                  <w:rPrChange w:id="563" w:author="Stefan Döhla" w:date="2025-07-23T16:04:00Z" w16du:dateUtc="2025-07-23T14:04:00Z">
                    <w:rPr>
                      <w:rFonts w:ascii="Times New Roman" w:hAnsi="Times New Roman"/>
                      <w:sz w:val="20"/>
                    </w:rPr>
                  </w:rPrChange>
                </w:rPr>
                <w:t>-</w:t>
              </w:r>
            </w:ins>
          </w:p>
        </w:tc>
      </w:tr>
    </w:tbl>
    <w:p w14:paraId="7ABA6501" w14:textId="77777777" w:rsidR="00CA65E7" w:rsidRDefault="00CA65E7" w:rsidP="00CA65E7">
      <w:pPr>
        <w:rPr>
          <w:ins w:id="564" w:author="Stefan Döhla" w:date="2025-07-23T16:09:00Z" w16du:dateUtc="2025-07-23T14:09:00Z"/>
        </w:rPr>
      </w:pPr>
    </w:p>
    <w:p w14:paraId="520E33B8" w14:textId="55266D26" w:rsidR="00930662" w:rsidRPr="00F1421F" w:rsidRDefault="00BF72CC" w:rsidP="00930662">
      <w:pPr>
        <w:pStyle w:val="Heading4"/>
        <w:rPr>
          <w:ins w:id="565" w:author="Stefan Döhla" w:date="2025-07-23T16:17:00Z" w16du:dateUtc="2025-07-23T14:17:00Z"/>
        </w:rPr>
      </w:pPr>
      <w:bookmarkStart w:id="566" w:name="_Toc204267733"/>
      <w:bookmarkStart w:id="567" w:name="_Toc204268056"/>
      <w:ins w:id="568" w:author="Stefan Döhla" w:date="2025-07-23T16:18:00Z" w16du:dateUtc="2025-07-23T14:18:00Z">
        <w:r>
          <w:lastRenderedPageBreak/>
          <w:t>5.2.3.3</w:t>
        </w:r>
        <w:r>
          <w:tab/>
        </w:r>
      </w:ins>
      <w:ins w:id="569" w:author="Stefan Döhla" w:date="2025-07-23T16:17:00Z" w16du:dateUtc="2025-07-23T14:17:00Z">
        <w:r w:rsidR="00930662">
          <w:t>AudioDecoder Configuration</w:t>
        </w:r>
        <w:bookmarkEnd w:id="566"/>
        <w:bookmarkEnd w:id="567"/>
      </w:ins>
    </w:p>
    <w:p w14:paraId="17D362AF" w14:textId="28A7AF3A" w:rsidR="00BF72CC" w:rsidRPr="00FC5EBC" w:rsidRDefault="00BF72CC" w:rsidP="00BF72CC">
      <w:pPr>
        <w:jc w:val="both"/>
        <w:rPr>
          <w:ins w:id="570" w:author="Stefan Döhla" w:date="2025-07-23T16:18:00Z" w16du:dateUtc="2025-07-23T14:18:00Z"/>
        </w:rPr>
      </w:pPr>
      <w:ins w:id="571" w:author="Stefan Döhla" w:date="2025-07-23T16:18:00Z" w16du:dateUtc="2025-07-23T14:18:00Z">
        <w:r w:rsidRPr="4DEC760F">
          <w:t xml:space="preserve">Unlike </w:t>
        </w:r>
        <w:r w:rsidRPr="4DEC760F">
          <w:rPr>
            <w:rFonts w:ascii="Courier New" w:hAnsi="Courier New" w:cs="Courier New"/>
          </w:rPr>
          <w:t>AudioEncoderConfig</w:t>
        </w:r>
        <w:r w:rsidRPr="4DEC760F">
          <w:t xml:space="preserve">, the </w:t>
        </w:r>
        <w:r w:rsidRPr="4DEC760F">
          <w:rPr>
            <w:rFonts w:ascii="Courier New" w:hAnsi="Courier New" w:cs="Courier New"/>
          </w:rPr>
          <w:t>AudioDecoderConfig</w:t>
        </w:r>
        <w:r w:rsidRPr="4DEC760F">
          <w:t xml:space="preserve"> does not expose an extension config per codec in the Web Codec API. The </w:t>
        </w:r>
        <w:r w:rsidRPr="4DEC760F">
          <w:rPr>
            <w:rFonts w:ascii="Courier New" w:hAnsi="Courier New" w:cs="Courier New"/>
          </w:rPr>
          <w:t>AudioDecoderConfig</w:t>
        </w:r>
        <w:r w:rsidRPr="4DEC760F">
          <w:t xml:space="preserve"> is generally defined in [</w:t>
        </w:r>
      </w:ins>
      <w:ins w:id="572" w:author="Stefan Döhla" w:date="2025-07-24T16:00:00Z" w16du:dateUtc="2025-07-24T14:00:00Z">
        <w:r w:rsidR="001D5AD2">
          <w:t>c</w:t>
        </w:r>
      </w:ins>
      <w:ins w:id="573" w:author="Stefan Döhla" w:date="2025-07-23T16:18:00Z" w16du:dateUtc="2025-07-23T14:18:00Z">
        <w:r>
          <w:t>3]</w:t>
        </w:r>
        <w:r w:rsidRPr="4DEC760F">
          <w:t xml:space="preserve"> with just a “</w:t>
        </w:r>
        <w:r w:rsidRPr="4DEC760F">
          <w:rPr>
            <w:rFonts w:ascii="Courier New" w:hAnsi="Courier New" w:cs="Courier New"/>
          </w:rPr>
          <w:t>description</w:t>
        </w:r>
        <w:r w:rsidRPr="4DEC760F">
          <w:t>” field which is defined as codec</w:t>
        </w:r>
        <w:r>
          <w:t>-</w:t>
        </w:r>
        <w:r w:rsidRPr="4DEC760F">
          <w:t>specific bytes as shown below.</w:t>
        </w:r>
      </w:ins>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ins w:id="574" w:author="Stefan Döhla" w:date="2025-07-23T16:29:00Z"/>
        </w:trPr>
        <w:tc>
          <w:tcPr>
            <w:tcW w:w="9072" w:type="dxa"/>
            <w:shd w:val="clear" w:color="auto" w:fill="F2F2F2" w:themeFill="background1" w:themeFillShade="F2"/>
          </w:tcPr>
          <w:p w14:paraId="797F5BA7" w14:textId="77777777" w:rsidR="005134A6" w:rsidRPr="00D1407D" w:rsidRDefault="005134A6">
            <w:pPr>
              <w:pStyle w:val="PL"/>
              <w:rPr>
                <w:ins w:id="575" w:author="Stefan Döhla" w:date="2025-07-23T16:29:00Z" w16du:dateUtc="2025-07-23T14:29:00Z"/>
              </w:rPr>
              <w:pPrChange w:id="576" w:author="Stefan Döhla" w:date="2025-07-24T16:19:00Z" w16du:dateUtc="2025-07-24T14:19:00Z">
                <w:pPr/>
              </w:pPrChange>
            </w:pPr>
            <w:ins w:id="577" w:author="Stefan Döhla" w:date="2025-07-23T16:29:00Z" w16du:dateUtc="2025-07-23T14:29:00Z">
              <w:r w:rsidRPr="0071715B">
                <w:rPr>
                  <w:color w:val="0070C0"/>
                </w:rPr>
                <w:t xml:space="preserve">dictionary </w:t>
              </w:r>
              <w:r w:rsidRPr="00D1407D">
                <w:t>AudioDecoderConfig {</w:t>
              </w:r>
            </w:ins>
          </w:p>
          <w:p w14:paraId="25EC1187" w14:textId="77777777" w:rsidR="005134A6" w:rsidRPr="00D1407D" w:rsidRDefault="005134A6">
            <w:pPr>
              <w:pStyle w:val="PL"/>
              <w:rPr>
                <w:ins w:id="578" w:author="Stefan Döhla" w:date="2025-07-23T16:29:00Z" w16du:dateUtc="2025-07-23T14:29:00Z"/>
              </w:rPr>
              <w:pPrChange w:id="579" w:author="Stefan Döhla" w:date="2025-07-24T16:19:00Z" w16du:dateUtc="2025-07-24T14:19:00Z">
                <w:pPr/>
              </w:pPrChange>
            </w:pPr>
            <w:ins w:id="580" w:author="Stefan Döhla" w:date="2025-07-23T16:29:00Z" w16du:dateUtc="2025-07-23T14:29:00Z">
              <w:r w:rsidRPr="00D1407D">
                <w:t xml:space="preserve">  </w:t>
              </w:r>
              <w:r w:rsidRPr="00D1407D">
                <w:rPr>
                  <w:color w:val="CB4C15"/>
                </w:rPr>
                <w:t xml:space="preserve">required </w:t>
              </w:r>
              <w:r w:rsidRPr="00D1407D">
                <w:t>DOMString codec;</w:t>
              </w:r>
            </w:ins>
          </w:p>
          <w:p w14:paraId="6C692542" w14:textId="77777777" w:rsidR="005134A6" w:rsidRPr="00D1407D" w:rsidRDefault="005134A6">
            <w:pPr>
              <w:pStyle w:val="PL"/>
              <w:rPr>
                <w:ins w:id="581" w:author="Stefan Döhla" w:date="2025-07-23T16:29:00Z" w16du:dateUtc="2025-07-23T14:29:00Z"/>
              </w:rPr>
              <w:pPrChange w:id="582" w:author="Stefan Döhla" w:date="2025-07-24T16:19:00Z" w16du:dateUtc="2025-07-24T14:19:00Z">
                <w:pPr/>
              </w:pPrChange>
            </w:pPr>
            <w:ins w:id="583" w:author="Stefan Döhla" w:date="2025-07-23T16:29:00Z" w16du:dateUtc="2025-07-23T14:29:00Z">
              <w:r w:rsidRPr="00D1407D">
                <w:t xml:space="preserve">  </w:t>
              </w:r>
              <w:r w:rsidRPr="00D1407D">
                <w:rPr>
                  <w:color w:val="CB4C15"/>
                </w:rPr>
                <w:t xml:space="preserve">[EnforceRange] required </w:t>
              </w:r>
              <w:r w:rsidRPr="00D1407D">
                <w:t>unsigned long sampleRate;</w:t>
              </w:r>
            </w:ins>
          </w:p>
          <w:p w14:paraId="18C73E2E" w14:textId="77777777" w:rsidR="005134A6" w:rsidRPr="00D1407D" w:rsidRDefault="005134A6">
            <w:pPr>
              <w:pStyle w:val="PL"/>
              <w:rPr>
                <w:ins w:id="584" w:author="Stefan Döhla" w:date="2025-07-23T16:29:00Z" w16du:dateUtc="2025-07-23T14:29:00Z"/>
              </w:rPr>
              <w:pPrChange w:id="585" w:author="Stefan Döhla" w:date="2025-07-24T16:19:00Z" w16du:dateUtc="2025-07-24T14:19:00Z">
                <w:pPr/>
              </w:pPrChange>
            </w:pPr>
            <w:ins w:id="586" w:author="Stefan Döhla" w:date="2025-07-23T16:29:00Z" w16du:dateUtc="2025-07-23T14:29:00Z">
              <w:r w:rsidRPr="00D1407D">
                <w:t xml:space="preserve">  </w:t>
              </w:r>
              <w:r w:rsidRPr="00D1407D">
                <w:rPr>
                  <w:color w:val="CB4C15"/>
                </w:rPr>
                <w:t xml:space="preserve">[EnforceRange] required </w:t>
              </w:r>
              <w:r w:rsidRPr="00D1407D">
                <w:t>unsigned long numberOfChannels;</w:t>
              </w:r>
            </w:ins>
          </w:p>
          <w:p w14:paraId="2EA91F16" w14:textId="77777777" w:rsidR="005134A6" w:rsidRPr="00D1407D" w:rsidRDefault="005134A6">
            <w:pPr>
              <w:pStyle w:val="PL"/>
              <w:rPr>
                <w:ins w:id="587" w:author="Stefan Döhla" w:date="2025-07-23T16:29:00Z" w16du:dateUtc="2025-07-23T14:29:00Z"/>
              </w:rPr>
              <w:pPrChange w:id="588" w:author="Stefan Döhla" w:date="2025-07-24T16:19:00Z" w16du:dateUtc="2025-07-24T14:19:00Z">
                <w:pPr/>
              </w:pPrChange>
            </w:pPr>
            <w:ins w:id="589" w:author="Stefan Döhla" w:date="2025-07-23T16:29:00Z" w16du:dateUtc="2025-07-23T14:29:00Z">
              <w:r w:rsidRPr="00D1407D">
                <w:t xml:space="preserve">  AllowSharedBufferSource description;</w:t>
              </w:r>
            </w:ins>
          </w:p>
          <w:p w14:paraId="291A678F" w14:textId="77777777" w:rsidR="005134A6" w:rsidRPr="00D1407D" w:rsidRDefault="005134A6">
            <w:pPr>
              <w:pStyle w:val="PL"/>
              <w:rPr>
                <w:ins w:id="590" w:author="Stefan Döhla" w:date="2025-07-23T16:29:00Z" w16du:dateUtc="2025-07-23T14:29:00Z"/>
              </w:rPr>
              <w:pPrChange w:id="591" w:author="Stefan Döhla" w:date="2025-07-24T16:19:00Z" w16du:dateUtc="2025-07-24T14:19:00Z">
                <w:pPr/>
              </w:pPrChange>
            </w:pPr>
            <w:ins w:id="592" w:author="Stefan Döhla" w:date="2025-07-23T16:29:00Z" w16du:dateUtc="2025-07-23T14:29:00Z">
              <w:r w:rsidRPr="00D1407D">
                <w:t>};</w:t>
              </w:r>
            </w:ins>
          </w:p>
        </w:tc>
      </w:tr>
    </w:tbl>
    <w:p w14:paraId="13190A20" w14:textId="77777777" w:rsidR="00930662" w:rsidRDefault="00930662" w:rsidP="00930662">
      <w:pPr>
        <w:rPr>
          <w:ins w:id="593" w:author="Stefan Döhla" w:date="2025-07-23T16:17:00Z" w16du:dateUtc="2025-07-23T14:17:00Z"/>
        </w:rPr>
      </w:pPr>
    </w:p>
    <w:p w14:paraId="41344321" w14:textId="2B961C9F" w:rsidR="00930662" w:rsidRPr="00CA65E7" w:rsidRDefault="00930662" w:rsidP="00930662">
      <w:pPr>
        <w:rPr>
          <w:ins w:id="594" w:author="Stefan Döhla" w:date="2025-07-23T16:17:00Z" w16du:dateUtc="2025-07-23T14:17:00Z"/>
        </w:rPr>
      </w:pPr>
      <w:ins w:id="595" w:author="Stefan Döhla" w:date="2025-07-23T16:17:00Z" w16du:dateUtc="2025-07-23T14:17:00Z">
        <w:r>
          <w:t>The identified decoder configuration properties are listed in Table 2.</w:t>
        </w:r>
      </w:ins>
    </w:p>
    <w:p w14:paraId="3CA88B85" w14:textId="77777777" w:rsidR="00DC4552" w:rsidRDefault="00DC4552" w:rsidP="00CA65E7"/>
    <w:p w14:paraId="5BC1CA27" w14:textId="77777777" w:rsidR="00CA65E7" w:rsidRDefault="00CA65E7" w:rsidP="00CA65E7">
      <w:pPr>
        <w:pStyle w:val="TH"/>
      </w:pPr>
      <w:r>
        <w:t>Table 2: Decoder Configuration Elements</w:t>
      </w:r>
    </w:p>
    <w:tbl>
      <w:tblPr>
        <w:tblStyle w:val="TableGridLight"/>
        <w:tblW w:w="9893" w:type="dxa"/>
        <w:tblLook w:val="04A0" w:firstRow="1" w:lastRow="0" w:firstColumn="1" w:lastColumn="0" w:noHBand="0" w:noVBand="1"/>
        <w:tblPrChange w:id="596" w:author="Stefan Döhla" w:date="2025-07-23T15:57:00Z" w16du:dateUtc="2025-07-23T13:57:00Z">
          <w:tblPr>
            <w:tblStyle w:val="TableGridLight"/>
            <w:tblW w:w="9639" w:type="dxa"/>
            <w:tblLook w:val="04A0" w:firstRow="1" w:lastRow="0" w:firstColumn="1" w:lastColumn="0" w:noHBand="0" w:noVBand="1"/>
          </w:tblPr>
        </w:tblPrChange>
      </w:tblPr>
      <w:tblGrid>
        <w:gridCol w:w="1129"/>
        <w:gridCol w:w="1707"/>
        <w:gridCol w:w="4467"/>
        <w:gridCol w:w="1819"/>
        <w:gridCol w:w="912"/>
        <w:tblGridChange w:id="597">
          <w:tblGrid>
            <w:gridCol w:w="913"/>
            <w:gridCol w:w="216"/>
            <w:gridCol w:w="1491"/>
            <w:gridCol w:w="216"/>
            <w:gridCol w:w="4251"/>
            <w:gridCol w:w="216"/>
            <w:gridCol w:w="1603"/>
            <w:gridCol w:w="216"/>
            <w:gridCol w:w="696"/>
            <w:gridCol w:w="216"/>
          </w:tblGrid>
        </w:tblGridChange>
      </w:tblGrid>
      <w:tr w:rsidR="00CA65E7" w:rsidRPr="000B3D00" w14:paraId="1BB989C3" w14:textId="77777777" w:rsidTr="00104E52">
        <w:trPr>
          <w:trHeight w:val="320"/>
          <w:trPrChange w:id="598" w:author="Stefan Döhla" w:date="2025-07-23T15:57:00Z" w16du:dateUtc="2025-07-23T13:57:00Z">
            <w:trPr>
              <w:gridAfter w:val="0"/>
              <w:trHeight w:val="320"/>
            </w:trPr>
          </w:trPrChange>
        </w:trPr>
        <w:tc>
          <w:tcPr>
            <w:tcW w:w="1129" w:type="dxa"/>
            <w:noWrap/>
            <w:hideMark/>
            <w:tcPrChange w:id="599" w:author="Stefan Döhla" w:date="2025-07-23T15:57:00Z" w16du:dateUtc="2025-07-23T13:57:00Z">
              <w:tcPr>
                <w:tcW w:w="913" w:type="dxa"/>
                <w:noWrap/>
                <w:hideMark/>
              </w:tcPr>
            </w:tcPrChange>
          </w:tcPr>
          <w:p w14:paraId="34751E7F" w14:textId="77777777" w:rsidR="00CA65E7" w:rsidRPr="000B3D00" w:rsidRDefault="00CA65E7" w:rsidP="002A5041">
            <w:pPr>
              <w:pStyle w:val="TAH"/>
              <w:rPr>
                <w:lang w:eastAsia="en-GB"/>
              </w:rPr>
            </w:pPr>
            <w:r w:rsidRPr="000B3D00">
              <w:rPr>
                <w:lang w:eastAsia="en-GB"/>
              </w:rPr>
              <w:t>Codec</w:t>
            </w:r>
          </w:p>
        </w:tc>
        <w:tc>
          <w:tcPr>
            <w:tcW w:w="1566" w:type="dxa"/>
            <w:noWrap/>
            <w:hideMark/>
            <w:tcPrChange w:id="600" w:author="Stefan Döhla" w:date="2025-07-23T15:57:00Z" w16du:dateUtc="2025-07-23T13:57:00Z">
              <w:tcPr>
                <w:tcW w:w="1528" w:type="dxa"/>
                <w:gridSpan w:val="2"/>
                <w:noWrap/>
                <w:hideMark/>
              </w:tcPr>
            </w:tcPrChange>
          </w:tcPr>
          <w:p w14:paraId="0C1FD04C" w14:textId="77777777" w:rsidR="00CA65E7" w:rsidRPr="000B3D00" w:rsidRDefault="00CA65E7" w:rsidP="002A5041">
            <w:pPr>
              <w:pStyle w:val="TAH"/>
              <w:rPr>
                <w:lang w:eastAsia="en-GB"/>
              </w:rPr>
            </w:pPr>
            <w:r w:rsidRPr="000B3D00">
              <w:rPr>
                <w:lang w:eastAsia="en-GB"/>
              </w:rPr>
              <w:t>Property</w:t>
            </w:r>
          </w:p>
        </w:tc>
        <w:tc>
          <w:tcPr>
            <w:tcW w:w="4467" w:type="dxa"/>
            <w:noWrap/>
            <w:hideMark/>
            <w:tcPrChange w:id="601" w:author="Stefan Döhla" w:date="2025-07-23T15:57:00Z" w16du:dateUtc="2025-07-23T13:57:00Z">
              <w:tcPr>
                <w:tcW w:w="4467" w:type="dxa"/>
                <w:gridSpan w:val="2"/>
                <w:noWrap/>
                <w:hideMark/>
              </w:tcPr>
            </w:tcPrChange>
          </w:tcPr>
          <w:p w14:paraId="3B86A523" w14:textId="77777777" w:rsidR="00CA65E7" w:rsidRPr="000B3D00" w:rsidRDefault="00CA65E7" w:rsidP="002A5041">
            <w:pPr>
              <w:pStyle w:val="TAH"/>
              <w:rPr>
                <w:lang w:eastAsia="en-GB"/>
              </w:rPr>
            </w:pPr>
            <w:r w:rsidRPr="000B3D00">
              <w:rPr>
                <w:lang w:eastAsia="en-GB"/>
              </w:rPr>
              <w:t>Description</w:t>
            </w:r>
          </w:p>
        </w:tc>
        <w:tc>
          <w:tcPr>
            <w:tcW w:w="1819" w:type="dxa"/>
            <w:noWrap/>
            <w:hideMark/>
            <w:tcPrChange w:id="602" w:author="Stefan Döhla" w:date="2025-07-23T15:57:00Z" w16du:dateUtc="2025-07-23T13:57:00Z">
              <w:tcPr>
                <w:tcW w:w="1819" w:type="dxa"/>
                <w:gridSpan w:val="2"/>
                <w:noWrap/>
                <w:hideMark/>
              </w:tcPr>
            </w:tcPrChange>
          </w:tcPr>
          <w:p w14:paraId="377A0C07" w14:textId="77777777" w:rsidR="00CA65E7" w:rsidRPr="000B3D00" w:rsidRDefault="00CA65E7" w:rsidP="002A5041">
            <w:pPr>
              <w:pStyle w:val="TAH"/>
              <w:rPr>
                <w:lang w:eastAsia="en-GB"/>
              </w:rPr>
            </w:pPr>
            <w:r w:rsidRPr="000B3D00">
              <w:rPr>
                <w:lang w:eastAsia="en-GB"/>
              </w:rPr>
              <w:t>Type</w:t>
            </w:r>
          </w:p>
        </w:tc>
        <w:tc>
          <w:tcPr>
            <w:tcW w:w="912" w:type="dxa"/>
            <w:noWrap/>
            <w:hideMark/>
            <w:tcPrChange w:id="603" w:author="Stefan Döhla" w:date="2025-07-23T15:57:00Z" w16du:dateUtc="2025-07-23T13:57:00Z">
              <w:tcPr>
                <w:tcW w:w="912" w:type="dxa"/>
                <w:gridSpan w:val="2"/>
                <w:noWrap/>
                <w:hideMark/>
              </w:tcPr>
            </w:tcPrChange>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04E52">
        <w:trPr>
          <w:trHeight w:val="320"/>
          <w:trPrChange w:id="604" w:author="Stefan Döhla" w:date="2025-07-23T15:57:00Z" w16du:dateUtc="2025-07-23T13:57:00Z">
            <w:trPr>
              <w:gridAfter w:val="0"/>
              <w:trHeight w:val="320"/>
            </w:trPr>
          </w:trPrChange>
        </w:trPr>
        <w:tc>
          <w:tcPr>
            <w:tcW w:w="1129" w:type="dxa"/>
            <w:noWrap/>
            <w:hideMark/>
            <w:tcPrChange w:id="605" w:author="Stefan Döhla" w:date="2025-07-23T15:57:00Z" w16du:dateUtc="2025-07-23T13:57:00Z">
              <w:tcPr>
                <w:tcW w:w="913" w:type="dxa"/>
                <w:noWrap/>
                <w:hideMark/>
              </w:tcPr>
            </w:tcPrChange>
          </w:tcPr>
          <w:p w14:paraId="37E6B211" w14:textId="77777777" w:rsidR="00CA65E7" w:rsidRPr="000B3D00" w:rsidRDefault="00CA65E7" w:rsidP="002A5041">
            <w:pPr>
              <w:pStyle w:val="TAH"/>
              <w:rPr>
                <w:lang w:eastAsia="en-GB"/>
              </w:rPr>
            </w:pPr>
            <w:r w:rsidRPr="000B3D00">
              <w:rPr>
                <w:lang w:eastAsia="en-GB"/>
              </w:rPr>
              <w:t>AMR</w:t>
            </w:r>
          </w:p>
        </w:tc>
        <w:tc>
          <w:tcPr>
            <w:tcW w:w="1566" w:type="dxa"/>
            <w:noWrap/>
            <w:hideMark/>
            <w:tcPrChange w:id="606" w:author="Stefan Döhla" w:date="2025-07-23T15:57:00Z" w16du:dateUtc="2025-07-23T13:57:00Z">
              <w:tcPr>
                <w:tcW w:w="1528" w:type="dxa"/>
                <w:gridSpan w:val="2"/>
                <w:noWrap/>
                <w:hideMark/>
              </w:tcPr>
            </w:tcPrChange>
          </w:tcPr>
          <w:p w14:paraId="284A00CE" w14:textId="77777777" w:rsidR="00CA65E7" w:rsidRPr="000B3D00" w:rsidRDefault="00CA65E7" w:rsidP="002A5041">
            <w:pPr>
              <w:pStyle w:val="TAL"/>
              <w:rPr>
                <w:lang w:eastAsia="en-GB"/>
              </w:rPr>
            </w:pPr>
            <w:r w:rsidRPr="000B3D00">
              <w:rPr>
                <w:lang w:eastAsia="en-GB"/>
              </w:rPr>
              <w:t>None</w:t>
            </w:r>
          </w:p>
        </w:tc>
        <w:tc>
          <w:tcPr>
            <w:tcW w:w="4467" w:type="dxa"/>
            <w:noWrap/>
            <w:hideMark/>
            <w:tcPrChange w:id="607" w:author="Stefan Döhla" w:date="2025-07-23T15:57:00Z" w16du:dateUtc="2025-07-23T13:57:00Z">
              <w:tcPr>
                <w:tcW w:w="4467" w:type="dxa"/>
                <w:gridSpan w:val="2"/>
                <w:noWrap/>
                <w:hideMark/>
              </w:tcPr>
            </w:tcPrChange>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819" w:type="dxa"/>
            <w:noWrap/>
            <w:hideMark/>
            <w:tcPrChange w:id="608" w:author="Stefan Döhla" w:date="2025-07-23T15:57:00Z" w16du:dateUtc="2025-07-23T13:57:00Z">
              <w:tcPr>
                <w:tcW w:w="1819" w:type="dxa"/>
                <w:gridSpan w:val="2"/>
                <w:noWrap/>
                <w:hideMark/>
              </w:tcPr>
            </w:tcPrChange>
          </w:tcPr>
          <w:p w14:paraId="3AF41C36" w14:textId="77777777" w:rsidR="00CA65E7" w:rsidRPr="000B3D00" w:rsidRDefault="00CA65E7" w:rsidP="002A5041">
            <w:pPr>
              <w:pStyle w:val="TAL"/>
              <w:rPr>
                <w:lang w:eastAsia="en-GB"/>
              </w:rPr>
            </w:pPr>
            <w:r w:rsidRPr="000B3D00">
              <w:rPr>
                <w:lang w:eastAsia="en-GB"/>
              </w:rPr>
              <w:t>N/A</w:t>
            </w:r>
          </w:p>
        </w:tc>
        <w:tc>
          <w:tcPr>
            <w:tcW w:w="912" w:type="dxa"/>
            <w:noWrap/>
            <w:hideMark/>
            <w:tcPrChange w:id="609" w:author="Stefan Döhla" w:date="2025-07-23T15:57:00Z" w16du:dateUtc="2025-07-23T13:57:00Z">
              <w:tcPr>
                <w:tcW w:w="912" w:type="dxa"/>
                <w:gridSpan w:val="2"/>
                <w:noWrap/>
                <w:hideMark/>
              </w:tcPr>
            </w:tcPrChange>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04E52">
        <w:trPr>
          <w:trHeight w:val="320"/>
          <w:trPrChange w:id="610" w:author="Stefan Döhla" w:date="2025-07-23T15:57:00Z" w16du:dateUtc="2025-07-23T13:57:00Z">
            <w:trPr>
              <w:gridAfter w:val="0"/>
              <w:trHeight w:val="320"/>
            </w:trPr>
          </w:trPrChange>
        </w:trPr>
        <w:tc>
          <w:tcPr>
            <w:tcW w:w="1129" w:type="dxa"/>
            <w:noWrap/>
            <w:hideMark/>
            <w:tcPrChange w:id="611" w:author="Stefan Döhla" w:date="2025-07-23T15:57:00Z" w16du:dateUtc="2025-07-23T13:57:00Z">
              <w:tcPr>
                <w:tcW w:w="913" w:type="dxa"/>
                <w:noWrap/>
                <w:hideMark/>
              </w:tcPr>
            </w:tcPrChange>
          </w:tcPr>
          <w:p w14:paraId="0B50AAB4" w14:textId="77777777" w:rsidR="00CA65E7" w:rsidRPr="000B3D00" w:rsidRDefault="00CA65E7" w:rsidP="002A5041">
            <w:pPr>
              <w:pStyle w:val="TAH"/>
              <w:rPr>
                <w:lang w:eastAsia="en-GB"/>
              </w:rPr>
            </w:pPr>
            <w:r w:rsidRPr="000B3D00">
              <w:rPr>
                <w:lang w:eastAsia="en-GB"/>
              </w:rPr>
              <w:t>AMR-WB</w:t>
            </w:r>
          </w:p>
        </w:tc>
        <w:tc>
          <w:tcPr>
            <w:tcW w:w="1566" w:type="dxa"/>
            <w:noWrap/>
            <w:hideMark/>
            <w:tcPrChange w:id="612" w:author="Stefan Döhla" w:date="2025-07-23T15:57:00Z" w16du:dateUtc="2025-07-23T13:57:00Z">
              <w:tcPr>
                <w:tcW w:w="1528" w:type="dxa"/>
                <w:gridSpan w:val="2"/>
                <w:noWrap/>
                <w:hideMark/>
              </w:tcPr>
            </w:tcPrChange>
          </w:tcPr>
          <w:p w14:paraId="30B1795C" w14:textId="77777777" w:rsidR="00CA65E7" w:rsidRPr="000B3D00" w:rsidRDefault="00CA65E7" w:rsidP="002A5041">
            <w:pPr>
              <w:pStyle w:val="TAL"/>
              <w:rPr>
                <w:lang w:eastAsia="en-GB"/>
              </w:rPr>
            </w:pPr>
            <w:r w:rsidRPr="000B3D00">
              <w:rPr>
                <w:lang w:eastAsia="en-GB"/>
              </w:rPr>
              <w:t>None</w:t>
            </w:r>
          </w:p>
        </w:tc>
        <w:tc>
          <w:tcPr>
            <w:tcW w:w="4467" w:type="dxa"/>
            <w:noWrap/>
            <w:hideMark/>
            <w:tcPrChange w:id="613" w:author="Stefan Döhla" w:date="2025-07-23T15:57:00Z" w16du:dateUtc="2025-07-23T13:57:00Z">
              <w:tcPr>
                <w:tcW w:w="4467" w:type="dxa"/>
                <w:gridSpan w:val="2"/>
                <w:noWrap/>
                <w:hideMark/>
              </w:tcPr>
            </w:tcPrChange>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819" w:type="dxa"/>
            <w:noWrap/>
            <w:hideMark/>
            <w:tcPrChange w:id="614" w:author="Stefan Döhla" w:date="2025-07-23T15:57:00Z" w16du:dateUtc="2025-07-23T13:57:00Z">
              <w:tcPr>
                <w:tcW w:w="1819" w:type="dxa"/>
                <w:gridSpan w:val="2"/>
                <w:noWrap/>
                <w:hideMark/>
              </w:tcPr>
            </w:tcPrChange>
          </w:tcPr>
          <w:p w14:paraId="6C2267DE" w14:textId="77777777" w:rsidR="00CA65E7" w:rsidRPr="000B3D00" w:rsidRDefault="00CA65E7" w:rsidP="002A5041">
            <w:pPr>
              <w:pStyle w:val="TAL"/>
              <w:rPr>
                <w:lang w:eastAsia="en-GB"/>
              </w:rPr>
            </w:pPr>
            <w:r w:rsidRPr="000B3D00">
              <w:rPr>
                <w:lang w:eastAsia="en-GB"/>
              </w:rPr>
              <w:t>N/A</w:t>
            </w:r>
          </w:p>
        </w:tc>
        <w:tc>
          <w:tcPr>
            <w:tcW w:w="912" w:type="dxa"/>
            <w:noWrap/>
            <w:hideMark/>
            <w:tcPrChange w:id="615" w:author="Stefan Döhla" w:date="2025-07-23T15:57:00Z" w16du:dateUtc="2025-07-23T13:57:00Z">
              <w:tcPr>
                <w:tcW w:w="912" w:type="dxa"/>
                <w:gridSpan w:val="2"/>
                <w:noWrap/>
                <w:hideMark/>
              </w:tcPr>
            </w:tcPrChange>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04E52">
        <w:trPr>
          <w:trHeight w:val="320"/>
          <w:trPrChange w:id="616" w:author="Stefan Döhla" w:date="2025-07-23T15:57:00Z" w16du:dateUtc="2025-07-23T13:57:00Z">
            <w:trPr>
              <w:gridAfter w:val="0"/>
              <w:trHeight w:val="320"/>
            </w:trPr>
          </w:trPrChange>
        </w:trPr>
        <w:tc>
          <w:tcPr>
            <w:tcW w:w="1129" w:type="dxa"/>
            <w:noWrap/>
            <w:hideMark/>
            <w:tcPrChange w:id="617" w:author="Stefan Döhla" w:date="2025-07-23T15:57:00Z" w16du:dateUtc="2025-07-23T13:57:00Z">
              <w:tcPr>
                <w:tcW w:w="913" w:type="dxa"/>
                <w:noWrap/>
                <w:hideMark/>
              </w:tcPr>
            </w:tcPrChange>
          </w:tcPr>
          <w:p w14:paraId="0FDB3782" w14:textId="77777777" w:rsidR="00CA65E7" w:rsidRPr="000B3D00" w:rsidRDefault="00CA65E7" w:rsidP="002A5041">
            <w:pPr>
              <w:pStyle w:val="TAH"/>
              <w:rPr>
                <w:lang w:eastAsia="en-GB"/>
              </w:rPr>
            </w:pPr>
            <w:r w:rsidRPr="000B3D00">
              <w:rPr>
                <w:lang w:eastAsia="en-GB"/>
              </w:rPr>
              <w:t>AMR-WB+</w:t>
            </w:r>
          </w:p>
        </w:tc>
        <w:tc>
          <w:tcPr>
            <w:tcW w:w="1566" w:type="dxa"/>
            <w:noWrap/>
            <w:hideMark/>
            <w:tcPrChange w:id="618" w:author="Stefan Döhla" w:date="2025-07-23T15:57:00Z" w16du:dateUtc="2025-07-23T13:57:00Z">
              <w:tcPr>
                <w:tcW w:w="1528" w:type="dxa"/>
                <w:gridSpan w:val="2"/>
                <w:noWrap/>
                <w:hideMark/>
              </w:tcPr>
            </w:tcPrChange>
          </w:tcPr>
          <w:p w14:paraId="67ED317E" w14:textId="77777777" w:rsidR="00CA65E7" w:rsidRPr="000B3D00" w:rsidRDefault="00CA65E7" w:rsidP="002A5041">
            <w:pPr>
              <w:pStyle w:val="TAL"/>
              <w:rPr>
                <w:lang w:eastAsia="en-GB"/>
              </w:rPr>
            </w:pPr>
            <w:r w:rsidRPr="000B3D00">
              <w:rPr>
                <w:lang w:eastAsia="en-GB"/>
              </w:rPr>
              <w:t>stereo</w:t>
            </w:r>
          </w:p>
        </w:tc>
        <w:tc>
          <w:tcPr>
            <w:tcW w:w="4467" w:type="dxa"/>
            <w:noWrap/>
            <w:hideMark/>
            <w:tcPrChange w:id="619" w:author="Stefan Döhla" w:date="2025-07-23T15:57:00Z" w16du:dateUtc="2025-07-23T13:57:00Z">
              <w:tcPr>
                <w:tcW w:w="4467" w:type="dxa"/>
                <w:gridSpan w:val="2"/>
                <w:noWrap/>
                <w:hideMark/>
              </w:tcPr>
            </w:tcPrChange>
          </w:tcPr>
          <w:p w14:paraId="1190A29E" w14:textId="77777777" w:rsidR="00CA65E7" w:rsidRPr="000B3D00" w:rsidRDefault="00CA65E7" w:rsidP="002A5041">
            <w:pPr>
              <w:pStyle w:val="TAL"/>
              <w:rPr>
                <w:lang w:eastAsia="en-GB"/>
              </w:rPr>
            </w:pPr>
            <w:r w:rsidRPr="000B3D00">
              <w:rPr>
                <w:lang w:eastAsia="en-GB"/>
              </w:rPr>
              <w:t>Enable stereo decoding</w:t>
            </w:r>
          </w:p>
        </w:tc>
        <w:tc>
          <w:tcPr>
            <w:tcW w:w="1819" w:type="dxa"/>
            <w:noWrap/>
            <w:hideMark/>
            <w:tcPrChange w:id="620" w:author="Stefan Döhla" w:date="2025-07-23T15:57:00Z" w16du:dateUtc="2025-07-23T13:57:00Z">
              <w:tcPr>
                <w:tcW w:w="1819" w:type="dxa"/>
                <w:gridSpan w:val="2"/>
                <w:noWrap/>
                <w:hideMark/>
              </w:tcPr>
            </w:tcPrChange>
          </w:tcPr>
          <w:p w14:paraId="74BB33D4" w14:textId="77777777" w:rsidR="00CA65E7" w:rsidRPr="000B3D00" w:rsidRDefault="00CA65E7" w:rsidP="002A5041">
            <w:pPr>
              <w:pStyle w:val="TAL"/>
              <w:rPr>
                <w:lang w:eastAsia="en-GB"/>
              </w:rPr>
            </w:pPr>
            <w:r w:rsidRPr="000B3D00">
              <w:rPr>
                <w:lang w:eastAsia="en-GB"/>
              </w:rPr>
              <w:t>boolean</w:t>
            </w:r>
          </w:p>
        </w:tc>
        <w:tc>
          <w:tcPr>
            <w:tcW w:w="912" w:type="dxa"/>
            <w:noWrap/>
            <w:hideMark/>
            <w:tcPrChange w:id="621" w:author="Stefan Döhla" w:date="2025-07-23T15:57:00Z" w16du:dateUtc="2025-07-23T13:57:00Z">
              <w:tcPr>
                <w:tcW w:w="912" w:type="dxa"/>
                <w:gridSpan w:val="2"/>
                <w:noWrap/>
                <w:hideMark/>
              </w:tcPr>
            </w:tcPrChange>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04E52">
        <w:trPr>
          <w:trHeight w:val="320"/>
          <w:trPrChange w:id="622" w:author="Stefan Döhla" w:date="2025-07-23T15:57:00Z" w16du:dateUtc="2025-07-23T13:57:00Z">
            <w:trPr>
              <w:gridAfter w:val="0"/>
              <w:trHeight w:val="320"/>
            </w:trPr>
          </w:trPrChange>
        </w:trPr>
        <w:tc>
          <w:tcPr>
            <w:tcW w:w="1129" w:type="dxa"/>
            <w:noWrap/>
            <w:hideMark/>
            <w:tcPrChange w:id="623" w:author="Stefan Döhla" w:date="2025-07-23T15:57:00Z" w16du:dateUtc="2025-07-23T13:57:00Z">
              <w:tcPr>
                <w:tcW w:w="913" w:type="dxa"/>
                <w:noWrap/>
                <w:hideMark/>
              </w:tcPr>
            </w:tcPrChange>
          </w:tcPr>
          <w:p w14:paraId="346EEEEB" w14:textId="77777777" w:rsidR="00CA65E7" w:rsidRPr="000B3D00" w:rsidRDefault="00CA65E7" w:rsidP="002A5041">
            <w:pPr>
              <w:pStyle w:val="TAH"/>
              <w:rPr>
                <w:lang w:eastAsia="en-GB"/>
              </w:rPr>
            </w:pPr>
            <w:r w:rsidRPr="000B3D00">
              <w:rPr>
                <w:lang w:eastAsia="en-GB"/>
              </w:rPr>
              <w:t>EVS</w:t>
            </w:r>
          </w:p>
        </w:tc>
        <w:tc>
          <w:tcPr>
            <w:tcW w:w="1566" w:type="dxa"/>
            <w:noWrap/>
            <w:hideMark/>
            <w:tcPrChange w:id="624" w:author="Stefan Döhla" w:date="2025-07-23T15:57:00Z" w16du:dateUtc="2025-07-23T13:57:00Z">
              <w:tcPr>
                <w:tcW w:w="1528" w:type="dxa"/>
                <w:gridSpan w:val="2"/>
                <w:noWrap/>
                <w:hideMark/>
              </w:tcPr>
            </w:tcPrChange>
          </w:tcPr>
          <w:p w14:paraId="1ED06AE4" w14:textId="77777777" w:rsidR="00CA65E7" w:rsidRPr="000B3D00" w:rsidRDefault="00CA65E7" w:rsidP="002A5041">
            <w:pPr>
              <w:pStyle w:val="TAL"/>
              <w:rPr>
                <w:lang w:eastAsia="en-GB"/>
              </w:rPr>
            </w:pPr>
            <w:r w:rsidRPr="000B3D00">
              <w:rPr>
                <w:lang w:eastAsia="en-GB"/>
              </w:rPr>
              <w:t>outputSampleRate</w:t>
            </w:r>
          </w:p>
        </w:tc>
        <w:tc>
          <w:tcPr>
            <w:tcW w:w="4467" w:type="dxa"/>
            <w:noWrap/>
            <w:hideMark/>
            <w:tcPrChange w:id="625" w:author="Stefan Döhla" w:date="2025-07-23T15:57:00Z" w16du:dateUtc="2025-07-23T13:57:00Z">
              <w:tcPr>
                <w:tcW w:w="4467" w:type="dxa"/>
                <w:gridSpan w:val="2"/>
                <w:noWrap/>
                <w:hideMark/>
              </w:tcPr>
            </w:tcPrChange>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819" w:type="dxa"/>
            <w:noWrap/>
            <w:hideMark/>
            <w:tcPrChange w:id="626" w:author="Stefan Döhla" w:date="2025-07-23T15:57:00Z" w16du:dateUtc="2025-07-23T13:57:00Z">
              <w:tcPr>
                <w:tcW w:w="1819" w:type="dxa"/>
                <w:gridSpan w:val="2"/>
                <w:noWrap/>
                <w:hideMark/>
              </w:tcPr>
            </w:tcPrChange>
          </w:tcPr>
          <w:p w14:paraId="16B3399B" w14:textId="77777777" w:rsidR="00CA65E7" w:rsidRPr="000B3D00" w:rsidRDefault="00CA65E7" w:rsidP="002A5041">
            <w:pPr>
              <w:pStyle w:val="TAL"/>
              <w:rPr>
                <w:lang w:eastAsia="en-GB"/>
              </w:rPr>
            </w:pPr>
            <w:r w:rsidRPr="000B3D00">
              <w:rPr>
                <w:lang w:eastAsia="en-GB"/>
              </w:rPr>
              <w:t>integer</w:t>
            </w:r>
          </w:p>
        </w:tc>
        <w:tc>
          <w:tcPr>
            <w:tcW w:w="912" w:type="dxa"/>
            <w:noWrap/>
            <w:hideMark/>
            <w:tcPrChange w:id="627" w:author="Stefan Döhla" w:date="2025-07-23T15:57:00Z" w16du:dateUtc="2025-07-23T13:57:00Z">
              <w:tcPr>
                <w:tcW w:w="912" w:type="dxa"/>
                <w:gridSpan w:val="2"/>
                <w:noWrap/>
                <w:hideMark/>
              </w:tcPr>
            </w:tcPrChange>
          </w:tcPr>
          <w:p w14:paraId="74B5A302" w14:textId="77777777" w:rsidR="00CA65E7" w:rsidRPr="000B3D00" w:rsidRDefault="00CA65E7" w:rsidP="002A5041">
            <w:pPr>
              <w:pStyle w:val="TAL"/>
              <w:rPr>
                <w:lang w:eastAsia="en-GB"/>
              </w:rPr>
            </w:pPr>
            <w:r w:rsidRPr="000B3D00">
              <w:rPr>
                <w:lang w:eastAsia="en-GB"/>
              </w:rPr>
              <w:t>16000</w:t>
            </w:r>
          </w:p>
        </w:tc>
      </w:tr>
    </w:tbl>
    <w:p w14:paraId="55EB315C" w14:textId="77777777" w:rsidR="005134A6" w:rsidRDefault="005134A6" w:rsidP="00BB468C">
      <w:pPr>
        <w:rPr>
          <w:ins w:id="628" w:author="Stefan Döhla" w:date="2025-07-23T16:33:00Z" w16du:dateUtc="2025-07-23T14:33:00Z"/>
        </w:rPr>
      </w:pPr>
    </w:p>
    <w:p w14:paraId="70336C7E" w14:textId="2B5E13CF" w:rsidR="005134A6" w:rsidRDefault="005134A6" w:rsidP="005134A6">
      <w:pPr>
        <w:jc w:val="both"/>
        <w:rPr>
          <w:ins w:id="629" w:author="Stefan Döhla" w:date="2025-07-23T16:33:00Z" w16du:dateUtc="2025-07-23T14:33:00Z"/>
        </w:rPr>
      </w:pPr>
      <w:ins w:id="630" w:author="Stefan Döhla" w:date="2025-07-23T16:33:00Z" w16du:dateUtc="2025-07-23T14:33:00Z">
        <w:r>
          <w:t>The 3GPP</w:t>
        </w:r>
        <w:r w:rsidRPr="4DEC760F">
          <w:t xml:space="preserve"> decoder can utilize output sample-rate and number of channels config</w:t>
        </w:r>
        <w:r>
          <w:t>uration</w:t>
        </w:r>
        <w:r w:rsidRPr="4DEC760F">
          <w:t xml:space="preserve"> from </w:t>
        </w:r>
        <w:r w:rsidRPr="4DEC760F">
          <w:rPr>
            <w:rFonts w:ascii="Courier New" w:hAnsi="Courier New" w:cs="Courier New"/>
          </w:rPr>
          <w:t>AudioDecoderConfig</w:t>
        </w:r>
        <w:r w:rsidRPr="4DEC760F">
          <w:t>. However, there are additional configuration</w:t>
        </w:r>
        <w:r>
          <w:t xml:space="preserve"> parameters</w:t>
        </w:r>
        <w:r w:rsidRPr="4DEC760F">
          <w:t xml:space="preserve"> that are needed for full support of IVAS decoder API.</w:t>
        </w:r>
        <w:r>
          <w:t xml:space="preserve"> </w:t>
        </w:r>
        <w:r w:rsidRPr="4DEC760F">
          <w:t>Some of these configurations is listed below:</w:t>
        </w:r>
      </w:ins>
    </w:p>
    <w:p w14:paraId="4815742B" w14:textId="21965BD2" w:rsidR="005134A6" w:rsidRDefault="005134A6" w:rsidP="005134A6">
      <w:pPr>
        <w:pStyle w:val="TH"/>
        <w:rPr>
          <w:ins w:id="631" w:author="Stefan Döhla" w:date="2025-07-23T16:33:00Z" w16du:dateUtc="2025-07-23T14:33:00Z"/>
        </w:rPr>
      </w:pPr>
      <w:ins w:id="632" w:author="Stefan Döhla" w:date="2025-07-23T16:33:00Z" w16du:dateUtc="2025-07-23T14:33:00Z">
        <w:r>
          <w:t xml:space="preserve">Table </w:t>
        </w:r>
      </w:ins>
      <w:ins w:id="633" w:author="Stefan Döhla" w:date="2025-07-24T16:17:00Z" w16du:dateUtc="2025-07-24T14:17:00Z">
        <w:r w:rsidR="00FD0F91">
          <w:t>3</w:t>
        </w:r>
      </w:ins>
      <w:ins w:id="634" w:author="Stefan Döhla" w:date="2025-07-23T16:33:00Z" w16du:dateUtc="2025-07-23T14:33:00Z">
        <w:r>
          <w:t>: IVAS Decoder Specific Configuration Elements</w:t>
        </w:r>
      </w:ins>
    </w:p>
    <w:tbl>
      <w:tblPr>
        <w:tblStyle w:val="TableGridLight"/>
        <w:tblW w:w="9287" w:type="dxa"/>
        <w:tblLook w:val="04A0" w:firstRow="1" w:lastRow="0" w:firstColumn="1" w:lastColumn="0" w:noHBand="0" w:noVBand="1"/>
      </w:tblPr>
      <w:tblGrid>
        <w:gridCol w:w="1837"/>
        <w:gridCol w:w="7450"/>
      </w:tblGrid>
      <w:tr w:rsidR="005134A6" w:rsidRPr="000B3D00" w14:paraId="3ACC2FC5" w14:textId="77777777" w:rsidTr="005310A5">
        <w:trPr>
          <w:trHeight w:val="320"/>
          <w:ins w:id="635" w:author="Stefan Döhla" w:date="2025-07-23T16:33:00Z"/>
        </w:trPr>
        <w:tc>
          <w:tcPr>
            <w:tcW w:w="0" w:type="auto"/>
            <w:noWrap/>
            <w:hideMark/>
          </w:tcPr>
          <w:p w14:paraId="7A166D49" w14:textId="77777777" w:rsidR="005134A6" w:rsidRPr="000B3D00" w:rsidRDefault="005134A6" w:rsidP="005310A5">
            <w:pPr>
              <w:pStyle w:val="TAH"/>
              <w:rPr>
                <w:ins w:id="636" w:author="Stefan Döhla" w:date="2025-07-23T16:33:00Z" w16du:dateUtc="2025-07-23T14:33:00Z"/>
              </w:rPr>
            </w:pPr>
            <w:ins w:id="637" w:author="Stefan Döhla" w:date="2025-07-23T16:33:00Z" w16du:dateUtc="2025-07-23T14:33:00Z">
              <w:r>
                <w:t>Parameter</w:t>
              </w:r>
            </w:ins>
          </w:p>
        </w:tc>
        <w:tc>
          <w:tcPr>
            <w:tcW w:w="7450" w:type="dxa"/>
            <w:noWrap/>
            <w:hideMark/>
          </w:tcPr>
          <w:p w14:paraId="496B774A" w14:textId="77777777" w:rsidR="005134A6" w:rsidRPr="000B3D00" w:rsidRDefault="005134A6" w:rsidP="005310A5">
            <w:pPr>
              <w:pStyle w:val="TAH"/>
              <w:rPr>
                <w:ins w:id="638" w:author="Stefan Döhla" w:date="2025-07-23T16:33:00Z" w16du:dateUtc="2025-07-23T14:33:00Z"/>
              </w:rPr>
            </w:pPr>
            <w:ins w:id="639" w:author="Stefan Döhla" w:date="2025-07-23T16:33:00Z" w16du:dateUtc="2025-07-23T14:33:00Z">
              <w:r w:rsidRPr="000B3D00">
                <w:t>Description</w:t>
              </w:r>
            </w:ins>
          </w:p>
        </w:tc>
      </w:tr>
      <w:tr w:rsidR="005134A6" w:rsidRPr="000B3D00" w14:paraId="65E68929" w14:textId="77777777" w:rsidTr="005310A5">
        <w:trPr>
          <w:trHeight w:val="320"/>
          <w:ins w:id="640" w:author="Stefan Döhla" w:date="2025-07-23T16:33:00Z"/>
        </w:trPr>
        <w:tc>
          <w:tcPr>
            <w:tcW w:w="0" w:type="auto"/>
            <w:noWrap/>
          </w:tcPr>
          <w:p w14:paraId="465162E5" w14:textId="77777777" w:rsidR="005134A6" w:rsidRPr="00FB09FF" w:rsidRDefault="005134A6" w:rsidP="005310A5">
            <w:pPr>
              <w:pStyle w:val="TAL"/>
              <w:rPr>
                <w:ins w:id="641" w:author="Stefan Döhla" w:date="2025-07-23T16:33:00Z" w16du:dateUtc="2025-07-23T14:33:00Z"/>
                <w:lang w:val="en-AU"/>
              </w:rPr>
            </w:pPr>
            <w:ins w:id="642" w:author="Stefan Döhla" w:date="2025-07-23T16:33:00Z" w16du:dateUtc="2025-07-23T14:33:00Z">
              <w:r>
                <w:rPr>
                  <w:lang w:val="en-AU"/>
                </w:rPr>
                <w:t>outputFormat</w:t>
              </w:r>
            </w:ins>
          </w:p>
        </w:tc>
        <w:tc>
          <w:tcPr>
            <w:tcW w:w="7450" w:type="dxa"/>
            <w:noWrap/>
          </w:tcPr>
          <w:p w14:paraId="3B4BCC39" w14:textId="77777777" w:rsidR="005134A6" w:rsidRPr="0034616F" w:rsidRDefault="005134A6" w:rsidP="005310A5">
            <w:pPr>
              <w:rPr>
                <w:ins w:id="643" w:author="Stefan Döhla" w:date="2025-07-23T16:33:00Z" w16du:dateUtc="2025-07-23T14:33:00Z"/>
                <w:rFonts w:ascii="Courier New" w:hAnsi="Courier New" w:cs="Courier New"/>
              </w:rPr>
            </w:pPr>
            <w:ins w:id="644" w:author="Stefan Döhla" w:date="2025-07-23T16:33:00Z" w16du:dateUtc="2025-07-23T14:33:00Z">
              <w:r w:rsidRPr="0034616F">
                <w:rPr>
                  <w:rFonts w:ascii="Arial" w:hAnsi="Arial" w:cs="Arial"/>
                  <w:sz w:val="18"/>
                  <w:szCs w:val="18"/>
                </w:rPr>
                <w:t>Output configuration</w:t>
              </w:r>
              <w:r w:rsidRPr="0034616F">
                <w:rPr>
                  <w:sz w:val="18"/>
                  <w:szCs w:val="18"/>
                </w:rPr>
                <w:t xml:space="preserve"> </w:t>
              </w:r>
              <w:r w:rsidRPr="0034616F">
                <w:rPr>
                  <w:rFonts w:ascii="Arial" w:hAnsi="Arial" w:cs="Arial"/>
                  <w:sz w:val="18"/>
                  <w:szCs w:val="18"/>
                </w:rPr>
                <w:t>(e.g.</w:t>
              </w:r>
              <w:r w:rsidRPr="0034616F">
                <w:rPr>
                  <w:sz w:val="18"/>
                  <w:szCs w:val="18"/>
                </w:rPr>
                <w:t xml:space="preserve"> </w:t>
              </w:r>
              <w:r w:rsidRPr="0034616F">
                <w:rPr>
                  <w:rFonts w:ascii="Courier New" w:hAnsi="Courier New" w:cs="Courier New"/>
                  <w:sz w:val="18"/>
                  <w:szCs w:val="18"/>
                </w:rPr>
                <w:t>"MONO",</w:t>
              </w:r>
              <w:r>
                <w:rPr>
                  <w:rFonts w:ascii="Courier New" w:hAnsi="Courier New" w:cs="Courier New"/>
                  <w:sz w:val="18"/>
                  <w:szCs w:val="18"/>
                </w:rPr>
                <w:t xml:space="preserve"> </w:t>
              </w:r>
              <w:r w:rsidRPr="0034616F">
                <w:rPr>
                  <w:rFonts w:ascii="Courier New" w:hAnsi="Courier New" w:cs="Courier New"/>
                  <w:sz w:val="18"/>
                  <w:szCs w:val="18"/>
                </w:rPr>
                <w:t>"STEREO",</w:t>
              </w:r>
              <w:r>
                <w:rPr>
                  <w:rFonts w:ascii="Courier New" w:hAnsi="Courier New" w:cs="Courier New"/>
                  <w:sz w:val="18"/>
                  <w:szCs w:val="18"/>
                </w:rPr>
                <w:t xml:space="preserve"> </w:t>
              </w:r>
              <w:r w:rsidRPr="0034616F">
                <w:rPr>
                  <w:rFonts w:ascii="Courier New" w:hAnsi="Courier New" w:cs="Courier New"/>
                  <w:sz w:val="18"/>
                  <w:szCs w:val="18"/>
                </w:rPr>
                <w:t>"BINAURAL",</w:t>
              </w:r>
              <w:r>
                <w:rPr>
                  <w:rFonts w:ascii="Courier New" w:hAnsi="Courier New" w:cs="Courier New"/>
                  <w:sz w:val="18"/>
                  <w:szCs w:val="18"/>
                </w:rPr>
                <w:t xml:space="preserve"> </w:t>
              </w:r>
              <w:r w:rsidRPr="0034616F">
                <w:rPr>
                  <w:rFonts w:ascii="Courier New" w:hAnsi="Courier New" w:cs="Courier New"/>
                  <w:sz w:val="18"/>
                  <w:szCs w:val="18"/>
                </w:rPr>
                <w:t>"5_1",</w:t>
              </w:r>
              <w:r>
                <w:rPr>
                  <w:rFonts w:ascii="Courier New" w:hAnsi="Courier New" w:cs="Courier New"/>
                  <w:sz w:val="18"/>
                  <w:szCs w:val="18"/>
                </w:rPr>
                <w:t xml:space="preserve"> </w:t>
              </w:r>
              <w:r w:rsidRPr="0034616F">
                <w:rPr>
                  <w:rFonts w:ascii="Courier New" w:hAnsi="Courier New" w:cs="Courier New"/>
                  <w:sz w:val="18"/>
                  <w:szCs w:val="18"/>
                </w:rPr>
                <w:t>"7_1",</w:t>
              </w:r>
              <w:r>
                <w:rPr>
                  <w:rFonts w:ascii="Courier New" w:hAnsi="Courier New" w:cs="Courier New"/>
                  <w:sz w:val="18"/>
                  <w:szCs w:val="18"/>
                </w:rPr>
                <w:t xml:space="preserve"> </w:t>
              </w:r>
              <w:r w:rsidRPr="0034616F">
                <w:rPr>
                  <w:rFonts w:ascii="Courier New" w:hAnsi="Courier New" w:cs="Courier New"/>
                  <w:sz w:val="18"/>
                  <w:szCs w:val="18"/>
                </w:rPr>
                <w:t>"5_1_2",</w:t>
              </w:r>
              <w:r>
                <w:rPr>
                  <w:rFonts w:ascii="Courier New" w:hAnsi="Courier New" w:cs="Courier New"/>
                  <w:sz w:val="18"/>
                  <w:szCs w:val="18"/>
                </w:rPr>
                <w:t xml:space="preserve"> </w:t>
              </w:r>
              <w:r w:rsidRPr="0034616F">
                <w:rPr>
                  <w:rFonts w:ascii="Courier New" w:hAnsi="Courier New" w:cs="Courier New"/>
                  <w:sz w:val="18"/>
                  <w:szCs w:val="18"/>
                </w:rPr>
                <w:t>"5_1_4",</w:t>
              </w:r>
              <w:r>
                <w:rPr>
                  <w:rFonts w:ascii="Courier New" w:hAnsi="Courier New" w:cs="Courier New"/>
                  <w:sz w:val="18"/>
                  <w:szCs w:val="18"/>
                </w:rPr>
                <w:t xml:space="preserve"> </w:t>
              </w:r>
              <w:r w:rsidRPr="0034616F">
                <w:rPr>
                  <w:rFonts w:ascii="Courier New" w:hAnsi="Courier New" w:cs="Courier New"/>
                  <w:sz w:val="18"/>
                  <w:szCs w:val="18"/>
                </w:rPr>
                <w:t>"7_1_4",</w:t>
              </w:r>
              <w:r>
                <w:rPr>
                  <w:rFonts w:ascii="Courier New" w:hAnsi="Courier New" w:cs="Courier New"/>
                  <w:sz w:val="18"/>
                  <w:szCs w:val="18"/>
                </w:rPr>
                <w:t xml:space="preserve"> </w:t>
              </w:r>
              <w:r w:rsidRPr="0034616F">
                <w:rPr>
                  <w:rFonts w:ascii="Courier New" w:hAnsi="Courier New" w:cs="Courier New"/>
                  <w:sz w:val="18"/>
                  <w:szCs w:val="18"/>
                </w:rPr>
                <w:t>"LS_CUSTOM",</w:t>
              </w:r>
              <w:r>
                <w:rPr>
                  <w:rFonts w:ascii="Courier New" w:hAnsi="Courier New" w:cs="Courier New"/>
                  <w:sz w:val="18"/>
                  <w:szCs w:val="18"/>
                </w:rPr>
                <w:t xml:space="preserve"> </w:t>
              </w:r>
              <w:r w:rsidRPr="0034616F">
                <w:rPr>
                  <w:rFonts w:ascii="Courier New" w:hAnsi="Courier New" w:cs="Courier New"/>
                  <w:sz w:val="18"/>
                  <w:szCs w:val="18"/>
                </w:rPr>
                <w:t>"EXT",…)</w:t>
              </w:r>
            </w:ins>
          </w:p>
        </w:tc>
      </w:tr>
      <w:tr w:rsidR="005134A6" w:rsidRPr="000B3D00" w14:paraId="66C725A7" w14:textId="77777777" w:rsidTr="005310A5">
        <w:trPr>
          <w:trHeight w:val="320"/>
          <w:ins w:id="645" w:author="Stefan Döhla" w:date="2025-07-23T16:33:00Z"/>
        </w:trPr>
        <w:tc>
          <w:tcPr>
            <w:tcW w:w="0" w:type="auto"/>
            <w:noWrap/>
          </w:tcPr>
          <w:p w14:paraId="5828DDA8" w14:textId="77777777" w:rsidR="005134A6" w:rsidRDefault="005134A6" w:rsidP="005310A5">
            <w:pPr>
              <w:pStyle w:val="TAL"/>
              <w:rPr>
                <w:ins w:id="646" w:author="Stefan Döhla" w:date="2025-07-23T16:33:00Z" w16du:dateUtc="2025-07-23T14:33:00Z"/>
              </w:rPr>
            </w:pPr>
            <w:ins w:id="647" w:author="Stefan Döhla" w:date="2025-07-23T16:33:00Z" w16du:dateUtc="2025-07-23T14:33:00Z">
              <w:r>
                <w:t>headTrackData</w:t>
              </w:r>
            </w:ins>
          </w:p>
        </w:tc>
        <w:tc>
          <w:tcPr>
            <w:tcW w:w="7450" w:type="dxa"/>
            <w:noWrap/>
          </w:tcPr>
          <w:p w14:paraId="32CC6839" w14:textId="77777777" w:rsidR="005134A6" w:rsidRPr="00EC7AAA" w:rsidRDefault="005134A6" w:rsidP="005310A5">
            <w:pPr>
              <w:pStyle w:val="TAL"/>
              <w:rPr>
                <w:ins w:id="648" w:author="Stefan Döhla" w:date="2025-07-23T16:33:00Z" w16du:dateUtc="2025-07-23T14:33:00Z"/>
              </w:rPr>
            </w:pPr>
            <w:ins w:id="649" w:author="Stefan Döhla" w:date="2025-07-23T16:33:00Z" w16du:dateUtc="2025-07-23T14:33:00Z">
              <w:r>
                <w:t xml:space="preserve">Head Tracking metadata like orientation and position </w:t>
              </w:r>
              <w:r w:rsidRPr="004D6DBC">
                <w:rPr>
                  <w:rFonts w:cs="Arial"/>
                </w:rPr>
                <w:t>(binary byte buffer)</w:t>
              </w:r>
            </w:ins>
          </w:p>
        </w:tc>
      </w:tr>
      <w:tr w:rsidR="005134A6" w:rsidRPr="000B3D00" w14:paraId="0AD5A7AF" w14:textId="77777777" w:rsidTr="005310A5">
        <w:trPr>
          <w:trHeight w:val="320"/>
          <w:ins w:id="650" w:author="Stefan Döhla" w:date="2025-07-23T16:33:00Z"/>
        </w:trPr>
        <w:tc>
          <w:tcPr>
            <w:tcW w:w="0" w:type="auto"/>
            <w:noWrap/>
          </w:tcPr>
          <w:p w14:paraId="00FC546F" w14:textId="77777777" w:rsidR="005134A6" w:rsidRDefault="005134A6" w:rsidP="005310A5">
            <w:pPr>
              <w:pStyle w:val="TAL"/>
              <w:rPr>
                <w:ins w:id="651" w:author="Stefan Döhla" w:date="2025-07-23T16:33:00Z" w16du:dateUtc="2025-07-23T14:33:00Z"/>
              </w:rPr>
            </w:pPr>
            <w:ins w:id="652" w:author="Stefan Döhla" w:date="2025-07-23T16:33:00Z" w16du:dateUtc="2025-07-23T14:33:00Z">
              <w:r>
                <w:t>customHRTF</w:t>
              </w:r>
            </w:ins>
          </w:p>
        </w:tc>
        <w:tc>
          <w:tcPr>
            <w:tcW w:w="7450" w:type="dxa"/>
            <w:noWrap/>
          </w:tcPr>
          <w:p w14:paraId="6B3FD4DA" w14:textId="77777777" w:rsidR="005134A6" w:rsidRDefault="005134A6" w:rsidP="005310A5">
            <w:pPr>
              <w:pStyle w:val="TAL"/>
              <w:rPr>
                <w:ins w:id="653" w:author="Stefan Döhla" w:date="2025-07-23T16:33:00Z" w16du:dateUtc="2025-07-23T14:33:00Z"/>
              </w:rPr>
            </w:pPr>
            <w:ins w:id="654" w:author="Stefan Döhla" w:date="2025-07-23T16:33:00Z" w16du:dateUtc="2025-07-23T14:33:00Z">
              <w:r w:rsidRPr="00ED099F">
                <w:t xml:space="preserve">Custom HRTF </w:t>
              </w:r>
              <w:r>
                <w:t xml:space="preserve">metadata </w:t>
              </w:r>
              <w:r w:rsidRPr="004D6DBC">
                <w:rPr>
                  <w:rFonts w:cs="Arial"/>
                </w:rPr>
                <w:t>(binary byte buffer)</w:t>
              </w:r>
            </w:ins>
          </w:p>
        </w:tc>
      </w:tr>
      <w:tr w:rsidR="005134A6" w:rsidRPr="000B3D00" w14:paraId="591AC6DE" w14:textId="77777777" w:rsidTr="005310A5">
        <w:trPr>
          <w:trHeight w:val="320"/>
          <w:ins w:id="655" w:author="Stefan Döhla" w:date="2025-07-23T16:33:00Z"/>
        </w:trPr>
        <w:tc>
          <w:tcPr>
            <w:tcW w:w="0" w:type="auto"/>
            <w:noWrap/>
          </w:tcPr>
          <w:p w14:paraId="418EA696" w14:textId="77777777" w:rsidR="005134A6" w:rsidRDefault="005134A6" w:rsidP="005310A5">
            <w:pPr>
              <w:pStyle w:val="TAL"/>
              <w:rPr>
                <w:ins w:id="656" w:author="Stefan Döhla" w:date="2025-07-23T16:33:00Z" w16du:dateUtc="2025-07-23T14:33:00Z"/>
              </w:rPr>
            </w:pPr>
            <w:ins w:id="657" w:author="Stefan Döhla" w:date="2025-07-23T16:33:00Z" w16du:dateUtc="2025-07-23T14:33:00Z">
              <w:r>
                <w:t>customLoudspeaker</w:t>
              </w:r>
            </w:ins>
          </w:p>
        </w:tc>
        <w:tc>
          <w:tcPr>
            <w:tcW w:w="7450" w:type="dxa"/>
            <w:noWrap/>
          </w:tcPr>
          <w:p w14:paraId="1899A34F" w14:textId="77777777" w:rsidR="005134A6" w:rsidRDefault="005134A6" w:rsidP="005310A5">
            <w:pPr>
              <w:pStyle w:val="TAL"/>
              <w:rPr>
                <w:ins w:id="658" w:author="Stefan Döhla" w:date="2025-07-23T16:33:00Z" w16du:dateUtc="2025-07-23T14:33:00Z"/>
              </w:rPr>
            </w:pPr>
            <w:ins w:id="659" w:author="Stefan Döhla" w:date="2025-07-23T16:33:00Z" w16du:dateUtc="2025-07-23T14:33:00Z">
              <w:r w:rsidRPr="0034616F">
                <w:t>Custom loudspeaker setup data</w:t>
              </w:r>
              <w:r>
                <w:t xml:space="preserve"> </w:t>
              </w:r>
              <w:r w:rsidRPr="004D6DBC">
                <w:rPr>
                  <w:rFonts w:cs="Arial"/>
                </w:rPr>
                <w:t>(binary byte buffer)</w:t>
              </w:r>
            </w:ins>
          </w:p>
        </w:tc>
      </w:tr>
      <w:tr w:rsidR="005134A6" w:rsidRPr="000B3D00" w14:paraId="495CF8F7" w14:textId="77777777" w:rsidTr="005310A5">
        <w:trPr>
          <w:trHeight w:val="320"/>
          <w:ins w:id="660" w:author="Stefan Döhla" w:date="2025-07-23T16:33:00Z"/>
        </w:trPr>
        <w:tc>
          <w:tcPr>
            <w:tcW w:w="0" w:type="auto"/>
            <w:noWrap/>
          </w:tcPr>
          <w:p w14:paraId="734C2330" w14:textId="77777777" w:rsidR="005134A6" w:rsidRDefault="005134A6" w:rsidP="005310A5">
            <w:pPr>
              <w:pStyle w:val="TAL"/>
              <w:rPr>
                <w:ins w:id="661" w:author="Stefan Döhla" w:date="2025-07-23T16:33:00Z" w16du:dateUtc="2025-07-23T14:33:00Z"/>
              </w:rPr>
            </w:pPr>
            <w:ins w:id="662" w:author="Stefan Döhla" w:date="2025-07-23T16:33:00Z" w16du:dateUtc="2025-07-23T14:33:00Z">
              <w:r>
                <w:t>ivasConfigData</w:t>
              </w:r>
            </w:ins>
          </w:p>
        </w:tc>
        <w:tc>
          <w:tcPr>
            <w:tcW w:w="7450" w:type="dxa"/>
            <w:noWrap/>
          </w:tcPr>
          <w:p w14:paraId="4AEEE1E5" w14:textId="77777777" w:rsidR="005134A6" w:rsidRDefault="005134A6" w:rsidP="005310A5">
            <w:pPr>
              <w:pStyle w:val="TAL"/>
              <w:rPr>
                <w:ins w:id="663" w:author="Stefan Döhla" w:date="2025-07-23T16:33:00Z" w16du:dateUtc="2025-07-23T14:33:00Z"/>
              </w:rPr>
            </w:pPr>
            <w:ins w:id="664" w:author="Stefan Döhla" w:date="2025-07-23T16:33:00Z" w16du:dateUtc="2025-07-23T14:33:00Z">
              <w:r>
                <w:t>More data useful for IVAS decoding/rendering (binary byte buffer)</w:t>
              </w:r>
            </w:ins>
          </w:p>
        </w:tc>
      </w:tr>
      <w:tr w:rsidR="005134A6" w:rsidRPr="000B3D00" w14:paraId="623AD194" w14:textId="77777777" w:rsidTr="005310A5">
        <w:trPr>
          <w:trHeight w:val="320"/>
          <w:ins w:id="665" w:author="Stefan Döhla" w:date="2025-07-23T16:33:00Z"/>
        </w:trPr>
        <w:tc>
          <w:tcPr>
            <w:tcW w:w="0" w:type="auto"/>
            <w:noWrap/>
          </w:tcPr>
          <w:p w14:paraId="0EC7EF5B" w14:textId="77777777" w:rsidR="005134A6" w:rsidRDefault="005134A6" w:rsidP="005310A5">
            <w:pPr>
              <w:pStyle w:val="TAL"/>
              <w:rPr>
                <w:ins w:id="666" w:author="Stefan Döhla" w:date="2025-07-23T16:33:00Z" w16du:dateUtc="2025-07-23T14:33:00Z"/>
              </w:rPr>
            </w:pPr>
            <w:ins w:id="667" w:author="Stefan Döhla" w:date="2025-07-23T16:33:00Z" w16du:dateUtc="2025-07-23T14:33:00Z">
              <w:r>
                <w:t>….</w:t>
              </w:r>
            </w:ins>
          </w:p>
        </w:tc>
        <w:tc>
          <w:tcPr>
            <w:tcW w:w="7450" w:type="dxa"/>
            <w:noWrap/>
          </w:tcPr>
          <w:p w14:paraId="27361E72" w14:textId="77777777" w:rsidR="005134A6" w:rsidRDefault="005134A6" w:rsidP="005310A5">
            <w:pPr>
              <w:pStyle w:val="TAL"/>
              <w:rPr>
                <w:ins w:id="668" w:author="Stefan Döhla" w:date="2025-07-23T16:33:00Z" w16du:dateUtc="2025-07-23T14:33:00Z"/>
              </w:rPr>
            </w:pPr>
            <w:ins w:id="669" w:author="Stefan Döhla" w:date="2025-07-23T16:33:00Z" w16du:dateUtc="2025-07-23T14:33:00Z">
              <w:r>
                <w:t>…</w:t>
              </w:r>
            </w:ins>
          </w:p>
        </w:tc>
      </w:tr>
    </w:tbl>
    <w:p w14:paraId="19428939" w14:textId="77777777" w:rsidR="001D5AD2" w:rsidRDefault="001D5AD2" w:rsidP="005134A6">
      <w:pPr>
        <w:jc w:val="both"/>
        <w:rPr>
          <w:ins w:id="670" w:author="Stefan Döhla" w:date="2025-07-24T15:58:00Z" w16du:dateUtc="2025-07-24T13:58:00Z"/>
          <w:szCs w:val="22"/>
        </w:rPr>
      </w:pPr>
    </w:p>
    <w:p w14:paraId="66E5D3EF" w14:textId="6E55513E" w:rsidR="005134A6" w:rsidRPr="005C707E" w:rsidRDefault="005134A6" w:rsidP="005134A6">
      <w:pPr>
        <w:jc w:val="both"/>
        <w:rPr>
          <w:ins w:id="671" w:author="Stefan Döhla" w:date="2025-07-23T16:33:00Z" w16du:dateUtc="2025-07-23T14:33:00Z"/>
          <w:szCs w:val="22"/>
          <w:rPrChange w:id="672" w:author="Stefan Döhla" w:date="2025-07-24T16:20:00Z" w16du:dateUtc="2025-07-24T14:20:00Z">
            <w:rPr>
              <w:ins w:id="673" w:author="Stefan Döhla" w:date="2025-07-23T16:33:00Z" w16du:dateUtc="2025-07-23T14:33:00Z"/>
              <w:sz w:val="18"/>
              <w:szCs w:val="18"/>
            </w:rPr>
          </w:rPrChange>
        </w:rPr>
      </w:pPr>
      <w:ins w:id="674" w:author="Stefan Döhla" w:date="2025-07-23T16:33:00Z" w16du:dateUtc="2025-07-23T14:33:00Z">
        <w:r>
          <w:rPr>
            <w:szCs w:val="22"/>
          </w:rPr>
          <w:t xml:space="preserve">More IVAS specific parameters can be added to Table </w:t>
        </w:r>
      </w:ins>
      <w:ins w:id="675" w:author="Stefan Döhla" w:date="2025-07-24T16:17:00Z" w16du:dateUtc="2025-07-24T14:17:00Z">
        <w:r w:rsidR="00FD0F91">
          <w:rPr>
            <w:szCs w:val="22"/>
          </w:rPr>
          <w:t>3</w:t>
        </w:r>
      </w:ins>
      <w:ins w:id="676" w:author="Stefan Döhla" w:date="2025-07-23T16:33:00Z" w16du:dateUtc="2025-07-23T14:33:00Z">
        <w:r>
          <w:rPr>
            <w:szCs w:val="22"/>
          </w:rPr>
          <w:t xml:space="preserve">. </w:t>
        </w:r>
        <w:r w:rsidRPr="00FC5EBC">
          <w:rPr>
            <w:rFonts w:ascii="Courier New" w:hAnsi="Courier New" w:cs="Courier New"/>
          </w:rPr>
          <w:t>ivasConfigData</w:t>
        </w:r>
        <w:r w:rsidRPr="00FC5EBC">
          <w:t xml:space="preserve"> </w:t>
        </w:r>
        <w:r>
          <w:rPr>
            <w:szCs w:val="22"/>
          </w:rPr>
          <w:t>can be seen as a placeholder for any such parameters that are needed for decoding/rendering.</w:t>
        </w:r>
      </w:ins>
    </w:p>
    <w:p w14:paraId="18A2E407" w14:textId="35D4ED82" w:rsidR="005134A6" w:rsidRPr="00C14434" w:rsidRDefault="005134A6">
      <w:pPr>
        <w:jc w:val="both"/>
        <w:rPr>
          <w:ins w:id="677" w:author="Stefan Döhla" w:date="2025-07-23T16:33:00Z" w16du:dateUtc="2025-07-23T14:33:00Z"/>
          <w:szCs w:val="22"/>
          <w:rPrChange w:id="678" w:author="Stefan Döhla" w:date="2025-07-24T16:46:00Z" w16du:dateUtc="2025-07-24T14:46:00Z">
            <w:rPr>
              <w:ins w:id="679" w:author="Stefan Döhla" w:date="2025-07-23T16:33:00Z" w16du:dateUtc="2025-07-23T14:33:00Z"/>
              <w:sz w:val="22"/>
              <w:szCs w:val="22"/>
            </w:rPr>
          </w:rPrChange>
        </w:rPr>
        <w:pPrChange w:id="680" w:author="Stefan Döhla" w:date="2025-07-24T16:46:00Z" w16du:dateUtc="2025-07-24T14:46:00Z">
          <w:pPr>
            <w:pStyle w:val="Heading3"/>
            <w:ind w:left="720" w:hanging="720"/>
            <w:jc w:val="center"/>
          </w:pPr>
        </w:pPrChange>
      </w:pPr>
      <w:ins w:id="681" w:author="Stefan Döhla" w:date="2025-07-23T16:33:00Z" w16du:dateUtc="2025-07-23T14:33:00Z">
        <w:r>
          <w:rPr>
            <w:szCs w:val="22"/>
          </w:rPr>
          <w:t xml:space="preserve">The </w:t>
        </w:r>
        <w:r w:rsidRPr="00FC5EBC">
          <w:rPr>
            <w:rFonts w:ascii="Courier New" w:hAnsi="Courier New" w:cs="Courier New"/>
          </w:rPr>
          <w:t>description</w:t>
        </w:r>
        <w:r w:rsidRPr="00FC5EBC">
          <w:t xml:space="preserve"> </w:t>
        </w:r>
        <w:r>
          <w:rPr>
            <w:szCs w:val="22"/>
          </w:rPr>
          <w:t xml:space="preserve">field of </w:t>
        </w:r>
        <w:r w:rsidRPr="00FC5EBC">
          <w:rPr>
            <w:rFonts w:ascii="Courier New" w:hAnsi="Courier New" w:cs="Courier New"/>
          </w:rPr>
          <w:t>AudioDecoderConfig</w:t>
        </w:r>
        <w:r>
          <w:rPr>
            <w:szCs w:val="22"/>
          </w:rPr>
          <w:t xml:space="preserve"> 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ins>
      <w:ins w:id="682" w:author="Stefan Döhla" w:date="2025-07-24T16:46:00Z" w16du:dateUtc="2025-07-24T14:46:00Z">
        <w:r w:rsidR="00C14434" w:rsidRPr="00C14434">
          <w:t>of a IVAS Decoder using Binaural rendering with Head Tracking</w:t>
        </w:r>
        <w:r w:rsidR="00C14434">
          <w:rPr>
            <w:szCs w:val="22"/>
          </w:rPr>
          <w:t xml:space="preserve"> </w:t>
        </w:r>
      </w:ins>
      <w:ins w:id="683" w:author="Stefan Döhla" w:date="2025-07-23T16:33:00Z" w16du:dateUtc="2025-07-23T14:33:00Z">
        <w:r>
          <w:rPr>
            <w:szCs w:val="22"/>
          </w:rPr>
          <w:t>is shared below:</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rPr>
          <w:ins w:id="684" w:author="Stefan Döhla" w:date="2025-07-23T16:33:00Z"/>
        </w:trPr>
        <w:tc>
          <w:tcPr>
            <w:tcW w:w="9016" w:type="dxa"/>
            <w:shd w:val="clear" w:color="auto" w:fill="F2F2F2" w:themeFill="background1" w:themeFillShade="F2"/>
          </w:tcPr>
          <w:p w14:paraId="3C12A182" w14:textId="77777777" w:rsidR="005134A6" w:rsidRPr="0034616F" w:rsidRDefault="005134A6">
            <w:pPr>
              <w:pStyle w:val="PL"/>
              <w:rPr>
                <w:ins w:id="685" w:author="Stefan Döhla" w:date="2025-07-23T16:33:00Z" w16du:dateUtc="2025-07-23T14:33:00Z"/>
              </w:rPr>
              <w:pPrChange w:id="686" w:author="Stefan Döhla" w:date="2025-07-24T16:19:00Z" w16du:dateUtc="2025-07-24T14:19:00Z">
                <w:pPr/>
              </w:pPrChange>
            </w:pPr>
            <w:ins w:id="687" w:author="Stefan Döhla" w:date="2025-07-23T16:33:00Z" w16du:dateUtc="2025-07-23T14:33:00Z">
              <w:r w:rsidRPr="0034616F">
                <w:t>description = {</w:t>
              </w:r>
            </w:ins>
          </w:p>
          <w:p w14:paraId="31CABE36" w14:textId="77777777" w:rsidR="005134A6" w:rsidRPr="0034616F" w:rsidRDefault="005134A6">
            <w:pPr>
              <w:pStyle w:val="PL"/>
              <w:rPr>
                <w:ins w:id="688" w:author="Stefan Döhla" w:date="2025-07-23T16:33:00Z" w16du:dateUtc="2025-07-23T14:33:00Z"/>
              </w:rPr>
              <w:pPrChange w:id="689" w:author="Stefan Döhla" w:date="2025-07-24T16:19:00Z" w16du:dateUtc="2025-07-24T14:19:00Z">
                <w:pPr/>
              </w:pPrChange>
            </w:pPr>
            <w:ins w:id="690" w:author="Stefan Döhla" w:date="2025-07-23T16:33:00Z" w16du:dateUtc="2025-07-23T14:33:00Z">
              <w:r>
                <w:t xml:space="preserve">  "</w:t>
              </w:r>
              <w:r w:rsidRPr="0034616F">
                <w:rPr>
                  <w:lang w:eastAsia="en-GB"/>
                </w:rPr>
                <w:t>outputFormat</w:t>
              </w:r>
              <w:r>
                <w:t>"</w:t>
              </w:r>
              <w:r w:rsidRPr="0034616F">
                <w:rPr>
                  <w:lang w:eastAsia="en-GB"/>
                </w:rPr>
                <w:t>:</w:t>
              </w:r>
              <w:r>
                <w:rPr>
                  <w:lang w:eastAsia="en-GB"/>
                </w:rPr>
                <w:t xml:space="preserve"> </w:t>
              </w:r>
              <w:r w:rsidRPr="0034616F">
                <w:t>"BINAURAL",</w:t>
              </w:r>
            </w:ins>
          </w:p>
          <w:p w14:paraId="49EFEA1E" w14:textId="77777777" w:rsidR="005134A6" w:rsidRPr="0034616F" w:rsidRDefault="005134A6">
            <w:pPr>
              <w:pStyle w:val="PL"/>
              <w:rPr>
                <w:ins w:id="691" w:author="Stefan Döhla" w:date="2025-07-23T16:33:00Z" w16du:dateUtc="2025-07-23T14:33:00Z"/>
              </w:rPr>
              <w:pPrChange w:id="692" w:author="Stefan Döhla" w:date="2025-07-24T16:19:00Z" w16du:dateUtc="2025-07-24T14:19:00Z">
                <w:pPr/>
              </w:pPrChange>
            </w:pPr>
            <w:ins w:id="693" w:author="Stefan Döhla" w:date="2025-07-23T16:33:00Z" w16du:dateUtc="2025-07-23T14:33:00Z">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ins>
          </w:p>
          <w:p w14:paraId="13F56C33" w14:textId="77777777" w:rsidR="005134A6" w:rsidRPr="0034616F" w:rsidRDefault="005134A6">
            <w:pPr>
              <w:pStyle w:val="PL"/>
              <w:rPr>
                <w:ins w:id="694" w:author="Stefan Döhla" w:date="2025-07-23T16:33:00Z" w16du:dateUtc="2025-07-23T14:33:00Z"/>
              </w:rPr>
              <w:pPrChange w:id="695" w:author="Stefan Döhla" w:date="2025-07-24T16:19:00Z" w16du:dateUtc="2025-07-24T14:19:00Z">
                <w:pPr/>
              </w:pPrChange>
            </w:pPr>
            <w:ins w:id="696" w:author="Stefan Döhla" w:date="2025-07-23T16:33:00Z" w16du:dateUtc="2025-07-23T14:33:00Z">
              <w:r w:rsidRPr="0034616F">
                <w:t>}</w:t>
              </w:r>
            </w:ins>
          </w:p>
        </w:tc>
      </w:tr>
    </w:tbl>
    <w:p w14:paraId="3CAABCA1" w14:textId="77777777" w:rsidR="001D5AD2" w:rsidRDefault="001D5AD2" w:rsidP="005134A6">
      <w:pPr>
        <w:jc w:val="both"/>
        <w:rPr>
          <w:ins w:id="697" w:author="Stefan Döhla" w:date="2025-07-24T15:58:00Z" w16du:dateUtc="2025-07-24T13:58:00Z"/>
          <w:szCs w:val="22"/>
        </w:rPr>
      </w:pPr>
    </w:p>
    <w:p w14:paraId="19A972FA" w14:textId="0D70AA87" w:rsidR="005134A6" w:rsidRDefault="005134A6" w:rsidP="005134A6">
      <w:pPr>
        <w:jc w:val="both"/>
        <w:rPr>
          <w:ins w:id="698" w:author="Stefan Döhla" w:date="2025-07-23T16:33:00Z" w16du:dateUtc="2025-07-23T14:33:00Z"/>
          <w:szCs w:val="22"/>
        </w:rPr>
      </w:pPr>
      <w:ins w:id="699" w:author="Stefan Döhla" w:date="2025-07-23T16:33:00Z" w16du:dateUtc="2025-07-23T14:33:00Z">
        <w:r>
          <w:rPr>
            <w:szCs w:val="22"/>
          </w:rPr>
          <w:t xml:space="preserve">As is the case with the IVAS encoder, since some of the IVAS decoder configuration elements may correspond to initialization-time parameters (e.g. custom HRTF) while others are expected to be updated throughout the session (e.g. </w:t>
        </w:r>
        <w:r>
          <w:rPr>
            <w:szCs w:val="22"/>
          </w:rPr>
          <w:lastRenderedPageBreak/>
          <w:t>head tracking data), it should not be necessary to provide all configuration parameters at once. Thus, a configuration with only the updated parameters can be provided to ease packing/parsing efforts.</w:t>
        </w:r>
      </w:ins>
    </w:p>
    <w:p w14:paraId="6A813199" w14:textId="05681673" w:rsidR="005134A6" w:rsidRDefault="005134A6" w:rsidP="005C707E">
      <w:pPr>
        <w:pStyle w:val="NO"/>
        <w:rPr>
          <w:ins w:id="700" w:author="Stefan Döhla" w:date="2025-07-24T16:26:00Z" w16du:dateUtc="2025-07-24T14:26:00Z"/>
        </w:rPr>
      </w:pPr>
      <w:ins w:id="701" w:author="Stefan Döhla" w:date="2025-07-23T16:33:00Z" w16du:dateUtc="2025-07-23T14:33:00Z">
        <w:r w:rsidRPr="005C707E">
          <w:rPr>
            <w:rPrChange w:id="702" w:author="Stefan Döhla" w:date="2025-07-24T16:20:00Z" w16du:dateUtc="2025-07-24T14:20:00Z">
              <w:rPr>
                <w:b/>
              </w:rPr>
            </w:rPrChange>
          </w:rPr>
          <w:t>N</w:t>
        </w:r>
      </w:ins>
      <w:ins w:id="703" w:author="Stefan Döhla" w:date="2025-07-24T16:20:00Z" w16du:dateUtc="2025-07-24T14:20:00Z">
        <w:r w:rsidR="005C707E">
          <w:t>OTE</w:t>
        </w:r>
      </w:ins>
      <w:ins w:id="704" w:author="Stefan Döhla" w:date="2025-07-23T16:33:00Z" w16du:dateUtc="2025-07-23T14:33:00Z">
        <w:r w:rsidRPr="005C707E">
          <w:t>:</w:t>
        </w:r>
      </w:ins>
      <w:ins w:id="705" w:author="Stefan Döhla" w:date="2025-07-24T16:20:00Z" w16du:dateUtc="2025-07-24T14:20:00Z">
        <w:r w:rsidR="005C707E">
          <w:tab/>
        </w:r>
      </w:ins>
      <w:ins w:id="706" w:author="Stefan Döhla" w:date="2025-07-23T16:33:00Z" w16du:dateUtc="2025-07-23T14:33:00Z">
        <w:r w:rsidRPr="005C707E">
          <w:t>For time varying metadata configurations, where metadata may change on frame boundary, configure() calls should precede decode() calls.</w:t>
        </w:r>
      </w:ins>
    </w:p>
    <w:p w14:paraId="1D190EAC" w14:textId="6692B3D2" w:rsidR="00CA698D" w:rsidRDefault="00CA698D">
      <w:pPr>
        <w:pStyle w:val="Heading3"/>
        <w:rPr>
          <w:ins w:id="707" w:author="Stefan Döhla" w:date="2025-07-24T16:27:00Z" w16du:dateUtc="2025-07-24T14:27:00Z"/>
        </w:rPr>
        <w:pPrChange w:id="708" w:author="Stefan Döhla" w:date="2025-07-24T16:27:00Z" w16du:dateUtc="2025-07-24T14:27:00Z">
          <w:pPr/>
        </w:pPrChange>
      </w:pPr>
      <w:bookmarkStart w:id="709" w:name="_Toc204267735"/>
      <w:bookmarkStart w:id="710" w:name="_Toc204268057"/>
      <w:ins w:id="711" w:author="Stefan Döhla" w:date="2025-07-24T16:27:00Z" w16du:dateUtc="2025-07-24T14:27:00Z">
        <w:r>
          <w:t>5.2.4</w:t>
        </w:r>
        <w:r>
          <w:tab/>
          <w:t>AudioData</w:t>
        </w:r>
        <w:bookmarkEnd w:id="709"/>
        <w:bookmarkEnd w:id="710"/>
      </w:ins>
    </w:p>
    <w:p w14:paraId="6200A865" w14:textId="0B3EC2EB" w:rsidR="00CA698D" w:rsidRDefault="00CA698D">
      <w:pPr>
        <w:pStyle w:val="Heading4"/>
        <w:ind w:left="0" w:firstLine="0"/>
        <w:rPr>
          <w:ins w:id="712" w:author="Stefan Döhla" w:date="2025-07-24T16:26:00Z" w16du:dateUtc="2025-07-24T14:26:00Z"/>
        </w:rPr>
        <w:pPrChange w:id="713" w:author="Stefan Döhla" w:date="2025-07-24T16:27:00Z" w16du:dateUtc="2025-07-24T14:27:00Z">
          <w:pPr>
            <w:pStyle w:val="Heading2"/>
            <w:numPr>
              <w:ilvl w:val="2"/>
              <w:numId w:val="12"/>
            </w:numPr>
            <w:ind w:left="2160" w:hanging="360"/>
          </w:pPr>
        </w:pPrChange>
      </w:pPr>
      <w:bookmarkStart w:id="714" w:name="_Toc204267736"/>
      <w:bookmarkStart w:id="715" w:name="_Toc204268058"/>
      <w:ins w:id="716" w:author="Stefan Döhla" w:date="2025-07-24T16:27:00Z" w16du:dateUtc="2025-07-24T14:27:00Z">
        <w:r>
          <w:t>5.2.4.1</w:t>
        </w:r>
        <w:r>
          <w:tab/>
        </w:r>
      </w:ins>
      <w:ins w:id="717" w:author="Stefan Döhla" w:date="2025-07-24T16:26:00Z" w16du:dateUtc="2025-07-24T14:26:00Z">
        <w:r>
          <w:t>IVAS Split Rendering Mode</w:t>
        </w:r>
        <w:bookmarkEnd w:id="714"/>
        <w:bookmarkEnd w:id="715"/>
      </w:ins>
    </w:p>
    <w:p w14:paraId="659280CC" w14:textId="4C3E93FE" w:rsidR="00CA698D" w:rsidRPr="00EA3FD1" w:rsidRDefault="00CA698D">
      <w:pPr>
        <w:jc w:val="both"/>
        <w:rPr>
          <w:ins w:id="718" w:author="Stefan Döhla" w:date="2025-07-24T16:26:00Z" w16du:dateUtc="2025-07-24T14:26:00Z"/>
        </w:rPr>
        <w:pPrChange w:id="719" w:author="Stefan Döhla" w:date="2025-07-24T16:30:00Z" w16du:dateUtc="2025-07-24T14:30:00Z">
          <w:pPr/>
        </w:pPrChange>
      </w:pPr>
      <w:ins w:id="720" w:author="Stefan Döhla" w:date="2025-07-24T16:26:00Z" w16du:dateUtc="2025-07-24T14:26:00Z">
        <w:r>
          <w:t>IVAS in split rendering mode produces a bitstream output containing a reference binaural signal and additional metadata. In such a case, the AudioData output from the decoder should specify format field as “</w:t>
        </w:r>
      </w:ins>
      <w:ins w:id="721" w:author="Stefan Döhla" w:date="2025-07-24T16:28:00Z" w16du:dateUtc="2025-07-24T14:28:00Z">
        <w:r>
          <w:t>null</w:t>
        </w:r>
      </w:ins>
      <w:ins w:id="722" w:author="Stefan Döhla" w:date="2025-07-24T16:26:00Z" w16du:dateUtc="2025-07-24T14:26:00Z">
        <w:r>
          <w:t>” and numberOfChannels = 1, numberOfFrames = bitstream length in bytes. The caller of the WebCodec API should ensure that this output is correctly routed to necessary transport.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rPr>
          <w:ins w:id="723" w:author="Stefan Döhla" w:date="2025-07-24T16:26:00Z"/>
        </w:trPr>
        <w:tc>
          <w:tcPr>
            <w:tcW w:w="9016" w:type="dxa"/>
            <w:shd w:val="clear" w:color="auto" w:fill="F2F2F2" w:themeFill="background1" w:themeFillShade="F2"/>
          </w:tcPr>
          <w:p w14:paraId="4063F34B" w14:textId="77777777" w:rsidR="00CA698D" w:rsidRPr="0071715B" w:rsidRDefault="00CA698D">
            <w:pPr>
              <w:pStyle w:val="PL"/>
              <w:rPr>
                <w:ins w:id="724" w:author="Stefan Döhla" w:date="2025-07-24T16:26:00Z" w16du:dateUtc="2025-07-24T14:26:00Z"/>
              </w:rPr>
              <w:pPrChange w:id="725" w:author="Stefan Döhla" w:date="2025-07-24T16:30:00Z" w16du:dateUtc="2025-07-24T14:30:00Z">
                <w:pPr/>
              </w:pPrChange>
            </w:pPr>
            <w:ins w:id="726" w:author="Stefan Döhla" w:date="2025-07-24T16:26:00Z" w16du:dateUtc="2025-07-24T14:26:00Z">
              <w:r w:rsidRPr="0071715B">
                <w:t>// Output AudioData buffer</w:t>
              </w:r>
            </w:ins>
          </w:p>
          <w:p w14:paraId="55794E46" w14:textId="77777777" w:rsidR="00CA698D" w:rsidRPr="009C64FE" w:rsidRDefault="00CA698D">
            <w:pPr>
              <w:pStyle w:val="PL"/>
              <w:rPr>
                <w:ins w:id="727" w:author="Stefan Döhla" w:date="2025-07-24T16:26:00Z" w16du:dateUtc="2025-07-24T14:26:00Z"/>
              </w:rPr>
              <w:pPrChange w:id="728" w:author="Stefan Döhla" w:date="2025-07-24T16:30:00Z" w16du:dateUtc="2025-07-24T14:30:00Z">
                <w:pPr/>
              </w:pPrChange>
            </w:pPr>
            <w:ins w:id="729" w:author="Stefan Döhla" w:date="2025-07-24T16:26:00Z" w16du:dateUtc="2025-07-24T14:26:00Z">
              <w:r w:rsidRPr="0071715B">
                <w:rPr>
                  <w:b/>
                  <w:bCs/>
                  <w:color w:val="0070C0"/>
                </w:rPr>
                <w:t>dictionary</w:t>
              </w:r>
              <w:r w:rsidRPr="0071715B">
                <w:rPr>
                  <w:color w:val="0070C0"/>
                </w:rPr>
                <w:t xml:space="preserve"> </w:t>
              </w:r>
              <w:r w:rsidRPr="009C64FE">
                <w:t>AudioDataInit {</w:t>
              </w:r>
            </w:ins>
          </w:p>
          <w:p w14:paraId="29BCBEF4" w14:textId="77777777" w:rsidR="00CA698D" w:rsidRPr="009C64FE" w:rsidRDefault="00CA698D">
            <w:pPr>
              <w:pStyle w:val="PL"/>
              <w:rPr>
                <w:ins w:id="730" w:author="Stefan Döhla" w:date="2025-07-24T16:26:00Z" w16du:dateUtc="2025-07-24T14:26:00Z"/>
              </w:rPr>
              <w:pPrChange w:id="731" w:author="Stefan Döhla" w:date="2025-07-24T16:30:00Z" w16du:dateUtc="2025-07-24T14:30:00Z">
                <w:pPr/>
              </w:pPrChange>
            </w:pPr>
            <w:ins w:id="732" w:author="Stefan Döhla" w:date="2025-07-24T16:26:00Z" w16du:dateUtc="2025-07-24T14:26:00Z">
              <w:r w:rsidRPr="009C64FE">
                <w:t xml:space="preserve">  </w:t>
              </w:r>
              <w:r w:rsidRPr="003913D5">
                <w:rPr>
                  <w:b/>
                  <w:bCs/>
                  <w:color w:val="CB4C15"/>
                </w:rPr>
                <w:t xml:space="preserve">required </w:t>
              </w:r>
              <w:r w:rsidRPr="003913D5">
                <w:rPr>
                  <w:b/>
                  <w:bCs/>
                </w:rPr>
                <w:t>AudioSampleFormat</w:t>
              </w:r>
              <w:r w:rsidRPr="009C64FE">
                <w:t xml:space="preserve"> format;</w:t>
              </w:r>
            </w:ins>
          </w:p>
          <w:p w14:paraId="48F66338" w14:textId="77777777" w:rsidR="00CA698D" w:rsidRPr="009C64FE" w:rsidRDefault="00CA698D">
            <w:pPr>
              <w:pStyle w:val="PL"/>
              <w:rPr>
                <w:ins w:id="733" w:author="Stefan Döhla" w:date="2025-07-24T16:26:00Z" w16du:dateUtc="2025-07-24T14:26:00Z"/>
              </w:rPr>
              <w:pPrChange w:id="734" w:author="Stefan Döhla" w:date="2025-07-24T16:30:00Z" w16du:dateUtc="2025-07-24T14:30:00Z">
                <w:pPr/>
              </w:pPrChange>
            </w:pPr>
            <w:ins w:id="735" w:author="Stefan Döhla" w:date="2025-07-24T16:26:00Z" w16du:dateUtc="2025-07-24T14:26:00Z">
              <w:r w:rsidRPr="009C64FE">
                <w:t xml:space="preserve">  </w:t>
              </w:r>
              <w:r w:rsidRPr="003913D5">
                <w:rPr>
                  <w:b/>
                  <w:bCs/>
                  <w:color w:val="CB4C15"/>
                </w:rPr>
                <w:t xml:space="preserve">required </w:t>
              </w:r>
              <w:r w:rsidRPr="003913D5">
                <w:rPr>
                  <w:b/>
                  <w:bCs/>
                </w:rPr>
                <w:t>float</w:t>
              </w:r>
              <w:r w:rsidRPr="009C64FE">
                <w:t xml:space="preserve"> sampleRate;</w:t>
              </w:r>
            </w:ins>
          </w:p>
          <w:p w14:paraId="2F49273F" w14:textId="77777777" w:rsidR="00CA698D" w:rsidRPr="009C64FE" w:rsidRDefault="00CA698D">
            <w:pPr>
              <w:pStyle w:val="PL"/>
              <w:rPr>
                <w:ins w:id="736" w:author="Stefan Döhla" w:date="2025-07-24T16:26:00Z" w16du:dateUtc="2025-07-24T14:26:00Z"/>
              </w:rPr>
              <w:pPrChange w:id="737" w:author="Stefan Döhla" w:date="2025-07-24T16:30:00Z" w16du:dateUtc="2025-07-24T14:30:00Z">
                <w:pPr/>
              </w:pPrChange>
            </w:pPr>
            <w:ins w:id="738" w:author="Stefan Döhla" w:date="2025-07-24T16:26:00Z" w16du:dateUtc="2025-07-24T14:26:00Z">
              <w:r w:rsidRPr="009C64FE">
                <w:t xml:space="preserve">  </w:t>
              </w:r>
              <w:r w:rsidRPr="003913D5">
                <w:rPr>
                  <w:b/>
                  <w:bCs/>
                  <w:color w:val="CB4C15"/>
                </w:rPr>
                <w:t>[EnforceRange]</w:t>
              </w:r>
              <w:r w:rsidRPr="003913D5">
                <w:rPr>
                  <w:b/>
                  <w:bCs/>
                </w:rPr>
                <w:t xml:space="preserve"> required unsigned long</w:t>
              </w:r>
              <w:r w:rsidRPr="009C64FE">
                <w:t xml:space="preserve"> numberOfFrames;</w:t>
              </w:r>
            </w:ins>
          </w:p>
          <w:p w14:paraId="247375CD" w14:textId="77777777" w:rsidR="00CA698D" w:rsidRPr="009C64FE" w:rsidRDefault="00CA698D">
            <w:pPr>
              <w:pStyle w:val="PL"/>
              <w:rPr>
                <w:ins w:id="739" w:author="Stefan Döhla" w:date="2025-07-24T16:26:00Z" w16du:dateUtc="2025-07-24T14:26:00Z"/>
              </w:rPr>
              <w:pPrChange w:id="740" w:author="Stefan Döhla" w:date="2025-07-24T16:30:00Z" w16du:dateUtc="2025-07-24T14:30:00Z">
                <w:pPr/>
              </w:pPrChange>
            </w:pPr>
            <w:ins w:id="741" w:author="Stefan Döhla" w:date="2025-07-24T16:26:00Z" w16du:dateUtc="2025-07-24T14:26:00Z">
              <w:r w:rsidRPr="009C64FE">
                <w:t xml:space="preserve">  </w:t>
              </w:r>
              <w:r w:rsidRPr="003913D5">
                <w:rPr>
                  <w:b/>
                  <w:bCs/>
                  <w:color w:val="CB4C15"/>
                </w:rPr>
                <w:t xml:space="preserve">[EnforceRange] </w:t>
              </w:r>
              <w:r w:rsidRPr="003913D5">
                <w:rPr>
                  <w:b/>
                  <w:bCs/>
                </w:rPr>
                <w:t>required unsigned long</w:t>
              </w:r>
              <w:r w:rsidRPr="009C64FE">
                <w:t xml:space="preserve"> numberOfChannels;</w:t>
              </w:r>
            </w:ins>
          </w:p>
          <w:p w14:paraId="7C7B121C" w14:textId="77777777" w:rsidR="00CA698D" w:rsidRPr="009C64FE" w:rsidRDefault="00CA698D">
            <w:pPr>
              <w:pStyle w:val="PL"/>
              <w:rPr>
                <w:ins w:id="742" w:author="Stefan Döhla" w:date="2025-07-24T16:26:00Z" w16du:dateUtc="2025-07-24T14:26:00Z"/>
              </w:rPr>
              <w:pPrChange w:id="743" w:author="Stefan Döhla" w:date="2025-07-24T16:30:00Z" w16du:dateUtc="2025-07-24T14:30:00Z">
                <w:pPr/>
              </w:pPrChange>
            </w:pPr>
            <w:ins w:id="744" w:author="Stefan Döhla" w:date="2025-07-24T16:26:00Z" w16du:dateUtc="2025-07-24T14:26:00Z">
              <w:r w:rsidRPr="009C64FE">
                <w:t xml:space="preserve">  </w:t>
              </w:r>
              <w:r w:rsidRPr="003913D5">
                <w:rPr>
                  <w:b/>
                  <w:bCs/>
                  <w:color w:val="CB4C15"/>
                </w:rPr>
                <w:t xml:space="preserve">[EnforceRange] </w:t>
              </w:r>
              <w:r w:rsidRPr="003913D5">
                <w:rPr>
                  <w:b/>
                  <w:bCs/>
                </w:rPr>
                <w:t>required long long</w:t>
              </w:r>
              <w:r w:rsidRPr="009C64FE">
                <w:t xml:space="preserve"> timestamp;  </w:t>
              </w:r>
              <w:r w:rsidRPr="003913D5">
                <w:t>// microseconds</w:t>
              </w:r>
            </w:ins>
          </w:p>
          <w:p w14:paraId="1872B7CE" w14:textId="77777777" w:rsidR="00CA698D" w:rsidRPr="009C64FE" w:rsidRDefault="00CA698D">
            <w:pPr>
              <w:pStyle w:val="PL"/>
              <w:rPr>
                <w:ins w:id="745" w:author="Stefan Döhla" w:date="2025-07-24T16:26:00Z" w16du:dateUtc="2025-07-24T14:26:00Z"/>
              </w:rPr>
              <w:pPrChange w:id="746" w:author="Stefan Döhla" w:date="2025-07-24T16:30:00Z" w16du:dateUtc="2025-07-24T14:30:00Z">
                <w:pPr/>
              </w:pPrChange>
            </w:pPr>
            <w:ins w:id="747" w:author="Stefan Döhla" w:date="2025-07-24T16:26:00Z" w16du:dateUtc="2025-07-24T14:26:00Z">
              <w:r w:rsidRPr="009C64FE">
                <w:t xml:space="preserve">  </w:t>
              </w:r>
              <w:r w:rsidRPr="003913D5">
                <w:rPr>
                  <w:b/>
                  <w:bCs/>
                  <w:color w:val="CB4C15"/>
                </w:rPr>
                <w:t xml:space="preserve">required </w:t>
              </w:r>
              <w:r w:rsidRPr="003913D5">
                <w:rPr>
                  <w:b/>
                  <w:bCs/>
                </w:rPr>
                <w:t>BufferSource</w:t>
              </w:r>
              <w:r w:rsidRPr="009C64FE">
                <w:t xml:space="preserve"> data;</w:t>
              </w:r>
            </w:ins>
          </w:p>
          <w:p w14:paraId="04022871" w14:textId="77777777" w:rsidR="00CA698D" w:rsidRPr="009C64FE" w:rsidRDefault="00CA698D">
            <w:pPr>
              <w:pStyle w:val="PL"/>
              <w:rPr>
                <w:ins w:id="748" w:author="Stefan Döhla" w:date="2025-07-24T16:26:00Z" w16du:dateUtc="2025-07-24T14:26:00Z"/>
              </w:rPr>
              <w:pPrChange w:id="749" w:author="Stefan Döhla" w:date="2025-07-24T16:30:00Z" w16du:dateUtc="2025-07-24T14:30:00Z">
                <w:pPr/>
              </w:pPrChange>
            </w:pPr>
            <w:ins w:id="750" w:author="Stefan Döhla" w:date="2025-07-24T16:26:00Z" w16du:dateUtc="2025-07-24T14:26:00Z">
              <w:r w:rsidRPr="009C64FE">
                <w:t xml:space="preserve">  </w:t>
              </w:r>
              <w:r w:rsidRPr="003913D5">
                <w:rPr>
                  <w:b/>
                  <w:bCs/>
                </w:rPr>
                <w:t>sequence&lt;ArrayBuffer&gt;</w:t>
              </w:r>
              <w:r w:rsidRPr="009C64FE">
                <w:t xml:space="preserve"> transfer = [];</w:t>
              </w:r>
            </w:ins>
          </w:p>
          <w:p w14:paraId="61D618EB" w14:textId="77777777" w:rsidR="00CA698D" w:rsidRDefault="00CA698D">
            <w:pPr>
              <w:pStyle w:val="PL"/>
              <w:rPr>
                <w:ins w:id="751" w:author="Stefan Döhla" w:date="2025-07-24T16:26:00Z" w16du:dateUtc="2025-07-24T14:26:00Z"/>
              </w:rPr>
              <w:pPrChange w:id="752" w:author="Stefan Döhla" w:date="2025-07-24T16:30:00Z" w16du:dateUtc="2025-07-24T14:30:00Z">
                <w:pPr/>
              </w:pPrChange>
            </w:pPr>
            <w:ins w:id="753" w:author="Stefan Döhla" w:date="2025-07-24T16:26:00Z" w16du:dateUtc="2025-07-24T14:26:00Z">
              <w:r w:rsidRPr="009C64FE">
                <w:t>};</w:t>
              </w:r>
            </w:ins>
          </w:p>
          <w:p w14:paraId="6D86CD1B" w14:textId="77777777" w:rsidR="00CA698D" w:rsidRDefault="00CA698D">
            <w:pPr>
              <w:pStyle w:val="PL"/>
              <w:rPr>
                <w:ins w:id="754" w:author="Stefan Döhla" w:date="2025-07-24T16:26:00Z" w16du:dateUtc="2025-07-24T14:26:00Z"/>
              </w:rPr>
              <w:pPrChange w:id="755" w:author="Stefan Döhla" w:date="2025-07-24T16:30:00Z" w16du:dateUtc="2025-07-24T14:30:00Z">
                <w:pPr/>
              </w:pPrChange>
            </w:pPr>
          </w:p>
          <w:p w14:paraId="67776790" w14:textId="08B376CB" w:rsidR="00CA698D" w:rsidRPr="003913D5" w:rsidRDefault="00CA698D">
            <w:pPr>
              <w:pStyle w:val="PL"/>
              <w:rPr>
                <w:ins w:id="756" w:author="Stefan Döhla" w:date="2025-07-24T16:26:00Z" w16du:dateUtc="2025-07-24T14:26:00Z"/>
              </w:rPr>
              <w:pPrChange w:id="757" w:author="Stefan Döhla" w:date="2025-07-24T16:30:00Z" w16du:dateUtc="2025-07-24T14:30:00Z">
                <w:pPr/>
              </w:pPrChange>
            </w:pPr>
            <w:ins w:id="758" w:author="Stefan Döhla" w:date="2025-07-24T16:26:00Z" w16du:dateUtc="2025-07-24T14:26:00Z">
              <w:r w:rsidRPr="003913D5">
                <w:t xml:space="preserve">//format = </w:t>
              </w:r>
            </w:ins>
            <w:ins w:id="759" w:author="Stefan Döhla" w:date="2025-07-24T16:28:00Z" w16du:dateUtc="2025-07-24T14:28:00Z">
              <w:r>
                <w:t>null</w:t>
              </w:r>
            </w:ins>
            <w:ins w:id="760" w:author="Stefan Döhla" w:date="2025-07-24T16:26:00Z" w16du:dateUtc="2025-07-24T14:26:00Z">
              <w:r w:rsidRPr="003913D5">
                <w:t xml:space="preserve"> to indicate bitstream</w:t>
              </w:r>
            </w:ins>
            <w:ins w:id="761" w:author="Stefan Döhla" w:date="2025-07-24T16:30:00Z" w16du:dateUtc="2025-07-24T14:30:00Z">
              <w:r>
                <w:t xml:space="preserve"> (i.e. not PCM)</w:t>
              </w:r>
            </w:ins>
          </w:p>
          <w:p w14:paraId="6ACCE896" w14:textId="77777777" w:rsidR="00CA698D" w:rsidRPr="003913D5" w:rsidRDefault="00CA698D">
            <w:pPr>
              <w:pStyle w:val="PL"/>
              <w:rPr>
                <w:ins w:id="762" w:author="Stefan Döhla" w:date="2025-07-24T16:26:00Z" w16du:dateUtc="2025-07-24T14:26:00Z"/>
              </w:rPr>
              <w:pPrChange w:id="763" w:author="Stefan Döhla" w:date="2025-07-24T16:30:00Z" w16du:dateUtc="2025-07-24T14:30:00Z">
                <w:pPr/>
              </w:pPrChange>
            </w:pPr>
            <w:ins w:id="764" w:author="Stefan Döhla" w:date="2025-07-24T16:26:00Z" w16du:dateUtc="2025-07-24T14:26:00Z">
              <w:r w:rsidRPr="003913D5">
                <w:t>//numberOfFrames = bitstream length in bytes</w:t>
              </w:r>
            </w:ins>
          </w:p>
          <w:p w14:paraId="70BF0CF8" w14:textId="278CA555" w:rsidR="00CA698D" w:rsidRPr="003519F9" w:rsidRDefault="00CA698D">
            <w:pPr>
              <w:pStyle w:val="PL"/>
              <w:rPr>
                <w:ins w:id="765" w:author="Stefan Döhla" w:date="2025-07-24T16:26:00Z" w16du:dateUtc="2025-07-24T14:26:00Z"/>
              </w:rPr>
              <w:pPrChange w:id="766" w:author="Stefan Döhla" w:date="2025-07-24T16:30:00Z" w16du:dateUtc="2025-07-24T14:30:00Z">
                <w:pPr/>
              </w:pPrChange>
            </w:pPr>
            <w:ins w:id="767" w:author="Stefan Döhla" w:date="2025-07-24T16:26:00Z" w16du:dateUtc="2025-07-24T14:26:00Z">
              <w:r w:rsidRPr="003913D5">
                <w:t>//numberOfChannels = 1</w:t>
              </w:r>
            </w:ins>
          </w:p>
        </w:tc>
      </w:tr>
    </w:tbl>
    <w:p w14:paraId="085AC2EA" w14:textId="77777777" w:rsidR="00CA698D" w:rsidRDefault="00CA698D">
      <w:pPr>
        <w:pStyle w:val="NO"/>
        <w:rPr>
          <w:ins w:id="768" w:author="Stefan Döhla" w:date="2025-07-23T16:33:00Z" w16du:dateUtc="2025-07-23T14:33:00Z"/>
        </w:rPr>
        <w:pPrChange w:id="769" w:author="Stefan Döhla" w:date="2025-07-24T16:20:00Z" w16du:dateUtc="2025-07-24T14:20:00Z">
          <w:pPr/>
        </w:pPrChange>
      </w:pPr>
    </w:p>
    <w:p w14:paraId="0C3514FE" w14:textId="36C24559" w:rsidR="00BB468C" w:rsidRDefault="00210DB3" w:rsidP="00BB468C">
      <w:r>
        <w:t>]</w:t>
      </w:r>
    </w:p>
    <w:p w14:paraId="38EECBB6" w14:textId="722D740A" w:rsidR="00CF6488" w:rsidRDefault="00CF6488" w:rsidP="0058409A">
      <w:pPr>
        <w:pStyle w:val="Heading2"/>
      </w:pPr>
      <w:bookmarkStart w:id="770" w:name="_Toc190903446"/>
      <w:bookmarkStart w:id="771" w:name="_Toc204267737"/>
      <w:bookmarkStart w:id="772" w:name="_Toc204268059"/>
      <w:r>
        <w:t>5.3</w:t>
      </w:r>
      <w:r>
        <w:tab/>
        <w:t>WebRTC</w:t>
      </w:r>
      <w:bookmarkEnd w:id="770"/>
      <w:bookmarkEnd w:id="771"/>
      <w:bookmarkEnd w:id="772"/>
    </w:p>
    <w:p w14:paraId="503954D5" w14:textId="280D7816" w:rsidR="00C31733" w:rsidRDefault="00CF6488" w:rsidP="00C31733">
      <w:pPr>
        <w:pStyle w:val="Heading3"/>
        <w:ind w:left="0" w:firstLine="0"/>
        <w:rPr>
          <w:lang w:val="en-US"/>
        </w:rPr>
      </w:pPr>
      <w:bookmarkStart w:id="773" w:name="_Toc190903447"/>
      <w:bookmarkStart w:id="774" w:name="_Toc204267738"/>
      <w:bookmarkStart w:id="775" w:name="_Toc204268060"/>
      <w:r>
        <w:rPr>
          <w:lang w:val="en-US"/>
        </w:rPr>
        <w:t>5.3.1</w:t>
      </w:r>
      <w:r>
        <w:rPr>
          <w:lang w:val="en-US"/>
        </w:rPr>
        <w:tab/>
        <w:t>Introduction</w:t>
      </w:r>
      <w:bookmarkEnd w:id="773"/>
      <w:bookmarkEnd w:id="774"/>
      <w:bookmarkEnd w:id="775"/>
    </w:p>
    <w:p w14:paraId="20EB97FA" w14:textId="3B69DB10" w:rsidR="00C31733" w:rsidRPr="00C31733" w:rsidRDefault="00C31733" w:rsidP="0058409A">
      <w:pPr>
        <w:pStyle w:val="EditorsNote"/>
        <w:rPr>
          <w:lang w:val="en-US"/>
        </w:rPr>
      </w:pPr>
      <w:r w:rsidRPr="0058409A">
        <w:rPr>
          <w:highlight w:val="yellow"/>
          <w:lang w:val="en-US"/>
        </w:rPr>
        <w:t>Editor’s Note: Should contain a better introduction of WebRTC in general.</w:t>
      </w:r>
    </w:p>
    <w:p w14:paraId="3AC38195" w14:textId="77777777"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776" w:name="_Toc190903448"/>
      <w:bookmarkStart w:id="777" w:name="_Toc204267739"/>
      <w:bookmarkStart w:id="778" w:name="_Toc204268061"/>
      <w:r>
        <w:lastRenderedPageBreak/>
        <w:t>5.3.2</w:t>
      </w:r>
      <w:r>
        <w:tab/>
      </w:r>
      <w:r w:rsidR="00FF4BF7" w:rsidRPr="0058409A">
        <w:t>WebRTC libraries</w:t>
      </w:r>
      <w:bookmarkEnd w:id="776"/>
      <w:bookmarkEnd w:id="777"/>
      <w:bookmarkEnd w:id="778"/>
    </w:p>
    <w:p w14:paraId="1AECED39" w14:textId="39010FA7" w:rsidR="00A83F9A" w:rsidRPr="0058409A" w:rsidRDefault="00A83F9A" w:rsidP="0058409A">
      <w:pPr>
        <w:pStyle w:val="Heading4"/>
        <w:ind w:left="0" w:firstLine="0"/>
      </w:pPr>
      <w:bookmarkStart w:id="779" w:name="_Toc190903449"/>
      <w:bookmarkStart w:id="780" w:name="_Toc204267740"/>
      <w:bookmarkStart w:id="781" w:name="_Toc204268062"/>
      <w:r>
        <w:t>5.3.2.1</w:t>
      </w:r>
      <w:r>
        <w:tab/>
        <w:t>Introduction</w:t>
      </w:r>
      <w:bookmarkEnd w:id="779"/>
      <w:bookmarkEnd w:id="780"/>
      <w:bookmarkEnd w:id="781"/>
    </w:p>
    <w:p w14:paraId="643E188A" w14:textId="77777777" w:rsidR="00FF4BF7"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3D404392" w14:textId="32637504" w:rsidR="00FF4BF7" w:rsidRPr="00D27574" w:rsidRDefault="00FF4BF7" w:rsidP="0058409A">
      <w:pPr>
        <w:pStyle w:val="B1"/>
        <w:numPr>
          <w:ilvl w:val="0"/>
          <w:numId w:val="8"/>
        </w:numPr>
      </w:pPr>
      <w:r w:rsidRPr="00D27574">
        <w:t>libWebRTC</w:t>
      </w:r>
    </w:p>
    <w:p w14:paraId="656CFEEB" w14:textId="0DF75BD4" w:rsidR="00FF4BF7" w:rsidRPr="00D27574" w:rsidRDefault="00D27574" w:rsidP="0058409A">
      <w:pPr>
        <w:pStyle w:val="B1"/>
        <w:numPr>
          <w:ilvl w:val="0"/>
          <w:numId w:val="8"/>
        </w:numPr>
      </w:pPr>
      <w:r>
        <w:t xml:space="preserve"> </w:t>
      </w:r>
      <w:r w:rsidR="00FF4BF7" w:rsidRPr="00D27574">
        <w:t>pion</w:t>
      </w:r>
    </w:p>
    <w:p w14:paraId="217C7722" w14:textId="62A8EC87" w:rsidR="00FF4BF7" w:rsidRPr="00D27574" w:rsidRDefault="00D27574" w:rsidP="0058409A">
      <w:pPr>
        <w:pStyle w:val="B1"/>
        <w:numPr>
          <w:ilvl w:val="0"/>
          <w:numId w:val="8"/>
        </w:numPr>
      </w:pPr>
      <w:r w:rsidRPr="00D27574">
        <w:t>A</w:t>
      </w:r>
      <w:r w:rsidR="00FF4BF7" w:rsidRPr="00D27574">
        <w:t>iortc</w:t>
      </w:r>
    </w:p>
    <w:p w14:paraId="3EF30D32" w14:textId="630C8E89" w:rsidR="00FF4BF7" w:rsidRPr="00D27574" w:rsidRDefault="00D27574" w:rsidP="0058409A">
      <w:pPr>
        <w:pStyle w:val="B1"/>
        <w:numPr>
          <w:ilvl w:val="0"/>
          <w:numId w:val="8"/>
        </w:numPr>
      </w:pPr>
      <w:r w:rsidRPr="00D27574">
        <w:t>S</w:t>
      </w:r>
      <w:r w:rsidR="00FF4BF7" w:rsidRPr="00D27574">
        <w:t>ipsorcery</w:t>
      </w:r>
    </w:p>
    <w:p w14:paraId="0D4E19B3" w14:textId="0CAB32C0" w:rsidR="00FF4BF7" w:rsidRPr="00D27574" w:rsidRDefault="00D27574" w:rsidP="0058409A">
      <w:pPr>
        <w:pStyle w:val="B1"/>
        <w:numPr>
          <w:ilvl w:val="0"/>
          <w:numId w:val="8"/>
        </w:numPr>
      </w:pPr>
      <w:r w:rsidRPr="00D27574">
        <w:t>G</w:t>
      </w:r>
      <w:r w:rsidR="00FF4BF7" w:rsidRPr="00D27574">
        <w:t>streamer</w:t>
      </w:r>
    </w:p>
    <w:p w14:paraId="083C9609" w14:textId="288C83B7" w:rsidR="00FF4BF7" w:rsidRPr="00D27574" w:rsidRDefault="00FF4BF7" w:rsidP="0058409A">
      <w:pPr>
        <w:pStyle w:val="B1"/>
        <w:numPr>
          <w:ilvl w:val="0"/>
          <w:numId w:val="8"/>
        </w:numPr>
      </w:pPr>
      <w:r w:rsidRPr="00D27574">
        <w:t>webrtc-rs</w:t>
      </w:r>
    </w:p>
    <w:p w14:paraId="17549EFB" w14:textId="46BB5E46" w:rsidR="00FF4BF7" w:rsidRPr="00D27574" w:rsidRDefault="00FF4BF7" w:rsidP="0058409A">
      <w:pPr>
        <w:pStyle w:val="B1"/>
        <w:numPr>
          <w:ilvl w:val="0"/>
          <w:numId w:val="8"/>
        </w:numPr>
      </w:pPr>
      <w:r w:rsidRPr="00D27574">
        <w:t>str0m</w:t>
      </w:r>
    </w:p>
    <w:p w14:paraId="66EDA2EC" w14:textId="77777777" w:rsidR="00D27574" w:rsidRDefault="00FF4BF7" w:rsidP="00D27574">
      <w:pPr>
        <w:pStyle w:val="B1"/>
        <w:numPr>
          <w:ilvl w:val="0"/>
          <w:numId w:val="8"/>
        </w:numPr>
      </w:pPr>
      <w:r w:rsidRPr="00D27574">
        <w:t>libdatachannel</w:t>
      </w:r>
    </w:p>
    <w:p w14:paraId="1F692E52" w14:textId="39E024B9" w:rsidR="00FF4BF7" w:rsidRPr="00D27574" w:rsidRDefault="00FF4BF7" w:rsidP="0058409A">
      <w:pPr>
        <w:pStyle w:val="B1"/>
        <w:numPr>
          <w:ilvl w:val="0"/>
          <w:numId w:val="8"/>
        </w:numPr>
      </w:pPr>
      <w:r w:rsidRPr="00D27574">
        <w:t>Elixir</w:t>
      </w:r>
    </w:p>
    <w:p w14:paraId="2122C014" w14:textId="2AEB5672" w:rsidR="00FF4BF7" w:rsidRPr="000F3232" w:rsidRDefault="00A83F9A" w:rsidP="0058409A">
      <w:pPr>
        <w:pStyle w:val="Heading4"/>
      </w:pPr>
      <w:bookmarkStart w:id="782" w:name="_Toc190903450"/>
      <w:bookmarkStart w:id="783" w:name="_Toc204267741"/>
      <w:bookmarkStart w:id="784" w:name="_Toc204268063"/>
      <w:r>
        <w:t>5.3.</w:t>
      </w:r>
      <w:r w:rsidR="00FF4BF7">
        <w:t>2.</w:t>
      </w:r>
      <w:r>
        <w:t>3</w:t>
      </w:r>
      <w:r>
        <w:tab/>
      </w:r>
      <w:r w:rsidR="00FF4BF7" w:rsidRPr="000F3232">
        <w:t>Libwebrtc</w:t>
      </w:r>
      <w:bookmarkEnd w:id="782"/>
      <w:bookmarkEnd w:id="783"/>
      <w:bookmarkEnd w:id="784"/>
    </w:p>
    <w:p w14:paraId="4D2F9342" w14:textId="77777777" w:rsidR="00FF4BF7" w:rsidRPr="000F3232" w:rsidRDefault="00FF4BF7" w:rsidP="00FF4BF7">
      <w:r w:rsidRPr="000F3232">
        <w:t>Libwebrtc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785" w:name="_Toc190903451"/>
      <w:bookmarkStart w:id="786" w:name="_Toc204267742"/>
      <w:bookmarkStart w:id="787" w:name="_Toc204268064"/>
      <w:r>
        <w:t>5.3.2.4</w:t>
      </w:r>
      <w:r>
        <w:tab/>
      </w:r>
      <w:r w:rsidR="00FF4BF7" w:rsidRPr="000F3232">
        <w:t>pion</w:t>
      </w:r>
      <w:bookmarkEnd w:id="785"/>
      <w:bookmarkEnd w:id="786"/>
      <w:bookmarkEnd w:id="787"/>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788" w:name="_Toc190903452"/>
      <w:bookmarkStart w:id="789" w:name="_Toc204267743"/>
      <w:bookmarkStart w:id="790" w:name="_Toc204268065"/>
      <w:r>
        <w:t>5.3.2.5</w:t>
      </w:r>
      <w:r>
        <w:tab/>
      </w:r>
      <w:r w:rsidR="00FF4BF7" w:rsidRPr="000F3232">
        <w:t>aiortc</w:t>
      </w:r>
      <w:bookmarkEnd w:id="788"/>
      <w:bookmarkEnd w:id="789"/>
      <w:bookmarkEnd w:id="790"/>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791" w:name="_Toc190903453"/>
      <w:bookmarkStart w:id="792" w:name="_Toc204267744"/>
      <w:bookmarkStart w:id="793" w:name="_Toc204268066"/>
      <w:r>
        <w:t>5.3.2.6</w:t>
      </w:r>
      <w:r>
        <w:tab/>
      </w:r>
      <w:r w:rsidR="00FF4BF7" w:rsidRPr="000F3232">
        <w:t>sipsorcery</w:t>
      </w:r>
      <w:bookmarkEnd w:id="791"/>
      <w:bookmarkEnd w:id="792"/>
      <w:bookmarkEnd w:id="793"/>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794" w:name="_Toc190903454"/>
      <w:bookmarkStart w:id="795" w:name="_Toc204267745"/>
      <w:bookmarkStart w:id="796" w:name="_Toc204268067"/>
      <w:r>
        <w:t>5.3.2.7</w:t>
      </w:r>
      <w:r>
        <w:tab/>
      </w:r>
      <w:r w:rsidR="00FF4BF7" w:rsidRPr="000F3232">
        <w:t>GStreamer</w:t>
      </w:r>
      <w:bookmarkEnd w:id="794"/>
      <w:bookmarkEnd w:id="795"/>
      <w:bookmarkEnd w:id="796"/>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797" w:name="_Toc190903455"/>
      <w:bookmarkStart w:id="798" w:name="_Toc204267746"/>
      <w:bookmarkStart w:id="799" w:name="_Toc204268068"/>
      <w:r>
        <w:t>5.3.2.8</w:t>
      </w:r>
      <w:r>
        <w:tab/>
      </w:r>
      <w:r w:rsidR="00FF4BF7" w:rsidRPr="000F3232">
        <w:t>webrtc-rs</w:t>
      </w:r>
      <w:bookmarkEnd w:id="797"/>
      <w:bookmarkEnd w:id="798"/>
      <w:bookmarkEnd w:id="799"/>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800" w:name="_Toc190903456"/>
      <w:bookmarkStart w:id="801" w:name="_Toc204267747"/>
      <w:bookmarkStart w:id="802" w:name="_Toc204268069"/>
      <w:r>
        <w:lastRenderedPageBreak/>
        <w:t>5.3.2.9</w:t>
      </w:r>
      <w:r>
        <w:tab/>
      </w:r>
      <w:r w:rsidR="00FF4BF7" w:rsidRPr="000F3232">
        <w:t>Str0m</w:t>
      </w:r>
      <w:bookmarkEnd w:id="800"/>
      <w:bookmarkEnd w:id="801"/>
      <w:bookmarkEnd w:id="802"/>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803" w:name="_Toc190903457"/>
      <w:bookmarkStart w:id="804" w:name="_Toc204267748"/>
      <w:bookmarkStart w:id="805" w:name="_Toc204268070"/>
      <w:r>
        <w:t>5.3.2.10</w:t>
      </w:r>
      <w:r>
        <w:tab/>
      </w:r>
      <w:r w:rsidR="00FF4BF7" w:rsidRPr="000F3232">
        <w:t>libdatachannel</w:t>
      </w:r>
      <w:bookmarkEnd w:id="803"/>
      <w:bookmarkEnd w:id="804"/>
      <w:bookmarkEnd w:id="805"/>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806" w:name="_Toc190903458"/>
      <w:bookmarkStart w:id="807" w:name="_Toc204267749"/>
      <w:bookmarkStart w:id="808" w:name="_Toc204268071"/>
      <w:r>
        <w:t>5.3.2.11</w:t>
      </w:r>
      <w:r>
        <w:tab/>
      </w:r>
      <w:r w:rsidR="00FF4BF7" w:rsidRPr="000F3232">
        <w:t>Elixir WebRTC</w:t>
      </w:r>
      <w:bookmarkEnd w:id="806"/>
      <w:bookmarkEnd w:id="807"/>
      <w:bookmarkEnd w:id="808"/>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809" w:name="_Toc190903459"/>
      <w:bookmarkStart w:id="810" w:name="_Toc204267750"/>
      <w:bookmarkStart w:id="811" w:name="_Toc204268072"/>
      <w:r>
        <w:t>5.3.2.12</w:t>
      </w:r>
      <w:r w:rsidR="00D27574" w:rsidRPr="0058409A">
        <w:tab/>
      </w:r>
      <w:r w:rsidR="00FF4BF7" w:rsidRPr="0058409A">
        <w:t>Summary</w:t>
      </w:r>
      <w:bookmarkEnd w:id="809"/>
      <w:bookmarkEnd w:id="810"/>
      <w:bookmarkEnd w:id="811"/>
    </w:p>
    <w:p w14:paraId="5651ECD0" w14:textId="50C6A098" w:rsidR="00D27574" w:rsidRDefault="00D27574" w:rsidP="00D27574">
      <w:pPr>
        <w:pStyle w:val="TH"/>
      </w:pPr>
      <w:r>
        <w:t xml:space="preserve">Table </w:t>
      </w:r>
      <w:ins w:id="812" w:author="Stefan Döhla" w:date="2025-07-24T16:18:00Z" w16du:dateUtc="2025-07-24T14:18:00Z">
        <w:r w:rsidR="00FD0F91">
          <w:t>4</w:t>
        </w:r>
      </w:ins>
      <w:del w:id="813" w:author="Stefan Döhla" w:date="2025-07-24T16:18:00Z" w16du:dateUtc="2025-07-24T14:18:00Z">
        <w:r w:rsidR="00A83F9A" w:rsidDel="00FD0F91">
          <w:delText>3</w:delText>
        </w:r>
      </w:del>
      <w:r>
        <w:t>: Encoder Configuration Properties</w:t>
      </w:r>
    </w:p>
    <w:tbl>
      <w:tblPr>
        <w:tblStyle w:val="TableGridLight"/>
        <w:tblW w:w="12753" w:type="dxa"/>
        <w:tblLook w:val="04A0" w:firstRow="1" w:lastRow="0" w:firstColumn="1" w:lastColumn="0" w:noHBand="0" w:noVBand="1"/>
      </w:tblPr>
      <w:tblGrid>
        <w:gridCol w:w="1477"/>
        <w:gridCol w:w="1313"/>
        <w:gridCol w:w="3769"/>
        <w:gridCol w:w="2792"/>
        <w:gridCol w:w="3402"/>
      </w:tblGrid>
      <w:tr w:rsidR="00D27574" w:rsidRPr="004A5C99" w14:paraId="2A2F9BC2" w14:textId="77777777" w:rsidTr="0058409A">
        <w:trPr>
          <w:trHeight w:val="340"/>
        </w:trPr>
        <w:tc>
          <w:tcPr>
            <w:tcW w:w="1477" w:type="dxa"/>
            <w:noWrap/>
            <w:vAlign w:val="center"/>
            <w:hideMark/>
          </w:tcPr>
          <w:p w14:paraId="2BB310E7" w14:textId="7E88C004" w:rsidR="00D27574" w:rsidRPr="000B3D00" w:rsidRDefault="00D27574" w:rsidP="00D27574">
            <w:pPr>
              <w:pStyle w:val="TAH"/>
            </w:pPr>
            <w:r w:rsidRPr="00D27574">
              <w:t>Library</w:t>
            </w:r>
          </w:p>
        </w:tc>
        <w:tc>
          <w:tcPr>
            <w:tcW w:w="1313" w:type="dxa"/>
            <w:noWrap/>
            <w:vAlign w:val="center"/>
            <w:hideMark/>
          </w:tcPr>
          <w:p w14:paraId="0F9C382D" w14:textId="02F3F352" w:rsidR="00D27574" w:rsidRPr="000B3D00" w:rsidRDefault="00D27574" w:rsidP="0058409A">
            <w:pPr>
              <w:pStyle w:val="TAH"/>
            </w:pPr>
            <w:r w:rsidRPr="00D27574">
              <w:t>Language</w:t>
            </w:r>
          </w:p>
        </w:tc>
        <w:tc>
          <w:tcPr>
            <w:tcW w:w="3769" w:type="dxa"/>
            <w:noWrap/>
            <w:vAlign w:val="center"/>
            <w:hideMark/>
          </w:tcPr>
          <w:p w14:paraId="7723CA0C" w14:textId="5FBE2C7E" w:rsidR="00D27574" w:rsidRPr="000B3D00" w:rsidRDefault="00D27574" w:rsidP="0058409A">
            <w:pPr>
              <w:pStyle w:val="TAH"/>
            </w:pPr>
            <w:r w:rsidRPr="00D27574">
              <w:t>Project URL</w:t>
            </w:r>
          </w:p>
        </w:tc>
        <w:tc>
          <w:tcPr>
            <w:tcW w:w="2792" w:type="dxa"/>
            <w:noWrap/>
            <w:vAlign w:val="center"/>
            <w:hideMark/>
          </w:tcPr>
          <w:p w14:paraId="330B14F0" w14:textId="11FA968E" w:rsidR="00D27574" w:rsidRPr="000B3D00" w:rsidRDefault="00D27574" w:rsidP="0058409A">
            <w:pPr>
              <w:pStyle w:val="TAH"/>
            </w:pPr>
            <w:r w:rsidRPr="00D27574">
              <w:t>Audio Codec Support</w:t>
            </w:r>
          </w:p>
        </w:tc>
        <w:tc>
          <w:tcPr>
            <w:tcW w:w="3402" w:type="dxa"/>
            <w:noWrap/>
            <w:vAlign w:val="center"/>
            <w:hideMark/>
          </w:tcPr>
          <w:p w14:paraId="4B2F084A" w14:textId="0C2C9536" w:rsidR="00D27574" w:rsidRPr="000B3D00" w:rsidRDefault="00D27574" w:rsidP="0058409A">
            <w:pPr>
              <w:pStyle w:val="TAH"/>
            </w:pPr>
            <w:r w:rsidRPr="00D27574">
              <w:t>Notes</w:t>
            </w:r>
          </w:p>
        </w:tc>
      </w:tr>
      <w:tr w:rsidR="00D27574" w:rsidRPr="004A5C99" w14:paraId="2BA66729" w14:textId="77777777" w:rsidTr="0058409A">
        <w:trPr>
          <w:trHeight w:val="340"/>
        </w:trPr>
        <w:tc>
          <w:tcPr>
            <w:tcW w:w="1477" w:type="dxa"/>
            <w:noWrap/>
            <w:vAlign w:val="center"/>
            <w:hideMark/>
          </w:tcPr>
          <w:p w14:paraId="38C8E8F5" w14:textId="29C27D6A" w:rsidR="00D27574" w:rsidRPr="000B3D00" w:rsidRDefault="00D27574" w:rsidP="00D27574">
            <w:pPr>
              <w:pStyle w:val="TAH"/>
            </w:pPr>
            <w:r w:rsidRPr="00D27574">
              <w:t>Libwebrtc</w:t>
            </w:r>
          </w:p>
        </w:tc>
        <w:tc>
          <w:tcPr>
            <w:tcW w:w="1313" w:type="dxa"/>
            <w:noWrap/>
            <w:vAlign w:val="center"/>
            <w:hideMark/>
          </w:tcPr>
          <w:p w14:paraId="0E9DDA45" w14:textId="5650D3FA" w:rsidR="00D27574" w:rsidRPr="000B3D00" w:rsidRDefault="00D27574" w:rsidP="00D27574">
            <w:pPr>
              <w:pStyle w:val="TAL"/>
            </w:pPr>
            <w:r w:rsidRPr="00D27574">
              <w:t>C++</w:t>
            </w:r>
          </w:p>
        </w:tc>
        <w:tc>
          <w:tcPr>
            <w:tcW w:w="3769" w:type="dxa"/>
            <w:noWrap/>
            <w:vAlign w:val="center"/>
            <w:hideMark/>
          </w:tcPr>
          <w:p w14:paraId="58CB45AF" w14:textId="5261A1E0" w:rsidR="00D27574" w:rsidRPr="000B3D00" w:rsidRDefault="00D27574" w:rsidP="00D27574">
            <w:pPr>
              <w:pStyle w:val="TAL"/>
            </w:pPr>
            <w:hyperlink r:id="rId17" w:history="1">
              <w:r w:rsidRPr="00D27574">
                <w:rPr>
                  <w:rStyle w:val="Hyperlink"/>
                </w:rPr>
                <w:t>webrtc.googlesource.com</w:t>
              </w:r>
            </w:hyperlink>
            <w:r w:rsidRPr="00D27574">
              <w:t xml:space="preserve"> / </w:t>
            </w:r>
            <w:hyperlink r:id="rId18" w:history="1">
              <w:r w:rsidRPr="00D27574">
                <w:rPr>
                  <w:rStyle w:val="Hyperlink"/>
                </w:rPr>
                <w:t>webrtc.org</w:t>
              </w:r>
            </w:hyperlink>
          </w:p>
        </w:tc>
        <w:tc>
          <w:tcPr>
            <w:tcW w:w="2792" w:type="dxa"/>
            <w:noWrap/>
            <w:vAlign w:val="center"/>
            <w:hideMark/>
          </w:tcPr>
          <w:p w14:paraId="093D2265" w14:textId="432CB710" w:rsidR="00D27574" w:rsidRPr="000B3D00" w:rsidRDefault="00D27574" w:rsidP="00D27574">
            <w:pPr>
              <w:pStyle w:val="TAL"/>
            </w:pPr>
            <w:r w:rsidRPr="00D27574">
              <w:t>G.711, G.722, CNG, Opus, ISAC, PCM16, redundancy</w:t>
            </w:r>
          </w:p>
        </w:tc>
        <w:tc>
          <w:tcPr>
            <w:tcW w:w="3402" w:type="dxa"/>
            <w:noWrap/>
            <w:vAlign w:val="center"/>
            <w:hideMark/>
          </w:tcPr>
          <w:p w14:paraId="095D2BAD" w14:textId="7CC7AFC5" w:rsidR="00D27574" w:rsidRPr="000B3D00" w:rsidRDefault="00D27574" w:rsidP="00D27574">
            <w:pPr>
              <w:pStyle w:val="TAL"/>
            </w:pPr>
            <w:r w:rsidRPr="00D27574">
              <w:t>Reference implementation maintained by Google.</w:t>
            </w:r>
          </w:p>
        </w:tc>
      </w:tr>
      <w:tr w:rsidR="00D27574" w:rsidRPr="004A5C99" w14:paraId="6BF176A4" w14:textId="77777777" w:rsidTr="0058409A">
        <w:trPr>
          <w:trHeight w:val="340"/>
        </w:trPr>
        <w:tc>
          <w:tcPr>
            <w:tcW w:w="1477" w:type="dxa"/>
            <w:noWrap/>
            <w:vAlign w:val="center"/>
            <w:hideMark/>
          </w:tcPr>
          <w:p w14:paraId="6B234C32" w14:textId="3C76306C" w:rsidR="00D27574" w:rsidRPr="000B3D00" w:rsidRDefault="00D27574" w:rsidP="00D27574">
            <w:pPr>
              <w:pStyle w:val="TAH"/>
            </w:pPr>
            <w:r w:rsidRPr="00D27574">
              <w:t>pion</w:t>
            </w:r>
          </w:p>
        </w:tc>
        <w:tc>
          <w:tcPr>
            <w:tcW w:w="1313" w:type="dxa"/>
            <w:noWrap/>
            <w:vAlign w:val="center"/>
            <w:hideMark/>
          </w:tcPr>
          <w:p w14:paraId="442EF846" w14:textId="4C47D56E" w:rsidR="00D27574" w:rsidRPr="000B3D00" w:rsidRDefault="00D27574" w:rsidP="00D27574">
            <w:pPr>
              <w:pStyle w:val="TAL"/>
            </w:pPr>
            <w:r w:rsidRPr="00D27574">
              <w:t>Go</w:t>
            </w:r>
          </w:p>
        </w:tc>
        <w:tc>
          <w:tcPr>
            <w:tcW w:w="3769" w:type="dxa"/>
            <w:noWrap/>
            <w:vAlign w:val="center"/>
            <w:hideMark/>
          </w:tcPr>
          <w:p w14:paraId="58F774AA" w14:textId="6A0B9EEC" w:rsidR="00D27574" w:rsidRPr="000B3D00" w:rsidRDefault="00D27574" w:rsidP="00D27574">
            <w:pPr>
              <w:pStyle w:val="TAL"/>
            </w:pPr>
            <w:hyperlink r:id="rId19" w:history="1">
              <w:r w:rsidRPr="00D27574">
                <w:rPr>
                  <w:rStyle w:val="Hyperlink"/>
                </w:rPr>
                <w:t>github.com/pion/webrtc</w:t>
              </w:r>
            </w:hyperlink>
          </w:p>
        </w:tc>
        <w:tc>
          <w:tcPr>
            <w:tcW w:w="2792" w:type="dxa"/>
            <w:noWrap/>
            <w:vAlign w:val="center"/>
            <w:hideMark/>
          </w:tcPr>
          <w:p w14:paraId="2843726E" w14:textId="5FFCDAE3" w:rsidR="00D27574" w:rsidRPr="000B3D00" w:rsidRDefault="00D27574" w:rsidP="00D27574">
            <w:pPr>
              <w:pStyle w:val="TAL"/>
            </w:pPr>
            <w:r w:rsidRPr="00D27574">
              <w:t>G.711, G.722, Opus</w:t>
            </w:r>
          </w:p>
        </w:tc>
        <w:tc>
          <w:tcPr>
            <w:tcW w:w="3402" w:type="dxa"/>
            <w:noWrap/>
            <w:vAlign w:val="center"/>
            <w:hideMark/>
          </w:tcPr>
          <w:p w14:paraId="3E89A32E" w14:textId="231314E9" w:rsidR="00D27574" w:rsidRPr="000B3D00" w:rsidRDefault="00D27574" w:rsidP="00D27574">
            <w:pPr>
              <w:pStyle w:val="TAL"/>
            </w:pPr>
            <w:r w:rsidRPr="00D27574">
              <w:t>Popular in media servers (e.g., LiveKit); modular and lightweight.</w:t>
            </w:r>
          </w:p>
        </w:tc>
      </w:tr>
      <w:tr w:rsidR="00D27574" w:rsidRPr="004A5C99" w14:paraId="3DDB8900" w14:textId="77777777" w:rsidTr="0058409A">
        <w:trPr>
          <w:trHeight w:val="340"/>
        </w:trPr>
        <w:tc>
          <w:tcPr>
            <w:tcW w:w="1477" w:type="dxa"/>
            <w:noWrap/>
            <w:vAlign w:val="center"/>
            <w:hideMark/>
          </w:tcPr>
          <w:p w14:paraId="30777B99" w14:textId="1D4511C0" w:rsidR="00D27574" w:rsidRPr="000B3D00" w:rsidRDefault="00D27574" w:rsidP="00D27574">
            <w:pPr>
              <w:pStyle w:val="TAH"/>
            </w:pPr>
            <w:r w:rsidRPr="00D27574">
              <w:t>aiortc</w:t>
            </w:r>
          </w:p>
        </w:tc>
        <w:tc>
          <w:tcPr>
            <w:tcW w:w="1313" w:type="dxa"/>
            <w:noWrap/>
            <w:vAlign w:val="center"/>
            <w:hideMark/>
          </w:tcPr>
          <w:p w14:paraId="72CD7525" w14:textId="4D281F99" w:rsidR="00D27574" w:rsidRPr="000B3D00" w:rsidRDefault="00D27574" w:rsidP="00D27574">
            <w:pPr>
              <w:pStyle w:val="TAL"/>
            </w:pPr>
            <w:r w:rsidRPr="00D27574">
              <w:t>Python</w:t>
            </w:r>
          </w:p>
        </w:tc>
        <w:tc>
          <w:tcPr>
            <w:tcW w:w="3769" w:type="dxa"/>
            <w:noWrap/>
            <w:vAlign w:val="center"/>
            <w:hideMark/>
          </w:tcPr>
          <w:p w14:paraId="4F14011B" w14:textId="1C00D7C9" w:rsidR="00D27574" w:rsidRPr="000B3D00" w:rsidRDefault="00D27574" w:rsidP="00D27574">
            <w:pPr>
              <w:pStyle w:val="TAL"/>
            </w:pPr>
            <w:hyperlink r:id="rId20" w:history="1">
              <w:r w:rsidRPr="00D27574">
                <w:rPr>
                  <w:rStyle w:val="Hyperlink"/>
                </w:rPr>
                <w:t>github.com/aiortc/aiortc</w:t>
              </w:r>
            </w:hyperlink>
          </w:p>
        </w:tc>
        <w:tc>
          <w:tcPr>
            <w:tcW w:w="2792" w:type="dxa"/>
            <w:noWrap/>
            <w:vAlign w:val="center"/>
            <w:hideMark/>
          </w:tcPr>
          <w:p w14:paraId="4D7B3B9B" w14:textId="5D8DC125" w:rsidR="00D27574" w:rsidRPr="000B3D00" w:rsidRDefault="00D27574" w:rsidP="00D27574">
            <w:pPr>
              <w:pStyle w:val="TAL"/>
            </w:pPr>
            <w:r w:rsidRPr="00D27574">
              <w:t>G.711, Opus</w:t>
            </w:r>
          </w:p>
        </w:tc>
        <w:tc>
          <w:tcPr>
            <w:tcW w:w="3402" w:type="dxa"/>
            <w:noWrap/>
            <w:vAlign w:val="center"/>
            <w:hideMark/>
          </w:tcPr>
          <w:p w14:paraId="0BAA7823" w14:textId="4ACC64F1" w:rsidR="00D27574" w:rsidRPr="000B3D00" w:rsidRDefault="00D27574" w:rsidP="00D27574">
            <w:pPr>
              <w:pStyle w:val="TAL"/>
            </w:pPr>
            <w:r w:rsidRPr="00D27574">
              <w:t>Asynchronous implementation ideal for prototyping and educational purposes.</w:t>
            </w:r>
          </w:p>
        </w:tc>
      </w:tr>
      <w:tr w:rsidR="00D27574" w:rsidRPr="004A5C99" w14:paraId="248A663E" w14:textId="77777777" w:rsidTr="0058409A">
        <w:trPr>
          <w:trHeight w:val="340"/>
        </w:trPr>
        <w:tc>
          <w:tcPr>
            <w:tcW w:w="1477" w:type="dxa"/>
            <w:noWrap/>
            <w:vAlign w:val="center"/>
            <w:hideMark/>
          </w:tcPr>
          <w:p w14:paraId="2673C5C9" w14:textId="7F1173A6" w:rsidR="00D27574" w:rsidRPr="000B3D00" w:rsidRDefault="00D27574" w:rsidP="00D27574">
            <w:pPr>
              <w:pStyle w:val="TAH"/>
            </w:pPr>
            <w:r w:rsidRPr="00D27574">
              <w:t>sipsorcery</w:t>
            </w:r>
          </w:p>
        </w:tc>
        <w:tc>
          <w:tcPr>
            <w:tcW w:w="1313" w:type="dxa"/>
            <w:noWrap/>
            <w:vAlign w:val="center"/>
            <w:hideMark/>
          </w:tcPr>
          <w:p w14:paraId="42776D89" w14:textId="0A5B3C60" w:rsidR="00D27574" w:rsidRPr="000B3D00" w:rsidRDefault="00D27574" w:rsidP="00D27574">
            <w:pPr>
              <w:pStyle w:val="TAL"/>
            </w:pPr>
            <w:r w:rsidRPr="00D27574">
              <w:t>C#</w:t>
            </w:r>
          </w:p>
        </w:tc>
        <w:tc>
          <w:tcPr>
            <w:tcW w:w="3769" w:type="dxa"/>
            <w:noWrap/>
            <w:vAlign w:val="center"/>
            <w:hideMark/>
          </w:tcPr>
          <w:p w14:paraId="7AB1FF7A" w14:textId="391DD423" w:rsidR="00D27574" w:rsidRPr="000B3D00" w:rsidRDefault="00D27574" w:rsidP="00D27574">
            <w:pPr>
              <w:pStyle w:val="TAL"/>
            </w:pPr>
            <w:hyperlink r:id="rId21" w:history="1">
              <w:r w:rsidRPr="00D27574">
                <w:rPr>
                  <w:rStyle w:val="Hyperlink"/>
                </w:rPr>
                <w:t>github.com/sipsorcery-org/sipsorcery</w:t>
              </w:r>
            </w:hyperlink>
          </w:p>
        </w:tc>
        <w:tc>
          <w:tcPr>
            <w:tcW w:w="2792" w:type="dxa"/>
            <w:noWrap/>
            <w:vAlign w:val="center"/>
            <w:hideMark/>
          </w:tcPr>
          <w:p w14:paraId="19A2DBF1" w14:textId="28D874E8" w:rsidR="00D27574" w:rsidRPr="000B3D00" w:rsidRDefault="00D27574" w:rsidP="00D27574">
            <w:pPr>
              <w:pStyle w:val="TAL"/>
            </w:pPr>
            <w:r w:rsidRPr="00D27574">
              <w:t>G.711, G.722, G.729 (Opus available but not activated)</w:t>
            </w:r>
          </w:p>
        </w:tc>
        <w:tc>
          <w:tcPr>
            <w:tcW w:w="3402" w:type="dxa"/>
            <w:noWrap/>
            <w:vAlign w:val="center"/>
            <w:hideMark/>
          </w:tcPr>
          <w:p w14:paraId="17DC6054" w14:textId="7854D1D6" w:rsidR="00D27574" w:rsidRPr="000B3D00" w:rsidRDefault="00D27574" w:rsidP="00D27574">
            <w:pPr>
              <w:pStyle w:val="TAL"/>
            </w:pPr>
            <w:r w:rsidRPr="00D27574">
              <w:t>Integrates SIP and WebRTC for .NET applications.</w:t>
            </w:r>
          </w:p>
        </w:tc>
      </w:tr>
      <w:tr w:rsidR="00D27574" w:rsidRPr="004A5C99" w14:paraId="254763D3" w14:textId="77777777" w:rsidTr="0058409A">
        <w:trPr>
          <w:trHeight w:val="340"/>
        </w:trPr>
        <w:tc>
          <w:tcPr>
            <w:tcW w:w="1477" w:type="dxa"/>
            <w:noWrap/>
            <w:vAlign w:val="center"/>
            <w:hideMark/>
          </w:tcPr>
          <w:p w14:paraId="4613C4EF" w14:textId="317D0CCA" w:rsidR="00D27574" w:rsidRPr="000B3D00" w:rsidRDefault="00D27574" w:rsidP="00D27574">
            <w:pPr>
              <w:pStyle w:val="TAH"/>
            </w:pPr>
            <w:r w:rsidRPr="00D27574">
              <w:t>GStreamer</w:t>
            </w:r>
          </w:p>
        </w:tc>
        <w:tc>
          <w:tcPr>
            <w:tcW w:w="1313" w:type="dxa"/>
            <w:noWrap/>
            <w:vAlign w:val="center"/>
            <w:hideMark/>
          </w:tcPr>
          <w:p w14:paraId="7F76D49F" w14:textId="7D399B5B" w:rsidR="00D27574" w:rsidRPr="000B3D00" w:rsidRDefault="00D27574" w:rsidP="00D27574">
            <w:pPr>
              <w:pStyle w:val="TAL"/>
            </w:pPr>
            <w:r w:rsidRPr="00D27574">
              <w:t>C (plugins in various languages)</w:t>
            </w:r>
          </w:p>
        </w:tc>
        <w:tc>
          <w:tcPr>
            <w:tcW w:w="3769" w:type="dxa"/>
            <w:noWrap/>
            <w:vAlign w:val="center"/>
            <w:hideMark/>
          </w:tcPr>
          <w:p w14:paraId="0CC7C2C3" w14:textId="65B6F07C" w:rsidR="00D27574" w:rsidRPr="000B3D00" w:rsidRDefault="00D27574" w:rsidP="00D27574">
            <w:pPr>
              <w:pStyle w:val="TAL"/>
            </w:pPr>
            <w:hyperlink r:id="rId22" w:history="1">
              <w:r w:rsidRPr="00D27574">
                <w:rPr>
                  <w:rStyle w:val="Hyperlink"/>
                </w:rPr>
                <w:t>gstreamer.freedesktop.org</w:t>
              </w:r>
            </w:hyperlink>
          </w:p>
        </w:tc>
        <w:tc>
          <w:tcPr>
            <w:tcW w:w="2792" w:type="dxa"/>
            <w:noWrap/>
            <w:vAlign w:val="center"/>
            <w:hideMark/>
          </w:tcPr>
          <w:p w14:paraId="66877500" w14:textId="1FB6EE7D" w:rsidR="00D27574" w:rsidRPr="000B3D00" w:rsidRDefault="00D27574" w:rsidP="00D27574">
            <w:pPr>
              <w:pStyle w:val="TAL"/>
            </w:pPr>
            <w:r w:rsidRPr="00D27574">
              <w:t>WebRTC plugins support raw audio, Opus (plus many others in full ecosystem)</w:t>
            </w:r>
          </w:p>
        </w:tc>
        <w:tc>
          <w:tcPr>
            <w:tcW w:w="3402" w:type="dxa"/>
            <w:noWrap/>
            <w:vAlign w:val="center"/>
            <w:hideMark/>
          </w:tcPr>
          <w:p w14:paraId="75A069BF" w14:textId="26A9459D" w:rsidR="00D27574" w:rsidRPr="000B3D00" w:rsidRDefault="00D27574" w:rsidP="00D27574">
            <w:pPr>
              <w:pStyle w:val="TAL"/>
            </w:pPr>
            <w:r w:rsidRPr="00D27574">
              <w:t>A comprehensive media framework with a modular, plugin-based architecture.</w:t>
            </w:r>
          </w:p>
        </w:tc>
      </w:tr>
      <w:tr w:rsidR="00D27574" w:rsidRPr="004A5C99" w14:paraId="71335E0A" w14:textId="77777777" w:rsidTr="0058409A">
        <w:trPr>
          <w:trHeight w:val="340"/>
        </w:trPr>
        <w:tc>
          <w:tcPr>
            <w:tcW w:w="1477" w:type="dxa"/>
            <w:noWrap/>
            <w:vAlign w:val="center"/>
            <w:hideMark/>
          </w:tcPr>
          <w:p w14:paraId="45F1EB00" w14:textId="270E0322" w:rsidR="00D27574" w:rsidRPr="000B3D00" w:rsidRDefault="00D27574" w:rsidP="00D27574">
            <w:pPr>
              <w:pStyle w:val="TAH"/>
            </w:pPr>
            <w:r w:rsidRPr="00D27574">
              <w:t>webrtc-rs</w:t>
            </w:r>
          </w:p>
        </w:tc>
        <w:tc>
          <w:tcPr>
            <w:tcW w:w="1313" w:type="dxa"/>
            <w:noWrap/>
            <w:vAlign w:val="center"/>
            <w:hideMark/>
          </w:tcPr>
          <w:p w14:paraId="6CD13205" w14:textId="5666B4E2" w:rsidR="00D27574" w:rsidRPr="000B3D00" w:rsidRDefault="00D27574" w:rsidP="00D27574">
            <w:pPr>
              <w:pStyle w:val="TAL"/>
            </w:pPr>
            <w:r w:rsidRPr="00D27574">
              <w:t>Rust</w:t>
            </w:r>
          </w:p>
        </w:tc>
        <w:tc>
          <w:tcPr>
            <w:tcW w:w="3769" w:type="dxa"/>
            <w:noWrap/>
            <w:vAlign w:val="center"/>
            <w:hideMark/>
          </w:tcPr>
          <w:p w14:paraId="3078CD8C" w14:textId="5F3CA555" w:rsidR="00D27574" w:rsidRPr="000B3D00" w:rsidRDefault="00D27574" w:rsidP="00D27574">
            <w:pPr>
              <w:pStyle w:val="TAL"/>
            </w:pPr>
            <w:hyperlink r:id="rId23" w:history="1">
              <w:r w:rsidRPr="00D27574">
                <w:rPr>
                  <w:rStyle w:val="Hyperlink"/>
                </w:rPr>
                <w:t>github.com/webrtc-rs/webrtc</w:t>
              </w:r>
            </w:hyperlink>
          </w:p>
        </w:tc>
        <w:tc>
          <w:tcPr>
            <w:tcW w:w="2792" w:type="dxa"/>
            <w:noWrap/>
            <w:vAlign w:val="center"/>
            <w:hideMark/>
          </w:tcPr>
          <w:p w14:paraId="257244B5" w14:textId="6C4DD427" w:rsidR="00D27574" w:rsidRPr="000B3D00" w:rsidRDefault="00D27574" w:rsidP="00D27574">
            <w:pPr>
              <w:pStyle w:val="TAL"/>
            </w:pPr>
            <w:r w:rsidRPr="00D27574">
              <w:t>None (requires external codec integration)</w:t>
            </w:r>
          </w:p>
        </w:tc>
        <w:tc>
          <w:tcPr>
            <w:tcW w:w="3402" w:type="dxa"/>
            <w:noWrap/>
            <w:vAlign w:val="center"/>
            <w:hideMark/>
          </w:tcPr>
          <w:p w14:paraId="2BC2AD38" w14:textId="65CE6F43" w:rsidR="00D27574" w:rsidRPr="000B3D00" w:rsidRDefault="00D27574" w:rsidP="00D27574">
            <w:pPr>
              <w:pStyle w:val="TAL"/>
            </w:pPr>
            <w:r w:rsidRPr="00D27574">
              <w:t>Focuses on WebRTC connection and signaling aspects; codec support must be added by users.</w:t>
            </w:r>
          </w:p>
        </w:tc>
      </w:tr>
      <w:tr w:rsidR="00D27574" w:rsidRPr="004A5C99" w14:paraId="0B5A387D" w14:textId="77777777" w:rsidTr="0058409A">
        <w:trPr>
          <w:trHeight w:val="340"/>
        </w:trPr>
        <w:tc>
          <w:tcPr>
            <w:tcW w:w="1477" w:type="dxa"/>
            <w:noWrap/>
            <w:vAlign w:val="center"/>
            <w:hideMark/>
          </w:tcPr>
          <w:p w14:paraId="40DFFFC4" w14:textId="0321BBDF" w:rsidR="00D27574" w:rsidRPr="000B3D00" w:rsidRDefault="00D27574" w:rsidP="00D27574">
            <w:pPr>
              <w:pStyle w:val="TAH"/>
            </w:pPr>
            <w:r w:rsidRPr="00D27574">
              <w:t>Str0m</w:t>
            </w:r>
          </w:p>
        </w:tc>
        <w:tc>
          <w:tcPr>
            <w:tcW w:w="1313" w:type="dxa"/>
            <w:noWrap/>
            <w:vAlign w:val="center"/>
            <w:hideMark/>
          </w:tcPr>
          <w:p w14:paraId="6C63CE8D" w14:textId="37186C7B" w:rsidR="00D27574" w:rsidRPr="000B3D00" w:rsidRDefault="00D27574" w:rsidP="00D27574">
            <w:pPr>
              <w:pStyle w:val="TAL"/>
            </w:pPr>
            <w:r w:rsidRPr="00D27574">
              <w:t>Rust</w:t>
            </w:r>
          </w:p>
        </w:tc>
        <w:tc>
          <w:tcPr>
            <w:tcW w:w="3769" w:type="dxa"/>
            <w:noWrap/>
            <w:vAlign w:val="center"/>
            <w:hideMark/>
          </w:tcPr>
          <w:p w14:paraId="4BF7FAF2" w14:textId="742BA77C" w:rsidR="00D27574" w:rsidRPr="000B3D00" w:rsidRDefault="00D27574" w:rsidP="00D27574">
            <w:pPr>
              <w:pStyle w:val="TAL"/>
            </w:pPr>
            <w:hyperlink r:id="rId24" w:history="1">
              <w:r w:rsidRPr="00D27574">
                <w:rPr>
                  <w:rStyle w:val="Hyperlink"/>
                </w:rPr>
                <w:t>github.com/str0m/str0m</w:t>
              </w:r>
            </w:hyperlink>
          </w:p>
        </w:tc>
        <w:tc>
          <w:tcPr>
            <w:tcW w:w="2792" w:type="dxa"/>
            <w:noWrap/>
            <w:vAlign w:val="center"/>
            <w:hideMark/>
          </w:tcPr>
          <w:p w14:paraId="0362FC32" w14:textId="2C3F2B74" w:rsidR="00D27574" w:rsidRPr="000B3D00" w:rsidRDefault="00D27574" w:rsidP="00D27574">
            <w:pPr>
              <w:pStyle w:val="TAL"/>
            </w:pPr>
            <w:r w:rsidRPr="00D27574">
              <w:t>None</w:t>
            </w:r>
          </w:p>
        </w:tc>
        <w:tc>
          <w:tcPr>
            <w:tcW w:w="3402" w:type="dxa"/>
            <w:noWrap/>
            <w:vAlign w:val="center"/>
            <w:hideMark/>
          </w:tcPr>
          <w:p w14:paraId="0771BB52" w14:textId="6561D6B6" w:rsidR="00D27574" w:rsidRPr="000B3D00" w:rsidRDefault="00D27574" w:rsidP="00D27574">
            <w:pPr>
              <w:pStyle w:val="TAL"/>
            </w:pPr>
            <w:r w:rsidRPr="00D27574">
              <w:t>Minimalist design with no media encoding/decoding support.</w:t>
            </w:r>
          </w:p>
        </w:tc>
      </w:tr>
      <w:tr w:rsidR="00D27574" w:rsidRPr="004A5C99" w14:paraId="362DED4B" w14:textId="77777777" w:rsidTr="0058409A">
        <w:trPr>
          <w:trHeight w:val="340"/>
        </w:trPr>
        <w:tc>
          <w:tcPr>
            <w:tcW w:w="1477" w:type="dxa"/>
            <w:noWrap/>
            <w:vAlign w:val="center"/>
            <w:hideMark/>
          </w:tcPr>
          <w:p w14:paraId="7DF9B407" w14:textId="6CFFA83C" w:rsidR="00D27574" w:rsidRPr="000B3D00" w:rsidRDefault="00D27574" w:rsidP="00D27574">
            <w:pPr>
              <w:pStyle w:val="TAH"/>
            </w:pPr>
            <w:r w:rsidRPr="00D27574">
              <w:t>libdatachannel</w:t>
            </w:r>
          </w:p>
        </w:tc>
        <w:tc>
          <w:tcPr>
            <w:tcW w:w="1313" w:type="dxa"/>
            <w:noWrap/>
            <w:vAlign w:val="center"/>
            <w:hideMark/>
          </w:tcPr>
          <w:p w14:paraId="6F7C5984" w14:textId="5C9BB822" w:rsidR="00D27574" w:rsidRPr="000B3D00" w:rsidRDefault="00D27574" w:rsidP="00D27574">
            <w:pPr>
              <w:pStyle w:val="TAL"/>
            </w:pPr>
            <w:r w:rsidRPr="00D27574">
              <w:t>C/C++</w:t>
            </w:r>
          </w:p>
        </w:tc>
        <w:tc>
          <w:tcPr>
            <w:tcW w:w="3769" w:type="dxa"/>
            <w:noWrap/>
            <w:vAlign w:val="center"/>
            <w:hideMark/>
          </w:tcPr>
          <w:p w14:paraId="1083093A" w14:textId="0FA92B17" w:rsidR="00D27574" w:rsidRPr="000B3D00" w:rsidRDefault="00D27574" w:rsidP="00D27574">
            <w:pPr>
              <w:pStyle w:val="TAL"/>
            </w:pPr>
            <w:hyperlink r:id="rId25" w:history="1">
              <w:r w:rsidRPr="00D27574">
                <w:rPr>
                  <w:rStyle w:val="Hyperlink"/>
                </w:rPr>
                <w:t>github.com/paullouisageneau/libdatachannel</w:t>
              </w:r>
            </w:hyperlink>
          </w:p>
        </w:tc>
        <w:tc>
          <w:tcPr>
            <w:tcW w:w="2792" w:type="dxa"/>
            <w:noWrap/>
            <w:vAlign w:val="center"/>
            <w:hideMark/>
          </w:tcPr>
          <w:p w14:paraId="0E05BBAF" w14:textId="192E672B" w:rsidR="00D27574" w:rsidRPr="000B3D00" w:rsidRDefault="00D27574" w:rsidP="00D27574">
            <w:pPr>
              <w:pStyle w:val="TAL"/>
            </w:pPr>
            <w:r w:rsidRPr="00D27574">
              <w:t>None (developers must integrate codecs)</w:t>
            </w:r>
          </w:p>
        </w:tc>
        <w:tc>
          <w:tcPr>
            <w:tcW w:w="3402" w:type="dxa"/>
            <w:noWrap/>
            <w:vAlign w:val="center"/>
            <w:hideMark/>
          </w:tcPr>
          <w:p w14:paraId="0CFDD23D" w14:textId="2B0AE917" w:rsidR="00D27574" w:rsidRPr="000B3D00" w:rsidRDefault="00D27574" w:rsidP="00D27574">
            <w:pPr>
              <w:pStyle w:val="TAL"/>
            </w:pPr>
            <w:r w:rsidRPr="00D27574">
              <w:t>Emphasizes data channels; media transport is supported but not media processing.</w:t>
            </w:r>
          </w:p>
        </w:tc>
      </w:tr>
      <w:tr w:rsidR="00D27574" w:rsidRPr="004A5C99" w14:paraId="43028158" w14:textId="77777777" w:rsidTr="0058409A">
        <w:trPr>
          <w:trHeight w:val="340"/>
        </w:trPr>
        <w:tc>
          <w:tcPr>
            <w:tcW w:w="1477" w:type="dxa"/>
            <w:noWrap/>
            <w:vAlign w:val="center"/>
            <w:hideMark/>
          </w:tcPr>
          <w:p w14:paraId="7546BC67" w14:textId="0803E933" w:rsidR="00D27574" w:rsidRPr="000B3D00" w:rsidRDefault="00D27574" w:rsidP="00D27574">
            <w:pPr>
              <w:pStyle w:val="TAH"/>
            </w:pPr>
            <w:r w:rsidRPr="00D27574">
              <w:t>Elixir WebRTC</w:t>
            </w:r>
          </w:p>
        </w:tc>
        <w:tc>
          <w:tcPr>
            <w:tcW w:w="1313" w:type="dxa"/>
            <w:noWrap/>
            <w:vAlign w:val="center"/>
            <w:hideMark/>
          </w:tcPr>
          <w:p w14:paraId="35B6A54B" w14:textId="7AA38C06" w:rsidR="00D27574" w:rsidRPr="000B3D00" w:rsidRDefault="00D27574" w:rsidP="00D27574">
            <w:pPr>
              <w:pStyle w:val="TAL"/>
            </w:pPr>
            <w:r w:rsidRPr="00D27574">
              <w:t>Elixir</w:t>
            </w:r>
          </w:p>
        </w:tc>
        <w:tc>
          <w:tcPr>
            <w:tcW w:w="3769" w:type="dxa"/>
            <w:noWrap/>
            <w:vAlign w:val="center"/>
            <w:hideMark/>
          </w:tcPr>
          <w:p w14:paraId="3AF00670" w14:textId="7CC05362" w:rsidR="00D27574" w:rsidRPr="000B3D00" w:rsidRDefault="00D27574" w:rsidP="00D27574">
            <w:pPr>
              <w:pStyle w:val="TAL"/>
            </w:pPr>
            <w:hyperlink r:id="rId26" w:history="1">
              <w:r w:rsidRPr="00D27574">
                <w:rPr>
                  <w:rStyle w:val="Hyperlink"/>
                </w:rPr>
                <w:t>github.com/elixir-webrtc</w:t>
              </w:r>
            </w:hyperlink>
            <w:r w:rsidRPr="00D27574">
              <w:t xml:space="preserve"> </w:t>
            </w:r>
          </w:p>
        </w:tc>
        <w:tc>
          <w:tcPr>
            <w:tcW w:w="2792" w:type="dxa"/>
            <w:noWrap/>
            <w:vAlign w:val="center"/>
            <w:hideMark/>
          </w:tcPr>
          <w:p w14:paraId="2533C883" w14:textId="6A4093D4" w:rsidR="00D27574" w:rsidRPr="000B3D00" w:rsidRDefault="00D27574" w:rsidP="00D27574">
            <w:pPr>
              <w:pStyle w:val="TAL"/>
            </w:pPr>
            <w:r w:rsidRPr="00D27574">
              <w:t>None (relies on external tools like FFmpeg)</w:t>
            </w:r>
          </w:p>
        </w:tc>
        <w:tc>
          <w:tcPr>
            <w:tcW w:w="3402" w:type="dxa"/>
            <w:noWrap/>
            <w:vAlign w:val="center"/>
            <w:hideMark/>
          </w:tcPr>
          <w:p w14:paraId="4EA00A8D" w14:textId="60B26CFD" w:rsidR="00D27574" w:rsidRPr="000B3D00" w:rsidRDefault="00D27574" w:rsidP="00D27574">
            <w:pPr>
              <w:pStyle w:val="TAL"/>
            </w:pPr>
            <w:r w:rsidRPr="00D27574">
              <w:t>Leverages Erlang VM strengths; media handling is offloaded to external solutions.</w:t>
            </w:r>
          </w:p>
        </w:tc>
      </w:tr>
    </w:tbl>
    <w:p w14:paraId="15EA0B0A" w14:textId="77777777" w:rsidR="00D27574" w:rsidRPr="0058409A" w:rsidRDefault="00D27574" w:rsidP="0058409A"/>
    <w:p w14:paraId="08D117E2" w14:textId="716E6B2C" w:rsidR="00A83F9A" w:rsidRPr="000461DE" w:rsidRDefault="00A83F9A" w:rsidP="0058409A">
      <w:pPr>
        <w:pStyle w:val="Heading3"/>
        <w:ind w:left="0" w:firstLine="0"/>
        <w:rPr>
          <w:lang w:val="en-US"/>
        </w:rPr>
      </w:pPr>
      <w:bookmarkStart w:id="814" w:name="_Toc190903460"/>
      <w:bookmarkStart w:id="815" w:name="_Toc204267751"/>
      <w:bookmarkStart w:id="816" w:name="_Toc204268073"/>
      <w:r>
        <w:rPr>
          <w:lang w:val="en-US"/>
        </w:rPr>
        <w:t>5.3.3</w:t>
      </w:r>
      <w:r>
        <w:rPr>
          <w:lang w:val="en-US"/>
        </w:rPr>
        <w:tab/>
      </w:r>
      <w:r w:rsidRPr="000461DE">
        <w:rPr>
          <w:lang w:val="en-US"/>
        </w:rPr>
        <w:t>RTPTransport</w:t>
      </w:r>
      <w:bookmarkEnd w:id="814"/>
      <w:bookmarkEnd w:id="815"/>
      <w:bookmarkEnd w:id="816"/>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7777777" w:rsidR="00A83F9A" w:rsidRPr="00CF6488" w:rsidRDefault="00A83F9A" w:rsidP="0058409A">
      <w:pPr>
        <w:pStyle w:val="B1"/>
        <w:numPr>
          <w:ilvl w:val="0"/>
          <w:numId w:val="8"/>
        </w:numPr>
      </w:pPr>
      <w:r w:rsidRPr="00CF6488">
        <w:t>Separation of Concerns: By decoupling transport from media processing (i.e., encoding/decoding), developers can manage the network-level operations (like encryption, packet scheduling, and header management) separately from the codec logic.</w:t>
      </w:r>
    </w:p>
    <w:p w14:paraId="530638EC" w14:textId="77777777" w:rsidR="00A83F9A" w:rsidRPr="00CF6488" w:rsidRDefault="00A83F9A" w:rsidP="0058409A">
      <w:pPr>
        <w:pStyle w:val="B1"/>
        <w:numPr>
          <w:ilvl w:val="0"/>
          <w:numId w:val="8"/>
        </w:numPr>
      </w:pPr>
      <w:r w:rsidRPr="00CF6488">
        <w:t>Flexibility in Signaling and Negotiation: The API allows for more granular control over how RTP parameters (payload types, header extensions, SSRC, etc.) are set up and negotiated.</w:t>
      </w:r>
    </w:p>
    <w:p w14:paraId="30C2A707" w14:textId="77777777" w:rsidR="00A83F9A" w:rsidRPr="00CF6488" w:rsidRDefault="00A83F9A" w:rsidP="0058409A">
      <w:pPr>
        <w:pStyle w:val="B1"/>
        <w:numPr>
          <w:ilvl w:val="0"/>
          <w:numId w:val="8"/>
        </w:numPr>
      </w:pPr>
      <w:r w:rsidRPr="00CF6488">
        <w:lastRenderedPageBreak/>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77777777" w:rsidR="006927B4" w:rsidRDefault="006927B4" w:rsidP="00D27574">
      <w:pPr>
        <w:rPr>
          <w:lang w:val="en-US"/>
        </w:rPr>
      </w:pPr>
      <w:r>
        <w:rPr>
          <w:lang w:val="en-US"/>
        </w:rPr>
        <w:t>[</w:t>
      </w:r>
    </w:p>
    <w:p w14:paraId="58E74489" w14:textId="3D21C494" w:rsidR="006927B4" w:rsidRPr="00F5670C" w:rsidRDefault="006927B4" w:rsidP="00F5670C">
      <w:pPr>
        <w:pStyle w:val="EditorsNote"/>
        <w:rPr>
          <w:i/>
          <w:iCs/>
          <w:lang w:val="en-US"/>
        </w:rPr>
      </w:pPr>
      <w:r w:rsidRPr="00A34AF3">
        <w:rPr>
          <w:i/>
          <w:iCs/>
          <w:lang w:val="en-US"/>
        </w:rPr>
        <w:t xml:space="preserve">Editor’s Note: </w:t>
      </w:r>
      <w:r>
        <w:rPr>
          <w:i/>
          <w:iCs/>
          <w:lang w:val="en-US"/>
        </w:rPr>
        <w:t>The following clause is derived from agreed document S4-250580.</w:t>
      </w:r>
      <w:r w:rsidR="00776DCF">
        <w:rPr>
          <w:i/>
          <w:iCs/>
          <w:lang w:val="en-US"/>
        </w:rPr>
        <w:t xml:space="preserve"> It amey be necessary to add the need for normative work to the clauses on recommendations.</w:t>
      </w:r>
    </w:p>
    <w:p w14:paraId="56BE13F3" w14:textId="70406000" w:rsidR="006927B4" w:rsidRDefault="006927B4" w:rsidP="00F5670C">
      <w:pPr>
        <w:pStyle w:val="Heading2"/>
        <w:rPr>
          <w:lang w:val="en-US"/>
        </w:rPr>
      </w:pPr>
      <w:bookmarkStart w:id="817" w:name="_Toc204267752"/>
      <w:bookmarkStart w:id="818" w:name="_Toc204268074"/>
      <w:r>
        <w:rPr>
          <w:lang w:val="en-US"/>
        </w:rPr>
        <w:t>5.4</w:t>
      </w:r>
      <w:r>
        <w:rPr>
          <w:lang w:val="en-US"/>
        </w:rPr>
        <w:tab/>
        <w:t>Audio Format Support</w:t>
      </w:r>
      <w:bookmarkEnd w:id="817"/>
      <w:bookmarkEnd w:id="818"/>
    </w:p>
    <w:p w14:paraId="10EF01D1" w14:textId="2F3BAC9D" w:rsidR="006927B4" w:rsidRDefault="006927B4" w:rsidP="00F5670C">
      <w:pPr>
        <w:pStyle w:val="Heading3"/>
        <w:rPr>
          <w:lang w:val="en-US"/>
        </w:rPr>
      </w:pPr>
      <w:bookmarkStart w:id="819" w:name="_Toc204267753"/>
      <w:bookmarkStart w:id="820" w:name="_Toc204268075"/>
      <w:r>
        <w:rPr>
          <w:lang w:val="en-US"/>
        </w:rPr>
        <w:t>5.4.1</w:t>
      </w:r>
      <w:r>
        <w:rPr>
          <w:lang w:val="en-US"/>
        </w:rPr>
        <w:tab/>
        <w:t>Introduction</w:t>
      </w:r>
      <w:bookmarkEnd w:id="819"/>
      <w:bookmarkEnd w:id="820"/>
    </w:p>
    <w:p w14:paraId="3C5B7326" w14:textId="68FB6F70" w:rsidR="006927B4" w:rsidRDefault="006927B4" w:rsidP="00D27574">
      <w:pPr>
        <w:rPr>
          <w:lang w:val="en-US"/>
        </w:rPr>
      </w:pPr>
      <w:r w:rsidRPr="006927B4">
        <w:rPr>
          <w:lang w:val="en-US"/>
        </w:rPr>
        <w:t>The 3GPP IVAS codec is a versatile immersive audio codec which supports multiple different coding formats, such as stereo,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821" w:name="_Toc204267754"/>
      <w:bookmarkStart w:id="822" w:name="_Toc204268076"/>
      <w:r>
        <w:rPr>
          <w:lang w:val="en-US"/>
        </w:rPr>
        <w:t>5.4.2</w:t>
      </w:r>
      <w:r>
        <w:rPr>
          <w:lang w:val="en-US"/>
        </w:rPr>
        <w:tab/>
        <w:t>Audio Format Support in WebRTC</w:t>
      </w:r>
      <w:bookmarkEnd w:id="821"/>
      <w:bookmarkEnd w:id="822"/>
      <w:r>
        <w:rPr>
          <w:lang w:val="en-US"/>
        </w:rPr>
        <w:t xml:space="preserve"> </w:t>
      </w:r>
    </w:p>
    <w:p w14:paraId="6480E1AD" w14:textId="77777777" w:rsidR="00A0089A" w:rsidRDefault="00A0089A" w:rsidP="00A0089A">
      <w:pPr>
        <w:pStyle w:val="Heading4"/>
        <w:rPr>
          <w:lang w:val="en-US"/>
        </w:rPr>
      </w:pPr>
      <w:bookmarkStart w:id="823" w:name="_Toc204267755"/>
      <w:bookmarkStart w:id="824" w:name="_Toc204268077"/>
      <w:r>
        <w:rPr>
          <w:lang w:val="en-US"/>
        </w:rPr>
        <w:t>5.4.2.1. Audio metadata support in WebRTC</w:t>
      </w:r>
      <w:bookmarkEnd w:id="823"/>
      <w:bookmarkEnd w:id="824"/>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77777777" w:rsidR="00A0089A" w:rsidRDefault="00A0089A" w:rsidP="00A0089A">
      <w:pPr>
        <w:pStyle w:val="Heading4"/>
        <w:rPr>
          <w:lang w:val="en-US"/>
        </w:rPr>
      </w:pPr>
      <w:bookmarkStart w:id="825" w:name="_Toc204267756"/>
      <w:bookmarkStart w:id="826" w:name="_Toc204268078"/>
      <w:r>
        <w:rPr>
          <w:lang w:val="en-US"/>
        </w:rPr>
        <w:t>5.4.2.2. Multichannel and SBA format support in WebRTC</w:t>
      </w:r>
      <w:bookmarkEnd w:id="825"/>
      <w:bookmarkEnd w:id="826"/>
    </w:p>
    <w:p w14:paraId="7C5CD785" w14:textId="77777777" w:rsidR="00A0089A" w:rsidRDefault="00A0089A" w:rsidP="00A0089A">
      <w:r w:rsidRPr="00D06D99">
        <w:t xml:space="preserve">The WebRTC </w:t>
      </w:r>
      <w:r w:rsidRPr="006927B4">
        <w:rPr>
          <w:lang w:val="en-US"/>
        </w:rPr>
        <w:t>implementation</w:t>
      </w:r>
      <w:r>
        <w:rPr>
          <w:lang w:val="en-US"/>
        </w:rPr>
        <w:t xml:space="preserve">, e.g., like the one in [3], </w:t>
      </w:r>
      <w:r w:rsidRPr="00D06D99">
        <w:t>presently allows a maximum of 8 audio channels to be used, with the following layouts being directly mappable to layouts supported by IVAS.</w:t>
      </w:r>
    </w:p>
    <w:p w14:paraId="0B2A0D0E" w14:textId="77777777" w:rsidR="00F905C0" w:rsidRPr="00D06D99" w:rsidRDefault="00F905C0" w:rsidP="00F905C0">
      <w:pPr>
        <w:pStyle w:val="TF"/>
      </w:pPr>
      <w:r w:rsidRPr="003F61EE">
        <w:t>Table 5</w:t>
      </w:r>
      <w:r>
        <w:t>.</w:t>
      </w:r>
      <w:r w:rsidRPr="003F61EE">
        <w:t>4</w:t>
      </w:r>
      <w:r>
        <w:t>-</w:t>
      </w:r>
      <w:r w:rsidRPr="003F61EE">
        <w:t xml:space="preserve">1: Mapping between WebRTC channel layout and IVAS </w:t>
      </w:r>
      <w:r>
        <w:t xml:space="preserve">Multichannel </w:t>
      </w:r>
      <w:r w:rsidRPr="003F61EE">
        <w:t>channel layout</w:t>
      </w:r>
    </w:p>
    <w:p w14:paraId="67438C87" w14:textId="77777777" w:rsidR="00F905C0" w:rsidRDefault="00F905C0" w:rsidP="00F905C0"/>
    <w:p w14:paraId="10C512F6" w14:textId="77777777" w:rsidR="00A0089A" w:rsidRPr="00D06D99" w:rsidRDefault="00A0089A" w:rsidP="00A0089A"/>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lastRenderedPageBreak/>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3358C072" w14:textId="77777777" w:rsidR="00A0089A" w:rsidRPr="00D06D99" w:rsidRDefault="00A0089A" w:rsidP="00A0089A">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567E0FE" w14:textId="77777777" w:rsidR="00A0089A" w:rsidRPr="00D06D99" w:rsidRDefault="00A0089A" w:rsidP="00A0089A"/>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827" w:name="_Toc204267757"/>
      <w:bookmarkStart w:id="828" w:name="_Toc204268079"/>
      <w:r>
        <w:rPr>
          <w:lang w:val="en-US"/>
        </w:rPr>
        <w:t>5.4.3</w:t>
      </w:r>
      <w:r>
        <w:rPr>
          <w:lang w:val="en-US"/>
        </w:rPr>
        <w:tab/>
        <w:t>Audio Format Support in WebCodecs</w:t>
      </w:r>
      <w:bookmarkEnd w:id="827"/>
      <w:bookmarkEnd w:id="828"/>
    </w:p>
    <w:p w14:paraId="2BBCAAC3" w14:textId="3D67343D" w:rsidR="006927B4" w:rsidRPr="00F5670C" w:rsidRDefault="006927B4" w:rsidP="00F5670C">
      <w:pPr>
        <w:pStyle w:val="EditorsNote"/>
        <w:rPr>
          <w:i/>
          <w:iCs/>
          <w:lang w:val="en-US"/>
        </w:rPr>
      </w:pPr>
      <w:r w:rsidRPr="00F5670C">
        <w:rPr>
          <w:i/>
          <w:iCs/>
          <w:lang w:val="en-US"/>
        </w:rPr>
        <w:t>Editor’s Note: Also document the current audio format support.</w:t>
      </w:r>
    </w:p>
    <w:p w14:paraId="00D0451B" w14:textId="6BF05228" w:rsidR="00776DCF" w:rsidRPr="00A83F9A"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2ED3FFDD" w:rsidR="00CF6488" w:rsidRPr="0058409A" w:rsidRDefault="006927B4" w:rsidP="00BB468C">
      <w:pPr>
        <w:rPr>
          <w:lang w:val="en-US"/>
        </w:rPr>
      </w:pPr>
      <w:r>
        <w:rPr>
          <w:lang w:val="en-US"/>
        </w:rPr>
        <w:t>]</w:t>
      </w:r>
    </w:p>
    <w:p w14:paraId="21A9CF64" w14:textId="77777777" w:rsidR="00694A18" w:rsidRDefault="00694A18" w:rsidP="00694A18">
      <w:pPr>
        <w:pStyle w:val="Heading1"/>
      </w:pPr>
      <w:bookmarkStart w:id="829" w:name="_Toc167264165"/>
      <w:bookmarkStart w:id="830" w:name="_Toc167264330"/>
      <w:bookmarkStart w:id="831" w:name="_Toc183180357"/>
      <w:bookmarkStart w:id="832" w:name="_Toc183180543"/>
      <w:bookmarkStart w:id="833" w:name="_Toc190903461"/>
      <w:bookmarkStart w:id="834" w:name="_Toc204267758"/>
      <w:bookmarkStart w:id="835" w:name="_Toc204268080"/>
      <w:r>
        <w:t>6</w:t>
      </w:r>
      <w:r w:rsidRPr="004D3578">
        <w:tab/>
      </w:r>
      <w:r>
        <w:t>Common APIs</w:t>
      </w:r>
      <w:bookmarkEnd w:id="829"/>
      <w:bookmarkEnd w:id="830"/>
      <w:bookmarkEnd w:id="831"/>
      <w:bookmarkEnd w:id="832"/>
      <w:bookmarkEnd w:id="833"/>
      <w:bookmarkEnd w:id="834"/>
      <w:bookmarkEnd w:id="835"/>
    </w:p>
    <w:p w14:paraId="1AD7D9A2" w14:textId="77777777" w:rsidR="00694A18" w:rsidRPr="00F11816" w:rsidRDefault="00694A18" w:rsidP="00694A18">
      <w:pPr>
        <w:pStyle w:val="Heading2"/>
      </w:pPr>
      <w:bookmarkStart w:id="836" w:name="_Toc204267759"/>
      <w:bookmarkStart w:id="837" w:name="_Toc204268081"/>
      <w:bookmarkStart w:id="838" w:name="_Toc167264166"/>
      <w:bookmarkStart w:id="839" w:name="_Toc167264331"/>
      <w:bookmarkStart w:id="840" w:name="_Toc183180358"/>
      <w:bookmarkStart w:id="841" w:name="_Toc183180544"/>
      <w:bookmarkStart w:id="842" w:name="_Toc190903462"/>
      <w:r>
        <w:t>6.1</w:t>
      </w:r>
      <w:r>
        <w:tab/>
        <w:t>Overview</w:t>
      </w:r>
      <w:bookmarkEnd w:id="836"/>
      <w:bookmarkEnd w:id="837"/>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lastRenderedPageBreak/>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27"/>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77777777" w:rsidR="00694A18" w:rsidRDefault="00694A18" w:rsidP="00694A18">
      <w:pPr>
        <w:pStyle w:val="B1"/>
        <w:numPr>
          <w:ilvl w:val="0"/>
          <w:numId w:val="10"/>
        </w:numPr>
      </w:pPr>
      <w:r>
        <w:t>IF1 (HAL): Chipsets may provide codecs using a battery-efficient implementation that can be exposed to the running operation system using some Hardware Abstraction Layer.</w:t>
      </w:r>
    </w:p>
    <w:p w14:paraId="52F90F18" w14:textId="77777777" w:rsidR="00694A18" w:rsidRDefault="00694A18" w:rsidP="00694A18">
      <w:pPr>
        <w:pStyle w:val="B1"/>
        <w:numPr>
          <w:ilvl w:val="0"/>
          <w:numId w:val="10"/>
        </w:numPr>
      </w:pPr>
      <w:r>
        <w:t>IF2 (OS Codec API): Operating systems may provide codecs to be used by applications runing on the operating system using an OS-specific API.</w:t>
      </w:r>
    </w:p>
    <w:p w14:paraId="37C4FB83" w14:textId="77777777" w:rsidR="00694A18" w:rsidRDefault="00694A18" w:rsidP="00694A18">
      <w:pPr>
        <w:pStyle w:val="B1"/>
        <w:numPr>
          <w:ilvl w:val="0"/>
          <w:numId w:val="10"/>
        </w:numPr>
      </w:pPr>
      <w:r>
        <w:t>IF3 (Browser Codec API): Browsers may provide codecs to be used internally by other components of the browser such as the WebRTC stack of the browser.</w:t>
      </w:r>
    </w:p>
    <w:p w14:paraId="1AF1AABB" w14:textId="77777777" w:rsidR="00694A18" w:rsidRDefault="00694A18" w:rsidP="00694A18">
      <w:pPr>
        <w:pStyle w:val="B1"/>
        <w:numPr>
          <w:ilvl w:val="0"/>
          <w:numId w:val="10"/>
        </w:numPr>
      </w:pPr>
      <w:r>
        <w:t>IF4 (WebCodecs API): The codecs inside browsers with interface IF3 may be exposed using the common WebCodecs API.</w:t>
      </w:r>
    </w:p>
    <w:p w14:paraId="442F8F1E" w14:textId="77777777" w:rsidR="00694A18" w:rsidRDefault="00694A18" w:rsidP="00694A18">
      <w:pPr>
        <w:pStyle w:val="B1"/>
        <w:numPr>
          <w:ilvl w:val="0"/>
          <w:numId w:val="10"/>
        </w:numPr>
      </w:pPr>
      <w:r>
        <w:t>IF5 (In-Application Custom API): Native applications may come with their own custom codecs using an interface internal to the application.</w:t>
      </w:r>
    </w:p>
    <w:p w14:paraId="6F923ACD" w14:textId="77777777" w:rsidR="00694A18" w:rsidRDefault="00694A18" w:rsidP="00694A18">
      <w:pPr>
        <w:pStyle w:val="B1"/>
        <w:numPr>
          <w:ilvl w:val="0"/>
          <w:numId w:val="10"/>
        </w:numPr>
      </w:pPr>
      <w:r>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77777777" w:rsidR="00694A18" w:rsidRDefault="00694A18" w:rsidP="00694A18">
      <w:pPr>
        <w:pStyle w:val="B1"/>
        <w:numPr>
          <w:ilvl w:val="0"/>
          <w:numId w:val="10"/>
        </w:numPr>
      </w:pPr>
      <w:r>
        <w:t>IF7 (Voice Call API): Chipsets may provide call functionality using the codec but providing a higher-level API that keeps codec specifics opaque to the user.</w:t>
      </w:r>
    </w:p>
    <w:p w14:paraId="2E9C9078" w14:textId="77777777" w:rsidR="00694A18" w:rsidRDefault="00694A18" w:rsidP="00694A18">
      <w:pPr>
        <w:pStyle w:val="B1"/>
        <w:numPr>
          <w:ilvl w:val="0"/>
          <w:numId w:val="10"/>
        </w:numPr>
      </w:pPr>
      <w:r>
        <w:lastRenderedPageBreak/>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77777777" w:rsidR="00694A18" w:rsidRDefault="00694A18" w:rsidP="00694A18">
      <w:pPr>
        <w:pStyle w:val="B1"/>
        <w:numPr>
          <w:ilvl w:val="0"/>
          <w:numId w:val="10"/>
        </w:numPr>
      </w:pPr>
      <w:r>
        <w:t>The operating system may use the codecs provided by the hardware using the HAL (IF1) or come with its own codecs. Most codecs might be exposed using IF2.</w:t>
      </w:r>
    </w:p>
    <w:p w14:paraId="3B855ACC" w14:textId="77777777" w:rsidR="00694A18" w:rsidRPr="00A00833" w:rsidRDefault="00694A18" w:rsidP="00694A18">
      <w:pPr>
        <w:pStyle w:val="B1"/>
        <w:numPr>
          <w:ilvl w:val="0"/>
          <w:numId w:val="10"/>
        </w:numPr>
      </w:pPr>
      <w:r>
        <w:t>Browsers may use the operating system codecs (IF2), come with their own codecs (IF3) or implicitly provide codecs by providing e.g. WebRTC functionality (IF8).</w:t>
      </w:r>
    </w:p>
    <w:p w14:paraId="05F90E4B" w14:textId="77777777" w:rsidR="00694A18" w:rsidRDefault="00694A18" w:rsidP="00694A18">
      <w:pPr>
        <w:pStyle w:val="B1"/>
        <w:numPr>
          <w:ilvl w:val="0"/>
          <w:numId w:val="10"/>
        </w:numPr>
      </w:pPr>
      <w:r>
        <w:t>Web applications may use codecs available in the browser, exposed by IF4 or IF6, or alternatively employ the WebRTC API of IF8.</w:t>
      </w:r>
    </w:p>
    <w:p w14:paraId="3EA5FFFB" w14:textId="77777777" w:rsidR="00694A18" w:rsidRDefault="00694A18" w:rsidP="00694A18">
      <w:pPr>
        <w:pStyle w:val="B1"/>
        <w:numPr>
          <w:ilvl w:val="0"/>
          <w:numId w:val="10"/>
        </w:numPr>
      </w:pPr>
      <w:r>
        <w:t>Native applications may use the codecs provided by the operating system via IF2 or come with their own codecs in IF5.</w:t>
      </w:r>
    </w:p>
    <w:p w14:paraId="015A0486" w14:textId="7CD00543" w:rsidR="00694A18" w:rsidRDefault="00694A18" w:rsidP="00694A18">
      <w:pPr>
        <w:pStyle w:val="B1"/>
        <w:numPr>
          <w:ilvl w:val="0"/>
          <w:numId w:val="10"/>
        </w:numPr>
      </w:pPr>
      <w:r>
        <w:t>As a special native implementation, the caller app may use the voice call API (IF7) to provide the basic call functionality.</w:t>
      </w:r>
    </w:p>
    <w:p w14:paraId="5310879E" w14:textId="6D9AC01E" w:rsidR="00BB468C" w:rsidRDefault="0025739C" w:rsidP="00BB468C">
      <w:pPr>
        <w:pStyle w:val="Heading1"/>
      </w:pPr>
      <w:bookmarkStart w:id="843" w:name="_Toc204267760"/>
      <w:bookmarkStart w:id="844" w:name="_Toc204268082"/>
      <w:r>
        <w:t>7</w:t>
      </w:r>
      <w:r w:rsidR="00BB468C" w:rsidRPr="004D3578">
        <w:tab/>
      </w:r>
      <w:r>
        <w:t xml:space="preserve">Recommendations for </w:t>
      </w:r>
      <w:r w:rsidR="00BB468C">
        <w:t xml:space="preserve">Potential </w:t>
      </w:r>
      <w:r>
        <w:t>Interfaces and Adapters</w:t>
      </w:r>
      <w:bookmarkEnd w:id="838"/>
      <w:bookmarkEnd w:id="839"/>
      <w:bookmarkEnd w:id="840"/>
      <w:bookmarkEnd w:id="841"/>
      <w:bookmarkEnd w:id="842"/>
      <w:bookmarkEnd w:id="843"/>
      <w:bookmarkEnd w:id="844"/>
    </w:p>
    <w:p w14:paraId="6CAB1EA4" w14:textId="248AD6BA" w:rsidR="0025739C" w:rsidRDefault="005C707E" w:rsidP="0025739C">
      <w:pPr>
        <w:rPr>
          <w:ins w:id="845" w:author="Stefan Döhla" w:date="2025-07-23T16:16:00Z" w16du:dateUtc="2025-07-23T14:16:00Z"/>
        </w:rPr>
      </w:pPr>
      <w:ins w:id="846" w:author="Stefan Döhla" w:date="2025-07-24T16:22:00Z" w16du:dateUtc="2025-07-24T14:22:00Z">
        <w:r>
          <w:t>[</w:t>
        </w:r>
      </w:ins>
    </w:p>
    <w:p w14:paraId="5EE3FBAE" w14:textId="47A8F1D1" w:rsidR="00930662" w:rsidRDefault="001D5AD2">
      <w:pPr>
        <w:pStyle w:val="EditorsNote"/>
        <w:rPr>
          <w:ins w:id="847" w:author="Stefan Döhla" w:date="2025-07-24T15:52:00Z" w16du:dateUtc="2025-07-24T13:52:00Z"/>
        </w:rPr>
        <w:pPrChange w:id="848" w:author="Stefan Döhla" w:date="2025-07-24T15:55:00Z" w16du:dateUtc="2025-07-24T13:55:00Z">
          <w:pPr>
            <w:jc w:val="both"/>
          </w:pPr>
        </w:pPrChange>
      </w:pPr>
      <w:ins w:id="849" w:author="Stefan Döhla" w:date="2025-07-24T15:55:00Z" w16du:dateUtc="2025-07-24T13:55:00Z">
        <w:r>
          <w:t>Editor’s Note:</w:t>
        </w:r>
        <w:r>
          <w:tab/>
        </w:r>
      </w:ins>
      <w:ins w:id="850" w:author="Stefan Döhla" w:date="2025-07-23T16:17:00Z" w16du:dateUtc="2025-07-23T14:17:00Z">
        <w:r w:rsidR="00930662">
          <w:t>From S4-251</w:t>
        </w:r>
      </w:ins>
      <w:ins w:id="851" w:author="Stefan Döhla" w:date="2025-07-24T17:09:00Z" w16du:dateUtc="2025-07-24T15:09:00Z">
        <w:r w:rsidR="006107D0">
          <w:t>549</w:t>
        </w:r>
      </w:ins>
      <w:ins w:id="852" w:author="Stefan Döhla" w:date="2025-07-23T16:17:00Z" w16du:dateUtc="2025-07-23T14:17:00Z">
        <w:r w:rsidR="00930662">
          <w:t>:</w:t>
        </w:r>
      </w:ins>
    </w:p>
    <w:p w14:paraId="56370612" w14:textId="1CE74AC9" w:rsidR="001D5AD2" w:rsidRDefault="001D5AD2">
      <w:pPr>
        <w:pStyle w:val="Heading2"/>
        <w:rPr>
          <w:ins w:id="853" w:author="Stefan Döhla" w:date="2025-07-23T16:17:00Z" w16du:dateUtc="2025-07-23T14:17:00Z"/>
        </w:rPr>
        <w:pPrChange w:id="854" w:author="Stefan Döhla" w:date="2025-07-24T15:52:00Z" w16du:dateUtc="2025-07-24T13:52:00Z">
          <w:pPr>
            <w:jc w:val="both"/>
          </w:pPr>
        </w:pPrChange>
      </w:pPr>
      <w:bookmarkStart w:id="855" w:name="_Toc204267761"/>
      <w:bookmarkStart w:id="856" w:name="_Toc204268083"/>
      <w:ins w:id="857" w:author="Stefan Döhla" w:date="2025-07-24T15:52:00Z" w16du:dateUtc="2025-07-24T13:52:00Z">
        <w:r>
          <w:t>7.1</w:t>
        </w:r>
        <w:r>
          <w:tab/>
          <w:t>WebCodecs</w:t>
        </w:r>
      </w:ins>
      <w:bookmarkEnd w:id="855"/>
      <w:bookmarkEnd w:id="856"/>
    </w:p>
    <w:p w14:paraId="7F1387D3" w14:textId="476DEB2D" w:rsidR="00DC4552" w:rsidRDefault="00DC4552" w:rsidP="00DC4552">
      <w:pPr>
        <w:jc w:val="both"/>
        <w:rPr>
          <w:ins w:id="858" w:author="Stefan Döhla" w:date="2025-07-23T16:16:00Z" w16du:dateUtc="2025-07-23T14:16:00Z"/>
          <w:szCs w:val="22"/>
        </w:rPr>
      </w:pPr>
      <w:ins w:id="859" w:author="Stefan Döhla" w:date="2025-07-23T16:16:00Z" w16du:dateUtc="2025-07-23T14:16:00Z">
        <w:r>
          <w:rPr>
            <w:szCs w:val="22"/>
          </w:rPr>
          <w:t>The current IVAS API might require certain updates to map to the WebCodec API to allow for dynamic changes to formats. Necessary updates to the IVAS API to facilitate this mapping are FFS.</w:t>
        </w:r>
      </w:ins>
    </w:p>
    <w:p w14:paraId="0BDF8443" w14:textId="2FB19951" w:rsidR="00930662" w:rsidRDefault="001D5AD2">
      <w:pPr>
        <w:pStyle w:val="Heading3"/>
        <w:rPr>
          <w:ins w:id="860" w:author="Stefan Döhla" w:date="2025-07-23T16:16:00Z" w16du:dateUtc="2025-07-23T14:16:00Z"/>
        </w:rPr>
        <w:pPrChange w:id="861" w:author="Stefan Döhla" w:date="2025-07-24T15:52:00Z" w16du:dateUtc="2025-07-24T13:52:00Z">
          <w:pPr>
            <w:pStyle w:val="Heading2"/>
          </w:pPr>
        </w:pPrChange>
      </w:pPr>
      <w:bookmarkStart w:id="862" w:name="_Toc204267762"/>
      <w:bookmarkStart w:id="863" w:name="_Toc204268084"/>
      <w:ins w:id="864" w:author="Stefan Döhla" w:date="2025-07-24T15:51:00Z" w16du:dateUtc="2025-07-24T13:51:00Z">
        <w:r>
          <w:t>7.</w:t>
        </w:r>
      </w:ins>
      <w:ins w:id="865" w:author="Stefan Döhla" w:date="2025-07-24T15:52:00Z" w16du:dateUtc="2025-07-24T13:52:00Z">
        <w:r>
          <w:t>1.1</w:t>
        </w:r>
      </w:ins>
      <w:ins w:id="866" w:author="Stefan Döhla" w:date="2025-07-24T15:51:00Z" w16du:dateUtc="2025-07-24T13:51:00Z">
        <w:r>
          <w:tab/>
        </w:r>
      </w:ins>
      <w:ins w:id="867" w:author="Stefan Döhla" w:date="2025-07-23T16:16:00Z" w16du:dateUtc="2025-07-23T14:16:00Z">
        <w:r w:rsidR="00930662">
          <w:t>Limitations in WebCodec API for IVAS Encoder</w:t>
        </w:r>
        <w:bookmarkEnd w:id="862"/>
        <w:bookmarkEnd w:id="863"/>
      </w:ins>
    </w:p>
    <w:p w14:paraId="18E1A65B" w14:textId="0FA79D52" w:rsidR="00930662" w:rsidRPr="006A536F" w:rsidRDefault="001D5AD2">
      <w:pPr>
        <w:pStyle w:val="Heading4"/>
        <w:rPr>
          <w:ins w:id="868" w:author="Stefan Döhla" w:date="2025-07-23T16:16:00Z" w16du:dateUtc="2025-07-23T14:16:00Z"/>
        </w:rPr>
        <w:pPrChange w:id="869" w:author="Stefan Döhla" w:date="2025-07-24T15:53:00Z" w16du:dateUtc="2025-07-24T13:53:00Z">
          <w:pPr>
            <w:pStyle w:val="Heading3"/>
            <w:jc w:val="both"/>
          </w:pPr>
        </w:pPrChange>
      </w:pPr>
      <w:bookmarkStart w:id="870" w:name="_Toc204267763"/>
      <w:bookmarkStart w:id="871" w:name="_Toc204268085"/>
      <w:ins w:id="872" w:author="Stefan Döhla" w:date="2025-07-24T15:53:00Z" w16du:dateUtc="2025-07-24T13:53:00Z">
        <w:r>
          <w:t>7.1.1.1</w:t>
        </w:r>
        <w:r>
          <w:tab/>
        </w:r>
      </w:ins>
      <w:ins w:id="873" w:author="Stefan Döhla" w:date="2025-07-23T16:16:00Z" w16du:dateUtc="2025-07-23T14:16:00Z">
        <w:r w:rsidR="00930662" w:rsidRPr="006A536F">
          <w:t xml:space="preserve">Codec </w:t>
        </w:r>
        <w:r w:rsidR="00930662">
          <w:t>Input</w:t>
        </w:r>
        <w:r w:rsidR="00930662" w:rsidRPr="006A536F">
          <w:t xml:space="preserve"> with Audio + Metadata</w:t>
        </w:r>
        <w:bookmarkEnd w:id="870"/>
        <w:bookmarkEnd w:id="871"/>
      </w:ins>
    </w:p>
    <w:p w14:paraId="23B7A463" w14:textId="411FBA34" w:rsidR="00930662" w:rsidRPr="00F63655" w:rsidRDefault="00930662" w:rsidP="00930662">
      <w:pPr>
        <w:jc w:val="both"/>
        <w:rPr>
          <w:ins w:id="874" w:author="Stefan Döhla" w:date="2025-07-23T16:16:00Z" w16du:dateUtc="2025-07-23T14:16:00Z"/>
        </w:rPr>
      </w:pPr>
      <w:ins w:id="875" w:author="Stefan Döhla" w:date="2025-07-23T16:16:00Z" w16du:dateUtc="2025-07-23T14:16:00Z">
        <w:r>
          <w:rPr>
            <w:szCs w:val="22"/>
          </w:rPr>
          <w:t xml:space="preserve">While the AudioEncoderConfig() can be used to pass metadata on frame-by-frame basis as mentioned in clause </w:t>
        </w:r>
      </w:ins>
      <w:ins w:id="876" w:author="Stefan Döhla" w:date="2025-07-24T16:00:00Z" w16du:dateUtc="2025-07-24T14:00:00Z">
        <w:r w:rsidR="001D5AD2">
          <w:rPr>
            <w:szCs w:val="22"/>
          </w:rPr>
          <w:t>5.2.3.2</w:t>
        </w:r>
      </w:ins>
      <w:ins w:id="877" w:author="Stefan Döhla" w:date="2025-07-23T16:16:00Z" w16du:dateUtc="2025-07-23T14:16:00Z">
        <w:r>
          <w:rPr>
            <w:szCs w:val="22"/>
          </w:rPr>
          <w:t>, a dedicated metadata input, supporting codec specific metadata configurations, to the encode API may be a better solution. To support such use cases in WebCodecs, one of the following strategies could be followed: -</w:t>
        </w:r>
      </w:ins>
    </w:p>
    <w:p w14:paraId="572A2DB3" w14:textId="77777777" w:rsidR="00930662" w:rsidRPr="00C85B5D" w:rsidRDefault="00930662" w:rsidP="00930662">
      <w:pPr>
        <w:jc w:val="both"/>
        <w:rPr>
          <w:ins w:id="878" w:author="Stefan Döhla" w:date="2025-07-23T16:16:00Z" w16du:dateUtc="2025-07-23T14:16:00Z"/>
          <w:sz w:val="16"/>
          <w:szCs w:val="16"/>
        </w:rPr>
      </w:pPr>
    </w:p>
    <w:p w14:paraId="08280DAA" w14:textId="77777777" w:rsidR="00930662" w:rsidRDefault="00930662" w:rsidP="00930662">
      <w:pPr>
        <w:pStyle w:val="ListParagraph"/>
        <w:numPr>
          <w:ilvl w:val="0"/>
          <w:numId w:val="11"/>
        </w:numPr>
        <w:rPr>
          <w:ins w:id="879" w:author="Stefan Döhla" w:date="2025-07-23T16:16:00Z" w16du:dateUtc="2025-07-23T14:16:00Z"/>
          <w:sz w:val="21"/>
          <w:szCs w:val="21"/>
        </w:rPr>
      </w:pPr>
      <w:ins w:id="880" w:author="Stefan Döhla" w:date="2025-07-23T16:16:00Z" w16du:dateUtc="2025-07-23T14:16:00Z">
        <w:r>
          <w:rPr>
            <w:sz w:val="21"/>
            <w:szCs w:val="21"/>
          </w:rPr>
          <w:t>Modify the encode() API in the Audio Encoder interface to allow a sequence of AudioData buffers as mentioned below.</w:t>
        </w:r>
      </w:ins>
    </w:p>
    <w:p w14:paraId="03A0D9E0" w14:textId="77777777" w:rsidR="00930662" w:rsidRPr="005310A5" w:rsidRDefault="00930662" w:rsidP="00930662">
      <w:pPr>
        <w:pStyle w:val="ListParagraph"/>
        <w:rPr>
          <w:ins w:id="881" w:author="Stefan Döhla" w:date="2025-07-23T16:16:00Z" w16du:dateUtc="2025-07-23T14:16:00Z"/>
          <w:rFonts w:ascii="Courier New" w:hAnsi="Courier New" w:cs="Courier New"/>
          <w:sz w:val="20"/>
        </w:rPr>
      </w:pPr>
      <w:ins w:id="882" w:author="Stefan Döhla" w:date="2025-07-23T16:16:00Z" w16du:dateUtc="2025-07-23T14:16:00Z">
        <w:r w:rsidRPr="005310A5">
          <w:rPr>
            <w:rFonts w:ascii="Courier New" w:hAnsi="Courier New" w:cs="Courier New"/>
            <w:sz w:val="20"/>
          </w:rPr>
          <w:t xml:space="preserve">undefined encode(sequence &lt;AudioData&gt; </w:t>
        </w:r>
        <w:r w:rsidRPr="003407CB">
          <w:rPr>
            <w:rFonts w:ascii="Courier New" w:hAnsi="Courier New" w:cs="Courier New"/>
          </w:rPr>
          <w:t>D</w:t>
        </w:r>
        <w:r w:rsidRPr="005310A5">
          <w:rPr>
            <w:rFonts w:ascii="Courier New" w:hAnsi="Courier New" w:cs="Courier New"/>
            <w:sz w:val="20"/>
          </w:rPr>
          <w:t>ata</w:t>
        </w:r>
        <w:r>
          <w:rPr>
            <w:rFonts w:ascii="Courier New" w:hAnsi="Courier New" w:cs="Courier New"/>
          </w:rPr>
          <w:t>)</w:t>
        </w:r>
        <w:r w:rsidRPr="005310A5">
          <w:rPr>
            <w:rFonts w:ascii="Courier New" w:hAnsi="Courier New" w:cs="Courier New"/>
            <w:sz w:val="20"/>
          </w:rPr>
          <w:t>;</w:t>
        </w:r>
      </w:ins>
    </w:p>
    <w:p w14:paraId="4CD312CF" w14:textId="77777777" w:rsidR="00930662" w:rsidRDefault="00930662" w:rsidP="00930662">
      <w:pPr>
        <w:pStyle w:val="ListParagraph"/>
        <w:rPr>
          <w:ins w:id="883" w:author="Stefan Döhla" w:date="2025-07-23T16:16:00Z" w16du:dateUtc="2025-07-23T14:16:00Z"/>
          <w:sz w:val="21"/>
          <w:szCs w:val="21"/>
        </w:rPr>
      </w:pPr>
      <w:ins w:id="884" w:author="Stefan Döhla" w:date="2025-07-23T16:16:00Z" w16du:dateUtc="2025-07-23T14:16:00Z">
        <w:r>
          <w:rPr>
            <w:sz w:val="21"/>
            <w:szCs w:val="21"/>
          </w:rPr>
          <w:t xml:space="preserve">The AudioSampleFormat definition can be enhanced to include formats for metadata buffers. This sequence of Audio data buffers can then be used to input both PCM and metadata to the encoder. </w:t>
        </w:r>
      </w:ins>
    </w:p>
    <w:p w14:paraId="58855E06" w14:textId="77777777" w:rsidR="00930662" w:rsidRDefault="00930662" w:rsidP="00930662">
      <w:pPr>
        <w:pStyle w:val="ListParagraph"/>
        <w:rPr>
          <w:ins w:id="885" w:author="Stefan Döhla" w:date="2025-07-23T16:16:00Z" w16du:dateUtc="2025-07-23T14:16:00Z"/>
          <w:sz w:val="21"/>
          <w:szCs w:val="21"/>
        </w:rPr>
      </w:pPr>
    </w:p>
    <w:p w14:paraId="0F74E952" w14:textId="77777777" w:rsidR="00930662" w:rsidRDefault="00930662" w:rsidP="00930662">
      <w:pPr>
        <w:pStyle w:val="ListParagraph"/>
        <w:numPr>
          <w:ilvl w:val="0"/>
          <w:numId w:val="11"/>
        </w:numPr>
        <w:rPr>
          <w:ins w:id="886" w:author="Stefan Döhla" w:date="2025-07-23T16:16:00Z" w16du:dateUtc="2025-07-23T14:16:00Z"/>
          <w:sz w:val="21"/>
          <w:szCs w:val="21"/>
        </w:rPr>
      </w:pPr>
      <w:ins w:id="887" w:author="Stefan Döhla" w:date="2025-07-23T16:16:00Z" w16du:dateUtc="2025-07-23T14:16:00Z">
        <w:r w:rsidRPr="3A472272">
          <w:rPr>
            <w:sz w:val="21"/>
            <w:szCs w:val="21"/>
          </w:rPr>
          <w:t xml:space="preserve">Implement a </w:t>
        </w:r>
        <w:r w:rsidRPr="3A472272">
          <w:rPr>
            <w:rFonts w:ascii="Courier New" w:hAnsi="Courier New" w:cs="Courier New"/>
            <w:sz w:val="18"/>
            <w:szCs w:val="18"/>
          </w:rPr>
          <w:t>Audio</w:t>
        </w:r>
        <w:r>
          <w:rPr>
            <w:rFonts w:ascii="Courier New" w:hAnsi="Courier New" w:cs="Courier New"/>
            <w:sz w:val="18"/>
            <w:szCs w:val="18"/>
          </w:rPr>
          <w:t>Encoder</w:t>
        </w:r>
        <w:r w:rsidRPr="3A472272">
          <w:rPr>
            <w:rFonts w:ascii="Courier New" w:hAnsi="Courier New" w:cs="Courier New"/>
            <w:sz w:val="18"/>
            <w:szCs w:val="18"/>
          </w:rPr>
          <w:t>Metadata</w:t>
        </w:r>
        <w:r w:rsidRPr="3A472272">
          <w:rPr>
            <w:sz w:val="18"/>
            <w:szCs w:val="18"/>
          </w:rPr>
          <w:t xml:space="preserve"> </w:t>
        </w:r>
        <w:r w:rsidRPr="3A472272">
          <w:rPr>
            <w:sz w:val="21"/>
            <w:szCs w:val="21"/>
          </w:rPr>
          <w:t>in the</w:t>
        </w:r>
        <w:r>
          <w:rPr>
            <w:sz w:val="21"/>
            <w:szCs w:val="21"/>
          </w:rPr>
          <w:t xml:space="preserve"> encode() API in the Audio Encoder interface, as mentioned below,</w:t>
        </w:r>
        <w:r w:rsidRPr="3A472272">
          <w:rPr>
            <w:sz w:val="21"/>
            <w:szCs w:val="21"/>
          </w:rPr>
          <w:t xml:space="preserve"> </w:t>
        </w:r>
        <w:r>
          <w:rPr>
            <w:sz w:val="21"/>
            <w:szCs w:val="21"/>
          </w:rPr>
          <w:t>to allow passing a codec specific metadata to the encoder</w:t>
        </w:r>
      </w:ins>
    </w:p>
    <w:p w14:paraId="132799CD" w14:textId="77777777" w:rsidR="00930662" w:rsidRPr="005310A5" w:rsidRDefault="00930662" w:rsidP="00930662">
      <w:pPr>
        <w:pStyle w:val="ListParagraph"/>
        <w:rPr>
          <w:ins w:id="888" w:author="Stefan Döhla" w:date="2025-07-23T16:16:00Z" w16du:dateUtc="2025-07-23T14:16:00Z"/>
          <w:rFonts w:ascii="Courier New" w:hAnsi="Courier New" w:cs="Courier New"/>
        </w:rPr>
      </w:pPr>
      <w:ins w:id="889" w:author="Stefan Döhla" w:date="2025-07-23T16:16:00Z" w16du:dateUtc="2025-07-23T14:16:00Z">
        <w:r w:rsidRPr="005310A5">
          <w:rPr>
            <w:rFonts w:ascii="Courier New" w:hAnsi="Courier New" w:cs="Courier New"/>
            <w:sz w:val="20"/>
          </w:rPr>
          <w:t>undefined encode(AudioData data, AudioEncoderMetadata metadata);</w:t>
        </w:r>
      </w:ins>
    </w:p>
    <w:p w14:paraId="0AD647F7" w14:textId="77777777" w:rsidR="00930662" w:rsidRDefault="00930662" w:rsidP="00DC4552">
      <w:pPr>
        <w:jc w:val="both"/>
        <w:rPr>
          <w:ins w:id="890" w:author="Stefan Döhla" w:date="2025-07-23T16:16:00Z" w16du:dateUtc="2025-07-23T14:16:00Z"/>
          <w:szCs w:val="22"/>
        </w:rPr>
      </w:pPr>
    </w:p>
    <w:p w14:paraId="45BB2EC0" w14:textId="562A9ECE" w:rsidR="001D5AD2" w:rsidRDefault="001D5AD2">
      <w:pPr>
        <w:pStyle w:val="Heading3"/>
        <w:rPr>
          <w:ins w:id="891" w:author="Stefan Döhla" w:date="2025-07-24T15:50:00Z" w16du:dateUtc="2025-07-24T13:50:00Z"/>
        </w:rPr>
        <w:pPrChange w:id="892" w:author="Stefan Döhla" w:date="2025-07-24T15:53:00Z" w16du:dateUtc="2025-07-24T13:53:00Z">
          <w:pPr>
            <w:pStyle w:val="Heading2"/>
          </w:pPr>
        </w:pPrChange>
      </w:pPr>
      <w:bookmarkStart w:id="893" w:name="_Toc204267764"/>
      <w:bookmarkStart w:id="894" w:name="_Toc204268086"/>
      <w:ins w:id="895" w:author="Stefan Döhla" w:date="2025-07-24T15:52:00Z" w16du:dateUtc="2025-07-24T13:52:00Z">
        <w:r>
          <w:t>7.</w:t>
        </w:r>
      </w:ins>
      <w:ins w:id="896" w:author="Stefan Döhla" w:date="2025-07-24T15:53:00Z" w16du:dateUtc="2025-07-24T13:53:00Z">
        <w:r>
          <w:t>1.2</w:t>
        </w:r>
      </w:ins>
      <w:ins w:id="897" w:author="Stefan Döhla" w:date="2025-07-24T15:52:00Z" w16du:dateUtc="2025-07-24T13:52:00Z">
        <w:r>
          <w:tab/>
        </w:r>
      </w:ins>
      <w:ins w:id="898" w:author="Stefan Döhla" w:date="2025-07-24T15:50:00Z" w16du:dateUtc="2025-07-24T13:50:00Z">
        <w:r>
          <w:t>Limitations in WebCodec API for IVAS Decoder</w:t>
        </w:r>
        <w:bookmarkEnd w:id="893"/>
        <w:bookmarkEnd w:id="894"/>
      </w:ins>
    </w:p>
    <w:p w14:paraId="38FD6852" w14:textId="63BFB9C4" w:rsidR="001D5AD2" w:rsidRPr="006A536F" w:rsidRDefault="001D5AD2">
      <w:pPr>
        <w:pStyle w:val="Heading4"/>
        <w:rPr>
          <w:ins w:id="899" w:author="Stefan Döhla" w:date="2025-07-24T15:50:00Z" w16du:dateUtc="2025-07-24T13:50:00Z"/>
        </w:rPr>
        <w:pPrChange w:id="900" w:author="Stefan Döhla" w:date="2025-07-24T15:53:00Z" w16du:dateUtc="2025-07-24T13:53:00Z">
          <w:pPr>
            <w:pStyle w:val="Heading3"/>
            <w:jc w:val="both"/>
          </w:pPr>
        </w:pPrChange>
      </w:pPr>
      <w:bookmarkStart w:id="901" w:name="_Toc204267765"/>
      <w:bookmarkStart w:id="902" w:name="_Toc204268087"/>
      <w:ins w:id="903" w:author="Stefan Döhla" w:date="2025-07-24T15:53:00Z" w16du:dateUtc="2025-07-24T13:53:00Z">
        <w:r>
          <w:t>7.1.2.1</w:t>
        </w:r>
        <w:r>
          <w:tab/>
        </w:r>
      </w:ins>
      <w:ins w:id="904" w:author="Stefan Döhla" w:date="2025-07-24T15:50:00Z" w16du:dateUtc="2025-07-24T13:50:00Z">
        <w:r w:rsidRPr="006A536F">
          <w:t>Codec Output with Audio + Metadata</w:t>
        </w:r>
        <w:bookmarkEnd w:id="901"/>
        <w:bookmarkEnd w:id="902"/>
      </w:ins>
    </w:p>
    <w:p w14:paraId="1C59A41A" w14:textId="0312CBC0" w:rsidR="001D5AD2" w:rsidRPr="00C85B5D" w:rsidRDefault="001D5AD2" w:rsidP="001D5AD2">
      <w:pPr>
        <w:rPr>
          <w:ins w:id="905" w:author="Stefan Döhla" w:date="2025-07-24T15:50:00Z" w16du:dateUtc="2025-07-24T13:50:00Z"/>
          <w:szCs w:val="22"/>
        </w:rPr>
      </w:pPr>
      <w:ins w:id="906" w:author="Stefan Döhla" w:date="2025-07-24T15:50:00Z" w16du:dateUtc="2025-07-24T13:50:00Z">
        <w:r w:rsidRPr="00C85B5D">
          <w:rPr>
            <w:szCs w:val="22"/>
          </w:rPr>
          <w:t xml:space="preserve">The </w:t>
        </w:r>
        <w:r>
          <w:rPr>
            <w:szCs w:val="22"/>
          </w:rPr>
          <w:t>callback from the AudioDecoder and the AudioEncoder interface have the following definition: -</w:t>
        </w:r>
      </w:ins>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1D5AD2" w:rsidRPr="00DC3C0D" w14:paraId="340C2219" w14:textId="77777777" w:rsidTr="002432C4">
        <w:trPr>
          <w:ins w:id="907" w:author="Stefan Döhla" w:date="2025-07-24T15:50:00Z"/>
        </w:trPr>
        <w:tc>
          <w:tcPr>
            <w:tcW w:w="8931" w:type="dxa"/>
            <w:shd w:val="clear" w:color="auto" w:fill="F2F2F2" w:themeFill="background1" w:themeFillShade="F2"/>
          </w:tcPr>
          <w:p w14:paraId="35F93251" w14:textId="77777777" w:rsidR="001D5AD2" w:rsidRPr="00DC3C0D" w:rsidRDefault="001D5AD2">
            <w:pPr>
              <w:pStyle w:val="PL"/>
              <w:rPr>
                <w:ins w:id="908" w:author="Stefan Döhla" w:date="2025-07-24T15:50:00Z" w16du:dateUtc="2025-07-24T13:50:00Z"/>
              </w:rPr>
              <w:pPrChange w:id="909" w:author="Stefan Döhla" w:date="2025-07-24T16:20:00Z" w16du:dateUtc="2025-07-24T14:20:00Z">
                <w:pPr/>
              </w:pPrChange>
            </w:pPr>
            <w:ins w:id="910" w:author="Stefan Döhla" w:date="2025-07-24T15:50:00Z" w16du:dateUtc="2025-07-24T13:50:00Z">
              <w:r w:rsidRPr="003913D5">
                <w:rPr>
                  <w:b/>
                  <w:bCs/>
                  <w:color w:val="CB4C15"/>
                </w:rPr>
                <w:lastRenderedPageBreak/>
                <w:t>callback</w:t>
              </w:r>
              <w:r w:rsidRPr="003913D5">
                <w:rPr>
                  <w:color w:val="CB4C15"/>
                </w:rPr>
                <w:t xml:space="preserve"> </w:t>
              </w:r>
              <w:r w:rsidRPr="00DC3C0D">
                <w:t>AudioDataOutputCallback = undefined(AudioData output);</w:t>
              </w:r>
            </w:ins>
          </w:p>
        </w:tc>
      </w:tr>
      <w:tr w:rsidR="001D5AD2" w:rsidRPr="00DC3C0D" w14:paraId="2332ACC1" w14:textId="77777777" w:rsidTr="002432C4">
        <w:trPr>
          <w:ins w:id="911" w:author="Stefan Döhla" w:date="2025-07-24T15:50:00Z"/>
        </w:trPr>
        <w:tc>
          <w:tcPr>
            <w:tcW w:w="8931" w:type="dxa"/>
            <w:shd w:val="clear" w:color="auto" w:fill="F2F2F2" w:themeFill="background1" w:themeFillShade="F2"/>
          </w:tcPr>
          <w:p w14:paraId="5084D64C" w14:textId="77777777" w:rsidR="001D5AD2" w:rsidRPr="00DC3C0D" w:rsidRDefault="001D5AD2">
            <w:pPr>
              <w:pStyle w:val="PL"/>
              <w:rPr>
                <w:ins w:id="912" w:author="Stefan Döhla" w:date="2025-07-24T15:50:00Z" w16du:dateUtc="2025-07-24T13:50:00Z"/>
              </w:rPr>
              <w:pPrChange w:id="913" w:author="Stefan Döhla" w:date="2025-07-24T16:20:00Z" w16du:dateUtc="2025-07-24T14:20:00Z">
                <w:pPr/>
              </w:pPrChange>
            </w:pPr>
          </w:p>
          <w:p w14:paraId="131E0AD0" w14:textId="77777777" w:rsidR="001D5AD2" w:rsidRPr="00DC3C0D" w:rsidRDefault="001D5AD2">
            <w:pPr>
              <w:pStyle w:val="PL"/>
              <w:rPr>
                <w:ins w:id="914" w:author="Stefan Döhla" w:date="2025-07-24T15:50:00Z" w16du:dateUtc="2025-07-24T13:50:00Z"/>
              </w:rPr>
              <w:pPrChange w:id="915" w:author="Stefan Döhla" w:date="2025-07-24T16:20:00Z" w16du:dateUtc="2025-07-24T14:20:00Z">
                <w:pPr/>
              </w:pPrChange>
            </w:pPr>
            <w:ins w:id="916" w:author="Stefan Döhla" w:date="2025-07-24T15:50:00Z" w16du:dateUtc="2025-07-24T13:50:00Z">
              <w:r w:rsidRPr="003913D5">
                <w:rPr>
                  <w:b/>
                  <w:bCs/>
                  <w:color w:val="CB4C15"/>
                </w:rPr>
                <w:t>callback</w:t>
              </w:r>
              <w:r w:rsidRPr="003913D5">
                <w:rPr>
                  <w:color w:val="CB4C15"/>
                </w:rPr>
                <w:t xml:space="preserve"> </w:t>
              </w:r>
              <w:r w:rsidRPr="00DC3C0D">
                <w:t xml:space="preserve">EncodedAudioChunkOutputCallback = undefined ( EncodedAudioChunk output,     </w:t>
              </w:r>
            </w:ins>
          </w:p>
          <w:p w14:paraId="029181F1" w14:textId="77777777" w:rsidR="001D5AD2" w:rsidRPr="00DC3C0D" w:rsidRDefault="001D5AD2">
            <w:pPr>
              <w:pStyle w:val="PL"/>
              <w:rPr>
                <w:ins w:id="917" w:author="Stefan Döhla" w:date="2025-07-24T15:50:00Z" w16du:dateUtc="2025-07-24T13:50:00Z"/>
              </w:rPr>
              <w:pPrChange w:id="918" w:author="Stefan Döhla" w:date="2025-07-24T16:20:00Z" w16du:dateUtc="2025-07-24T14:20:00Z">
                <w:pPr/>
              </w:pPrChange>
            </w:pPr>
            <w:ins w:id="919" w:author="Stefan Döhla" w:date="2025-07-24T15:50:00Z" w16du:dateUtc="2025-07-24T13:50:00Z">
              <w:r w:rsidRPr="00DC3C0D">
                <w:t xml:space="preserve">    optional EncodedAudioChunkMetadata metadata = {});</w:t>
              </w:r>
            </w:ins>
          </w:p>
        </w:tc>
      </w:tr>
    </w:tbl>
    <w:p w14:paraId="6A1A366A" w14:textId="77777777" w:rsidR="001D5AD2" w:rsidRDefault="001D5AD2" w:rsidP="001D5AD2">
      <w:pPr>
        <w:rPr>
          <w:ins w:id="920" w:author="Stefan Döhla" w:date="2025-07-24T15:50:00Z" w16du:dateUtc="2025-07-24T13:50:00Z"/>
        </w:rPr>
      </w:pPr>
    </w:p>
    <w:p w14:paraId="2D463E97" w14:textId="5E8CEBE1" w:rsidR="001D5AD2" w:rsidRPr="005C707E" w:rsidRDefault="001D5AD2">
      <w:pPr>
        <w:rPr>
          <w:ins w:id="921" w:author="Stefan Döhla" w:date="2025-07-24T15:50:00Z" w16du:dateUtc="2025-07-24T13:50:00Z"/>
          <w:szCs w:val="22"/>
        </w:rPr>
        <w:pPrChange w:id="922" w:author="Stefan Döhla" w:date="2025-07-24T16:22:00Z" w16du:dateUtc="2025-07-24T14:22:00Z">
          <w:pPr>
            <w:jc w:val="both"/>
          </w:pPr>
        </w:pPrChange>
      </w:pPr>
      <w:ins w:id="923" w:author="Stefan Döhla" w:date="2025-07-24T15:50:00Z" w16du:dateUtc="2025-07-24T13:50:00Z">
        <w:r>
          <w:rPr>
            <w:szCs w:val="22"/>
          </w:rPr>
          <w:t>This implies that the AudioDecoder only supports a single AudioData output currently, while the AudioEncoder also provides a mechanism to return additional metadata output.</w:t>
        </w:r>
      </w:ins>
    </w:p>
    <w:p w14:paraId="608FF253" w14:textId="6E6E94F9" w:rsidR="001D5AD2" w:rsidRPr="005C707E" w:rsidRDefault="001D5AD2" w:rsidP="001D5AD2">
      <w:pPr>
        <w:jc w:val="both"/>
        <w:rPr>
          <w:ins w:id="924" w:author="Stefan Döhla" w:date="2025-07-24T15:50:00Z" w16du:dateUtc="2025-07-24T13:50:00Z"/>
          <w:rPrChange w:id="925" w:author="Stefan Döhla" w:date="2025-07-24T16:20:00Z" w16du:dateUtc="2025-07-24T14:20:00Z">
            <w:rPr>
              <w:ins w:id="926" w:author="Stefan Döhla" w:date="2025-07-24T15:50:00Z" w16du:dateUtc="2025-07-24T13:50:00Z"/>
              <w:sz w:val="16"/>
              <w:szCs w:val="16"/>
            </w:rPr>
          </w:rPrChange>
        </w:rPr>
      </w:pPr>
      <w:ins w:id="927" w:author="Stefan Döhla" w:date="2025-07-24T15:50:00Z" w16du:dateUtc="2025-07-24T13:50:00Z">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WebCodecs, one of the following strategies could be followed: -</w:t>
        </w:r>
      </w:ins>
    </w:p>
    <w:p w14:paraId="0D503A97" w14:textId="27C34EA7" w:rsidR="001D5AD2" w:rsidRDefault="001D5AD2">
      <w:pPr>
        <w:pStyle w:val="B1"/>
        <w:numPr>
          <w:ilvl w:val="0"/>
          <w:numId w:val="10"/>
        </w:numPr>
        <w:rPr>
          <w:ins w:id="928" w:author="Stefan Döhla" w:date="2025-07-24T15:50:00Z" w16du:dateUtc="2025-07-24T13:50:00Z"/>
        </w:rPr>
        <w:pPrChange w:id="929" w:author="Stefan Döhla" w:date="2025-07-24T16:21:00Z" w16du:dateUtc="2025-07-24T14:21:00Z">
          <w:pPr>
            <w:pStyle w:val="ListParagraph"/>
            <w:numPr>
              <w:numId w:val="11"/>
            </w:numPr>
            <w:ind w:hanging="360"/>
          </w:pPr>
        </w:pPrChange>
      </w:pPr>
      <w:ins w:id="930" w:author="Stefan Döhla" w:date="2025-07-24T15:50:00Z" w16du:dateUtc="2025-07-24T13:50:00Z">
        <w:r w:rsidRPr="3A472272">
          <w:t xml:space="preserve">Implement an optional </w:t>
        </w:r>
        <w:r w:rsidRPr="3A472272">
          <w:rPr>
            <w:rFonts w:ascii="Courier New" w:hAnsi="Courier New" w:cs="Courier New"/>
            <w:sz w:val="18"/>
            <w:szCs w:val="18"/>
          </w:rPr>
          <w:t>DecodedAudioMetadata</w:t>
        </w:r>
        <w:r w:rsidRPr="3A472272">
          <w:rPr>
            <w:sz w:val="18"/>
            <w:szCs w:val="18"/>
          </w:rPr>
          <w:t xml:space="preserve"> </w:t>
        </w:r>
        <w:r w:rsidRPr="3A472272">
          <w:t xml:space="preserve">in the </w:t>
        </w:r>
        <w:r w:rsidRPr="3A472272">
          <w:rPr>
            <w:rFonts w:ascii="Courier New" w:hAnsi="Courier New" w:cs="Courier New"/>
            <w:sz w:val="18"/>
            <w:szCs w:val="18"/>
          </w:rPr>
          <w:t>AudioDataOutputCallback</w:t>
        </w:r>
        <w:r w:rsidRPr="3A472272">
          <w:rPr>
            <w:sz w:val="18"/>
            <w:szCs w:val="18"/>
          </w:rPr>
          <w:t xml:space="preserve"> </w:t>
        </w:r>
        <w:r>
          <w:t xml:space="preserve">analogous to </w:t>
        </w:r>
        <w:r w:rsidRPr="3A472272">
          <w:rPr>
            <w:sz w:val="18"/>
            <w:szCs w:val="18"/>
          </w:rPr>
          <w:t xml:space="preserve"> </w:t>
        </w:r>
        <w:r w:rsidRPr="3A472272">
          <w:rPr>
            <w:rFonts w:ascii="Courier New" w:hAnsi="Courier New" w:cs="Courier New"/>
            <w:sz w:val="18"/>
            <w:szCs w:val="18"/>
          </w:rPr>
          <w:t>EncodedAudioChunkMetadata</w:t>
        </w:r>
        <w:r w:rsidRPr="3A472272">
          <w:rPr>
            <w:sz w:val="18"/>
            <w:szCs w:val="18"/>
          </w:rPr>
          <w:t xml:space="preserve"> </w:t>
        </w:r>
        <w:r w:rsidRPr="002F22C1">
          <w:t>in the encoder</w:t>
        </w:r>
        <w:r>
          <w:rPr>
            <w:sz w:val="18"/>
            <w:szCs w:val="18"/>
          </w:rPr>
          <w:t xml:space="preserve"> </w:t>
        </w:r>
        <w:r w:rsidRPr="3A472272">
          <w:t xml:space="preserve">which is reported from </w:t>
        </w:r>
        <w:r w:rsidRPr="3A472272">
          <w:rPr>
            <w:rFonts w:ascii="Courier New" w:hAnsi="Courier New" w:cs="Courier New"/>
            <w:sz w:val="18"/>
            <w:szCs w:val="18"/>
          </w:rPr>
          <w:t>EncodedAudioChunkOutputCallback</w:t>
        </w:r>
        <w:r w:rsidRPr="3A472272">
          <w:t xml:space="preserve"> to allow AudioMetadata</w:t>
        </w:r>
        <w:r>
          <w:t xml:space="preserve"> as an additional</w:t>
        </w:r>
        <w:r w:rsidRPr="3A472272">
          <w:t xml:space="preserve"> output.</w:t>
        </w:r>
      </w:ins>
    </w:p>
    <w:p w14:paraId="59E45D90" w14:textId="201D9FEC" w:rsidR="001D5AD2" w:rsidRDefault="005C707E">
      <w:pPr>
        <w:pStyle w:val="B1"/>
        <w:ind w:left="284" w:firstLine="0"/>
        <w:rPr>
          <w:ins w:id="931" w:author="Stefan Döhla" w:date="2025-07-24T15:50:00Z" w16du:dateUtc="2025-07-24T13:50:00Z"/>
        </w:rPr>
        <w:pPrChange w:id="932" w:author="Stefan Döhla" w:date="2025-07-24T16:21:00Z" w16du:dateUtc="2025-07-24T14:21:00Z">
          <w:pPr>
            <w:pStyle w:val="ListParagraph"/>
            <w:numPr>
              <w:numId w:val="11"/>
            </w:numPr>
            <w:ind w:hanging="360"/>
          </w:pPr>
        </w:pPrChange>
      </w:pPr>
      <w:ins w:id="933" w:author="Stefan Döhla" w:date="2025-07-24T16:21:00Z" w16du:dateUtc="2025-07-24T14:21:00Z">
        <w:r>
          <w:t>-</w:t>
        </w:r>
        <w:r>
          <w:tab/>
        </w:r>
      </w:ins>
      <w:ins w:id="934" w:author="Stefan Döhla" w:date="2025-07-24T15:50:00Z" w16du:dateUtc="2025-07-24T13:50:00Z">
        <w:r w:rsidR="001D5AD2">
          <w:t xml:space="preserve">Enhance the </w:t>
        </w:r>
        <w:r w:rsidR="001D5AD2" w:rsidRPr="4DEC760F">
          <w:rPr>
            <w:rFonts w:ascii="Courier New" w:hAnsi="Courier New" w:cs="Courier New"/>
          </w:rPr>
          <w:t>AudioDecoder</w:t>
        </w:r>
        <w:r w:rsidR="001D5AD2" w:rsidRPr="4DEC760F">
          <w:t xml:space="preserve"> </w:t>
        </w:r>
        <w:r w:rsidR="001D5AD2">
          <w:t xml:space="preserve">interface to support multiple </w:t>
        </w:r>
        <w:r w:rsidR="001D5AD2" w:rsidRPr="4DEC760F">
          <w:rPr>
            <w:rFonts w:ascii="Courier New" w:hAnsi="Courier New" w:cs="Courier New"/>
          </w:rPr>
          <w:t>AudioData</w:t>
        </w:r>
        <w:r w:rsidR="001D5AD2" w:rsidRPr="4DEC760F">
          <w:t xml:space="preserve"> </w:t>
        </w:r>
        <w:r w:rsidR="001D5AD2">
          <w:t>buffers which can be enumerated and used for additional metadata.</w:t>
        </w:r>
      </w:ins>
    </w:p>
    <w:p w14:paraId="28E64BAF" w14:textId="649C7723" w:rsidR="001D5AD2" w:rsidRPr="006A536F" w:rsidRDefault="001D5AD2">
      <w:pPr>
        <w:pStyle w:val="Heading4"/>
        <w:rPr>
          <w:ins w:id="935" w:author="Stefan Döhla" w:date="2025-07-24T15:50:00Z" w16du:dateUtc="2025-07-24T13:50:00Z"/>
        </w:rPr>
        <w:pPrChange w:id="936" w:author="Stefan Döhla" w:date="2025-07-24T15:54:00Z" w16du:dateUtc="2025-07-24T13:54:00Z">
          <w:pPr>
            <w:pStyle w:val="Heading3"/>
          </w:pPr>
        </w:pPrChange>
      </w:pPr>
      <w:bookmarkStart w:id="937" w:name="_Toc204267766"/>
      <w:bookmarkStart w:id="938" w:name="_Toc204268088"/>
      <w:ins w:id="939" w:author="Stefan Döhla" w:date="2025-07-24T15:54:00Z" w16du:dateUtc="2025-07-24T13:54:00Z">
        <w:r>
          <w:t>7.1.2.2</w:t>
        </w:r>
        <w:r>
          <w:tab/>
        </w:r>
      </w:ins>
      <w:ins w:id="940" w:author="Stefan Döhla" w:date="2025-07-24T15:50:00Z" w16du:dateUtc="2025-07-24T13:50:00Z">
        <w:r w:rsidRPr="006A536F">
          <w:t>Decoder output in EXT Output format</w:t>
        </w:r>
        <w:bookmarkEnd w:id="937"/>
        <w:bookmarkEnd w:id="938"/>
      </w:ins>
    </w:p>
    <w:p w14:paraId="25F24168" w14:textId="77777777" w:rsidR="001D5AD2" w:rsidRPr="00445E89" w:rsidRDefault="001D5AD2" w:rsidP="001D5AD2">
      <w:pPr>
        <w:jc w:val="both"/>
        <w:rPr>
          <w:ins w:id="941" w:author="Stefan Döhla" w:date="2025-07-24T15:50:00Z" w16du:dateUtc="2025-07-24T13:50:00Z"/>
        </w:rPr>
      </w:pPr>
      <w:ins w:id="942" w:author="Stefan Döhla" w:date="2025-07-24T15:50:00Z" w16du:dateUtc="2025-07-24T13:50:00Z">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6665AF">
          <w:rPr>
            <w:rFonts w:ascii="Courier New" w:hAnsi="Courier New" w:cs="Courier New"/>
          </w:rPr>
          <w:t>DecodedAudioMetadata</w:t>
        </w:r>
        <w:r>
          <w:t xml:space="preserve"> could be added to the WebCodec API.</w:t>
        </w:r>
      </w:ins>
    </w:p>
    <w:p w14:paraId="3773CA86" w14:textId="10EFAF02" w:rsidR="00DC4552" w:rsidRDefault="005C707E" w:rsidP="0025739C">
      <w:ins w:id="943" w:author="Stefan Döhla" w:date="2025-07-24T16:22:00Z" w16du:dateUtc="2025-07-24T14:22:00Z">
        <w:r>
          <w:t>]</w:t>
        </w:r>
      </w:ins>
    </w:p>
    <w:p w14:paraId="7BC37954" w14:textId="12507190" w:rsidR="0025739C" w:rsidRDefault="00900CCC" w:rsidP="0025739C">
      <w:pPr>
        <w:pStyle w:val="Heading1"/>
      </w:pPr>
      <w:bookmarkStart w:id="944" w:name="_Toc167264167"/>
      <w:bookmarkStart w:id="945" w:name="_Toc167264332"/>
      <w:bookmarkStart w:id="946" w:name="_Toc183180359"/>
      <w:bookmarkStart w:id="947" w:name="_Toc183180545"/>
      <w:bookmarkStart w:id="948" w:name="_Toc190903463"/>
      <w:bookmarkStart w:id="949" w:name="_Toc204267767"/>
      <w:bookmarkStart w:id="950" w:name="_Toc204268089"/>
      <w:r>
        <w:t>8</w:t>
      </w:r>
      <w:r w:rsidR="0025739C" w:rsidRPr="004D3578">
        <w:tab/>
      </w:r>
      <w:r w:rsidR="0025739C">
        <w:t>Recommendations for Potential Normative Work</w:t>
      </w:r>
      <w:bookmarkEnd w:id="944"/>
      <w:bookmarkEnd w:id="945"/>
      <w:bookmarkEnd w:id="946"/>
      <w:bookmarkEnd w:id="947"/>
      <w:bookmarkEnd w:id="948"/>
      <w:bookmarkEnd w:id="949"/>
      <w:bookmarkEnd w:id="950"/>
    </w:p>
    <w:p w14:paraId="14FB7E35" w14:textId="4EAF5381" w:rsidR="0025739C" w:rsidRPr="0025739C" w:rsidRDefault="00C31733" w:rsidP="0058409A">
      <w:pPr>
        <w:pStyle w:val="EditorsNote"/>
      </w:pPr>
      <w:r w:rsidRPr="0058409A">
        <w:rPr>
          <w:highlight w:val="yellow"/>
        </w:rPr>
        <w:t>Editor’s Note: Potential normative work includes the definition of WebCodec APIs for 3GPP’s speech/audio codecs, definition of a custom RTCPeerConnection based on RTPTransport, WebCodecs.</w:t>
      </w:r>
    </w:p>
    <w:p w14:paraId="03CCA36B" w14:textId="77777777" w:rsidR="002675F0" w:rsidRPr="00930662" w:rsidRDefault="002675F0" w:rsidP="002675F0">
      <w:pPr>
        <w:rPr>
          <w:lang w:val="en-US"/>
          <w:rPrChange w:id="951" w:author="Stefan Döhla" w:date="2025-07-23T16:16:00Z" w16du:dateUtc="2025-07-23T14:16:00Z">
            <w:rPr/>
          </w:rPrChange>
        </w:rPr>
      </w:pPr>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952" w:name="_Toc167264169"/>
      <w:bookmarkStart w:id="953" w:name="_Toc167264334"/>
      <w:bookmarkStart w:id="954" w:name="_Toc183180360"/>
      <w:bookmarkStart w:id="955" w:name="_Toc183180546"/>
      <w:bookmarkStart w:id="956" w:name="_Toc190903464"/>
      <w:bookmarkStart w:id="957" w:name="_Toc204267768"/>
      <w:bookmarkStart w:id="958" w:name="_Toc204268090"/>
      <w:r w:rsidRPr="004D3578">
        <w:t xml:space="preserve">Annex </w:t>
      </w:r>
      <w:r w:rsidR="0056325B">
        <w:t>A</w:t>
      </w:r>
      <w:r w:rsidRPr="004D3578">
        <w:t xml:space="preserve"> (informative):</w:t>
      </w:r>
      <w:r w:rsidRPr="004D3578">
        <w:br/>
      </w:r>
      <w:r>
        <w:t>Relevant C APIs of 3GPP Speech and Audio Codecs</w:t>
      </w:r>
      <w:bookmarkEnd w:id="952"/>
      <w:bookmarkEnd w:id="953"/>
      <w:bookmarkEnd w:id="954"/>
      <w:bookmarkEnd w:id="955"/>
      <w:bookmarkEnd w:id="956"/>
      <w:bookmarkEnd w:id="957"/>
      <w:bookmarkEnd w:id="958"/>
    </w:p>
    <w:p w14:paraId="7688043B" w14:textId="666C5543" w:rsidR="004D5C85" w:rsidRDefault="0056325B" w:rsidP="004D5C85">
      <w:pPr>
        <w:pStyle w:val="Heading2"/>
      </w:pPr>
      <w:bookmarkStart w:id="959" w:name="_Toc167264170"/>
      <w:bookmarkStart w:id="960" w:name="_Toc167264335"/>
      <w:bookmarkStart w:id="961" w:name="_Toc183180361"/>
      <w:bookmarkStart w:id="962" w:name="_Toc183180547"/>
      <w:bookmarkStart w:id="963" w:name="_Toc190903465"/>
      <w:bookmarkStart w:id="964" w:name="_Toc204267769"/>
      <w:bookmarkStart w:id="965" w:name="_Toc204268091"/>
      <w:r>
        <w:t>A</w:t>
      </w:r>
      <w:r w:rsidR="004D5C85">
        <w:t>.1 Introduction</w:t>
      </w:r>
      <w:bookmarkEnd w:id="959"/>
      <w:bookmarkEnd w:id="960"/>
      <w:bookmarkEnd w:id="961"/>
      <w:bookmarkEnd w:id="962"/>
      <w:bookmarkEnd w:id="963"/>
      <w:bookmarkEnd w:id="964"/>
      <w:bookmarkEnd w:id="965"/>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966" w:name="_Toc167264171"/>
      <w:bookmarkStart w:id="967" w:name="_Toc167264336"/>
      <w:bookmarkStart w:id="968" w:name="_Toc183180362"/>
      <w:bookmarkStart w:id="969" w:name="_Toc183180548"/>
      <w:bookmarkStart w:id="970" w:name="_Toc190903466"/>
      <w:bookmarkStart w:id="971" w:name="_Toc204267770"/>
      <w:bookmarkStart w:id="972" w:name="_Toc204268092"/>
      <w:r>
        <w:t>A</w:t>
      </w:r>
      <w:r w:rsidR="004D5C85">
        <w:t>.2 AMR</w:t>
      </w:r>
      <w:bookmarkEnd w:id="966"/>
      <w:bookmarkEnd w:id="967"/>
      <w:bookmarkEnd w:id="968"/>
      <w:bookmarkEnd w:id="969"/>
      <w:bookmarkEnd w:id="970"/>
      <w:bookmarkEnd w:id="971"/>
      <w:bookmarkEnd w:id="972"/>
    </w:p>
    <w:p w14:paraId="4970E3FD" w14:textId="4B4D813A" w:rsidR="004D5C85" w:rsidRDefault="0056325B" w:rsidP="004D5C85">
      <w:pPr>
        <w:pStyle w:val="Heading3"/>
      </w:pPr>
      <w:bookmarkStart w:id="973" w:name="_Toc167264172"/>
      <w:bookmarkStart w:id="974" w:name="_Toc167264337"/>
      <w:bookmarkStart w:id="975" w:name="_Toc183180363"/>
      <w:bookmarkStart w:id="976" w:name="_Toc183180549"/>
      <w:bookmarkStart w:id="977" w:name="_Toc190903467"/>
      <w:bookmarkStart w:id="978" w:name="_Toc204267771"/>
      <w:bookmarkStart w:id="979" w:name="_Toc204268093"/>
      <w:r>
        <w:t>A</w:t>
      </w:r>
      <w:r w:rsidR="004D5C85">
        <w:t>.2.1 General</w:t>
      </w:r>
      <w:bookmarkEnd w:id="973"/>
      <w:bookmarkEnd w:id="974"/>
      <w:bookmarkEnd w:id="975"/>
      <w:bookmarkEnd w:id="976"/>
      <w:bookmarkEnd w:id="977"/>
      <w:bookmarkEnd w:id="978"/>
      <w:bookmarkEnd w:id="979"/>
    </w:p>
    <w:p w14:paraId="0AE73A4E" w14:textId="20223625" w:rsidR="004D5C85" w:rsidRDefault="0056325B" w:rsidP="004D5C85">
      <w:pPr>
        <w:pStyle w:val="Heading3"/>
      </w:pPr>
      <w:bookmarkStart w:id="980" w:name="_Toc167264173"/>
      <w:bookmarkStart w:id="981" w:name="_Toc167264338"/>
      <w:bookmarkStart w:id="982" w:name="_Toc183180364"/>
      <w:bookmarkStart w:id="983" w:name="_Toc183180550"/>
      <w:bookmarkStart w:id="984" w:name="_Toc190903468"/>
      <w:bookmarkStart w:id="985" w:name="_Toc204267772"/>
      <w:bookmarkStart w:id="986" w:name="_Toc204268094"/>
      <w:r>
        <w:t>A</w:t>
      </w:r>
      <w:r w:rsidR="004D5C85">
        <w:t>.2.2 AMR Fixed-Point Code (TS 26.073)</w:t>
      </w:r>
      <w:bookmarkEnd w:id="980"/>
      <w:bookmarkEnd w:id="981"/>
      <w:bookmarkEnd w:id="982"/>
      <w:bookmarkEnd w:id="983"/>
      <w:bookmarkEnd w:id="984"/>
      <w:bookmarkEnd w:id="985"/>
      <w:bookmarkEnd w:id="986"/>
    </w:p>
    <w:p w14:paraId="63B46A32" w14:textId="3FF69D54" w:rsidR="004D5C85" w:rsidRDefault="0056325B" w:rsidP="004D5C85">
      <w:pPr>
        <w:pStyle w:val="Heading4"/>
      </w:pPr>
      <w:bookmarkStart w:id="987" w:name="_Toc167264174"/>
      <w:bookmarkStart w:id="988" w:name="_Toc167264339"/>
      <w:bookmarkStart w:id="989" w:name="_Toc183180365"/>
      <w:bookmarkStart w:id="990" w:name="_Toc183180551"/>
      <w:bookmarkStart w:id="991" w:name="_Toc190903469"/>
      <w:bookmarkStart w:id="992" w:name="_Toc204267773"/>
      <w:bookmarkStart w:id="993" w:name="_Toc204268095"/>
      <w:r>
        <w:t>A</w:t>
      </w:r>
      <w:r w:rsidR="004D5C85">
        <w:t>.2.2.1 General</w:t>
      </w:r>
      <w:bookmarkEnd w:id="987"/>
      <w:bookmarkEnd w:id="988"/>
      <w:bookmarkEnd w:id="989"/>
      <w:bookmarkEnd w:id="990"/>
      <w:bookmarkEnd w:id="991"/>
      <w:bookmarkEnd w:id="992"/>
      <w:bookmarkEnd w:id="993"/>
    </w:p>
    <w:p w14:paraId="1B5AF248" w14:textId="70989201" w:rsidR="004D5C85" w:rsidRDefault="0056325B" w:rsidP="004D5C85">
      <w:pPr>
        <w:pStyle w:val="Heading4"/>
      </w:pPr>
      <w:bookmarkStart w:id="994" w:name="_Toc167264175"/>
      <w:bookmarkStart w:id="995" w:name="_Toc167264340"/>
      <w:bookmarkStart w:id="996" w:name="_Toc183180366"/>
      <w:bookmarkStart w:id="997" w:name="_Toc183180552"/>
      <w:bookmarkStart w:id="998" w:name="_Toc190903470"/>
      <w:bookmarkStart w:id="999" w:name="_Toc204267774"/>
      <w:bookmarkStart w:id="1000" w:name="_Toc204268096"/>
      <w:r>
        <w:t>A</w:t>
      </w:r>
      <w:r w:rsidR="004D5C85">
        <w:t>.2.2.2 Encoder API (cod_amr.h)</w:t>
      </w:r>
      <w:bookmarkEnd w:id="994"/>
      <w:bookmarkEnd w:id="995"/>
      <w:bookmarkEnd w:id="996"/>
      <w:bookmarkEnd w:id="997"/>
      <w:bookmarkEnd w:id="998"/>
      <w:bookmarkEnd w:id="999"/>
      <w:bookmarkEnd w:id="1000"/>
    </w:p>
    <w:p w14:paraId="0B0D802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FF9793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0ACC75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DEFINITION OF DATA TYPES</w:t>
      </w:r>
    </w:p>
    <w:p w14:paraId="3F67441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7AB319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D9B546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B0139A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Coder constant parameters (defined in "cnst.h")        *</w:t>
      </w:r>
    </w:p>
    <w:p w14:paraId="090D6D8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632E72F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L_WINDOW    : LPC analysis window size.                 *</w:t>
      </w:r>
    </w:p>
    <w:p w14:paraId="07FD085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L_NEXT      : Samples of next frame needed for autocor. *</w:t>
      </w:r>
    </w:p>
    <w:p w14:paraId="11356AD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L_FRAME     : Frame size.                               *</w:t>
      </w:r>
    </w:p>
    <w:p w14:paraId="49516CC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L_FRAME_BY2 : Half the frame size.                      *</w:t>
      </w:r>
    </w:p>
    <w:p w14:paraId="53C7465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L_SUBFR     : Sub-frame size.                           *</w:t>
      </w:r>
    </w:p>
    <w:p w14:paraId="1EE16F7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M           : LPC order.                                *</w:t>
      </w:r>
    </w:p>
    <w:p w14:paraId="497DDA2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MP1         : LPC order+1                               *</w:t>
      </w:r>
    </w:p>
    <w:p w14:paraId="7C262323"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001" w:author="Stefan Döhla" w:date="2025-07-24T17:09:00Z" w16du:dateUtc="2025-07-24T15:09:00Z">
            <w:rPr>
              <w:rFonts w:ascii="Menlo" w:hAnsi="Menlo" w:cs="Menlo"/>
              <w:color w:val="CCCCCC"/>
              <w:sz w:val="18"/>
              <w:szCs w:val="18"/>
              <w:lang w:eastAsia="en-GB"/>
            </w:rPr>
          </w:rPrChange>
        </w:rPr>
      </w:pPr>
      <w:r w:rsidRPr="00EE4225">
        <w:rPr>
          <w:rFonts w:ascii="Menlo" w:hAnsi="Menlo" w:cs="Menlo"/>
          <w:color w:val="6A9955"/>
          <w:sz w:val="18"/>
          <w:szCs w:val="18"/>
          <w:lang w:eastAsia="en-GB"/>
        </w:rPr>
        <w:t xml:space="preserve"> *   L_TOTAL7k4  : Total size of speech buffer.              </w:t>
      </w:r>
      <w:r w:rsidRPr="006107D0">
        <w:rPr>
          <w:rFonts w:ascii="Menlo" w:hAnsi="Menlo" w:cs="Menlo"/>
          <w:color w:val="6A9955"/>
          <w:sz w:val="18"/>
          <w:szCs w:val="18"/>
          <w:lang w:val="de-DE" w:eastAsia="en-GB"/>
          <w:rPrChange w:id="1002" w:author="Stefan Döhla" w:date="2025-07-24T17:09:00Z" w16du:dateUtc="2025-07-24T15:09:00Z">
            <w:rPr>
              <w:rFonts w:ascii="Menlo" w:hAnsi="Menlo" w:cs="Menlo"/>
              <w:color w:val="6A9955"/>
              <w:sz w:val="18"/>
              <w:szCs w:val="18"/>
              <w:lang w:eastAsia="en-GB"/>
            </w:rPr>
          </w:rPrChange>
        </w:rPr>
        <w:t>*</w:t>
      </w:r>
    </w:p>
    <w:p w14:paraId="5E1EFF4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6107D0">
        <w:rPr>
          <w:rFonts w:ascii="Menlo" w:hAnsi="Menlo" w:cs="Menlo"/>
          <w:color w:val="6A9955"/>
          <w:sz w:val="18"/>
          <w:szCs w:val="18"/>
          <w:lang w:val="de-DE" w:eastAsia="en-GB"/>
          <w:rPrChange w:id="1003" w:author="Stefan Döhla" w:date="2025-07-24T17:09:00Z" w16du:dateUtc="2025-07-24T15:09:00Z">
            <w:rPr>
              <w:rFonts w:ascii="Menlo" w:hAnsi="Menlo" w:cs="Menlo"/>
              <w:color w:val="6A9955"/>
              <w:sz w:val="18"/>
              <w:szCs w:val="18"/>
              <w:lang w:eastAsia="en-GB"/>
            </w:rPr>
          </w:rPrChange>
        </w:rPr>
        <w:t xml:space="preserve"> *   PIT_MIN7k4  : Minimum pitch lag.                        </w:t>
      </w:r>
      <w:r w:rsidRPr="00EE4225">
        <w:rPr>
          <w:rFonts w:ascii="Menlo" w:hAnsi="Menlo" w:cs="Menlo"/>
          <w:color w:val="6A9955"/>
          <w:sz w:val="18"/>
          <w:szCs w:val="18"/>
          <w:lang w:eastAsia="en-GB"/>
        </w:rPr>
        <w:t>*</w:t>
      </w:r>
    </w:p>
    <w:p w14:paraId="663459E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PIT_MAX     : Maximum pitch lag.                        *</w:t>
      </w:r>
    </w:p>
    <w:p w14:paraId="0168D5B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L_INTERPOL  : Length of filter for interpolation        *</w:t>
      </w:r>
    </w:p>
    <w:p w14:paraId="2DDBCA8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63F5C9A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typedef</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struct</w:t>
      </w:r>
      <w:r w:rsidRPr="00EE4225">
        <w:rPr>
          <w:rFonts w:ascii="Menlo" w:hAnsi="Menlo" w:cs="Menlo"/>
          <w:color w:val="CCCCCC"/>
          <w:sz w:val="18"/>
          <w:szCs w:val="18"/>
          <w:lang w:eastAsia="en-GB"/>
        </w:rPr>
        <w:t xml:space="preserve"> {</w:t>
      </w:r>
    </w:p>
    <w:p w14:paraId="6746EA5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Speech vector */</w:t>
      </w:r>
    </w:p>
    <w:p w14:paraId="269A0BB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old_speech</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L_TOTAL</w:t>
      </w:r>
      <w:r w:rsidRPr="00EE4225">
        <w:rPr>
          <w:rFonts w:ascii="Menlo" w:hAnsi="Menlo" w:cs="Menlo"/>
          <w:color w:val="CCCCCC"/>
          <w:sz w:val="18"/>
          <w:szCs w:val="18"/>
          <w:lang w:eastAsia="en-GB"/>
        </w:rPr>
        <w:t>];</w:t>
      </w:r>
    </w:p>
    <w:p w14:paraId="7EBF3C3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speech</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p_window</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p_window_12k2</w:t>
      </w:r>
      <w:r w:rsidRPr="00EE4225">
        <w:rPr>
          <w:rFonts w:ascii="Menlo" w:hAnsi="Menlo" w:cs="Menlo"/>
          <w:color w:val="CCCCCC"/>
          <w:sz w:val="18"/>
          <w:szCs w:val="18"/>
          <w:lang w:eastAsia="en-GB"/>
        </w:rPr>
        <w:t>;</w:t>
      </w:r>
    </w:p>
    <w:p w14:paraId="0976360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new_speech</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Global variable */</w:t>
      </w:r>
    </w:p>
    <w:p w14:paraId="1703131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6C0038D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Weight speech vector */</w:t>
      </w:r>
    </w:p>
    <w:p w14:paraId="5F906D2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old_wsp</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L_FRAME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PIT_MAX</w:t>
      </w:r>
      <w:r w:rsidRPr="00EE4225">
        <w:rPr>
          <w:rFonts w:ascii="Menlo" w:hAnsi="Menlo" w:cs="Menlo"/>
          <w:color w:val="CCCCCC"/>
          <w:sz w:val="18"/>
          <w:szCs w:val="18"/>
          <w:lang w:eastAsia="en-GB"/>
        </w:rPr>
        <w:t>];</w:t>
      </w:r>
    </w:p>
    <w:p w14:paraId="42B7AF0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lastRenderedPageBreak/>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wsp</w:t>
      </w:r>
      <w:r w:rsidRPr="00EE4225">
        <w:rPr>
          <w:rFonts w:ascii="Menlo" w:hAnsi="Menlo" w:cs="Menlo"/>
          <w:color w:val="CCCCCC"/>
          <w:sz w:val="18"/>
          <w:szCs w:val="18"/>
          <w:lang w:eastAsia="en-GB"/>
        </w:rPr>
        <w:t>;</w:t>
      </w:r>
    </w:p>
    <w:p w14:paraId="1BC1AAA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6FBCBB1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OL LTP states */</w:t>
      </w:r>
    </w:p>
    <w:p w14:paraId="3661FC7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old_lags</w:t>
      </w:r>
      <w:r w:rsidRPr="00EE4225">
        <w:rPr>
          <w:rFonts w:ascii="Menlo" w:hAnsi="Menlo" w:cs="Menlo"/>
          <w:color w:val="CCCCCC"/>
          <w:sz w:val="18"/>
          <w:szCs w:val="18"/>
          <w:lang w:eastAsia="en-GB"/>
        </w:rPr>
        <w:t>[</w:t>
      </w:r>
      <w:r w:rsidRPr="00EE4225">
        <w:rPr>
          <w:rFonts w:ascii="Menlo" w:hAnsi="Menlo" w:cs="Menlo"/>
          <w:color w:val="B5CEA8"/>
          <w:sz w:val="18"/>
          <w:szCs w:val="18"/>
          <w:lang w:eastAsia="en-GB"/>
        </w:rPr>
        <w:t>5</w:t>
      </w:r>
      <w:r w:rsidRPr="00EE4225">
        <w:rPr>
          <w:rFonts w:ascii="Menlo" w:hAnsi="Menlo" w:cs="Menlo"/>
          <w:color w:val="CCCCCC"/>
          <w:sz w:val="18"/>
          <w:szCs w:val="18"/>
          <w:lang w:eastAsia="en-GB"/>
        </w:rPr>
        <w:t>];</w:t>
      </w:r>
    </w:p>
    <w:p w14:paraId="681FCB1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ol_gain_flg</w:t>
      </w:r>
      <w:r w:rsidRPr="00EE4225">
        <w:rPr>
          <w:rFonts w:ascii="Menlo" w:hAnsi="Menlo" w:cs="Menlo"/>
          <w:color w:val="CCCCCC"/>
          <w:sz w:val="18"/>
          <w:szCs w:val="18"/>
          <w:lang w:eastAsia="en-GB"/>
        </w:rPr>
        <w:t>[</w:t>
      </w:r>
      <w:r w:rsidRPr="00EE4225">
        <w:rPr>
          <w:rFonts w:ascii="Menlo" w:hAnsi="Menlo" w:cs="Menlo"/>
          <w:color w:val="B5CEA8"/>
          <w:sz w:val="18"/>
          <w:szCs w:val="18"/>
          <w:lang w:eastAsia="en-GB"/>
        </w:rPr>
        <w:t>2</w:t>
      </w:r>
      <w:r w:rsidRPr="00EE4225">
        <w:rPr>
          <w:rFonts w:ascii="Menlo" w:hAnsi="Menlo" w:cs="Menlo"/>
          <w:color w:val="CCCCCC"/>
          <w:sz w:val="18"/>
          <w:szCs w:val="18"/>
          <w:lang w:eastAsia="en-GB"/>
        </w:rPr>
        <w:t>];</w:t>
      </w:r>
    </w:p>
    <w:p w14:paraId="26BEBAA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E0B39D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Excitation vector */</w:t>
      </w:r>
    </w:p>
    <w:p w14:paraId="0FB798A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old_exc</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L_FRAME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PIT_MAX</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L_INTERPOL</w:t>
      </w:r>
      <w:r w:rsidRPr="00EE4225">
        <w:rPr>
          <w:rFonts w:ascii="Menlo" w:hAnsi="Menlo" w:cs="Menlo"/>
          <w:color w:val="CCCCCC"/>
          <w:sz w:val="18"/>
          <w:szCs w:val="18"/>
          <w:lang w:eastAsia="en-GB"/>
        </w:rPr>
        <w:t>];</w:t>
      </w:r>
    </w:p>
    <w:p w14:paraId="1168B99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exc</w:t>
      </w:r>
      <w:r w:rsidRPr="00EE4225">
        <w:rPr>
          <w:rFonts w:ascii="Menlo" w:hAnsi="Menlo" w:cs="Menlo"/>
          <w:color w:val="CCCCCC"/>
          <w:sz w:val="18"/>
          <w:szCs w:val="18"/>
          <w:lang w:eastAsia="en-GB"/>
        </w:rPr>
        <w:t>;</w:t>
      </w:r>
    </w:p>
    <w:p w14:paraId="79A52ED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510315D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Zero vector */</w:t>
      </w:r>
    </w:p>
    <w:p w14:paraId="7E6ADA2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ai_zero</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L_SUBFR</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MP1</w:t>
      </w:r>
      <w:r w:rsidRPr="00EE4225">
        <w:rPr>
          <w:rFonts w:ascii="Menlo" w:hAnsi="Menlo" w:cs="Menlo"/>
          <w:color w:val="CCCCCC"/>
          <w:sz w:val="18"/>
          <w:szCs w:val="18"/>
          <w:lang w:eastAsia="en-GB"/>
        </w:rPr>
        <w:t>];</w:t>
      </w:r>
    </w:p>
    <w:p w14:paraId="6440420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zero</w:t>
      </w:r>
      <w:r w:rsidRPr="00EE4225">
        <w:rPr>
          <w:rFonts w:ascii="Menlo" w:hAnsi="Menlo" w:cs="Menlo"/>
          <w:color w:val="CCCCCC"/>
          <w:sz w:val="18"/>
          <w:szCs w:val="18"/>
          <w:lang w:eastAsia="en-GB"/>
        </w:rPr>
        <w:t>;</w:t>
      </w:r>
    </w:p>
    <w:p w14:paraId="1032701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A03293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Impulse response vector */</w:t>
      </w:r>
    </w:p>
    <w:p w14:paraId="66516E1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h1</w:t>
      </w:r>
      <w:r w:rsidRPr="00EE4225">
        <w:rPr>
          <w:rFonts w:ascii="Menlo" w:hAnsi="Menlo" w:cs="Menlo"/>
          <w:color w:val="CCCCCC"/>
          <w:sz w:val="18"/>
          <w:szCs w:val="18"/>
          <w:lang w:eastAsia="en-GB"/>
        </w:rPr>
        <w:t>;</w:t>
      </w:r>
    </w:p>
    <w:p w14:paraId="5CFA127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hvec</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L_SUBFR</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B5CEA8"/>
          <w:sz w:val="18"/>
          <w:szCs w:val="18"/>
          <w:lang w:eastAsia="en-GB"/>
        </w:rPr>
        <w:t>2</w:t>
      </w:r>
      <w:r w:rsidRPr="00EE4225">
        <w:rPr>
          <w:rFonts w:ascii="Menlo" w:hAnsi="Menlo" w:cs="Menlo"/>
          <w:color w:val="CCCCCC"/>
          <w:sz w:val="18"/>
          <w:szCs w:val="18"/>
          <w:lang w:eastAsia="en-GB"/>
        </w:rPr>
        <w:t>];</w:t>
      </w:r>
    </w:p>
    <w:p w14:paraId="00A4625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3D5C582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Substates */</w:t>
      </w:r>
    </w:p>
    <w:p w14:paraId="1AAF8A4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lpcState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lpcSt</w:t>
      </w:r>
      <w:r w:rsidRPr="00EE4225">
        <w:rPr>
          <w:rFonts w:ascii="Menlo" w:hAnsi="Menlo" w:cs="Menlo"/>
          <w:color w:val="CCCCCC"/>
          <w:sz w:val="18"/>
          <w:szCs w:val="18"/>
          <w:lang w:eastAsia="en-GB"/>
        </w:rPr>
        <w:t>;</w:t>
      </w:r>
    </w:p>
    <w:p w14:paraId="5B5848C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lspState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lspSt</w:t>
      </w:r>
      <w:r w:rsidRPr="00EE4225">
        <w:rPr>
          <w:rFonts w:ascii="Menlo" w:hAnsi="Menlo" w:cs="Menlo"/>
          <w:color w:val="CCCCCC"/>
          <w:sz w:val="18"/>
          <w:szCs w:val="18"/>
          <w:lang w:eastAsia="en-GB"/>
        </w:rPr>
        <w:t>;</w:t>
      </w:r>
    </w:p>
    <w:p w14:paraId="64ED516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clLtpState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clLtpSt</w:t>
      </w:r>
      <w:r w:rsidRPr="00EE4225">
        <w:rPr>
          <w:rFonts w:ascii="Menlo" w:hAnsi="Menlo" w:cs="Menlo"/>
          <w:color w:val="CCCCCC"/>
          <w:sz w:val="18"/>
          <w:szCs w:val="18"/>
          <w:lang w:eastAsia="en-GB"/>
        </w:rPr>
        <w:t>;</w:t>
      </w:r>
    </w:p>
    <w:p w14:paraId="7F5915C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gainQuantState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gainQuantSt</w:t>
      </w:r>
      <w:r w:rsidRPr="00EE4225">
        <w:rPr>
          <w:rFonts w:ascii="Menlo" w:hAnsi="Menlo" w:cs="Menlo"/>
          <w:color w:val="CCCCCC"/>
          <w:sz w:val="18"/>
          <w:szCs w:val="18"/>
          <w:lang w:eastAsia="en-GB"/>
        </w:rPr>
        <w:t>;</w:t>
      </w:r>
    </w:p>
    <w:p w14:paraId="17A5CEC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pitchOLWghtState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pitchOLWghtSt</w:t>
      </w:r>
      <w:r w:rsidRPr="00EE4225">
        <w:rPr>
          <w:rFonts w:ascii="Menlo" w:hAnsi="Menlo" w:cs="Menlo"/>
          <w:color w:val="CCCCCC"/>
          <w:sz w:val="18"/>
          <w:szCs w:val="18"/>
          <w:lang w:eastAsia="en-GB"/>
        </w:rPr>
        <w:t>;</w:t>
      </w:r>
    </w:p>
    <w:p w14:paraId="4EF9C35D"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004" w:author="Stefan Döhla" w:date="2025-07-24T17:09:00Z" w16du:dateUtc="2025-07-24T15:09:00Z">
            <w:rPr>
              <w:rFonts w:ascii="Menlo" w:hAnsi="Menlo" w:cs="Menlo"/>
              <w:color w:val="CCCCCC"/>
              <w:sz w:val="18"/>
              <w:szCs w:val="18"/>
              <w:lang w:eastAsia="en-GB"/>
            </w:rPr>
          </w:rPrChange>
        </w:rPr>
      </w:pPr>
      <w:r w:rsidRPr="00EE4225">
        <w:rPr>
          <w:rFonts w:ascii="Menlo" w:hAnsi="Menlo" w:cs="Menlo"/>
          <w:color w:val="CCCCCC"/>
          <w:sz w:val="18"/>
          <w:szCs w:val="18"/>
          <w:lang w:eastAsia="en-GB"/>
        </w:rPr>
        <w:t xml:space="preserve">   </w:t>
      </w:r>
      <w:r w:rsidRPr="006107D0">
        <w:rPr>
          <w:rFonts w:ascii="Menlo" w:hAnsi="Menlo" w:cs="Menlo"/>
          <w:color w:val="4EC9B0"/>
          <w:sz w:val="18"/>
          <w:szCs w:val="18"/>
          <w:lang w:val="de-DE" w:eastAsia="en-GB"/>
          <w:rPrChange w:id="1005" w:author="Stefan Döhla" w:date="2025-07-24T17:09:00Z" w16du:dateUtc="2025-07-24T15:09:00Z">
            <w:rPr>
              <w:rFonts w:ascii="Menlo" w:hAnsi="Menlo" w:cs="Menlo"/>
              <w:color w:val="4EC9B0"/>
              <w:sz w:val="18"/>
              <w:szCs w:val="18"/>
              <w:lang w:eastAsia="en-GB"/>
            </w:rPr>
          </w:rPrChange>
        </w:rPr>
        <w:t>tonStabState</w:t>
      </w:r>
      <w:r w:rsidRPr="006107D0">
        <w:rPr>
          <w:rFonts w:ascii="Menlo" w:hAnsi="Menlo" w:cs="Menlo"/>
          <w:color w:val="CCCCCC"/>
          <w:sz w:val="18"/>
          <w:szCs w:val="18"/>
          <w:lang w:val="de-DE" w:eastAsia="en-GB"/>
          <w:rPrChange w:id="1006" w:author="Stefan Döhla" w:date="2025-07-24T17:09:00Z" w16du:dateUtc="2025-07-24T15:09:00Z">
            <w:rPr>
              <w:rFonts w:ascii="Menlo" w:hAnsi="Menlo" w:cs="Menlo"/>
              <w:color w:val="CCCCCC"/>
              <w:sz w:val="18"/>
              <w:szCs w:val="18"/>
              <w:lang w:eastAsia="en-GB"/>
            </w:rPr>
          </w:rPrChange>
        </w:rPr>
        <w:t xml:space="preserve"> </w:t>
      </w:r>
      <w:r w:rsidRPr="006107D0">
        <w:rPr>
          <w:rFonts w:ascii="Menlo" w:hAnsi="Menlo" w:cs="Menlo"/>
          <w:color w:val="D4D4D4"/>
          <w:sz w:val="18"/>
          <w:szCs w:val="18"/>
          <w:lang w:val="de-DE" w:eastAsia="en-GB"/>
          <w:rPrChange w:id="1007" w:author="Stefan Döhla" w:date="2025-07-24T17:09:00Z" w16du:dateUtc="2025-07-24T15:09:00Z">
            <w:rPr>
              <w:rFonts w:ascii="Menlo" w:hAnsi="Menlo" w:cs="Menlo"/>
              <w:color w:val="D4D4D4"/>
              <w:sz w:val="18"/>
              <w:szCs w:val="18"/>
              <w:lang w:eastAsia="en-GB"/>
            </w:rPr>
          </w:rPrChange>
        </w:rPr>
        <w:t>*</w:t>
      </w:r>
      <w:r w:rsidRPr="006107D0">
        <w:rPr>
          <w:rFonts w:ascii="Menlo" w:hAnsi="Menlo" w:cs="Menlo"/>
          <w:color w:val="9CDCFE"/>
          <w:sz w:val="18"/>
          <w:szCs w:val="18"/>
          <w:lang w:val="de-DE" w:eastAsia="en-GB"/>
          <w:rPrChange w:id="1008" w:author="Stefan Döhla" w:date="2025-07-24T17:09:00Z" w16du:dateUtc="2025-07-24T15:09:00Z">
            <w:rPr>
              <w:rFonts w:ascii="Menlo" w:hAnsi="Menlo" w:cs="Menlo"/>
              <w:color w:val="9CDCFE"/>
              <w:sz w:val="18"/>
              <w:szCs w:val="18"/>
              <w:lang w:eastAsia="en-GB"/>
            </w:rPr>
          </w:rPrChange>
        </w:rPr>
        <w:t>tonStabSt</w:t>
      </w:r>
      <w:r w:rsidRPr="006107D0">
        <w:rPr>
          <w:rFonts w:ascii="Menlo" w:hAnsi="Menlo" w:cs="Menlo"/>
          <w:color w:val="CCCCCC"/>
          <w:sz w:val="18"/>
          <w:szCs w:val="18"/>
          <w:lang w:val="de-DE" w:eastAsia="en-GB"/>
          <w:rPrChange w:id="1009" w:author="Stefan Döhla" w:date="2025-07-24T17:09:00Z" w16du:dateUtc="2025-07-24T15:09:00Z">
            <w:rPr>
              <w:rFonts w:ascii="Menlo" w:hAnsi="Menlo" w:cs="Menlo"/>
              <w:color w:val="CCCCCC"/>
              <w:sz w:val="18"/>
              <w:szCs w:val="18"/>
              <w:lang w:eastAsia="en-GB"/>
            </w:rPr>
          </w:rPrChange>
        </w:rPr>
        <w:t>;</w:t>
      </w:r>
    </w:p>
    <w:p w14:paraId="5EC8AD49"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010" w:author="Stefan Döhla" w:date="2025-07-24T17:09:00Z" w16du:dateUtc="2025-07-24T15:09:00Z">
            <w:rPr>
              <w:rFonts w:ascii="Menlo" w:hAnsi="Menlo" w:cs="Menlo"/>
              <w:color w:val="CCCCCC"/>
              <w:sz w:val="18"/>
              <w:szCs w:val="18"/>
              <w:lang w:eastAsia="en-GB"/>
            </w:rPr>
          </w:rPrChange>
        </w:rPr>
      </w:pPr>
      <w:r w:rsidRPr="006107D0">
        <w:rPr>
          <w:rFonts w:ascii="Menlo" w:hAnsi="Menlo" w:cs="Menlo"/>
          <w:color w:val="CCCCCC"/>
          <w:sz w:val="18"/>
          <w:szCs w:val="18"/>
          <w:lang w:val="de-DE" w:eastAsia="en-GB"/>
          <w:rPrChange w:id="1011" w:author="Stefan Döhla" w:date="2025-07-24T17:09:00Z" w16du:dateUtc="2025-07-24T15:09:00Z">
            <w:rPr>
              <w:rFonts w:ascii="Menlo" w:hAnsi="Menlo" w:cs="Menlo"/>
              <w:color w:val="CCCCCC"/>
              <w:sz w:val="18"/>
              <w:szCs w:val="18"/>
              <w:lang w:eastAsia="en-GB"/>
            </w:rPr>
          </w:rPrChange>
        </w:rPr>
        <w:t xml:space="preserve">   </w:t>
      </w:r>
      <w:r w:rsidRPr="006107D0">
        <w:rPr>
          <w:rFonts w:ascii="Menlo" w:hAnsi="Menlo" w:cs="Menlo"/>
          <w:color w:val="569CD6"/>
          <w:sz w:val="18"/>
          <w:szCs w:val="18"/>
          <w:lang w:val="de-DE" w:eastAsia="en-GB"/>
          <w:rPrChange w:id="1012" w:author="Stefan Döhla" w:date="2025-07-24T17:09:00Z" w16du:dateUtc="2025-07-24T15:09:00Z">
            <w:rPr>
              <w:rFonts w:ascii="Menlo" w:hAnsi="Menlo" w:cs="Menlo"/>
              <w:color w:val="569CD6"/>
              <w:sz w:val="18"/>
              <w:szCs w:val="18"/>
              <w:lang w:eastAsia="en-GB"/>
            </w:rPr>
          </w:rPrChange>
        </w:rPr>
        <w:t>vadState</w:t>
      </w:r>
      <w:r w:rsidRPr="006107D0">
        <w:rPr>
          <w:rFonts w:ascii="Menlo" w:hAnsi="Menlo" w:cs="Menlo"/>
          <w:color w:val="CCCCCC"/>
          <w:sz w:val="18"/>
          <w:szCs w:val="18"/>
          <w:lang w:val="de-DE" w:eastAsia="en-GB"/>
          <w:rPrChange w:id="1013" w:author="Stefan Döhla" w:date="2025-07-24T17:09:00Z" w16du:dateUtc="2025-07-24T15:09:00Z">
            <w:rPr>
              <w:rFonts w:ascii="Menlo" w:hAnsi="Menlo" w:cs="Menlo"/>
              <w:color w:val="CCCCCC"/>
              <w:sz w:val="18"/>
              <w:szCs w:val="18"/>
              <w:lang w:eastAsia="en-GB"/>
            </w:rPr>
          </w:rPrChange>
        </w:rPr>
        <w:t xml:space="preserve"> </w:t>
      </w:r>
      <w:r w:rsidRPr="006107D0">
        <w:rPr>
          <w:rFonts w:ascii="Menlo" w:hAnsi="Menlo" w:cs="Menlo"/>
          <w:color w:val="D4D4D4"/>
          <w:sz w:val="18"/>
          <w:szCs w:val="18"/>
          <w:lang w:val="de-DE" w:eastAsia="en-GB"/>
          <w:rPrChange w:id="1014" w:author="Stefan Döhla" w:date="2025-07-24T17:09:00Z" w16du:dateUtc="2025-07-24T15:09:00Z">
            <w:rPr>
              <w:rFonts w:ascii="Menlo" w:hAnsi="Menlo" w:cs="Menlo"/>
              <w:color w:val="D4D4D4"/>
              <w:sz w:val="18"/>
              <w:szCs w:val="18"/>
              <w:lang w:eastAsia="en-GB"/>
            </w:rPr>
          </w:rPrChange>
        </w:rPr>
        <w:t>*</w:t>
      </w:r>
      <w:r w:rsidRPr="006107D0">
        <w:rPr>
          <w:rFonts w:ascii="Menlo" w:hAnsi="Menlo" w:cs="Menlo"/>
          <w:color w:val="9CDCFE"/>
          <w:sz w:val="18"/>
          <w:szCs w:val="18"/>
          <w:lang w:val="de-DE" w:eastAsia="en-GB"/>
          <w:rPrChange w:id="1015" w:author="Stefan Döhla" w:date="2025-07-24T17:09:00Z" w16du:dateUtc="2025-07-24T15:09:00Z">
            <w:rPr>
              <w:rFonts w:ascii="Menlo" w:hAnsi="Menlo" w:cs="Menlo"/>
              <w:color w:val="9CDCFE"/>
              <w:sz w:val="18"/>
              <w:szCs w:val="18"/>
              <w:lang w:eastAsia="en-GB"/>
            </w:rPr>
          </w:rPrChange>
        </w:rPr>
        <w:t>vadSt</w:t>
      </w:r>
      <w:r w:rsidRPr="006107D0">
        <w:rPr>
          <w:rFonts w:ascii="Menlo" w:hAnsi="Menlo" w:cs="Menlo"/>
          <w:color w:val="CCCCCC"/>
          <w:sz w:val="18"/>
          <w:szCs w:val="18"/>
          <w:lang w:val="de-DE" w:eastAsia="en-GB"/>
          <w:rPrChange w:id="1016" w:author="Stefan Döhla" w:date="2025-07-24T17:09:00Z" w16du:dateUtc="2025-07-24T15:09:00Z">
            <w:rPr>
              <w:rFonts w:ascii="Menlo" w:hAnsi="Menlo" w:cs="Menlo"/>
              <w:color w:val="CCCCCC"/>
              <w:sz w:val="18"/>
              <w:szCs w:val="18"/>
              <w:lang w:eastAsia="en-GB"/>
            </w:rPr>
          </w:rPrChange>
        </w:rPr>
        <w:t>;</w:t>
      </w:r>
    </w:p>
    <w:p w14:paraId="53ACB5F1"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017" w:author="Stefan Döhla" w:date="2025-07-24T17:09:00Z" w16du:dateUtc="2025-07-24T15:09:00Z">
            <w:rPr>
              <w:rFonts w:ascii="Menlo" w:hAnsi="Menlo" w:cs="Menlo"/>
              <w:color w:val="CCCCCC"/>
              <w:sz w:val="18"/>
              <w:szCs w:val="18"/>
              <w:lang w:eastAsia="en-GB"/>
            </w:rPr>
          </w:rPrChange>
        </w:rPr>
      </w:pPr>
      <w:r w:rsidRPr="006107D0">
        <w:rPr>
          <w:rFonts w:ascii="Menlo" w:hAnsi="Menlo" w:cs="Menlo"/>
          <w:color w:val="CCCCCC"/>
          <w:sz w:val="18"/>
          <w:szCs w:val="18"/>
          <w:lang w:val="de-DE" w:eastAsia="en-GB"/>
          <w:rPrChange w:id="1018" w:author="Stefan Döhla" w:date="2025-07-24T17:09:00Z" w16du:dateUtc="2025-07-24T15:09:00Z">
            <w:rPr>
              <w:rFonts w:ascii="Menlo" w:hAnsi="Menlo" w:cs="Menlo"/>
              <w:color w:val="CCCCCC"/>
              <w:sz w:val="18"/>
              <w:szCs w:val="18"/>
              <w:lang w:eastAsia="en-GB"/>
            </w:rPr>
          </w:rPrChange>
        </w:rPr>
        <w:t xml:space="preserve">   </w:t>
      </w:r>
      <w:r w:rsidRPr="006107D0">
        <w:rPr>
          <w:rFonts w:ascii="Menlo" w:hAnsi="Menlo" w:cs="Menlo"/>
          <w:color w:val="4EC9B0"/>
          <w:sz w:val="18"/>
          <w:szCs w:val="18"/>
          <w:lang w:val="de-DE" w:eastAsia="en-GB"/>
          <w:rPrChange w:id="1019" w:author="Stefan Döhla" w:date="2025-07-24T17:09:00Z" w16du:dateUtc="2025-07-24T15:09:00Z">
            <w:rPr>
              <w:rFonts w:ascii="Menlo" w:hAnsi="Menlo" w:cs="Menlo"/>
              <w:color w:val="4EC9B0"/>
              <w:sz w:val="18"/>
              <w:szCs w:val="18"/>
              <w:lang w:eastAsia="en-GB"/>
            </w:rPr>
          </w:rPrChange>
        </w:rPr>
        <w:t>Flag</w:t>
      </w:r>
      <w:r w:rsidRPr="006107D0">
        <w:rPr>
          <w:rFonts w:ascii="Menlo" w:hAnsi="Menlo" w:cs="Menlo"/>
          <w:color w:val="CCCCCC"/>
          <w:sz w:val="18"/>
          <w:szCs w:val="18"/>
          <w:lang w:val="de-DE" w:eastAsia="en-GB"/>
          <w:rPrChange w:id="1020" w:author="Stefan Döhla" w:date="2025-07-24T17:09:00Z" w16du:dateUtc="2025-07-24T15:09:00Z">
            <w:rPr>
              <w:rFonts w:ascii="Menlo" w:hAnsi="Menlo" w:cs="Menlo"/>
              <w:color w:val="CCCCCC"/>
              <w:sz w:val="18"/>
              <w:szCs w:val="18"/>
              <w:lang w:eastAsia="en-GB"/>
            </w:rPr>
          </w:rPrChange>
        </w:rPr>
        <w:t xml:space="preserve"> </w:t>
      </w:r>
      <w:r w:rsidRPr="006107D0">
        <w:rPr>
          <w:rFonts w:ascii="Menlo" w:hAnsi="Menlo" w:cs="Menlo"/>
          <w:color w:val="9CDCFE"/>
          <w:sz w:val="18"/>
          <w:szCs w:val="18"/>
          <w:lang w:val="de-DE" w:eastAsia="en-GB"/>
          <w:rPrChange w:id="1021" w:author="Stefan Döhla" w:date="2025-07-24T17:09:00Z" w16du:dateUtc="2025-07-24T15:09:00Z">
            <w:rPr>
              <w:rFonts w:ascii="Menlo" w:hAnsi="Menlo" w:cs="Menlo"/>
              <w:color w:val="9CDCFE"/>
              <w:sz w:val="18"/>
              <w:szCs w:val="18"/>
              <w:lang w:eastAsia="en-GB"/>
            </w:rPr>
          </w:rPrChange>
        </w:rPr>
        <w:t>dtx</w:t>
      </w:r>
      <w:r w:rsidRPr="006107D0">
        <w:rPr>
          <w:rFonts w:ascii="Menlo" w:hAnsi="Menlo" w:cs="Menlo"/>
          <w:color w:val="CCCCCC"/>
          <w:sz w:val="18"/>
          <w:szCs w:val="18"/>
          <w:lang w:val="de-DE" w:eastAsia="en-GB"/>
          <w:rPrChange w:id="1022" w:author="Stefan Döhla" w:date="2025-07-24T17:09:00Z" w16du:dateUtc="2025-07-24T15:09:00Z">
            <w:rPr>
              <w:rFonts w:ascii="Menlo" w:hAnsi="Menlo" w:cs="Menlo"/>
              <w:color w:val="CCCCCC"/>
              <w:sz w:val="18"/>
              <w:szCs w:val="18"/>
              <w:lang w:eastAsia="en-GB"/>
            </w:rPr>
          </w:rPrChange>
        </w:rPr>
        <w:t>;</w:t>
      </w:r>
    </w:p>
    <w:p w14:paraId="23CCB20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6107D0">
        <w:rPr>
          <w:rFonts w:ascii="Menlo" w:hAnsi="Menlo" w:cs="Menlo"/>
          <w:color w:val="CCCCCC"/>
          <w:sz w:val="18"/>
          <w:szCs w:val="18"/>
          <w:lang w:val="de-DE" w:eastAsia="en-GB"/>
          <w:rPrChange w:id="1023" w:author="Stefan Döhla" w:date="2025-07-24T17:09:00Z" w16du:dateUtc="2025-07-24T15:09:00Z">
            <w:rPr>
              <w:rFonts w:ascii="Menlo" w:hAnsi="Menlo" w:cs="Menlo"/>
              <w:color w:val="CCCCCC"/>
              <w:sz w:val="18"/>
              <w:szCs w:val="18"/>
              <w:lang w:eastAsia="en-GB"/>
            </w:rPr>
          </w:rPrChange>
        </w:rPr>
        <w:t xml:space="preserve">   </w:t>
      </w:r>
      <w:r w:rsidRPr="00EE4225">
        <w:rPr>
          <w:rFonts w:ascii="Menlo" w:hAnsi="Menlo" w:cs="Menlo"/>
          <w:color w:val="4EC9B0"/>
          <w:sz w:val="18"/>
          <w:szCs w:val="18"/>
          <w:lang w:eastAsia="en-GB"/>
        </w:rPr>
        <w:t>dtx_encState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dtx_encSt</w:t>
      </w:r>
      <w:r w:rsidRPr="00EE4225">
        <w:rPr>
          <w:rFonts w:ascii="Menlo" w:hAnsi="Menlo" w:cs="Menlo"/>
          <w:color w:val="CCCCCC"/>
          <w:sz w:val="18"/>
          <w:szCs w:val="18"/>
          <w:lang w:eastAsia="en-GB"/>
        </w:rPr>
        <w:t>;</w:t>
      </w:r>
    </w:p>
    <w:p w14:paraId="7ED650F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EEDFEA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Filter's memory */</w:t>
      </w:r>
    </w:p>
    <w:p w14:paraId="0B50545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mem_syn</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mem_w0</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mem_w</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w:t>
      </w:r>
    </w:p>
    <w:p w14:paraId="23BF920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mem_err</w:t>
      </w:r>
      <w:r w:rsidRPr="00EE4225">
        <w:rPr>
          <w:rFonts w:ascii="Menlo" w:hAnsi="Menlo" w:cs="Menlo"/>
          <w:color w:val="CCCCCC"/>
          <w:sz w:val="18"/>
          <w:szCs w:val="18"/>
          <w:lang w:eastAsia="en-GB"/>
        </w:rPr>
        <w:t>[</w:t>
      </w:r>
      <w:r w:rsidRPr="00EE4225">
        <w:rPr>
          <w:rFonts w:ascii="Menlo" w:hAnsi="Menlo" w:cs="Menlo"/>
          <w:color w:val="569CD6"/>
          <w:sz w:val="18"/>
          <w:szCs w:val="18"/>
          <w:lang w:eastAsia="en-GB"/>
        </w:rPr>
        <w:t>M</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L_SUBFR</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error</w:t>
      </w:r>
      <w:r w:rsidRPr="00EE4225">
        <w:rPr>
          <w:rFonts w:ascii="Menlo" w:hAnsi="Menlo" w:cs="Menlo"/>
          <w:color w:val="CCCCCC"/>
          <w:sz w:val="18"/>
          <w:szCs w:val="18"/>
          <w:lang w:eastAsia="en-GB"/>
        </w:rPr>
        <w:t>;</w:t>
      </w:r>
    </w:p>
    <w:p w14:paraId="0752C26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0CF8E6C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sharp</w:t>
      </w:r>
      <w:r w:rsidRPr="00EE4225">
        <w:rPr>
          <w:rFonts w:ascii="Menlo" w:hAnsi="Menlo" w:cs="Menlo"/>
          <w:color w:val="CCCCCC"/>
          <w:sz w:val="18"/>
          <w:szCs w:val="18"/>
          <w:lang w:eastAsia="en-GB"/>
        </w:rPr>
        <w:t>;</w:t>
      </w:r>
    </w:p>
    <w:p w14:paraId="43BA0F5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w:t>
      </w:r>
    </w:p>
    <w:p w14:paraId="53EBA5D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12471C0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D0A0A7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54112C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DECLARATION OF PROTOTYPES</w:t>
      </w:r>
    </w:p>
    <w:p w14:paraId="7C7982E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5C9FBD5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730BD1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23D3754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245D3D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BDBE24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Function    : cod_amr_init</w:t>
      </w:r>
    </w:p>
    <w:p w14:paraId="4D84801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Purpose     : Allocates memory and initializes state variables</w:t>
      </w:r>
    </w:p>
    <w:p w14:paraId="6F33732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Description : Stores pointer to filter status struct in *st. This</w:t>
      </w:r>
    </w:p>
    <w:p w14:paraId="23D4CBB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pointer has to be passed to cod_amr in each call.</w:t>
      </w:r>
    </w:p>
    <w:p w14:paraId="35975E8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 initilize pointers to speech buffer</w:t>
      </w:r>
    </w:p>
    <w:p w14:paraId="0B124C5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 initialize static  pointers</w:t>
      </w:r>
    </w:p>
    <w:p w14:paraId="580783A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 set static vectors to zero</w:t>
      </w:r>
    </w:p>
    <w:p w14:paraId="335202D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Returns     : 0 on success</w:t>
      </w:r>
    </w:p>
    <w:p w14:paraId="6C43F14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lastRenderedPageBreak/>
        <w:t>*</w:t>
      </w:r>
    </w:p>
    <w:p w14:paraId="058B542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D29556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r w:rsidRPr="00EE4225">
        <w:rPr>
          <w:rFonts w:ascii="Menlo" w:hAnsi="Menlo" w:cs="Menlo"/>
          <w:color w:val="CCCCCC"/>
          <w:sz w:val="18"/>
          <w:szCs w:val="18"/>
          <w:lang w:eastAsia="en-GB"/>
        </w:rPr>
        <w:t xml:space="preserve"> </w:t>
      </w:r>
    </w:p>
    <w:p w14:paraId="45BF4C4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cod_amr_init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Flag</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dtx</w:t>
      </w:r>
      <w:r w:rsidRPr="00EE4225">
        <w:rPr>
          <w:rFonts w:ascii="Menlo" w:hAnsi="Menlo" w:cs="Menlo"/>
          <w:color w:val="CCCCCC"/>
          <w:sz w:val="18"/>
          <w:szCs w:val="18"/>
          <w:lang w:eastAsia="en-GB"/>
        </w:rPr>
        <w:t>);</w:t>
      </w:r>
    </w:p>
    <w:p w14:paraId="56DF230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494FA37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F3E5FC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66EDF9F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529B3EF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Function    : cod_amr_reset</w:t>
      </w:r>
    </w:p>
    <w:p w14:paraId="28CA5E9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Purpose     : Resets state memory</w:t>
      </w:r>
    </w:p>
    <w:p w14:paraId="769BCC2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Returns     : 0 on success</w:t>
      </w:r>
    </w:p>
    <w:p w14:paraId="51F3D35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1FF0B3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05E24A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36B2100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cod_amr_reset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p>
    <w:p w14:paraId="681E078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6313C19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07F6F89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28AB121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45E2E64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Function    : cod_amr_exit</w:t>
      </w:r>
    </w:p>
    <w:p w14:paraId="2CA8584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Purpose     : The memory used for state memory is freed</w:t>
      </w:r>
    </w:p>
    <w:p w14:paraId="514E8D2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Description : Stores NULL in *st</w:t>
      </w:r>
    </w:p>
    <w:p w14:paraId="4D890AD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D710058"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326F29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583503F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void</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cod_amr_exit</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p>
    <w:p w14:paraId="04E5D94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00CE05C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7AC0CD4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FUNCTION:</w:t>
      </w:r>
      <w:r w:rsidRPr="00EE4225">
        <w:rPr>
          <w:rFonts w:ascii="Menlo" w:hAnsi="Menlo" w:cs="Menlo"/>
          <w:color w:val="6A9955"/>
          <w:sz w:val="18"/>
          <w:szCs w:val="18"/>
          <w:lang w:eastAsia="en-GB"/>
        </w:rPr>
        <w:t xml:space="preserve">   cod_amr_first</w:t>
      </w:r>
    </w:p>
    <w:p w14:paraId="519108A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4405891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PURPOSE:</w:t>
      </w:r>
      <w:r w:rsidRPr="00EE4225">
        <w:rPr>
          <w:rFonts w:ascii="Menlo" w:hAnsi="Menlo" w:cs="Menlo"/>
          <w:color w:val="6A9955"/>
          <w:sz w:val="18"/>
          <w:szCs w:val="18"/>
          <w:lang w:eastAsia="en-GB"/>
        </w:rPr>
        <w:t xml:space="preserve">  Copes with look-ahead.</w:t>
      </w:r>
    </w:p>
    <w:p w14:paraId="236A224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9B3057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INPUTS:</w:t>
      </w:r>
    </w:p>
    <w:p w14:paraId="23E4AA9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No input argument are passed to this function. However, before</w:t>
      </w:r>
    </w:p>
    <w:p w14:paraId="167194A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calling this function, 40 new speech data should be copied to the</w:t>
      </w:r>
    </w:p>
    <w:p w14:paraId="1E60F282"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vector new_speech[]. This is a global pointer which is declared in</w:t>
      </w:r>
    </w:p>
    <w:p w14:paraId="08443A4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this file (it points to the end of speech buffer minus 200).</w:t>
      </w:r>
    </w:p>
    <w:p w14:paraId="3C7C492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070E253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44B6B1F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p>
    <w:p w14:paraId="2FD5CAF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cod_amr_first</w:t>
      </w:r>
      <w:r w:rsidRPr="00EE4225">
        <w:rPr>
          <w:rFonts w:ascii="Menlo" w:hAnsi="Menlo" w:cs="Menlo"/>
          <w:color w:val="CCCCCC"/>
          <w:sz w:val="18"/>
          <w:szCs w:val="18"/>
          <w:lang w:eastAsia="en-GB"/>
        </w:rPr>
        <w:t>(</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i/o : State struct            */</w:t>
      </w:r>
    </w:p>
    <w:p w14:paraId="37D819B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new_speech</w:t>
      </w:r>
      <w:r w:rsidRPr="00EE4225">
        <w:rPr>
          <w:rFonts w:ascii="Menlo" w:hAnsi="Menlo" w:cs="Menlo"/>
          <w:color w:val="569CD6"/>
          <w:sz w:val="18"/>
          <w:szCs w:val="18"/>
          <w:lang w:eastAsia="en-GB"/>
        </w:rPr>
        <w:t>[]</w:t>
      </w:r>
      <w:r w:rsidRPr="00EE4225">
        <w:rPr>
          <w:rFonts w:ascii="Menlo" w:hAnsi="Menlo" w:cs="Menlo"/>
          <w:color w:val="6A9955"/>
          <w:sz w:val="18"/>
          <w:szCs w:val="18"/>
          <w:lang w:eastAsia="en-GB"/>
        </w:rPr>
        <w:t xml:space="preserve">   /* i   : speech input (L_FRAME)  */</w:t>
      </w:r>
    </w:p>
    <w:p w14:paraId="785FF70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w:t>
      </w:r>
    </w:p>
    <w:p w14:paraId="14945DB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1ADC530F"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w:t>
      </w:r>
    </w:p>
    <w:p w14:paraId="116B198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FUNCTION:</w:t>
      </w:r>
      <w:r w:rsidRPr="00EE4225">
        <w:rPr>
          <w:rFonts w:ascii="Menlo" w:hAnsi="Menlo" w:cs="Menlo"/>
          <w:color w:val="6A9955"/>
          <w:sz w:val="18"/>
          <w:szCs w:val="18"/>
          <w:lang w:eastAsia="en-GB"/>
        </w:rPr>
        <w:t xml:space="preserve">   cod_amr</w:t>
      </w:r>
    </w:p>
    <w:p w14:paraId="54C00B6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6682CF80"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PURPOSE:</w:t>
      </w:r>
      <w:r w:rsidRPr="00EE4225">
        <w:rPr>
          <w:rFonts w:ascii="Menlo" w:hAnsi="Menlo" w:cs="Menlo"/>
          <w:color w:val="6A9955"/>
          <w:sz w:val="18"/>
          <w:szCs w:val="18"/>
          <w:lang w:eastAsia="en-GB"/>
        </w:rPr>
        <w:t xml:space="preserve">  Main encoder routine.</w:t>
      </w:r>
    </w:p>
    <w:p w14:paraId="435F543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B2E9F5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DESCRIPTION:</w:t>
      </w:r>
      <w:r w:rsidRPr="00EE4225">
        <w:rPr>
          <w:rFonts w:ascii="Menlo" w:hAnsi="Menlo" w:cs="Menlo"/>
          <w:color w:val="6A9955"/>
          <w:sz w:val="18"/>
          <w:szCs w:val="18"/>
          <w:lang w:eastAsia="en-GB"/>
        </w:rPr>
        <w:t xml:space="preserve"> This function is called every 20 ms speech frame,</w:t>
      </w:r>
    </w:p>
    <w:p w14:paraId="06A3B2E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operating on the newly read 160 speech samples. It performs the</w:t>
      </w:r>
    </w:p>
    <w:p w14:paraId="51125F9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principle encoding functions to produce the set of encoded parameters</w:t>
      </w:r>
    </w:p>
    <w:p w14:paraId="48EB103B"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lastRenderedPageBreak/>
        <w:t xml:space="preserve"> *       which include the LSP, adaptive codebook, and fixed codebook</w:t>
      </w:r>
    </w:p>
    <w:p w14:paraId="7CDA8D7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quantization indices (addresses and gains).</w:t>
      </w:r>
    </w:p>
    <w:p w14:paraId="6772B70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6E4271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INPUTS:</w:t>
      </w:r>
    </w:p>
    <w:p w14:paraId="69BC62E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No input argument are passed to this function. However, before</w:t>
      </w:r>
    </w:p>
    <w:p w14:paraId="7B2A8DE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calling this function, 160 new speech data should be copied to the</w:t>
      </w:r>
    </w:p>
    <w:p w14:paraId="2A91F4C3"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vector new_speech[]. This is a global pointer which is declared in</w:t>
      </w:r>
    </w:p>
    <w:p w14:paraId="3C67B8A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this file (it points to the end of speech buffer minus 160).</w:t>
      </w:r>
    </w:p>
    <w:p w14:paraId="7222BF8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3A1A32A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w:t>
      </w:r>
      <w:r w:rsidRPr="00EE4225">
        <w:rPr>
          <w:rFonts w:ascii="Menlo" w:hAnsi="Menlo" w:cs="Menlo"/>
          <w:color w:val="569CD6"/>
          <w:sz w:val="18"/>
          <w:szCs w:val="18"/>
          <w:lang w:eastAsia="en-GB"/>
        </w:rPr>
        <w:t>OUTPUTS:</w:t>
      </w:r>
    </w:p>
    <w:p w14:paraId="1A15E259"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54993437"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ana[]:     vector of analysis parameters.</w:t>
      </w:r>
    </w:p>
    <w:p w14:paraId="1475118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       synth[]:   Local synthesis speech (for debugging purposes)</w:t>
      </w:r>
    </w:p>
    <w:p w14:paraId="6A2F1374"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2B0A430D"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6A9955"/>
          <w:sz w:val="18"/>
          <w:szCs w:val="18"/>
          <w:lang w:eastAsia="en-GB"/>
        </w:rPr>
        <w:t xml:space="preserve"> ***************************************************************************/</w:t>
      </w:r>
    </w:p>
    <w:p w14:paraId="43BB1181"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p>
    <w:p w14:paraId="7A9B5C2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569CD6"/>
          <w:sz w:val="18"/>
          <w:szCs w:val="18"/>
          <w:lang w:eastAsia="en-GB"/>
        </w:rPr>
        <w:t>int</w:t>
      </w:r>
      <w:r w:rsidRPr="00EE4225">
        <w:rPr>
          <w:rFonts w:ascii="Menlo" w:hAnsi="Menlo" w:cs="Menlo"/>
          <w:color w:val="CCCCCC"/>
          <w:sz w:val="18"/>
          <w:szCs w:val="18"/>
          <w:lang w:eastAsia="en-GB"/>
        </w:rPr>
        <w:t xml:space="preserve"> </w:t>
      </w:r>
      <w:r w:rsidRPr="00EE4225">
        <w:rPr>
          <w:rFonts w:ascii="Menlo" w:hAnsi="Menlo" w:cs="Menlo"/>
          <w:color w:val="DCDCAA"/>
          <w:sz w:val="18"/>
          <w:szCs w:val="18"/>
          <w:lang w:eastAsia="en-GB"/>
        </w:rPr>
        <w:t>cod_amr</w:t>
      </w:r>
      <w:r w:rsidRPr="00EE4225">
        <w:rPr>
          <w:rFonts w:ascii="Menlo" w:hAnsi="Menlo" w:cs="Menlo"/>
          <w:color w:val="CCCCCC"/>
          <w:sz w:val="18"/>
          <w:szCs w:val="18"/>
          <w:lang w:eastAsia="en-GB"/>
        </w:rPr>
        <w:t>(</w:t>
      </w:r>
      <w:r w:rsidRPr="00EE4225">
        <w:rPr>
          <w:rFonts w:ascii="Menlo" w:hAnsi="Menlo" w:cs="Menlo"/>
          <w:color w:val="4EC9B0"/>
          <w:sz w:val="18"/>
          <w:szCs w:val="18"/>
          <w:lang w:eastAsia="en-GB"/>
        </w:rPr>
        <w:t>cod_amrState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st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i/o : State struct                 */</w:t>
      </w:r>
    </w:p>
    <w:p w14:paraId="352B194A"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enum</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Mode</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mode</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   : AMR mode                     */</w:t>
      </w:r>
    </w:p>
    <w:p w14:paraId="5175EC8C"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new_speech</w:t>
      </w:r>
      <w:r w:rsidRPr="00EE4225">
        <w:rPr>
          <w:rFonts w:ascii="Menlo" w:hAnsi="Menlo" w:cs="Menlo"/>
          <w:color w:val="569CD6"/>
          <w:sz w:val="18"/>
          <w:szCs w:val="18"/>
          <w:lang w:eastAsia="en-GB"/>
        </w:rPr>
        <w: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i   : speech input (L_FRAME)       */</w:t>
      </w:r>
    </w:p>
    <w:p w14:paraId="34008755"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ana</w:t>
      </w:r>
      <w:r w:rsidRPr="00EE4225">
        <w:rPr>
          <w:rFonts w:ascii="Menlo" w:hAnsi="Menlo" w:cs="Menlo"/>
          <w:color w:val="569CD6"/>
          <w:sz w:val="18"/>
          <w:szCs w:val="18"/>
          <w:lang w:eastAsia="en-GB"/>
        </w:rPr>
        <w:t>[]</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o   : Analysis parameters          */</w:t>
      </w:r>
    </w:p>
    <w:p w14:paraId="1354A4DE"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569CD6"/>
          <w:sz w:val="18"/>
          <w:szCs w:val="18"/>
          <w:lang w:eastAsia="en-GB"/>
        </w:rPr>
        <w:t>enum</w:t>
      </w: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Mode</w:t>
      </w:r>
      <w:r w:rsidRPr="00EE4225">
        <w:rPr>
          <w:rFonts w:ascii="Menlo" w:hAnsi="Menlo" w:cs="Menlo"/>
          <w:color w:val="CCCCCC"/>
          <w:sz w:val="18"/>
          <w:szCs w:val="18"/>
          <w:lang w:eastAsia="en-GB"/>
        </w:rPr>
        <w:t xml:space="preserve"> </w:t>
      </w:r>
      <w:r w:rsidRPr="00EE4225">
        <w:rPr>
          <w:rFonts w:ascii="Menlo" w:hAnsi="Menlo" w:cs="Menlo"/>
          <w:color w:val="D4D4D4"/>
          <w:sz w:val="18"/>
          <w:szCs w:val="18"/>
          <w:lang w:eastAsia="en-GB"/>
        </w:rPr>
        <w:t>*</w:t>
      </w:r>
      <w:r w:rsidRPr="00EE4225">
        <w:rPr>
          <w:rFonts w:ascii="Menlo" w:hAnsi="Menlo" w:cs="Menlo"/>
          <w:color w:val="9CDCFE"/>
          <w:sz w:val="18"/>
          <w:szCs w:val="18"/>
          <w:lang w:eastAsia="en-GB"/>
        </w:rPr>
        <w:t>usedMode</w:t>
      </w:r>
      <w:r w:rsidRPr="00EE4225">
        <w:rPr>
          <w:rFonts w:ascii="Menlo" w:hAnsi="Menlo" w:cs="Menlo"/>
          <w:color w:val="CCCCCC"/>
          <w:sz w:val="18"/>
          <w:szCs w:val="18"/>
          <w:lang w:eastAsia="en-GB"/>
        </w:rPr>
        <w:t>,</w:t>
      </w:r>
      <w:r w:rsidRPr="00EE4225">
        <w:rPr>
          <w:rFonts w:ascii="Menlo" w:hAnsi="Menlo" w:cs="Menlo"/>
          <w:color w:val="6A9955"/>
          <w:sz w:val="18"/>
          <w:szCs w:val="18"/>
          <w:lang w:eastAsia="en-GB"/>
        </w:rPr>
        <w:t xml:space="preserve">      /* o   : used mode                    */</w:t>
      </w:r>
    </w:p>
    <w:p w14:paraId="31459C16" w14:textId="77777777" w:rsidR="004D5C85" w:rsidRPr="00EE4225" w:rsidRDefault="004D5C85" w:rsidP="004D5C85">
      <w:pPr>
        <w:shd w:val="clear" w:color="auto" w:fill="1F1F1F"/>
        <w:spacing w:after="0" w:line="270" w:lineRule="atLeast"/>
        <w:rPr>
          <w:rFonts w:ascii="Menlo" w:hAnsi="Menlo" w:cs="Menlo"/>
          <w:color w:val="CCCCCC"/>
          <w:sz w:val="18"/>
          <w:szCs w:val="18"/>
          <w:lang w:eastAsia="en-GB"/>
        </w:rPr>
      </w:pPr>
      <w:r w:rsidRPr="00EE4225">
        <w:rPr>
          <w:rFonts w:ascii="Menlo" w:hAnsi="Menlo" w:cs="Menlo"/>
          <w:color w:val="CCCCCC"/>
          <w:sz w:val="18"/>
          <w:szCs w:val="18"/>
          <w:lang w:eastAsia="en-GB"/>
        </w:rPr>
        <w:t xml:space="preserve">            </w:t>
      </w:r>
      <w:r w:rsidRPr="00EE4225">
        <w:rPr>
          <w:rFonts w:ascii="Menlo" w:hAnsi="Menlo" w:cs="Menlo"/>
          <w:color w:val="4EC9B0"/>
          <w:sz w:val="18"/>
          <w:szCs w:val="18"/>
          <w:lang w:eastAsia="en-GB"/>
        </w:rPr>
        <w:t>Word16</w:t>
      </w:r>
      <w:r w:rsidRPr="00EE4225">
        <w:rPr>
          <w:rFonts w:ascii="Menlo" w:hAnsi="Menlo" w:cs="Menlo"/>
          <w:color w:val="CCCCCC"/>
          <w:sz w:val="18"/>
          <w:szCs w:val="18"/>
          <w:lang w:eastAsia="en-GB"/>
        </w:rPr>
        <w:t xml:space="preserve"> </w:t>
      </w:r>
      <w:r w:rsidRPr="00EE4225">
        <w:rPr>
          <w:rFonts w:ascii="Menlo" w:hAnsi="Menlo" w:cs="Menlo"/>
          <w:color w:val="9CDCFE"/>
          <w:sz w:val="18"/>
          <w:szCs w:val="18"/>
          <w:lang w:eastAsia="en-GB"/>
        </w:rPr>
        <w:t>synth</w:t>
      </w:r>
      <w:r w:rsidRPr="00EE4225">
        <w:rPr>
          <w:rFonts w:ascii="Menlo" w:hAnsi="Menlo" w:cs="Menlo"/>
          <w:color w:val="569CD6"/>
          <w:sz w:val="18"/>
          <w:szCs w:val="18"/>
          <w:lang w:eastAsia="en-GB"/>
        </w:rPr>
        <w:t>[]</w:t>
      </w:r>
      <w:r w:rsidRPr="00EE4225">
        <w:rPr>
          <w:rFonts w:ascii="Menlo" w:hAnsi="Menlo" w:cs="Menlo"/>
          <w:color w:val="6A9955"/>
          <w:sz w:val="18"/>
          <w:szCs w:val="18"/>
          <w:lang w:eastAsia="en-GB"/>
        </w:rPr>
        <w:t xml:space="preserve">            /* o   : Local synthesis              */</w:t>
      </w:r>
    </w:p>
    <w:p w14:paraId="5681BDC0"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024" w:author="Stefan Döhla" w:date="2025-07-24T17:09:00Z" w16du:dateUtc="2025-07-24T15:09:00Z">
            <w:rPr>
              <w:rFonts w:ascii="Menlo" w:hAnsi="Menlo" w:cs="Menlo"/>
              <w:color w:val="CCCCCC"/>
              <w:sz w:val="18"/>
              <w:szCs w:val="18"/>
              <w:lang w:eastAsia="en-GB"/>
            </w:rPr>
          </w:rPrChange>
        </w:rPr>
      </w:pPr>
      <w:r w:rsidRPr="006107D0">
        <w:rPr>
          <w:rFonts w:ascii="Menlo" w:hAnsi="Menlo" w:cs="Menlo"/>
          <w:color w:val="CCCCCC"/>
          <w:sz w:val="18"/>
          <w:szCs w:val="18"/>
          <w:lang w:val="de-DE" w:eastAsia="en-GB"/>
          <w:rPrChange w:id="1025" w:author="Stefan Döhla" w:date="2025-07-24T17:09:00Z" w16du:dateUtc="2025-07-24T15:09:00Z">
            <w:rPr>
              <w:rFonts w:ascii="Menlo" w:hAnsi="Menlo" w:cs="Menlo"/>
              <w:color w:val="CCCCCC"/>
              <w:sz w:val="18"/>
              <w:szCs w:val="18"/>
              <w:lang w:eastAsia="en-GB"/>
            </w:rPr>
          </w:rPrChange>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1026" w:name="_Toc167264176"/>
      <w:bookmarkStart w:id="1027" w:name="_Toc167264341"/>
      <w:bookmarkStart w:id="1028" w:name="_Toc183180367"/>
      <w:bookmarkStart w:id="1029" w:name="_Toc183180553"/>
      <w:bookmarkStart w:id="1030" w:name="_Toc190903471"/>
      <w:bookmarkStart w:id="1031" w:name="_Toc204267775"/>
      <w:bookmarkStart w:id="1032" w:name="_Toc204268097"/>
      <w:r>
        <w:rPr>
          <w:lang w:val="de-DE"/>
        </w:rPr>
        <w:t>A</w:t>
      </w:r>
      <w:r w:rsidR="004D5C85" w:rsidRPr="004D5C85">
        <w:rPr>
          <w:lang w:val="de-DE"/>
        </w:rPr>
        <w:t>.2.2 3 Decoder (dec_amr.h)</w:t>
      </w:r>
      <w:bookmarkEnd w:id="1026"/>
      <w:bookmarkEnd w:id="1027"/>
      <w:bookmarkEnd w:id="1028"/>
      <w:bookmarkEnd w:id="1029"/>
      <w:bookmarkEnd w:id="1030"/>
      <w:bookmarkEnd w:id="1031"/>
      <w:bookmarkEnd w:id="1032"/>
    </w:p>
    <w:p w14:paraId="6D4FC66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87BD9B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25B985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LOCAL VARIABLES AND TABLES</w:t>
      </w:r>
    </w:p>
    <w:p w14:paraId="7EF04C8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63B4816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1ED431D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4D88E98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Postfilter constant parameters (defined in "cnst.h")       *</w:t>
      </w:r>
    </w:p>
    <w:p w14:paraId="1873095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w:t>
      </w:r>
    </w:p>
    <w:p w14:paraId="103A957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L_FRAME     : Frame size.                                   *</w:t>
      </w:r>
    </w:p>
    <w:p w14:paraId="3284D2E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PIT_MAX     : Maximum pitch lag.                            *</w:t>
      </w:r>
    </w:p>
    <w:p w14:paraId="2C9C4F4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L_INTERPOL  : Length of filter for interpolation.           *</w:t>
      </w:r>
    </w:p>
    <w:p w14:paraId="039AECD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M           : LPC order.                                    *</w:t>
      </w:r>
    </w:p>
    <w:p w14:paraId="697D43A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w:t>
      </w:r>
    </w:p>
    <w:p w14:paraId="0599636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6887BC1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A487FE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A5E77F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DEFINITION OF DATA TYPES</w:t>
      </w:r>
    </w:p>
    <w:p w14:paraId="652CEC0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768F78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60ECEE7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typedef</w:t>
      </w: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struct</w:t>
      </w:r>
      <w:r w:rsidRPr="005B351F">
        <w:rPr>
          <w:rFonts w:ascii="Menlo" w:hAnsi="Menlo" w:cs="Menlo"/>
          <w:color w:val="CCCCCC"/>
          <w:sz w:val="18"/>
          <w:szCs w:val="18"/>
          <w:lang w:eastAsia="en-GB"/>
        </w:rPr>
        <w:t>{</w:t>
      </w:r>
    </w:p>
    <w:p w14:paraId="7C84AE0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Excitation vector */</w:t>
      </w:r>
    </w:p>
    <w:p w14:paraId="091462B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old_exc</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L_SUBFR</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PIT_MAX</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L_INTERPOL</w:t>
      </w:r>
      <w:r w:rsidRPr="005B351F">
        <w:rPr>
          <w:rFonts w:ascii="Menlo" w:hAnsi="Menlo" w:cs="Menlo"/>
          <w:color w:val="CCCCCC"/>
          <w:sz w:val="18"/>
          <w:szCs w:val="18"/>
          <w:lang w:eastAsia="en-GB"/>
        </w:rPr>
        <w:t>];</w:t>
      </w:r>
    </w:p>
    <w:p w14:paraId="6E1BADD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exc</w:t>
      </w:r>
      <w:r w:rsidRPr="005B351F">
        <w:rPr>
          <w:rFonts w:ascii="Menlo" w:hAnsi="Menlo" w:cs="Menlo"/>
          <w:color w:val="CCCCCC"/>
          <w:sz w:val="18"/>
          <w:szCs w:val="18"/>
          <w:lang w:eastAsia="en-GB"/>
        </w:rPr>
        <w:t>;</w:t>
      </w:r>
    </w:p>
    <w:p w14:paraId="36E812A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001F6CF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Lsp (Line spectral pairs) */</w:t>
      </w:r>
    </w:p>
    <w:p w14:paraId="50A3848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Word16 lsp[M]; */      /* Used by CN codec */</w:t>
      </w:r>
    </w:p>
    <w:p w14:paraId="2C2068F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lastRenderedPageBreak/>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lsp_old</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M</w:t>
      </w:r>
      <w:r w:rsidRPr="005B351F">
        <w:rPr>
          <w:rFonts w:ascii="Menlo" w:hAnsi="Menlo" w:cs="Menlo"/>
          <w:color w:val="CCCCCC"/>
          <w:sz w:val="18"/>
          <w:szCs w:val="18"/>
          <w:lang w:eastAsia="en-GB"/>
        </w:rPr>
        <w:t>];</w:t>
      </w:r>
    </w:p>
    <w:p w14:paraId="7266C05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6AEE8F5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Filter's memory */</w:t>
      </w:r>
    </w:p>
    <w:p w14:paraId="5CFD070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mem_syn</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M</w:t>
      </w:r>
      <w:r w:rsidRPr="005B351F">
        <w:rPr>
          <w:rFonts w:ascii="Menlo" w:hAnsi="Menlo" w:cs="Menlo"/>
          <w:color w:val="CCCCCC"/>
          <w:sz w:val="18"/>
          <w:szCs w:val="18"/>
          <w:lang w:eastAsia="en-GB"/>
        </w:rPr>
        <w:t>];</w:t>
      </w:r>
    </w:p>
    <w:p w14:paraId="72040B2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202C04E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pitch sharpening */</w:t>
      </w:r>
    </w:p>
    <w:p w14:paraId="53C4B47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sharp</w:t>
      </w:r>
      <w:r w:rsidRPr="005B351F">
        <w:rPr>
          <w:rFonts w:ascii="Menlo" w:hAnsi="Menlo" w:cs="Menlo"/>
          <w:color w:val="CCCCCC"/>
          <w:sz w:val="18"/>
          <w:szCs w:val="18"/>
          <w:lang w:eastAsia="en-GB"/>
        </w:rPr>
        <w:t>;</w:t>
      </w:r>
    </w:p>
    <w:p w14:paraId="3C4BE29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old_T0</w:t>
      </w:r>
      <w:r w:rsidRPr="005B351F">
        <w:rPr>
          <w:rFonts w:ascii="Menlo" w:hAnsi="Menlo" w:cs="Menlo"/>
          <w:color w:val="CCCCCC"/>
          <w:sz w:val="18"/>
          <w:szCs w:val="18"/>
          <w:lang w:eastAsia="en-GB"/>
        </w:rPr>
        <w:t>;</w:t>
      </w:r>
    </w:p>
    <w:p w14:paraId="46409EE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381C30C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Memories for bad frame handling */</w:t>
      </w:r>
    </w:p>
    <w:p w14:paraId="2C86F7C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prev_bf</w:t>
      </w:r>
      <w:r w:rsidRPr="005B351F">
        <w:rPr>
          <w:rFonts w:ascii="Menlo" w:hAnsi="Menlo" w:cs="Menlo"/>
          <w:color w:val="CCCCCC"/>
          <w:sz w:val="18"/>
          <w:szCs w:val="18"/>
          <w:lang w:eastAsia="en-GB"/>
        </w:rPr>
        <w:t>;</w:t>
      </w:r>
    </w:p>
    <w:p w14:paraId="50DBCEA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prev_pdf</w:t>
      </w:r>
      <w:r w:rsidRPr="005B351F">
        <w:rPr>
          <w:rFonts w:ascii="Menlo" w:hAnsi="Menlo" w:cs="Menlo"/>
          <w:color w:val="CCCCCC"/>
          <w:sz w:val="18"/>
          <w:szCs w:val="18"/>
          <w:lang w:eastAsia="en-GB"/>
        </w:rPr>
        <w:t xml:space="preserve">;   </w:t>
      </w:r>
    </w:p>
    <w:p w14:paraId="1B93BC3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state</w:t>
      </w:r>
      <w:r w:rsidRPr="005B351F">
        <w:rPr>
          <w:rFonts w:ascii="Menlo" w:hAnsi="Menlo" w:cs="Menlo"/>
          <w:color w:val="CCCCCC"/>
          <w:sz w:val="18"/>
          <w:szCs w:val="18"/>
          <w:lang w:eastAsia="en-GB"/>
        </w:rPr>
        <w:t>;</w:t>
      </w:r>
    </w:p>
    <w:p w14:paraId="0DA7E11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excEnergyHist</w:t>
      </w:r>
      <w:r w:rsidRPr="005B351F">
        <w:rPr>
          <w:rFonts w:ascii="Menlo" w:hAnsi="Menlo" w:cs="Menlo"/>
          <w:color w:val="CCCCCC"/>
          <w:sz w:val="18"/>
          <w:szCs w:val="18"/>
          <w:lang w:eastAsia="en-GB"/>
        </w:rPr>
        <w:t>[</w:t>
      </w:r>
      <w:r w:rsidRPr="005B351F">
        <w:rPr>
          <w:rFonts w:ascii="Menlo" w:hAnsi="Menlo" w:cs="Menlo"/>
          <w:color w:val="B5CEA8"/>
          <w:sz w:val="18"/>
          <w:szCs w:val="18"/>
          <w:lang w:eastAsia="en-GB"/>
        </w:rPr>
        <w:t>9</w:t>
      </w:r>
      <w:r w:rsidRPr="005B351F">
        <w:rPr>
          <w:rFonts w:ascii="Menlo" w:hAnsi="Menlo" w:cs="Menlo"/>
          <w:color w:val="CCCCCC"/>
          <w:sz w:val="18"/>
          <w:szCs w:val="18"/>
          <w:lang w:eastAsia="en-GB"/>
        </w:rPr>
        <w:t>];</w:t>
      </w:r>
    </w:p>
    <w:p w14:paraId="7C7242A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46732B8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Variable holding received ltpLag, used in background noise and BFI */</w:t>
      </w:r>
    </w:p>
    <w:p w14:paraId="4B5A8CE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T0_lagBuff</w:t>
      </w:r>
      <w:r w:rsidRPr="005B351F">
        <w:rPr>
          <w:rFonts w:ascii="Menlo" w:hAnsi="Menlo" w:cs="Menlo"/>
          <w:color w:val="CCCCCC"/>
          <w:sz w:val="18"/>
          <w:szCs w:val="18"/>
          <w:lang w:eastAsia="en-GB"/>
        </w:rPr>
        <w:t>;</w:t>
      </w:r>
    </w:p>
    <w:p w14:paraId="6BDB403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553C86A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 Variables for the source characteristic detector (SCD) */</w:t>
      </w:r>
    </w:p>
    <w:p w14:paraId="0E079A4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inBackgroundNoise</w:t>
      </w:r>
      <w:r w:rsidRPr="005B351F">
        <w:rPr>
          <w:rFonts w:ascii="Menlo" w:hAnsi="Menlo" w:cs="Menlo"/>
          <w:color w:val="CCCCCC"/>
          <w:sz w:val="18"/>
          <w:szCs w:val="18"/>
          <w:lang w:eastAsia="en-GB"/>
        </w:rPr>
        <w:t>;</w:t>
      </w:r>
    </w:p>
    <w:p w14:paraId="54B754B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voicedHangover</w:t>
      </w:r>
      <w:r w:rsidRPr="005B351F">
        <w:rPr>
          <w:rFonts w:ascii="Menlo" w:hAnsi="Menlo" w:cs="Menlo"/>
          <w:color w:val="CCCCCC"/>
          <w:sz w:val="18"/>
          <w:szCs w:val="18"/>
          <w:lang w:eastAsia="en-GB"/>
        </w:rPr>
        <w:t>;</w:t>
      </w:r>
    </w:p>
    <w:p w14:paraId="1838C02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ltpGainHistory</w:t>
      </w:r>
      <w:r w:rsidRPr="005B351F">
        <w:rPr>
          <w:rFonts w:ascii="Menlo" w:hAnsi="Menlo" w:cs="Menlo"/>
          <w:color w:val="CCCCCC"/>
          <w:sz w:val="18"/>
          <w:szCs w:val="18"/>
          <w:lang w:eastAsia="en-GB"/>
        </w:rPr>
        <w:t>[</w:t>
      </w:r>
      <w:r w:rsidRPr="005B351F">
        <w:rPr>
          <w:rFonts w:ascii="Menlo" w:hAnsi="Menlo" w:cs="Menlo"/>
          <w:color w:val="B5CEA8"/>
          <w:sz w:val="18"/>
          <w:szCs w:val="18"/>
          <w:lang w:eastAsia="en-GB"/>
        </w:rPr>
        <w:t>9</w:t>
      </w:r>
      <w:r w:rsidRPr="005B351F">
        <w:rPr>
          <w:rFonts w:ascii="Menlo" w:hAnsi="Menlo" w:cs="Menlo"/>
          <w:color w:val="CCCCCC"/>
          <w:sz w:val="18"/>
          <w:szCs w:val="18"/>
          <w:lang w:eastAsia="en-GB"/>
        </w:rPr>
        <w:t>];</w:t>
      </w:r>
    </w:p>
    <w:p w14:paraId="543148D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01C3B5A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Bgn_scdState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background_state</w:t>
      </w:r>
      <w:r w:rsidRPr="005B351F">
        <w:rPr>
          <w:rFonts w:ascii="Menlo" w:hAnsi="Menlo" w:cs="Menlo"/>
          <w:color w:val="CCCCCC"/>
          <w:sz w:val="18"/>
          <w:szCs w:val="18"/>
          <w:lang w:eastAsia="en-GB"/>
        </w:rPr>
        <w:t>;</w:t>
      </w:r>
    </w:p>
    <w:p w14:paraId="4C1B6EF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nodataSeed</w:t>
      </w:r>
      <w:r w:rsidRPr="005B351F">
        <w:rPr>
          <w:rFonts w:ascii="Menlo" w:hAnsi="Menlo" w:cs="Menlo"/>
          <w:color w:val="CCCCCC"/>
          <w:sz w:val="18"/>
          <w:szCs w:val="18"/>
          <w:lang w:eastAsia="en-GB"/>
        </w:rPr>
        <w:t>;</w:t>
      </w:r>
    </w:p>
    <w:p w14:paraId="537D3AF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064C3E3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Cb_gain_averageState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Cb_gain_averState</w:t>
      </w:r>
      <w:r w:rsidRPr="005B351F">
        <w:rPr>
          <w:rFonts w:ascii="Menlo" w:hAnsi="Menlo" w:cs="Menlo"/>
          <w:color w:val="CCCCCC"/>
          <w:sz w:val="18"/>
          <w:szCs w:val="18"/>
          <w:lang w:eastAsia="en-GB"/>
        </w:rPr>
        <w:t>;</w:t>
      </w:r>
    </w:p>
    <w:p w14:paraId="35FCBDE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lsp_avgState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lsp_avg_st</w:t>
      </w:r>
      <w:r w:rsidRPr="005B351F">
        <w:rPr>
          <w:rFonts w:ascii="Menlo" w:hAnsi="Menlo" w:cs="Menlo"/>
          <w:color w:val="CCCCCC"/>
          <w:sz w:val="18"/>
          <w:szCs w:val="18"/>
          <w:lang w:eastAsia="en-GB"/>
        </w:rPr>
        <w:t>;</w:t>
      </w:r>
    </w:p>
    <w:p w14:paraId="3C0EC1B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1D29EE5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D_plsfState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lsfState</w:t>
      </w:r>
      <w:r w:rsidRPr="005B351F">
        <w:rPr>
          <w:rFonts w:ascii="Menlo" w:hAnsi="Menlo" w:cs="Menlo"/>
          <w:color w:val="CCCCCC"/>
          <w:sz w:val="18"/>
          <w:szCs w:val="18"/>
          <w:lang w:eastAsia="en-GB"/>
        </w:rPr>
        <w:t>;</w:t>
      </w:r>
    </w:p>
    <w:p w14:paraId="6CA9FC5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ec_gain_pitchState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ec_gain_p_st</w:t>
      </w:r>
      <w:r w:rsidRPr="005B351F">
        <w:rPr>
          <w:rFonts w:ascii="Menlo" w:hAnsi="Menlo" w:cs="Menlo"/>
          <w:color w:val="CCCCCC"/>
          <w:sz w:val="18"/>
          <w:szCs w:val="18"/>
          <w:lang w:eastAsia="en-GB"/>
        </w:rPr>
        <w:t>;</w:t>
      </w:r>
    </w:p>
    <w:p w14:paraId="504262E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ec_gain_codeState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ec_gain_c_st</w:t>
      </w:r>
      <w:r w:rsidRPr="005B351F">
        <w:rPr>
          <w:rFonts w:ascii="Menlo" w:hAnsi="Menlo" w:cs="Menlo"/>
          <w:color w:val="CCCCCC"/>
          <w:sz w:val="18"/>
          <w:szCs w:val="18"/>
          <w:lang w:eastAsia="en-GB"/>
        </w:rPr>
        <w:t xml:space="preserve">;  </w:t>
      </w:r>
    </w:p>
    <w:p w14:paraId="1DDA2FB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gc_predState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pred_state</w:t>
      </w:r>
      <w:r w:rsidRPr="005B351F">
        <w:rPr>
          <w:rFonts w:ascii="Menlo" w:hAnsi="Menlo" w:cs="Menlo"/>
          <w:color w:val="CCCCCC"/>
          <w:sz w:val="18"/>
          <w:szCs w:val="18"/>
          <w:lang w:eastAsia="en-GB"/>
        </w:rPr>
        <w:t>;</w:t>
      </w:r>
    </w:p>
    <w:p w14:paraId="566423A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ph_dispState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ph_disp_st</w:t>
      </w:r>
      <w:r w:rsidRPr="005B351F">
        <w:rPr>
          <w:rFonts w:ascii="Menlo" w:hAnsi="Menlo" w:cs="Menlo"/>
          <w:color w:val="CCCCCC"/>
          <w:sz w:val="18"/>
          <w:szCs w:val="18"/>
          <w:lang w:eastAsia="en-GB"/>
        </w:rPr>
        <w:t>;</w:t>
      </w:r>
    </w:p>
    <w:p w14:paraId="5AB826F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dtx_decState</w:t>
      </w:r>
      <w:r w:rsidRPr="005B351F">
        <w:rPr>
          <w:rFonts w:ascii="Menlo" w:hAnsi="Menlo" w:cs="Menlo"/>
          <w:color w:val="D4D4D4"/>
          <w:sz w:val="18"/>
          <w:szCs w:val="18"/>
          <w:lang w:eastAsia="en-GB"/>
        </w:rPr>
        <w:t>*</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dtxDecoderState</w:t>
      </w:r>
      <w:r w:rsidRPr="005B351F">
        <w:rPr>
          <w:rFonts w:ascii="Menlo" w:hAnsi="Menlo" w:cs="Menlo"/>
          <w:color w:val="CCCCCC"/>
          <w:sz w:val="18"/>
          <w:szCs w:val="18"/>
          <w:lang w:eastAsia="en-GB"/>
        </w:rPr>
        <w:t>;</w:t>
      </w:r>
    </w:p>
    <w:p w14:paraId="65BBAA2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w:t>
      </w:r>
    </w:p>
    <w:p w14:paraId="6B7B342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708D309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p>
    <w:p w14:paraId="738DB199"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1DE322F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DC0EBE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DECLARATION OF PROTOTYPES</w:t>
      </w:r>
    </w:p>
    <w:p w14:paraId="5D26705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6B032F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509EF4A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D1CB83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51D3A7A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FD3F98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Decoder_amr_init</w:t>
      </w:r>
    </w:p>
    <w:p w14:paraId="42178E0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Allocates initializes state memory</w:t>
      </w:r>
    </w:p>
    <w:p w14:paraId="1CB1477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Description : Stores pointer to filter status struct in *st. This</w:t>
      </w:r>
    </w:p>
    <w:p w14:paraId="580E6EC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pointer has to be passed to Decoder_amr in each call.</w:t>
      </w:r>
    </w:p>
    <w:p w14:paraId="3CBD838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0 on success</w:t>
      </w:r>
    </w:p>
    <w:p w14:paraId="4D6B3F0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65D2AB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lastRenderedPageBreak/>
        <w:t>**************************************************************************</w:t>
      </w:r>
    </w:p>
    <w:p w14:paraId="5F3B582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2B2F06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int</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Decoder_amr_init</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p>
    <w:p w14:paraId="25BD2D0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65764E2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6A1E7E6"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C4A03F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E8741C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Decoder_amr_reset</w:t>
      </w:r>
    </w:p>
    <w:p w14:paraId="75F2118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Resets state memory</w:t>
      </w:r>
    </w:p>
    <w:p w14:paraId="629668E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0 on success</w:t>
      </w:r>
    </w:p>
    <w:p w14:paraId="3F42C36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F4E1DD3"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2DB33B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5E5AF9D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int</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Decoder_amr_reset</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r w:rsidRPr="005B351F">
        <w:rPr>
          <w:rFonts w:ascii="Menlo" w:hAnsi="Menlo" w:cs="Menlo"/>
          <w:color w:val="569CD6"/>
          <w:sz w:val="18"/>
          <w:szCs w:val="18"/>
          <w:lang w:eastAsia="en-GB"/>
        </w:rPr>
        <w:t>enum</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Mode</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mode</w:t>
      </w:r>
      <w:r w:rsidRPr="005B351F">
        <w:rPr>
          <w:rFonts w:ascii="Menlo" w:hAnsi="Menlo" w:cs="Menlo"/>
          <w:color w:val="CCCCCC"/>
          <w:sz w:val="18"/>
          <w:szCs w:val="18"/>
          <w:lang w:eastAsia="en-GB"/>
        </w:rPr>
        <w:t>);</w:t>
      </w:r>
    </w:p>
    <w:p w14:paraId="6330C17E"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607BE4A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C009BE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E69218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2388F4F"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Decoder_amr_exit</w:t>
      </w:r>
    </w:p>
    <w:p w14:paraId="7EDEC44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The memory used for state memory is freed</w:t>
      </w:r>
    </w:p>
    <w:p w14:paraId="431CDE4A"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Description : Stores NULL in *s</w:t>
      </w:r>
    </w:p>
    <w:p w14:paraId="4588988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void</w:t>
      </w:r>
    </w:p>
    <w:p w14:paraId="245005C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CFA668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1D3B3A1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042FFB9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void</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Decoder_amr_exit</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p>
    <w:p w14:paraId="3FD3A00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p>
    <w:p w14:paraId="34AF140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B9FD7B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7E2431E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4D9BF06B"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Function    : Decoder_amr</w:t>
      </w:r>
    </w:p>
    <w:p w14:paraId="72630FDC"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Purpose     : Speech decoder routine.</w:t>
      </w:r>
    </w:p>
    <w:p w14:paraId="5D6466B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Returns     : 0</w:t>
      </w:r>
    </w:p>
    <w:p w14:paraId="6FC4E3ED"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6F68E172"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259DD74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w:t>
      </w:r>
    </w:p>
    <w:p w14:paraId="3358012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569CD6"/>
          <w:sz w:val="18"/>
          <w:szCs w:val="18"/>
          <w:lang w:eastAsia="en-GB"/>
        </w:rPr>
        <w:t>int</w:t>
      </w:r>
      <w:r w:rsidRPr="005B351F">
        <w:rPr>
          <w:rFonts w:ascii="Menlo" w:hAnsi="Menlo" w:cs="Menlo"/>
          <w:color w:val="CCCCCC"/>
          <w:sz w:val="18"/>
          <w:szCs w:val="18"/>
          <w:lang w:eastAsia="en-GB"/>
        </w:rPr>
        <w:t xml:space="preserve"> </w:t>
      </w:r>
      <w:r w:rsidRPr="005B351F">
        <w:rPr>
          <w:rFonts w:ascii="Menlo" w:hAnsi="Menlo" w:cs="Menlo"/>
          <w:color w:val="DCDCAA"/>
          <w:sz w:val="18"/>
          <w:szCs w:val="18"/>
          <w:lang w:eastAsia="en-GB"/>
        </w:rPr>
        <w:t>Decoder_amr</w:t>
      </w:r>
      <w:r w:rsidRPr="005B351F">
        <w:rPr>
          <w:rFonts w:ascii="Menlo" w:hAnsi="Menlo" w:cs="Menlo"/>
          <w:color w:val="CCCCCC"/>
          <w:sz w:val="18"/>
          <w:szCs w:val="18"/>
          <w:lang w:eastAsia="en-GB"/>
        </w:rPr>
        <w:t xml:space="preserve"> (</w:t>
      </w:r>
    </w:p>
    <w:p w14:paraId="5230160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Decoder_amrState</w:t>
      </w:r>
      <w:r w:rsidRPr="005B351F">
        <w:rPr>
          <w:rFonts w:ascii="Menlo" w:hAnsi="Menlo" w:cs="Menlo"/>
          <w:color w:val="CCCCCC"/>
          <w:sz w:val="18"/>
          <w:szCs w:val="18"/>
          <w:lang w:eastAsia="en-GB"/>
        </w:rPr>
        <w:t xml:space="preserve"> </w:t>
      </w:r>
      <w:r w:rsidRPr="005B351F">
        <w:rPr>
          <w:rFonts w:ascii="Menlo" w:hAnsi="Menlo" w:cs="Menlo"/>
          <w:color w:val="D4D4D4"/>
          <w:sz w:val="18"/>
          <w:szCs w:val="18"/>
          <w:lang w:eastAsia="en-GB"/>
        </w:rPr>
        <w:t>*</w:t>
      </w:r>
      <w:r w:rsidRPr="005B351F">
        <w:rPr>
          <w:rFonts w:ascii="Menlo" w:hAnsi="Menlo" w:cs="Menlo"/>
          <w:color w:val="9CDCFE"/>
          <w:sz w:val="18"/>
          <w:szCs w:val="18"/>
          <w:lang w:eastAsia="en-GB"/>
        </w:rPr>
        <w:t>st</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i/o : State variables                       */</w:t>
      </w:r>
    </w:p>
    <w:p w14:paraId="19C99F27"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enum</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Mode</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mode</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   : AMR mode                              */</w:t>
      </w:r>
    </w:p>
    <w:p w14:paraId="66EB4CC5"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parm</w:t>
      </w:r>
      <w:r w:rsidRPr="005B351F">
        <w:rPr>
          <w:rFonts w:ascii="Menlo" w:hAnsi="Menlo" w:cs="Menlo"/>
          <w:color w:val="569CD6"/>
          <w:sz w:val="18"/>
          <w:szCs w:val="18"/>
          <w:lang w:eastAsia="en-GB"/>
        </w:rPr>
        <w:t>[]</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   : vector of synthesis parameters</w:t>
      </w:r>
    </w:p>
    <w:p w14:paraId="6BED04D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(PRM_SIZE)                            */</w:t>
      </w:r>
    </w:p>
    <w:p w14:paraId="7EDFC62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569CD6"/>
          <w:sz w:val="18"/>
          <w:szCs w:val="18"/>
          <w:lang w:eastAsia="en-GB"/>
        </w:rPr>
        <w:t>enum</w:t>
      </w: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RXFrameType</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frame_type</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i   : received frame type               */</w:t>
      </w:r>
    </w:p>
    <w:p w14:paraId="69C1D7C0"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synth</w:t>
      </w:r>
      <w:r w:rsidRPr="005B351F">
        <w:rPr>
          <w:rFonts w:ascii="Menlo" w:hAnsi="Menlo" w:cs="Menlo"/>
          <w:color w:val="569CD6"/>
          <w:sz w:val="18"/>
          <w:szCs w:val="18"/>
          <w:lang w:eastAsia="en-GB"/>
        </w:rPr>
        <w:t>[]</w:t>
      </w:r>
      <w:r w:rsidRPr="005B351F">
        <w:rPr>
          <w:rFonts w:ascii="Menlo" w:hAnsi="Menlo" w:cs="Menlo"/>
          <w:color w:val="CCCCCC"/>
          <w:sz w:val="18"/>
          <w:szCs w:val="18"/>
          <w:lang w:eastAsia="en-GB"/>
        </w:rPr>
        <w:t>,</w:t>
      </w:r>
      <w:r w:rsidRPr="005B351F">
        <w:rPr>
          <w:rFonts w:ascii="Menlo" w:hAnsi="Menlo" w:cs="Menlo"/>
          <w:color w:val="6A9955"/>
          <w:sz w:val="18"/>
          <w:szCs w:val="18"/>
          <w:lang w:eastAsia="en-GB"/>
        </w:rPr>
        <w:t xml:space="preserve">        /* o   : synthesis speech (L_FRAME)            */</w:t>
      </w:r>
    </w:p>
    <w:p w14:paraId="4C7EDE41"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 xml:space="preserve">    </w:t>
      </w:r>
      <w:r w:rsidRPr="005B351F">
        <w:rPr>
          <w:rFonts w:ascii="Menlo" w:hAnsi="Menlo" w:cs="Menlo"/>
          <w:color w:val="4EC9B0"/>
          <w:sz w:val="18"/>
          <w:szCs w:val="18"/>
          <w:lang w:eastAsia="en-GB"/>
        </w:rPr>
        <w:t>Word16</w:t>
      </w:r>
      <w:r w:rsidRPr="005B351F">
        <w:rPr>
          <w:rFonts w:ascii="Menlo" w:hAnsi="Menlo" w:cs="Menlo"/>
          <w:color w:val="CCCCCC"/>
          <w:sz w:val="18"/>
          <w:szCs w:val="18"/>
          <w:lang w:eastAsia="en-GB"/>
        </w:rPr>
        <w:t xml:space="preserve"> </w:t>
      </w:r>
      <w:r w:rsidRPr="005B351F">
        <w:rPr>
          <w:rFonts w:ascii="Menlo" w:hAnsi="Menlo" w:cs="Menlo"/>
          <w:color w:val="9CDCFE"/>
          <w:sz w:val="18"/>
          <w:szCs w:val="18"/>
          <w:lang w:eastAsia="en-GB"/>
        </w:rPr>
        <w:t>A_t</w:t>
      </w:r>
      <w:r w:rsidRPr="005B351F">
        <w:rPr>
          <w:rFonts w:ascii="Menlo" w:hAnsi="Menlo" w:cs="Menlo"/>
          <w:color w:val="569CD6"/>
          <w:sz w:val="18"/>
          <w:szCs w:val="18"/>
          <w:lang w:eastAsia="en-GB"/>
        </w:rPr>
        <w:t>[]</w:t>
      </w:r>
      <w:r w:rsidRPr="005B351F">
        <w:rPr>
          <w:rFonts w:ascii="Menlo" w:hAnsi="Menlo" w:cs="Menlo"/>
          <w:color w:val="6A9955"/>
          <w:sz w:val="18"/>
          <w:szCs w:val="18"/>
          <w:lang w:eastAsia="en-GB"/>
        </w:rPr>
        <w:t xml:space="preserve">           /* o   : decoded LP filter in 4 subframes</w:t>
      </w:r>
    </w:p>
    <w:p w14:paraId="3A2146F8"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6A9955"/>
          <w:sz w:val="18"/>
          <w:szCs w:val="18"/>
          <w:lang w:eastAsia="en-GB"/>
        </w:rPr>
        <w:t xml:space="preserve">                                    (AZ_SIZE)                             */</w:t>
      </w:r>
    </w:p>
    <w:p w14:paraId="29AC6C64" w14:textId="77777777" w:rsidR="004D5C85" w:rsidRPr="005B351F" w:rsidRDefault="004D5C85" w:rsidP="004D5C85">
      <w:pPr>
        <w:shd w:val="clear" w:color="auto" w:fill="1F1F1F"/>
        <w:spacing w:after="0" w:line="270" w:lineRule="atLeast"/>
        <w:rPr>
          <w:rFonts w:ascii="Menlo" w:hAnsi="Menlo" w:cs="Menlo"/>
          <w:color w:val="CCCCCC"/>
          <w:sz w:val="18"/>
          <w:szCs w:val="18"/>
          <w:lang w:eastAsia="en-GB"/>
        </w:rPr>
      </w:pPr>
      <w:r w:rsidRPr="005B351F">
        <w:rPr>
          <w:rFonts w:ascii="Menlo" w:hAnsi="Menlo" w:cs="Menlo"/>
          <w:color w:val="CCCCCC"/>
          <w:sz w:val="18"/>
          <w:szCs w:val="18"/>
          <w:lang w:eastAsia="en-GB"/>
        </w:rPr>
        <w:t>);</w:t>
      </w:r>
    </w:p>
    <w:p w14:paraId="56C6F911" w14:textId="77777777" w:rsidR="004D5C85" w:rsidRDefault="004D5C85" w:rsidP="004D5C85"/>
    <w:p w14:paraId="2A4DD89E" w14:textId="4FC054F2" w:rsidR="004D5C85" w:rsidRDefault="0056325B" w:rsidP="004D5C85">
      <w:pPr>
        <w:pStyle w:val="Heading3"/>
      </w:pPr>
      <w:bookmarkStart w:id="1033" w:name="_Toc167264177"/>
      <w:bookmarkStart w:id="1034" w:name="_Toc167264342"/>
      <w:bookmarkStart w:id="1035" w:name="_Toc183180368"/>
      <w:bookmarkStart w:id="1036" w:name="_Toc183180554"/>
      <w:bookmarkStart w:id="1037" w:name="_Toc190903472"/>
      <w:bookmarkStart w:id="1038" w:name="_Toc204267776"/>
      <w:bookmarkStart w:id="1039" w:name="_Toc204268098"/>
      <w:r>
        <w:lastRenderedPageBreak/>
        <w:t>A</w:t>
      </w:r>
      <w:r w:rsidR="004D5C85">
        <w:t>.2.3 AMR Floating-Point Code (TS 26.104)</w:t>
      </w:r>
      <w:bookmarkEnd w:id="1033"/>
      <w:bookmarkEnd w:id="1034"/>
      <w:bookmarkEnd w:id="1035"/>
      <w:bookmarkEnd w:id="1036"/>
      <w:bookmarkEnd w:id="1037"/>
      <w:bookmarkEnd w:id="1038"/>
      <w:bookmarkEnd w:id="1039"/>
    </w:p>
    <w:p w14:paraId="077BFE44" w14:textId="22AAB73D" w:rsidR="004D5C85" w:rsidRDefault="0056325B" w:rsidP="004D5C85">
      <w:pPr>
        <w:pStyle w:val="Heading4"/>
      </w:pPr>
      <w:bookmarkStart w:id="1040" w:name="_Toc167264178"/>
      <w:bookmarkStart w:id="1041" w:name="_Toc167264343"/>
      <w:bookmarkStart w:id="1042" w:name="_Toc183180369"/>
      <w:bookmarkStart w:id="1043" w:name="_Toc183180555"/>
      <w:bookmarkStart w:id="1044" w:name="_Toc190903473"/>
      <w:bookmarkStart w:id="1045" w:name="_Toc204267777"/>
      <w:bookmarkStart w:id="1046" w:name="_Toc204268099"/>
      <w:r>
        <w:t>A</w:t>
      </w:r>
      <w:r w:rsidR="004D5C85">
        <w:t>.2.3.1 General</w:t>
      </w:r>
      <w:bookmarkEnd w:id="1040"/>
      <w:bookmarkEnd w:id="1041"/>
      <w:bookmarkEnd w:id="1042"/>
      <w:bookmarkEnd w:id="1043"/>
      <w:bookmarkEnd w:id="1044"/>
      <w:bookmarkEnd w:id="1045"/>
      <w:bookmarkEnd w:id="1046"/>
    </w:p>
    <w:p w14:paraId="3AD63A84" w14:textId="46ECA5C8" w:rsidR="004D5C85" w:rsidRPr="00FF66C7" w:rsidRDefault="0056325B" w:rsidP="004D5C85">
      <w:pPr>
        <w:pStyle w:val="Heading4"/>
        <w:rPr>
          <w:lang w:val="en-US"/>
        </w:rPr>
      </w:pPr>
      <w:bookmarkStart w:id="1047" w:name="_Toc167264179"/>
      <w:bookmarkStart w:id="1048" w:name="_Toc167264344"/>
      <w:bookmarkStart w:id="1049" w:name="_Toc183180370"/>
      <w:bookmarkStart w:id="1050" w:name="_Toc183180556"/>
      <w:bookmarkStart w:id="1051" w:name="_Toc190903474"/>
      <w:bookmarkStart w:id="1052" w:name="_Toc204267778"/>
      <w:bookmarkStart w:id="1053" w:name="_Toc204268100"/>
      <w:r>
        <w:t>A</w:t>
      </w:r>
      <w:r w:rsidR="004D5C85">
        <w:t xml:space="preserve">.2.3.2 </w:t>
      </w:r>
      <w:r w:rsidR="004D5C85" w:rsidRPr="00FF66C7">
        <w:rPr>
          <w:lang w:val="en-US"/>
        </w:rPr>
        <w:t>Encoder (interf_enc.h)</w:t>
      </w:r>
      <w:bookmarkEnd w:id="1047"/>
      <w:bookmarkEnd w:id="1048"/>
      <w:bookmarkEnd w:id="1049"/>
      <w:bookmarkEnd w:id="1050"/>
      <w:bookmarkEnd w:id="1051"/>
      <w:bookmarkEnd w:id="1052"/>
      <w:bookmarkEnd w:id="1053"/>
    </w:p>
    <w:p w14:paraId="478F9C3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6B67CD27"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Encodes one frame of speech</w:t>
      </w:r>
    </w:p>
    <w:p w14:paraId="08364AB5"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Returns packed octets</w:t>
      </w:r>
    </w:p>
    <w:p w14:paraId="25DCA6B2"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1CF3C332"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Encoder_Interface_Encode</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enum</w:t>
      </w:r>
      <w:r w:rsidRPr="003407C2">
        <w:rPr>
          <w:rFonts w:ascii="Menlo" w:hAnsi="Menlo" w:cs="Menlo"/>
          <w:color w:val="CCCCCC"/>
          <w:sz w:val="18"/>
          <w:szCs w:val="18"/>
          <w:lang w:eastAsia="en-GB"/>
        </w:rPr>
        <w:t xml:space="preserve"> Mode </w:t>
      </w:r>
      <w:r w:rsidRPr="003407C2">
        <w:rPr>
          <w:rFonts w:ascii="Menlo" w:hAnsi="Menlo" w:cs="Menlo"/>
          <w:color w:val="9CDCFE"/>
          <w:sz w:val="18"/>
          <w:szCs w:val="18"/>
          <w:lang w:eastAsia="en-GB"/>
        </w:rPr>
        <w:t>mode</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speech</w:t>
      </w:r>
      <w:r w:rsidRPr="003407C2">
        <w:rPr>
          <w:rFonts w:ascii="Menlo" w:hAnsi="Menlo" w:cs="Menlo"/>
          <w:color w:val="CCCCCC"/>
          <w:sz w:val="18"/>
          <w:szCs w:val="18"/>
          <w:lang w:eastAsia="en-GB"/>
        </w:rPr>
        <w:t>,</w:t>
      </w:r>
    </w:p>
    <w:p w14:paraId="4E942869"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24DF166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#ifndef</w:t>
      </w:r>
      <w:r w:rsidRPr="003407C2">
        <w:rPr>
          <w:rFonts w:ascii="Menlo" w:hAnsi="Menlo" w:cs="Menlo"/>
          <w:color w:val="569CD6"/>
          <w:sz w:val="18"/>
          <w:szCs w:val="18"/>
          <w:lang w:eastAsia="en-GB"/>
        </w:rPr>
        <w:t xml:space="preserve"> ETSI</w:t>
      </w:r>
    </w:p>
    <w:p w14:paraId="1D6BCB48"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unsigned</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char</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serial,</w:t>
      </w:r>
      <w:r w:rsidRPr="003407C2">
        <w:rPr>
          <w:rFonts w:ascii="Menlo" w:hAnsi="Menlo" w:cs="Menlo"/>
          <w:color w:val="6A9955"/>
          <w:sz w:val="18"/>
          <w:szCs w:val="18"/>
          <w:lang w:eastAsia="en-GB"/>
        </w:rPr>
        <w:t xml:space="preserve">  /* max size 31 bytes */</w:t>
      </w:r>
    </w:p>
    <w:p w14:paraId="4B625CC7"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178E0D0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#else</w:t>
      </w:r>
    </w:p>
    <w:p w14:paraId="3F97352A"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serial,</w:t>
      </w:r>
      <w:r w:rsidRPr="003407C2">
        <w:rPr>
          <w:rFonts w:ascii="Menlo" w:hAnsi="Menlo" w:cs="Menlo"/>
          <w:color w:val="6A9955"/>
          <w:sz w:val="18"/>
          <w:szCs w:val="18"/>
          <w:lang w:eastAsia="en-GB"/>
        </w:rPr>
        <w:t xml:space="preserve"> /* size 500 bytes */</w:t>
      </w:r>
    </w:p>
    <w:p w14:paraId="26DF61C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#endif</w:t>
      </w:r>
    </w:p>
    <w:p w14:paraId="62B5E64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774F2DD7"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9CDCFE"/>
          <w:sz w:val="18"/>
          <w:szCs w:val="18"/>
          <w:lang w:eastAsia="en-GB"/>
        </w:rPr>
        <w:t>forceSpeech</w:t>
      </w:r>
      <w:r w:rsidRPr="003407C2">
        <w:rPr>
          <w:rFonts w:ascii="Menlo" w:hAnsi="Menlo" w:cs="Menlo"/>
          <w:color w:val="CCCCCC"/>
          <w:sz w:val="18"/>
          <w:szCs w:val="18"/>
          <w:lang w:eastAsia="en-GB"/>
        </w:rPr>
        <w:t xml:space="preserve"> );</w:t>
      </w:r>
      <w:r w:rsidRPr="003407C2">
        <w:rPr>
          <w:rFonts w:ascii="Menlo" w:hAnsi="Menlo" w:cs="Menlo"/>
          <w:color w:val="6A9955"/>
          <w:sz w:val="18"/>
          <w:szCs w:val="18"/>
          <w:lang w:eastAsia="en-GB"/>
        </w:rPr>
        <w:t xml:space="preserve">   /* use speech mode */</w:t>
      </w:r>
    </w:p>
    <w:p w14:paraId="339E9654"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65F9ECB4"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3FFAAD93"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Reserve and init. memory</w:t>
      </w:r>
    </w:p>
    <w:p w14:paraId="0EE1C7B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06B816E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DCDCAA"/>
          <w:sz w:val="18"/>
          <w:szCs w:val="18"/>
          <w:lang w:eastAsia="en-GB"/>
        </w:rPr>
        <w:t>Encoder_Interface_init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9CDCFE"/>
          <w:sz w:val="18"/>
          <w:szCs w:val="18"/>
          <w:lang w:eastAsia="en-GB"/>
        </w:rPr>
        <w:t>dtx</w:t>
      </w:r>
      <w:r w:rsidRPr="003407C2">
        <w:rPr>
          <w:rFonts w:ascii="Menlo" w:hAnsi="Menlo" w:cs="Menlo"/>
          <w:color w:val="CCCCCC"/>
          <w:sz w:val="18"/>
          <w:szCs w:val="18"/>
          <w:lang w:eastAsia="en-GB"/>
        </w:rPr>
        <w:t xml:space="preserve"> );</w:t>
      </w:r>
    </w:p>
    <w:p w14:paraId="5F5401D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34D8B34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7863BBB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Exit and free memory</w:t>
      </w:r>
    </w:p>
    <w:p w14:paraId="2525F39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3BFDB41A"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Encoder_Interface_exit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state</w:t>
      </w:r>
      <w:r w:rsidRPr="003407C2">
        <w:rPr>
          <w:rFonts w:ascii="Menlo" w:hAnsi="Menlo" w:cs="Menlo"/>
          <w:color w:val="CCCCCC"/>
          <w:sz w:val="18"/>
          <w:szCs w:val="18"/>
          <w:lang w:eastAsia="en-GB"/>
        </w:rPr>
        <w:t xml:space="preserve"> );</w:t>
      </w:r>
    </w:p>
    <w:p w14:paraId="0EF32CA7"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054" w:author="Stefan Döhla" w:date="2025-07-24T17:09:00Z" w16du:dateUtc="2025-07-24T15:09:00Z">
            <w:rPr>
              <w:rFonts w:ascii="Menlo" w:hAnsi="Menlo" w:cs="Menlo"/>
              <w:color w:val="CCCCCC"/>
              <w:sz w:val="18"/>
              <w:szCs w:val="18"/>
              <w:lang w:eastAsia="en-GB"/>
            </w:rPr>
          </w:rPrChange>
        </w:rPr>
      </w:pPr>
      <w:r w:rsidRPr="006107D0">
        <w:rPr>
          <w:rFonts w:ascii="Menlo" w:hAnsi="Menlo" w:cs="Menlo"/>
          <w:color w:val="C586C0"/>
          <w:sz w:val="18"/>
          <w:szCs w:val="18"/>
          <w:lang w:val="de-DE" w:eastAsia="en-GB"/>
          <w:rPrChange w:id="1055" w:author="Stefan Döhla" w:date="2025-07-24T17:09:00Z" w16du:dateUtc="2025-07-24T15:09:00Z">
            <w:rPr>
              <w:rFonts w:ascii="Menlo" w:hAnsi="Menlo" w:cs="Menlo"/>
              <w:color w:val="C586C0"/>
              <w:sz w:val="18"/>
              <w:szCs w:val="18"/>
              <w:lang w:eastAsia="en-GB"/>
            </w:rPr>
          </w:rPrChange>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1056" w:name="_Toc167264180"/>
      <w:bookmarkStart w:id="1057" w:name="_Toc167264345"/>
      <w:bookmarkStart w:id="1058" w:name="_Toc183180371"/>
      <w:bookmarkStart w:id="1059" w:name="_Toc183180557"/>
      <w:bookmarkStart w:id="1060" w:name="_Toc190903475"/>
      <w:bookmarkStart w:id="1061" w:name="_Toc204267779"/>
      <w:bookmarkStart w:id="1062" w:name="_Toc204268101"/>
      <w:r>
        <w:rPr>
          <w:lang w:val="de-DE"/>
        </w:rPr>
        <w:t>A</w:t>
      </w:r>
      <w:r w:rsidR="004D5C85">
        <w:rPr>
          <w:lang w:val="de-DE"/>
        </w:rPr>
        <w:t xml:space="preserve">.2.3.3 </w:t>
      </w:r>
      <w:r w:rsidR="004D5C85" w:rsidRPr="003274EC">
        <w:rPr>
          <w:lang w:val="de-DE"/>
        </w:rPr>
        <w:t>Decoder (interf</w:t>
      </w:r>
      <w:r w:rsidR="004D5C85">
        <w:rPr>
          <w:lang w:val="de-DE"/>
        </w:rPr>
        <w:t>_dec.h)</w:t>
      </w:r>
      <w:bookmarkEnd w:id="1056"/>
      <w:bookmarkEnd w:id="1057"/>
      <w:bookmarkEnd w:id="1058"/>
      <w:bookmarkEnd w:id="1059"/>
      <w:bookmarkEnd w:id="1060"/>
      <w:bookmarkEnd w:id="1061"/>
      <w:bookmarkEnd w:id="1062"/>
    </w:p>
    <w:p w14:paraId="31EC1D5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4A2FA56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Conversion from packed bitstream to endoded parameters</w:t>
      </w:r>
    </w:p>
    <w:p w14:paraId="20E9E6E5"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Decoding parameters to speech</w:t>
      </w:r>
    </w:p>
    <w:p w14:paraId="484B9DAE"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17ED08C9"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Decoder_Interface_Decode</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w:t>
      </w:r>
      <w:r w:rsidRPr="003407C2">
        <w:rPr>
          <w:rFonts w:ascii="Menlo" w:hAnsi="Menlo" w:cs="Menlo"/>
          <w:color w:val="CCCCCC"/>
          <w:sz w:val="18"/>
          <w:szCs w:val="18"/>
          <w:lang w:eastAsia="en-GB"/>
        </w:rPr>
        <w:t>,</w:t>
      </w:r>
    </w:p>
    <w:p w14:paraId="7B76C20F"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15FFBEC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#ifndef</w:t>
      </w:r>
      <w:r w:rsidRPr="003407C2">
        <w:rPr>
          <w:rFonts w:ascii="Menlo" w:hAnsi="Menlo" w:cs="Menlo"/>
          <w:color w:val="569CD6"/>
          <w:sz w:val="18"/>
          <w:szCs w:val="18"/>
          <w:lang w:eastAsia="en-GB"/>
        </w:rPr>
        <w:t xml:space="preserve"> ETSI</w:t>
      </w:r>
    </w:p>
    <w:p w14:paraId="0F4584A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unsigned</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char</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bits,</w:t>
      </w:r>
    </w:p>
    <w:p w14:paraId="78FD9C6D"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34670B8B"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#else</w:t>
      </w:r>
    </w:p>
    <w:p w14:paraId="70329668"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CCCCCC"/>
          <w:sz w:val="18"/>
          <w:szCs w:val="18"/>
          <w:lang w:eastAsia="en-GB"/>
        </w:rPr>
        <w:t>bits,</w:t>
      </w:r>
    </w:p>
    <w:p w14:paraId="5FC0F57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586C0"/>
          <w:sz w:val="18"/>
          <w:szCs w:val="18"/>
          <w:lang w:eastAsia="en-GB"/>
        </w:rPr>
        <w:t>#endif</w:t>
      </w:r>
    </w:p>
    <w:p w14:paraId="089690D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133FF03D"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short</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synth</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int</w:t>
      </w:r>
      <w:r w:rsidRPr="003407C2">
        <w:rPr>
          <w:rFonts w:ascii="Menlo" w:hAnsi="Menlo" w:cs="Menlo"/>
          <w:color w:val="CCCCCC"/>
          <w:sz w:val="18"/>
          <w:szCs w:val="18"/>
          <w:lang w:eastAsia="en-GB"/>
        </w:rPr>
        <w:t xml:space="preserve"> </w:t>
      </w:r>
      <w:r w:rsidRPr="003407C2">
        <w:rPr>
          <w:rFonts w:ascii="Menlo" w:hAnsi="Menlo" w:cs="Menlo"/>
          <w:color w:val="9CDCFE"/>
          <w:sz w:val="18"/>
          <w:szCs w:val="18"/>
          <w:lang w:eastAsia="en-GB"/>
        </w:rPr>
        <w:t>bfi</w:t>
      </w:r>
      <w:r w:rsidRPr="003407C2">
        <w:rPr>
          <w:rFonts w:ascii="Menlo" w:hAnsi="Menlo" w:cs="Menlo"/>
          <w:color w:val="CCCCCC"/>
          <w:sz w:val="18"/>
          <w:szCs w:val="18"/>
          <w:lang w:eastAsia="en-GB"/>
        </w:rPr>
        <w:t xml:space="preserve"> );</w:t>
      </w:r>
    </w:p>
    <w:p w14:paraId="16EFFD0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0FC99C4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447C266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Reserve and init. memory</w:t>
      </w:r>
    </w:p>
    <w:p w14:paraId="69D93CFD"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4E05A960"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lastRenderedPageBreak/>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DCDCAA"/>
          <w:sz w:val="18"/>
          <w:szCs w:val="18"/>
          <w:lang w:eastAsia="en-GB"/>
        </w:rPr>
        <w:t>Decoder_Interface_init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p>
    <w:p w14:paraId="4A3F9E3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05A4A13C"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w:t>
      </w:r>
    </w:p>
    <w:p w14:paraId="17CA2FB3"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 Exit and free memory</w:t>
      </w:r>
    </w:p>
    <w:p w14:paraId="4294A2A5"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6A9955"/>
          <w:sz w:val="18"/>
          <w:szCs w:val="18"/>
          <w:lang w:eastAsia="en-GB"/>
        </w:rPr>
        <w:t xml:space="preserve"> */</w:t>
      </w:r>
    </w:p>
    <w:p w14:paraId="5B306BC2"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CDCAA"/>
          <w:sz w:val="18"/>
          <w:szCs w:val="18"/>
          <w:lang w:eastAsia="en-GB"/>
        </w:rPr>
        <w:t>Decoder_Interface_exit</w:t>
      </w:r>
      <w:r w:rsidRPr="003407C2">
        <w:rPr>
          <w:rFonts w:ascii="Menlo" w:hAnsi="Menlo" w:cs="Menlo"/>
          <w:color w:val="CCCCCC"/>
          <w:sz w:val="18"/>
          <w:szCs w:val="18"/>
          <w:lang w:eastAsia="en-GB"/>
        </w:rPr>
        <w:t xml:space="preserve">( </w:t>
      </w:r>
      <w:r w:rsidRPr="003407C2">
        <w:rPr>
          <w:rFonts w:ascii="Menlo" w:hAnsi="Menlo" w:cs="Menlo"/>
          <w:color w:val="569CD6"/>
          <w:sz w:val="18"/>
          <w:szCs w:val="18"/>
          <w:lang w:eastAsia="en-GB"/>
        </w:rPr>
        <w:t>void</w:t>
      </w:r>
      <w:r w:rsidRPr="003407C2">
        <w:rPr>
          <w:rFonts w:ascii="Menlo" w:hAnsi="Menlo" w:cs="Menlo"/>
          <w:color w:val="CCCCCC"/>
          <w:sz w:val="18"/>
          <w:szCs w:val="18"/>
          <w:lang w:eastAsia="en-GB"/>
        </w:rPr>
        <w:t xml:space="preserve"> </w:t>
      </w:r>
      <w:r w:rsidRPr="003407C2">
        <w:rPr>
          <w:rFonts w:ascii="Menlo" w:hAnsi="Menlo" w:cs="Menlo"/>
          <w:color w:val="D4D4D4"/>
          <w:sz w:val="18"/>
          <w:szCs w:val="18"/>
          <w:lang w:eastAsia="en-GB"/>
        </w:rPr>
        <w:t>*</w:t>
      </w:r>
      <w:r w:rsidRPr="003407C2">
        <w:rPr>
          <w:rFonts w:ascii="Menlo" w:hAnsi="Menlo" w:cs="Menlo"/>
          <w:color w:val="9CDCFE"/>
          <w:sz w:val="18"/>
          <w:szCs w:val="18"/>
          <w:lang w:eastAsia="en-GB"/>
        </w:rPr>
        <w:t>state</w:t>
      </w:r>
      <w:r w:rsidRPr="003407C2">
        <w:rPr>
          <w:rFonts w:ascii="Menlo" w:hAnsi="Menlo" w:cs="Menlo"/>
          <w:color w:val="CCCCCC"/>
          <w:sz w:val="18"/>
          <w:szCs w:val="18"/>
          <w:lang w:eastAsia="en-GB"/>
        </w:rPr>
        <w:t xml:space="preserve"> );</w:t>
      </w:r>
    </w:p>
    <w:p w14:paraId="6BA2C6D1" w14:textId="77777777" w:rsidR="004D5C85" w:rsidRPr="003407C2" w:rsidRDefault="004D5C85" w:rsidP="004D5C85">
      <w:pPr>
        <w:shd w:val="clear" w:color="auto" w:fill="1F1F1F"/>
        <w:spacing w:after="0" w:line="270" w:lineRule="atLeast"/>
        <w:rPr>
          <w:rFonts w:ascii="Menlo" w:hAnsi="Menlo" w:cs="Menlo"/>
          <w:color w:val="CCCCCC"/>
          <w:sz w:val="18"/>
          <w:szCs w:val="18"/>
          <w:lang w:eastAsia="en-GB"/>
        </w:rPr>
      </w:pPr>
    </w:p>
    <w:p w14:paraId="5EB23BDB" w14:textId="77777777" w:rsidR="004D5C85" w:rsidRPr="003407C2" w:rsidRDefault="004D5C85" w:rsidP="004D5C85"/>
    <w:p w14:paraId="76AF2B07" w14:textId="20B91C2F" w:rsidR="004D5C85" w:rsidRDefault="0056325B" w:rsidP="004D5C85">
      <w:pPr>
        <w:pStyle w:val="Heading2"/>
      </w:pPr>
      <w:bookmarkStart w:id="1063" w:name="_Toc167264181"/>
      <w:bookmarkStart w:id="1064" w:name="_Toc167264346"/>
      <w:bookmarkStart w:id="1065" w:name="_Toc183180372"/>
      <w:bookmarkStart w:id="1066" w:name="_Toc183180558"/>
      <w:bookmarkStart w:id="1067" w:name="_Toc190903476"/>
      <w:bookmarkStart w:id="1068" w:name="_Toc204267780"/>
      <w:bookmarkStart w:id="1069" w:name="_Toc204268102"/>
      <w:r>
        <w:t>A</w:t>
      </w:r>
      <w:r w:rsidR="004D5C85">
        <w:t>.3 AMR-WB</w:t>
      </w:r>
      <w:bookmarkEnd w:id="1063"/>
      <w:bookmarkEnd w:id="1064"/>
      <w:bookmarkEnd w:id="1065"/>
      <w:bookmarkEnd w:id="1066"/>
      <w:bookmarkEnd w:id="1067"/>
      <w:bookmarkEnd w:id="1068"/>
      <w:bookmarkEnd w:id="1069"/>
    </w:p>
    <w:p w14:paraId="3912B004" w14:textId="6BB895D0" w:rsidR="004D5C85" w:rsidRPr="001E1B15" w:rsidRDefault="0056325B" w:rsidP="004D5C85">
      <w:pPr>
        <w:pStyle w:val="Heading3"/>
        <w:rPr>
          <w:lang w:val="en-US"/>
        </w:rPr>
      </w:pPr>
      <w:bookmarkStart w:id="1070" w:name="_Toc167264182"/>
      <w:bookmarkStart w:id="1071" w:name="_Toc167264347"/>
      <w:bookmarkStart w:id="1072" w:name="_Toc183180373"/>
      <w:bookmarkStart w:id="1073" w:name="_Toc183180559"/>
      <w:bookmarkStart w:id="1074" w:name="_Toc190903477"/>
      <w:bookmarkStart w:id="1075" w:name="_Toc204267781"/>
      <w:bookmarkStart w:id="1076" w:name="_Toc204268103"/>
      <w:r>
        <w:t>A</w:t>
      </w:r>
      <w:r w:rsidR="004D5C85">
        <w:t>.3.2 AMR-WB Fixed-Point (TS 26.173)</w:t>
      </w:r>
      <w:bookmarkEnd w:id="1070"/>
      <w:bookmarkEnd w:id="1071"/>
      <w:bookmarkEnd w:id="1072"/>
      <w:bookmarkEnd w:id="1073"/>
      <w:bookmarkEnd w:id="1074"/>
      <w:bookmarkEnd w:id="1075"/>
      <w:bookmarkEnd w:id="1076"/>
      <w:r w:rsidR="004D5C85">
        <w:t xml:space="preserve"> </w:t>
      </w:r>
    </w:p>
    <w:p w14:paraId="1CF768B0" w14:textId="23DDD42D" w:rsidR="004D5C85" w:rsidRDefault="0056325B" w:rsidP="004D5C85">
      <w:pPr>
        <w:pStyle w:val="Heading4"/>
        <w:rPr>
          <w:lang w:val="en-US"/>
        </w:rPr>
      </w:pPr>
      <w:bookmarkStart w:id="1077" w:name="_Toc167264183"/>
      <w:bookmarkStart w:id="1078" w:name="_Toc167264348"/>
      <w:bookmarkStart w:id="1079" w:name="_Toc183180374"/>
      <w:bookmarkStart w:id="1080" w:name="_Toc183180560"/>
      <w:bookmarkStart w:id="1081" w:name="_Toc190903478"/>
      <w:bookmarkStart w:id="1082" w:name="_Toc204267782"/>
      <w:bookmarkStart w:id="1083" w:name="_Toc204268104"/>
      <w:r>
        <w:rPr>
          <w:lang w:val="en-US"/>
        </w:rPr>
        <w:t>A</w:t>
      </w:r>
      <w:r w:rsidR="004D5C85">
        <w:rPr>
          <w:lang w:val="en-US"/>
        </w:rPr>
        <w:t>.3.2.1 General</w:t>
      </w:r>
      <w:bookmarkEnd w:id="1077"/>
      <w:bookmarkEnd w:id="1078"/>
      <w:bookmarkEnd w:id="1079"/>
      <w:bookmarkEnd w:id="1080"/>
      <w:bookmarkEnd w:id="1081"/>
      <w:bookmarkEnd w:id="1082"/>
      <w:bookmarkEnd w:id="1083"/>
    </w:p>
    <w:p w14:paraId="5A77FC9B" w14:textId="4EC7A34B" w:rsidR="004D5C85" w:rsidRPr="001E1B15" w:rsidRDefault="0056325B" w:rsidP="004D5C85">
      <w:pPr>
        <w:pStyle w:val="Heading4"/>
        <w:rPr>
          <w:lang w:val="en-US"/>
        </w:rPr>
      </w:pPr>
      <w:bookmarkStart w:id="1084" w:name="_Toc167264184"/>
      <w:bookmarkStart w:id="1085" w:name="_Toc167264349"/>
      <w:bookmarkStart w:id="1086" w:name="_Toc183180375"/>
      <w:bookmarkStart w:id="1087" w:name="_Toc183180561"/>
      <w:bookmarkStart w:id="1088" w:name="_Toc190903479"/>
      <w:bookmarkStart w:id="1089" w:name="_Toc204267783"/>
      <w:bookmarkStart w:id="1090" w:name="_Toc204268105"/>
      <w:r>
        <w:rPr>
          <w:lang w:val="en-US"/>
        </w:rPr>
        <w:t>A</w:t>
      </w:r>
      <w:r w:rsidR="004D5C85">
        <w:rPr>
          <w:lang w:val="en-US"/>
        </w:rPr>
        <w:t>.</w:t>
      </w:r>
      <w:r w:rsidR="004D5C85" w:rsidRPr="001E1B15">
        <w:rPr>
          <w:lang w:val="en-US"/>
        </w:rPr>
        <w:t>3.2.2 Encoder (main.h)</w:t>
      </w:r>
      <w:bookmarkEnd w:id="1084"/>
      <w:bookmarkEnd w:id="1085"/>
      <w:bookmarkEnd w:id="1086"/>
      <w:bookmarkEnd w:id="1087"/>
      <w:bookmarkEnd w:id="1088"/>
      <w:bookmarkEnd w:id="1089"/>
      <w:bookmarkEnd w:id="1090"/>
    </w:p>
    <w:p w14:paraId="4822A9E3"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Init_coder</w:t>
      </w:r>
      <w:r w:rsidRPr="008E4391">
        <w:rPr>
          <w:rFonts w:ascii="Menlo" w:hAnsi="Menlo" w:cs="Menlo"/>
          <w:color w:val="CCCCCC"/>
          <w:sz w:val="18"/>
          <w:szCs w:val="18"/>
          <w:lang w:eastAsia="en-GB"/>
        </w:rPr>
        <w:t>(</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spe_state</w:t>
      </w:r>
      <w:r w:rsidRPr="008E4391">
        <w:rPr>
          <w:rFonts w:ascii="Menlo" w:hAnsi="Menlo" w:cs="Menlo"/>
          <w:color w:val="CCCCCC"/>
          <w:sz w:val="18"/>
          <w:szCs w:val="18"/>
          <w:lang w:eastAsia="en-GB"/>
        </w:rPr>
        <w:t>);</w:t>
      </w:r>
    </w:p>
    <w:p w14:paraId="74DC52A9"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Close_coder</w:t>
      </w:r>
      <w:r w:rsidRPr="008E4391">
        <w:rPr>
          <w:rFonts w:ascii="Menlo" w:hAnsi="Menlo" w:cs="Menlo"/>
          <w:color w:val="CCCCCC"/>
          <w:sz w:val="18"/>
          <w:szCs w:val="18"/>
          <w:lang w:eastAsia="en-GB"/>
        </w:rPr>
        <w:t>(</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spe_state</w:t>
      </w:r>
      <w:r w:rsidRPr="008E4391">
        <w:rPr>
          <w:rFonts w:ascii="Menlo" w:hAnsi="Menlo" w:cs="Menlo"/>
          <w:color w:val="CCCCCC"/>
          <w:sz w:val="18"/>
          <w:szCs w:val="18"/>
          <w:lang w:eastAsia="en-GB"/>
        </w:rPr>
        <w:t>);</w:t>
      </w:r>
    </w:p>
    <w:p w14:paraId="435C1E7F"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coder</w:t>
      </w:r>
      <w:r w:rsidRPr="008E4391">
        <w:rPr>
          <w:rFonts w:ascii="Menlo" w:hAnsi="Menlo" w:cs="Menlo"/>
          <w:color w:val="CCCCCC"/>
          <w:sz w:val="18"/>
          <w:szCs w:val="18"/>
          <w:lang w:eastAsia="en-GB"/>
        </w:rPr>
        <w:t>(</w:t>
      </w:r>
    </w:p>
    <w:p w14:paraId="400AC6C7"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D4D4D4"/>
          <w:sz w:val="18"/>
          <w:szCs w:val="18"/>
          <w:lang w:eastAsia="en-GB"/>
        </w:rPr>
        <w:t>*</w:t>
      </w:r>
      <w:r w:rsidRPr="008E4391">
        <w:rPr>
          <w:rFonts w:ascii="Menlo" w:hAnsi="Menlo" w:cs="Menlo"/>
          <w:color w:val="CCCCCC"/>
          <w:sz w:val="18"/>
          <w:szCs w:val="18"/>
          <w:lang w:eastAsia="en-GB"/>
        </w:rPr>
        <w:t xml:space="preserve"> </w:t>
      </w:r>
      <w:r w:rsidRPr="008E4391">
        <w:rPr>
          <w:rFonts w:ascii="Menlo" w:hAnsi="Menlo" w:cs="Menlo"/>
          <w:color w:val="9CDCFE"/>
          <w:sz w:val="18"/>
          <w:szCs w:val="18"/>
          <w:lang w:eastAsia="en-GB"/>
        </w:rPr>
        <w:t>mode</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input :  used mode                             */</w:t>
      </w:r>
    </w:p>
    <w:p w14:paraId="7878958F"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9CDCFE"/>
          <w:sz w:val="18"/>
          <w:szCs w:val="18"/>
          <w:lang w:eastAsia="en-GB"/>
        </w:rPr>
        <w:t>speech16k</w:t>
      </w:r>
      <w:r w:rsidRPr="008E4391">
        <w:rPr>
          <w:rFonts w:ascii="Menlo" w:hAnsi="Menlo" w:cs="Menlo"/>
          <w:color w:val="569CD6"/>
          <w:sz w:val="18"/>
          <w:szCs w:val="18"/>
          <w:lang w:eastAsia="en-GB"/>
        </w:rPr>
        <w:t>[]</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input :  320 new speech samples (at 16 kHz)    */</w:t>
      </w:r>
    </w:p>
    <w:p w14:paraId="450E83EA"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9CDCFE"/>
          <w:sz w:val="18"/>
          <w:szCs w:val="18"/>
          <w:lang w:eastAsia="en-GB"/>
        </w:rPr>
        <w:t>prms</w:t>
      </w:r>
      <w:r w:rsidRPr="008E4391">
        <w:rPr>
          <w:rFonts w:ascii="Menlo" w:hAnsi="Menlo" w:cs="Menlo"/>
          <w:color w:val="569CD6"/>
          <w:sz w:val="18"/>
          <w:szCs w:val="18"/>
          <w:lang w:eastAsia="en-GB"/>
        </w:rPr>
        <w:t>[]</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output:  output parameters           */</w:t>
      </w:r>
    </w:p>
    <w:p w14:paraId="58E77050"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w:t>
      </w:r>
      <w:r w:rsidRPr="008E4391">
        <w:rPr>
          <w:rFonts w:ascii="Menlo" w:hAnsi="Menlo" w:cs="Menlo"/>
          <w:color w:val="D4D4D4"/>
          <w:sz w:val="18"/>
          <w:szCs w:val="18"/>
          <w:lang w:eastAsia="en-GB"/>
        </w:rPr>
        <w:t>*</w:t>
      </w:r>
      <w:r w:rsidRPr="008E4391">
        <w:rPr>
          <w:rFonts w:ascii="Menlo" w:hAnsi="Menlo" w:cs="Menlo"/>
          <w:color w:val="CCCCCC"/>
          <w:sz w:val="18"/>
          <w:szCs w:val="18"/>
          <w:lang w:eastAsia="en-GB"/>
        </w:rPr>
        <w:t xml:space="preserve"> </w:t>
      </w:r>
      <w:r w:rsidRPr="008E4391">
        <w:rPr>
          <w:rFonts w:ascii="Menlo" w:hAnsi="Menlo" w:cs="Menlo"/>
          <w:color w:val="9CDCFE"/>
          <w:sz w:val="18"/>
          <w:szCs w:val="18"/>
          <w:lang w:eastAsia="en-GB"/>
        </w:rPr>
        <w:t>ser_size</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output:  bit rate of the used mode   */</w:t>
      </w:r>
    </w:p>
    <w:p w14:paraId="41CC91C4"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spe_state</w:t>
      </w:r>
      <w:r w:rsidRPr="008E4391">
        <w:rPr>
          <w:rFonts w:ascii="Menlo" w:hAnsi="Menlo" w:cs="Menlo"/>
          <w:color w:val="CCCCCC"/>
          <w:sz w:val="18"/>
          <w:szCs w:val="18"/>
          <w:lang w:eastAsia="en-GB"/>
        </w:rPr>
        <w:t>,</w:t>
      </w:r>
      <w:r w:rsidRPr="008E4391">
        <w:rPr>
          <w:rFonts w:ascii="Menlo" w:hAnsi="Menlo" w:cs="Menlo"/>
          <w:color w:val="6A9955"/>
          <w:sz w:val="18"/>
          <w:szCs w:val="18"/>
          <w:lang w:eastAsia="en-GB"/>
        </w:rPr>
        <w:t xml:space="preserve">                      /* i/o   :  State structure                       */</w:t>
      </w:r>
    </w:p>
    <w:p w14:paraId="6000EAD6"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     Word16 allow_dtx</w:t>
      </w:r>
      <w:r w:rsidRPr="008E4391">
        <w:rPr>
          <w:rFonts w:ascii="Menlo" w:hAnsi="Menlo" w:cs="Menlo"/>
          <w:color w:val="6A9955"/>
          <w:sz w:val="18"/>
          <w:szCs w:val="18"/>
          <w:lang w:eastAsia="en-GB"/>
        </w:rPr>
        <w:t xml:space="preserve">                      /* input :  DTX ON/OFF                            */</w:t>
      </w:r>
    </w:p>
    <w:p w14:paraId="1E3DFD65"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w:t>
      </w:r>
    </w:p>
    <w:p w14:paraId="4B2EC383"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CDCAA"/>
          <w:sz w:val="18"/>
          <w:szCs w:val="18"/>
          <w:lang w:eastAsia="en-GB"/>
        </w:rPr>
        <w:t>Reset_encoder</w:t>
      </w:r>
      <w:r w:rsidRPr="008E4391">
        <w:rPr>
          <w:rFonts w:ascii="Menlo" w:hAnsi="Menlo" w:cs="Menlo"/>
          <w:color w:val="CCCCCC"/>
          <w:sz w:val="18"/>
          <w:szCs w:val="18"/>
          <w:lang w:eastAsia="en-GB"/>
        </w:rPr>
        <w:t>(</w:t>
      </w:r>
      <w:r w:rsidRPr="008E4391">
        <w:rPr>
          <w:rFonts w:ascii="Menlo" w:hAnsi="Menlo" w:cs="Menlo"/>
          <w:color w:val="569CD6"/>
          <w:sz w:val="18"/>
          <w:szCs w:val="18"/>
          <w:lang w:eastAsia="en-GB"/>
        </w:rPr>
        <w:t>void</w:t>
      </w:r>
      <w:r w:rsidRPr="008E4391">
        <w:rPr>
          <w:rFonts w:ascii="Menlo" w:hAnsi="Menlo" w:cs="Menlo"/>
          <w:color w:val="CCCCCC"/>
          <w:sz w:val="18"/>
          <w:szCs w:val="18"/>
          <w:lang w:eastAsia="en-GB"/>
        </w:rPr>
        <w:t xml:space="preserve"> </w:t>
      </w:r>
      <w:r w:rsidRPr="008E4391">
        <w:rPr>
          <w:rFonts w:ascii="Menlo" w:hAnsi="Menlo" w:cs="Menlo"/>
          <w:color w:val="D4D4D4"/>
          <w:sz w:val="18"/>
          <w:szCs w:val="18"/>
          <w:lang w:eastAsia="en-GB"/>
        </w:rPr>
        <w:t>*</w:t>
      </w:r>
      <w:r w:rsidRPr="008E4391">
        <w:rPr>
          <w:rFonts w:ascii="Menlo" w:hAnsi="Menlo" w:cs="Menlo"/>
          <w:color w:val="9CDCFE"/>
          <w:sz w:val="18"/>
          <w:szCs w:val="18"/>
          <w:lang w:eastAsia="en-GB"/>
        </w:rPr>
        <w:t>st</w:t>
      </w:r>
      <w:r w:rsidRPr="008E4391">
        <w:rPr>
          <w:rFonts w:ascii="Menlo" w:hAnsi="Menlo" w:cs="Menlo"/>
          <w:color w:val="CCCCCC"/>
          <w:sz w:val="18"/>
          <w:szCs w:val="18"/>
          <w:lang w:eastAsia="en-GB"/>
        </w:rPr>
        <w:t xml:space="preserve">, Word16 </w:t>
      </w:r>
      <w:r w:rsidRPr="008E4391">
        <w:rPr>
          <w:rFonts w:ascii="Menlo" w:hAnsi="Menlo" w:cs="Menlo"/>
          <w:color w:val="9CDCFE"/>
          <w:sz w:val="18"/>
          <w:szCs w:val="18"/>
          <w:lang w:eastAsia="en-GB"/>
        </w:rPr>
        <w:t>reset_all</w:t>
      </w:r>
      <w:r w:rsidRPr="008E4391">
        <w:rPr>
          <w:rFonts w:ascii="Menlo" w:hAnsi="Menlo" w:cs="Menlo"/>
          <w:color w:val="CCCCCC"/>
          <w:sz w:val="18"/>
          <w:szCs w:val="18"/>
          <w:lang w:eastAsia="en-GB"/>
        </w:rPr>
        <w:t>);</w:t>
      </w:r>
    </w:p>
    <w:p w14:paraId="5C0F5ECA" w14:textId="77777777" w:rsidR="004D5C85" w:rsidRPr="008E4391" w:rsidRDefault="004D5C85" w:rsidP="004D5C85">
      <w:pPr>
        <w:shd w:val="clear" w:color="auto" w:fill="1F1F1F"/>
        <w:spacing w:after="0" w:line="270" w:lineRule="atLeast"/>
        <w:rPr>
          <w:rFonts w:ascii="Menlo" w:hAnsi="Menlo" w:cs="Menlo"/>
          <w:color w:val="CCCCCC"/>
          <w:sz w:val="18"/>
          <w:szCs w:val="18"/>
          <w:lang w:eastAsia="en-GB"/>
        </w:rPr>
      </w:pPr>
      <w:r w:rsidRPr="008E4391">
        <w:rPr>
          <w:rFonts w:ascii="Menlo" w:hAnsi="Menlo" w:cs="Menlo"/>
          <w:color w:val="CCCCCC"/>
          <w:sz w:val="18"/>
          <w:szCs w:val="18"/>
          <w:lang w:eastAsia="en-GB"/>
        </w:rPr>
        <w:t xml:space="preserve">Word16 </w:t>
      </w:r>
      <w:r w:rsidRPr="008E4391">
        <w:rPr>
          <w:rFonts w:ascii="Menlo" w:hAnsi="Menlo" w:cs="Menlo"/>
          <w:color w:val="DCDCAA"/>
          <w:sz w:val="18"/>
          <w:szCs w:val="18"/>
          <w:lang w:eastAsia="en-GB"/>
        </w:rPr>
        <w:t>encoder_homing_frame_test</w:t>
      </w:r>
      <w:r w:rsidRPr="008E4391">
        <w:rPr>
          <w:rFonts w:ascii="Menlo" w:hAnsi="Menlo" w:cs="Menlo"/>
          <w:color w:val="CCCCCC"/>
          <w:sz w:val="18"/>
          <w:szCs w:val="18"/>
          <w:lang w:eastAsia="en-GB"/>
        </w:rPr>
        <w:t xml:space="preserve">(Word16 </w:t>
      </w:r>
      <w:r w:rsidRPr="008E4391">
        <w:rPr>
          <w:rFonts w:ascii="Menlo" w:hAnsi="Menlo" w:cs="Menlo"/>
          <w:color w:val="9CDCFE"/>
          <w:sz w:val="18"/>
          <w:szCs w:val="18"/>
          <w:lang w:eastAsia="en-GB"/>
        </w:rPr>
        <w:t>input_frame</w:t>
      </w:r>
      <w:r w:rsidRPr="008E4391">
        <w:rPr>
          <w:rFonts w:ascii="Menlo" w:hAnsi="Menlo" w:cs="Menlo"/>
          <w:color w:val="569CD6"/>
          <w:sz w:val="18"/>
          <w:szCs w:val="18"/>
          <w:lang w:eastAsia="en-GB"/>
        </w:rPr>
        <w:t>[]</w:t>
      </w:r>
      <w:r w:rsidRPr="008E4391">
        <w:rPr>
          <w:rFonts w:ascii="Menlo" w:hAnsi="Menlo" w:cs="Menlo"/>
          <w:color w:val="CCCCCC"/>
          <w:sz w:val="18"/>
          <w:szCs w:val="18"/>
          <w:lang w:eastAsia="en-GB"/>
        </w:rPr>
        <w:t>);</w:t>
      </w:r>
    </w:p>
    <w:p w14:paraId="54B4624B" w14:textId="77777777" w:rsidR="004D5C85" w:rsidRPr="002720C1" w:rsidRDefault="004D5C85" w:rsidP="004D5C85"/>
    <w:p w14:paraId="272BBB34" w14:textId="1F7EA4D9" w:rsidR="004D5C85" w:rsidRDefault="0056325B" w:rsidP="004D5C85">
      <w:pPr>
        <w:pStyle w:val="Heading4"/>
      </w:pPr>
      <w:bookmarkStart w:id="1091" w:name="_Toc167264185"/>
      <w:bookmarkStart w:id="1092" w:name="_Toc167264350"/>
      <w:bookmarkStart w:id="1093" w:name="_Toc183180376"/>
      <w:bookmarkStart w:id="1094" w:name="_Toc183180562"/>
      <w:bookmarkStart w:id="1095" w:name="_Toc190903480"/>
      <w:bookmarkStart w:id="1096" w:name="_Toc204267784"/>
      <w:bookmarkStart w:id="1097" w:name="_Toc204268106"/>
      <w:r>
        <w:t>A</w:t>
      </w:r>
      <w:r w:rsidR="004D5C85">
        <w:t>.3.2.3 Decoder (main.h)</w:t>
      </w:r>
      <w:bookmarkEnd w:id="1091"/>
      <w:bookmarkEnd w:id="1092"/>
      <w:bookmarkEnd w:id="1093"/>
      <w:bookmarkEnd w:id="1094"/>
      <w:bookmarkEnd w:id="1095"/>
      <w:bookmarkEnd w:id="1096"/>
      <w:bookmarkEnd w:id="1097"/>
    </w:p>
    <w:p w14:paraId="53B97934"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Init_decoder</w:t>
      </w:r>
      <w:r w:rsidRPr="00D36F92">
        <w:rPr>
          <w:rFonts w:ascii="Menlo" w:hAnsi="Menlo" w:cs="Menlo"/>
          <w:color w:val="CCCCCC"/>
          <w:sz w:val="18"/>
          <w:szCs w:val="18"/>
          <w:lang w:eastAsia="en-GB"/>
        </w:rPr>
        <w:t>(</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spd_state</w:t>
      </w:r>
      <w:r w:rsidRPr="00D36F92">
        <w:rPr>
          <w:rFonts w:ascii="Menlo" w:hAnsi="Menlo" w:cs="Menlo"/>
          <w:color w:val="CCCCCC"/>
          <w:sz w:val="18"/>
          <w:szCs w:val="18"/>
          <w:lang w:eastAsia="en-GB"/>
        </w:rPr>
        <w:t>);</w:t>
      </w:r>
    </w:p>
    <w:p w14:paraId="0D6BAC64"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Close_decoder</w:t>
      </w:r>
      <w:r w:rsidRPr="00D36F92">
        <w:rPr>
          <w:rFonts w:ascii="Menlo" w:hAnsi="Menlo" w:cs="Menlo"/>
          <w:color w:val="CCCCCC"/>
          <w:sz w:val="18"/>
          <w:szCs w:val="18"/>
          <w:lang w:eastAsia="en-GB"/>
        </w:rPr>
        <w:t>(</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spd_state</w:t>
      </w:r>
      <w:r w:rsidRPr="00D36F92">
        <w:rPr>
          <w:rFonts w:ascii="Menlo" w:hAnsi="Menlo" w:cs="Menlo"/>
          <w:color w:val="CCCCCC"/>
          <w:sz w:val="18"/>
          <w:szCs w:val="18"/>
          <w:lang w:eastAsia="en-GB"/>
        </w:rPr>
        <w:t>);</w:t>
      </w:r>
    </w:p>
    <w:p w14:paraId="76C12C66"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decoder</w:t>
      </w:r>
      <w:r w:rsidRPr="00D36F92">
        <w:rPr>
          <w:rFonts w:ascii="Menlo" w:hAnsi="Menlo" w:cs="Menlo"/>
          <w:color w:val="CCCCCC"/>
          <w:sz w:val="18"/>
          <w:szCs w:val="18"/>
          <w:lang w:eastAsia="en-GB"/>
        </w:rPr>
        <w:t>(</w:t>
      </w:r>
    </w:p>
    <w:p w14:paraId="6BD14E79"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mode</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input : used mode                     */</w:t>
      </w:r>
    </w:p>
    <w:p w14:paraId="57BC56BD"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prms</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input : parameter vector                     */</w:t>
      </w:r>
    </w:p>
    <w:p w14:paraId="6F588851"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synth16k</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output: synthesis speech              */</w:t>
      </w:r>
    </w:p>
    <w:p w14:paraId="32728EB4"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w:t>
      </w:r>
      <w:r w:rsidRPr="00D36F92">
        <w:rPr>
          <w:rFonts w:ascii="Menlo" w:hAnsi="Menlo" w:cs="Menlo"/>
          <w:color w:val="D4D4D4"/>
          <w:sz w:val="18"/>
          <w:szCs w:val="18"/>
          <w:lang w:eastAsia="en-GB"/>
        </w:rPr>
        <w:t>*</w:t>
      </w:r>
      <w:r w:rsidRPr="00D36F92">
        <w:rPr>
          <w:rFonts w:ascii="Menlo" w:hAnsi="Menlo" w:cs="Menlo"/>
          <w:color w:val="CCCCCC"/>
          <w:sz w:val="18"/>
          <w:szCs w:val="18"/>
          <w:lang w:eastAsia="en-GB"/>
        </w:rPr>
        <w:t xml:space="preserve"> </w:t>
      </w:r>
      <w:r w:rsidRPr="00D36F92">
        <w:rPr>
          <w:rFonts w:ascii="Menlo" w:hAnsi="Menlo" w:cs="Menlo"/>
          <w:color w:val="9CDCFE"/>
          <w:sz w:val="18"/>
          <w:szCs w:val="18"/>
          <w:lang w:eastAsia="en-GB"/>
        </w:rPr>
        <w:t>frame_length</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output:  lenght of the frame         */</w:t>
      </w:r>
    </w:p>
    <w:p w14:paraId="6FD94BDB"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spd_state</w:t>
      </w:r>
      <w:r w:rsidRPr="00D36F92">
        <w:rPr>
          <w:rFonts w:ascii="Menlo" w:hAnsi="Menlo" w:cs="Menlo"/>
          <w:color w:val="CCCCCC"/>
          <w:sz w:val="18"/>
          <w:szCs w:val="18"/>
          <w:lang w:eastAsia="en-GB"/>
        </w:rPr>
        <w:t>,</w:t>
      </w:r>
      <w:r w:rsidRPr="00D36F92">
        <w:rPr>
          <w:rFonts w:ascii="Menlo" w:hAnsi="Menlo" w:cs="Menlo"/>
          <w:color w:val="6A9955"/>
          <w:sz w:val="18"/>
          <w:szCs w:val="18"/>
          <w:lang w:eastAsia="en-GB"/>
        </w:rPr>
        <w:t xml:space="preserve">                      /* i/o   : State structure                      */</w:t>
      </w:r>
    </w:p>
    <w:p w14:paraId="7E4000CC"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     Word16 frame_type</w:t>
      </w:r>
      <w:r w:rsidRPr="00D36F92">
        <w:rPr>
          <w:rFonts w:ascii="Menlo" w:hAnsi="Menlo" w:cs="Menlo"/>
          <w:color w:val="6A9955"/>
          <w:sz w:val="18"/>
          <w:szCs w:val="18"/>
          <w:lang w:eastAsia="en-GB"/>
        </w:rPr>
        <w:t xml:space="preserve">                     /* input : received frame type           */</w:t>
      </w:r>
    </w:p>
    <w:p w14:paraId="786B960E"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w:t>
      </w:r>
    </w:p>
    <w:p w14:paraId="52689258"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CDCAA"/>
          <w:sz w:val="18"/>
          <w:szCs w:val="18"/>
          <w:lang w:eastAsia="en-GB"/>
        </w:rPr>
        <w:t>Reset_decoder</w:t>
      </w:r>
      <w:r w:rsidRPr="00D36F92">
        <w:rPr>
          <w:rFonts w:ascii="Menlo" w:hAnsi="Menlo" w:cs="Menlo"/>
          <w:color w:val="CCCCCC"/>
          <w:sz w:val="18"/>
          <w:szCs w:val="18"/>
          <w:lang w:eastAsia="en-GB"/>
        </w:rPr>
        <w:t>(</w:t>
      </w:r>
      <w:r w:rsidRPr="00D36F92">
        <w:rPr>
          <w:rFonts w:ascii="Menlo" w:hAnsi="Menlo" w:cs="Menlo"/>
          <w:color w:val="569CD6"/>
          <w:sz w:val="18"/>
          <w:szCs w:val="18"/>
          <w:lang w:eastAsia="en-GB"/>
        </w:rPr>
        <w:t>void</w:t>
      </w:r>
      <w:r w:rsidRPr="00D36F92">
        <w:rPr>
          <w:rFonts w:ascii="Menlo" w:hAnsi="Menlo" w:cs="Menlo"/>
          <w:color w:val="CCCCCC"/>
          <w:sz w:val="18"/>
          <w:szCs w:val="18"/>
          <w:lang w:eastAsia="en-GB"/>
        </w:rPr>
        <w:t xml:space="preserve"> </w:t>
      </w:r>
      <w:r w:rsidRPr="00D36F92">
        <w:rPr>
          <w:rFonts w:ascii="Menlo" w:hAnsi="Menlo" w:cs="Menlo"/>
          <w:color w:val="D4D4D4"/>
          <w:sz w:val="18"/>
          <w:szCs w:val="18"/>
          <w:lang w:eastAsia="en-GB"/>
        </w:rPr>
        <w:t>*</w:t>
      </w:r>
      <w:r w:rsidRPr="00D36F92">
        <w:rPr>
          <w:rFonts w:ascii="Menlo" w:hAnsi="Menlo" w:cs="Menlo"/>
          <w:color w:val="9CDCFE"/>
          <w:sz w:val="18"/>
          <w:szCs w:val="18"/>
          <w:lang w:eastAsia="en-GB"/>
        </w:rPr>
        <w:t>st</w:t>
      </w: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reset_all</w:t>
      </w:r>
      <w:r w:rsidRPr="00D36F92">
        <w:rPr>
          <w:rFonts w:ascii="Menlo" w:hAnsi="Menlo" w:cs="Menlo"/>
          <w:color w:val="CCCCCC"/>
          <w:sz w:val="18"/>
          <w:szCs w:val="18"/>
          <w:lang w:eastAsia="en-GB"/>
        </w:rPr>
        <w:t>);</w:t>
      </w:r>
    </w:p>
    <w:p w14:paraId="10C30C2B"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Word16 </w:t>
      </w:r>
      <w:r w:rsidRPr="00D36F92">
        <w:rPr>
          <w:rFonts w:ascii="Menlo" w:hAnsi="Menlo" w:cs="Menlo"/>
          <w:color w:val="DCDCAA"/>
          <w:sz w:val="18"/>
          <w:szCs w:val="18"/>
          <w:lang w:eastAsia="en-GB"/>
        </w:rPr>
        <w:t>decoder_homing_frame_test</w:t>
      </w:r>
      <w:r w:rsidRPr="00D36F92">
        <w:rPr>
          <w:rFonts w:ascii="Menlo" w:hAnsi="Menlo" w:cs="Menlo"/>
          <w:color w:val="CCCCCC"/>
          <w:sz w:val="18"/>
          <w:szCs w:val="18"/>
          <w:lang w:eastAsia="en-GB"/>
        </w:rPr>
        <w:t xml:space="preserve">(Word16 </w:t>
      </w:r>
      <w:r w:rsidRPr="00D36F92">
        <w:rPr>
          <w:rFonts w:ascii="Menlo" w:hAnsi="Menlo" w:cs="Menlo"/>
          <w:color w:val="9CDCFE"/>
          <w:sz w:val="18"/>
          <w:szCs w:val="18"/>
          <w:lang w:eastAsia="en-GB"/>
        </w:rPr>
        <w:t>input_frame</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mode</w:t>
      </w:r>
      <w:r w:rsidRPr="00D36F92">
        <w:rPr>
          <w:rFonts w:ascii="Menlo" w:hAnsi="Menlo" w:cs="Menlo"/>
          <w:color w:val="CCCCCC"/>
          <w:sz w:val="18"/>
          <w:szCs w:val="18"/>
          <w:lang w:eastAsia="en-GB"/>
        </w:rPr>
        <w:t>);</w:t>
      </w:r>
    </w:p>
    <w:p w14:paraId="25B68B10" w14:textId="77777777" w:rsidR="004D5C85" w:rsidRPr="00D36F92" w:rsidRDefault="004D5C85" w:rsidP="004D5C85">
      <w:pPr>
        <w:shd w:val="clear" w:color="auto" w:fill="1F1F1F"/>
        <w:spacing w:after="0" w:line="270" w:lineRule="atLeast"/>
        <w:rPr>
          <w:rFonts w:ascii="Menlo" w:hAnsi="Menlo" w:cs="Menlo"/>
          <w:color w:val="CCCCCC"/>
          <w:sz w:val="18"/>
          <w:szCs w:val="18"/>
          <w:lang w:eastAsia="en-GB"/>
        </w:rPr>
      </w:pPr>
      <w:r w:rsidRPr="00D36F92">
        <w:rPr>
          <w:rFonts w:ascii="Menlo" w:hAnsi="Menlo" w:cs="Menlo"/>
          <w:color w:val="CCCCCC"/>
          <w:sz w:val="18"/>
          <w:szCs w:val="18"/>
          <w:lang w:eastAsia="en-GB"/>
        </w:rPr>
        <w:t xml:space="preserve">Word16 </w:t>
      </w:r>
      <w:r w:rsidRPr="00D36F92">
        <w:rPr>
          <w:rFonts w:ascii="Menlo" w:hAnsi="Menlo" w:cs="Menlo"/>
          <w:color w:val="DCDCAA"/>
          <w:sz w:val="18"/>
          <w:szCs w:val="18"/>
          <w:lang w:eastAsia="en-GB"/>
        </w:rPr>
        <w:t>decoder_homing_frame_test_first</w:t>
      </w:r>
      <w:r w:rsidRPr="00D36F92">
        <w:rPr>
          <w:rFonts w:ascii="Menlo" w:hAnsi="Menlo" w:cs="Menlo"/>
          <w:color w:val="CCCCCC"/>
          <w:sz w:val="18"/>
          <w:szCs w:val="18"/>
          <w:lang w:eastAsia="en-GB"/>
        </w:rPr>
        <w:t xml:space="preserve">(Word16 </w:t>
      </w:r>
      <w:r w:rsidRPr="00D36F92">
        <w:rPr>
          <w:rFonts w:ascii="Menlo" w:hAnsi="Menlo" w:cs="Menlo"/>
          <w:color w:val="9CDCFE"/>
          <w:sz w:val="18"/>
          <w:szCs w:val="18"/>
          <w:lang w:eastAsia="en-GB"/>
        </w:rPr>
        <w:t>input_frame</w:t>
      </w:r>
      <w:r w:rsidRPr="00D36F92">
        <w:rPr>
          <w:rFonts w:ascii="Menlo" w:hAnsi="Menlo" w:cs="Menlo"/>
          <w:color w:val="569CD6"/>
          <w:sz w:val="18"/>
          <w:szCs w:val="18"/>
          <w:lang w:eastAsia="en-GB"/>
        </w:rPr>
        <w:t>[]</w:t>
      </w:r>
      <w:r w:rsidRPr="00D36F92">
        <w:rPr>
          <w:rFonts w:ascii="Menlo" w:hAnsi="Menlo" w:cs="Menlo"/>
          <w:color w:val="CCCCCC"/>
          <w:sz w:val="18"/>
          <w:szCs w:val="18"/>
          <w:lang w:eastAsia="en-GB"/>
        </w:rPr>
        <w:t xml:space="preserve">, Word16 </w:t>
      </w:r>
      <w:r w:rsidRPr="00D36F92">
        <w:rPr>
          <w:rFonts w:ascii="Menlo" w:hAnsi="Menlo" w:cs="Menlo"/>
          <w:color w:val="9CDCFE"/>
          <w:sz w:val="18"/>
          <w:szCs w:val="18"/>
          <w:lang w:eastAsia="en-GB"/>
        </w:rPr>
        <w:t>mode</w:t>
      </w:r>
      <w:r w:rsidRPr="00D36F92">
        <w:rPr>
          <w:rFonts w:ascii="Menlo" w:hAnsi="Menlo" w:cs="Menlo"/>
          <w:color w:val="CCCCCC"/>
          <w:sz w:val="18"/>
          <w:szCs w:val="18"/>
          <w:lang w:eastAsia="en-GB"/>
        </w:rPr>
        <w:t>);</w:t>
      </w:r>
    </w:p>
    <w:p w14:paraId="6701BC8D" w14:textId="77777777" w:rsidR="004D5C85" w:rsidRPr="00D36F92" w:rsidRDefault="004D5C85" w:rsidP="004D5C85"/>
    <w:p w14:paraId="48AB61F6" w14:textId="40F682FA" w:rsidR="004D5C85" w:rsidRDefault="0056325B" w:rsidP="004D5C85">
      <w:pPr>
        <w:pStyle w:val="Heading3"/>
      </w:pPr>
      <w:bookmarkStart w:id="1098" w:name="_Toc167264186"/>
      <w:bookmarkStart w:id="1099" w:name="_Toc167264351"/>
      <w:bookmarkStart w:id="1100" w:name="_Toc183180377"/>
      <w:bookmarkStart w:id="1101" w:name="_Toc183180563"/>
      <w:bookmarkStart w:id="1102" w:name="_Toc190903481"/>
      <w:bookmarkStart w:id="1103" w:name="_Toc204267785"/>
      <w:bookmarkStart w:id="1104" w:name="_Toc204268107"/>
      <w:r>
        <w:t>A</w:t>
      </w:r>
      <w:r w:rsidR="004D5C85">
        <w:t>.3.3 AMR-WB Floating-Point (TS 26.204):</w:t>
      </w:r>
      <w:bookmarkEnd w:id="1098"/>
      <w:bookmarkEnd w:id="1099"/>
      <w:bookmarkEnd w:id="1100"/>
      <w:bookmarkEnd w:id="1101"/>
      <w:bookmarkEnd w:id="1102"/>
      <w:bookmarkEnd w:id="1103"/>
      <w:bookmarkEnd w:id="1104"/>
    </w:p>
    <w:p w14:paraId="71D9F40E" w14:textId="7E800391" w:rsidR="004D5C85" w:rsidRDefault="0056325B" w:rsidP="004D5C85">
      <w:pPr>
        <w:pStyle w:val="Heading4"/>
      </w:pPr>
      <w:bookmarkStart w:id="1105" w:name="_Toc167264187"/>
      <w:bookmarkStart w:id="1106" w:name="_Toc167264352"/>
      <w:bookmarkStart w:id="1107" w:name="_Toc183180378"/>
      <w:bookmarkStart w:id="1108" w:name="_Toc183180564"/>
      <w:bookmarkStart w:id="1109" w:name="_Toc190903482"/>
      <w:bookmarkStart w:id="1110" w:name="_Toc204267786"/>
      <w:bookmarkStart w:id="1111" w:name="_Toc204268108"/>
      <w:r>
        <w:t>A</w:t>
      </w:r>
      <w:r w:rsidR="004D5C85">
        <w:t>.3.3.1 General</w:t>
      </w:r>
      <w:bookmarkEnd w:id="1105"/>
      <w:bookmarkEnd w:id="1106"/>
      <w:bookmarkEnd w:id="1107"/>
      <w:bookmarkEnd w:id="1108"/>
      <w:bookmarkEnd w:id="1109"/>
      <w:bookmarkEnd w:id="1110"/>
      <w:bookmarkEnd w:id="1111"/>
    </w:p>
    <w:p w14:paraId="5174A72F" w14:textId="07DB9BD4" w:rsidR="004D5C85" w:rsidRDefault="0056325B" w:rsidP="004D5C85">
      <w:pPr>
        <w:pStyle w:val="Heading4"/>
      </w:pPr>
      <w:bookmarkStart w:id="1112" w:name="_Toc167264188"/>
      <w:bookmarkStart w:id="1113" w:name="_Toc167264353"/>
      <w:bookmarkStart w:id="1114" w:name="_Toc183180379"/>
      <w:bookmarkStart w:id="1115" w:name="_Toc183180565"/>
      <w:bookmarkStart w:id="1116" w:name="_Toc190903483"/>
      <w:bookmarkStart w:id="1117" w:name="_Toc204267787"/>
      <w:bookmarkStart w:id="1118" w:name="_Toc204268109"/>
      <w:r>
        <w:t>A</w:t>
      </w:r>
      <w:r w:rsidR="004D5C85">
        <w:t>.3.3.2 Encoder (enc.h)</w:t>
      </w:r>
      <w:bookmarkEnd w:id="1112"/>
      <w:bookmarkEnd w:id="1113"/>
      <w:bookmarkEnd w:id="1114"/>
      <w:bookmarkEnd w:id="1115"/>
      <w:bookmarkEnd w:id="1116"/>
      <w:bookmarkEnd w:id="1117"/>
      <w:bookmarkEnd w:id="1118"/>
    </w:p>
    <w:p w14:paraId="033E97B6"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Word16 </w:t>
      </w:r>
      <w:r w:rsidRPr="00A60F83">
        <w:rPr>
          <w:rFonts w:ascii="Menlo" w:hAnsi="Menlo" w:cs="Menlo"/>
          <w:color w:val="DCDCAA"/>
          <w:sz w:val="18"/>
          <w:szCs w:val="18"/>
          <w:lang w:eastAsia="en-GB"/>
        </w:rPr>
        <w:t>E_MAIN_init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spe_state</w:t>
      </w:r>
      <w:r w:rsidRPr="00A60F83">
        <w:rPr>
          <w:rFonts w:ascii="Menlo" w:hAnsi="Menlo" w:cs="Menlo"/>
          <w:color w:val="CCCCCC"/>
          <w:sz w:val="18"/>
          <w:szCs w:val="18"/>
          <w:lang w:eastAsia="en-GB"/>
        </w:rPr>
        <w:t>);</w:t>
      </w:r>
    </w:p>
    <w:p w14:paraId="134EC83C"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E_MAIN_reset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reset_all</w:t>
      </w:r>
      <w:r w:rsidRPr="00A60F83">
        <w:rPr>
          <w:rFonts w:ascii="Menlo" w:hAnsi="Menlo" w:cs="Menlo"/>
          <w:color w:val="CCCCCC"/>
          <w:sz w:val="18"/>
          <w:szCs w:val="18"/>
          <w:lang w:eastAsia="en-GB"/>
        </w:rPr>
        <w:t>);</w:t>
      </w:r>
    </w:p>
    <w:p w14:paraId="5064523B"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Word16 </w:t>
      </w:r>
      <w:r w:rsidRPr="00A60F83">
        <w:rPr>
          <w:rFonts w:ascii="Menlo" w:hAnsi="Menlo" w:cs="Menlo"/>
          <w:color w:val="DCDCAA"/>
          <w:sz w:val="18"/>
          <w:szCs w:val="18"/>
          <w:lang w:eastAsia="en-GB"/>
        </w:rPr>
        <w:t>E_MAIN_encode</w:t>
      </w:r>
      <w:r w:rsidRPr="00A60F83">
        <w:rPr>
          <w:rFonts w:ascii="Menlo" w:hAnsi="Menlo" w:cs="Menlo"/>
          <w:color w:val="CCCCCC"/>
          <w:sz w:val="18"/>
          <w:szCs w:val="18"/>
          <w:lang w:eastAsia="en-GB"/>
        </w:rPr>
        <w:t xml:space="preserve">(Word16 </w:t>
      </w:r>
      <w:r w:rsidRPr="00A60F83">
        <w:rPr>
          <w:rFonts w:ascii="Menlo" w:hAnsi="Menlo" w:cs="Menlo"/>
          <w:color w:val="D4D4D4"/>
          <w:sz w:val="18"/>
          <w:szCs w:val="18"/>
          <w:lang w:eastAsia="en-GB"/>
        </w:rPr>
        <w:t>*</w:t>
      </w:r>
      <w:r w:rsidRPr="00A60F83">
        <w:rPr>
          <w:rFonts w:ascii="Menlo" w:hAnsi="Menlo" w:cs="Menlo"/>
          <w:color w:val="CCCCCC"/>
          <w:sz w:val="18"/>
          <w:szCs w:val="18"/>
          <w:lang w:eastAsia="en-GB"/>
        </w:rPr>
        <w:t xml:space="preserve"> </w:t>
      </w:r>
      <w:r w:rsidRPr="00A60F83">
        <w:rPr>
          <w:rFonts w:ascii="Menlo" w:hAnsi="Menlo" w:cs="Menlo"/>
          <w:color w:val="9CDCFE"/>
          <w:sz w:val="18"/>
          <w:szCs w:val="18"/>
          <w:lang w:eastAsia="en-GB"/>
        </w:rPr>
        <w:t>mode</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input_sp</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prms</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w:t>
      </w:r>
    </w:p>
    <w:p w14:paraId="33B38743"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                     </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spe_state</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allow_dtx</w:t>
      </w:r>
      <w:r w:rsidRPr="00A60F83">
        <w:rPr>
          <w:rFonts w:ascii="Menlo" w:hAnsi="Menlo" w:cs="Menlo"/>
          <w:color w:val="CCCCCC"/>
          <w:sz w:val="18"/>
          <w:szCs w:val="18"/>
          <w:lang w:eastAsia="en-GB"/>
        </w:rPr>
        <w:t>);</w:t>
      </w:r>
    </w:p>
    <w:p w14:paraId="0958E96A"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E_MAIN_close</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spe_state</w:t>
      </w:r>
      <w:r w:rsidRPr="00A60F83">
        <w:rPr>
          <w:rFonts w:ascii="Menlo" w:hAnsi="Menlo" w:cs="Menlo"/>
          <w:color w:val="CCCCCC"/>
          <w:sz w:val="18"/>
          <w:szCs w:val="18"/>
          <w:lang w:eastAsia="en-GB"/>
        </w:rPr>
        <w:t>);</w:t>
      </w:r>
    </w:p>
    <w:p w14:paraId="32FF3358" w14:textId="77777777" w:rsidR="004D5C85" w:rsidRPr="00A60F83" w:rsidRDefault="004D5C85" w:rsidP="004D5C85"/>
    <w:p w14:paraId="0361746A" w14:textId="1D1705EF" w:rsidR="004D5C85" w:rsidRDefault="0056325B" w:rsidP="004D5C85">
      <w:pPr>
        <w:pStyle w:val="Heading4"/>
      </w:pPr>
      <w:bookmarkStart w:id="1119" w:name="_Toc167264189"/>
      <w:bookmarkStart w:id="1120" w:name="_Toc167264354"/>
      <w:bookmarkStart w:id="1121" w:name="_Toc183180380"/>
      <w:bookmarkStart w:id="1122" w:name="_Toc183180566"/>
      <w:bookmarkStart w:id="1123" w:name="_Toc190903484"/>
      <w:bookmarkStart w:id="1124" w:name="_Toc204267788"/>
      <w:bookmarkStart w:id="1125" w:name="_Toc204268110"/>
      <w:r>
        <w:t>A</w:t>
      </w:r>
      <w:r w:rsidR="004D5C85">
        <w:t>.3.3.3 Decoder (dec.h)</w:t>
      </w:r>
      <w:bookmarkEnd w:id="1119"/>
      <w:bookmarkEnd w:id="1120"/>
      <w:bookmarkEnd w:id="1121"/>
      <w:bookmarkEnd w:id="1122"/>
      <w:bookmarkEnd w:id="1123"/>
      <w:bookmarkEnd w:id="1124"/>
      <w:bookmarkEnd w:id="1125"/>
    </w:p>
    <w:p w14:paraId="4CBBB7E3"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D_MAIN_reset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reset_all</w:t>
      </w:r>
      <w:r w:rsidRPr="00A60F83">
        <w:rPr>
          <w:rFonts w:ascii="Menlo" w:hAnsi="Menlo" w:cs="Menlo"/>
          <w:color w:val="CCCCCC"/>
          <w:sz w:val="18"/>
          <w:szCs w:val="18"/>
          <w:lang w:eastAsia="en-GB"/>
        </w:rPr>
        <w:t>);</w:t>
      </w:r>
    </w:p>
    <w:p w14:paraId="588A4DD7"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Word32 </w:t>
      </w:r>
      <w:r w:rsidRPr="00A60F83">
        <w:rPr>
          <w:rFonts w:ascii="Menlo" w:hAnsi="Menlo" w:cs="Menlo"/>
          <w:color w:val="DCDCAA"/>
          <w:sz w:val="18"/>
          <w:szCs w:val="18"/>
          <w:lang w:eastAsia="en-GB"/>
        </w:rPr>
        <w:t>D_MAIN_init</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spd_state</w:t>
      </w:r>
      <w:r w:rsidRPr="00A60F83">
        <w:rPr>
          <w:rFonts w:ascii="Menlo" w:hAnsi="Menlo" w:cs="Menlo"/>
          <w:color w:val="CCCCCC"/>
          <w:sz w:val="18"/>
          <w:szCs w:val="18"/>
          <w:lang w:eastAsia="en-GB"/>
        </w:rPr>
        <w:t>);</w:t>
      </w:r>
    </w:p>
    <w:p w14:paraId="4CD90ACB"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CDCAA"/>
          <w:sz w:val="18"/>
          <w:szCs w:val="18"/>
          <w:lang w:eastAsia="en-GB"/>
        </w:rPr>
        <w:t>D_MAIN_close</w:t>
      </w:r>
      <w:r w:rsidRPr="00A60F83">
        <w:rPr>
          <w:rFonts w:ascii="Menlo" w:hAnsi="Menlo" w:cs="Menlo"/>
          <w:color w:val="CCCCCC"/>
          <w:sz w:val="18"/>
          <w:szCs w:val="18"/>
          <w:lang w:eastAsia="en-GB"/>
        </w:rPr>
        <w:t>(</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spd_state</w:t>
      </w:r>
      <w:r w:rsidRPr="00A60F83">
        <w:rPr>
          <w:rFonts w:ascii="Menlo" w:hAnsi="Menlo" w:cs="Menlo"/>
          <w:color w:val="CCCCCC"/>
          <w:sz w:val="18"/>
          <w:szCs w:val="18"/>
          <w:lang w:eastAsia="en-GB"/>
        </w:rPr>
        <w:t>);</w:t>
      </w:r>
    </w:p>
    <w:p w14:paraId="3D7FF7D8"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Word32 </w:t>
      </w:r>
      <w:r w:rsidRPr="00A60F83">
        <w:rPr>
          <w:rFonts w:ascii="Menlo" w:hAnsi="Menlo" w:cs="Menlo"/>
          <w:color w:val="DCDCAA"/>
          <w:sz w:val="18"/>
          <w:szCs w:val="18"/>
          <w:lang w:eastAsia="en-GB"/>
        </w:rPr>
        <w:t>D_MAIN_decode</w:t>
      </w:r>
      <w:r w:rsidRPr="00A60F83">
        <w:rPr>
          <w:rFonts w:ascii="Menlo" w:hAnsi="Menlo" w:cs="Menlo"/>
          <w:color w:val="CCCCCC"/>
          <w:sz w:val="18"/>
          <w:szCs w:val="18"/>
          <w:lang w:eastAsia="en-GB"/>
        </w:rPr>
        <w:t xml:space="preserve">(Word16 </w:t>
      </w:r>
      <w:r w:rsidRPr="00A60F83">
        <w:rPr>
          <w:rFonts w:ascii="Menlo" w:hAnsi="Menlo" w:cs="Menlo"/>
          <w:color w:val="9CDCFE"/>
          <w:sz w:val="18"/>
          <w:szCs w:val="18"/>
          <w:lang w:eastAsia="en-GB"/>
        </w:rPr>
        <w:t>mode</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prms</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 xml:space="preserve">, Word16 </w:t>
      </w:r>
      <w:r w:rsidRPr="00A60F83">
        <w:rPr>
          <w:rFonts w:ascii="Menlo" w:hAnsi="Menlo" w:cs="Menlo"/>
          <w:color w:val="9CDCFE"/>
          <w:sz w:val="18"/>
          <w:szCs w:val="18"/>
          <w:lang w:eastAsia="en-GB"/>
        </w:rPr>
        <w:t>synth16k</w:t>
      </w:r>
      <w:r w:rsidRPr="00A60F83">
        <w:rPr>
          <w:rFonts w:ascii="Menlo" w:hAnsi="Menlo" w:cs="Menlo"/>
          <w:color w:val="569CD6"/>
          <w:sz w:val="18"/>
          <w:szCs w:val="18"/>
          <w:lang w:eastAsia="en-GB"/>
        </w:rPr>
        <w:t>[]</w:t>
      </w:r>
      <w:r w:rsidRPr="00A60F83">
        <w:rPr>
          <w:rFonts w:ascii="Menlo" w:hAnsi="Menlo" w:cs="Menlo"/>
          <w:color w:val="CCCCCC"/>
          <w:sz w:val="18"/>
          <w:szCs w:val="18"/>
          <w:lang w:eastAsia="en-GB"/>
        </w:rPr>
        <w:t>,</w:t>
      </w:r>
    </w:p>
    <w:p w14:paraId="7153FB19" w14:textId="77777777" w:rsidR="004D5C85" w:rsidRPr="00A60F83" w:rsidRDefault="004D5C85" w:rsidP="004D5C85">
      <w:pPr>
        <w:shd w:val="clear" w:color="auto" w:fill="1F1F1F"/>
        <w:spacing w:after="0" w:line="270" w:lineRule="atLeast"/>
        <w:rPr>
          <w:rFonts w:ascii="Menlo" w:hAnsi="Menlo" w:cs="Menlo"/>
          <w:color w:val="CCCCCC"/>
          <w:sz w:val="18"/>
          <w:szCs w:val="18"/>
          <w:lang w:eastAsia="en-GB"/>
        </w:rPr>
      </w:pPr>
      <w:r w:rsidRPr="00A60F83">
        <w:rPr>
          <w:rFonts w:ascii="Menlo" w:hAnsi="Menlo" w:cs="Menlo"/>
          <w:color w:val="CCCCCC"/>
          <w:sz w:val="18"/>
          <w:szCs w:val="18"/>
          <w:lang w:eastAsia="en-GB"/>
        </w:rPr>
        <w:t xml:space="preserve">                     </w:t>
      </w:r>
      <w:r w:rsidRPr="00A60F83">
        <w:rPr>
          <w:rFonts w:ascii="Menlo" w:hAnsi="Menlo" w:cs="Menlo"/>
          <w:color w:val="569CD6"/>
          <w:sz w:val="18"/>
          <w:szCs w:val="18"/>
          <w:lang w:eastAsia="en-GB"/>
        </w:rPr>
        <w:t>void</w:t>
      </w:r>
      <w:r w:rsidRPr="00A60F83">
        <w:rPr>
          <w:rFonts w:ascii="Menlo" w:hAnsi="Menlo" w:cs="Menlo"/>
          <w:color w:val="CCCCCC"/>
          <w:sz w:val="18"/>
          <w:szCs w:val="18"/>
          <w:lang w:eastAsia="en-GB"/>
        </w:rPr>
        <w:t xml:space="preserve"> </w:t>
      </w:r>
      <w:r w:rsidRPr="00A60F83">
        <w:rPr>
          <w:rFonts w:ascii="Menlo" w:hAnsi="Menlo" w:cs="Menlo"/>
          <w:color w:val="D4D4D4"/>
          <w:sz w:val="18"/>
          <w:szCs w:val="18"/>
          <w:lang w:eastAsia="en-GB"/>
        </w:rPr>
        <w:t>*</w:t>
      </w:r>
      <w:r w:rsidRPr="00A60F83">
        <w:rPr>
          <w:rFonts w:ascii="Menlo" w:hAnsi="Menlo" w:cs="Menlo"/>
          <w:color w:val="9CDCFE"/>
          <w:sz w:val="18"/>
          <w:szCs w:val="18"/>
          <w:lang w:eastAsia="en-GB"/>
        </w:rPr>
        <w:t>spd_state</w:t>
      </w:r>
      <w:r w:rsidRPr="00A60F83">
        <w:rPr>
          <w:rFonts w:ascii="Menlo" w:hAnsi="Menlo" w:cs="Menlo"/>
          <w:color w:val="CCCCCC"/>
          <w:sz w:val="18"/>
          <w:szCs w:val="18"/>
          <w:lang w:eastAsia="en-GB"/>
        </w:rPr>
        <w:t xml:space="preserve">, UWord8 </w:t>
      </w:r>
      <w:r w:rsidRPr="00A60F83">
        <w:rPr>
          <w:rFonts w:ascii="Menlo" w:hAnsi="Menlo" w:cs="Menlo"/>
          <w:color w:val="9CDCFE"/>
          <w:sz w:val="18"/>
          <w:szCs w:val="18"/>
          <w:lang w:eastAsia="en-GB"/>
        </w:rPr>
        <w:t>frame_type</w:t>
      </w:r>
      <w:r w:rsidRPr="00A60F83">
        <w:rPr>
          <w:rFonts w:ascii="Menlo" w:hAnsi="Menlo" w:cs="Menlo"/>
          <w:color w:val="CCCCCC"/>
          <w:sz w:val="18"/>
          <w:szCs w:val="18"/>
          <w:lang w:eastAsia="en-GB"/>
        </w:rPr>
        <w:t>);</w:t>
      </w:r>
    </w:p>
    <w:p w14:paraId="3DD4E1EC" w14:textId="77777777" w:rsidR="004D5C85" w:rsidRPr="00A60F83" w:rsidRDefault="004D5C85" w:rsidP="004D5C85"/>
    <w:p w14:paraId="2AEBED88" w14:textId="173B1671" w:rsidR="004D5C85" w:rsidRDefault="0056325B" w:rsidP="004D5C85">
      <w:pPr>
        <w:pStyle w:val="Heading2"/>
      </w:pPr>
      <w:bookmarkStart w:id="1126" w:name="_Toc167264190"/>
      <w:bookmarkStart w:id="1127" w:name="_Toc167264355"/>
      <w:bookmarkStart w:id="1128" w:name="_Toc183180381"/>
      <w:bookmarkStart w:id="1129" w:name="_Toc183180567"/>
      <w:bookmarkStart w:id="1130" w:name="_Toc190903485"/>
      <w:bookmarkStart w:id="1131" w:name="_Toc204267789"/>
      <w:bookmarkStart w:id="1132" w:name="_Toc204268111"/>
      <w:r>
        <w:t>A</w:t>
      </w:r>
      <w:r w:rsidR="004D5C85">
        <w:t>.4 EVS</w:t>
      </w:r>
      <w:bookmarkEnd w:id="1126"/>
      <w:bookmarkEnd w:id="1127"/>
      <w:bookmarkEnd w:id="1128"/>
      <w:bookmarkEnd w:id="1129"/>
      <w:bookmarkEnd w:id="1130"/>
      <w:bookmarkEnd w:id="1131"/>
      <w:bookmarkEnd w:id="1132"/>
    </w:p>
    <w:p w14:paraId="3804493B" w14:textId="40D738C0" w:rsidR="004D5C85" w:rsidRDefault="0056325B" w:rsidP="004D5C85">
      <w:pPr>
        <w:pStyle w:val="Heading3"/>
      </w:pPr>
      <w:bookmarkStart w:id="1133" w:name="_Toc167264191"/>
      <w:bookmarkStart w:id="1134" w:name="_Toc167264356"/>
      <w:bookmarkStart w:id="1135" w:name="_Toc183180382"/>
      <w:bookmarkStart w:id="1136" w:name="_Toc183180568"/>
      <w:bookmarkStart w:id="1137" w:name="_Toc190903486"/>
      <w:bookmarkStart w:id="1138" w:name="_Toc204267790"/>
      <w:bookmarkStart w:id="1139" w:name="_Toc204268112"/>
      <w:r>
        <w:t>A</w:t>
      </w:r>
      <w:r w:rsidR="004D5C85">
        <w:t>.4.1 General</w:t>
      </w:r>
      <w:bookmarkEnd w:id="1133"/>
      <w:bookmarkEnd w:id="1134"/>
      <w:bookmarkEnd w:id="1135"/>
      <w:bookmarkEnd w:id="1136"/>
      <w:bookmarkEnd w:id="1137"/>
      <w:bookmarkEnd w:id="1138"/>
      <w:bookmarkEnd w:id="1139"/>
    </w:p>
    <w:p w14:paraId="177A3992" w14:textId="5CCB0CD7" w:rsidR="004D5C85" w:rsidRDefault="0056325B" w:rsidP="004D5C85">
      <w:pPr>
        <w:pStyle w:val="Heading3"/>
      </w:pPr>
      <w:bookmarkStart w:id="1140" w:name="_Toc167264192"/>
      <w:bookmarkStart w:id="1141" w:name="_Toc167264357"/>
      <w:bookmarkStart w:id="1142" w:name="_Toc183180383"/>
      <w:bookmarkStart w:id="1143" w:name="_Toc183180569"/>
      <w:bookmarkStart w:id="1144" w:name="_Toc190903487"/>
      <w:bookmarkStart w:id="1145" w:name="_Toc204267791"/>
      <w:bookmarkStart w:id="1146" w:name="_Toc204268113"/>
      <w:r>
        <w:t>A</w:t>
      </w:r>
      <w:r w:rsidR="004D5C85">
        <w:t>.4.2 Example API in S4-211541</w:t>
      </w:r>
      <w:bookmarkEnd w:id="1140"/>
      <w:bookmarkEnd w:id="1141"/>
      <w:bookmarkEnd w:id="1142"/>
      <w:bookmarkEnd w:id="1143"/>
      <w:bookmarkEnd w:id="1144"/>
      <w:bookmarkEnd w:id="1145"/>
      <w:bookmarkEnd w:id="1146"/>
    </w:p>
    <w:p w14:paraId="46FF6769" w14:textId="390146D7" w:rsidR="004D5C85" w:rsidRDefault="0056325B" w:rsidP="004D5C85">
      <w:pPr>
        <w:pStyle w:val="Heading4"/>
      </w:pPr>
      <w:bookmarkStart w:id="1147" w:name="_Toc167264193"/>
      <w:bookmarkStart w:id="1148" w:name="_Toc167264358"/>
      <w:bookmarkStart w:id="1149" w:name="_Toc183180384"/>
      <w:bookmarkStart w:id="1150" w:name="_Toc183180570"/>
      <w:bookmarkStart w:id="1151" w:name="_Toc190903488"/>
      <w:bookmarkStart w:id="1152" w:name="_Toc204267792"/>
      <w:bookmarkStart w:id="1153" w:name="_Toc204268114"/>
      <w:r>
        <w:t>A</w:t>
      </w:r>
      <w:r w:rsidR="004D5C85">
        <w:t>.4.1 Encoder</w:t>
      </w:r>
      <w:bookmarkEnd w:id="1147"/>
      <w:bookmarkEnd w:id="1148"/>
      <w:bookmarkEnd w:id="1149"/>
      <w:bookmarkEnd w:id="1150"/>
      <w:bookmarkEnd w:id="1151"/>
      <w:bookmarkEnd w:id="1152"/>
      <w:bookmarkEnd w:id="1153"/>
    </w:p>
    <w:p w14:paraId="4F2F0B0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Creates the EVS encoder state.</w:t>
      </w:r>
    </w:p>
    <w:p w14:paraId="5AC6C3E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1655CC1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Encoder_State</w:t>
      </w:r>
      <w:r w:rsidRPr="00A6115C">
        <w:rPr>
          <w:rFonts w:ascii="Menlo" w:hAnsi="Menlo" w:cs="Menlo"/>
          <w:color w:val="D4D4D4"/>
          <w:sz w:val="18"/>
          <w:szCs w:val="18"/>
          <w:lang w:eastAsia="en-GB"/>
        </w:rPr>
        <w: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EVS_cod_open</w:t>
      </w:r>
      <w:r w:rsidRPr="00A6115C">
        <w:rPr>
          <w:rFonts w:ascii="Menlo" w:hAnsi="Menlo" w:cs="Menlo"/>
          <w:color w:val="CCCCCC"/>
          <w:sz w:val="18"/>
          <w:szCs w:val="18"/>
          <w:lang w:eastAsia="en-GB"/>
        </w:rPr>
        <w:t>();</w:t>
      </w:r>
    </w:p>
    <w:p w14:paraId="74831BB1"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64CA3BE0"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Configures the EVS encoder - needs to be called after EVS_cod_open().</w:t>
      </w:r>
    </w:p>
    <w:p w14:paraId="3D67F3D7"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5802556C"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inSampleRate</w:t>
      </w:r>
      <w:r w:rsidRPr="00A6115C">
        <w:rPr>
          <w:rFonts w:ascii="Menlo" w:hAnsi="Menlo" w:cs="Menlo"/>
          <w:color w:val="6A9955"/>
          <w:sz w:val="18"/>
          <w:szCs w:val="18"/>
          <w:lang w:eastAsia="en-GB"/>
        </w:rPr>
        <w:t xml:space="preserve"> sample rate of the audio samples to encode: 8000, 16000, 32000, 48000</w:t>
      </w:r>
    </w:p>
    <w:p w14:paraId="6C93F3A9"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6A9955"/>
          <w:sz w:val="18"/>
          <w:szCs w:val="18"/>
          <w:lang w:eastAsia="en-GB"/>
        </w:rPr>
        <w:t xml:space="preserve"> audio bandwith to encode: NB=8000, WB=16000, SWB=32000, FB=48000</w:t>
      </w:r>
    </w:p>
    <w:p w14:paraId="02F79C0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6A9955"/>
          <w:sz w:val="18"/>
          <w:szCs w:val="18"/>
          <w:lang w:eastAsia="en-GB"/>
        </w:rPr>
        <w:t xml:space="preserve"> codec bitrate in bits per second, e.g. 9600, 13200, 24400</w:t>
      </w:r>
    </w:p>
    <w:p w14:paraId="70294ECB"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6A9955"/>
          <w:sz w:val="18"/>
          <w:szCs w:val="18"/>
          <w:lang w:eastAsia="en-GB"/>
        </w:rPr>
        <w:t xml:space="preserve"> flag to enable </w:t>
      </w:r>
      <w:r w:rsidRPr="00A6115C">
        <w:rPr>
          <w:rFonts w:ascii="Menlo" w:hAnsi="Menlo" w:cs="Menlo"/>
          <w:color w:val="569CD6"/>
          <w:sz w:val="18"/>
          <w:szCs w:val="18"/>
          <w:lang w:eastAsia="en-GB"/>
        </w:rPr>
        <w:t>DTX:</w:t>
      </w:r>
      <w:r w:rsidRPr="00A6115C">
        <w:rPr>
          <w:rFonts w:ascii="Menlo" w:hAnsi="Menlo" w:cs="Menlo"/>
          <w:color w:val="6A9955"/>
          <w:sz w:val="18"/>
          <w:szCs w:val="18"/>
          <w:lang w:eastAsia="en-GB"/>
        </w:rPr>
        <w:t xml:space="preserve"> 0=DTX off, 1=DTX on</w:t>
      </w:r>
    </w:p>
    <w:p w14:paraId="7BC0BFE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6A9955"/>
          <w:sz w:val="18"/>
          <w:szCs w:val="18"/>
          <w:lang w:eastAsia="en-GB"/>
        </w:rPr>
        <w:t xml:space="preserve"> offset of partial copies in case of channel aware mode (bitrate=13200): 0 (no CA), 2, 3 (default), 5, 7</w:t>
      </w:r>
    </w:p>
    <w:p w14:paraId="2C8FD35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w:t>
      </w:r>
    </w:p>
    <w:p w14:paraId="24ACA91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p>
    <w:p w14:paraId="0EE0DA4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6322FC0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EVS_cod_configure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inSampleRate</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CCCCCC"/>
          <w:sz w:val="18"/>
          <w:szCs w:val="18"/>
          <w:lang w:eastAsia="en-GB"/>
        </w:rPr>
        <w:t>);</w:t>
      </w:r>
    </w:p>
    <w:p w14:paraId="502CA79C"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5C26F58B"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lastRenderedPageBreak/>
        <w:t>//! Switches the codec mode - can be called between encoding two frames.</w:t>
      </w:r>
    </w:p>
    <w:p w14:paraId="5DA6C89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6269FC54"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6A9955"/>
          <w:sz w:val="18"/>
          <w:szCs w:val="18"/>
          <w:lang w:eastAsia="en-GB"/>
        </w:rPr>
        <w:t xml:space="preserve"> audio bandwith to encode: NB=8000, WB=16000, SWB=32000, FB=48000</w:t>
      </w:r>
    </w:p>
    <w:p w14:paraId="17021A8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6A9955"/>
          <w:sz w:val="18"/>
          <w:szCs w:val="18"/>
          <w:lang w:eastAsia="en-GB"/>
        </w:rPr>
        <w:t xml:space="preserve"> codec bitrate in bits per second, e.g. 9600, 13200, 24400</w:t>
      </w:r>
    </w:p>
    <w:p w14:paraId="46C16C9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6A9955"/>
          <w:sz w:val="18"/>
          <w:szCs w:val="18"/>
          <w:lang w:eastAsia="en-GB"/>
        </w:rPr>
        <w:t xml:space="preserve"> flag to enable </w:t>
      </w:r>
      <w:r w:rsidRPr="00A6115C">
        <w:rPr>
          <w:rFonts w:ascii="Menlo" w:hAnsi="Menlo" w:cs="Menlo"/>
          <w:color w:val="569CD6"/>
          <w:sz w:val="18"/>
          <w:szCs w:val="18"/>
          <w:lang w:eastAsia="en-GB"/>
        </w:rPr>
        <w:t>DTX:</w:t>
      </w:r>
      <w:r w:rsidRPr="00A6115C">
        <w:rPr>
          <w:rFonts w:ascii="Menlo" w:hAnsi="Menlo" w:cs="Menlo"/>
          <w:color w:val="6A9955"/>
          <w:sz w:val="18"/>
          <w:szCs w:val="18"/>
          <w:lang w:eastAsia="en-GB"/>
        </w:rPr>
        <w:t xml:space="preserve"> 0=DTX off, 1=DTX on</w:t>
      </w:r>
    </w:p>
    <w:p w14:paraId="05709144"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6A9955"/>
          <w:sz w:val="18"/>
          <w:szCs w:val="18"/>
          <w:lang w:eastAsia="en-GB"/>
        </w:rPr>
        <w:t xml:space="preserve"> offset of partial copies in case of channel aware mode (bitrate=13200): 0 (no CA), 2, 3 (default), 5, 7</w:t>
      </w:r>
    </w:p>
    <w:p w14:paraId="4A818318"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w:t>
      </w:r>
    </w:p>
    <w:p w14:paraId="658EFBB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p>
    <w:p w14:paraId="395ABC8C"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69001B60"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EVS_cod_switchMode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bandwidth</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bitrate</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dtx</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partialCopyOffset</w:t>
      </w:r>
      <w:r w:rsidRPr="00A6115C">
        <w:rPr>
          <w:rFonts w:ascii="Menlo" w:hAnsi="Menlo" w:cs="Menlo"/>
          <w:color w:val="CCCCCC"/>
          <w:sz w:val="18"/>
          <w:szCs w:val="18"/>
          <w:lang w:eastAsia="en-GB"/>
        </w:rPr>
        <w:t>);</w:t>
      </w:r>
    </w:p>
    <w:p w14:paraId="44272DE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2E18022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Encodes one frame of audio samples.</w:t>
      </w:r>
    </w:p>
    <w:p w14:paraId="6A1878B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47DB4AA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samples</w:t>
      </w:r>
      <w:r w:rsidRPr="00A6115C">
        <w:rPr>
          <w:rFonts w:ascii="Menlo" w:hAnsi="Menlo" w:cs="Menlo"/>
          <w:color w:val="6A9955"/>
          <w:sz w:val="18"/>
          <w:szCs w:val="18"/>
          <w:lang w:eastAsia="en-GB"/>
        </w:rPr>
        <w:t xml:space="preserve"> input signal to encode</w:t>
      </w:r>
    </w:p>
    <w:p w14:paraId="42CB205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nSamples</w:t>
      </w:r>
      <w:r w:rsidRPr="00A6115C">
        <w:rPr>
          <w:rFonts w:ascii="Menlo" w:hAnsi="Menlo" w:cs="Menlo"/>
          <w:color w:val="6A9955"/>
          <w:sz w:val="18"/>
          <w:szCs w:val="18"/>
          <w:lang w:eastAsia="en-GB"/>
        </w:rPr>
        <w:t xml:space="preserve"> number of input samples - must equal 20ms</w:t>
      </w:r>
    </w:p>
    <w:p w14:paraId="05A55EC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bitstream</w:t>
      </w:r>
      <w:r w:rsidRPr="00A6115C">
        <w:rPr>
          <w:rFonts w:ascii="Menlo" w:hAnsi="Menlo" w:cs="Menlo"/>
          <w:color w:val="6A9955"/>
          <w:sz w:val="18"/>
          <w:szCs w:val="18"/>
          <w:lang w:eastAsia="en-GB"/>
        </w:rPr>
        <w:t xml:space="preserve"> buffer to store the bitstream</w:t>
      </w:r>
    </w:p>
    <w:p w14:paraId="3431238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nBitstreamBytes</w:t>
      </w:r>
      <w:r w:rsidRPr="00A6115C">
        <w:rPr>
          <w:rFonts w:ascii="Menlo" w:hAnsi="Menlo" w:cs="Menlo"/>
          <w:color w:val="6A9955"/>
          <w:sz w:val="18"/>
          <w:szCs w:val="18"/>
          <w:lang w:eastAsia="en-GB"/>
        </w:rPr>
        <w:t xml:space="preserve"> number of bytes written to the bitstream buffer</w:t>
      </w:r>
    </w:p>
    <w:p w14:paraId="5C2DA15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isSid</w:t>
      </w:r>
      <w:r w:rsidRPr="00A6115C">
        <w:rPr>
          <w:rFonts w:ascii="Menlo" w:hAnsi="Menlo" w:cs="Menlo"/>
          <w:color w:val="6A9955"/>
          <w:sz w:val="18"/>
          <w:szCs w:val="18"/>
          <w:lang w:eastAsia="en-GB"/>
        </w:rPr>
        <w:t xml:space="preserve"> flag if the current frame was encoded as SID</w:t>
      </w:r>
    </w:p>
    <w:p w14:paraId="5D93DE5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w:t>
      </w:r>
    </w:p>
    <w:p w14:paraId="0CC4EDD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p>
    <w:p w14:paraId="79E458B1"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482B8279"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EVS_cod_encode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const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int16_t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samples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9CDCFE"/>
          <w:sz w:val="18"/>
          <w:szCs w:val="18"/>
          <w:lang w:eastAsia="en-GB"/>
        </w:rPr>
        <w:t>nSamples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uint8_t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bitstream</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nBitstreamBytes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isSid</w:t>
      </w:r>
      <w:r w:rsidRPr="00A6115C">
        <w:rPr>
          <w:rFonts w:ascii="Menlo" w:hAnsi="Menlo" w:cs="Menlo"/>
          <w:color w:val="CCCCCC"/>
          <w:sz w:val="18"/>
          <w:szCs w:val="18"/>
          <w:lang w:eastAsia="en-GB"/>
        </w:rPr>
        <w:t>);</w:t>
      </w:r>
    </w:p>
    <w:p w14:paraId="483945A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5833095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Returns the encoder delay and its time scale.</w:t>
      </w:r>
    </w:p>
    <w:p w14:paraId="38FB16D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in</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st</w:t>
      </w:r>
      <w:r w:rsidRPr="00A6115C">
        <w:rPr>
          <w:rFonts w:ascii="Menlo" w:hAnsi="Menlo" w:cs="Menlo"/>
          <w:color w:val="6A9955"/>
          <w:sz w:val="18"/>
          <w:szCs w:val="18"/>
          <w:lang w:eastAsia="en-GB"/>
        </w:rPr>
        <w:t xml:space="preserve"> encoder state</w:t>
      </w:r>
    </w:p>
    <w:p w14:paraId="13A9139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nSamples</w:t>
      </w:r>
      <w:r w:rsidRPr="00A6115C">
        <w:rPr>
          <w:rFonts w:ascii="Menlo" w:hAnsi="Menlo" w:cs="Menlo"/>
          <w:color w:val="6A9955"/>
          <w:sz w:val="18"/>
          <w:szCs w:val="18"/>
          <w:lang w:eastAsia="en-GB"/>
        </w:rPr>
        <w:t xml:space="preserve"> delay in samples</w:t>
      </w:r>
    </w:p>
    <w:p w14:paraId="5860A878"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@param</w:t>
      </w:r>
      <w:r w:rsidRPr="00A6115C">
        <w:rPr>
          <w:rFonts w:ascii="Menlo" w:hAnsi="Menlo" w:cs="Menlo"/>
          <w:color w:val="6A9955"/>
          <w:sz w:val="18"/>
          <w:szCs w:val="18"/>
          <w:lang w:eastAsia="en-GB"/>
        </w:rPr>
        <w:t>[</w:t>
      </w:r>
      <w:r w:rsidRPr="00A6115C">
        <w:rPr>
          <w:rFonts w:ascii="Menlo" w:hAnsi="Menlo" w:cs="Menlo"/>
          <w:color w:val="569CD6"/>
          <w:sz w:val="18"/>
          <w:szCs w:val="18"/>
          <w:lang w:eastAsia="en-GB"/>
        </w:rPr>
        <w:t>out</w:t>
      </w:r>
      <w:r w:rsidRPr="00A6115C">
        <w:rPr>
          <w:rFonts w:ascii="Menlo" w:hAnsi="Menlo" w:cs="Menlo"/>
          <w:color w:val="6A9955"/>
          <w:sz w:val="18"/>
          <w:szCs w:val="18"/>
          <w:lang w:eastAsia="en-GB"/>
        </w:rPr>
        <w:t xml:space="preserve">] </w:t>
      </w:r>
      <w:r w:rsidRPr="00A6115C">
        <w:rPr>
          <w:rFonts w:ascii="Menlo" w:hAnsi="Menlo" w:cs="Menlo"/>
          <w:color w:val="9CDCFE"/>
          <w:sz w:val="18"/>
          <w:szCs w:val="18"/>
          <w:lang w:eastAsia="en-GB"/>
        </w:rPr>
        <w:t>timeScale</w:t>
      </w:r>
      <w:r w:rsidRPr="00A6115C">
        <w:rPr>
          <w:rFonts w:ascii="Menlo" w:hAnsi="Menlo" w:cs="Menlo"/>
          <w:color w:val="6A9955"/>
          <w:sz w:val="18"/>
          <w:szCs w:val="18"/>
          <w:lang w:eastAsia="en-GB"/>
        </w:rPr>
        <w:t xml:space="preserve"> time scale of nSamples</w:t>
      </w:r>
    </w:p>
    <w:p w14:paraId="0F2BFB08"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xml:space="preserve"> *  </w:t>
      </w:r>
      <w:r w:rsidRPr="00A6115C">
        <w:rPr>
          <w:rFonts w:ascii="Menlo" w:hAnsi="Menlo" w:cs="Menlo"/>
          <w:color w:val="569CD6"/>
          <w:sz w:val="18"/>
          <w:szCs w:val="18"/>
          <w:lang w:eastAsia="en-GB"/>
        </w:rPr>
        <w:t>@return</w:t>
      </w:r>
      <w:r w:rsidRPr="00A6115C">
        <w:rPr>
          <w:rFonts w:ascii="Menlo" w:hAnsi="Menlo" w:cs="Menlo"/>
          <w:color w:val="6A9955"/>
          <w:sz w:val="18"/>
          <w:szCs w:val="18"/>
          <w:lang w:eastAsia="en-GB"/>
        </w:rPr>
        <w:t xml:space="preserve"> 0 if successful */</w:t>
      </w:r>
    </w:p>
    <w:p w14:paraId="254A29E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2936BED7"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int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EVS_cod_delay</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nSamples</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uint32_t</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timeScale</w:t>
      </w:r>
      <w:r w:rsidRPr="00A6115C">
        <w:rPr>
          <w:rFonts w:ascii="Menlo" w:hAnsi="Menlo" w:cs="Menlo"/>
          <w:color w:val="CCCCCC"/>
          <w:sz w:val="18"/>
          <w:szCs w:val="18"/>
          <w:lang w:eastAsia="en-GB"/>
        </w:rPr>
        <w:t>);</w:t>
      </w:r>
    </w:p>
    <w:p w14:paraId="344406DD"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30C80E13"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Destructs the EVS encoder state and frees the memory.</w:t>
      </w:r>
    </w:p>
    <w:p w14:paraId="05D0B4D0"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32B55519"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void</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EVS_cod_close</w:t>
      </w:r>
      <w:r w:rsidRPr="00A6115C">
        <w:rPr>
          <w:rFonts w:ascii="Menlo" w:hAnsi="Menlo" w:cs="Menlo"/>
          <w:color w:val="CCCCCC"/>
          <w:sz w:val="18"/>
          <w:szCs w:val="18"/>
          <w:lang w:eastAsia="en-GB"/>
        </w:rPr>
        <w:t xml:space="preserve">(Encoder_State </w:t>
      </w:r>
      <w:r w:rsidRPr="00A6115C">
        <w:rPr>
          <w:rFonts w:ascii="Menlo" w:hAnsi="Menlo" w:cs="Menlo"/>
          <w:color w:val="D4D4D4"/>
          <w:sz w:val="18"/>
          <w:szCs w:val="18"/>
          <w:lang w:eastAsia="en-GB"/>
        </w:rPr>
        <w:t>*</w:t>
      </w:r>
      <w:r w:rsidRPr="00A6115C">
        <w:rPr>
          <w:rFonts w:ascii="Menlo" w:hAnsi="Menlo" w:cs="Menlo"/>
          <w:color w:val="9CDCFE"/>
          <w:sz w:val="18"/>
          <w:szCs w:val="18"/>
          <w:lang w:eastAsia="en-GB"/>
        </w:rPr>
        <w:t>st</w:t>
      </w:r>
      <w:r w:rsidRPr="00A6115C">
        <w:rPr>
          <w:rFonts w:ascii="Menlo" w:hAnsi="Menlo" w:cs="Menlo"/>
          <w:color w:val="CCCCCC"/>
          <w:sz w:val="18"/>
          <w:szCs w:val="18"/>
          <w:lang w:eastAsia="en-GB"/>
        </w:rPr>
        <w:t>);</w:t>
      </w:r>
    </w:p>
    <w:p w14:paraId="718E6922"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7F64415F"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6A9955"/>
          <w:sz w:val="18"/>
          <w:szCs w:val="18"/>
          <w:lang w:eastAsia="en-GB"/>
        </w:rPr>
        <w:t>//! Returns a string containing the version number of the EVS codec (e.g. 12.1.0).</w:t>
      </w:r>
    </w:p>
    <w:p w14:paraId="442CDBAA"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CCCCCC"/>
          <w:sz w:val="18"/>
          <w:szCs w:val="18"/>
          <w:lang w:eastAsia="en-GB"/>
        </w:rPr>
        <w:t>DLL_PUBLIC</w:t>
      </w:r>
    </w:p>
    <w:p w14:paraId="07F3CFDE"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r w:rsidRPr="00A6115C">
        <w:rPr>
          <w:rFonts w:ascii="Menlo" w:hAnsi="Menlo" w:cs="Menlo"/>
          <w:color w:val="569CD6"/>
          <w:sz w:val="18"/>
          <w:szCs w:val="18"/>
          <w:lang w:eastAsia="en-GB"/>
        </w:rPr>
        <w:t>const</w:t>
      </w:r>
      <w:r w:rsidRPr="00A6115C">
        <w:rPr>
          <w:rFonts w:ascii="Menlo" w:hAnsi="Menlo" w:cs="Menlo"/>
          <w:color w:val="CCCCCC"/>
          <w:sz w:val="18"/>
          <w:szCs w:val="18"/>
          <w:lang w:eastAsia="en-GB"/>
        </w:rPr>
        <w:t xml:space="preserve"> </w:t>
      </w:r>
      <w:r w:rsidRPr="00A6115C">
        <w:rPr>
          <w:rFonts w:ascii="Menlo" w:hAnsi="Menlo" w:cs="Menlo"/>
          <w:color w:val="569CD6"/>
          <w:sz w:val="18"/>
          <w:szCs w:val="18"/>
          <w:lang w:eastAsia="en-GB"/>
        </w:rPr>
        <w:t>char</w:t>
      </w:r>
      <w:r w:rsidRPr="00A6115C">
        <w:rPr>
          <w:rFonts w:ascii="Menlo" w:hAnsi="Menlo" w:cs="Menlo"/>
          <w:color w:val="CCCCCC"/>
          <w:sz w:val="18"/>
          <w:szCs w:val="18"/>
          <w:lang w:eastAsia="en-GB"/>
        </w:rPr>
        <w:t xml:space="preserve"> </w:t>
      </w:r>
      <w:r w:rsidRPr="00A6115C">
        <w:rPr>
          <w:rFonts w:ascii="Menlo" w:hAnsi="Menlo" w:cs="Menlo"/>
          <w:color w:val="D4D4D4"/>
          <w:sz w:val="18"/>
          <w:szCs w:val="18"/>
          <w:lang w:eastAsia="en-GB"/>
        </w:rPr>
        <w:t>*</w:t>
      </w:r>
      <w:r w:rsidRPr="00A6115C">
        <w:rPr>
          <w:rFonts w:ascii="Menlo" w:hAnsi="Menlo" w:cs="Menlo"/>
          <w:color w:val="CCCCCC"/>
          <w:sz w:val="18"/>
          <w:szCs w:val="18"/>
          <w:lang w:eastAsia="en-GB"/>
        </w:rPr>
        <w:t xml:space="preserve"> </w:t>
      </w:r>
      <w:r w:rsidRPr="00A6115C">
        <w:rPr>
          <w:rFonts w:ascii="Menlo" w:hAnsi="Menlo" w:cs="Menlo"/>
          <w:color w:val="DCDCAA"/>
          <w:sz w:val="18"/>
          <w:szCs w:val="18"/>
          <w:lang w:eastAsia="en-GB"/>
        </w:rPr>
        <w:t>EVS_cod_version</w:t>
      </w:r>
      <w:r w:rsidRPr="00A6115C">
        <w:rPr>
          <w:rFonts w:ascii="Menlo" w:hAnsi="Menlo" w:cs="Menlo"/>
          <w:color w:val="CCCCCC"/>
          <w:sz w:val="18"/>
          <w:szCs w:val="18"/>
          <w:lang w:eastAsia="en-GB"/>
        </w:rPr>
        <w:t>();</w:t>
      </w:r>
    </w:p>
    <w:p w14:paraId="2F7A3996" w14:textId="77777777" w:rsidR="004D5C85" w:rsidRPr="00A6115C" w:rsidRDefault="004D5C85" w:rsidP="004D5C85">
      <w:pPr>
        <w:shd w:val="clear" w:color="auto" w:fill="1F1F1F"/>
        <w:spacing w:after="0" w:line="270" w:lineRule="atLeast"/>
        <w:rPr>
          <w:rFonts w:ascii="Menlo" w:hAnsi="Menlo" w:cs="Menlo"/>
          <w:color w:val="CCCCCC"/>
          <w:sz w:val="18"/>
          <w:szCs w:val="18"/>
          <w:lang w:eastAsia="en-GB"/>
        </w:rPr>
      </w:pPr>
    </w:p>
    <w:p w14:paraId="7F000355" w14:textId="77777777" w:rsidR="004D5C85" w:rsidRPr="00A6115C" w:rsidRDefault="004D5C85" w:rsidP="004D5C85"/>
    <w:p w14:paraId="3E8CDDE6" w14:textId="48686CAC" w:rsidR="004D5C85" w:rsidRDefault="0056325B" w:rsidP="004D5C85">
      <w:pPr>
        <w:pStyle w:val="Heading4"/>
      </w:pPr>
      <w:bookmarkStart w:id="1154" w:name="_Toc167264194"/>
      <w:bookmarkStart w:id="1155" w:name="_Toc167264359"/>
      <w:bookmarkStart w:id="1156" w:name="_Toc183180385"/>
      <w:bookmarkStart w:id="1157" w:name="_Toc183180571"/>
      <w:bookmarkStart w:id="1158" w:name="_Toc190903489"/>
      <w:bookmarkStart w:id="1159" w:name="_Toc204267793"/>
      <w:bookmarkStart w:id="1160" w:name="_Toc204268115"/>
      <w:r>
        <w:t>A</w:t>
      </w:r>
      <w:r w:rsidR="004D5C85">
        <w:t>.4.2 Decoder</w:t>
      </w:r>
      <w:bookmarkEnd w:id="1154"/>
      <w:bookmarkEnd w:id="1155"/>
      <w:bookmarkEnd w:id="1156"/>
      <w:bookmarkEnd w:id="1157"/>
      <w:bookmarkEnd w:id="1158"/>
      <w:bookmarkEnd w:id="1159"/>
      <w:bookmarkEnd w:id="1160"/>
    </w:p>
    <w:p w14:paraId="3D298A5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struct</w:t>
      </w:r>
      <w:r w:rsidRPr="00F91186">
        <w:rPr>
          <w:rFonts w:ascii="Menlo" w:hAnsi="Menlo" w:cs="Menlo"/>
          <w:color w:val="CCCCCC"/>
          <w:sz w:val="18"/>
          <w:szCs w:val="18"/>
          <w:lang w:eastAsia="en-GB"/>
        </w:rPr>
        <w:t xml:space="preserve"> Decoder_State;</w:t>
      </w:r>
    </w:p>
    <w:p w14:paraId="7DADC20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typedef</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struct</w:t>
      </w:r>
      <w:r w:rsidRPr="00F91186">
        <w:rPr>
          <w:rFonts w:ascii="Menlo" w:hAnsi="Menlo" w:cs="Menlo"/>
          <w:color w:val="CCCCCC"/>
          <w:sz w:val="18"/>
          <w:szCs w:val="18"/>
          <w:lang w:eastAsia="en-GB"/>
        </w:rPr>
        <w:t xml:space="preserve"> Decoder_State Decoder_State;</w:t>
      </w:r>
    </w:p>
    <w:p w14:paraId="0DF9D293"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44101C41"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typedef</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enum</w:t>
      </w:r>
    </w:p>
    <w:p w14:paraId="3918D51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w:t>
      </w:r>
    </w:p>
    <w:p w14:paraId="08B28C6D"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 xml:space="preserve">  EVS_BITSTREAM_FORMAT_NON_VOIP,</w:t>
      </w:r>
    </w:p>
    <w:p w14:paraId="44C1DB42"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lastRenderedPageBreak/>
        <w:t xml:space="preserve">  EVS_BITSTREAM_FORMAT_VOIP_G192_RTP,</w:t>
      </w:r>
    </w:p>
    <w:p w14:paraId="5C054C8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 xml:space="preserve">  EVS_BITSTREAM_FORMAT_VOIP_RTPDUMP</w:t>
      </w:r>
    </w:p>
    <w:p w14:paraId="5255401D"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 BitstreamFormat;</w:t>
      </w:r>
    </w:p>
    <w:p w14:paraId="2B89826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555CC2D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Creates the EVS decoder state.</w:t>
      </w:r>
    </w:p>
    <w:p w14:paraId="62ACBED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182282D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Decoder_State</w:t>
      </w:r>
      <w:r w:rsidRPr="00F91186">
        <w:rPr>
          <w:rFonts w:ascii="Menlo" w:hAnsi="Menlo" w:cs="Menlo"/>
          <w:color w:val="D4D4D4"/>
          <w:sz w:val="18"/>
          <w:szCs w:val="18"/>
          <w:lang w:eastAsia="en-GB"/>
        </w:rPr>
        <w: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EVS_dec_open</w:t>
      </w:r>
      <w:r w:rsidRPr="00F91186">
        <w:rPr>
          <w:rFonts w:ascii="Menlo" w:hAnsi="Menlo" w:cs="Menlo"/>
          <w:color w:val="CCCCCC"/>
          <w:sz w:val="18"/>
          <w:szCs w:val="18"/>
          <w:lang w:eastAsia="en-GB"/>
        </w:rPr>
        <w:t>();</w:t>
      </w:r>
    </w:p>
    <w:p w14:paraId="7F03580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3E5545D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Configures the EVS decoder - needs to be called after EVS_dec_open().</w:t>
      </w:r>
    </w:p>
    <w:p w14:paraId="6865D4A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259CBCD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bitstreamFormat</w:t>
      </w:r>
      <w:r w:rsidRPr="00F91186">
        <w:rPr>
          <w:rFonts w:ascii="Menlo" w:hAnsi="Menlo" w:cs="Menlo"/>
          <w:color w:val="6A9955"/>
          <w:sz w:val="18"/>
          <w:szCs w:val="18"/>
          <w:lang w:eastAsia="en-GB"/>
        </w:rPr>
        <w:t xml:space="preserve"> bitstream format (G.192/MIME/VOIP_G192_RTP/VOIP_RTPDUMP)</w:t>
      </w:r>
    </w:p>
    <w:p w14:paraId="0904CB8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outSampleRate</w:t>
      </w:r>
      <w:r w:rsidRPr="00F91186">
        <w:rPr>
          <w:rFonts w:ascii="Menlo" w:hAnsi="Menlo" w:cs="Menlo"/>
          <w:color w:val="6A9955"/>
          <w:sz w:val="18"/>
          <w:szCs w:val="18"/>
          <w:lang w:eastAsia="en-GB"/>
        </w:rPr>
        <w:t xml:space="preserve"> sample rate of the audio samples to create in Hz: 8000, 16000, 32000, 48000</w:t>
      </w:r>
    </w:p>
    <w:p w14:paraId="18011B4B"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frameSize</w:t>
      </w:r>
      <w:r w:rsidRPr="00F91186">
        <w:rPr>
          <w:rFonts w:ascii="Menlo" w:hAnsi="Menlo" w:cs="Menlo"/>
          <w:color w:val="6A9955"/>
          <w:sz w:val="18"/>
          <w:szCs w:val="18"/>
          <w:lang w:eastAsia="en-GB"/>
        </w:rPr>
        <w:t xml:space="preserve"> the number of samples created in one call to EVS_dec_decode() or EVS_dec_conceal()</w:t>
      </w:r>
    </w:p>
    <w:p w14:paraId="7D80BB8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w:t>
      </w:r>
    </w:p>
    <w:p w14:paraId="4EA6F51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p>
    <w:p w14:paraId="7616803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5842F6DB"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EVS_dec_configure</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BitstreamFormat </w:t>
      </w:r>
      <w:r w:rsidRPr="00F91186">
        <w:rPr>
          <w:rFonts w:ascii="Menlo" w:hAnsi="Menlo" w:cs="Menlo"/>
          <w:color w:val="9CDCFE"/>
          <w:sz w:val="18"/>
          <w:szCs w:val="18"/>
          <w:lang w:eastAsia="en-GB"/>
        </w:rPr>
        <w:t>bitstreamFormat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outSampleRate</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frameSize</w:t>
      </w:r>
      <w:r w:rsidRPr="00F91186">
        <w:rPr>
          <w:rFonts w:ascii="Menlo" w:hAnsi="Menlo" w:cs="Menlo"/>
          <w:color w:val="CCCCCC"/>
          <w:sz w:val="18"/>
          <w:szCs w:val="18"/>
          <w:lang w:eastAsia="en-GB"/>
        </w:rPr>
        <w:t>);</w:t>
      </w:r>
    </w:p>
    <w:p w14:paraId="1C052712"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0CB8AC8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Decodes one bitstream frame.</w:t>
      </w:r>
    </w:p>
    <w:p w14:paraId="23BF08A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72BC2AE3"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bitstream</w:t>
      </w:r>
      <w:r w:rsidRPr="00F91186">
        <w:rPr>
          <w:rFonts w:ascii="Menlo" w:hAnsi="Menlo" w:cs="Menlo"/>
          <w:color w:val="6A9955"/>
          <w:sz w:val="18"/>
          <w:szCs w:val="18"/>
          <w:lang w:eastAsia="en-GB"/>
        </w:rPr>
        <w:t xml:space="preserve"> buffer containing the bitstream</w:t>
      </w:r>
    </w:p>
    <w:p w14:paraId="37C62B1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partialCopy</w:t>
      </w:r>
      <w:r w:rsidRPr="00F91186">
        <w:rPr>
          <w:rFonts w:ascii="Menlo" w:hAnsi="Menlo" w:cs="Menlo"/>
          <w:color w:val="6A9955"/>
          <w:sz w:val="18"/>
          <w:szCs w:val="18"/>
          <w:lang w:eastAsia="en-GB"/>
        </w:rPr>
        <w:t xml:space="preserve"> flag if the partial copy contained in the bitstream should be decoded</w:t>
      </w:r>
    </w:p>
    <w:p w14:paraId="48700F7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nBits</w:t>
      </w:r>
      <w:r w:rsidRPr="00F91186">
        <w:rPr>
          <w:rFonts w:ascii="Menlo" w:hAnsi="Menlo" w:cs="Menlo"/>
          <w:color w:val="6A9955"/>
          <w:sz w:val="18"/>
          <w:szCs w:val="18"/>
          <w:lang w:eastAsia="en-GB"/>
        </w:rPr>
        <w:t xml:space="preserve"> number of bits in the bitstream buffer</w:t>
      </w:r>
    </w:p>
    <w:p w14:paraId="0E0DF03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samples</w:t>
      </w:r>
      <w:r w:rsidRPr="00F91186">
        <w:rPr>
          <w:rFonts w:ascii="Menlo" w:hAnsi="Menlo" w:cs="Menlo"/>
          <w:color w:val="6A9955"/>
          <w:sz w:val="18"/>
          <w:szCs w:val="18"/>
          <w:lang w:eastAsia="en-GB"/>
        </w:rPr>
        <w:t xml:space="preserve"> one frame of decoded signal</w:t>
      </w:r>
    </w:p>
    <w:p w14:paraId="47C6543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bandwidth</w:t>
      </w:r>
      <w:r w:rsidRPr="00F91186">
        <w:rPr>
          <w:rFonts w:ascii="Menlo" w:hAnsi="Menlo" w:cs="Menlo"/>
          <w:color w:val="6A9955"/>
          <w:sz w:val="18"/>
          <w:szCs w:val="18"/>
          <w:lang w:eastAsia="en-GB"/>
        </w:rPr>
        <w:t xml:space="preserve"> for information: outputs the current bandwidth of the bitstream</w:t>
      </w:r>
    </w:p>
    <w:p w14:paraId="1E9985B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w:t>
      </w:r>
    </w:p>
    <w:p w14:paraId="02AB9F1E"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p>
    <w:p w14:paraId="0D03E90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6A0EEAE3"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EVS_dec_decode</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const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uint8_t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bitstream</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nBits</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partialCopy</w:t>
      </w:r>
      <w:r w:rsidRPr="00F91186">
        <w:rPr>
          <w:rFonts w:ascii="Menlo" w:hAnsi="Menlo" w:cs="Menlo"/>
          <w:color w:val="CCCCCC"/>
          <w:sz w:val="18"/>
          <w:szCs w:val="18"/>
          <w:lang w:eastAsia="en-GB"/>
        </w:rPr>
        <w:t>,</w:t>
      </w:r>
    </w:p>
    <w:p w14:paraId="5955EC48"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161" w:author="Stefan Döhla" w:date="2025-07-24T17:09:00Z" w16du:dateUtc="2025-07-24T15:09:00Z">
            <w:rPr>
              <w:rFonts w:ascii="Menlo" w:hAnsi="Menlo" w:cs="Menlo"/>
              <w:color w:val="CCCCCC"/>
              <w:sz w:val="18"/>
              <w:szCs w:val="18"/>
              <w:lang w:eastAsia="en-GB"/>
            </w:rPr>
          </w:rPrChange>
        </w:rPr>
      </w:pPr>
      <w:r w:rsidRPr="00F91186">
        <w:rPr>
          <w:rFonts w:ascii="Menlo" w:hAnsi="Menlo" w:cs="Menlo"/>
          <w:color w:val="CCCCCC"/>
          <w:sz w:val="18"/>
          <w:szCs w:val="18"/>
          <w:lang w:eastAsia="en-GB"/>
        </w:rPr>
        <w:t xml:space="preserve">    </w:t>
      </w:r>
      <w:r w:rsidRPr="006107D0">
        <w:rPr>
          <w:rFonts w:ascii="Menlo" w:hAnsi="Menlo" w:cs="Menlo"/>
          <w:color w:val="569CD6"/>
          <w:sz w:val="18"/>
          <w:szCs w:val="18"/>
          <w:lang w:val="de-DE" w:eastAsia="en-GB"/>
          <w:rPrChange w:id="1162" w:author="Stefan Döhla" w:date="2025-07-24T17:09:00Z" w16du:dateUtc="2025-07-24T15:09:00Z">
            <w:rPr>
              <w:rFonts w:ascii="Menlo" w:hAnsi="Menlo" w:cs="Menlo"/>
              <w:color w:val="569CD6"/>
              <w:sz w:val="18"/>
              <w:szCs w:val="18"/>
              <w:lang w:eastAsia="en-GB"/>
            </w:rPr>
          </w:rPrChange>
        </w:rPr>
        <w:t>int16_t</w:t>
      </w:r>
      <w:r w:rsidRPr="006107D0">
        <w:rPr>
          <w:rFonts w:ascii="Menlo" w:hAnsi="Menlo" w:cs="Menlo"/>
          <w:color w:val="CCCCCC"/>
          <w:sz w:val="18"/>
          <w:szCs w:val="18"/>
          <w:lang w:val="de-DE" w:eastAsia="en-GB"/>
          <w:rPrChange w:id="1163" w:author="Stefan Döhla" w:date="2025-07-24T17:09:00Z" w16du:dateUtc="2025-07-24T15:09:00Z">
            <w:rPr>
              <w:rFonts w:ascii="Menlo" w:hAnsi="Menlo" w:cs="Menlo"/>
              <w:color w:val="CCCCCC"/>
              <w:sz w:val="18"/>
              <w:szCs w:val="18"/>
              <w:lang w:eastAsia="en-GB"/>
            </w:rPr>
          </w:rPrChange>
        </w:rPr>
        <w:t xml:space="preserve"> </w:t>
      </w:r>
      <w:r w:rsidRPr="006107D0">
        <w:rPr>
          <w:rFonts w:ascii="Menlo" w:hAnsi="Menlo" w:cs="Menlo"/>
          <w:color w:val="D4D4D4"/>
          <w:sz w:val="18"/>
          <w:szCs w:val="18"/>
          <w:lang w:val="de-DE" w:eastAsia="en-GB"/>
          <w:rPrChange w:id="1164" w:author="Stefan Döhla" w:date="2025-07-24T17:09:00Z" w16du:dateUtc="2025-07-24T15:09:00Z">
            <w:rPr>
              <w:rFonts w:ascii="Menlo" w:hAnsi="Menlo" w:cs="Menlo"/>
              <w:color w:val="D4D4D4"/>
              <w:sz w:val="18"/>
              <w:szCs w:val="18"/>
              <w:lang w:eastAsia="en-GB"/>
            </w:rPr>
          </w:rPrChange>
        </w:rPr>
        <w:t>*</w:t>
      </w:r>
      <w:r w:rsidRPr="006107D0">
        <w:rPr>
          <w:rFonts w:ascii="Menlo" w:hAnsi="Menlo" w:cs="Menlo"/>
          <w:color w:val="9CDCFE"/>
          <w:sz w:val="18"/>
          <w:szCs w:val="18"/>
          <w:lang w:val="de-DE" w:eastAsia="en-GB"/>
          <w:rPrChange w:id="1165" w:author="Stefan Döhla" w:date="2025-07-24T17:09:00Z" w16du:dateUtc="2025-07-24T15:09:00Z">
            <w:rPr>
              <w:rFonts w:ascii="Menlo" w:hAnsi="Menlo" w:cs="Menlo"/>
              <w:color w:val="9CDCFE"/>
              <w:sz w:val="18"/>
              <w:szCs w:val="18"/>
              <w:lang w:eastAsia="en-GB"/>
            </w:rPr>
          </w:rPrChange>
        </w:rPr>
        <w:t>samples</w:t>
      </w:r>
      <w:r w:rsidRPr="006107D0">
        <w:rPr>
          <w:rFonts w:ascii="Menlo" w:hAnsi="Menlo" w:cs="Menlo"/>
          <w:color w:val="CCCCCC"/>
          <w:sz w:val="18"/>
          <w:szCs w:val="18"/>
          <w:lang w:val="de-DE" w:eastAsia="en-GB"/>
          <w:rPrChange w:id="1166" w:author="Stefan Döhla" w:date="2025-07-24T17:09:00Z" w16du:dateUtc="2025-07-24T15:09:00Z">
            <w:rPr>
              <w:rFonts w:ascii="Menlo" w:hAnsi="Menlo" w:cs="Menlo"/>
              <w:color w:val="CCCCCC"/>
              <w:sz w:val="18"/>
              <w:szCs w:val="18"/>
              <w:lang w:eastAsia="en-GB"/>
            </w:rPr>
          </w:rPrChange>
        </w:rPr>
        <w:t xml:space="preserve">, </w:t>
      </w:r>
      <w:r w:rsidRPr="006107D0">
        <w:rPr>
          <w:rFonts w:ascii="Menlo" w:hAnsi="Menlo" w:cs="Menlo"/>
          <w:color w:val="569CD6"/>
          <w:sz w:val="18"/>
          <w:szCs w:val="18"/>
          <w:lang w:val="de-DE" w:eastAsia="en-GB"/>
          <w:rPrChange w:id="1167" w:author="Stefan Döhla" w:date="2025-07-24T17:09:00Z" w16du:dateUtc="2025-07-24T15:09:00Z">
            <w:rPr>
              <w:rFonts w:ascii="Menlo" w:hAnsi="Menlo" w:cs="Menlo"/>
              <w:color w:val="569CD6"/>
              <w:sz w:val="18"/>
              <w:szCs w:val="18"/>
              <w:lang w:eastAsia="en-GB"/>
            </w:rPr>
          </w:rPrChange>
        </w:rPr>
        <w:t>uint32_t</w:t>
      </w:r>
      <w:r w:rsidRPr="006107D0">
        <w:rPr>
          <w:rFonts w:ascii="Menlo" w:hAnsi="Menlo" w:cs="Menlo"/>
          <w:color w:val="CCCCCC"/>
          <w:sz w:val="18"/>
          <w:szCs w:val="18"/>
          <w:lang w:val="de-DE" w:eastAsia="en-GB"/>
          <w:rPrChange w:id="1168" w:author="Stefan Döhla" w:date="2025-07-24T17:09:00Z" w16du:dateUtc="2025-07-24T15:09:00Z">
            <w:rPr>
              <w:rFonts w:ascii="Menlo" w:hAnsi="Menlo" w:cs="Menlo"/>
              <w:color w:val="CCCCCC"/>
              <w:sz w:val="18"/>
              <w:szCs w:val="18"/>
              <w:lang w:eastAsia="en-GB"/>
            </w:rPr>
          </w:rPrChange>
        </w:rPr>
        <w:t xml:space="preserve"> </w:t>
      </w:r>
      <w:r w:rsidRPr="006107D0">
        <w:rPr>
          <w:rFonts w:ascii="Menlo" w:hAnsi="Menlo" w:cs="Menlo"/>
          <w:color w:val="D4D4D4"/>
          <w:sz w:val="18"/>
          <w:szCs w:val="18"/>
          <w:lang w:val="de-DE" w:eastAsia="en-GB"/>
          <w:rPrChange w:id="1169" w:author="Stefan Döhla" w:date="2025-07-24T17:09:00Z" w16du:dateUtc="2025-07-24T15:09:00Z">
            <w:rPr>
              <w:rFonts w:ascii="Menlo" w:hAnsi="Menlo" w:cs="Menlo"/>
              <w:color w:val="D4D4D4"/>
              <w:sz w:val="18"/>
              <w:szCs w:val="18"/>
              <w:lang w:eastAsia="en-GB"/>
            </w:rPr>
          </w:rPrChange>
        </w:rPr>
        <w:t>*</w:t>
      </w:r>
      <w:r w:rsidRPr="006107D0">
        <w:rPr>
          <w:rFonts w:ascii="Menlo" w:hAnsi="Menlo" w:cs="Menlo"/>
          <w:color w:val="9CDCFE"/>
          <w:sz w:val="18"/>
          <w:szCs w:val="18"/>
          <w:lang w:val="de-DE" w:eastAsia="en-GB"/>
          <w:rPrChange w:id="1170" w:author="Stefan Döhla" w:date="2025-07-24T17:09:00Z" w16du:dateUtc="2025-07-24T15:09:00Z">
            <w:rPr>
              <w:rFonts w:ascii="Menlo" w:hAnsi="Menlo" w:cs="Menlo"/>
              <w:color w:val="9CDCFE"/>
              <w:sz w:val="18"/>
              <w:szCs w:val="18"/>
              <w:lang w:eastAsia="en-GB"/>
            </w:rPr>
          </w:rPrChange>
        </w:rPr>
        <w:t>bandwidth</w:t>
      </w:r>
      <w:r w:rsidRPr="006107D0">
        <w:rPr>
          <w:rFonts w:ascii="Menlo" w:hAnsi="Menlo" w:cs="Menlo"/>
          <w:color w:val="CCCCCC"/>
          <w:sz w:val="18"/>
          <w:szCs w:val="18"/>
          <w:lang w:val="de-DE" w:eastAsia="en-GB"/>
          <w:rPrChange w:id="1171" w:author="Stefan Döhla" w:date="2025-07-24T17:09:00Z" w16du:dateUtc="2025-07-24T15:09:00Z">
            <w:rPr>
              <w:rFonts w:ascii="Menlo" w:hAnsi="Menlo" w:cs="Menlo"/>
              <w:color w:val="CCCCCC"/>
              <w:sz w:val="18"/>
              <w:szCs w:val="18"/>
              <w:lang w:eastAsia="en-GB"/>
            </w:rPr>
          </w:rPrChange>
        </w:rPr>
        <w:t>);</w:t>
      </w:r>
    </w:p>
    <w:p w14:paraId="5056714E"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172" w:author="Stefan Döhla" w:date="2025-07-24T17:09:00Z" w16du:dateUtc="2025-07-24T15:09:00Z">
            <w:rPr>
              <w:rFonts w:ascii="Menlo" w:hAnsi="Menlo" w:cs="Menlo"/>
              <w:color w:val="CCCCCC"/>
              <w:sz w:val="18"/>
              <w:szCs w:val="18"/>
              <w:lang w:eastAsia="en-GB"/>
            </w:rPr>
          </w:rPrChange>
        </w:rPr>
      </w:pPr>
    </w:p>
    <w:p w14:paraId="1F458D7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Creates audio samples for one missing frame (PLC or DTX).</w:t>
      </w:r>
    </w:p>
    <w:p w14:paraId="4A4FBBD5"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6FE5B26B"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samples</w:t>
      </w:r>
      <w:r w:rsidRPr="00F91186">
        <w:rPr>
          <w:rFonts w:ascii="Menlo" w:hAnsi="Menlo" w:cs="Menlo"/>
          <w:color w:val="6A9955"/>
          <w:sz w:val="18"/>
          <w:szCs w:val="18"/>
          <w:lang w:eastAsia="en-GB"/>
        </w:rPr>
        <w:t xml:space="preserve"> one frame of decoded signal</w:t>
      </w:r>
    </w:p>
    <w:p w14:paraId="59FA9D1E"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w:t>
      </w:r>
    </w:p>
    <w:p w14:paraId="7E6A7777"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p>
    <w:p w14:paraId="5575FBD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2A4AC79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EVS_dec_conceal</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int16_t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samples</w:t>
      </w:r>
      <w:r w:rsidRPr="00F91186">
        <w:rPr>
          <w:rFonts w:ascii="Menlo" w:hAnsi="Menlo" w:cs="Menlo"/>
          <w:color w:val="CCCCCC"/>
          <w:sz w:val="18"/>
          <w:szCs w:val="18"/>
          <w:lang w:eastAsia="en-GB"/>
        </w:rPr>
        <w:t>);</w:t>
      </w:r>
    </w:p>
    <w:p w14:paraId="11D6A71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72D51E01"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Returns the decoder delay and its time scale.</w:t>
      </w:r>
    </w:p>
    <w:p w14:paraId="74ED07D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in</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st</w:t>
      </w:r>
      <w:r w:rsidRPr="00F91186">
        <w:rPr>
          <w:rFonts w:ascii="Menlo" w:hAnsi="Menlo" w:cs="Menlo"/>
          <w:color w:val="6A9955"/>
          <w:sz w:val="18"/>
          <w:szCs w:val="18"/>
          <w:lang w:eastAsia="en-GB"/>
        </w:rPr>
        <w:t xml:space="preserve"> decoder state</w:t>
      </w:r>
    </w:p>
    <w:p w14:paraId="4452D07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nSamples</w:t>
      </w:r>
      <w:r w:rsidRPr="00F91186">
        <w:rPr>
          <w:rFonts w:ascii="Menlo" w:hAnsi="Menlo" w:cs="Menlo"/>
          <w:color w:val="6A9955"/>
          <w:sz w:val="18"/>
          <w:szCs w:val="18"/>
          <w:lang w:eastAsia="en-GB"/>
        </w:rPr>
        <w:t xml:space="preserve"> delay in samples</w:t>
      </w:r>
    </w:p>
    <w:p w14:paraId="381568A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@param</w:t>
      </w:r>
      <w:r w:rsidRPr="00F91186">
        <w:rPr>
          <w:rFonts w:ascii="Menlo" w:hAnsi="Menlo" w:cs="Menlo"/>
          <w:color w:val="6A9955"/>
          <w:sz w:val="18"/>
          <w:szCs w:val="18"/>
          <w:lang w:eastAsia="en-GB"/>
        </w:rPr>
        <w:t>[</w:t>
      </w:r>
      <w:r w:rsidRPr="00F91186">
        <w:rPr>
          <w:rFonts w:ascii="Menlo" w:hAnsi="Menlo" w:cs="Menlo"/>
          <w:color w:val="569CD6"/>
          <w:sz w:val="18"/>
          <w:szCs w:val="18"/>
          <w:lang w:eastAsia="en-GB"/>
        </w:rPr>
        <w:t>out</w:t>
      </w:r>
      <w:r w:rsidRPr="00F91186">
        <w:rPr>
          <w:rFonts w:ascii="Menlo" w:hAnsi="Menlo" w:cs="Menlo"/>
          <w:color w:val="6A9955"/>
          <w:sz w:val="18"/>
          <w:szCs w:val="18"/>
          <w:lang w:eastAsia="en-GB"/>
        </w:rPr>
        <w:t xml:space="preserve">] </w:t>
      </w:r>
      <w:r w:rsidRPr="00F91186">
        <w:rPr>
          <w:rFonts w:ascii="Menlo" w:hAnsi="Menlo" w:cs="Menlo"/>
          <w:color w:val="9CDCFE"/>
          <w:sz w:val="18"/>
          <w:szCs w:val="18"/>
          <w:lang w:eastAsia="en-GB"/>
        </w:rPr>
        <w:t>timeScale</w:t>
      </w:r>
      <w:r w:rsidRPr="00F91186">
        <w:rPr>
          <w:rFonts w:ascii="Menlo" w:hAnsi="Menlo" w:cs="Menlo"/>
          <w:color w:val="6A9955"/>
          <w:sz w:val="18"/>
          <w:szCs w:val="18"/>
          <w:lang w:eastAsia="en-GB"/>
        </w:rPr>
        <w:t xml:space="preserve"> time scale of nSamples</w:t>
      </w:r>
    </w:p>
    <w:p w14:paraId="285DE588"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xml:space="preserve"> *  </w:t>
      </w:r>
      <w:r w:rsidRPr="00F91186">
        <w:rPr>
          <w:rFonts w:ascii="Menlo" w:hAnsi="Menlo" w:cs="Menlo"/>
          <w:color w:val="569CD6"/>
          <w:sz w:val="18"/>
          <w:szCs w:val="18"/>
          <w:lang w:eastAsia="en-GB"/>
        </w:rPr>
        <w:t>@return</w:t>
      </w:r>
      <w:r w:rsidRPr="00F91186">
        <w:rPr>
          <w:rFonts w:ascii="Menlo" w:hAnsi="Menlo" w:cs="Menlo"/>
          <w:color w:val="6A9955"/>
          <w:sz w:val="18"/>
          <w:szCs w:val="18"/>
          <w:lang w:eastAsia="en-GB"/>
        </w:rPr>
        <w:t xml:space="preserve"> 0 if successful */</w:t>
      </w:r>
    </w:p>
    <w:p w14:paraId="353B51B9"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3FBAEC57"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EVS_dec_delay</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nSamples</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timeScale</w:t>
      </w:r>
      <w:r w:rsidRPr="00F91186">
        <w:rPr>
          <w:rFonts w:ascii="Menlo" w:hAnsi="Menlo" w:cs="Menlo"/>
          <w:color w:val="CCCCCC"/>
          <w:sz w:val="18"/>
          <w:szCs w:val="18"/>
          <w:lang w:eastAsia="en-GB"/>
        </w:rPr>
        <w:t>);</w:t>
      </w:r>
    </w:p>
    <w:p w14:paraId="0109A00C"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694DA90D"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Destructs the EVS decoder state and frees the memory.</w:t>
      </w:r>
    </w:p>
    <w:p w14:paraId="635B3682"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3D46F5E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void</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EVS_dec_close</w:t>
      </w:r>
      <w:r w:rsidRPr="00F91186">
        <w:rPr>
          <w:rFonts w:ascii="Menlo" w:hAnsi="Menlo" w:cs="Menlo"/>
          <w:color w:val="CCCCCC"/>
          <w:sz w:val="18"/>
          <w:szCs w:val="18"/>
          <w:lang w:eastAsia="en-GB"/>
        </w:rPr>
        <w:t xml:space="preserve">(Decoder_State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st</w:t>
      </w:r>
      <w:r w:rsidRPr="00F91186">
        <w:rPr>
          <w:rFonts w:ascii="Menlo" w:hAnsi="Menlo" w:cs="Menlo"/>
          <w:color w:val="CCCCCC"/>
          <w:sz w:val="18"/>
          <w:szCs w:val="18"/>
          <w:lang w:eastAsia="en-GB"/>
        </w:rPr>
        <w:t>);</w:t>
      </w:r>
    </w:p>
    <w:p w14:paraId="6654DFEE"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611FAA11"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Checks if a frame contains a partial copy and gets its offset.</w:t>
      </w:r>
    </w:p>
    <w:p w14:paraId="16CC2AA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318C8E9A"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EVS_dec_previewFrame</w:t>
      </w:r>
      <w:r w:rsidRPr="00F91186">
        <w:rPr>
          <w:rFonts w:ascii="Menlo" w:hAnsi="Menlo" w:cs="Menlo"/>
          <w:color w:val="CCCCCC"/>
          <w:sz w:val="18"/>
          <w:szCs w:val="18"/>
          <w:lang w:eastAsia="en-GB"/>
        </w:rPr>
        <w:t>(</w:t>
      </w:r>
      <w:r w:rsidRPr="00F91186">
        <w:rPr>
          <w:rFonts w:ascii="Menlo" w:hAnsi="Menlo" w:cs="Menlo"/>
          <w:color w:val="569CD6"/>
          <w:sz w:val="18"/>
          <w:szCs w:val="18"/>
          <w:lang w:eastAsia="en-GB"/>
        </w:rPr>
        <w:t>const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uint8_t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bitstream</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9CDCFE"/>
          <w:sz w:val="18"/>
          <w:szCs w:val="18"/>
          <w:lang w:eastAsia="en-GB"/>
        </w:rPr>
        <w:t>nBitstreamBytes</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int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rfNoData</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uint32_t</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9CDCFE"/>
          <w:sz w:val="18"/>
          <w:szCs w:val="18"/>
          <w:lang w:eastAsia="en-GB"/>
        </w:rPr>
        <w:t>partialCopyOffset</w:t>
      </w:r>
      <w:r w:rsidRPr="00F91186">
        <w:rPr>
          <w:rFonts w:ascii="Menlo" w:hAnsi="Menlo" w:cs="Menlo"/>
          <w:color w:val="CCCCCC"/>
          <w:sz w:val="18"/>
          <w:szCs w:val="18"/>
          <w:lang w:eastAsia="en-GB"/>
        </w:rPr>
        <w:t>);</w:t>
      </w:r>
    </w:p>
    <w:p w14:paraId="7847662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66281AC6"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6A9955"/>
          <w:sz w:val="18"/>
          <w:szCs w:val="18"/>
          <w:lang w:eastAsia="en-GB"/>
        </w:rPr>
        <w:t>//! Returns a string containing the version number of the EVS codec (e.g. 12.1.0).</w:t>
      </w:r>
    </w:p>
    <w:p w14:paraId="2B9807F4"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CCCCCC"/>
          <w:sz w:val="18"/>
          <w:szCs w:val="18"/>
          <w:lang w:eastAsia="en-GB"/>
        </w:rPr>
        <w:t>DLL_PUBLIC</w:t>
      </w:r>
    </w:p>
    <w:p w14:paraId="0275F64F"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r w:rsidRPr="00F91186">
        <w:rPr>
          <w:rFonts w:ascii="Menlo" w:hAnsi="Menlo" w:cs="Menlo"/>
          <w:color w:val="569CD6"/>
          <w:sz w:val="18"/>
          <w:szCs w:val="18"/>
          <w:lang w:eastAsia="en-GB"/>
        </w:rPr>
        <w:t>const</w:t>
      </w:r>
      <w:r w:rsidRPr="00F91186">
        <w:rPr>
          <w:rFonts w:ascii="Menlo" w:hAnsi="Menlo" w:cs="Menlo"/>
          <w:color w:val="CCCCCC"/>
          <w:sz w:val="18"/>
          <w:szCs w:val="18"/>
          <w:lang w:eastAsia="en-GB"/>
        </w:rPr>
        <w:t xml:space="preserve"> </w:t>
      </w:r>
      <w:r w:rsidRPr="00F91186">
        <w:rPr>
          <w:rFonts w:ascii="Menlo" w:hAnsi="Menlo" w:cs="Menlo"/>
          <w:color w:val="569CD6"/>
          <w:sz w:val="18"/>
          <w:szCs w:val="18"/>
          <w:lang w:eastAsia="en-GB"/>
        </w:rPr>
        <w:t>char</w:t>
      </w:r>
      <w:r w:rsidRPr="00F91186">
        <w:rPr>
          <w:rFonts w:ascii="Menlo" w:hAnsi="Menlo" w:cs="Menlo"/>
          <w:color w:val="CCCCCC"/>
          <w:sz w:val="18"/>
          <w:szCs w:val="18"/>
          <w:lang w:eastAsia="en-GB"/>
        </w:rPr>
        <w:t xml:space="preserve"> </w:t>
      </w:r>
      <w:r w:rsidRPr="00F91186">
        <w:rPr>
          <w:rFonts w:ascii="Menlo" w:hAnsi="Menlo" w:cs="Menlo"/>
          <w:color w:val="D4D4D4"/>
          <w:sz w:val="18"/>
          <w:szCs w:val="18"/>
          <w:lang w:eastAsia="en-GB"/>
        </w:rPr>
        <w:t>*</w:t>
      </w:r>
      <w:r w:rsidRPr="00F91186">
        <w:rPr>
          <w:rFonts w:ascii="Menlo" w:hAnsi="Menlo" w:cs="Menlo"/>
          <w:color w:val="CCCCCC"/>
          <w:sz w:val="18"/>
          <w:szCs w:val="18"/>
          <w:lang w:eastAsia="en-GB"/>
        </w:rPr>
        <w:t xml:space="preserve"> </w:t>
      </w:r>
      <w:r w:rsidRPr="00F91186">
        <w:rPr>
          <w:rFonts w:ascii="Menlo" w:hAnsi="Menlo" w:cs="Menlo"/>
          <w:color w:val="DCDCAA"/>
          <w:sz w:val="18"/>
          <w:szCs w:val="18"/>
          <w:lang w:eastAsia="en-GB"/>
        </w:rPr>
        <w:t>EVS_dec_version</w:t>
      </w:r>
      <w:r w:rsidRPr="00F91186">
        <w:rPr>
          <w:rFonts w:ascii="Menlo" w:hAnsi="Menlo" w:cs="Menlo"/>
          <w:color w:val="CCCCCC"/>
          <w:sz w:val="18"/>
          <w:szCs w:val="18"/>
          <w:lang w:eastAsia="en-GB"/>
        </w:rPr>
        <w:t>();</w:t>
      </w:r>
    </w:p>
    <w:p w14:paraId="0276DFF0" w14:textId="77777777" w:rsidR="004D5C85" w:rsidRPr="00F91186" w:rsidRDefault="004D5C85" w:rsidP="004D5C85">
      <w:pPr>
        <w:shd w:val="clear" w:color="auto" w:fill="1F1F1F"/>
        <w:spacing w:after="0" w:line="270" w:lineRule="atLeast"/>
        <w:rPr>
          <w:rFonts w:ascii="Menlo" w:hAnsi="Menlo" w:cs="Menlo"/>
          <w:color w:val="CCCCCC"/>
          <w:sz w:val="18"/>
          <w:szCs w:val="18"/>
          <w:lang w:eastAsia="en-GB"/>
        </w:rPr>
      </w:pPr>
    </w:p>
    <w:p w14:paraId="2579A640" w14:textId="77777777" w:rsidR="004D5C85" w:rsidRPr="00A70D20" w:rsidRDefault="004D5C85" w:rsidP="004D5C85"/>
    <w:p w14:paraId="46EBA83B" w14:textId="4C432D05" w:rsidR="004D5C85" w:rsidRDefault="0056325B" w:rsidP="004D5C85">
      <w:pPr>
        <w:pStyle w:val="Heading2"/>
      </w:pPr>
      <w:bookmarkStart w:id="1173" w:name="_Toc167264195"/>
      <w:bookmarkStart w:id="1174" w:name="_Toc167264360"/>
      <w:bookmarkStart w:id="1175" w:name="_Toc183180386"/>
      <w:bookmarkStart w:id="1176" w:name="_Toc183180572"/>
      <w:bookmarkStart w:id="1177" w:name="_Toc190903490"/>
      <w:bookmarkStart w:id="1178" w:name="_Toc204267794"/>
      <w:bookmarkStart w:id="1179" w:name="_Toc204268116"/>
      <w:r>
        <w:t>A</w:t>
      </w:r>
      <w:r w:rsidR="004D5C85">
        <w:t>.5 eAAC+</w:t>
      </w:r>
      <w:bookmarkEnd w:id="1173"/>
      <w:bookmarkEnd w:id="1174"/>
      <w:bookmarkEnd w:id="1175"/>
      <w:bookmarkEnd w:id="1176"/>
      <w:bookmarkEnd w:id="1177"/>
      <w:bookmarkEnd w:id="1178"/>
      <w:bookmarkEnd w:id="1179"/>
    </w:p>
    <w:p w14:paraId="59A1C077" w14:textId="570B6362" w:rsidR="004D5C85" w:rsidRDefault="0056325B" w:rsidP="004D5C85">
      <w:pPr>
        <w:pStyle w:val="Heading3"/>
      </w:pPr>
      <w:bookmarkStart w:id="1180" w:name="_Toc167264196"/>
      <w:bookmarkStart w:id="1181" w:name="_Toc167264361"/>
      <w:bookmarkStart w:id="1182" w:name="_Toc183180387"/>
      <w:bookmarkStart w:id="1183" w:name="_Toc183180573"/>
      <w:bookmarkStart w:id="1184" w:name="_Toc190903491"/>
      <w:bookmarkStart w:id="1185" w:name="_Toc204267795"/>
      <w:bookmarkStart w:id="1186" w:name="_Toc204268117"/>
      <w:r>
        <w:t>A</w:t>
      </w:r>
      <w:r w:rsidR="004D5C85">
        <w:t>.5.1 eAAC+ Floating-Point (TS 26.410)</w:t>
      </w:r>
      <w:bookmarkEnd w:id="1180"/>
      <w:bookmarkEnd w:id="1181"/>
      <w:bookmarkEnd w:id="1182"/>
      <w:bookmarkEnd w:id="1183"/>
      <w:bookmarkEnd w:id="1184"/>
      <w:bookmarkEnd w:id="1185"/>
      <w:bookmarkEnd w:id="1186"/>
    </w:p>
    <w:p w14:paraId="2D6177B0" w14:textId="7E836A0E" w:rsidR="004D5C85" w:rsidRDefault="0056325B" w:rsidP="004D5C85">
      <w:pPr>
        <w:pStyle w:val="Heading4"/>
      </w:pPr>
      <w:bookmarkStart w:id="1187" w:name="_Toc167264197"/>
      <w:bookmarkStart w:id="1188" w:name="_Toc167264362"/>
      <w:bookmarkStart w:id="1189" w:name="_Toc183180388"/>
      <w:bookmarkStart w:id="1190" w:name="_Toc183180574"/>
      <w:bookmarkStart w:id="1191" w:name="_Toc190903492"/>
      <w:bookmarkStart w:id="1192" w:name="_Toc204267796"/>
      <w:bookmarkStart w:id="1193" w:name="_Toc204268118"/>
      <w:r>
        <w:t>A</w:t>
      </w:r>
      <w:r w:rsidR="004D5C85">
        <w:t>.5.1.1 AAC Encoder (aacenc.h)</w:t>
      </w:r>
      <w:bookmarkEnd w:id="1187"/>
      <w:bookmarkEnd w:id="1188"/>
      <w:bookmarkEnd w:id="1189"/>
      <w:bookmarkEnd w:id="1190"/>
      <w:bookmarkEnd w:id="1191"/>
      <w:bookmarkEnd w:id="1192"/>
      <w:bookmarkEnd w:id="1193"/>
    </w:p>
    <w:p w14:paraId="0F39685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here we distinguish between stereo and the mono only encoder */</w:t>
      </w:r>
    </w:p>
    <w:p w14:paraId="28649D6F"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#ifdef</w:t>
      </w:r>
      <w:r w:rsidRPr="006545F4">
        <w:rPr>
          <w:rFonts w:ascii="Menlo" w:hAnsi="Menlo" w:cs="Menlo"/>
          <w:color w:val="569CD6"/>
          <w:sz w:val="18"/>
          <w:szCs w:val="18"/>
          <w:lang w:eastAsia="en-GB"/>
        </w:rPr>
        <w:t xml:space="preserve"> MONO_ONLY</w:t>
      </w:r>
    </w:p>
    <w:p w14:paraId="36F87E45"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MAX_CHANNELS        </w:t>
      </w:r>
      <w:r w:rsidRPr="006545F4">
        <w:rPr>
          <w:rFonts w:ascii="Menlo" w:hAnsi="Menlo" w:cs="Menlo"/>
          <w:color w:val="B5CEA8"/>
          <w:sz w:val="18"/>
          <w:szCs w:val="18"/>
          <w:lang w:eastAsia="en-GB"/>
        </w:rPr>
        <w:t>1</w:t>
      </w:r>
    </w:p>
    <w:p w14:paraId="7610F9D3"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#else</w:t>
      </w:r>
    </w:p>
    <w:p w14:paraId="044D0EE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MAX_CHANNELS        </w:t>
      </w:r>
      <w:r w:rsidRPr="006545F4">
        <w:rPr>
          <w:rFonts w:ascii="Menlo" w:hAnsi="Menlo" w:cs="Menlo"/>
          <w:color w:val="B5CEA8"/>
          <w:sz w:val="18"/>
          <w:szCs w:val="18"/>
          <w:lang w:eastAsia="en-GB"/>
        </w:rPr>
        <w:t>2</w:t>
      </w:r>
    </w:p>
    <w:p w14:paraId="1B41D2D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#endif</w:t>
      </w:r>
    </w:p>
    <w:p w14:paraId="474265E9"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594C736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AACENC_BLOCKSIZE    </w:t>
      </w:r>
      <w:r w:rsidRPr="006545F4">
        <w:rPr>
          <w:rFonts w:ascii="Menlo" w:hAnsi="Menlo" w:cs="Menlo"/>
          <w:color w:val="B5CEA8"/>
          <w:sz w:val="18"/>
          <w:szCs w:val="18"/>
          <w:lang w:eastAsia="en-GB"/>
        </w:rPr>
        <w:t>1024</w:t>
      </w:r>
      <w:r w:rsidRPr="006545F4">
        <w:rPr>
          <w:rFonts w:ascii="Menlo" w:hAnsi="Menlo" w:cs="Menlo"/>
          <w:color w:val="6A9955"/>
          <w:sz w:val="18"/>
          <w:szCs w:val="18"/>
          <w:lang w:eastAsia="en-GB"/>
        </w:rPr>
        <w:t xml:space="preserve">   /*! encoder only takes BLOCKSIZE samples at a time */</w:t>
      </w:r>
    </w:p>
    <w:p w14:paraId="64F36B5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AACENC_TRANS_FAC    </w:t>
      </w:r>
      <w:r w:rsidRPr="006545F4">
        <w:rPr>
          <w:rFonts w:ascii="Menlo" w:hAnsi="Menlo" w:cs="Menlo"/>
          <w:color w:val="B5CEA8"/>
          <w:sz w:val="18"/>
          <w:szCs w:val="18"/>
          <w:lang w:eastAsia="en-GB"/>
        </w:rPr>
        <w:t>8</w:t>
      </w:r>
      <w:r w:rsidRPr="006545F4">
        <w:rPr>
          <w:rFonts w:ascii="Menlo" w:hAnsi="Menlo" w:cs="Menlo"/>
          <w:color w:val="6A9955"/>
          <w:sz w:val="18"/>
          <w:szCs w:val="18"/>
          <w:lang w:eastAsia="en-GB"/>
        </w:rPr>
        <w:t xml:space="preserve">      /*! encoder short long ratio */</w:t>
      </w:r>
    </w:p>
    <w:p w14:paraId="6969C24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AACENC_PCM_LEVEL    </w:t>
      </w:r>
      <w:r w:rsidRPr="006545F4">
        <w:rPr>
          <w:rFonts w:ascii="Menlo" w:hAnsi="Menlo" w:cs="Menlo"/>
          <w:color w:val="B5CEA8"/>
          <w:sz w:val="18"/>
          <w:szCs w:val="18"/>
          <w:lang w:eastAsia="en-GB"/>
        </w:rPr>
        <w:t>1.0</w:t>
      </w:r>
      <w:r w:rsidRPr="006545F4">
        <w:rPr>
          <w:rFonts w:ascii="Menlo" w:hAnsi="Menlo" w:cs="Menlo"/>
          <w:color w:val="6A9955"/>
          <w:sz w:val="18"/>
          <w:szCs w:val="18"/>
          <w:lang w:eastAsia="en-GB"/>
        </w:rPr>
        <w:t xml:space="preserve">    /*! encoder pcm 0db refernence */</w:t>
      </w:r>
    </w:p>
    <w:p w14:paraId="194FA159" w14:textId="77777777" w:rsidR="004D5C85" w:rsidRPr="006545F4" w:rsidRDefault="004D5C85" w:rsidP="004D5C85">
      <w:pPr>
        <w:shd w:val="clear" w:color="auto" w:fill="1F1F1F"/>
        <w:spacing w:after="240" w:line="270" w:lineRule="atLeast"/>
        <w:rPr>
          <w:rFonts w:ascii="Menlo" w:hAnsi="Menlo" w:cs="Menlo"/>
          <w:color w:val="CCCCCC"/>
          <w:sz w:val="18"/>
          <w:szCs w:val="18"/>
          <w:lang w:eastAsia="en-GB"/>
        </w:rPr>
      </w:pPr>
    </w:p>
    <w:p w14:paraId="1EED8E9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defines --------------------------------------*/</w:t>
      </w:r>
    </w:p>
    <w:p w14:paraId="1A84776C"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6E63D0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586C0"/>
          <w:sz w:val="18"/>
          <w:szCs w:val="18"/>
          <w:lang w:eastAsia="en-GB"/>
        </w:rPr>
        <w:t>#define</w:t>
      </w:r>
      <w:r w:rsidRPr="006545F4">
        <w:rPr>
          <w:rFonts w:ascii="Menlo" w:hAnsi="Menlo" w:cs="Menlo"/>
          <w:color w:val="569CD6"/>
          <w:sz w:val="18"/>
          <w:szCs w:val="18"/>
          <w:lang w:eastAsia="en-GB"/>
        </w:rPr>
        <w:t xml:space="preserve"> BUFFERSIZE </w:t>
      </w:r>
      <w:r w:rsidRPr="006545F4">
        <w:rPr>
          <w:rFonts w:ascii="Menlo" w:hAnsi="Menlo" w:cs="Menlo"/>
          <w:color w:val="B5CEA8"/>
          <w:sz w:val="18"/>
          <w:szCs w:val="18"/>
          <w:lang w:eastAsia="en-GB"/>
        </w:rPr>
        <w:t>1024</w:t>
      </w:r>
      <w:r w:rsidRPr="006545F4">
        <w:rPr>
          <w:rFonts w:ascii="Menlo" w:hAnsi="Menlo" w:cs="Menlo"/>
          <w:color w:val="6A9955"/>
          <w:sz w:val="18"/>
          <w:szCs w:val="18"/>
          <w:lang w:eastAsia="en-GB"/>
        </w:rPr>
        <w:t xml:space="preserve">     /* anc data */</w:t>
      </w:r>
    </w:p>
    <w:p w14:paraId="29C02ABC"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4C34251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structure definitions ------------------------------*/</w:t>
      </w:r>
    </w:p>
    <w:p w14:paraId="077EF4E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2C86728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typedef</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p>
    <w:p w14:paraId="3CE45D6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sampleRate</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audio file sample rate */</w:t>
      </w:r>
    </w:p>
    <w:p w14:paraId="1FDF8F9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bitRate</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encoder bit rate in bits/sec */</w:t>
      </w:r>
    </w:p>
    <w:p w14:paraId="5E94213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nChannelsIn</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number of channels on input (1,2) */</w:t>
      </w:r>
    </w:p>
    <w:p w14:paraId="73CA3B6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nChannelsOut</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number of channels on output (1,2) */</w:t>
      </w:r>
    </w:p>
    <w:p w14:paraId="3054C54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bandWidth</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core coder audio bandwidth in Hz */</w:t>
      </w:r>
    </w:p>
    <w:p w14:paraId="3F20910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AACENC_CONFIG</w:t>
      </w:r>
      <w:r w:rsidRPr="006545F4">
        <w:rPr>
          <w:rFonts w:ascii="Menlo" w:hAnsi="Menlo" w:cs="Menlo"/>
          <w:color w:val="CCCCCC"/>
          <w:sz w:val="18"/>
          <w:szCs w:val="18"/>
          <w:lang w:eastAsia="en-GB"/>
        </w:rPr>
        <w:t>;</w:t>
      </w:r>
    </w:p>
    <w:p w14:paraId="5F69874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E77635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CCCCCC"/>
          <w:sz w:val="18"/>
          <w:szCs w:val="18"/>
          <w:lang w:eastAsia="en-GB"/>
        </w:rPr>
        <w:t>;</w:t>
      </w:r>
    </w:p>
    <w:p w14:paraId="752A00E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772708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2C5371D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 p u b l i c   a n c i l l a r y</w:t>
      </w:r>
    </w:p>
    <w:p w14:paraId="1843F31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lastRenderedPageBreak/>
        <w:t xml:space="preserve"> *</w:t>
      </w:r>
    </w:p>
    <w:p w14:paraId="01D0AD7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3D9B8359" w14:textId="77777777" w:rsidR="004D5C85" w:rsidRPr="006545F4" w:rsidRDefault="004D5C85" w:rsidP="004D5C85">
      <w:pPr>
        <w:shd w:val="clear" w:color="auto" w:fill="1F1F1F"/>
        <w:spacing w:after="240" w:line="270" w:lineRule="atLeast"/>
        <w:rPr>
          <w:rFonts w:ascii="Menlo" w:hAnsi="Menlo" w:cs="Menlo"/>
          <w:color w:val="CCCCCC"/>
          <w:sz w:val="18"/>
          <w:szCs w:val="18"/>
          <w:lang w:eastAsia="en-GB"/>
        </w:rPr>
      </w:pPr>
    </w:p>
    <w:p w14:paraId="120AD45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4481B4E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3F05AF7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functionname: AacInitDefaultConfig</w:t>
      </w:r>
    </w:p>
    <w:p w14:paraId="58299F9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description:  gives reasonable default configuration</w:t>
      </w:r>
    </w:p>
    <w:p w14:paraId="4FDBDCD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returns:      ---</w:t>
      </w:r>
    </w:p>
    <w:p w14:paraId="40B2EE8E"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2B76930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7EF269E5"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void</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AacInitDefaultConfig</w:t>
      </w:r>
      <w:r w:rsidRPr="006545F4">
        <w:rPr>
          <w:rFonts w:ascii="Menlo" w:hAnsi="Menlo" w:cs="Menlo"/>
          <w:color w:val="CCCCCC"/>
          <w:sz w:val="18"/>
          <w:szCs w:val="18"/>
          <w:lang w:eastAsia="en-GB"/>
        </w:rPr>
        <w:t>(</w:t>
      </w:r>
      <w:r w:rsidRPr="006545F4">
        <w:rPr>
          <w:rFonts w:ascii="Menlo" w:hAnsi="Menlo" w:cs="Menlo"/>
          <w:color w:val="4EC9B0"/>
          <w:sz w:val="18"/>
          <w:szCs w:val="18"/>
          <w:lang w:eastAsia="en-GB"/>
        </w:rPr>
        <w:t>AACENC_CONFIG</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config</w:t>
      </w:r>
      <w:r w:rsidRPr="006545F4">
        <w:rPr>
          <w:rFonts w:ascii="Menlo" w:hAnsi="Menlo" w:cs="Menlo"/>
          <w:color w:val="CCCCCC"/>
          <w:sz w:val="18"/>
          <w:szCs w:val="18"/>
          <w:lang w:eastAsia="en-GB"/>
        </w:rPr>
        <w:t>);</w:t>
      </w:r>
    </w:p>
    <w:p w14:paraId="34D582E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7E0BDCC3"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282126E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1ADEC57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functionname:AacEncOpen</w:t>
      </w:r>
    </w:p>
    <w:p w14:paraId="6F4918C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description: allocate and initialize a new encoder instance</w:t>
      </w:r>
    </w:p>
    <w:p w14:paraId="624861E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returns:     AACENC_OK if success</w:t>
      </w:r>
    </w:p>
    <w:p w14:paraId="0DE001F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65B8BCB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7B2CC41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7F6ACF9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AacEncOpen</w:t>
      </w:r>
    </w:p>
    <w:p w14:paraId="3FAAA0A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D4D4D4"/>
          <w:sz w:val="18"/>
          <w:szCs w:val="18"/>
          <w:lang w:eastAsia="en-GB"/>
        </w:rPr>
        <w: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phAacEnc</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pointer to an encoder handle, initialized on return */</w:t>
      </w:r>
    </w:p>
    <w:p w14:paraId="0FE22DE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const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AACENC_CONFIG</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config</w:t>
      </w:r>
      <w:r w:rsidRPr="006545F4">
        <w:rPr>
          <w:rFonts w:ascii="Menlo" w:hAnsi="Menlo" w:cs="Menlo"/>
          <w:color w:val="6A9955"/>
          <w:sz w:val="18"/>
          <w:szCs w:val="18"/>
          <w:lang w:eastAsia="en-GB"/>
        </w:rPr>
        <w:t xml:space="preserve">          /* pre-initialized config struct */</w:t>
      </w:r>
    </w:p>
    <w:p w14:paraId="73083E8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w:t>
      </w:r>
    </w:p>
    <w:p w14:paraId="1E5396B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07C8A91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AacEncEncode</w:t>
      </w:r>
      <w:r w:rsidRPr="006545F4">
        <w:rPr>
          <w:rFonts w:ascii="Menlo" w:hAnsi="Menlo" w:cs="Menlo"/>
          <w:color w:val="CCCCCC"/>
          <w:sz w:val="18"/>
          <w:szCs w:val="18"/>
          <w:lang w:eastAsia="en-GB"/>
        </w:rPr>
        <w:t>(</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hAacEnc</w:t>
      </w:r>
      <w:r w:rsidRPr="006545F4">
        <w:rPr>
          <w:rFonts w:ascii="Menlo" w:hAnsi="Menlo" w:cs="Menlo"/>
          <w:color w:val="CCCCCC"/>
          <w:sz w:val="18"/>
          <w:szCs w:val="18"/>
          <w:lang w:eastAsia="en-GB"/>
        </w:rPr>
        <w:t>,</w:t>
      </w:r>
    </w:p>
    <w:p w14:paraId="380BB850"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float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timeSignal</w:t>
      </w:r>
      <w:r w:rsidRPr="006545F4">
        <w:rPr>
          <w:rFonts w:ascii="Menlo" w:hAnsi="Menlo" w:cs="Menlo"/>
          <w:color w:val="CCCCCC"/>
          <w:sz w:val="18"/>
          <w:szCs w:val="18"/>
          <w:lang w:eastAsia="en-GB"/>
        </w:rPr>
        <w:t>,</w:t>
      </w:r>
    </w:p>
    <w:p w14:paraId="34AAB08D"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timeInStride</w:t>
      </w:r>
      <w:r w:rsidRPr="006545F4">
        <w:rPr>
          <w:rFonts w:ascii="Menlo" w:hAnsi="Menlo" w:cs="Menlo"/>
          <w:color w:val="CCCCCC"/>
          <w:sz w:val="18"/>
          <w:szCs w:val="18"/>
          <w:lang w:eastAsia="en-GB"/>
        </w:rPr>
        <w:t>,</w:t>
      </w:r>
    </w:p>
    <w:p w14:paraId="1343E2BF"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const</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char</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ancBytes</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/*!&lt; pointer to ancillary data bytes */</w:t>
      </w:r>
    </w:p>
    <w:p w14:paraId="2E5E84D7"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numAncBytes</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/*!&lt; number of ancillary Data Bytes, send as fill element  */</w:t>
      </w:r>
    </w:p>
    <w:p w14:paraId="7B1B0292"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unsigned</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outBytes</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/*!&lt; pointer to output buffer            */</w:t>
      </w:r>
    </w:p>
    <w:p w14:paraId="563E8C68"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int</w:t>
      </w:r>
      <w:r w:rsidRPr="006545F4">
        <w:rPr>
          <w:rFonts w:ascii="Menlo" w:hAnsi="Menlo" w:cs="Menlo"/>
          <w:color w:val="CCCCCC"/>
          <w:sz w:val="18"/>
          <w:szCs w:val="18"/>
          <w:lang w:eastAsia="en-GB"/>
        </w:rPr>
        <w:t xml:space="preserve">                 </w:t>
      </w:r>
      <w:r w:rsidRPr="006545F4">
        <w:rPr>
          <w:rFonts w:ascii="Menlo" w:hAnsi="Menlo" w:cs="Menlo"/>
          <w:color w:val="D4D4D4"/>
          <w:sz w:val="18"/>
          <w:szCs w:val="18"/>
          <w:lang w:eastAsia="en-GB"/>
        </w:rPr>
        <w:t>*</w:t>
      </w:r>
      <w:r w:rsidRPr="006545F4">
        <w:rPr>
          <w:rFonts w:ascii="Menlo" w:hAnsi="Menlo" w:cs="Menlo"/>
          <w:color w:val="9CDCFE"/>
          <w:sz w:val="18"/>
          <w:szCs w:val="18"/>
          <w:lang w:eastAsia="en-GB"/>
        </w:rPr>
        <w:t>numOutBytes</w:t>
      </w:r>
      <w:r w:rsidRPr="006545F4">
        <w:rPr>
          <w:rFonts w:ascii="Menlo" w:hAnsi="Menlo" w:cs="Menlo"/>
          <w:color w:val="6A9955"/>
          <w:sz w:val="18"/>
          <w:szCs w:val="18"/>
          <w:lang w:eastAsia="en-GB"/>
        </w:rPr>
        <w:t xml:space="preserve">    /*!&lt; number of bytes in output buffer */</w:t>
      </w:r>
    </w:p>
    <w:p w14:paraId="389D44E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CCCCCC"/>
          <w:sz w:val="18"/>
          <w:szCs w:val="18"/>
          <w:lang w:eastAsia="en-GB"/>
        </w:rPr>
        <w:t xml:space="preserve">                 );</w:t>
      </w:r>
    </w:p>
    <w:p w14:paraId="04683014" w14:textId="77777777" w:rsidR="004D5C85" w:rsidRPr="006545F4" w:rsidRDefault="004D5C85" w:rsidP="004D5C85">
      <w:pPr>
        <w:shd w:val="clear" w:color="auto" w:fill="1F1F1F"/>
        <w:spacing w:after="240" w:line="270" w:lineRule="atLeast"/>
        <w:rPr>
          <w:rFonts w:ascii="Menlo" w:hAnsi="Menlo" w:cs="Menlo"/>
          <w:color w:val="CCCCCC"/>
          <w:sz w:val="18"/>
          <w:szCs w:val="18"/>
          <w:lang w:eastAsia="en-GB"/>
        </w:rPr>
      </w:pPr>
    </w:p>
    <w:p w14:paraId="2C09158E"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w:t>
      </w:r>
    </w:p>
    <w:p w14:paraId="738CBB7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79004D4B"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functionname:AacEncClose</w:t>
      </w:r>
    </w:p>
    <w:p w14:paraId="1BA235B4"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description: deallocate an encoder instance</w:t>
      </w:r>
    </w:p>
    <w:p w14:paraId="38F2ECD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5A73F121"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6A9955"/>
          <w:sz w:val="18"/>
          <w:szCs w:val="18"/>
          <w:lang w:eastAsia="en-GB"/>
        </w:rPr>
        <w:t xml:space="preserve">  ---------------------------------------------------------------------------*/</w:t>
      </w:r>
    </w:p>
    <w:p w14:paraId="2CF66BB6"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048EEE1A"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r w:rsidRPr="006545F4">
        <w:rPr>
          <w:rFonts w:ascii="Menlo" w:hAnsi="Menlo" w:cs="Menlo"/>
          <w:color w:val="569CD6"/>
          <w:sz w:val="18"/>
          <w:szCs w:val="18"/>
          <w:lang w:eastAsia="en-GB"/>
        </w:rPr>
        <w:t>void</w:t>
      </w:r>
      <w:r w:rsidRPr="006545F4">
        <w:rPr>
          <w:rFonts w:ascii="Menlo" w:hAnsi="Menlo" w:cs="Menlo"/>
          <w:color w:val="CCCCCC"/>
          <w:sz w:val="18"/>
          <w:szCs w:val="18"/>
          <w:lang w:eastAsia="en-GB"/>
        </w:rPr>
        <w:t xml:space="preserve"> </w:t>
      </w:r>
      <w:r w:rsidRPr="006545F4">
        <w:rPr>
          <w:rFonts w:ascii="Menlo" w:hAnsi="Menlo" w:cs="Menlo"/>
          <w:color w:val="DCDCAA"/>
          <w:sz w:val="18"/>
          <w:szCs w:val="18"/>
          <w:lang w:eastAsia="en-GB"/>
        </w:rPr>
        <w:t>AacEncClose</w:t>
      </w:r>
      <w:r w:rsidRPr="006545F4">
        <w:rPr>
          <w:rFonts w:ascii="Menlo" w:hAnsi="Menlo" w:cs="Menlo"/>
          <w:color w:val="CCCCCC"/>
          <w:sz w:val="18"/>
          <w:szCs w:val="18"/>
          <w:lang w:eastAsia="en-GB"/>
        </w:rPr>
        <w:t xml:space="preserve"> (</w:t>
      </w:r>
      <w:r w:rsidRPr="006545F4">
        <w:rPr>
          <w:rFonts w:ascii="Menlo" w:hAnsi="Menlo" w:cs="Menlo"/>
          <w:color w:val="569CD6"/>
          <w:sz w:val="18"/>
          <w:szCs w:val="18"/>
          <w:lang w:eastAsia="en-GB"/>
        </w:rPr>
        <w:t>struct</w:t>
      </w:r>
      <w:r w:rsidRPr="006545F4">
        <w:rPr>
          <w:rFonts w:ascii="Menlo" w:hAnsi="Menlo" w:cs="Menlo"/>
          <w:color w:val="CCCCCC"/>
          <w:sz w:val="18"/>
          <w:szCs w:val="18"/>
          <w:lang w:eastAsia="en-GB"/>
        </w:rPr>
        <w:t xml:space="preserve"> </w:t>
      </w:r>
      <w:r w:rsidRPr="006545F4">
        <w:rPr>
          <w:rFonts w:ascii="Menlo" w:hAnsi="Menlo" w:cs="Menlo"/>
          <w:color w:val="4EC9B0"/>
          <w:sz w:val="18"/>
          <w:szCs w:val="18"/>
          <w:lang w:eastAsia="en-GB"/>
        </w:rPr>
        <w:t>AAC_ENCODER</w:t>
      </w:r>
      <w:r w:rsidRPr="006545F4">
        <w:rPr>
          <w:rFonts w:ascii="Menlo" w:hAnsi="Menlo" w:cs="Menlo"/>
          <w:color w:val="D4D4D4"/>
          <w:sz w:val="18"/>
          <w:szCs w:val="18"/>
          <w:lang w:eastAsia="en-GB"/>
        </w:rPr>
        <w:t>*</w:t>
      </w:r>
      <w:r w:rsidRPr="006545F4">
        <w:rPr>
          <w:rFonts w:ascii="Menlo" w:hAnsi="Menlo" w:cs="Menlo"/>
          <w:color w:val="CCCCCC"/>
          <w:sz w:val="18"/>
          <w:szCs w:val="18"/>
          <w:lang w:eastAsia="en-GB"/>
        </w:rPr>
        <w:t xml:space="preserve"> </w:t>
      </w:r>
      <w:r w:rsidRPr="006545F4">
        <w:rPr>
          <w:rFonts w:ascii="Menlo" w:hAnsi="Menlo" w:cs="Menlo"/>
          <w:color w:val="9CDCFE"/>
          <w:sz w:val="18"/>
          <w:szCs w:val="18"/>
          <w:lang w:eastAsia="en-GB"/>
        </w:rPr>
        <w:t>hAacEnc</w:t>
      </w:r>
      <w:r w:rsidRPr="006545F4">
        <w:rPr>
          <w:rFonts w:ascii="Menlo" w:hAnsi="Menlo" w:cs="Menlo"/>
          <w:color w:val="CCCCCC"/>
          <w:sz w:val="18"/>
          <w:szCs w:val="18"/>
          <w:lang w:eastAsia="en-GB"/>
        </w:rPr>
        <w:t>);</w:t>
      </w:r>
      <w:r w:rsidRPr="006545F4">
        <w:rPr>
          <w:rFonts w:ascii="Menlo" w:hAnsi="Menlo" w:cs="Menlo"/>
          <w:color w:val="6A9955"/>
          <w:sz w:val="18"/>
          <w:szCs w:val="18"/>
          <w:lang w:eastAsia="en-GB"/>
        </w:rPr>
        <w:t xml:space="preserve"> /* an encoder handle */</w:t>
      </w:r>
    </w:p>
    <w:p w14:paraId="7A510BC5" w14:textId="77777777" w:rsidR="004D5C85" w:rsidRPr="006545F4" w:rsidRDefault="004D5C85" w:rsidP="004D5C85">
      <w:pPr>
        <w:shd w:val="clear" w:color="auto" w:fill="1F1F1F"/>
        <w:spacing w:after="0" w:line="270" w:lineRule="atLeast"/>
        <w:rPr>
          <w:rFonts w:ascii="Menlo" w:hAnsi="Menlo" w:cs="Menlo"/>
          <w:color w:val="CCCCCC"/>
          <w:sz w:val="18"/>
          <w:szCs w:val="18"/>
          <w:lang w:eastAsia="en-GB"/>
        </w:rPr>
      </w:pPr>
    </w:p>
    <w:p w14:paraId="123D8AD7" w14:textId="77777777" w:rsidR="004D5C85" w:rsidRPr="006545F4" w:rsidRDefault="004D5C85" w:rsidP="004D5C85"/>
    <w:p w14:paraId="5E0420C3" w14:textId="121D202E" w:rsidR="004D5C85" w:rsidRPr="009E2860" w:rsidRDefault="0056325B" w:rsidP="004D5C85">
      <w:pPr>
        <w:pStyle w:val="Heading4"/>
        <w:rPr>
          <w:lang w:val="de-DE"/>
        </w:rPr>
      </w:pPr>
      <w:bookmarkStart w:id="1194" w:name="_Toc167264198"/>
      <w:bookmarkStart w:id="1195" w:name="_Toc167264363"/>
      <w:bookmarkStart w:id="1196" w:name="_Toc183180389"/>
      <w:bookmarkStart w:id="1197" w:name="_Toc183180575"/>
      <w:bookmarkStart w:id="1198" w:name="_Toc190903493"/>
      <w:bookmarkStart w:id="1199" w:name="_Toc204267797"/>
      <w:bookmarkStart w:id="1200" w:name="_Toc204268119"/>
      <w:r>
        <w:rPr>
          <w:lang w:val="de-DE"/>
        </w:rPr>
        <w:lastRenderedPageBreak/>
        <w:t>A</w:t>
      </w:r>
      <w:r w:rsidR="004D5C85">
        <w:rPr>
          <w:lang w:val="de-DE"/>
        </w:rPr>
        <w:t xml:space="preserve">.5.1.2 </w:t>
      </w:r>
      <w:r w:rsidR="004D5C85" w:rsidRPr="009E2860">
        <w:rPr>
          <w:lang w:val="de-DE"/>
        </w:rPr>
        <w:t>SBR Encoder (sbr_main.h)</w:t>
      </w:r>
      <w:bookmarkEnd w:id="1194"/>
      <w:bookmarkEnd w:id="1195"/>
      <w:bookmarkEnd w:id="1196"/>
      <w:bookmarkEnd w:id="1197"/>
      <w:bookmarkEnd w:id="1198"/>
      <w:bookmarkEnd w:id="1199"/>
      <w:bookmarkEnd w:id="1200"/>
    </w:p>
    <w:p w14:paraId="5F69BDB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586C0"/>
          <w:sz w:val="18"/>
          <w:szCs w:val="18"/>
          <w:lang w:eastAsia="en-GB"/>
        </w:rPr>
        <w:t>#define</w:t>
      </w:r>
      <w:r w:rsidRPr="00181DA6">
        <w:rPr>
          <w:rFonts w:ascii="Menlo" w:hAnsi="Menlo" w:cs="Menlo"/>
          <w:color w:val="569CD6"/>
          <w:sz w:val="18"/>
          <w:szCs w:val="18"/>
          <w:lang w:eastAsia="en-GB"/>
        </w:rPr>
        <w:t xml:space="preserve"> MAX_TRANS_FAC         </w:t>
      </w:r>
      <w:r w:rsidRPr="00181DA6">
        <w:rPr>
          <w:rFonts w:ascii="Menlo" w:hAnsi="Menlo" w:cs="Menlo"/>
          <w:color w:val="B5CEA8"/>
          <w:sz w:val="18"/>
          <w:szCs w:val="18"/>
          <w:lang w:eastAsia="en-GB"/>
        </w:rPr>
        <w:t>8</w:t>
      </w:r>
    </w:p>
    <w:p w14:paraId="769F1BD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586C0"/>
          <w:sz w:val="18"/>
          <w:szCs w:val="18"/>
          <w:lang w:eastAsia="en-GB"/>
        </w:rPr>
        <w:t>#define</w:t>
      </w:r>
      <w:r w:rsidRPr="00181DA6">
        <w:rPr>
          <w:rFonts w:ascii="Menlo" w:hAnsi="Menlo" w:cs="Menlo"/>
          <w:color w:val="569CD6"/>
          <w:sz w:val="18"/>
          <w:szCs w:val="18"/>
          <w:lang w:eastAsia="en-GB"/>
        </w:rPr>
        <w:t xml:space="preserve"> MAX_CODEC_FRAME_RATIO </w:t>
      </w:r>
      <w:r w:rsidRPr="00181DA6">
        <w:rPr>
          <w:rFonts w:ascii="Menlo" w:hAnsi="Menlo" w:cs="Menlo"/>
          <w:color w:val="B5CEA8"/>
          <w:sz w:val="18"/>
          <w:szCs w:val="18"/>
          <w:lang w:eastAsia="en-GB"/>
        </w:rPr>
        <w:t>2</w:t>
      </w:r>
    </w:p>
    <w:p w14:paraId="50FD1B6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586C0"/>
          <w:sz w:val="18"/>
          <w:szCs w:val="18"/>
          <w:lang w:eastAsia="en-GB"/>
        </w:rPr>
        <w:t>#define</w:t>
      </w:r>
      <w:r w:rsidRPr="00181DA6">
        <w:rPr>
          <w:rFonts w:ascii="Menlo" w:hAnsi="Menlo" w:cs="Menlo"/>
          <w:color w:val="569CD6"/>
          <w:sz w:val="18"/>
          <w:szCs w:val="18"/>
          <w:lang w:eastAsia="en-GB"/>
        </w:rPr>
        <w:t xml:space="preserve"> MAX_PAYLOAD_SIZE    </w:t>
      </w:r>
      <w:r w:rsidRPr="00181DA6">
        <w:rPr>
          <w:rFonts w:ascii="Menlo" w:hAnsi="Menlo" w:cs="Menlo"/>
          <w:color w:val="B5CEA8"/>
          <w:sz w:val="18"/>
          <w:szCs w:val="18"/>
          <w:lang w:eastAsia="en-GB"/>
        </w:rPr>
        <w:t>256</w:t>
      </w:r>
    </w:p>
    <w:p w14:paraId="1911B6C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79EDBF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struct</w:t>
      </w:r>
    </w:p>
    <w:p w14:paraId="046A935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07A331F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bitRate</w:t>
      </w:r>
      <w:r w:rsidRPr="00181DA6">
        <w:rPr>
          <w:rFonts w:ascii="Menlo" w:hAnsi="Menlo" w:cs="Menlo"/>
          <w:color w:val="CCCCCC"/>
          <w:sz w:val="18"/>
          <w:szCs w:val="18"/>
          <w:lang w:eastAsia="en-GB"/>
        </w:rPr>
        <w:t>;</w:t>
      </w:r>
    </w:p>
    <w:p w14:paraId="1ABFD36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nChannels</w:t>
      </w:r>
      <w:r w:rsidRPr="00181DA6">
        <w:rPr>
          <w:rFonts w:ascii="Menlo" w:hAnsi="Menlo" w:cs="Menlo"/>
          <w:color w:val="CCCCCC"/>
          <w:sz w:val="18"/>
          <w:szCs w:val="18"/>
          <w:lang w:eastAsia="en-GB"/>
        </w:rPr>
        <w:t>;</w:t>
      </w:r>
    </w:p>
    <w:p w14:paraId="4C1CE82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sampleFreq</w:t>
      </w:r>
      <w:r w:rsidRPr="00181DA6">
        <w:rPr>
          <w:rFonts w:ascii="Menlo" w:hAnsi="Menlo" w:cs="Menlo"/>
          <w:color w:val="CCCCCC"/>
          <w:sz w:val="18"/>
          <w:szCs w:val="18"/>
          <w:lang w:eastAsia="en-GB"/>
        </w:rPr>
        <w:t>;</w:t>
      </w:r>
    </w:p>
    <w:p w14:paraId="0C024D8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transFac</w:t>
      </w:r>
      <w:r w:rsidRPr="00181DA6">
        <w:rPr>
          <w:rFonts w:ascii="Menlo" w:hAnsi="Menlo" w:cs="Menlo"/>
          <w:color w:val="CCCCCC"/>
          <w:sz w:val="18"/>
          <w:szCs w:val="18"/>
          <w:lang w:eastAsia="en-GB"/>
        </w:rPr>
        <w:t>;</w:t>
      </w:r>
    </w:p>
    <w:p w14:paraId="4F64DA1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standardBitrate</w:t>
      </w:r>
      <w:r w:rsidRPr="00181DA6">
        <w:rPr>
          <w:rFonts w:ascii="Menlo" w:hAnsi="Menlo" w:cs="Menlo"/>
          <w:color w:val="CCCCCC"/>
          <w:sz w:val="18"/>
          <w:szCs w:val="18"/>
          <w:lang w:eastAsia="en-GB"/>
        </w:rPr>
        <w:t>;</w:t>
      </w:r>
    </w:p>
    <w:p w14:paraId="6B10222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CODEC_PARAM</w:t>
      </w:r>
      <w:r w:rsidRPr="00181DA6">
        <w:rPr>
          <w:rFonts w:ascii="Menlo" w:hAnsi="Menlo" w:cs="Menlo"/>
          <w:color w:val="CCCCCC"/>
          <w:sz w:val="18"/>
          <w:szCs w:val="18"/>
          <w:lang w:eastAsia="en-GB"/>
        </w:rPr>
        <w:t>;</w:t>
      </w:r>
    </w:p>
    <w:p w14:paraId="64FA7AD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784894E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enum</w:t>
      </w:r>
    </w:p>
    <w:p w14:paraId="13853E3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79B12EE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SBR_MONO</w:t>
      </w:r>
      <w:r w:rsidRPr="00181DA6">
        <w:rPr>
          <w:rFonts w:ascii="Menlo" w:hAnsi="Menlo" w:cs="Menlo"/>
          <w:color w:val="CCCCCC"/>
          <w:sz w:val="18"/>
          <w:szCs w:val="18"/>
          <w:lang w:eastAsia="en-GB"/>
        </w:rPr>
        <w:t>,</w:t>
      </w:r>
    </w:p>
    <w:p w14:paraId="1D60589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SBR_LEFT_RIGHT</w:t>
      </w:r>
      <w:r w:rsidRPr="00181DA6">
        <w:rPr>
          <w:rFonts w:ascii="Menlo" w:hAnsi="Menlo" w:cs="Menlo"/>
          <w:color w:val="CCCCCC"/>
          <w:sz w:val="18"/>
          <w:szCs w:val="18"/>
          <w:lang w:eastAsia="en-GB"/>
        </w:rPr>
        <w:t>,</w:t>
      </w:r>
    </w:p>
    <w:p w14:paraId="14334D1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SBR_COUPLING</w:t>
      </w:r>
      <w:r w:rsidRPr="00181DA6">
        <w:rPr>
          <w:rFonts w:ascii="Menlo" w:hAnsi="Menlo" w:cs="Menlo"/>
          <w:color w:val="CCCCCC"/>
          <w:sz w:val="18"/>
          <w:szCs w:val="18"/>
          <w:lang w:eastAsia="en-GB"/>
        </w:rPr>
        <w:t>,</w:t>
      </w:r>
    </w:p>
    <w:p w14:paraId="0F20E94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FC1FF"/>
          <w:sz w:val="18"/>
          <w:szCs w:val="18"/>
          <w:lang w:eastAsia="en-GB"/>
        </w:rPr>
        <w:t>SBR_SWITCH_LRC</w:t>
      </w:r>
    </w:p>
    <w:p w14:paraId="7CA15F8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55DA4349"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4EC9B0"/>
          <w:sz w:val="18"/>
          <w:szCs w:val="18"/>
          <w:lang w:eastAsia="en-GB"/>
        </w:rPr>
        <w:t>SBR_STEREO_MODE</w:t>
      </w:r>
      <w:r w:rsidRPr="00181DA6">
        <w:rPr>
          <w:rFonts w:ascii="Menlo" w:hAnsi="Menlo" w:cs="Menlo"/>
          <w:color w:val="CCCCCC"/>
          <w:sz w:val="18"/>
          <w:szCs w:val="18"/>
          <w:lang w:eastAsia="en-GB"/>
        </w:rPr>
        <w:t>;</w:t>
      </w:r>
    </w:p>
    <w:p w14:paraId="31543CC9"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07ACA8C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struct</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w:t>
      </w:r>
    </w:p>
    <w:p w14:paraId="05D30E1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w:t>
      </w:r>
    </w:p>
    <w:p w14:paraId="0CD06C9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CODEC_PARAM</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codecSettings</w:t>
      </w:r>
      <w:r w:rsidRPr="00181DA6">
        <w:rPr>
          <w:rFonts w:ascii="Menlo" w:hAnsi="Menlo" w:cs="Menlo"/>
          <w:color w:val="CCCCCC"/>
          <w:sz w:val="18"/>
          <w:szCs w:val="18"/>
          <w:lang w:eastAsia="en-GB"/>
        </w:rPr>
        <w:t>;</w:t>
      </w:r>
    </w:p>
    <w:p w14:paraId="32E377D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SendHeaderDataTime</w:t>
      </w:r>
      <w:r w:rsidRPr="00181DA6">
        <w:rPr>
          <w:rFonts w:ascii="Menlo" w:hAnsi="Menlo" w:cs="Menlo"/>
          <w:color w:val="CCCCCC"/>
          <w:sz w:val="18"/>
          <w:szCs w:val="18"/>
          <w:lang w:eastAsia="en-GB"/>
        </w:rPr>
        <w:t>;</w:t>
      </w:r>
    </w:p>
    <w:p w14:paraId="5B7A0EE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crcSbr</w:t>
      </w:r>
      <w:r w:rsidRPr="00181DA6">
        <w:rPr>
          <w:rFonts w:ascii="Menlo" w:hAnsi="Menlo" w:cs="Menlo"/>
          <w:color w:val="CCCCCC"/>
          <w:sz w:val="18"/>
          <w:szCs w:val="18"/>
          <w:lang w:eastAsia="en-GB"/>
        </w:rPr>
        <w:t>;</w:t>
      </w:r>
    </w:p>
    <w:p w14:paraId="749BC2C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detectMissingHarmonics</w:t>
      </w:r>
      <w:r w:rsidRPr="00181DA6">
        <w:rPr>
          <w:rFonts w:ascii="Menlo" w:hAnsi="Menlo" w:cs="Menlo"/>
          <w:color w:val="CCCCCC"/>
          <w:sz w:val="18"/>
          <w:szCs w:val="18"/>
          <w:lang w:eastAsia="en-GB"/>
        </w:rPr>
        <w:t>;</w:t>
      </w:r>
    </w:p>
    <w:p w14:paraId="168B87D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parametricCoding</w:t>
      </w:r>
      <w:r w:rsidRPr="00181DA6">
        <w:rPr>
          <w:rFonts w:ascii="Menlo" w:hAnsi="Menlo" w:cs="Menlo"/>
          <w:color w:val="CCCCCC"/>
          <w:sz w:val="18"/>
          <w:szCs w:val="18"/>
          <w:lang w:eastAsia="en-GB"/>
        </w:rPr>
        <w:t>;</w:t>
      </w:r>
    </w:p>
    <w:p w14:paraId="01E5E94B"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p>
    <w:p w14:paraId="6C33949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tran_thr</w:t>
      </w:r>
      <w:r w:rsidRPr="00181DA6">
        <w:rPr>
          <w:rFonts w:ascii="Menlo" w:hAnsi="Menlo" w:cs="Menlo"/>
          <w:color w:val="CCCCCC"/>
          <w:sz w:val="18"/>
          <w:szCs w:val="18"/>
          <w:lang w:eastAsia="en-GB"/>
        </w:rPr>
        <w:t>;</w:t>
      </w:r>
    </w:p>
    <w:p w14:paraId="11D88DD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noiseFloorOffset</w:t>
      </w:r>
      <w:r w:rsidRPr="00181DA6">
        <w:rPr>
          <w:rFonts w:ascii="Menlo" w:hAnsi="Menlo" w:cs="Menlo"/>
          <w:color w:val="CCCCCC"/>
          <w:sz w:val="18"/>
          <w:szCs w:val="18"/>
          <w:lang w:eastAsia="en-GB"/>
        </w:rPr>
        <w:t>;</w:t>
      </w:r>
    </w:p>
    <w:p w14:paraId="3BC592C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useSpeechConfig</w:t>
      </w:r>
      <w:r w:rsidRPr="00181DA6">
        <w:rPr>
          <w:rFonts w:ascii="Menlo" w:hAnsi="Menlo" w:cs="Menlo"/>
          <w:color w:val="CCCCCC"/>
          <w:sz w:val="18"/>
          <w:szCs w:val="18"/>
          <w:lang w:eastAsia="en-GB"/>
        </w:rPr>
        <w:t>;</w:t>
      </w:r>
    </w:p>
    <w:p w14:paraId="259C7579"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p>
    <w:p w14:paraId="7E5357A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sbr_data_extra</w:t>
      </w:r>
      <w:r w:rsidRPr="00181DA6">
        <w:rPr>
          <w:rFonts w:ascii="Menlo" w:hAnsi="Menlo" w:cs="Menlo"/>
          <w:color w:val="CCCCCC"/>
          <w:sz w:val="18"/>
          <w:szCs w:val="18"/>
          <w:lang w:eastAsia="en-GB"/>
        </w:rPr>
        <w:t>;</w:t>
      </w:r>
    </w:p>
    <w:p w14:paraId="5E55AFE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amp_res</w:t>
      </w:r>
      <w:r w:rsidRPr="00181DA6">
        <w:rPr>
          <w:rFonts w:ascii="Menlo" w:hAnsi="Menlo" w:cs="Menlo"/>
          <w:color w:val="CCCCCC"/>
          <w:sz w:val="18"/>
          <w:szCs w:val="18"/>
          <w:lang w:eastAsia="en-GB"/>
        </w:rPr>
        <w:t>;</w:t>
      </w:r>
    </w:p>
    <w:p w14:paraId="184AFB4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ana_max_level</w:t>
      </w:r>
      <w:r w:rsidRPr="00181DA6">
        <w:rPr>
          <w:rFonts w:ascii="Menlo" w:hAnsi="Menlo" w:cs="Menlo"/>
          <w:color w:val="CCCCCC"/>
          <w:sz w:val="18"/>
          <w:szCs w:val="18"/>
          <w:lang w:eastAsia="en-GB"/>
        </w:rPr>
        <w:t>;</w:t>
      </w:r>
    </w:p>
    <w:p w14:paraId="0F96A70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tran_fc</w:t>
      </w:r>
      <w:r w:rsidRPr="00181DA6">
        <w:rPr>
          <w:rFonts w:ascii="Menlo" w:hAnsi="Menlo" w:cs="Menlo"/>
          <w:color w:val="CCCCCC"/>
          <w:sz w:val="18"/>
          <w:szCs w:val="18"/>
          <w:lang w:eastAsia="en-GB"/>
        </w:rPr>
        <w:t>;</w:t>
      </w:r>
    </w:p>
    <w:p w14:paraId="2191FE3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tran_det_mode</w:t>
      </w:r>
      <w:r w:rsidRPr="00181DA6">
        <w:rPr>
          <w:rFonts w:ascii="Menlo" w:hAnsi="Menlo" w:cs="Menlo"/>
          <w:color w:val="CCCCCC"/>
          <w:sz w:val="18"/>
          <w:szCs w:val="18"/>
          <w:lang w:eastAsia="en-GB"/>
        </w:rPr>
        <w:t>;</w:t>
      </w:r>
    </w:p>
    <w:p w14:paraId="78D2AC4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spread</w:t>
      </w:r>
      <w:r w:rsidRPr="00181DA6">
        <w:rPr>
          <w:rFonts w:ascii="Menlo" w:hAnsi="Menlo" w:cs="Menlo"/>
          <w:color w:val="CCCCCC"/>
          <w:sz w:val="18"/>
          <w:szCs w:val="18"/>
          <w:lang w:eastAsia="en-GB"/>
        </w:rPr>
        <w:t>;</w:t>
      </w:r>
    </w:p>
    <w:p w14:paraId="4527AB8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stat</w:t>
      </w:r>
      <w:r w:rsidRPr="00181DA6">
        <w:rPr>
          <w:rFonts w:ascii="Menlo" w:hAnsi="Menlo" w:cs="Menlo"/>
          <w:color w:val="CCCCCC"/>
          <w:sz w:val="18"/>
          <w:szCs w:val="18"/>
          <w:lang w:eastAsia="en-GB"/>
        </w:rPr>
        <w:t>;</w:t>
      </w:r>
    </w:p>
    <w:p w14:paraId="1DED545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e</w:t>
      </w:r>
      <w:r w:rsidRPr="00181DA6">
        <w:rPr>
          <w:rFonts w:ascii="Menlo" w:hAnsi="Menlo" w:cs="Menlo"/>
          <w:color w:val="CCCCCC"/>
          <w:sz w:val="18"/>
          <w:szCs w:val="18"/>
          <w:lang w:eastAsia="en-GB"/>
        </w:rPr>
        <w:t>;</w:t>
      </w:r>
    </w:p>
    <w:p w14:paraId="34CA04D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SBR_STEREO_MODE</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stereoMode</w:t>
      </w:r>
      <w:r w:rsidRPr="00181DA6">
        <w:rPr>
          <w:rFonts w:ascii="Menlo" w:hAnsi="Menlo" w:cs="Menlo"/>
          <w:color w:val="CCCCCC"/>
          <w:sz w:val="18"/>
          <w:szCs w:val="18"/>
          <w:lang w:eastAsia="en-GB"/>
        </w:rPr>
        <w:t>;</w:t>
      </w:r>
    </w:p>
    <w:p w14:paraId="4529A25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deltaTAcrossFrames</w:t>
      </w:r>
      <w:r w:rsidRPr="00181DA6">
        <w:rPr>
          <w:rFonts w:ascii="Menlo" w:hAnsi="Menlo" w:cs="Menlo"/>
          <w:color w:val="CCCCCC"/>
          <w:sz w:val="18"/>
          <w:szCs w:val="18"/>
          <w:lang w:eastAsia="en-GB"/>
        </w:rPr>
        <w:t>;</w:t>
      </w:r>
    </w:p>
    <w:p w14:paraId="6946FBA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dF_edge_1stEnv</w:t>
      </w:r>
      <w:r w:rsidRPr="00181DA6">
        <w:rPr>
          <w:rFonts w:ascii="Menlo" w:hAnsi="Menlo" w:cs="Menlo"/>
          <w:color w:val="CCCCCC"/>
          <w:sz w:val="18"/>
          <w:szCs w:val="18"/>
          <w:lang w:eastAsia="en-GB"/>
        </w:rPr>
        <w:t>;</w:t>
      </w:r>
    </w:p>
    <w:p w14:paraId="63318AD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dF_edge_incr</w:t>
      </w:r>
      <w:r w:rsidRPr="00181DA6">
        <w:rPr>
          <w:rFonts w:ascii="Menlo" w:hAnsi="Menlo" w:cs="Menlo"/>
          <w:color w:val="CCCCCC"/>
          <w:sz w:val="18"/>
          <w:szCs w:val="18"/>
          <w:lang w:eastAsia="en-GB"/>
        </w:rPr>
        <w:t>;</w:t>
      </w:r>
    </w:p>
    <w:p w14:paraId="7EA82B0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sbr_invf_mode</w:t>
      </w:r>
      <w:r w:rsidRPr="00181DA6">
        <w:rPr>
          <w:rFonts w:ascii="Menlo" w:hAnsi="Menlo" w:cs="Menlo"/>
          <w:color w:val="CCCCCC"/>
          <w:sz w:val="18"/>
          <w:szCs w:val="18"/>
          <w:lang w:eastAsia="en-GB"/>
        </w:rPr>
        <w:t>;</w:t>
      </w:r>
    </w:p>
    <w:p w14:paraId="14878BF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sbr_xpos_mode</w:t>
      </w:r>
      <w:r w:rsidRPr="00181DA6">
        <w:rPr>
          <w:rFonts w:ascii="Menlo" w:hAnsi="Menlo" w:cs="Menlo"/>
          <w:color w:val="CCCCCC"/>
          <w:sz w:val="18"/>
          <w:szCs w:val="18"/>
          <w:lang w:eastAsia="en-GB"/>
        </w:rPr>
        <w:t>;</w:t>
      </w:r>
    </w:p>
    <w:p w14:paraId="2F11C6F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sbr_xpos_ctrl</w:t>
      </w:r>
      <w:r w:rsidRPr="00181DA6">
        <w:rPr>
          <w:rFonts w:ascii="Menlo" w:hAnsi="Menlo" w:cs="Menlo"/>
          <w:color w:val="CCCCCC"/>
          <w:sz w:val="18"/>
          <w:szCs w:val="18"/>
          <w:lang w:eastAsia="en-GB"/>
        </w:rPr>
        <w:t>;</w:t>
      </w:r>
    </w:p>
    <w:p w14:paraId="580AE71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lastRenderedPageBreak/>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sbr_xpos_level</w:t>
      </w:r>
      <w:r w:rsidRPr="00181DA6">
        <w:rPr>
          <w:rFonts w:ascii="Menlo" w:hAnsi="Menlo" w:cs="Menlo"/>
          <w:color w:val="CCCCCC"/>
          <w:sz w:val="18"/>
          <w:szCs w:val="18"/>
          <w:lang w:eastAsia="en-GB"/>
        </w:rPr>
        <w:t>;</w:t>
      </w:r>
    </w:p>
    <w:p w14:paraId="354F624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startFreq</w:t>
      </w:r>
      <w:r w:rsidRPr="00181DA6">
        <w:rPr>
          <w:rFonts w:ascii="Menlo" w:hAnsi="Menlo" w:cs="Menlo"/>
          <w:color w:val="CCCCCC"/>
          <w:sz w:val="18"/>
          <w:szCs w:val="18"/>
          <w:lang w:eastAsia="en-GB"/>
        </w:rPr>
        <w:t>;</w:t>
      </w:r>
    </w:p>
    <w:p w14:paraId="4178FA6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stopFreq</w:t>
      </w:r>
      <w:r w:rsidRPr="00181DA6">
        <w:rPr>
          <w:rFonts w:ascii="Menlo" w:hAnsi="Menlo" w:cs="Menlo"/>
          <w:color w:val="CCCCCC"/>
          <w:sz w:val="18"/>
          <w:szCs w:val="18"/>
          <w:lang w:eastAsia="en-GB"/>
        </w:rPr>
        <w:t>;</w:t>
      </w:r>
    </w:p>
    <w:p w14:paraId="592A3FD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44E0FF5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usePs</w:t>
      </w:r>
      <w:r w:rsidRPr="00181DA6">
        <w:rPr>
          <w:rFonts w:ascii="Menlo" w:hAnsi="Menlo" w:cs="Menlo"/>
          <w:color w:val="CCCCCC"/>
          <w:sz w:val="18"/>
          <w:szCs w:val="18"/>
          <w:lang w:eastAsia="en-GB"/>
        </w:rPr>
        <w:t>;</w:t>
      </w:r>
    </w:p>
    <w:p w14:paraId="06AF8DD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psMode</w:t>
      </w:r>
      <w:r w:rsidRPr="00181DA6">
        <w:rPr>
          <w:rFonts w:ascii="Menlo" w:hAnsi="Menlo" w:cs="Menlo"/>
          <w:color w:val="CCCCCC"/>
          <w:sz w:val="18"/>
          <w:szCs w:val="18"/>
          <w:lang w:eastAsia="en-GB"/>
        </w:rPr>
        <w:t>;</w:t>
      </w:r>
    </w:p>
    <w:p w14:paraId="17E1023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2E1DD52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freqScale</w:t>
      </w:r>
      <w:r w:rsidRPr="00181DA6">
        <w:rPr>
          <w:rFonts w:ascii="Menlo" w:hAnsi="Menlo" w:cs="Menlo"/>
          <w:color w:val="CCCCCC"/>
          <w:sz w:val="18"/>
          <w:szCs w:val="18"/>
          <w:lang w:eastAsia="en-GB"/>
        </w:rPr>
        <w:t>;</w:t>
      </w:r>
    </w:p>
    <w:p w14:paraId="49876B0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alterScale</w:t>
      </w:r>
      <w:r w:rsidRPr="00181DA6">
        <w:rPr>
          <w:rFonts w:ascii="Menlo" w:hAnsi="Menlo" w:cs="Menlo"/>
          <w:color w:val="CCCCCC"/>
          <w:sz w:val="18"/>
          <w:szCs w:val="18"/>
          <w:lang w:eastAsia="en-GB"/>
        </w:rPr>
        <w:t>;</w:t>
      </w:r>
    </w:p>
    <w:p w14:paraId="6B228D7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sbr_noise_bands</w:t>
      </w:r>
      <w:r w:rsidRPr="00181DA6">
        <w:rPr>
          <w:rFonts w:ascii="Menlo" w:hAnsi="Menlo" w:cs="Menlo"/>
          <w:color w:val="CCCCCC"/>
          <w:sz w:val="18"/>
          <w:szCs w:val="18"/>
          <w:lang w:eastAsia="en-GB"/>
        </w:rPr>
        <w:t>;</w:t>
      </w:r>
    </w:p>
    <w:p w14:paraId="2798F8FA"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29448E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sbr_limiter_bands</w:t>
      </w:r>
      <w:r w:rsidRPr="00181DA6">
        <w:rPr>
          <w:rFonts w:ascii="Menlo" w:hAnsi="Menlo" w:cs="Menlo"/>
          <w:color w:val="CCCCCC"/>
          <w:sz w:val="18"/>
          <w:szCs w:val="18"/>
          <w:lang w:eastAsia="en-GB"/>
        </w:rPr>
        <w:t>;</w:t>
      </w:r>
    </w:p>
    <w:p w14:paraId="7DBD23E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sbr_limiter_gains</w:t>
      </w:r>
      <w:r w:rsidRPr="00181DA6">
        <w:rPr>
          <w:rFonts w:ascii="Menlo" w:hAnsi="Menlo" w:cs="Menlo"/>
          <w:color w:val="CCCCCC"/>
          <w:sz w:val="18"/>
          <w:szCs w:val="18"/>
          <w:lang w:eastAsia="en-GB"/>
        </w:rPr>
        <w:t>;</w:t>
      </w:r>
    </w:p>
    <w:p w14:paraId="5C171CE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sbr_interpol_freq</w:t>
      </w:r>
      <w:r w:rsidRPr="00181DA6">
        <w:rPr>
          <w:rFonts w:ascii="Menlo" w:hAnsi="Menlo" w:cs="Menlo"/>
          <w:color w:val="CCCCCC"/>
          <w:sz w:val="18"/>
          <w:szCs w:val="18"/>
          <w:lang w:eastAsia="en-GB"/>
        </w:rPr>
        <w:t>;</w:t>
      </w:r>
    </w:p>
    <w:p w14:paraId="7DBD7900"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sbr_smoothing_length</w:t>
      </w:r>
      <w:r w:rsidRPr="00181DA6">
        <w:rPr>
          <w:rFonts w:ascii="Menlo" w:hAnsi="Menlo" w:cs="Menlo"/>
          <w:color w:val="CCCCCC"/>
          <w:sz w:val="18"/>
          <w:szCs w:val="18"/>
          <w:lang w:eastAsia="en-GB"/>
        </w:rPr>
        <w:t>;</w:t>
      </w:r>
    </w:p>
    <w:p w14:paraId="68D7EB1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E628F0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p>
    <w:p w14:paraId="66159F76"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br/>
      </w:r>
      <w:r w:rsidRPr="00181DA6">
        <w:rPr>
          <w:rFonts w:ascii="Menlo" w:hAnsi="Menlo" w:cs="Menlo"/>
          <w:color w:val="CCCCCC"/>
          <w:sz w:val="18"/>
          <w:szCs w:val="18"/>
          <w:lang w:eastAsia="en-GB"/>
        </w:rPr>
        <w:br/>
      </w:r>
    </w:p>
    <w:p w14:paraId="66935A3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p>
    <w:p w14:paraId="3DF9D75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IsSbrSettingAvail</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bitrate</w:t>
      </w:r>
      <w:r w:rsidRPr="00181DA6">
        <w:rPr>
          <w:rFonts w:ascii="Menlo" w:hAnsi="Menlo" w:cs="Menlo"/>
          <w:color w:val="CCCCCC"/>
          <w:sz w:val="18"/>
          <w:szCs w:val="18"/>
          <w:lang w:eastAsia="en-GB"/>
        </w:rPr>
        <w:t>,</w:t>
      </w:r>
    </w:p>
    <w:p w14:paraId="34C6DDC7"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numOutputChannels</w:t>
      </w:r>
      <w:r w:rsidRPr="00181DA6">
        <w:rPr>
          <w:rFonts w:ascii="Menlo" w:hAnsi="Menlo" w:cs="Menlo"/>
          <w:color w:val="CCCCCC"/>
          <w:sz w:val="18"/>
          <w:szCs w:val="18"/>
          <w:lang w:eastAsia="en-GB"/>
        </w:rPr>
        <w:t>,</w:t>
      </w:r>
    </w:p>
    <w:p w14:paraId="4C36E579"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sampleRateInput</w:t>
      </w:r>
      <w:r w:rsidRPr="00181DA6">
        <w:rPr>
          <w:rFonts w:ascii="Menlo" w:hAnsi="Menlo" w:cs="Menlo"/>
          <w:color w:val="CCCCCC"/>
          <w:sz w:val="18"/>
          <w:szCs w:val="18"/>
          <w:lang w:eastAsia="en-GB"/>
        </w:rPr>
        <w:t>,</w:t>
      </w:r>
    </w:p>
    <w:p w14:paraId="710E260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sampleRateCore</w:t>
      </w:r>
      <w:r w:rsidRPr="00181DA6">
        <w:rPr>
          <w:rFonts w:ascii="Menlo" w:hAnsi="Menlo" w:cs="Menlo"/>
          <w:color w:val="CCCCCC"/>
          <w:sz w:val="18"/>
          <w:szCs w:val="18"/>
          <w:lang w:eastAsia="en-GB"/>
        </w:rPr>
        <w:t>);</w:t>
      </w:r>
    </w:p>
    <w:p w14:paraId="46D6AB6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47B1AE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p>
    <w:p w14:paraId="71C3495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AdjustSbrSettings</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const</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config</w:t>
      </w:r>
      <w:r w:rsidRPr="00181DA6">
        <w:rPr>
          <w:rFonts w:ascii="Menlo" w:hAnsi="Menlo" w:cs="Menlo"/>
          <w:color w:val="CCCCCC"/>
          <w:sz w:val="18"/>
          <w:szCs w:val="18"/>
          <w:lang w:eastAsia="en-GB"/>
        </w:rPr>
        <w:t>,</w:t>
      </w:r>
    </w:p>
    <w:p w14:paraId="6BE13E0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bitRate</w:t>
      </w:r>
      <w:r w:rsidRPr="00181DA6">
        <w:rPr>
          <w:rFonts w:ascii="Menlo" w:hAnsi="Menlo" w:cs="Menlo"/>
          <w:color w:val="CCCCCC"/>
          <w:sz w:val="18"/>
          <w:szCs w:val="18"/>
          <w:lang w:eastAsia="en-GB"/>
        </w:rPr>
        <w:t>,</w:t>
      </w:r>
    </w:p>
    <w:p w14:paraId="3B15B85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numChannels</w:t>
      </w:r>
      <w:r w:rsidRPr="00181DA6">
        <w:rPr>
          <w:rFonts w:ascii="Menlo" w:hAnsi="Menlo" w:cs="Menlo"/>
          <w:color w:val="CCCCCC"/>
          <w:sz w:val="18"/>
          <w:szCs w:val="18"/>
          <w:lang w:eastAsia="en-GB"/>
        </w:rPr>
        <w:t>,</w:t>
      </w:r>
    </w:p>
    <w:p w14:paraId="4B4E7A3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fsCore</w:t>
      </w:r>
      <w:r w:rsidRPr="00181DA6">
        <w:rPr>
          <w:rFonts w:ascii="Menlo" w:hAnsi="Menlo" w:cs="Menlo"/>
          <w:color w:val="CCCCCC"/>
          <w:sz w:val="18"/>
          <w:szCs w:val="18"/>
          <w:lang w:eastAsia="en-GB"/>
        </w:rPr>
        <w:t>,</w:t>
      </w:r>
    </w:p>
    <w:p w14:paraId="1CB34CD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transFac</w:t>
      </w:r>
      <w:r w:rsidRPr="00181DA6">
        <w:rPr>
          <w:rFonts w:ascii="Menlo" w:hAnsi="Menlo" w:cs="Menlo"/>
          <w:color w:val="CCCCCC"/>
          <w:sz w:val="18"/>
          <w:szCs w:val="18"/>
          <w:lang w:eastAsia="en-GB"/>
        </w:rPr>
        <w:t>,</w:t>
      </w:r>
    </w:p>
    <w:p w14:paraId="25970103"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standardBitrate</w:t>
      </w:r>
      <w:r w:rsidRPr="00181DA6">
        <w:rPr>
          <w:rFonts w:ascii="Menlo" w:hAnsi="Menlo" w:cs="Menlo"/>
          <w:color w:val="CCCCCC"/>
          <w:sz w:val="18"/>
          <w:szCs w:val="18"/>
          <w:lang w:eastAsia="en-GB"/>
        </w:rPr>
        <w:t>);</w:t>
      </w:r>
    </w:p>
    <w:p w14:paraId="2D0E9912"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24131E3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p>
    <w:p w14:paraId="0C7B9D5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InitializeSbrDefaults</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config</w:t>
      </w:r>
    </w:p>
    <w:p w14:paraId="7D4FFF9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010E81F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p>
    <w:p w14:paraId="249D4065"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p>
    <w:p w14:paraId="3FBC1DB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typedef</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struct</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SBR_ENCODER</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w:t>
      </w:r>
    </w:p>
    <w:p w14:paraId="2ECD9FBC" w14:textId="77777777" w:rsidR="004D5C85" w:rsidRPr="00181DA6" w:rsidRDefault="004D5C85" w:rsidP="004D5C85">
      <w:pPr>
        <w:shd w:val="clear" w:color="auto" w:fill="1F1F1F"/>
        <w:spacing w:after="24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br/>
      </w:r>
    </w:p>
    <w:p w14:paraId="2175B6C8"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201" w:author="Stefan Döhla" w:date="2025-07-24T17:10:00Z" w16du:dateUtc="2025-07-24T15:10:00Z">
            <w:rPr>
              <w:rFonts w:ascii="Menlo" w:hAnsi="Menlo" w:cs="Menlo"/>
              <w:color w:val="CCCCCC"/>
              <w:sz w:val="18"/>
              <w:szCs w:val="18"/>
              <w:lang w:eastAsia="en-GB"/>
            </w:rPr>
          </w:rPrChange>
        </w:rPr>
      </w:pPr>
      <w:r w:rsidRPr="006107D0">
        <w:rPr>
          <w:rFonts w:ascii="Menlo" w:hAnsi="Menlo" w:cs="Menlo"/>
          <w:color w:val="569CD6"/>
          <w:sz w:val="18"/>
          <w:szCs w:val="18"/>
          <w:lang w:val="de-DE" w:eastAsia="en-GB"/>
          <w:rPrChange w:id="1202" w:author="Stefan Döhla" w:date="2025-07-24T17:10:00Z" w16du:dateUtc="2025-07-24T15:10:00Z">
            <w:rPr>
              <w:rFonts w:ascii="Menlo" w:hAnsi="Menlo" w:cs="Menlo"/>
              <w:color w:val="569CD6"/>
              <w:sz w:val="18"/>
              <w:szCs w:val="18"/>
              <w:lang w:eastAsia="en-GB"/>
            </w:rPr>
          </w:rPrChange>
        </w:rPr>
        <w:t>int</w:t>
      </w:r>
    </w:p>
    <w:p w14:paraId="3BF1D512"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203" w:author="Stefan Döhla" w:date="2025-07-24T17:10:00Z" w16du:dateUtc="2025-07-24T15:10:00Z">
            <w:rPr>
              <w:rFonts w:ascii="Menlo" w:hAnsi="Menlo" w:cs="Menlo"/>
              <w:color w:val="CCCCCC"/>
              <w:sz w:val="18"/>
              <w:szCs w:val="18"/>
              <w:lang w:eastAsia="en-GB"/>
            </w:rPr>
          </w:rPrChange>
        </w:rPr>
      </w:pPr>
      <w:r w:rsidRPr="006107D0">
        <w:rPr>
          <w:rFonts w:ascii="Menlo" w:hAnsi="Menlo" w:cs="Menlo"/>
          <w:color w:val="DCDCAA"/>
          <w:sz w:val="18"/>
          <w:szCs w:val="18"/>
          <w:lang w:val="de-DE" w:eastAsia="en-GB"/>
          <w:rPrChange w:id="1204" w:author="Stefan Döhla" w:date="2025-07-24T17:10:00Z" w16du:dateUtc="2025-07-24T15:10:00Z">
            <w:rPr>
              <w:rFonts w:ascii="Menlo" w:hAnsi="Menlo" w:cs="Menlo"/>
              <w:color w:val="DCDCAA"/>
              <w:sz w:val="18"/>
              <w:szCs w:val="18"/>
              <w:lang w:eastAsia="en-GB"/>
            </w:rPr>
          </w:rPrChange>
        </w:rPr>
        <w:t>EnvOpen</w:t>
      </w:r>
      <w:r w:rsidRPr="006107D0">
        <w:rPr>
          <w:rFonts w:ascii="Menlo" w:hAnsi="Menlo" w:cs="Menlo"/>
          <w:color w:val="CCCCCC"/>
          <w:sz w:val="18"/>
          <w:szCs w:val="18"/>
          <w:lang w:val="de-DE" w:eastAsia="en-GB"/>
          <w:rPrChange w:id="1205" w:author="Stefan Döhla" w:date="2025-07-24T17:10:00Z" w16du:dateUtc="2025-07-24T15:10:00Z">
            <w:rPr>
              <w:rFonts w:ascii="Menlo" w:hAnsi="Menlo" w:cs="Menlo"/>
              <w:color w:val="CCCCCC"/>
              <w:sz w:val="18"/>
              <w:szCs w:val="18"/>
              <w:lang w:eastAsia="en-GB"/>
            </w:rPr>
          </w:rPrChange>
        </w:rPr>
        <w:t xml:space="preserve"> (</w:t>
      </w:r>
      <w:r w:rsidRPr="006107D0">
        <w:rPr>
          <w:rFonts w:ascii="Menlo" w:hAnsi="Menlo" w:cs="Menlo"/>
          <w:color w:val="4EC9B0"/>
          <w:sz w:val="18"/>
          <w:szCs w:val="18"/>
          <w:lang w:val="de-DE" w:eastAsia="en-GB"/>
          <w:rPrChange w:id="1206" w:author="Stefan Döhla" w:date="2025-07-24T17:10:00Z" w16du:dateUtc="2025-07-24T15:10:00Z">
            <w:rPr>
              <w:rFonts w:ascii="Menlo" w:hAnsi="Menlo" w:cs="Menlo"/>
              <w:color w:val="4EC9B0"/>
              <w:sz w:val="18"/>
              <w:szCs w:val="18"/>
              <w:lang w:eastAsia="en-GB"/>
            </w:rPr>
          </w:rPrChange>
        </w:rPr>
        <w:t>HANDLE_SBR_ENCODER</w:t>
      </w:r>
      <w:r w:rsidRPr="006107D0">
        <w:rPr>
          <w:rFonts w:ascii="Menlo" w:hAnsi="Menlo" w:cs="Menlo"/>
          <w:color w:val="D4D4D4"/>
          <w:sz w:val="18"/>
          <w:szCs w:val="18"/>
          <w:lang w:val="de-DE" w:eastAsia="en-GB"/>
          <w:rPrChange w:id="1207" w:author="Stefan Döhla" w:date="2025-07-24T17:10:00Z" w16du:dateUtc="2025-07-24T15:10:00Z">
            <w:rPr>
              <w:rFonts w:ascii="Menlo" w:hAnsi="Menlo" w:cs="Menlo"/>
              <w:color w:val="D4D4D4"/>
              <w:sz w:val="18"/>
              <w:szCs w:val="18"/>
              <w:lang w:eastAsia="en-GB"/>
            </w:rPr>
          </w:rPrChange>
        </w:rPr>
        <w:t>*</w:t>
      </w:r>
      <w:r w:rsidRPr="006107D0">
        <w:rPr>
          <w:rFonts w:ascii="Menlo" w:hAnsi="Menlo" w:cs="Menlo"/>
          <w:color w:val="CCCCCC"/>
          <w:sz w:val="18"/>
          <w:szCs w:val="18"/>
          <w:lang w:val="de-DE" w:eastAsia="en-GB"/>
          <w:rPrChange w:id="1208" w:author="Stefan Döhla" w:date="2025-07-24T17:10:00Z" w16du:dateUtc="2025-07-24T15:10:00Z">
            <w:rPr>
              <w:rFonts w:ascii="Menlo" w:hAnsi="Menlo" w:cs="Menlo"/>
              <w:color w:val="CCCCCC"/>
              <w:sz w:val="18"/>
              <w:szCs w:val="18"/>
              <w:lang w:eastAsia="en-GB"/>
            </w:rPr>
          </w:rPrChange>
        </w:rPr>
        <w:t xml:space="preserve">      </w:t>
      </w:r>
      <w:r w:rsidRPr="006107D0">
        <w:rPr>
          <w:rFonts w:ascii="Menlo" w:hAnsi="Menlo" w:cs="Menlo"/>
          <w:color w:val="9CDCFE"/>
          <w:sz w:val="18"/>
          <w:szCs w:val="18"/>
          <w:lang w:val="de-DE" w:eastAsia="en-GB"/>
          <w:rPrChange w:id="1209" w:author="Stefan Döhla" w:date="2025-07-24T17:10:00Z" w16du:dateUtc="2025-07-24T15:10:00Z">
            <w:rPr>
              <w:rFonts w:ascii="Menlo" w:hAnsi="Menlo" w:cs="Menlo"/>
              <w:color w:val="9CDCFE"/>
              <w:sz w:val="18"/>
              <w:szCs w:val="18"/>
              <w:lang w:eastAsia="en-GB"/>
            </w:rPr>
          </w:rPrChange>
        </w:rPr>
        <w:t>hEnvEncoder</w:t>
      </w:r>
      <w:r w:rsidRPr="006107D0">
        <w:rPr>
          <w:rFonts w:ascii="Menlo" w:hAnsi="Menlo" w:cs="Menlo"/>
          <w:color w:val="CCCCCC"/>
          <w:sz w:val="18"/>
          <w:szCs w:val="18"/>
          <w:lang w:val="de-DE" w:eastAsia="en-GB"/>
          <w:rPrChange w:id="1210" w:author="Stefan Döhla" w:date="2025-07-24T17:10:00Z" w16du:dateUtc="2025-07-24T15:10:00Z">
            <w:rPr>
              <w:rFonts w:ascii="Menlo" w:hAnsi="Menlo" w:cs="Menlo"/>
              <w:color w:val="CCCCCC"/>
              <w:sz w:val="18"/>
              <w:szCs w:val="18"/>
              <w:lang w:eastAsia="en-GB"/>
            </w:rPr>
          </w:rPrChange>
        </w:rPr>
        <w:t>,</w:t>
      </w:r>
    </w:p>
    <w:p w14:paraId="4787F92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6107D0">
        <w:rPr>
          <w:rFonts w:ascii="Menlo" w:hAnsi="Menlo" w:cs="Menlo"/>
          <w:color w:val="CCCCCC"/>
          <w:sz w:val="18"/>
          <w:szCs w:val="18"/>
          <w:lang w:val="de-DE" w:eastAsia="en-GB"/>
          <w:rPrChange w:id="1211" w:author="Stefan Döhla" w:date="2025-07-24T17:10:00Z" w16du:dateUtc="2025-07-24T15:10:00Z">
            <w:rPr>
              <w:rFonts w:ascii="Menlo" w:hAnsi="Menlo" w:cs="Menlo"/>
              <w:color w:val="CCCCCC"/>
              <w:sz w:val="18"/>
              <w:szCs w:val="18"/>
              <w:lang w:eastAsia="en-GB"/>
            </w:rPr>
          </w:rPrChange>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pCoreBuffer</w:t>
      </w:r>
      <w:r w:rsidRPr="00181DA6">
        <w:rPr>
          <w:rFonts w:ascii="Menlo" w:hAnsi="Menlo" w:cs="Menlo"/>
          <w:color w:val="CCCCCC"/>
          <w:sz w:val="18"/>
          <w:szCs w:val="18"/>
          <w:lang w:eastAsia="en-GB"/>
        </w:rPr>
        <w:t>,</w:t>
      </w:r>
    </w:p>
    <w:p w14:paraId="466DBF9B"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sbrConfigurationPtr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params</w:t>
      </w:r>
      <w:r w:rsidRPr="00181DA6">
        <w:rPr>
          <w:rFonts w:ascii="Menlo" w:hAnsi="Menlo" w:cs="Menlo"/>
          <w:color w:val="CCCCCC"/>
          <w:sz w:val="18"/>
          <w:szCs w:val="18"/>
          <w:lang w:eastAsia="en-GB"/>
        </w:rPr>
        <w:t>,</w:t>
      </w:r>
    </w:p>
    <w:p w14:paraId="7B5C7BD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coreBandWith</w:t>
      </w:r>
    </w:p>
    <w:p w14:paraId="2608D65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p>
    <w:p w14:paraId="3C1336E6"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482DDBF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void</w:t>
      </w:r>
    </w:p>
    <w:p w14:paraId="225D48D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lastRenderedPageBreak/>
        <w:t>EnvClose</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hEnvEnc</w:t>
      </w:r>
      <w:r w:rsidRPr="00181DA6">
        <w:rPr>
          <w:rFonts w:ascii="Menlo" w:hAnsi="Menlo" w:cs="Menlo"/>
          <w:color w:val="CCCCCC"/>
          <w:sz w:val="18"/>
          <w:szCs w:val="18"/>
          <w:lang w:eastAsia="en-GB"/>
        </w:rPr>
        <w:t>);</w:t>
      </w:r>
    </w:p>
    <w:p w14:paraId="6FC0F27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823AC0E"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int</w:t>
      </w:r>
    </w:p>
    <w:p w14:paraId="6B8C7EA8"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SbrGetXOverFreq</w:t>
      </w:r>
      <w:r w:rsidRPr="00181DA6">
        <w:rPr>
          <w:rFonts w:ascii="Menlo" w:hAnsi="Menlo" w:cs="Menlo"/>
          <w:color w:val="CCCCCC"/>
          <w:sz w:val="18"/>
          <w:szCs w:val="18"/>
          <w:lang w:eastAsia="en-GB"/>
        </w:rPr>
        <w:t>(</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w:t>
      </w:r>
      <w:r w:rsidRPr="00181DA6">
        <w:rPr>
          <w:rFonts w:ascii="Menlo" w:hAnsi="Menlo" w:cs="Menlo"/>
          <w:color w:val="CCCCCC"/>
          <w:sz w:val="18"/>
          <w:szCs w:val="18"/>
          <w:lang w:eastAsia="en-GB"/>
        </w:rPr>
        <w:t>,</w:t>
      </w:r>
    </w:p>
    <w:p w14:paraId="07E3F09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xoverFreq</w:t>
      </w:r>
      <w:r w:rsidRPr="00181DA6">
        <w:rPr>
          <w:rFonts w:ascii="Menlo" w:hAnsi="Menlo" w:cs="Menlo"/>
          <w:color w:val="CCCCCC"/>
          <w:sz w:val="18"/>
          <w:szCs w:val="18"/>
          <w:lang w:eastAsia="en-GB"/>
        </w:rPr>
        <w:t xml:space="preserve"> );</w:t>
      </w:r>
    </w:p>
    <w:p w14:paraId="4E927AF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648558CF"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int</w:t>
      </w:r>
    </w:p>
    <w:p w14:paraId="6AACE4A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SbrGetStopFreqRaw</w:t>
      </w:r>
      <w:r w:rsidRPr="00181DA6">
        <w:rPr>
          <w:rFonts w:ascii="Menlo" w:hAnsi="Menlo" w:cs="Menlo"/>
          <w:color w:val="CCCCCC"/>
          <w:sz w:val="18"/>
          <w:szCs w:val="18"/>
          <w:lang w:eastAsia="en-GB"/>
        </w:rPr>
        <w:t>(</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w:t>
      </w:r>
      <w:r w:rsidRPr="00181DA6">
        <w:rPr>
          <w:rFonts w:ascii="Menlo" w:hAnsi="Menlo" w:cs="Menlo"/>
          <w:color w:val="CCCCCC"/>
          <w:sz w:val="18"/>
          <w:szCs w:val="18"/>
          <w:lang w:eastAsia="en-GB"/>
        </w:rPr>
        <w:t>);</w:t>
      </w:r>
    </w:p>
    <w:p w14:paraId="05CD94C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3AD10DD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569CD6"/>
          <w:sz w:val="18"/>
          <w:szCs w:val="18"/>
          <w:lang w:eastAsia="en-GB"/>
        </w:rPr>
        <w:t>int</w:t>
      </w:r>
    </w:p>
    <w:p w14:paraId="010C43B4"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DCDCAA"/>
          <w:sz w:val="18"/>
          <w:szCs w:val="18"/>
          <w:lang w:eastAsia="en-GB"/>
        </w:rPr>
        <w:t>EnvEncodeFrame</w:t>
      </w:r>
      <w:r w:rsidRPr="00181DA6">
        <w:rPr>
          <w:rFonts w:ascii="Menlo" w:hAnsi="Menlo" w:cs="Menlo"/>
          <w:color w:val="CCCCCC"/>
          <w:sz w:val="18"/>
          <w:szCs w:val="18"/>
          <w:lang w:eastAsia="en-GB"/>
        </w:rPr>
        <w:t xml:space="preserve"> (</w:t>
      </w:r>
      <w:r w:rsidRPr="00181DA6">
        <w:rPr>
          <w:rFonts w:ascii="Menlo" w:hAnsi="Menlo" w:cs="Menlo"/>
          <w:color w:val="4EC9B0"/>
          <w:sz w:val="18"/>
          <w:szCs w:val="18"/>
          <w:lang w:eastAsia="en-GB"/>
        </w:rPr>
        <w:t>HANDLE_SBR_ENCODER</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hEnvEncoder</w:t>
      </w:r>
      <w:r w:rsidRPr="00181DA6">
        <w:rPr>
          <w:rFonts w:ascii="Menlo" w:hAnsi="Menlo" w:cs="Menlo"/>
          <w:color w:val="CCCCCC"/>
          <w:sz w:val="18"/>
          <w:szCs w:val="18"/>
          <w:lang w:eastAsia="en-GB"/>
        </w:rPr>
        <w:t>,</w:t>
      </w:r>
    </w:p>
    <w:p w14:paraId="4E8E0105"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samples</w:t>
      </w:r>
      <w:r w:rsidRPr="00181DA6">
        <w:rPr>
          <w:rFonts w:ascii="Menlo" w:hAnsi="Menlo" w:cs="Menlo"/>
          <w:color w:val="CCCCCC"/>
          <w:sz w:val="18"/>
          <w:szCs w:val="18"/>
          <w:lang w:eastAsia="en-GB"/>
        </w:rPr>
        <w:t>,</w:t>
      </w:r>
    </w:p>
    <w:p w14:paraId="38C9F23D"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float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pCoreBuffer</w:t>
      </w:r>
      <w:r w:rsidRPr="00181DA6">
        <w:rPr>
          <w:rFonts w:ascii="Menlo" w:hAnsi="Menlo" w:cs="Menlo"/>
          <w:color w:val="CCCCCC"/>
          <w:sz w:val="18"/>
          <w:szCs w:val="18"/>
          <w:lang w:eastAsia="en-GB"/>
        </w:rPr>
        <w:t>,</w:t>
      </w:r>
    </w:p>
    <w:p w14:paraId="365ECFC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9CDCFE"/>
          <w:sz w:val="18"/>
          <w:szCs w:val="18"/>
          <w:lang w:eastAsia="en-GB"/>
        </w:rPr>
        <w:t>timeInStride</w:t>
      </w:r>
      <w:r w:rsidRPr="00181DA6">
        <w:rPr>
          <w:rFonts w:ascii="Menlo" w:hAnsi="Menlo" w:cs="Menlo"/>
          <w:color w:val="CCCCCC"/>
          <w:sz w:val="18"/>
          <w:szCs w:val="18"/>
          <w:lang w:eastAsia="en-GB"/>
        </w:rPr>
        <w:t>,</w:t>
      </w:r>
    </w:p>
    <w:p w14:paraId="6E56A37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int</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numAncBytes</w:t>
      </w:r>
      <w:r w:rsidRPr="00181DA6">
        <w:rPr>
          <w:rFonts w:ascii="Menlo" w:hAnsi="Menlo" w:cs="Menlo"/>
          <w:color w:val="CCCCCC"/>
          <w:sz w:val="18"/>
          <w:szCs w:val="18"/>
          <w:lang w:eastAsia="en-GB"/>
        </w:rPr>
        <w:t>,</w:t>
      </w:r>
    </w:p>
    <w:p w14:paraId="0CC91A31"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unsigned</w:t>
      </w:r>
      <w:r w:rsidRPr="00181DA6">
        <w:rPr>
          <w:rFonts w:ascii="Menlo" w:hAnsi="Menlo" w:cs="Menlo"/>
          <w:color w:val="CCCCCC"/>
          <w:sz w:val="18"/>
          <w:szCs w:val="18"/>
          <w:lang w:eastAsia="en-GB"/>
        </w:rPr>
        <w:t xml:space="preserve"> </w:t>
      </w:r>
      <w:r w:rsidRPr="00181DA6">
        <w:rPr>
          <w:rFonts w:ascii="Menlo" w:hAnsi="Menlo" w:cs="Menlo"/>
          <w:color w:val="569CD6"/>
          <w:sz w:val="18"/>
          <w:szCs w:val="18"/>
          <w:lang w:eastAsia="en-GB"/>
        </w:rPr>
        <w:t>char</w:t>
      </w:r>
      <w:r w:rsidRPr="00181DA6">
        <w:rPr>
          <w:rFonts w:ascii="Menlo" w:hAnsi="Menlo" w:cs="Menlo"/>
          <w:color w:val="CCCCCC"/>
          <w:sz w:val="18"/>
          <w:szCs w:val="18"/>
          <w:lang w:eastAsia="en-GB"/>
        </w:rPr>
        <w:t xml:space="preserve"> </w:t>
      </w:r>
      <w:r w:rsidRPr="00181DA6">
        <w:rPr>
          <w:rFonts w:ascii="Menlo" w:hAnsi="Menlo" w:cs="Menlo"/>
          <w:color w:val="D4D4D4"/>
          <w:sz w:val="18"/>
          <w:szCs w:val="18"/>
          <w:lang w:eastAsia="en-GB"/>
        </w:rPr>
        <w:t>*</w:t>
      </w:r>
      <w:r w:rsidRPr="00181DA6">
        <w:rPr>
          <w:rFonts w:ascii="Menlo" w:hAnsi="Menlo" w:cs="Menlo"/>
          <w:color w:val="9CDCFE"/>
          <w:sz w:val="18"/>
          <w:szCs w:val="18"/>
          <w:lang w:eastAsia="en-GB"/>
        </w:rPr>
        <w:t>ancData</w:t>
      </w:r>
      <w:r w:rsidRPr="00181DA6">
        <w:rPr>
          <w:rFonts w:ascii="Menlo" w:hAnsi="Menlo" w:cs="Menlo"/>
          <w:color w:val="CCCCCC"/>
          <w:sz w:val="18"/>
          <w:szCs w:val="18"/>
          <w:lang w:eastAsia="en-GB"/>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637FA83" w14:textId="77777777" w:rsidR="004D5C85" w:rsidRPr="00181DA6" w:rsidRDefault="004D5C85" w:rsidP="004D5C85"/>
    <w:p w14:paraId="3C92523A" w14:textId="01C00E17" w:rsidR="004D5C85" w:rsidRDefault="0056325B" w:rsidP="004D5C85">
      <w:pPr>
        <w:pStyle w:val="Heading4"/>
      </w:pPr>
      <w:bookmarkStart w:id="1212" w:name="_Toc167264199"/>
      <w:bookmarkStart w:id="1213" w:name="_Toc167264364"/>
      <w:bookmarkStart w:id="1214" w:name="_Toc183180390"/>
      <w:bookmarkStart w:id="1215" w:name="_Toc183180576"/>
      <w:bookmarkStart w:id="1216" w:name="_Toc190903494"/>
      <w:bookmarkStart w:id="1217" w:name="_Toc204267798"/>
      <w:bookmarkStart w:id="1218" w:name="_Toc204268120"/>
      <w:r>
        <w:t>A</w:t>
      </w:r>
      <w:r w:rsidR="004D5C85">
        <w:t>.5.1.3 Resampler (iir32resample.h)</w:t>
      </w:r>
      <w:bookmarkEnd w:id="1212"/>
      <w:bookmarkEnd w:id="1213"/>
      <w:bookmarkEnd w:id="1214"/>
      <w:bookmarkEnd w:id="1215"/>
      <w:bookmarkEnd w:id="1216"/>
      <w:bookmarkEnd w:id="1217"/>
      <w:bookmarkEnd w:id="1218"/>
    </w:p>
    <w:p w14:paraId="54693E5B"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569CD6"/>
          <w:sz w:val="18"/>
          <w:szCs w:val="18"/>
          <w:lang w:eastAsia="en-GB"/>
        </w:rPr>
        <w:t>int</w:t>
      </w:r>
    </w:p>
    <w:p w14:paraId="648A073E"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DCDCAA"/>
          <w:sz w:val="18"/>
          <w:szCs w:val="18"/>
          <w:lang w:eastAsia="en-GB"/>
        </w:rPr>
        <w:t>IIR32Resample</w:t>
      </w: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float</w:t>
      </w:r>
      <w:r w:rsidRPr="00916CF2">
        <w:rPr>
          <w:rFonts w:ascii="Menlo" w:hAnsi="Menlo" w:cs="Menlo"/>
          <w:color w:val="CCCCCC"/>
          <w:sz w:val="18"/>
          <w:szCs w:val="18"/>
          <w:lang w:eastAsia="en-GB"/>
        </w:rPr>
        <w:t xml:space="preserve"> </w:t>
      </w:r>
      <w:r w:rsidRPr="00916CF2">
        <w:rPr>
          <w:rFonts w:ascii="Menlo" w:hAnsi="Menlo" w:cs="Menlo"/>
          <w:color w:val="D4D4D4"/>
          <w:sz w:val="18"/>
          <w:szCs w:val="18"/>
          <w:lang w:eastAsia="en-GB"/>
        </w:rPr>
        <w:t>*</w:t>
      </w:r>
      <w:r w:rsidRPr="00916CF2">
        <w:rPr>
          <w:rFonts w:ascii="Menlo" w:hAnsi="Menlo" w:cs="Menlo"/>
          <w:color w:val="9CDCFE"/>
          <w:sz w:val="18"/>
          <w:szCs w:val="18"/>
          <w:lang w:eastAsia="en-GB"/>
        </w:rPr>
        <w:t>inbuf</w:t>
      </w:r>
      <w:r w:rsidRPr="00916CF2">
        <w:rPr>
          <w:rFonts w:ascii="Menlo" w:hAnsi="Menlo" w:cs="Menlo"/>
          <w:color w:val="CCCCCC"/>
          <w:sz w:val="18"/>
          <w:szCs w:val="18"/>
          <w:lang w:eastAsia="en-GB"/>
        </w:rPr>
        <w:t>,</w:t>
      </w:r>
    </w:p>
    <w:p w14:paraId="1E44BBBA"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float</w:t>
      </w:r>
      <w:r w:rsidRPr="00916CF2">
        <w:rPr>
          <w:rFonts w:ascii="Menlo" w:hAnsi="Menlo" w:cs="Menlo"/>
          <w:color w:val="CCCCCC"/>
          <w:sz w:val="18"/>
          <w:szCs w:val="18"/>
          <w:lang w:eastAsia="en-GB"/>
        </w:rPr>
        <w:t xml:space="preserve"> </w:t>
      </w:r>
      <w:r w:rsidRPr="00916CF2">
        <w:rPr>
          <w:rFonts w:ascii="Menlo" w:hAnsi="Menlo" w:cs="Menlo"/>
          <w:color w:val="D4D4D4"/>
          <w:sz w:val="18"/>
          <w:szCs w:val="18"/>
          <w:lang w:eastAsia="en-GB"/>
        </w:rPr>
        <w:t>*</w:t>
      </w:r>
      <w:r w:rsidRPr="00916CF2">
        <w:rPr>
          <w:rFonts w:ascii="Menlo" w:hAnsi="Menlo" w:cs="Menlo"/>
          <w:color w:val="9CDCFE"/>
          <w:sz w:val="18"/>
          <w:szCs w:val="18"/>
          <w:lang w:eastAsia="en-GB"/>
        </w:rPr>
        <w:t>outbuf</w:t>
      </w:r>
      <w:r w:rsidRPr="00916CF2">
        <w:rPr>
          <w:rFonts w:ascii="Menlo" w:hAnsi="Menlo" w:cs="Menlo"/>
          <w:color w:val="CCCCCC"/>
          <w:sz w:val="18"/>
          <w:szCs w:val="18"/>
          <w:lang w:eastAsia="en-GB"/>
        </w:rPr>
        <w:t>,</w:t>
      </w:r>
    </w:p>
    <w:p w14:paraId="4DE29F1E"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inSamples</w:t>
      </w:r>
      <w:r w:rsidRPr="00916CF2">
        <w:rPr>
          <w:rFonts w:ascii="Menlo" w:hAnsi="Menlo" w:cs="Menlo"/>
          <w:color w:val="CCCCCC"/>
          <w:sz w:val="18"/>
          <w:szCs w:val="18"/>
          <w:lang w:eastAsia="en-GB"/>
        </w:rPr>
        <w:t>,</w:t>
      </w:r>
    </w:p>
    <w:p w14:paraId="09FF25DB"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outSamples</w:t>
      </w:r>
      <w:r w:rsidRPr="00916CF2">
        <w:rPr>
          <w:rFonts w:ascii="Menlo" w:hAnsi="Menlo" w:cs="Menlo"/>
          <w:color w:val="CCCCCC"/>
          <w:sz w:val="18"/>
          <w:szCs w:val="18"/>
          <w:lang w:eastAsia="en-GB"/>
        </w:rPr>
        <w:t>,</w:t>
      </w:r>
    </w:p>
    <w:p w14:paraId="1C5C01E0"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stride</w:t>
      </w:r>
      <w:r w:rsidRPr="00916CF2">
        <w:rPr>
          <w:rFonts w:ascii="Menlo" w:hAnsi="Menlo" w:cs="Menlo"/>
          <w:color w:val="CCCCCC"/>
          <w:sz w:val="18"/>
          <w:szCs w:val="18"/>
          <w:lang w:eastAsia="en-GB"/>
        </w:rPr>
        <w:t>);</w:t>
      </w:r>
    </w:p>
    <w:p w14:paraId="10C0B483"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p>
    <w:p w14:paraId="4BD9B9AA"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569CD6"/>
          <w:sz w:val="18"/>
          <w:szCs w:val="18"/>
          <w:lang w:eastAsia="en-GB"/>
        </w:rPr>
        <w:t>int</w:t>
      </w:r>
    </w:p>
    <w:p w14:paraId="7AB491CF"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DCDCAA"/>
          <w:sz w:val="18"/>
          <w:szCs w:val="18"/>
          <w:lang w:eastAsia="en-GB"/>
        </w:rPr>
        <w:t>IIR32GetResamplerFeed</w:t>
      </w: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int</w:t>
      </w:r>
      <w:r w:rsidRPr="00916CF2">
        <w:rPr>
          <w:rFonts w:ascii="Menlo" w:hAnsi="Menlo" w:cs="Menlo"/>
          <w:color w:val="CCCCCC"/>
          <w:sz w:val="18"/>
          <w:szCs w:val="18"/>
          <w:lang w:eastAsia="en-GB"/>
        </w:rPr>
        <w:t xml:space="preserve"> </w:t>
      </w:r>
      <w:r w:rsidRPr="00916CF2">
        <w:rPr>
          <w:rFonts w:ascii="Menlo" w:hAnsi="Menlo" w:cs="Menlo"/>
          <w:color w:val="9CDCFE"/>
          <w:sz w:val="18"/>
          <w:szCs w:val="18"/>
          <w:lang w:eastAsia="en-GB"/>
        </w:rPr>
        <w:t>blockSizeOut</w:t>
      </w:r>
      <w:r w:rsidRPr="00916CF2">
        <w:rPr>
          <w:rFonts w:ascii="Menlo" w:hAnsi="Menlo" w:cs="Menlo"/>
          <w:color w:val="CCCCCC"/>
          <w:sz w:val="18"/>
          <w:szCs w:val="18"/>
          <w:lang w:eastAsia="en-GB"/>
        </w:rPr>
        <w:t>);</w:t>
      </w:r>
    </w:p>
    <w:p w14:paraId="7C4AB758" w14:textId="77777777" w:rsidR="004D5C85" w:rsidRPr="00916CF2" w:rsidRDefault="004D5C85" w:rsidP="004D5C85">
      <w:pPr>
        <w:shd w:val="clear" w:color="auto" w:fill="1F1F1F"/>
        <w:spacing w:after="240" w:line="270" w:lineRule="atLeast"/>
        <w:rPr>
          <w:rFonts w:ascii="Menlo" w:hAnsi="Menlo" w:cs="Menlo"/>
          <w:color w:val="CCCCCC"/>
          <w:sz w:val="18"/>
          <w:szCs w:val="18"/>
          <w:lang w:eastAsia="en-GB"/>
        </w:rPr>
      </w:pPr>
    </w:p>
    <w:p w14:paraId="5968A2A1"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569CD6"/>
          <w:sz w:val="18"/>
          <w:szCs w:val="18"/>
          <w:lang w:eastAsia="en-GB"/>
        </w:rPr>
        <w:t>void</w:t>
      </w:r>
    </w:p>
    <w:p w14:paraId="1E33D77A" w14:textId="77777777" w:rsidR="004D5C85" w:rsidRPr="00916CF2" w:rsidRDefault="004D5C85" w:rsidP="004D5C85">
      <w:pPr>
        <w:shd w:val="clear" w:color="auto" w:fill="1F1F1F"/>
        <w:spacing w:after="0" w:line="270" w:lineRule="atLeast"/>
        <w:rPr>
          <w:rFonts w:ascii="Menlo" w:hAnsi="Menlo" w:cs="Menlo"/>
          <w:color w:val="CCCCCC"/>
          <w:sz w:val="18"/>
          <w:szCs w:val="18"/>
          <w:lang w:eastAsia="en-GB"/>
        </w:rPr>
      </w:pPr>
      <w:r w:rsidRPr="00916CF2">
        <w:rPr>
          <w:rFonts w:ascii="Menlo" w:hAnsi="Menlo" w:cs="Menlo"/>
          <w:color w:val="DCDCAA"/>
          <w:sz w:val="18"/>
          <w:szCs w:val="18"/>
          <w:lang w:eastAsia="en-GB"/>
        </w:rPr>
        <w:t>IIR32Init</w:t>
      </w:r>
      <w:r w:rsidRPr="00916CF2">
        <w:rPr>
          <w:rFonts w:ascii="Menlo" w:hAnsi="Menlo" w:cs="Menlo"/>
          <w:color w:val="CCCCCC"/>
          <w:sz w:val="18"/>
          <w:szCs w:val="18"/>
          <w:lang w:eastAsia="en-GB"/>
        </w:rPr>
        <w:t xml:space="preserve">( </w:t>
      </w:r>
      <w:r w:rsidRPr="00916CF2">
        <w:rPr>
          <w:rFonts w:ascii="Menlo" w:hAnsi="Menlo" w:cs="Menlo"/>
          <w:color w:val="569CD6"/>
          <w:sz w:val="18"/>
          <w:szCs w:val="18"/>
          <w:lang w:eastAsia="en-GB"/>
        </w:rPr>
        <w:t>void</w:t>
      </w:r>
      <w:r w:rsidRPr="00916CF2">
        <w:rPr>
          <w:rFonts w:ascii="Menlo" w:hAnsi="Menlo" w:cs="Menlo"/>
          <w:color w:val="CCCCCC"/>
          <w:sz w:val="18"/>
          <w:szCs w:val="18"/>
          <w:lang w:eastAsia="en-GB"/>
        </w:rPr>
        <w:t>);</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1219" w:name="_Toc167264200"/>
      <w:bookmarkStart w:id="1220" w:name="_Toc167264365"/>
      <w:bookmarkStart w:id="1221" w:name="_Toc183180391"/>
      <w:bookmarkStart w:id="1222" w:name="_Toc183180577"/>
      <w:bookmarkStart w:id="1223" w:name="_Toc190903495"/>
      <w:bookmarkStart w:id="1224" w:name="_Toc204267799"/>
      <w:bookmarkStart w:id="1225" w:name="_Toc204268121"/>
      <w:r>
        <w:rPr>
          <w:lang w:val="en-US"/>
        </w:rPr>
        <w:t>A</w:t>
      </w:r>
      <w:r w:rsidR="004D5C85" w:rsidRPr="00AF7A57">
        <w:rPr>
          <w:lang w:val="en-US"/>
        </w:rPr>
        <w:t>.5.1.4 AAC Decoder (aacdecoder.h)</w:t>
      </w:r>
      <w:bookmarkEnd w:id="1219"/>
      <w:bookmarkEnd w:id="1220"/>
      <w:bookmarkEnd w:id="1221"/>
      <w:bookmarkEnd w:id="1222"/>
      <w:bookmarkEnd w:id="1223"/>
      <w:bookmarkEnd w:id="1224"/>
      <w:bookmarkEnd w:id="1225"/>
    </w:p>
    <w:p w14:paraId="66D329C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enum</w:t>
      </w:r>
      <w:r w:rsidRPr="005C6D51">
        <w:rPr>
          <w:rFonts w:ascii="Menlo" w:hAnsi="Menlo" w:cs="Menlo"/>
          <w:color w:val="CCCCCC"/>
          <w:sz w:val="18"/>
          <w:szCs w:val="18"/>
          <w:lang w:eastAsia="en-GB"/>
        </w:rPr>
        <w:t xml:space="preserve"> {</w:t>
      </w:r>
    </w:p>
    <w:p w14:paraId="4DF5C8C6"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AAC_DEC_OK </w:t>
      </w:r>
      <w:r w:rsidRPr="005C6D51">
        <w:rPr>
          <w:rFonts w:ascii="Menlo" w:hAnsi="Menlo" w:cs="Menlo"/>
          <w:color w:val="D4D4D4"/>
          <w:sz w:val="18"/>
          <w:szCs w:val="18"/>
          <w:lang w:eastAsia="en-GB"/>
        </w:rPr>
        <w:t>=</w:t>
      </w:r>
      <w:r w:rsidRPr="005C6D51">
        <w:rPr>
          <w:rFonts w:ascii="Menlo" w:hAnsi="Menlo" w:cs="Menlo"/>
          <w:color w:val="CCCCCC"/>
          <w:sz w:val="18"/>
          <w:szCs w:val="18"/>
          <w:lang w:eastAsia="en-GB"/>
        </w:rPr>
        <w:t xml:space="preserve"> </w:t>
      </w:r>
      <w:r w:rsidRPr="005C6D51">
        <w:rPr>
          <w:rFonts w:ascii="Menlo" w:hAnsi="Menlo" w:cs="Menlo"/>
          <w:color w:val="B5CEA8"/>
          <w:sz w:val="18"/>
          <w:szCs w:val="18"/>
          <w:lang w:eastAsia="en-GB"/>
        </w:rPr>
        <w:t>0x0</w:t>
      </w:r>
      <w:r w:rsidRPr="005C6D51">
        <w:rPr>
          <w:rFonts w:ascii="Menlo" w:hAnsi="Menlo" w:cs="Menlo"/>
          <w:color w:val="CCCCCC"/>
          <w:sz w:val="18"/>
          <w:szCs w:val="18"/>
          <w:lang w:eastAsia="en-GB"/>
        </w:rPr>
        <w:t>,</w:t>
      </w:r>
    </w:p>
    <w:p w14:paraId="692430D7"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AAC_DEC_UNSUPPORTED_FORMAT,</w:t>
      </w:r>
    </w:p>
    <w:p w14:paraId="2C728AF0"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AAC_DEC_DECODE_FRAME_ERROR,</w:t>
      </w:r>
    </w:p>
    <w:p w14:paraId="4148E31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AAC_DEC_INVALID_CODE_BOOK,</w:t>
      </w:r>
    </w:p>
    <w:p w14:paraId="243BE0C3"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AAC_DEC_UNSUPPORTED_WINDOW_SHAPE,</w:t>
      </w:r>
    </w:p>
    <w:p w14:paraId="282A6DA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AAC_DEC_PREDICTION_NOT_SUPPORTED_IN_LC_AAC,</w:t>
      </w:r>
    </w:p>
    <w:p w14:paraId="7EBDB78B"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AAC_DEC_UNIMPLEMENTED_PCE,</w:t>
      </w:r>
    </w:p>
    <w:p w14:paraId="4F3756D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AAC_DEC_UNIMPLEMENTED_DSE,</w:t>
      </w:r>
    </w:p>
    <w:p w14:paraId="190A6B6A"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AAC_DEC_UNIMPLEMENTED_LFE,</w:t>
      </w:r>
    </w:p>
    <w:p w14:paraId="3FC79308"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AAC_DEC_UNIMPLEMENTED_CCE,</w:t>
      </w:r>
    </w:p>
    <w:p w14:paraId="6660655B"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AAC_DEC_UNIMPLEMENTED_GAIN_CONTROL_DATA,</w:t>
      </w:r>
    </w:p>
    <w:p w14:paraId="1B1D50E4"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AAC_DEC_UNIMPLEMENTED_EP_SPECIFIC_CONFIG_PARSE,</w:t>
      </w:r>
    </w:p>
    <w:p w14:paraId="4EB505D5"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AAC_DEC_UNIMPLEMENTED_CELP_SPECIFIC_CONFIG_PARSE,</w:t>
      </w:r>
    </w:p>
    <w:p w14:paraId="11AD8F67"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AAC_DEC_UNIMPLEMENTED_HVXC_SPECIFIC_CONFIG_PARSE,</w:t>
      </w:r>
    </w:p>
    <w:p w14:paraId="4A631FC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lastRenderedPageBreak/>
        <w:t xml:space="preserve">  AAC_DEC_OVERWRITE_BITS_IN_INPUT_BUFFER,</w:t>
      </w:r>
    </w:p>
    <w:p w14:paraId="57C732CB"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AAC_DEC_CANNOT_REACH_BUFFER_FULLNESS</w:t>
      </w:r>
    </w:p>
    <w:p w14:paraId="0FF4683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w:t>
      </w:r>
    </w:p>
    <w:p w14:paraId="2E4FEBD7" w14:textId="77777777" w:rsidR="004D5C85" w:rsidRPr="005C6D51" w:rsidRDefault="004D5C85" w:rsidP="004D5C85">
      <w:pPr>
        <w:shd w:val="clear" w:color="auto" w:fill="1F1F1F"/>
        <w:spacing w:after="240" w:line="270" w:lineRule="atLeast"/>
        <w:rPr>
          <w:rFonts w:ascii="Menlo" w:hAnsi="Menlo" w:cs="Menlo"/>
          <w:color w:val="CCCCCC"/>
          <w:sz w:val="18"/>
          <w:szCs w:val="18"/>
          <w:lang w:eastAsia="en-GB"/>
        </w:rPr>
      </w:pPr>
    </w:p>
    <w:p w14:paraId="4B175E5D"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typedef</w:t>
      </w: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struct</w:t>
      </w:r>
      <w:r w:rsidRPr="005C6D51">
        <w:rPr>
          <w:rFonts w:ascii="Menlo" w:hAnsi="Menlo" w:cs="Menlo"/>
          <w:color w:val="CCCCCC"/>
          <w:sz w:val="18"/>
          <w:szCs w:val="18"/>
          <w:lang w:eastAsia="en-GB"/>
        </w:rPr>
        <w:t xml:space="preserve"> AAC_DECODER_INSTANCE </w:t>
      </w:r>
      <w:r w:rsidRPr="005C6D51">
        <w:rPr>
          <w:rFonts w:ascii="Menlo" w:hAnsi="Menlo" w:cs="Menlo"/>
          <w:color w:val="D4D4D4"/>
          <w:sz w:val="18"/>
          <w:szCs w:val="18"/>
          <w:lang w:eastAsia="en-GB"/>
        </w:rPr>
        <w:t>*</w:t>
      </w:r>
      <w:r w:rsidRPr="005C6D51">
        <w:rPr>
          <w:rFonts w:ascii="Menlo" w:hAnsi="Menlo" w:cs="Menlo"/>
          <w:color w:val="CCCCCC"/>
          <w:sz w:val="18"/>
          <w:szCs w:val="18"/>
          <w:lang w:eastAsia="en-GB"/>
        </w:rPr>
        <w:t>AACDECODER;</w:t>
      </w:r>
    </w:p>
    <w:p w14:paraId="5A8BE5A8"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43F64FF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586C0"/>
          <w:sz w:val="18"/>
          <w:szCs w:val="18"/>
          <w:lang w:eastAsia="en-GB"/>
        </w:rPr>
        <w:t>#define</w:t>
      </w:r>
      <w:r w:rsidRPr="005C6D51">
        <w:rPr>
          <w:rFonts w:ascii="Menlo" w:hAnsi="Menlo" w:cs="Menlo"/>
          <w:color w:val="569CD6"/>
          <w:sz w:val="18"/>
          <w:szCs w:val="18"/>
          <w:lang w:eastAsia="en-GB"/>
        </w:rPr>
        <w:t xml:space="preserve"> FRAME_SIZE  </w:t>
      </w:r>
      <w:r w:rsidRPr="005C6D51">
        <w:rPr>
          <w:rFonts w:ascii="Menlo" w:hAnsi="Menlo" w:cs="Menlo"/>
          <w:color w:val="B5CEA8"/>
          <w:sz w:val="18"/>
          <w:szCs w:val="18"/>
          <w:lang w:eastAsia="en-GB"/>
        </w:rPr>
        <w:t>1024</w:t>
      </w:r>
    </w:p>
    <w:p w14:paraId="5B67CE0A"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38583EC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6A9955"/>
          <w:sz w:val="18"/>
          <w:szCs w:val="18"/>
          <w:lang w:eastAsia="en-GB"/>
        </w:rPr>
        <w:t>/* initialization of aac decoder */</w:t>
      </w:r>
    </w:p>
    <w:p w14:paraId="2C6C6C3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AACDECODER </w:t>
      </w:r>
      <w:r w:rsidRPr="005C6D51">
        <w:rPr>
          <w:rFonts w:ascii="Menlo" w:hAnsi="Menlo" w:cs="Menlo"/>
          <w:color w:val="DCDCAA"/>
          <w:sz w:val="18"/>
          <w:szCs w:val="18"/>
          <w:lang w:eastAsia="en-GB"/>
        </w:rPr>
        <w:t>CAacDecoderOpen</w:t>
      </w:r>
      <w:r w:rsidRPr="005C6D51">
        <w:rPr>
          <w:rFonts w:ascii="Menlo" w:hAnsi="Menlo" w:cs="Menlo"/>
          <w:color w:val="CCCCCC"/>
          <w:sz w:val="18"/>
          <w:szCs w:val="18"/>
          <w:lang w:eastAsia="en-GB"/>
        </w:rPr>
        <w:t xml:space="preserve">(HANDLE_BIT_BUF </w:t>
      </w:r>
      <w:r w:rsidRPr="005C6D51">
        <w:rPr>
          <w:rFonts w:ascii="Menlo" w:hAnsi="Menlo" w:cs="Menlo"/>
          <w:color w:val="9CDCFE"/>
          <w:sz w:val="18"/>
          <w:szCs w:val="18"/>
          <w:lang w:eastAsia="en-GB"/>
        </w:rPr>
        <w:t>pBs</w:t>
      </w:r>
      <w:r w:rsidRPr="005C6D51">
        <w:rPr>
          <w:rFonts w:ascii="Menlo" w:hAnsi="Menlo" w:cs="Menlo"/>
          <w:color w:val="CCCCCC"/>
          <w:sz w:val="18"/>
          <w:szCs w:val="18"/>
          <w:lang w:eastAsia="en-GB"/>
        </w:rPr>
        <w:t>,</w:t>
      </w:r>
    </w:p>
    <w:p w14:paraId="5681899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SBRBITSTREAM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streamSBR</w:t>
      </w:r>
      <w:r w:rsidRPr="005C6D51">
        <w:rPr>
          <w:rFonts w:ascii="Menlo" w:hAnsi="Menlo" w:cs="Menlo"/>
          <w:color w:val="CCCCCC"/>
          <w:sz w:val="18"/>
          <w:szCs w:val="18"/>
          <w:lang w:eastAsia="en-GB"/>
        </w:rPr>
        <w:t>,</w:t>
      </w:r>
    </w:p>
    <w:p w14:paraId="42879A54"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float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pTimeData</w:t>
      </w:r>
      <w:r w:rsidRPr="005C6D51">
        <w:rPr>
          <w:rFonts w:ascii="Menlo" w:hAnsi="Menlo" w:cs="Menlo"/>
          <w:color w:val="CCCCCC"/>
          <w:sz w:val="18"/>
          <w:szCs w:val="18"/>
          <w:lang w:eastAsia="en-GB"/>
        </w:rPr>
        <w:t>);</w:t>
      </w:r>
    </w:p>
    <w:p w14:paraId="67385EC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789814EF"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CDCAA"/>
          <w:sz w:val="18"/>
          <w:szCs w:val="18"/>
          <w:lang w:eastAsia="en-GB"/>
        </w:rPr>
        <w:t>CAacDecoderInit</w:t>
      </w:r>
      <w:r w:rsidRPr="005C6D51">
        <w:rPr>
          <w:rFonts w:ascii="Menlo" w:hAnsi="Menlo" w:cs="Menlo"/>
          <w:color w:val="CCCCCC"/>
          <w:sz w:val="18"/>
          <w:szCs w:val="18"/>
          <w:lang w:eastAsia="en-GB"/>
        </w:rPr>
        <w:t xml:space="preserve">(AACDECODER </w:t>
      </w:r>
      <w:r w:rsidRPr="005C6D51">
        <w:rPr>
          <w:rFonts w:ascii="Menlo" w:hAnsi="Menlo" w:cs="Menlo"/>
          <w:color w:val="9CDCFE"/>
          <w:sz w:val="18"/>
          <w:szCs w:val="18"/>
          <w:lang w:eastAsia="en-GB"/>
        </w:rPr>
        <w:t>self</w:t>
      </w:r>
      <w:r w:rsidRPr="005C6D51">
        <w:rPr>
          <w:rFonts w:ascii="Menlo" w:hAnsi="Menlo" w:cs="Menlo"/>
          <w:color w:val="CCCCCC"/>
          <w:sz w:val="18"/>
          <w:szCs w:val="18"/>
          <w:lang w:eastAsia="en-GB"/>
        </w:rPr>
        <w:t>,</w:t>
      </w:r>
    </w:p>
    <w:p w14:paraId="7D681A9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9CDCFE"/>
          <w:sz w:val="18"/>
          <w:szCs w:val="18"/>
          <w:lang w:eastAsia="en-GB"/>
        </w:rPr>
        <w:t>samplingRate</w:t>
      </w:r>
      <w:r w:rsidRPr="005C6D51">
        <w:rPr>
          <w:rFonts w:ascii="Menlo" w:hAnsi="Menlo" w:cs="Menlo"/>
          <w:color w:val="CCCCCC"/>
          <w:sz w:val="18"/>
          <w:szCs w:val="18"/>
          <w:lang w:eastAsia="en-GB"/>
        </w:rPr>
        <w:t>,</w:t>
      </w:r>
    </w:p>
    <w:p w14:paraId="1DD035B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9CDCFE"/>
          <w:sz w:val="18"/>
          <w:szCs w:val="18"/>
          <w:lang w:eastAsia="en-GB"/>
        </w:rPr>
        <w:t>bitrate</w:t>
      </w:r>
      <w:r w:rsidRPr="005C6D51">
        <w:rPr>
          <w:rFonts w:ascii="Menlo" w:hAnsi="Menlo" w:cs="Menlo"/>
          <w:color w:val="CCCCCC"/>
          <w:sz w:val="18"/>
          <w:szCs w:val="18"/>
          <w:lang w:eastAsia="en-GB"/>
        </w:rPr>
        <w:t>);</w:t>
      </w:r>
    </w:p>
    <w:p w14:paraId="57A9B639"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p>
    <w:p w14:paraId="24C0958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6A9955"/>
          <w:sz w:val="18"/>
          <w:szCs w:val="18"/>
          <w:lang w:eastAsia="en-GB"/>
        </w:rPr>
        <w:t>/* aac decoder */</w:t>
      </w:r>
    </w:p>
    <w:p w14:paraId="0B3445D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CDCAA"/>
          <w:sz w:val="18"/>
          <w:szCs w:val="18"/>
          <w:lang w:eastAsia="en-GB"/>
        </w:rPr>
        <w:t>CAacDecoder_DecodeFrame</w:t>
      </w:r>
      <w:r w:rsidRPr="005C6D51">
        <w:rPr>
          <w:rFonts w:ascii="Menlo" w:hAnsi="Menlo" w:cs="Menlo"/>
          <w:color w:val="CCCCCC"/>
          <w:sz w:val="18"/>
          <w:szCs w:val="18"/>
          <w:lang w:eastAsia="en-GB"/>
        </w:rPr>
        <w:t xml:space="preserve">(AACDECODER </w:t>
      </w:r>
      <w:r w:rsidRPr="005C6D51">
        <w:rPr>
          <w:rFonts w:ascii="Menlo" w:hAnsi="Menlo" w:cs="Menlo"/>
          <w:color w:val="9CDCFE"/>
          <w:sz w:val="18"/>
          <w:szCs w:val="18"/>
          <w:lang w:eastAsia="en-GB"/>
        </w:rPr>
        <w:t>aacDecoderInstance</w:t>
      </w:r>
      <w:r w:rsidRPr="005C6D51">
        <w:rPr>
          <w:rFonts w:ascii="Menlo" w:hAnsi="Menlo" w:cs="Menlo"/>
          <w:color w:val="CCCCCC"/>
          <w:sz w:val="18"/>
          <w:szCs w:val="18"/>
          <w:lang w:eastAsia="en-GB"/>
        </w:rPr>
        <w:t>,</w:t>
      </w:r>
    </w:p>
    <w:p w14:paraId="6F670F2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frameSize</w:t>
      </w:r>
      <w:r w:rsidRPr="005C6D51">
        <w:rPr>
          <w:rFonts w:ascii="Menlo" w:hAnsi="Menlo" w:cs="Menlo"/>
          <w:color w:val="CCCCCC"/>
          <w:sz w:val="18"/>
          <w:szCs w:val="18"/>
          <w:lang w:eastAsia="en-GB"/>
        </w:rPr>
        <w:t>,</w:t>
      </w:r>
    </w:p>
    <w:p w14:paraId="5FBC6BA2"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sampleRate</w:t>
      </w:r>
      <w:r w:rsidRPr="005C6D51">
        <w:rPr>
          <w:rFonts w:ascii="Menlo" w:hAnsi="Menlo" w:cs="Menlo"/>
          <w:color w:val="CCCCCC"/>
          <w:sz w:val="18"/>
          <w:szCs w:val="18"/>
          <w:lang w:eastAsia="en-GB"/>
        </w:rPr>
        <w:t>,</w:t>
      </w:r>
    </w:p>
    <w:p w14:paraId="5A7A0F6D"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int</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numChannels</w:t>
      </w:r>
      <w:r w:rsidRPr="005C6D51">
        <w:rPr>
          <w:rFonts w:ascii="Menlo" w:hAnsi="Menlo" w:cs="Menlo"/>
          <w:color w:val="CCCCCC"/>
          <w:sz w:val="18"/>
          <w:szCs w:val="18"/>
          <w:lang w:eastAsia="en-GB"/>
        </w:rPr>
        <w:t>,</w:t>
      </w:r>
    </w:p>
    <w:p w14:paraId="17AE9FD1"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char</w:t>
      </w:r>
      <w:r w:rsidRPr="005C6D51">
        <w:rPr>
          <w:rFonts w:ascii="Menlo" w:hAnsi="Menlo" w:cs="Menlo"/>
          <w:color w:val="CCCCCC"/>
          <w:sz w:val="18"/>
          <w:szCs w:val="18"/>
          <w:lang w:eastAsia="en-GB"/>
        </w:rPr>
        <w:t xml:space="preserve"> </w:t>
      </w:r>
      <w:r w:rsidRPr="005C6D51">
        <w:rPr>
          <w:rFonts w:ascii="Menlo" w:hAnsi="Menlo" w:cs="Menlo"/>
          <w:color w:val="D4D4D4"/>
          <w:sz w:val="18"/>
          <w:szCs w:val="18"/>
          <w:lang w:eastAsia="en-GB"/>
        </w:rPr>
        <w:t>*</w:t>
      </w:r>
      <w:r w:rsidRPr="005C6D51">
        <w:rPr>
          <w:rFonts w:ascii="Menlo" w:hAnsi="Menlo" w:cs="Menlo"/>
          <w:color w:val="9CDCFE"/>
          <w:sz w:val="18"/>
          <w:szCs w:val="18"/>
          <w:lang w:eastAsia="en-GB"/>
        </w:rPr>
        <w:t>channelMode</w:t>
      </w:r>
      <w:r w:rsidRPr="005C6D51">
        <w:rPr>
          <w:rFonts w:ascii="Menlo" w:hAnsi="Menlo" w:cs="Menlo"/>
          <w:color w:val="CCCCCC"/>
          <w:sz w:val="18"/>
          <w:szCs w:val="18"/>
          <w:lang w:eastAsia="en-GB"/>
        </w:rPr>
        <w:t>,</w:t>
      </w:r>
    </w:p>
    <w:p w14:paraId="2135D8E3"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r w:rsidRPr="005C6D51">
        <w:rPr>
          <w:rFonts w:ascii="Menlo" w:hAnsi="Menlo" w:cs="Menlo"/>
          <w:color w:val="569CD6"/>
          <w:sz w:val="18"/>
          <w:szCs w:val="18"/>
          <w:lang w:eastAsia="en-GB"/>
        </w:rPr>
        <w:t>char</w:t>
      </w:r>
      <w:r w:rsidRPr="005C6D51">
        <w:rPr>
          <w:rFonts w:ascii="Menlo" w:hAnsi="Menlo" w:cs="Menlo"/>
          <w:color w:val="CCCCCC"/>
          <w:sz w:val="18"/>
          <w:szCs w:val="18"/>
          <w:lang w:eastAsia="en-GB"/>
        </w:rPr>
        <w:t xml:space="preserve"> errorStatus</w:t>
      </w:r>
    </w:p>
    <w:p w14:paraId="29CE4CA4" w14:textId="77777777" w:rsidR="004D5C85" w:rsidRPr="005C6D51" w:rsidRDefault="004D5C85" w:rsidP="004D5C85">
      <w:pPr>
        <w:shd w:val="clear" w:color="auto" w:fill="1F1F1F"/>
        <w:spacing w:after="0" w:line="270" w:lineRule="atLeast"/>
        <w:rPr>
          <w:rFonts w:ascii="Menlo" w:hAnsi="Menlo" w:cs="Menlo"/>
          <w:color w:val="CCCCCC"/>
          <w:sz w:val="18"/>
          <w:szCs w:val="18"/>
          <w:lang w:eastAsia="en-GB"/>
        </w:rPr>
      </w:pPr>
      <w:r w:rsidRPr="005C6D51">
        <w:rPr>
          <w:rFonts w:ascii="Menlo" w:hAnsi="Menlo" w:cs="Menlo"/>
          <w:color w:val="CCCCCC"/>
          <w:sz w:val="18"/>
          <w:szCs w:val="18"/>
          <w:lang w:eastAsia="en-GB"/>
        </w:rPr>
        <w:t xml:space="preserve">                            );</w:t>
      </w:r>
    </w:p>
    <w:p w14:paraId="6A5EF0B0" w14:textId="77777777" w:rsidR="004D5C85" w:rsidRPr="00AF7A57" w:rsidRDefault="004D5C85" w:rsidP="004D5C85"/>
    <w:p w14:paraId="57448A38" w14:textId="4316429D" w:rsidR="004D5C85" w:rsidRPr="00AF7A57" w:rsidRDefault="0056325B" w:rsidP="004D5C85">
      <w:pPr>
        <w:pStyle w:val="Heading4"/>
      </w:pPr>
      <w:bookmarkStart w:id="1226" w:name="_Toc167264201"/>
      <w:bookmarkStart w:id="1227" w:name="_Toc167264366"/>
      <w:bookmarkStart w:id="1228" w:name="_Toc183180392"/>
      <w:bookmarkStart w:id="1229" w:name="_Toc183180578"/>
      <w:bookmarkStart w:id="1230" w:name="_Toc190903496"/>
      <w:bookmarkStart w:id="1231" w:name="_Toc204267800"/>
      <w:bookmarkStart w:id="1232" w:name="_Toc204268122"/>
      <w:r>
        <w:t>A</w:t>
      </w:r>
      <w:r w:rsidR="004D5C85" w:rsidRPr="00AF7A57">
        <w:t>.5.1.5 SBR Decoder (sbrdecoder.h)</w:t>
      </w:r>
      <w:bookmarkEnd w:id="1226"/>
      <w:bookmarkEnd w:id="1227"/>
      <w:bookmarkEnd w:id="1228"/>
      <w:bookmarkEnd w:id="1229"/>
      <w:bookmarkEnd w:id="1230"/>
      <w:bookmarkEnd w:id="1231"/>
      <w:bookmarkEnd w:id="1232"/>
    </w:p>
    <w:p w14:paraId="7B7770F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SBR_EXTENSION          </w:t>
      </w:r>
      <w:r w:rsidRPr="003245AF">
        <w:rPr>
          <w:rFonts w:ascii="Menlo" w:hAnsi="Menlo" w:cs="Menlo"/>
          <w:color w:val="B5CEA8"/>
          <w:sz w:val="18"/>
          <w:szCs w:val="18"/>
          <w:lang w:eastAsia="en-GB"/>
        </w:rPr>
        <w:t>13</w:t>
      </w:r>
      <w:r w:rsidRPr="003245AF">
        <w:rPr>
          <w:rFonts w:ascii="Menlo" w:hAnsi="Menlo" w:cs="Menlo"/>
          <w:color w:val="6A9955"/>
          <w:sz w:val="18"/>
          <w:szCs w:val="18"/>
          <w:lang w:eastAsia="en-GB"/>
        </w:rPr>
        <w:t xml:space="preserve">  /* 1101 */</w:t>
      </w:r>
    </w:p>
    <w:p w14:paraId="30359FC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SBR_EXTENSION_CRC      </w:t>
      </w:r>
      <w:r w:rsidRPr="003245AF">
        <w:rPr>
          <w:rFonts w:ascii="Menlo" w:hAnsi="Menlo" w:cs="Menlo"/>
          <w:color w:val="B5CEA8"/>
          <w:sz w:val="18"/>
          <w:szCs w:val="18"/>
          <w:lang w:eastAsia="en-GB"/>
        </w:rPr>
        <w:t>14</w:t>
      </w:r>
      <w:r w:rsidRPr="003245AF">
        <w:rPr>
          <w:rFonts w:ascii="Menlo" w:hAnsi="Menlo" w:cs="Menlo"/>
          <w:color w:val="6A9955"/>
          <w:sz w:val="18"/>
          <w:szCs w:val="18"/>
          <w:lang w:eastAsia="en-GB"/>
        </w:rPr>
        <w:t xml:space="preserve">  /* 1110 */</w:t>
      </w:r>
    </w:p>
    <w:p w14:paraId="143F6C4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602A01F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MAXNRELEMENTS </w:t>
      </w:r>
      <w:r w:rsidRPr="003245AF">
        <w:rPr>
          <w:rFonts w:ascii="Menlo" w:hAnsi="Menlo" w:cs="Menlo"/>
          <w:color w:val="B5CEA8"/>
          <w:sz w:val="18"/>
          <w:szCs w:val="18"/>
          <w:lang w:eastAsia="en-GB"/>
        </w:rPr>
        <w:t>2</w:t>
      </w:r>
    </w:p>
    <w:p w14:paraId="469930B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MAXNRSBRCHANNELS MAXNRELEMENTS</w:t>
      </w:r>
    </w:p>
    <w:p w14:paraId="7DEF0F8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5734BF6F"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#ifdef</w:t>
      </w:r>
      <w:r w:rsidRPr="003245AF">
        <w:rPr>
          <w:rFonts w:ascii="Menlo" w:hAnsi="Menlo" w:cs="Menlo"/>
          <w:color w:val="569CD6"/>
          <w:sz w:val="18"/>
          <w:szCs w:val="18"/>
          <w:lang w:eastAsia="en-GB"/>
        </w:rPr>
        <w:t xml:space="preserve"> MONO_ONLY</w:t>
      </w:r>
    </w:p>
    <w:p w14:paraId="1DA0E11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MAXNRQMFCHANNELS </w:t>
      </w:r>
      <w:r w:rsidRPr="003245AF">
        <w:rPr>
          <w:rFonts w:ascii="Menlo" w:hAnsi="Menlo" w:cs="Menlo"/>
          <w:color w:val="B5CEA8"/>
          <w:sz w:val="18"/>
          <w:szCs w:val="18"/>
          <w:lang w:eastAsia="en-GB"/>
        </w:rPr>
        <w:t>1</w:t>
      </w:r>
    </w:p>
    <w:p w14:paraId="3FE8DC9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#else</w:t>
      </w:r>
    </w:p>
    <w:p w14:paraId="6362880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MAXNRQMFCHANNELS MAXNRSBRCHANNELS</w:t>
      </w:r>
    </w:p>
    <w:p w14:paraId="56088CB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#endif</w:t>
      </w:r>
    </w:p>
    <w:p w14:paraId="210A459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221C327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586C0"/>
          <w:sz w:val="18"/>
          <w:szCs w:val="18"/>
          <w:lang w:eastAsia="en-GB"/>
        </w:rPr>
        <w:t>#define</w:t>
      </w:r>
      <w:r w:rsidRPr="003245AF">
        <w:rPr>
          <w:rFonts w:ascii="Menlo" w:hAnsi="Menlo" w:cs="Menlo"/>
          <w:color w:val="569CD6"/>
          <w:sz w:val="18"/>
          <w:szCs w:val="18"/>
          <w:lang w:eastAsia="en-GB"/>
        </w:rPr>
        <w:t xml:space="preserve"> MAXSBRBYTES </w:t>
      </w:r>
      <w:r w:rsidRPr="003245AF">
        <w:rPr>
          <w:rFonts w:ascii="Menlo" w:hAnsi="Menlo" w:cs="Menlo"/>
          <w:color w:val="B5CEA8"/>
          <w:sz w:val="18"/>
          <w:szCs w:val="18"/>
          <w:lang w:eastAsia="en-GB"/>
        </w:rPr>
        <w:t>269</w:t>
      </w:r>
    </w:p>
    <w:p w14:paraId="2EC8775D" w14:textId="77777777" w:rsidR="004D5C85" w:rsidRPr="003245AF" w:rsidRDefault="004D5C85" w:rsidP="004D5C85">
      <w:pPr>
        <w:shd w:val="clear" w:color="auto" w:fill="1F1F1F"/>
        <w:spacing w:after="240" w:line="270" w:lineRule="atLeast"/>
        <w:rPr>
          <w:rFonts w:ascii="Menlo" w:hAnsi="Menlo" w:cs="Menlo"/>
          <w:color w:val="CCCCCC"/>
          <w:sz w:val="18"/>
          <w:szCs w:val="18"/>
          <w:lang w:eastAsia="en-GB"/>
        </w:rPr>
      </w:pPr>
    </w:p>
    <w:p w14:paraId="5B9801D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enum</w:t>
      </w:r>
    </w:p>
    <w:p w14:paraId="718BE49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1ECD008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SBRDEC_OK</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CCCCCC"/>
          <w:sz w:val="18"/>
          <w:szCs w:val="18"/>
          <w:lang w:eastAsia="en-GB"/>
        </w:rPr>
        <w:t xml:space="preserve"> </w:t>
      </w:r>
      <w:r w:rsidRPr="003245AF">
        <w:rPr>
          <w:rFonts w:ascii="Menlo" w:hAnsi="Menlo" w:cs="Menlo"/>
          <w:color w:val="B5CEA8"/>
          <w:sz w:val="18"/>
          <w:szCs w:val="18"/>
          <w:lang w:eastAsia="en-GB"/>
        </w:rPr>
        <w:t>0</w:t>
      </w:r>
      <w:r w:rsidRPr="003245AF">
        <w:rPr>
          <w:rFonts w:ascii="Menlo" w:hAnsi="Menlo" w:cs="Menlo"/>
          <w:color w:val="CCCCCC"/>
          <w:sz w:val="18"/>
          <w:szCs w:val="18"/>
          <w:lang w:eastAsia="en-GB"/>
        </w:rPr>
        <w:t>,</w:t>
      </w:r>
    </w:p>
    <w:p w14:paraId="399ABB3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SBRDEC_CONCEAL</w:t>
      </w:r>
      <w:r w:rsidRPr="003245AF">
        <w:rPr>
          <w:rFonts w:ascii="Menlo" w:hAnsi="Menlo" w:cs="Menlo"/>
          <w:color w:val="CCCCCC"/>
          <w:sz w:val="18"/>
          <w:szCs w:val="18"/>
          <w:lang w:eastAsia="en-GB"/>
        </w:rPr>
        <w:t>,</w:t>
      </w:r>
    </w:p>
    <w:p w14:paraId="000D54A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SBRDEC_NOSYNCH</w:t>
      </w:r>
      <w:r w:rsidRPr="003245AF">
        <w:rPr>
          <w:rFonts w:ascii="Menlo" w:hAnsi="Menlo" w:cs="Menlo"/>
          <w:color w:val="CCCCCC"/>
          <w:sz w:val="18"/>
          <w:szCs w:val="18"/>
          <w:lang w:eastAsia="en-GB"/>
        </w:rPr>
        <w:t>,</w:t>
      </w:r>
    </w:p>
    <w:p w14:paraId="1A76119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SBRDEC_ILLEGAL_PROGRAM</w:t>
      </w:r>
      <w:r w:rsidRPr="003245AF">
        <w:rPr>
          <w:rFonts w:ascii="Menlo" w:hAnsi="Menlo" w:cs="Menlo"/>
          <w:color w:val="CCCCCC"/>
          <w:sz w:val="18"/>
          <w:szCs w:val="18"/>
          <w:lang w:eastAsia="en-GB"/>
        </w:rPr>
        <w:t>,</w:t>
      </w:r>
    </w:p>
    <w:p w14:paraId="3E8DB62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SBRDEC_ILLEGAL_TAG</w:t>
      </w:r>
      <w:r w:rsidRPr="003245AF">
        <w:rPr>
          <w:rFonts w:ascii="Menlo" w:hAnsi="Menlo" w:cs="Menlo"/>
          <w:color w:val="CCCCCC"/>
          <w:sz w:val="18"/>
          <w:szCs w:val="18"/>
          <w:lang w:eastAsia="en-GB"/>
        </w:rPr>
        <w:t>,</w:t>
      </w:r>
    </w:p>
    <w:p w14:paraId="5D91FE0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SBRDEC_ILLEGAL_CHN_CONFIG</w:t>
      </w:r>
      <w:r w:rsidRPr="003245AF">
        <w:rPr>
          <w:rFonts w:ascii="Menlo" w:hAnsi="Menlo" w:cs="Menlo"/>
          <w:color w:val="CCCCCC"/>
          <w:sz w:val="18"/>
          <w:szCs w:val="18"/>
          <w:lang w:eastAsia="en-GB"/>
        </w:rPr>
        <w:t>,</w:t>
      </w:r>
    </w:p>
    <w:p w14:paraId="44CB56F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lastRenderedPageBreak/>
        <w:t xml:space="preserve">  </w:t>
      </w:r>
      <w:r w:rsidRPr="003245AF">
        <w:rPr>
          <w:rFonts w:ascii="Menlo" w:hAnsi="Menlo" w:cs="Menlo"/>
          <w:color w:val="4FC1FF"/>
          <w:sz w:val="18"/>
          <w:szCs w:val="18"/>
          <w:lang w:eastAsia="en-GB"/>
        </w:rPr>
        <w:t>SBRDEC_ILLEGAL_SECTION</w:t>
      </w:r>
      <w:r w:rsidRPr="003245AF">
        <w:rPr>
          <w:rFonts w:ascii="Menlo" w:hAnsi="Menlo" w:cs="Menlo"/>
          <w:color w:val="CCCCCC"/>
          <w:sz w:val="18"/>
          <w:szCs w:val="18"/>
          <w:lang w:eastAsia="en-GB"/>
        </w:rPr>
        <w:t>,</w:t>
      </w:r>
    </w:p>
    <w:p w14:paraId="47D333D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SBRDEC_ILLEGAL_SCFACTORS</w:t>
      </w:r>
      <w:r w:rsidRPr="003245AF">
        <w:rPr>
          <w:rFonts w:ascii="Menlo" w:hAnsi="Menlo" w:cs="Menlo"/>
          <w:color w:val="CCCCCC"/>
          <w:sz w:val="18"/>
          <w:szCs w:val="18"/>
          <w:lang w:eastAsia="en-GB"/>
        </w:rPr>
        <w:t>,</w:t>
      </w:r>
    </w:p>
    <w:p w14:paraId="0C77B1B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SBRDEC_ILLEGAL_PULSE_DATA</w:t>
      </w:r>
      <w:r w:rsidRPr="003245AF">
        <w:rPr>
          <w:rFonts w:ascii="Menlo" w:hAnsi="Menlo" w:cs="Menlo"/>
          <w:color w:val="CCCCCC"/>
          <w:sz w:val="18"/>
          <w:szCs w:val="18"/>
          <w:lang w:eastAsia="en-GB"/>
        </w:rPr>
        <w:t>,</w:t>
      </w:r>
    </w:p>
    <w:p w14:paraId="66E99CAF"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SBRDEC_MAIN_PROFILE_NOT_IMPLEMENTED</w:t>
      </w:r>
      <w:r w:rsidRPr="003245AF">
        <w:rPr>
          <w:rFonts w:ascii="Menlo" w:hAnsi="Menlo" w:cs="Menlo"/>
          <w:color w:val="CCCCCC"/>
          <w:sz w:val="18"/>
          <w:szCs w:val="18"/>
          <w:lang w:eastAsia="en-GB"/>
        </w:rPr>
        <w:t>,</w:t>
      </w:r>
    </w:p>
    <w:p w14:paraId="2B2CD24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SBRDEC_GC_NOT_IMPLEMENTED</w:t>
      </w:r>
      <w:r w:rsidRPr="003245AF">
        <w:rPr>
          <w:rFonts w:ascii="Menlo" w:hAnsi="Menlo" w:cs="Menlo"/>
          <w:color w:val="CCCCCC"/>
          <w:sz w:val="18"/>
          <w:szCs w:val="18"/>
          <w:lang w:eastAsia="en-GB"/>
        </w:rPr>
        <w:t>,</w:t>
      </w:r>
    </w:p>
    <w:p w14:paraId="718C7696"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SBRDEC_ILLEGAL_PLUS_ELE_ID</w:t>
      </w:r>
      <w:r w:rsidRPr="003245AF">
        <w:rPr>
          <w:rFonts w:ascii="Menlo" w:hAnsi="Menlo" w:cs="Menlo"/>
          <w:color w:val="CCCCCC"/>
          <w:sz w:val="18"/>
          <w:szCs w:val="18"/>
          <w:lang w:eastAsia="en-GB"/>
        </w:rPr>
        <w:t>,</w:t>
      </w:r>
    </w:p>
    <w:p w14:paraId="34AE558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SBRDEC_CREATE_ERROR</w:t>
      </w:r>
      <w:r w:rsidRPr="003245AF">
        <w:rPr>
          <w:rFonts w:ascii="Menlo" w:hAnsi="Menlo" w:cs="Menlo"/>
          <w:color w:val="CCCCCC"/>
          <w:sz w:val="18"/>
          <w:szCs w:val="18"/>
          <w:lang w:eastAsia="en-GB"/>
        </w:rPr>
        <w:t>,</w:t>
      </w:r>
    </w:p>
    <w:p w14:paraId="1F14BBD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SBRDEC_NOT_INITIALIZED</w:t>
      </w:r>
    </w:p>
    <w:p w14:paraId="79771B1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69574873"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SBR_ERROR</w:t>
      </w:r>
      <w:r w:rsidRPr="003245AF">
        <w:rPr>
          <w:rFonts w:ascii="Menlo" w:hAnsi="Menlo" w:cs="Menlo"/>
          <w:color w:val="CCCCCC"/>
          <w:sz w:val="18"/>
          <w:szCs w:val="18"/>
          <w:lang w:eastAsia="en-GB"/>
        </w:rPr>
        <w:t>;</w:t>
      </w:r>
    </w:p>
    <w:p w14:paraId="548350C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4CBF86F6"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enum</w:t>
      </w:r>
    </w:p>
    <w:p w14:paraId="6AA977F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026B139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SBR_ID_SCE</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CCCCCC"/>
          <w:sz w:val="18"/>
          <w:szCs w:val="18"/>
          <w:lang w:eastAsia="en-GB"/>
        </w:rPr>
        <w:t xml:space="preserve"> </w:t>
      </w:r>
      <w:r w:rsidRPr="003245AF">
        <w:rPr>
          <w:rFonts w:ascii="Menlo" w:hAnsi="Menlo" w:cs="Menlo"/>
          <w:color w:val="B5CEA8"/>
          <w:sz w:val="18"/>
          <w:szCs w:val="18"/>
          <w:lang w:eastAsia="en-GB"/>
        </w:rPr>
        <w:t>0</w:t>
      </w:r>
      <w:r w:rsidRPr="003245AF">
        <w:rPr>
          <w:rFonts w:ascii="Menlo" w:hAnsi="Menlo" w:cs="Menlo"/>
          <w:color w:val="CCCCCC"/>
          <w:sz w:val="18"/>
          <w:szCs w:val="18"/>
          <w:lang w:eastAsia="en-GB"/>
        </w:rPr>
        <w:t>,</w:t>
      </w:r>
    </w:p>
    <w:p w14:paraId="60DB8D2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SBR_ID_CPE</w:t>
      </w:r>
      <w:r w:rsidRPr="003245AF">
        <w:rPr>
          <w:rFonts w:ascii="Menlo" w:hAnsi="Menlo" w:cs="Menlo"/>
          <w:color w:val="CCCCCC"/>
          <w:sz w:val="18"/>
          <w:szCs w:val="18"/>
          <w:lang w:eastAsia="en-GB"/>
        </w:rPr>
        <w:t>,</w:t>
      </w:r>
    </w:p>
    <w:p w14:paraId="61C2F05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SBR_ID_CCE</w:t>
      </w:r>
      <w:r w:rsidRPr="003245AF">
        <w:rPr>
          <w:rFonts w:ascii="Menlo" w:hAnsi="Menlo" w:cs="Menlo"/>
          <w:color w:val="CCCCCC"/>
          <w:sz w:val="18"/>
          <w:szCs w:val="18"/>
          <w:lang w:eastAsia="en-GB"/>
        </w:rPr>
        <w:t>,</w:t>
      </w:r>
    </w:p>
    <w:p w14:paraId="0E8AAB3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SBR_ID_LFE</w:t>
      </w:r>
      <w:r w:rsidRPr="003245AF">
        <w:rPr>
          <w:rFonts w:ascii="Menlo" w:hAnsi="Menlo" w:cs="Menlo"/>
          <w:color w:val="CCCCCC"/>
          <w:sz w:val="18"/>
          <w:szCs w:val="18"/>
          <w:lang w:eastAsia="en-GB"/>
        </w:rPr>
        <w:t>,</w:t>
      </w:r>
    </w:p>
    <w:p w14:paraId="78D761F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SBR_ID_DSE</w:t>
      </w:r>
      <w:r w:rsidRPr="003245AF">
        <w:rPr>
          <w:rFonts w:ascii="Menlo" w:hAnsi="Menlo" w:cs="Menlo"/>
          <w:color w:val="CCCCCC"/>
          <w:sz w:val="18"/>
          <w:szCs w:val="18"/>
          <w:lang w:eastAsia="en-GB"/>
        </w:rPr>
        <w:t>,</w:t>
      </w:r>
    </w:p>
    <w:p w14:paraId="79D69D77"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SBR_ID_PCE</w:t>
      </w:r>
      <w:r w:rsidRPr="003245AF">
        <w:rPr>
          <w:rFonts w:ascii="Menlo" w:hAnsi="Menlo" w:cs="Menlo"/>
          <w:color w:val="CCCCCC"/>
          <w:sz w:val="18"/>
          <w:szCs w:val="18"/>
          <w:lang w:eastAsia="en-GB"/>
        </w:rPr>
        <w:t>,</w:t>
      </w:r>
    </w:p>
    <w:p w14:paraId="3963E2C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SBR_ID_FIL</w:t>
      </w:r>
      <w:r w:rsidRPr="003245AF">
        <w:rPr>
          <w:rFonts w:ascii="Menlo" w:hAnsi="Menlo" w:cs="Menlo"/>
          <w:color w:val="CCCCCC"/>
          <w:sz w:val="18"/>
          <w:szCs w:val="18"/>
          <w:lang w:eastAsia="en-GB"/>
        </w:rPr>
        <w:t>,</w:t>
      </w:r>
    </w:p>
    <w:p w14:paraId="47FFD292"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FC1FF"/>
          <w:sz w:val="18"/>
          <w:szCs w:val="18"/>
          <w:lang w:eastAsia="en-GB"/>
        </w:rPr>
        <w:t>SBR_ID_END</w:t>
      </w:r>
    </w:p>
    <w:p w14:paraId="3C3E028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31F4E16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SBR_ELEMENT_ID</w:t>
      </w:r>
      <w:r w:rsidRPr="003245AF">
        <w:rPr>
          <w:rFonts w:ascii="Menlo" w:hAnsi="Menlo" w:cs="Menlo"/>
          <w:color w:val="CCCCCC"/>
          <w:sz w:val="18"/>
          <w:szCs w:val="18"/>
          <w:lang w:eastAsia="en-GB"/>
        </w:rPr>
        <w:t>;</w:t>
      </w:r>
    </w:p>
    <w:p w14:paraId="1A78ABE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226865B6"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struct</w:t>
      </w:r>
    </w:p>
    <w:p w14:paraId="1A12BCF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5BE79B3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ElementID</w:t>
      </w:r>
      <w:r w:rsidRPr="003245AF">
        <w:rPr>
          <w:rFonts w:ascii="Menlo" w:hAnsi="Menlo" w:cs="Menlo"/>
          <w:color w:val="CCCCCC"/>
          <w:sz w:val="18"/>
          <w:szCs w:val="18"/>
          <w:lang w:eastAsia="en-GB"/>
        </w:rPr>
        <w:t>;</w:t>
      </w:r>
    </w:p>
    <w:p w14:paraId="5F3A0D6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ExtensionType</w:t>
      </w:r>
      <w:r w:rsidRPr="003245AF">
        <w:rPr>
          <w:rFonts w:ascii="Menlo" w:hAnsi="Menlo" w:cs="Menlo"/>
          <w:color w:val="CCCCCC"/>
          <w:sz w:val="18"/>
          <w:szCs w:val="18"/>
          <w:lang w:eastAsia="en-GB"/>
        </w:rPr>
        <w:t>;</w:t>
      </w:r>
    </w:p>
    <w:p w14:paraId="5122123F"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Payload</w:t>
      </w:r>
      <w:r w:rsidRPr="003245AF">
        <w:rPr>
          <w:rFonts w:ascii="Menlo" w:hAnsi="Menlo" w:cs="Menlo"/>
          <w:color w:val="CCCCCC"/>
          <w:sz w:val="18"/>
          <w:szCs w:val="18"/>
          <w:lang w:eastAsia="en-GB"/>
        </w:rPr>
        <w:t>;</w:t>
      </w:r>
    </w:p>
    <w:p w14:paraId="2322DA33"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unsigned</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char</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Data</w:t>
      </w:r>
      <w:r w:rsidRPr="003245AF">
        <w:rPr>
          <w:rFonts w:ascii="Menlo" w:hAnsi="Menlo" w:cs="Menlo"/>
          <w:color w:val="CCCCCC"/>
          <w:sz w:val="18"/>
          <w:szCs w:val="18"/>
          <w:lang w:eastAsia="en-GB"/>
        </w:rPr>
        <w:t>[</w:t>
      </w:r>
      <w:r w:rsidRPr="003245AF">
        <w:rPr>
          <w:rFonts w:ascii="Menlo" w:hAnsi="Menlo" w:cs="Menlo"/>
          <w:color w:val="569CD6"/>
          <w:sz w:val="18"/>
          <w:szCs w:val="18"/>
          <w:lang w:eastAsia="en-GB"/>
        </w:rPr>
        <w:t>MAXSBRBYTES</w:t>
      </w:r>
      <w:r w:rsidRPr="003245AF">
        <w:rPr>
          <w:rFonts w:ascii="Menlo" w:hAnsi="Menlo" w:cs="Menlo"/>
          <w:color w:val="CCCCCC"/>
          <w:sz w:val="18"/>
          <w:szCs w:val="18"/>
          <w:lang w:eastAsia="en-GB"/>
        </w:rPr>
        <w:t>];</w:t>
      </w:r>
    </w:p>
    <w:p w14:paraId="0B198BC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6E1516E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SBR_ELEMENT_STREAM</w:t>
      </w:r>
      <w:r w:rsidRPr="003245AF">
        <w:rPr>
          <w:rFonts w:ascii="Menlo" w:hAnsi="Menlo" w:cs="Menlo"/>
          <w:color w:val="CCCCCC"/>
          <w:sz w:val="18"/>
          <w:szCs w:val="18"/>
          <w:lang w:eastAsia="en-GB"/>
        </w:rPr>
        <w:t>;</w:t>
      </w:r>
    </w:p>
    <w:p w14:paraId="3A1D9209"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1B783A9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struct</w:t>
      </w:r>
    </w:p>
    <w:p w14:paraId="6E6B713D"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2AE42394"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NrElements</w:t>
      </w:r>
      <w:r w:rsidRPr="003245AF">
        <w:rPr>
          <w:rFonts w:ascii="Menlo" w:hAnsi="Menlo" w:cs="Menlo"/>
          <w:color w:val="CCCCCC"/>
          <w:sz w:val="18"/>
          <w:szCs w:val="18"/>
          <w:lang w:eastAsia="en-GB"/>
        </w:rPr>
        <w:t>;</w:t>
      </w:r>
    </w:p>
    <w:p w14:paraId="0D35A65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NrElementsCore</w:t>
      </w:r>
      <w:r w:rsidRPr="003245AF">
        <w:rPr>
          <w:rFonts w:ascii="Menlo" w:hAnsi="Menlo" w:cs="Menlo"/>
          <w:color w:val="CCCCCC"/>
          <w:sz w:val="18"/>
          <w:szCs w:val="18"/>
          <w:lang w:eastAsia="en-GB"/>
        </w:rPr>
        <w:t>;</w:t>
      </w:r>
    </w:p>
    <w:p w14:paraId="5E3ABBE1"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SBR_ELEMENT_STREAM</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sbrElement</w:t>
      </w:r>
      <w:r w:rsidRPr="003245AF">
        <w:rPr>
          <w:rFonts w:ascii="Menlo" w:hAnsi="Menlo" w:cs="Menlo"/>
          <w:color w:val="CCCCCC"/>
          <w:sz w:val="18"/>
          <w:szCs w:val="18"/>
          <w:lang w:eastAsia="en-GB"/>
        </w:rPr>
        <w:t>[</w:t>
      </w:r>
      <w:r w:rsidRPr="003245AF">
        <w:rPr>
          <w:rFonts w:ascii="Menlo" w:hAnsi="Menlo" w:cs="Menlo"/>
          <w:color w:val="569CD6"/>
          <w:sz w:val="18"/>
          <w:szCs w:val="18"/>
          <w:lang w:eastAsia="en-GB"/>
        </w:rPr>
        <w:t>MAXNRELEMENTS</w:t>
      </w:r>
      <w:r w:rsidRPr="003245AF">
        <w:rPr>
          <w:rFonts w:ascii="Menlo" w:hAnsi="Menlo" w:cs="Menlo"/>
          <w:color w:val="CCCCCC"/>
          <w:sz w:val="18"/>
          <w:szCs w:val="18"/>
          <w:lang w:eastAsia="en-GB"/>
        </w:rPr>
        <w:t>];</w:t>
      </w:r>
      <w:r w:rsidRPr="003245AF">
        <w:rPr>
          <w:rFonts w:ascii="Menlo" w:hAnsi="Menlo" w:cs="Menlo"/>
          <w:color w:val="6A9955"/>
          <w:sz w:val="18"/>
          <w:szCs w:val="18"/>
          <w:lang w:eastAsia="en-GB"/>
        </w:rPr>
        <w:t xml:space="preserve"> /* for the delayed frame */</w:t>
      </w:r>
    </w:p>
    <w:p w14:paraId="0E469F0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w:t>
      </w:r>
    </w:p>
    <w:p w14:paraId="464E8AE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SBRBITSTREAM</w:t>
      </w:r>
      <w:r w:rsidRPr="003245AF">
        <w:rPr>
          <w:rFonts w:ascii="Menlo" w:hAnsi="Menlo" w:cs="Menlo"/>
          <w:color w:val="CCCCCC"/>
          <w:sz w:val="18"/>
          <w:szCs w:val="18"/>
          <w:lang w:eastAsia="en-GB"/>
        </w:rPr>
        <w:t>;</w:t>
      </w:r>
    </w:p>
    <w:p w14:paraId="4E34B4B0" w14:textId="77777777" w:rsidR="004D5C85" w:rsidRPr="003245AF" w:rsidRDefault="004D5C85" w:rsidP="004D5C85">
      <w:pPr>
        <w:shd w:val="clear" w:color="auto" w:fill="1F1F1F"/>
        <w:spacing w:after="240" w:line="270" w:lineRule="atLeast"/>
        <w:rPr>
          <w:rFonts w:ascii="Menlo" w:hAnsi="Menlo" w:cs="Menlo"/>
          <w:color w:val="CCCCCC"/>
          <w:sz w:val="18"/>
          <w:szCs w:val="18"/>
          <w:lang w:eastAsia="en-GB"/>
        </w:rPr>
      </w:pPr>
    </w:p>
    <w:p w14:paraId="570490D0"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569CD6"/>
          <w:sz w:val="18"/>
          <w:szCs w:val="18"/>
          <w:lang w:eastAsia="en-GB"/>
        </w:rPr>
        <w:t>typedef</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struct</w:t>
      </w: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SBR_DECODER_INSTANCE</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4EC9B0"/>
          <w:sz w:val="18"/>
          <w:szCs w:val="18"/>
          <w:lang w:eastAsia="en-GB"/>
        </w:rPr>
        <w:t>SBRDECODER</w:t>
      </w:r>
      <w:r w:rsidRPr="003245AF">
        <w:rPr>
          <w:rFonts w:ascii="Menlo" w:hAnsi="Menlo" w:cs="Menlo"/>
          <w:color w:val="CCCCCC"/>
          <w:sz w:val="18"/>
          <w:szCs w:val="18"/>
          <w:lang w:eastAsia="en-GB"/>
        </w:rPr>
        <w:t>;</w:t>
      </w:r>
    </w:p>
    <w:p w14:paraId="65346356" w14:textId="77777777" w:rsidR="004D5C85" w:rsidRPr="003245AF" w:rsidRDefault="004D5C85" w:rsidP="004D5C85">
      <w:pPr>
        <w:shd w:val="clear" w:color="auto" w:fill="1F1F1F"/>
        <w:spacing w:after="240" w:line="270" w:lineRule="atLeast"/>
        <w:rPr>
          <w:rFonts w:ascii="Menlo" w:hAnsi="Menlo" w:cs="Menlo"/>
          <w:color w:val="CCCCCC"/>
          <w:sz w:val="18"/>
          <w:szCs w:val="18"/>
          <w:lang w:eastAsia="en-GB"/>
        </w:rPr>
      </w:pPr>
    </w:p>
    <w:p w14:paraId="25D3CA0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SBRDECODER</w:t>
      </w:r>
      <w:r w:rsidRPr="003245AF">
        <w:rPr>
          <w:rFonts w:ascii="Menlo" w:hAnsi="Menlo" w:cs="Menlo"/>
          <w:color w:val="CCCCCC"/>
          <w:sz w:val="18"/>
          <w:szCs w:val="18"/>
          <w:lang w:eastAsia="en-GB"/>
        </w:rPr>
        <w:t xml:space="preserve"> </w:t>
      </w:r>
      <w:r w:rsidRPr="003245AF">
        <w:rPr>
          <w:rFonts w:ascii="Menlo" w:hAnsi="Menlo" w:cs="Menlo"/>
          <w:color w:val="DCDCAA"/>
          <w:sz w:val="18"/>
          <w:szCs w:val="18"/>
          <w:lang w:eastAsia="en-GB"/>
        </w:rPr>
        <w:t>openSBR</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sampleRate</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samplesPerFrame</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bDownSample</w:t>
      </w: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bApplyQmfLp</w:t>
      </w:r>
      <w:r w:rsidRPr="003245AF">
        <w:rPr>
          <w:rFonts w:ascii="Menlo" w:hAnsi="Menlo" w:cs="Menlo"/>
          <w:color w:val="CCCCCC"/>
          <w:sz w:val="18"/>
          <w:szCs w:val="18"/>
          <w:lang w:eastAsia="en-GB"/>
        </w:rPr>
        <w:t>) ;</w:t>
      </w:r>
    </w:p>
    <w:p w14:paraId="48FA956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p>
    <w:p w14:paraId="5042A453"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4EC9B0"/>
          <w:sz w:val="18"/>
          <w:szCs w:val="18"/>
          <w:lang w:eastAsia="en-GB"/>
        </w:rPr>
        <w:t>SBR_ERROR</w:t>
      </w:r>
      <w:r w:rsidRPr="003245AF">
        <w:rPr>
          <w:rFonts w:ascii="Menlo" w:hAnsi="Menlo" w:cs="Menlo"/>
          <w:color w:val="CCCCCC"/>
          <w:sz w:val="18"/>
          <w:szCs w:val="18"/>
          <w:lang w:eastAsia="en-GB"/>
        </w:rPr>
        <w:t xml:space="preserve"> </w:t>
      </w:r>
      <w:r w:rsidRPr="003245AF">
        <w:rPr>
          <w:rFonts w:ascii="Menlo" w:hAnsi="Menlo" w:cs="Menlo"/>
          <w:color w:val="DCDCAA"/>
          <w:sz w:val="18"/>
          <w:szCs w:val="18"/>
          <w:lang w:eastAsia="en-GB"/>
        </w:rPr>
        <w:t>applySBR</w:t>
      </w: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SBRDECODER</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self</w:t>
      </w:r>
      <w:r w:rsidRPr="003245AF">
        <w:rPr>
          <w:rFonts w:ascii="Menlo" w:hAnsi="Menlo" w:cs="Menlo"/>
          <w:color w:val="CCCCCC"/>
          <w:sz w:val="18"/>
          <w:szCs w:val="18"/>
          <w:lang w:eastAsia="en-GB"/>
        </w:rPr>
        <w:t>,</w:t>
      </w:r>
    </w:p>
    <w:p w14:paraId="27A6F36C"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4EC9B0"/>
          <w:sz w:val="18"/>
          <w:szCs w:val="18"/>
          <w:lang w:eastAsia="en-GB"/>
        </w:rPr>
        <w:t>SBRBITSTREAM</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Bitstr</w:t>
      </w:r>
      <w:r w:rsidRPr="003245AF">
        <w:rPr>
          <w:rFonts w:ascii="Menlo" w:hAnsi="Menlo" w:cs="Menlo"/>
          <w:color w:val="CCCCCC"/>
          <w:sz w:val="18"/>
          <w:szCs w:val="18"/>
          <w:lang w:eastAsia="en-GB"/>
        </w:rPr>
        <w:t>,</w:t>
      </w:r>
    </w:p>
    <w:p w14:paraId="4AD545F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float</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9CDCFE"/>
          <w:sz w:val="18"/>
          <w:szCs w:val="18"/>
          <w:lang w:eastAsia="en-GB"/>
        </w:rPr>
        <w:t>TimeData</w:t>
      </w:r>
      <w:r w:rsidRPr="003245AF">
        <w:rPr>
          <w:rFonts w:ascii="Menlo" w:hAnsi="Menlo" w:cs="Menlo"/>
          <w:color w:val="CCCCCC"/>
          <w:sz w:val="18"/>
          <w:szCs w:val="18"/>
          <w:lang w:eastAsia="en-GB"/>
        </w:rPr>
        <w:t>,</w:t>
      </w:r>
    </w:p>
    <w:p w14:paraId="72E9AC08"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D4D4D4"/>
          <w:sz w:val="18"/>
          <w:szCs w:val="18"/>
          <w:lang w:eastAsia="en-GB"/>
        </w:rPr>
        <w:t>*</w:t>
      </w:r>
      <w:r w:rsidRPr="003245AF">
        <w:rPr>
          <w:rFonts w:ascii="Menlo" w:hAnsi="Menlo" w:cs="Menlo"/>
          <w:color w:val="9CDCFE"/>
          <w:sz w:val="18"/>
          <w:szCs w:val="18"/>
          <w:lang w:eastAsia="en-GB"/>
        </w:rPr>
        <w:t>numChannels</w:t>
      </w:r>
      <w:r w:rsidRPr="003245AF">
        <w:rPr>
          <w:rFonts w:ascii="Menlo" w:hAnsi="Menlo" w:cs="Menlo"/>
          <w:color w:val="CCCCCC"/>
          <w:sz w:val="18"/>
          <w:szCs w:val="18"/>
          <w:lang w:eastAsia="en-GB"/>
        </w:rPr>
        <w:t>,</w:t>
      </w:r>
    </w:p>
    <w:p w14:paraId="09799B8E"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frameOK</w:t>
      </w:r>
      <w:r w:rsidRPr="003245AF">
        <w:rPr>
          <w:rFonts w:ascii="Menlo" w:hAnsi="Menlo" w:cs="Menlo"/>
          <w:color w:val="CCCCCC"/>
          <w:sz w:val="18"/>
          <w:szCs w:val="18"/>
          <w:lang w:eastAsia="en-GB"/>
        </w:rPr>
        <w:t>,</w:t>
      </w:r>
    </w:p>
    <w:p w14:paraId="1951589A"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lastRenderedPageBreak/>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bDownSample</w:t>
      </w:r>
      <w:r w:rsidRPr="003245AF">
        <w:rPr>
          <w:rFonts w:ascii="Menlo" w:hAnsi="Menlo" w:cs="Menlo"/>
          <w:color w:val="CCCCCC"/>
          <w:sz w:val="18"/>
          <w:szCs w:val="18"/>
          <w:lang w:eastAsia="en-GB"/>
        </w:rPr>
        <w:t>,</w:t>
      </w:r>
    </w:p>
    <w:p w14:paraId="60C0C065" w14:textId="77777777" w:rsidR="004D5C85" w:rsidRPr="003245AF" w:rsidRDefault="004D5C85" w:rsidP="004D5C85">
      <w:pPr>
        <w:shd w:val="clear" w:color="auto" w:fill="1F1F1F"/>
        <w:spacing w:after="0" w:line="270" w:lineRule="atLeast"/>
        <w:rPr>
          <w:rFonts w:ascii="Menlo" w:hAnsi="Menlo" w:cs="Menlo"/>
          <w:color w:val="CCCCCC"/>
          <w:sz w:val="18"/>
          <w:szCs w:val="18"/>
          <w:lang w:eastAsia="en-GB"/>
        </w:rPr>
      </w:pPr>
      <w:r w:rsidRPr="003245AF">
        <w:rPr>
          <w:rFonts w:ascii="Menlo" w:hAnsi="Menlo" w:cs="Menlo"/>
          <w:color w:val="CCCCCC"/>
          <w:sz w:val="18"/>
          <w:szCs w:val="18"/>
          <w:lang w:eastAsia="en-GB"/>
        </w:rPr>
        <w:t xml:space="preserve">                    </w:t>
      </w:r>
      <w:r w:rsidRPr="003245AF">
        <w:rPr>
          <w:rFonts w:ascii="Menlo" w:hAnsi="Menlo" w:cs="Menlo"/>
          <w:color w:val="569CD6"/>
          <w:sz w:val="18"/>
          <w:szCs w:val="18"/>
          <w:lang w:eastAsia="en-GB"/>
        </w:rPr>
        <w:t>int</w:t>
      </w:r>
      <w:r w:rsidRPr="003245AF">
        <w:rPr>
          <w:rFonts w:ascii="Menlo" w:hAnsi="Menlo" w:cs="Menlo"/>
          <w:color w:val="CCCCCC"/>
          <w:sz w:val="18"/>
          <w:szCs w:val="18"/>
          <w:lang w:eastAsia="en-GB"/>
        </w:rPr>
        <w:t xml:space="preserve"> </w:t>
      </w:r>
      <w:r w:rsidRPr="003245AF">
        <w:rPr>
          <w:rFonts w:ascii="Menlo" w:hAnsi="Menlo" w:cs="Menlo"/>
          <w:color w:val="9CDCFE"/>
          <w:sz w:val="18"/>
          <w:szCs w:val="18"/>
          <w:lang w:eastAsia="en-GB"/>
        </w:rPr>
        <w:t>bBitstreamDownMix</w:t>
      </w:r>
      <w:r w:rsidRPr="003245AF">
        <w:rPr>
          <w:rFonts w:ascii="Menlo" w:hAnsi="Menlo" w:cs="Menlo"/>
          <w:color w:val="CCCCCC"/>
          <w:sz w:val="18"/>
          <w:szCs w:val="18"/>
          <w:lang w:eastAsia="en-GB"/>
        </w:rPr>
        <w:t>);</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1233" w:name="_Toc167264202"/>
      <w:bookmarkStart w:id="1234" w:name="_Toc167264367"/>
      <w:bookmarkStart w:id="1235" w:name="_Toc183180393"/>
      <w:bookmarkStart w:id="1236" w:name="_Toc183180579"/>
      <w:bookmarkStart w:id="1237" w:name="_Toc190903497"/>
      <w:bookmarkStart w:id="1238" w:name="_Toc204267801"/>
      <w:bookmarkStart w:id="1239" w:name="_Toc204268123"/>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eAAC+ Fixed-Point (TS 26.411)</w:t>
      </w:r>
      <w:bookmarkEnd w:id="1233"/>
      <w:bookmarkEnd w:id="1234"/>
      <w:bookmarkEnd w:id="1235"/>
      <w:bookmarkEnd w:id="1236"/>
      <w:bookmarkEnd w:id="1237"/>
      <w:bookmarkEnd w:id="1238"/>
      <w:bookmarkEnd w:id="1239"/>
    </w:p>
    <w:p w14:paraId="50616B58" w14:textId="00D76609" w:rsidR="004D5C85" w:rsidRDefault="0056325B" w:rsidP="004D5C85">
      <w:pPr>
        <w:pStyle w:val="Heading4"/>
      </w:pPr>
      <w:bookmarkStart w:id="1240" w:name="_Toc167264203"/>
      <w:bookmarkStart w:id="1241" w:name="_Toc167264368"/>
      <w:bookmarkStart w:id="1242" w:name="_Toc183180394"/>
      <w:bookmarkStart w:id="1243" w:name="_Toc183180580"/>
      <w:bookmarkStart w:id="1244" w:name="_Toc190903498"/>
      <w:bookmarkStart w:id="1245" w:name="_Toc204267802"/>
      <w:bookmarkStart w:id="1246" w:name="_Toc204268124"/>
      <w:r>
        <w:rPr>
          <w:lang w:val="en-US"/>
        </w:rPr>
        <w:t>A</w:t>
      </w:r>
      <w:r w:rsidR="004D5C85">
        <w:rPr>
          <w:lang w:val="en-US"/>
        </w:rPr>
        <w:t xml:space="preserve">.5.2.1 </w:t>
      </w:r>
      <w:r w:rsidR="004D5C85">
        <w:t>AAC Encoder (aacenc.h)</w:t>
      </w:r>
      <w:bookmarkEnd w:id="1240"/>
      <w:bookmarkEnd w:id="1241"/>
      <w:bookmarkEnd w:id="1242"/>
      <w:bookmarkEnd w:id="1243"/>
      <w:bookmarkEnd w:id="1244"/>
      <w:bookmarkEnd w:id="1245"/>
      <w:bookmarkEnd w:id="1246"/>
    </w:p>
    <w:p w14:paraId="445FF9A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 here we distinguish between stereo and the mono only encoder */</w:t>
      </w:r>
    </w:p>
    <w:p w14:paraId="30F9E1C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#ifdef</w:t>
      </w:r>
      <w:r w:rsidRPr="001508DF">
        <w:rPr>
          <w:rFonts w:ascii="Menlo" w:hAnsi="Menlo" w:cs="Menlo"/>
          <w:color w:val="569CD6"/>
          <w:sz w:val="18"/>
          <w:szCs w:val="18"/>
          <w:lang w:eastAsia="en-GB"/>
        </w:rPr>
        <w:t xml:space="preserve"> MONO_ONLY</w:t>
      </w:r>
    </w:p>
    <w:p w14:paraId="7D573BC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MAX_CHANNELS        </w:t>
      </w:r>
      <w:r w:rsidRPr="001508DF">
        <w:rPr>
          <w:rFonts w:ascii="Menlo" w:hAnsi="Menlo" w:cs="Menlo"/>
          <w:color w:val="B5CEA8"/>
          <w:sz w:val="18"/>
          <w:szCs w:val="18"/>
          <w:lang w:eastAsia="en-GB"/>
        </w:rPr>
        <w:t>1</w:t>
      </w:r>
    </w:p>
    <w:p w14:paraId="169DFD45"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#else</w:t>
      </w:r>
    </w:p>
    <w:p w14:paraId="4609F2C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MAX_CHANNELS        </w:t>
      </w:r>
      <w:r w:rsidRPr="001508DF">
        <w:rPr>
          <w:rFonts w:ascii="Menlo" w:hAnsi="Menlo" w:cs="Menlo"/>
          <w:color w:val="B5CEA8"/>
          <w:sz w:val="18"/>
          <w:szCs w:val="18"/>
          <w:lang w:eastAsia="en-GB"/>
        </w:rPr>
        <w:t>2</w:t>
      </w:r>
    </w:p>
    <w:p w14:paraId="06B42E7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#endif</w:t>
      </w:r>
    </w:p>
    <w:p w14:paraId="4967411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939734A"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AACENC_BLOCKSIZE    </w:t>
      </w:r>
      <w:r w:rsidRPr="001508DF">
        <w:rPr>
          <w:rFonts w:ascii="Menlo" w:hAnsi="Menlo" w:cs="Menlo"/>
          <w:color w:val="B5CEA8"/>
          <w:sz w:val="18"/>
          <w:szCs w:val="18"/>
          <w:lang w:eastAsia="en-GB"/>
        </w:rPr>
        <w:t>1024</w:t>
      </w:r>
      <w:r w:rsidRPr="001508DF">
        <w:rPr>
          <w:rFonts w:ascii="Menlo" w:hAnsi="Menlo" w:cs="Menlo"/>
          <w:color w:val="6A9955"/>
          <w:sz w:val="18"/>
          <w:szCs w:val="18"/>
          <w:lang w:eastAsia="en-GB"/>
        </w:rPr>
        <w:t xml:space="preserve">   /*! encoder only takes BLOCKSIZE samples at a time */</w:t>
      </w:r>
    </w:p>
    <w:p w14:paraId="4C08A67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AACENC_TRANS_FAC    </w:t>
      </w:r>
      <w:r w:rsidRPr="001508DF">
        <w:rPr>
          <w:rFonts w:ascii="Menlo" w:hAnsi="Menlo" w:cs="Menlo"/>
          <w:color w:val="B5CEA8"/>
          <w:sz w:val="18"/>
          <w:szCs w:val="18"/>
          <w:lang w:eastAsia="en-GB"/>
        </w:rPr>
        <w:t>8</w:t>
      </w:r>
      <w:r w:rsidRPr="001508DF">
        <w:rPr>
          <w:rFonts w:ascii="Menlo" w:hAnsi="Menlo" w:cs="Menlo"/>
          <w:color w:val="6A9955"/>
          <w:sz w:val="18"/>
          <w:szCs w:val="18"/>
          <w:lang w:eastAsia="en-GB"/>
        </w:rPr>
        <w:t xml:space="preserve">      /*! encoder short long ratio */</w:t>
      </w:r>
    </w:p>
    <w:p w14:paraId="02E7E3A1"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586C0"/>
          <w:sz w:val="18"/>
          <w:szCs w:val="18"/>
          <w:lang w:eastAsia="en-GB"/>
        </w:rPr>
        <w:t>#define</w:t>
      </w:r>
      <w:r w:rsidRPr="001508DF">
        <w:rPr>
          <w:rFonts w:ascii="Menlo" w:hAnsi="Menlo" w:cs="Menlo"/>
          <w:color w:val="569CD6"/>
          <w:sz w:val="18"/>
          <w:szCs w:val="18"/>
          <w:lang w:eastAsia="en-GB"/>
        </w:rPr>
        <w:t xml:space="preserve"> AACENC_PCM_LEVEL    </w:t>
      </w:r>
      <w:r w:rsidRPr="001508DF">
        <w:rPr>
          <w:rFonts w:ascii="Menlo" w:hAnsi="Menlo" w:cs="Menlo"/>
          <w:color w:val="B5CEA8"/>
          <w:sz w:val="18"/>
          <w:szCs w:val="18"/>
          <w:lang w:eastAsia="en-GB"/>
        </w:rPr>
        <w:t>1.0</w:t>
      </w:r>
      <w:r w:rsidRPr="001508DF">
        <w:rPr>
          <w:rFonts w:ascii="Menlo" w:hAnsi="Menlo" w:cs="Menlo"/>
          <w:color w:val="6A9955"/>
          <w:sz w:val="18"/>
          <w:szCs w:val="18"/>
          <w:lang w:eastAsia="en-GB"/>
        </w:rPr>
        <w:t xml:space="preserve">    /*! encoder pcm 0db refernence */</w:t>
      </w:r>
    </w:p>
    <w:p w14:paraId="15143F47" w14:textId="77777777" w:rsidR="004D5C85" w:rsidRPr="001508DF" w:rsidRDefault="004D5C85" w:rsidP="004D5C85">
      <w:pPr>
        <w:shd w:val="clear" w:color="auto" w:fill="1F1F1F"/>
        <w:spacing w:after="240" w:line="270" w:lineRule="atLeast"/>
        <w:rPr>
          <w:rFonts w:ascii="Menlo" w:hAnsi="Menlo" w:cs="Menlo"/>
          <w:color w:val="CCCCCC"/>
          <w:sz w:val="18"/>
          <w:szCs w:val="18"/>
          <w:lang w:eastAsia="en-GB"/>
        </w:rPr>
      </w:pPr>
    </w:p>
    <w:p w14:paraId="44CC4B94"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 defines --------------------------------------*/</w:t>
      </w:r>
    </w:p>
    <w:p w14:paraId="6C7C53DD" w14:textId="77777777" w:rsidR="004D5C85" w:rsidRPr="001508DF" w:rsidRDefault="004D5C85" w:rsidP="004D5C85">
      <w:pPr>
        <w:shd w:val="clear" w:color="auto" w:fill="1F1F1F"/>
        <w:spacing w:after="240" w:line="270" w:lineRule="atLeast"/>
        <w:rPr>
          <w:rFonts w:ascii="Menlo" w:hAnsi="Menlo" w:cs="Menlo"/>
          <w:color w:val="CCCCCC"/>
          <w:sz w:val="18"/>
          <w:szCs w:val="18"/>
          <w:lang w:eastAsia="en-GB"/>
        </w:rPr>
      </w:pPr>
    </w:p>
    <w:p w14:paraId="78AA43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 structure definitions ------------------------------*/</w:t>
      </w:r>
    </w:p>
    <w:p w14:paraId="36DCA24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CCCCCC"/>
          <w:sz w:val="18"/>
          <w:szCs w:val="18"/>
          <w:lang w:eastAsia="en-GB"/>
        </w:rPr>
        <w:t>;</w:t>
      </w:r>
    </w:p>
    <w:p w14:paraId="494B087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5E908250"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typedef</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p>
    <w:p w14:paraId="68E4230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Word32</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sampleRate</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audio file sample rate */</w:t>
      </w:r>
    </w:p>
    <w:p w14:paraId="1320E04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Word32</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bitRate</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encoder bit rate in bits/sec */</w:t>
      </w:r>
    </w:p>
    <w:p w14:paraId="6F4976C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nChannelsIn</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number of channels on input (1,2) */</w:t>
      </w:r>
    </w:p>
    <w:p w14:paraId="705ED92E"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nChannelsOut</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number of channels on output (1,2) */</w:t>
      </w:r>
    </w:p>
    <w:p w14:paraId="01BEA39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bandWidth</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targeted audio bandwidth in Hz */</w:t>
      </w:r>
    </w:p>
    <w:p w14:paraId="09967E4C"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AACENC_CONFIG</w:t>
      </w:r>
      <w:r w:rsidRPr="001508DF">
        <w:rPr>
          <w:rFonts w:ascii="Menlo" w:hAnsi="Menlo" w:cs="Menlo"/>
          <w:color w:val="CCCCCC"/>
          <w:sz w:val="18"/>
          <w:szCs w:val="18"/>
          <w:lang w:eastAsia="en-GB"/>
        </w:rPr>
        <w:t>;</w:t>
      </w:r>
    </w:p>
    <w:p w14:paraId="6D77E40E" w14:textId="77777777" w:rsidR="004D5C85" w:rsidRPr="001508DF" w:rsidRDefault="004D5C85" w:rsidP="004D5C85">
      <w:pPr>
        <w:shd w:val="clear" w:color="auto" w:fill="1F1F1F"/>
        <w:spacing w:after="240" w:line="270" w:lineRule="atLeast"/>
        <w:rPr>
          <w:rFonts w:ascii="Menlo" w:hAnsi="Menlo" w:cs="Menlo"/>
          <w:color w:val="CCCCCC"/>
          <w:sz w:val="18"/>
          <w:szCs w:val="18"/>
          <w:lang w:eastAsia="en-GB"/>
        </w:rPr>
      </w:pPr>
    </w:p>
    <w:p w14:paraId="2B74D1A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3B9AF544"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42BFFB2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functionname: AacInitDefaultConfig</w:t>
      </w:r>
    </w:p>
    <w:p w14:paraId="5A12217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description:  gives reasonable default configuration</w:t>
      </w:r>
    </w:p>
    <w:p w14:paraId="049BA5F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returns:      ---</w:t>
      </w:r>
    </w:p>
    <w:p w14:paraId="623A70E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770A6A5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659F7C2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void</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AacInitDefaultConfig</w:t>
      </w:r>
      <w:r w:rsidRPr="001508DF">
        <w:rPr>
          <w:rFonts w:ascii="Menlo" w:hAnsi="Menlo" w:cs="Menlo"/>
          <w:color w:val="CCCCCC"/>
          <w:sz w:val="18"/>
          <w:szCs w:val="18"/>
          <w:lang w:eastAsia="en-GB"/>
        </w:rPr>
        <w:t>(</w:t>
      </w:r>
      <w:r w:rsidRPr="001508DF">
        <w:rPr>
          <w:rFonts w:ascii="Menlo" w:hAnsi="Menlo" w:cs="Menlo"/>
          <w:color w:val="4EC9B0"/>
          <w:sz w:val="18"/>
          <w:szCs w:val="18"/>
          <w:lang w:eastAsia="en-GB"/>
        </w:rPr>
        <w:t>AACENC_CONFIG</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config</w:t>
      </w:r>
      <w:r w:rsidRPr="001508DF">
        <w:rPr>
          <w:rFonts w:ascii="Menlo" w:hAnsi="Menlo" w:cs="Menlo"/>
          <w:color w:val="CCCCCC"/>
          <w:sz w:val="18"/>
          <w:szCs w:val="18"/>
          <w:lang w:eastAsia="en-GB"/>
        </w:rPr>
        <w:t>);</w:t>
      </w:r>
    </w:p>
    <w:p w14:paraId="326BB71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695AF684"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61B0230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3D3BE3A3"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functionname:AacEncOpen</w:t>
      </w:r>
    </w:p>
    <w:p w14:paraId="3D98AADF"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description: allocate and initialize a new encoder instance</w:t>
      </w:r>
    </w:p>
    <w:p w14:paraId="24E011DE"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returns:     AACENC_OK if success</w:t>
      </w:r>
    </w:p>
    <w:p w14:paraId="431A37D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5FDDADF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5667BBAA"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649747EA"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4EC9B0"/>
          <w:sz w:val="18"/>
          <w:szCs w:val="18"/>
          <w:lang w:eastAsia="en-GB"/>
        </w:rPr>
        <w:lastRenderedPageBreak/>
        <w:t>Word16</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AacEncOpen</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569CD6"/>
          <w:sz w:val="18"/>
          <w:szCs w:val="18"/>
          <w:lang w:eastAsia="en-GB"/>
        </w:rPr>
        <w:t>**</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phAacEnc</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pointer to an encoder handle, initialized on return */</w:t>
      </w:r>
    </w:p>
    <w:p w14:paraId="1AAED013"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const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AACENC_CONFIG</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config</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pre-initialized config struct */</w:t>
      </w:r>
    </w:p>
    <w:p w14:paraId="3F712A3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736E4EF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AacEncEncode</w:t>
      </w:r>
      <w:r w:rsidRPr="001508DF">
        <w:rPr>
          <w:rFonts w:ascii="Menlo" w:hAnsi="Menlo" w:cs="Menlo"/>
          <w:color w:val="CCCCCC"/>
          <w:sz w:val="18"/>
          <w:szCs w:val="18"/>
          <w:lang w:eastAsia="en-GB"/>
        </w:rPr>
        <w:t>(</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hAacEnc</w:t>
      </w:r>
      <w:r w:rsidRPr="001508DF">
        <w:rPr>
          <w:rFonts w:ascii="Menlo" w:hAnsi="Menlo" w:cs="Menlo"/>
          <w:color w:val="CCCCCC"/>
          <w:sz w:val="18"/>
          <w:szCs w:val="18"/>
          <w:lang w:eastAsia="en-GB"/>
        </w:rPr>
        <w:t>,</w:t>
      </w:r>
    </w:p>
    <w:p w14:paraId="69D8F7CE"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timeSignal</w:t>
      </w:r>
      <w:r w:rsidRPr="001508DF">
        <w:rPr>
          <w:rFonts w:ascii="Menlo" w:hAnsi="Menlo" w:cs="Menlo"/>
          <w:color w:val="CCCCCC"/>
          <w:sz w:val="18"/>
          <w:szCs w:val="18"/>
          <w:lang w:eastAsia="en-GB"/>
        </w:rPr>
        <w:t>,</w:t>
      </w:r>
    </w:p>
    <w:p w14:paraId="43A7870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const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UWord8</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ancBytes</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/*!&lt; pointer to ancillary data bytes */</w:t>
      </w:r>
    </w:p>
    <w:p w14:paraId="0CF32428"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Word16</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numAncBytes</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/*!&lt; number of ancillary Data Bytes, send as fill element  */</w:t>
      </w:r>
    </w:p>
    <w:p w14:paraId="66BED07F"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UWord8</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outBytes</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/*!&lt; pointer to output buffer            */</w:t>
      </w:r>
    </w:p>
    <w:p w14:paraId="41517A4B"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Word32</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w:t>
      </w:r>
      <w:r w:rsidRPr="001508DF">
        <w:rPr>
          <w:rFonts w:ascii="Menlo" w:hAnsi="Menlo" w:cs="Menlo"/>
          <w:color w:val="9CDCFE"/>
          <w:sz w:val="18"/>
          <w:szCs w:val="18"/>
          <w:lang w:eastAsia="en-GB"/>
        </w:rPr>
        <w:t>numOutBytes</w:t>
      </w:r>
      <w:r w:rsidRPr="001508DF">
        <w:rPr>
          <w:rFonts w:ascii="Menlo" w:hAnsi="Menlo" w:cs="Menlo"/>
          <w:color w:val="CCCCCC"/>
          <w:sz w:val="18"/>
          <w:szCs w:val="18"/>
          <w:lang w:eastAsia="en-GB"/>
        </w:rPr>
        <w:t xml:space="preserve">    </w:t>
      </w:r>
      <w:r w:rsidRPr="001508DF">
        <w:rPr>
          <w:rFonts w:ascii="Menlo" w:hAnsi="Menlo" w:cs="Menlo"/>
          <w:color w:val="6A9955"/>
          <w:sz w:val="18"/>
          <w:szCs w:val="18"/>
          <w:lang w:eastAsia="en-GB"/>
        </w:rPr>
        <w:t>/*!&lt; number of bytes in output buffer */</w:t>
      </w:r>
    </w:p>
    <w:p w14:paraId="6DCD6722"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CCCCCC"/>
          <w:sz w:val="18"/>
          <w:szCs w:val="18"/>
          <w:lang w:eastAsia="en-GB"/>
        </w:rPr>
        <w:t xml:space="preserve">                    );</w:t>
      </w:r>
    </w:p>
    <w:p w14:paraId="7BFA860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54F48BF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44AB53D5"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7BBBF3EF"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functionname:AacEncClose</w:t>
      </w:r>
    </w:p>
    <w:p w14:paraId="748A04B1"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description: deallocate an encoder instance</w:t>
      </w:r>
    </w:p>
    <w:p w14:paraId="6DE2F7A7"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3743BD8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6A9955"/>
          <w:sz w:val="18"/>
          <w:szCs w:val="18"/>
          <w:lang w:eastAsia="en-GB"/>
        </w:rPr>
        <w:t>---------------------------------------------------------------------------*/</w:t>
      </w:r>
    </w:p>
    <w:p w14:paraId="3CCAA143"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44994A2D"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r w:rsidRPr="001508DF">
        <w:rPr>
          <w:rFonts w:ascii="Menlo" w:hAnsi="Menlo" w:cs="Menlo"/>
          <w:color w:val="569CD6"/>
          <w:sz w:val="18"/>
          <w:szCs w:val="18"/>
          <w:lang w:eastAsia="en-GB"/>
        </w:rPr>
        <w:t>void</w:t>
      </w:r>
      <w:r w:rsidRPr="001508DF">
        <w:rPr>
          <w:rFonts w:ascii="Menlo" w:hAnsi="Menlo" w:cs="Menlo"/>
          <w:color w:val="CCCCCC"/>
          <w:sz w:val="18"/>
          <w:szCs w:val="18"/>
          <w:lang w:eastAsia="en-GB"/>
        </w:rPr>
        <w:t xml:space="preserve"> </w:t>
      </w:r>
      <w:r w:rsidRPr="001508DF">
        <w:rPr>
          <w:rFonts w:ascii="Menlo" w:hAnsi="Menlo" w:cs="Menlo"/>
          <w:color w:val="DCDCAA"/>
          <w:sz w:val="18"/>
          <w:szCs w:val="18"/>
          <w:lang w:eastAsia="en-GB"/>
        </w:rPr>
        <w:t>AacEncClose</w:t>
      </w:r>
      <w:r w:rsidRPr="001508DF">
        <w:rPr>
          <w:rFonts w:ascii="Menlo" w:hAnsi="Menlo" w:cs="Menlo"/>
          <w:color w:val="CCCCCC"/>
          <w:sz w:val="18"/>
          <w:szCs w:val="18"/>
          <w:lang w:eastAsia="en-GB"/>
        </w:rPr>
        <w:t xml:space="preserve"> (</w:t>
      </w:r>
      <w:r w:rsidRPr="001508DF">
        <w:rPr>
          <w:rFonts w:ascii="Menlo" w:hAnsi="Menlo" w:cs="Menlo"/>
          <w:color w:val="569CD6"/>
          <w:sz w:val="18"/>
          <w:szCs w:val="18"/>
          <w:lang w:eastAsia="en-GB"/>
        </w:rPr>
        <w:t>struct</w:t>
      </w:r>
      <w:r w:rsidRPr="001508DF">
        <w:rPr>
          <w:rFonts w:ascii="Menlo" w:hAnsi="Menlo" w:cs="Menlo"/>
          <w:color w:val="CCCCCC"/>
          <w:sz w:val="18"/>
          <w:szCs w:val="18"/>
          <w:lang w:eastAsia="en-GB"/>
        </w:rPr>
        <w:t xml:space="preserve"> </w:t>
      </w:r>
      <w:r w:rsidRPr="001508DF">
        <w:rPr>
          <w:rFonts w:ascii="Menlo" w:hAnsi="Menlo" w:cs="Menlo"/>
          <w:color w:val="4EC9B0"/>
          <w:sz w:val="18"/>
          <w:szCs w:val="18"/>
          <w:lang w:eastAsia="en-GB"/>
        </w:rPr>
        <w:t>AAC_ENCODER</w:t>
      </w:r>
      <w:r w:rsidRPr="001508DF">
        <w:rPr>
          <w:rFonts w:ascii="Menlo" w:hAnsi="Menlo" w:cs="Menlo"/>
          <w:color w:val="569CD6"/>
          <w:sz w:val="18"/>
          <w:szCs w:val="18"/>
          <w:lang w:eastAsia="en-GB"/>
        </w:rPr>
        <w:t>*</w:t>
      </w:r>
      <w:r w:rsidRPr="001508DF">
        <w:rPr>
          <w:rFonts w:ascii="Menlo" w:hAnsi="Menlo" w:cs="Menlo"/>
          <w:color w:val="CCCCCC"/>
          <w:sz w:val="18"/>
          <w:szCs w:val="18"/>
          <w:lang w:eastAsia="en-GB"/>
        </w:rPr>
        <w:t xml:space="preserve"> </w:t>
      </w:r>
      <w:r w:rsidRPr="001508DF">
        <w:rPr>
          <w:rFonts w:ascii="Menlo" w:hAnsi="Menlo" w:cs="Menlo"/>
          <w:color w:val="9CDCFE"/>
          <w:sz w:val="18"/>
          <w:szCs w:val="18"/>
          <w:lang w:eastAsia="en-GB"/>
        </w:rPr>
        <w:t>hAacEnc</w:t>
      </w:r>
      <w:r w:rsidRPr="001508DF">
        <w:rPr>
          <w:rFonts w:ascii="Menlo" w:hAnsi="Menlo" w:cs="Menlo"/>
          <w:color w:val="CCCCCC"/>
          <w:sz w:val="18"/>
          <w:szCs w:val="18"/>
          <w:lang w:eastAsia="en-GB"/>
        </w:rPr>
        <w:t>);</w:t>
      </w:r>
      <w:r w:rsidRPr="001508DF">
        <w:rPr>
          <w:rFonts w:ascii="Menlo" w:hAnsi="Menlo" w:cs="Menlo"/>
          <w:color w:val="6A9955"/>
          <w:sz w:val="18"/>
          <w:szCs w:val="18"/>
          <w:lang w:eastAsia="en-GB"/>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7E1D38F" w14:textId="77777777" w:rsidR="004D5C85" w:rsidRDefault="004D5C85" w:rsidP="004D5C85"/>
    <w:p w14:paraId="4D7DE340" w14:textId="7491F0A9" w:rsidR="004D5C85" w:rsidRPr="006107D0" w:rsidRDefault="0056325B" w:rsidP="004D5C85">
      <w:pPr>
        <w:pStyle w:val="Heading4"/>
        <w:rPr>
          <w:lang w:val="de-DE"/>
          <w:rPrChange w:id="1247" w:author="Stefan Döhla" w:date="2025-07-24T17:10:00Z" w16du:dateUtc="2025-07-24T15:10:00Z">
            <w:rPr/>
          </w:rPrChange>
        </w:rPr>
      </w:pPr>
      <w:bookmarkStart w:id="1248" w:name="_Toc167264204"/>
      <w:bookmarkStart w:id="1249" w:name="_Toc167264369"/>
      <w:bookmarkStart w:id="1250" w:name="_Toc183180395"/>
      <w:bookmarkStart w:id="1251" w:name="_Toc183180581"/>
      <w:bookmarkStart w:id="1252" w:name="_Toc190903499"/>
      <w:bookmarkStart w:id="1253" w:name="_Toc204267803"/>
      <w:bookmarkStart w:id="1254" w:name="_Toc204268125"/>
      <w:r w:rsidRPr="006107D0">
        <w:rPr>
          <w:lang w:val="de-DE"/>
          <w:rPrChange w:id="1255" w:author="Stefan Döhla" w:date="2025-07-24T17:10:00Z" w16du:dateUtc="2025-07-24T15:10:00Z">
            <w:rPr/>
          </w:rPrChange>
        </w:rPr>
        <w:t>A</w:t>
      </w:r>
      <w:r w:rsidR="004D5C85" w:rsidRPr="006107D0">
        <w:rPr>
          <w:lang w:val="de-DE"/>
          <w:rPrChange w:id="1256" w:author="Stefan Döhla" w:date="2025-07-24T17:10:00Z" w16du:dateUtc="2025-07-24T15:10:00Z">
            <w:rPr/>
          </w:rPrChange>
        </w:rPr>
        <w:t>.5.2.2 SBR Encoder (sbr_main.h)</w:t>
      </w:r>
      <w:bookmarkEnd w:id="1248"/>
      <w:bookmarkEnd w:id="1249"/>
      <w:bookmarkEnd w:id="1250"/>
      <w:bookmarkEnd w:id="1251"/>
      <w:bookmarkEnd w:id="1252"/>
      <w:bookmarkEnd w:id="1253"/>
      <w:bookmarkEnd w:id="1254"/>
    </w:p>
    <w:p w14:paraId="7183E0F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core coder helpers */</w:t>
      </w:r>
    </w:p>
    <w:p w14:paraId="6B5A78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586C0"/>
          <w:sz w:val="18"/>
          <w:szCs w:val="18"/>
          <w:lang w:eastAsia="en-GB"/>
        </w:rPr>
        <w:t>#define</w:t>
      </w:r>
      <w:r w:rsidRPr="00AA496E">
        <w:rPr>
          <w:rFonts w:ascii="Menlo" w:hAnsi="Menlo" w:cs="Menlo"/>
          <w:color w:val="569CD6"/>
          <w:sz w:val="18"/>
          <w:szCs w:val="18"/>
          <w:lang w:eastAsia="en-GB"/>
        </w:rPr>
        <w:t xml:space="preserve"> MAX_TRANS_FAC         </w:t>
      </w:r>
      <w:r w:rsidRPr="00AA496E">
        <w:rPr>
          <w:rFonts w:ascii="Menlo" w:hAnsi="Menlo" w:cs="Menlo"/>
          <w:color w:val="B5CEA8"/>
          <w:sz w:val="18"/>
          <w:szCs w:val="18"/>
          <w:lang w:eastAsia="en-GB"/>
        </w:rPr>
        <w:t>8</w:t>
      </w:r>
    </w:p>
    <w:p w14:paraId="08C6766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586C0"/>
          <w:sz w:val="18"/>
          <w:szCs w:val="18"/>
          <w:lang w:eastAsia="en-GB"/>
        </w:rPr>
        <w:t>#define</w:t>
      </w:r>
      <w:r w:rsidRPr="00AA496E">
        <w:rPr>
          <w:rFonts w:ascii="Menlo" w:hAnsi="Menlo" w:cs="Menlo"/>
          <w:color w:val="569CD6"/>
          <w:sz w:val="18"/>
          <w:szCs w:val="18"/>
          <w:lang w:eastAsia="en-GB"/>
        </w:rPr>
        <w:t xml:space="preserve"> MAX_CODEC_FRAME_RATIO </w:t>
      </w:r>
      <w:r w:rsidRPr="00AA496E">
        <w:rPr>
          <w:rFonts w:ascii="Menlo" w:hAnsi="Menlo" w:cs="Menlo"/>
          <w:color w:val="B5CEA8"/>
          <w:sz w:val="18"/>
          <w:szCs w:val="18"/>
          <w:lang w:eastAsia="en-GB"/>
        </w:rPr>
        <w:t>2</w:t>
      </w:r>
    </w:p>
    <w:p w14:paraId="40B8D8B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586C0"/>
          <w:sz w:val="18"/>
          <w:szCs w:val="18"/>
          <w:lang w:eastAsia="en-GB"/>
        </w:rPr>
        <w:t>#define</w:t>
      </w:r>
      <w:r w:rsidRPr="00AA496E">
        <w:rPr>
          <w:rFonts w:ascii="Menlo" w:hAnsi="Menlo" w:cs="Menlo"/>
          <w:color w:val="569CD6"/>
          <w:sz w:val="18"/>
          <w:szCs w:val="18"/>
          <w:lang w:eastAsia="en-GB"/>
        </w:rPr>
        <w:t xml:space="preserve"> MAX_PAYLOAD_SIZE    </w:t>
      </w:r>
      <w:r w:rsidRPr="00AA496E">
        <w:rPr>
          <w:rFonts w:ascii="Menlo" w:hAnsi="Menlo" w:cs="Menlo"/>
          <w:color w:val="B5CEA8"/>
          <w:sz w:val="18"/>
          <w:szCs w:val="18"/>
          <w:lang w:eastAsia="en-GB"/>
        </w:rPr>
        <w:t>128</w:t>
      </w:r>
    </w:p>
    <w:p w14:paraId="0E5F682F"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7D2C9C4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struct</w:t>
      </w:r>
    </w:p>
    <w:p w14:paraId="33743B6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0D173EE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bitRate</w:t>
      </w:r>
      <w:r w:rsidRPr="00AA496E">
        <w:rPr>
          <w:rFonts w:ascii="Menlo" w:hAnsi="Menlo" w:cs="Menlo"/>
          <w:color w:val="CCCCCC"/>
          <w:sz w:val="18"/>
          <w:szCs w:val="18"/>
          <w:lang w:eastAsia="en-GB"/>
        </w:rPr>
        <w:t>;</w:t>
      </w:r>
    </w:p>
    <w:p w14:paraId="4FD3DF2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nChannels</w:t>
      </w:r>
      <w:r w:rsidRPr="00AA496E">
        <w:rPr>
          <w:rFonts w:ascii="Menlo" w:hAnsi="Menlo" w:cs="Menlo"/>
          <w:color w:val="CCCCCC"/>
          <w:sz w:val="18"/>
          <w:szCs w:val="18"/>
          <w:lang w:eastAsia="en-GB"/>
        </w:rPr>
        <w:t>;</w:t>
      </w:r>
    </w:p>
    <w:p w14:paraId="0E24DBD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sampleFreq</w:t>
      </w:r>
      <w:r w:rsidRPr="00AA496E">
        <w:rPr>
          <w:rFonts w:ascii="Menlo" w:hAnsi="Menlo" w:cs="Menlo"/>
          <w:color w:val="CCCCCC"/>
          <w:sz w:val="18"/>
          <w:szCs w:val="18"/>
          <w:lang w:eastAsia="en-GB"/>
        </w:rPr>
        <w:t>;</w:t>
      </w:r>
    </w:p>
    <w:p w14:paraId="3711DC6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transFac</w:t>
      </w:r>
      <w:r w:rsidRPr="00AA496E">
        <w:rPr>
          <w:rFonts w:ascii="Menlo" w:hAnsi="Menlo" w:cs="Menlo"/>
          <w:color w:val="CCCCCC"/>
          <w:sz w:val="18"/>
          <w:szCs w:val="18"/>
          <w:lang w:eastAsia="en-GB"/>
        </w:rPr>
        <w:t>;</w:t>
      </w:r>
    </w:p>
    <w:p w14:paraId="434168C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standardBitrate</w:t>
      </w:r>
      <w:r w:rsidRPr="00AA496E">
        <w:rPr>
          <w:rFonts w:ascii="Menlo" w:hAnsi="Menlo" w:cs="Menlo"/>
          <w:color w:val="CCCCCC"/>
          <w:sz w:val="18"/>
          <w:szCs w:val="18"/>
          <w:lang w:eastAsia="en-GB"/>
        </w:rPr>
        <w:t>;</w:t>
      </w:r>
    </w:p>
    <w:p w14:paraId="3F5E9DA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CODEC_PARAM</w:t>
      </w:r>
      <w:r w:rsidRPr="00AA496E">
        <w:rPr>
          <w:rFonts w:ascii="Menlo" w:hAnsi="Menlo" w:cs="Menlo"/>
          <w:color w:val="CCCCCC"/>
          <w:sz w:val="18"/>
          <w:szCs w:val="18"/>
          <w:lang w:eastAsia="en-GB"/>
        </w:rPr>
        <w:t>;</w:t>
      </w:r>
    </w:p>
    <w:p w14:paraId="2BD3AC79"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728C616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enum</w:t>
      </w:r>
    </w:p>
    <w:p w14:paraId="0E81257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0B868AD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SBR_MONO</w:t>
      </w:r>
      <w:r w:rsidRPr="00AA496E">
        <w:rPr>
          <w:rFonts w:ascii="Menlo" w:hAnsi="Menlo" w:cs="Menlo"/>
          <w:color w:val="CCCCCC"/>
          <w:sz w:val="18"/>
          <w:szCs w:val="18"/>
          <w:lang w:eastAsia="en-GB"/>
        </w:rPr>
        <w:t>,</w:t>
      </w:r>
    </w:p>
    <w:p w14:paraId="438825D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SBR_LEFT_RIGHT</w:t>
      </w:r>
      <w:r w:rsidRPr="00AA496E">
        <w:rPr>
          <w:rFonts w:ascii="Menlo" w:hAnsi="Menlo" w:cs="Menlo"/>
          <w:color w:val="CCCCCC"/>
          <w:sz w:val="18"/>
          <w:szCs w:val="18"/>
          <w:lang w:eastAsia="en-GB"/>
        </w:rPr>
        <w:t>,</w:t>
      </w:r>
    </w:p>
    <w:p w14:paraId="59200EC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SBR_COUPLING</w:t>
      </w:r>
      <w:r w:rsidRPr="00AA496E">
        <w:rPr>
          <w:rFonts w:ascii="Menlo" w:hAnsi="Menlo" w:cs="Menlo"/>
          <w:color w:val="CCCCCC"/>
          <w:sz w:val="18"/>
          <w:szCs w:val="18"/>
          <w:lang w:eastAsia="en-GB"/>
        </w:rPr>
        <w:t>,</w:t>
      </w:r>
    </w:p>
    <w:p w14:paraId="3DE4D80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FC1FF"/>
          <w:sz w:val="18"/>
          <w:szCs w:val="18"/>
          <w:lang w:eastAsia="en-GB"/>
        </w:rPr>
        <w:t>SBR_SWITCH_LRC</w:t>
      </w:r>
    </w:p>
    <w:p w14:paraId="0F40E45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4785400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lastRenderedPageBreak/>
        <w:t>SBR_STEREO_MODE</w:t>
      </w:r>
      <w:r w:rsidRPr="00AA496E">
        <w:rPr>
          <w:rFonts w:ascii="Menlo" w:hAnsi="Menlo" w:cs="Menlo"/>
          <w:color w:val="CCCCCC"/>
          <w:sz w:val="18"/>
          <w:szCs w:val="18"/>
          <w:lang w:eastAsia="en-GB"/>
        </w:rPr>
        <w:t>;</w:t>
      </w:r>
    </w:p>
    <w:p w14:paraId="5DF6965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57F1CE0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struct</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w:t>
      </w:r>
    </w:p>
    <w:p w14:paraId="727B027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w:t>
      </w:r>
    </w:p>
    <w:p w14:paraId="741A9A7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3BA3F3F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core coder dependent configurations</w:t>
      </w:r>
    </w:p>
    <w:p w14:paraId="1BD3EC0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2C12AE7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CODEC_PARAM</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codecSettings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Core coder settings, to be set from core coder */</w:t>
      </w:r>
    </w:p>
    <w:p w14:paraId="63BB267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SendHeaderDataTime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SBR-Header send update frequency in msec */</w:t>
      </w:r>
    </w:p>
    <w:p w14:paraId="1DBEFE3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crcSbr</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SBR-CRC */</w:t>
      </w:r>
    </w:p>
    <w:p w14:paraId="432B682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detectMissingHarmonics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missing harmonics detection */</w:t>
      </w:r>
    </w:p>
    <w:p w14:paraId="7347C11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parametricCoding</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parametric coding tool */</w:t>
      </w:r>
    </w:p>
    <w:p w14:paraId="22C855A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7A8B5CC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4F725DE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718A836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core coder dependent tuning parameters</w:t>
      </w:r>
    </w:p>
    <w:p w14:paraId="69DFB74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4686BC6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tran_thr</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 transient detector threshold (* 100) */</w:t>
      </w:r>
    </w:p>
    <w:p w14:paraId="39F6188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noiseFloorOffset</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 Noise floor offset      */</w:t>
      </w:r>
    </w:p>
    <w:p w14:paraId="3116CDF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useSpeechConfig</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adapt tuning parameters according to speech */</w:t>
      </w:r>
    </w:p>
    <w:p w14:paraId="52E8C3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46AA144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05D8FA3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700373E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4F817A8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core coder independent configurations</w:t>
      </w:r>
    </w:p>
    <w:p w14:paraId="35461CD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5DCDBD8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sbrFrameSize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 frame size in samples, will be calculated from core coder settings */</w:t>
      </w:r>
    </w:p>
    <w:p w14:paraId="38ED825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sbr_data_extra</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data extra */</w:t>
      </w:r>
    </w:p>
    <w:p w14:paraId="0AAE45A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amp_res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Amplitude resolution */</w:t>
      </w:r>
    </w:p>
    <w:p w14:paraId="5AB40AA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ana_max_level</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Noise insertion maximum level */</w:t>
      </w:r>
    </w:p>
    <w:p w14:paraId="4808F4A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tran_fc</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Transient detector start frequency */</w:t>
      </w:r>
    </w:p>
    <w:p w14:paraId="1A9F1BB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tran_det_mode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Transient detector mode */</w:t>
      </w:r>
    </w:p>
    <w:p w14:paraId="64F6FBE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spread</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SBR spread */</w:t>
      </w:r>
    </w:p>
    <w:p w14:paraId="722B484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stat</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static framing */</w:t>
      </w:r>
    </w:p>
    <w:p w14:paraId="01819B5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Number of envelopes when static framing is chosen */</w:t>
      </w:r>
    </w:p>
    <w:p w14:paraId="6430817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SBR_STEREO_MODE</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stereoMode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SBR stereo mode */</w:t>
      </w:r>
    </w:p>
    <w:p w14:paraId="33E3828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deltaTAcrossFrames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allow time-delta coding */</w:t>
      </w:r>
    </w:p>
    <w:p w14:paraId="3A145C1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sbr_invf_mode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Inverse Filtering mode */</w:t>
      </w:r>
    </w:p>
    <w:p w14:paraId="3A1E151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sbr_xpos_mode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Transposer mode */</w:t>
      </w:r>
    </w:p>
    <w:p w14:paraId="2F1C877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sbr_xpos_ctrl</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Transposer control */</w:t>
      </w:r>
    </w:p>
    <w:p w14:paraId="7485FE8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sbr_xpos_level</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Transposer 3rd order level */</w:t>
      </w:r>
    </w:p>
    <w:p w14:paraId="5383600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startFreq</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The start frequency table index */</w:t>
      </w:r>
    </w:p>
    <w:p w14:paraId="7206FF1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stopFreq</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The stop frequency table index */</w:t>
      </w:r>
    </w:p>
    <w:p w14:paraId="1174474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usePs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usage of parametric stereo */</w:t>
      </w:r>
    </w:p>
    <w:p w14:paraId="34DF64A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psMode</w:t>
      </w:r>
      <w:r w:rsidRPr="00AA496E">
        <w:rPr>
          <w:rFonts w:ascii="Menlo" w:hAnsi="Menlo" w:cs="Menlo"/>
          <w:color w:val="CCCCCC"/>
          <w:sz w:val="18"/>
          <w:szCs w:val="18"/>
          <w:lang w:eastAsia="en-GB"/>
        </w:rPr>
        <w:t>;</w:t>
      </w:r>
    </w:p>
    <w:p w14:paraId="7925502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2780E12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164B62A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65154CD4"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header_extra1 configuration </w:t>
      </w:r>
    </w:p>
    <w:p w14:paraId="7D3153E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r w:rsidRPr="00AA496E">
        <w:rPr>
          <w:rFonts w:ascii="Menlo" w:hAnsi="Menlo" w:cs="Menlo"/>
          <w:color w:val="CCCCCC"/>
          <w:sz w:val="18"/>
          <w:szCs w:val="18"/>
          <w:lang w:eastAsia="en-GB"/>
        </w:rPr>
        <w:t xml:space="preserve"> </w:t>
      </w:r>
    </w:p>
    <w:p w14:paraId="686BCA0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lastRenderedPageBreak/>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freqScale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Frequency grouping */</w:t>
      </w:r>
    </w:p>
    <w:p w14:paraId="0A32994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alterScale</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Scale resolution */</w:t>
      </w:r>
    </w:p>
    <w:p w14:paraId="52301D9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sbr_noise_bands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Number of noise bands */</w:t>
      </w:r>
    </w:p>
    <w:p w14:paraId="1AEC75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7C6D908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124D6B3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 </w:t>
      </w:r>
    </w:p>
    <w:p w14:paraId="3F1732C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header_extra2 configuration </w:t>
      </w:r>
    </w:p>
    <w:p w14:paraId="7803407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6A9955"/>
          <w:sz w:val="18"/>
          <w:szCs w:val="18"/>
          <w:lang w:eastAsia="en-GB"/>
        </w:rPr>
        <w:t xml:space="preserve">  */</w:t>
      </w:r>
    </w:p>
    <w:p w14:paraId="2FCE4A4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sbr_limiter_bands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Number of limiter bands */</w:t>
      </w:r>
    </w:p>
    <w:p w14:paraId="1804BFF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sbr_limiter_gains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Gain of limiter */</w:t>
      </w:r>
    </w:p>
    <w:p w14:paraId="0946353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sbr_interpol_freq</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use interpolation in freq. direction */</w:t>
      </w:r>
    </w:p>
    <w:p w14:paraId="65742C7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sbr_smoothing_length</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Flag: choose length 4 or 0 (=on, off) */</w:t>
      </w:r>
    </w:p>
    <w:p w14:paraId="34DA8E86"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p>
    <w:p w14:paraId="3F9A747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p>
    <w:p w14:paraId="23738FAB"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235B45B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UWord32</w:t>
      </w:r>
    </w:p>
    <w:p w14:paraId="7F8DAEC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IsSbrSettingAvail</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bitrate</w:t>
      </w:r>
      <w:r w:rsidRPr="00AA496E">
        <w:rPr>
          <w:rFonts w:ascii="Menlo" w:hAnsi="Menlo" w:cs="Menlo"/>
          <w:color w:val="CCCCCC"/>
          <w:sz w:val="18"/>
          <w:szCs w:val="18"/>
          <w:lang w:eastAsia="en-GB"/>
        </w:rPr>
        <w:t>,</w:t>
      </w:r>
    </w:p>
    <w:p w14:paraId="7977F9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numOutputChannels</w:t>
      </w:r>
      <w:r w:rsidRPr="00AA496E">
        <w:rPr>
          <w:rFonts w:ascii="Menlo" w:hAnsi="Menlo" w:cs="Menlo"/>
          <w:color w:val="CCCCCC"/>
          <w:sz w:val="18"/>
          <w:szCs w:val="18"/>
          <w:lang w:eastAsia="en-GB"/>
        </w:rPr>
        <w:t>,</w:t>
      </w:r>
    </w:p>
    <w:p w14:paraId="0AA4623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sampleRateInput</w:t>
      </w:r>
      <w:r w:rsidRPr="00AA496E">
        <w:rPr>
          <w:rFonts w:ascii="Menlo" w:hAnsi="Menlo" w:cs="Menlo"/>
          <w:color w:val="CCCCCC"/>
          <w:sz w:val="18"/>
          <w:szCs w:val="18"/>
          <w:lang w:eastAsia="en-GB"/>
        </w:rPr>
        <w:t>,</w:t>
      </w:r>
    </w:p>
    <w:p w14:paraId="5F59482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sampleRateCore</w:t>
      </w:r>
      <w:r w:rsidRPr="00AA496E">
        <w:rPr>
          <w:rFonts w:ascii="Menlo" w:hAnsi="Menlo" w:cs="Menlo"/>
          <w:color w:val="CCCCCC"/>
          <w:sz w:val="18"/>
          <w:szCs w:val="18"/>
          <w:lang w:eastAsia="en-GB"/>
        </w:rPr>
        <w:t>);</w:t>
      </w:r>
    </w:p>
    <w:p w14:paraId="7F30D388"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0F2FF56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p>
    <w:p w14:paraId="3DE73B8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AdjustSbrSettings</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const</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config</w:t>
      </w:r>
      <w:r w:rsidRPr="00AA496E">
        <w:rPr>
          <w:rFonts w:ascii="Menlo" w:hAnsi="Menlo" w:cs="Menlo"/>
          <w:color w:val="CCCCCC"/>
          <w:sz w:val="18"/>
          <w:szCs w:val="18"/>
          <w:lang w:eastAsia="en-GB"/>
        </w:rPr>
        <w:t>,</w:t>
      </w:r>
    </w:p>
    <w:p w14:paraId="6AE37738"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bitRate</w:t>
      </w:r>
      <w:r w:rsidRPr="00AA496E">
        <w:rPr>
          <w:rFonts w:ascii="Menlo" w:hAnsi="Menlo" w:cs="Menlo"/>
          <w:color w:val="CCCCCC"/>
          <w:sz w:val="18"/>
          <w:szCs w:val="18"/>
          <w:lang w:eastAsia="en-GB"/>
        </w:rPr>
        <w:t>,</w:t>
      </w:r>
    </w:p>
    <w:p w14:paraId="33617CA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numChannels</w:t>
      </w:r>
      <w:r w:rsidRPr="00AA496E">
        <w:rPr>
          <w:rFonts w:ascii="Menlo" w:hAnsi="Menlo" w:cs="Menlo"/>
          <w:color w:val="CCCCCC"/>
          <w:sz w:val="18"/>
          <w:szCs w:val="18"/>
          <w:lang w:eastAsia="en-GB"/>
        </w:rPr>
        <w:t>,</w:t>
      </w:r>
    </w:p>
    <w:p w14:paraId="3DF70BD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fsCore</w:t>
      </w:r>
      <w:r w:rsidRPr="00AA496E">
        <w:rPr>
          <w:rFonts w:ascii="Menlo" w:hAnsi="Menlo" w:cs="Menlo"/>
          <w:color w:val="CCCCCC"/>
          <w:sz w:val="18"/>
          <w:szCs w:val="18"/>
          <w:lang w:eastAsia="en-GB"/>
        </w:rPr>
        <w:t>,</w:t>
      </w:r>
    </w:p>
    <w:p w14:paraId="498F4C9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transFac</w:t>
      </w:r>
      <w:r w:rsidRPr="00AA496E">
        <w:rPr>
          <w:rFonts w:ascii="Menlo" w:hAnsi="Menlo" w:cs="Menlo"/>
          <w:color w:val="CCCCCC"/>
          <w:sz w:val="18"/>
          <w:szCs w:val="18"/>
          <w:lang w:eastAsia="en-GB"/>
        </w:rPr>
        <w:t>,</w:t>
      </w:r>
    </w:p>
    <w:p w14:paraId="197B24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standardBitrate</w:t>
      </w:r>
      <w:r w:rsidRPr="00AA496E">
        <w:rPr>
          <w:rFonts w:ascii="Menlo" w:hAnsi="Menlo" w:cs="Menlo"/>
          <w:color w:val="CCCCCC"/>
          <w:sz w:val="18"/>
          <w:szCs w:val="18"/>
          <w:lang w:eastAsia="en-GB"/>
        </w:rPr>
        <w:t>);</w:t>
      </w:r>
    </w:p>
    <w:p w14:paraId="243D2A3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598A869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UWord32</w:t>
      </w:r>
    </w:p>
    <w:p w14:paraId="3259D7D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InitializeSbrDefaults</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config</w:t>
      </w:r>
      <w:r w:rsidRPr="00AA496E">
        <w:rPr>
          <w:rFonts w:ascii="Menlo" w:hAnsi="Menlo" w:cs="Menlo"/>
          <w:color w:val="CCCCCC"/>
          <w:sz w:val="18"/>
          <w:szCs w:val="18"/>
          <w:lang w:eastAsia="en-GB"/>
        </w:rPr>
        <w:t>);</w:t>
      </w:r>
    </w:p>
    <w:p w14:paraId="3BBA71E1"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p>
    <w:p w14:paraId="7AAF9A9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typedef</w:t>
      </w:r>
      <w:r w:rsidRPr="00AA496E">
        <w:rPr>
          <w:rFonts w:ascii="Menlo" w:hAnsi="Menlo" w:cs="Menlo"/>
          <w:color w:val="CCCCCC"/>
          <w:sz w:val="18"/>
          <w:szCs w:val="18"/>
          <w:lang w:eastAsia="en-GB"/>
        </w:rPr>
        <w:t xml:space="preserve"> </w:t>
      </w:r>
      <w:r w:rsidRPr="00AA496E">
        <w:rPr>
          <w:rFonts w:ascii="Menlo" w:hAnsi="Menlo" w:cs="Menlo"/>
          <w:color w:val="569CD6"/>
          <w:sz w:val="18"/>
          <w:szCs w:val="18"/>
          <w:lang w:eastAsia="en-GB"/>
        </w:rPr>
        <w:t>struct</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SBR_ENCODER</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w:t>
      </w:r>
    </w:p>
    <w:p w14:paraId="3DCB0C4B" w14:textId="77777777" w:rsidR="004D5C85" w:rsidRPr="00AA496E" w:rsidRDefault="004D5C85" w:rsidP="004D5C85">
      <w:pPr>
        <w:shd w:val="clear" w:color="auto" w:fill="1F1F1F"/>
        <w:spacing w:after="24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br/>
      </w:r>
    </w:p>
    <w:p w14:paraId="31A366F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64B1399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EnvOpen</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D4D4D4"/>
          <w:sz w:val="18"/>
          <w:szCs w:val="18"/>
          <w:lang w:eastAsia="en-GB"/>
        </w:rPr>
        <w:t>*</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hEnvEncoder</w:t>
      </w:r>
      <w:r w:rsidRPr="00AA496E">
        <w:rPr>
          <w:rFonts w:ascii="Menlo" w:hAnsi="Menlo" w:cs="Menlo"/>
          <w:color w:val="CCCCCC"/>
          <w:sz w:val="18"/>
          <w:szCs w:val="18"/>
          <w:lang w:eastAsia="en-GB"/>
        </w:rPr>
        <w:t>,</w:t>
      </w:r>
    </w:p>
    <w:p w14:paraId="7DFC24DB"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sbrConfigurationPtr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params</w:t>
      </w:r>
      <w:r w:rsidRPr="00AA496E">
        <w:rPr>
          <w:rFonts w:ascii="Menlo" w:hAnsi="Menlo" w:cs="Menlo"/>
          <w:color w:val="CCCCCC"/>
          <w:sz w:val="18"/>
          <w:szCs w:val="18"/>
          <w:lang w:eastAsia="en-GB"/>
        </w:rPr>
        <w:t>,</w:t>
      </w:r>
    </w:p>
    <w:p w14:paraId="4D1EEA2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coreBandWith</w:t>
      </w:r>
      <w:r w:rsidRPr="00AA496E">
        <w:rPr>
          <w:rFonts w:ascii="Menlo" w:hAnsi="Menlo" w:cs="Menlo"/>
          <w:color w:val="6A9955"/>
          <w:sz w:val="18"/>
          <w:szCs w:val="18"/>
          <w:lang w:eastAsia="en-GB"/>
        </w:rPr>
        <w:t xml:space="preserve">  /**&lt; encoder (lowband) bandwith in Hz */</w:t>
      </w:r>
      <w:r w:rsidRPr="00AA496E">
        <w:rPr>
          <w:rFonts w:ascii="Menlo" w:hAnsi="Menlo" w:cs="Menlo"/>
          <w:color w:val="CCCCCC"/>
          <w:sz w:val="18"/>
          <w:szCs w:val="18"/>
          <w:lang w:eastAsia="en-GB"/>
        </w:rPr>
        <w:t xml:space="preserve">      </w:t>
      </w:r>
    </w:p>
    <w:p w14:paraId="360AD3E2"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 </w:t>
      </w:r>
    </w:p>
    <w:p w14:paraId="586F518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41978C5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569CD6"/>
          <w:sz w:val="18"/>
          <w:szCs w:val="18"/>
          <w:lang w:eastAsia="en-GB"/>
        </w:rPr>
        <w:t>void</w:t>
      </w:r>
      <w:r w:rsidRPr="00AA496E">
        <w:rPr>
          <w:rFonts w:ascii="Menlo" w:hAnsi="Menlo" w:cs="Menlo"/>
          <w:color w:val="CCCCCC"/>
          <w:sz w:val="18"/>
          <w:szCs w:val="18"/>
          <w:lang w:eastAsia="en-GB"/>
        </w:rPr>
        <w:t xml:space="preserve"> </w:t>
      </w:r>
    </w:p>
    <w:p w14:paraId="6DF0FAA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EnvClose</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hEnvEnc</w:t>
      </w:r>
      <w:r w:rsidRPr="00AA496E">
        <w:rPr>
          <w:rFonts w:ascii="Menlo" w:hAnsi="Menlo" w:cs="Menlo"/>
          <w:color w:val="CCCCCC"/>
          <w:sz w:val="18"/>
          <w:szCs w:val="18"/>
          <w:lang w:eastAsia="en-GB"/>
        </w:rPr>
        <w:t>);</w:t>
      </w:r>
    </w:p>
    <w:p w14:paraId="50CD4A03"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6E9D317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1F7FEDB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SbrGetXOverFreq</w:t>
      </w:r>
      <w:r w:rsidRPr="00AA496E">
        <w:rPr>
          <w:rFonts w:ascii="Menlo" w:hAnsi="Menlo" w:cs="Menlo"/>
          <w:color w:val="CCCCCC"/>
          <w:sz w:val="18"/>
          <w:szCs w:val="18"/>
          <w:lang w:eastAsia="en-GB"/>
        </w:rPr>
        <w:t>(</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w:t>
      </w:r>
      <w:r w:rsidRPr="00AA496E">
        <w:rPr>
          <w:rFonts w:ascii="Menlo" w:hAnsi="Menlo" w:cs="Menlo"/>
          <w:color w:val="CCCCCC"/>
          <w:sz w:val="18"/>
          <w:szCs w:val="18"/>
          <w:lang w:eastAsia="en-GB"/>
        </w:rPr>
        <w:t>,</w:t>
      </w:r>
    </w:p>
    <w:p w14:paraId="09D02C0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Word32</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xoverFreq</w:t>
      </w:r>
      <w:r w:rsidRPr="00AA496E">
        <w:rPr>
          <w:rFonts w:ascii="Menlo" w:hAnsi="Menlo" w:cs="Menlo"/>
          <w:color w:val="CCCCCC"/>
          <w:sz w:val="18"/>
          <w:szCs w:val="18"/>
          <w:lang w:eastAsia="en-GB"/>
        </w:rPr>
        <w:t xml:space="preserve"> );</w:t>
      </w:r>
    </w:p>
    <w:p w14:paraId="1235BD25"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32A5FB8D"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24B01229"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lastRenderedPageBreak/>
        <w:t>SbrGetStopFreqRaw</w:t>
      </w:r>
      <w:r w:rsidRPr="00AA496E">
        <w:rPr>
          <w:rFonts w:ascii="Menlo" w:hAnsi="Menlo" w:cs="Menlo"/>
          <w:color w:val="CCCCCC"/>
          <w:sz w:val="18"/>
          <w:szCs w:val="18"/>
          <w:lang w:eastAsia="en-GB"/>
        </w:rPr>
        <w:t>(</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w:t>
      </w:r>
      <w:r w:rsidRPr="00AA496E">
        <w:rPr>
          <w:rFonts w:ascii="Menlo" w:hAnsi="Menlo" w:cs="Menlo"/>
          <w:color w:val="CCCCCC"/>
          <w:sz w:val="18"/>
          <w:szCs w:val="18"/>
          <w:lang w:eastAsia="en-GB"/>
        </w:rPr>
        <w:t>);</w:t>
      </w:r>
    </w:p>
    <w:p w14:paraId="11B582BE"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7B6570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4EC9B0"/>
          <w:sz w:val="18"/>
          <w:szCs w:val="18"/>
          <w:lang w:eastAsia="en-GB"/>
        </w:rPr>
        <w:t>Word32</w:t>
      </w:r>
    </w:p>
    <w:p w14:paraId="7D929D3A"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DCDCAA"/>
          <w:sz w:val="18"/>
          <w:szCs w:val="18"/>
          <w:lang w:eastAsia="en-GB"/>
        </w:rPr>
        <w:t>EnvEncodeFrame</w:t>
      </w: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HANDLE_SBR_ENCODER</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hEnvEncoder</w:t>
      </w:r>
      <w:r w:rsidRPr="00AA496E">
        <w:rPr>
          <w:rFonts w:ascii="Menlo" w:hAnsi="Menlo" w:cs="Menlo"/>
          <w:color w:val="CCCCCC"/>
          <w:sz w:val="18"/>
          <w:szCs w:val="18"/>
          <w:lang w:eastAsia="en-GB"/>
        </w:rPr>
        <w:t>,</w:t>
      </w:r>
    </w:p>
    <w:p w14:paraId="7CA6B71F"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samples</w:t>
      </w:r>
      <w:r w:rsidRPr="00AA496E">
        <w:rPr>
          <w:rFonts w:ascii="Menlo" w:hAnsi="Menlo" w:cs="Menlo"/>
          <w:color w:val="CCCCCC"/>
          <w:sz w:val="18"/>
          <w:szCs w:val="18"/>
          <w:lang w:eastAsia="en-GB"/>
        </w:rPr>
        <w:t>,</w:t>
      </w:r>
      <w:r w:rsidRPr="00AA496E">
        <w:rPr>
          <w:rFonts w:ascii="Menlo" w:hAnsi="Menlo" w:cs="Menlo"/>
          <w:color w:val="6A9955"/>
          <w:sz w:val="18"/>
          <w:szCs w:val="18"/>
          <w:lang w:eastAsia="en-GB"/>
        </w:rPr>
        <w:t xml:space="preserve">                 /*!&lt; time samples, always interleaved  */</w:t>
      </w:r>
    </w:p>
    <w:p w14:paraId="22CC269C"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pCoreBuffer</w:t>
      </w:r>
      <w:r w:rsidRPr="00AA496E">
        <w:rPr>
          <w:rFonts w:ascii="Menlo" w:hAnsi="Menlo" w:cs="Menlo"/>
          <w:color w:val="CCCCCC"/>
          <w:sz w:val="18"/>
          <w:szCs w:val="18"/>
          <w:lang w:eastAsia="en-GB"/>
        </w:rPr>
        <w:t>,</w:t>
      </w:r>
    </w:p>
    <w:p w14:paraId="0CF1FC6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UWord16</w:t>
      </w:r>
      <w:r w:rsidRPr="00AA496E">
        <w:rPr>
          <w:rFonts w:ascii="Menlo" w:hAnsi="Menlo" w:cs="Menlo"/>
          <w:color w:val="CCCCCC"/>
          <w:sz w:val="18"/>
          <w:szCs w:val="18"/>
          <w:lang w:eastAsia="en-GB"/>
        </w:rPr>
        <w:t xml:space="preserve"> </w:t>
      </w:r>
      <w:r w:rsidRPr="00AA496E">
        <w:rPr>
          <w:rFonts w:ascii="Menlo" w:hAnsi="Menlo" w:cs="Menlo"/>
          <w:color w:val="9CDCFE"/>
          <w:sz w:val="18"/>
          <w:szCs w:val="18"/>
          <w:lang w:eastAsia="en-GB"/>
        </w:rPr>
        <w:t>timeInStride</w:t>
      </w:r>
      <w:r w:rsidRPr="00AA496E">
        <w:rPr>
          <w:rFonts w:ascii="Menlo" w:hAnsi="Menlo" w:cs="Menlo"/>
          <w:color w:val="CCCCCC"/>
          <w:sz w:val="18"/>
          <w:szCs w:val="18"/>
          <w:lang w:eastAsia="en-GB"/>
        </w:rPr>
        <w:t>,</w:t>
      </w:r>
    </w:p>
    <w:p w14:paraId="3A6BB037"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Word16</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numAncBytes</w:t>
      </w:r>
      <w:r w:rsidRPr="00AA496E">
        <w:rPr>
          <w:rFonts w:ascii="Menlo" w:hAnsi="Menlo" w:cs="Menlo"/>
          <w:color w:val="CCCCCC"/>
          <w:sz w:val="18"/>
          <w:szCs w:val="18"/>
          <w:lang w:eastAsia="en-GB"/>
        </w:rPr>
        <w:t>,</w:t>
      </w:r>
    </w:p>
    <w:p w14:paraId="5053F071"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r w:rsidRPr="00AA496E">
        <w:rPr>
          <w:rFonts w:ascii="Menlo" w:hAnsi="Menlo" w:cs="Menlo"/>
          <w:color w:val="CCCCCC"/>
          <w:sz w:val="18"/>
          <w:szCs w:val="18"/>
          <w:lang w:eastAsia="en-GB"/>
        </w:rPr>
        <w:t xml:space="preserve">                </w:t>
      </w:r>
      <w:r w:rsidRPr="00AA496E">
        <w:rPr>
          <w:rFonts w:ascii="Menlo" w:hAnsi="Menlo" w:cs="Menlo"/>
          <w:color w:val="4EC9B0"/>
          <w:sz w:val="18"/>
          <w:szCs w:val="18"/>
          <w:lang w:eastAsia="en-GB"/>
        </w:rPr>
        <w:t>UWord8</w:t>
      </w:r>
      <w:r w:rsidRPr="00AA496E">
        <w:rPr>
          <w:rFonts w:ascii="Menlo" w:hAnsi="Menlo" w:cs="Menlo"/>
          <w:color w:val="CCCCCC"/>
          <w:sz w:val="18"/>
          <w:szCs w:val="18"/>
          <w:lang w:eastAsia="en-GB"/>
        </w:rPr>
        <w:t xml:space="preserve">  </w:t>
      </w:r>
      <w:r w:rsidRPr="00AA496E">
        <w:rPr>
          <w:rFonts w:ascii="Menlo" w:hAnsi="Menlo" w:cs="Menlo"/>
          <w:color w:val="D4D4D4"/>
          <w:sz w:val="18"/>
          <w:szCs w:val="18"/>
          <w:lang w:eastAsia="en-GB"/>
        </w:rPr>
        <w:t>*</w:t>
      </w:r>
      <w:r w:rsidRPr="00AA496E">
        <w:rPr>
          <w:rFonts w:ascii="Menlo" w:hAnsi="Menlo" w:cs="Menlo"/>
          <w:color w:val="9CDCFE"/>
          <w:sz w:val="18"/>
          <w:szCs w:val="18"/>
          <w:lang w:eastAsia="en-GB"/>
        </w:rPr>
        <w:t>ancData</w:t>
      </w:r>
      <w:r w:rsidRPr="00AA496E">
        <w:rPr>
          <w:rFonts w:ascii="Menlo" w:hAnsi="Menlo" w:cs="Menlo"/>
          <w:color w:val="CCCCCC"/>
          <w:sz w:val="18"/>
          <w:szCs w:val="18"/>
          <w:lang w:eastAsia="en-GB"/>
        </w:rPr>
        <w:t>);</w:t>
      </w:r>
    </w:p>
    <w:p w14:paraId="3F3BFD50" w14:textId="77777777" w:rsidR="004D5C85" w:rsidRPr="00AA496E" w:rsidRDefault="004D5C85" w:rsidP="004D5C85">
      <w:pPr>
        <w:shd w:val="clear" w:color="auto" w:fill="1F1F1F"/>
        <w:spacing w:after="0" w:line="270" w:lineRule="atLeast"/>
        <w:rPr>
          <w:rFonts w:ascii="Menlo" w:hAnsi="Menlo" w:cs="Menlo"/>
          <w:color w:val="CCCCCC"/>
          <w:sz w:val="18"/>
          <w:szCs w:val="18"/>
          <w:lang w:eastAsia="en-GB"/>
        </w:rPr>
      </w:pPr>
    </w:p>
    <w:p w14:paraId="7B71ACDE" w14:textId="77777777" w:rsidR="004D5C85" w:rsidRDefault="004D5C85" w:rsidP="004D5C85"/>
    <w:p w14:paraId="5301B370" w14:textId="4721CAED" w:rsidR="004D5C85" w:rsidRDefault="0056325B" w:rsidP="004D5C85">
      <w:pPr>
        <w:pStyle w:val="Heading4"/>
      </w:pPr>
      <w:bookmarkStart w:id="1257" w:name="_Toc167264205"/>
      <w:bookmarkStart w:id="1258" w:name="_Toc167264370"/>
      <w:bookmarkStart w:id="1259" w:name="_Toc183180396"/>
      <w:bookmarkStart w:id="1260" w:name="_Toc183180582"/>
      <w:bookmarkStart w:id="1261" w:name="_Toc190903500"/>
      <w:bookmarkStart w:id="1262" w:name="_Toc204267804"/>
      <w:bookmarkStart w:id="1263" w:name="_Toc204268126"/>
      <w:r>
        <w:t>A</w:t>
      </w:r>
      <w:r w:rsidR="004D5C85">
        <w:t>.5.2.3 Resample (downsample_FIR.h)</w:t>
      </w:r>
      <w:bookmarkEnd w:id="1257"/>
      <w:bookmarkEnd w:id="1258"/>
      <w:bookmarkEnd w:id="1259"/>
      <w:bookmarkEnd w:id="1260"/>
      <w:bookmarkEnd w:id="1261"/>
      <w:bookmarkEnd w:id="1262"/>
      <w:bookmarkEnd w:id="1263"/>
    </w:p>
    <w:p w14:paraId="034DB40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586C0"/>
          <w:sz w:val="18"/>
          <w:szCs w:val="18"/>
          <w:lang w:eastAsia="en-GB"/>
        </w:rPr>
        <w:t>#define</w:t>
      </w:r>
      <w:r w:rsidRPr="00B3017C">
        <w:rPr>
          <w:rFonts w:ascii="Menlo" w:hAnsi="Menlo" w:cs="Menlo"/>
          <w:color w:val="569CD6"/>
          <w:sz w:val="18"/>
          <w:szCs w:val="18"/>
          <w:lang w:eastAsia="en-GB"/>
        </w:rPr>
        <w:t xml:space="preserve"> BUFFER_SIZE_2_1  </w:t>
      </w:r>
      <w:r w:rsidRPr="00B3017C">
        <w:rPr>
          <w:rFonts w:ascii="Menlo" w:hAnsi="Menlo" w:cs="Menlo"/>
          <w:color w:val="B5CEA8"/>
          <w:sz w:val="18"/>
          <w:szCs w:val="18"/>
          <w:lang w:eastAsia="en-GB"/>
        </w:rPr>
        <w:t>64</w:t>
      </w:r>
      <w:r w:rsidRPr="00B3017C">
        <w:rPr>
          <w:rFonts w:ascii="Menlo" w:hAnsi="Menlo" w:cs="Menlo"/>
          <w:color w:val="569CD6"/>
          <w:sz w:val="18"/>
          <w:szCs w:val="18"/>
          <w:lang w:eastAsia="en-GB"/>
        </w:rPr>
        <w:t xml:space="preserve"> </w:t>
      </w:r>
    </w:p>
    <w:p w14:paraId="56FFDF9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586C0"/>
          <w:sz w:val="18"/>
          <w:szCs w:val="18"/>
          <w:lang w:eastAsia="en-GB"/>
        </w:rPr>
        <w:t>#define</w:t>
      </w:r>
      <w:r w:rsidRPr="00B3017C">
        <w:rPr>
          <w:rFonts w:ascii="Menlo" w:hAnsi="Menlo" w:cs="Menlo"/>
          <w:color w:val="569CD6"/>
          <w:sz w:val="18"/>
          <w:szCs w:val="18"/>
          <w:lang w:eastAsia="en-GB"/>
        </w:rPr>
        <w:t xml:space="preserve"> BUFFER_SIZE_3_2 </w:t>
      </w:r>
      <w:r w:rsidRPr="00B3017C">
        <w:rPr>
          <w:rFonts w:ascii="Menlo" w:hAnsi="Menlo" w:cs="Menlo"/>
          <w:color w:val="B5CEA8"/>
          <w:sz w:val="18"/>
          <w:szCs w:val="18"/>
          <w:lang w:eastAsia="en-GB"/>
        </w:rPr>
        <w:t>128</w:t>
      </w:r>
      <w:r w:rsidRPr="00B3017C">
        <w:rPr>
          <w:rFonts w:ascii="Menlo" w:hAnsi="Menlo" w:cs="Menlo"/>
          <w:color w:val="569CD6"/>
          <w:sz w:val="18"/>
          <w:szCs w:val="18"/>
          <w:lang w:eastAsia="en-GB"/>
        </w:rPr>
        <w:t xml:space="preserve"> </w:t>
      </w:r>
    </w:p>
    <w:p w14:paraId="31323B91" w14:textId="77777777" w:rsidR="004D5C85" w:rsidRPr="00B3017C" w:rsidRDefault="004D5C85" w:rsidP="004D5C85">
      <w:pPr>
        <w:shd w:val="clear" w:color="auto" w:fill="1F1F1F"/>
        <w:spacing w:after="240" w:line="270" w:lineRule="atLeast"/>
        <w:rPr>
          <w:rFonts w:ascii="Menlo" w:hAnsi="Menlo" w:cs="Menlo"/>
          <w:color w:val="CCCCCC"/>
          <w:sz w:val="18"/>
          <w:szCs w:val="18"/>
          <w:lang w:eastAsia="en-GB"/>
        </w:rPr>
      </w:pPr>
    </w:p>
    <w:p w14:paraId="6F23F6A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51B946D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4BE09E5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const</w:t>
      </w: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coeffFIR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pointer to filter coeffs */</w:t>
      </w:r>
    </w:p>
    <w:p w14:paraId="03268A4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noOffCoeffs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number of filter coeffs */</w:t>
      </w:r>
    </w:p>
    <w:p w14:paraId="789495F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delayLine</w:t>
      </w:r>
      <w:r w:rsidRPr="00B3017C">
        <w:rPr>
          <w:rFonts w:ascii="Menlo" w:hAnsi="Menlo" w:cs="Menlo"/>
          <w:color w:val="CCCCCC"/>
          <w:sz w:val="18"/>
          <w:szCs w:val="18"/>
          <w:lang w:eastAsia="en-GB"/>
        </w:rPr>
        <w:t>[</w:t>
      </w:r>
      <w:r w:rsidRPr="00B3017C">
        <w:rPr>
          <w:rFonts w:ascii="Menlo" w:hAnsi="Menlo" w:cs="Menlo"/>
          <w:color w:val="569CD6"/>
          <w:sz w:val="18"/>
          <w:szCs w:val="18"/>
          <w:lang w:eastAsia="en-GB"/>
        </w:rPr>
        <w:t>BUFFER_SIZE_2_1</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ringbuffer 1 input delay line */</w:t>
      </w:r>
    </w:p>
    <w:p w14:paraId="774B324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FIR_FILTER_2_1</w:t>
      </w:r>
      <w:r w:rsidRPr="00B3017C">
        <w:rPr>
          <w:rFonts w:ascii="Menlo" w:hAnsi="Menlo" w:cs="Menlo"/>
          <w:color w:val="CCCCCC"/>
          <w:sz w:val="18"/>
          <w:szCs w:val="18"/>
          <w:lang w:eastAsia="en-GB"/>
        </w:rPr>
        <w:t>;</w:t>
      </w:r>
    </w:p>
    <w:p w14:paraId="1AD59C8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0FE19CF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5D4F67A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4A47524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const</w:t>
      </w: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coeffFIR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pointer to filter coeffs */</w:t>
      </w:r>
    </w:p>
    <w:p w14:paraId="2D2CFA0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noOffCoeffs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number of filter coeffs */</w:t>
      </w:r>
    </w:p>
    <w:p w14:paraId="31810F9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delayLine</w:t>
      </w:r>
      <w:r w:rsidRPr="00B3017C">
        <w:rPr>
          <w:rFonts w:ascii="Menlo" w:hAnsi="Menlo" w:cs="Menlo"/>
          <w:color w:val="CCCCCC"/>
          <w:sz w:val="18"/>
          <w:szCs w:val="18"/>
          <w:lang w:eastAsia="en-GB"/>
        </w:rPr>
        <w:t>[</w:t>
      </w:r>
      <w:r w:rsidRPr="00B3017C">
        <w:rPr>
          <w:rFonts w:ascii="Menlo" w:hAnsi="Menlo" w:cs="Menlo"/>
          <w:color w:val="569CD6"/>
          <w:sz w:val="18"/>
          <w:szCs w:val="18"/>
          <w:lang w:eastAsia="en-GB"/>
        </w:rPr>
        <w:t>BUFFER_SIZE_3_2</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ringbuffer 1 input delay line */</w:t>
      </w:r>
    </w:p>
    <w:p w14:paraId="3F4042B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FIR_FILTER_3_2</w:t>
      </w:r>
      <w:r w:rsidRPr="00B3017C">
        <w:rPr>
          <w:rFonts w:ascii="Menlo" w:hAnsi="Menlo" w:cs="Menlo"/>
          <w:color w:val="CCCCCC"/>
          <w:sz w:val="18"/>
          <w:szCs w:val="18"/>
          <w:lang w:eastAsia="en-GB"/>
        </w:rPr>
        <w:t>;</w:t>
      </w:r>
    </w:p>
    <w:p w14:paraId="1F4D248E" w14:textId="77777777" w:rsidR="004D5C85" w:rsidRPr="00B3017C" w:rsidRDefault="004D5C85" w:rsidP="004D5C85">
      <w:pPr>
        <w:shd w:val="clear" w:color="auto" w:fill="1F1F1F"/>
        <w:spacing w:after="240" w:line="270" w:lineRule="atLeast"/>
        <w:rPr>
          <w:rFonts w:ascii="Menlo" w:hAnsi="Menlo" w:cs="Menlo"/>
          <w:color w:val="CCCCCC"/>
          <w:sz w:val="18"/>
          <w:szCs w:val="18"/>
          <w:lang w:eastAsia="en-GB"/>
        </w:rPr>
      </w:pPr>
    </w:p>
    <w:p w14:paraId="6D80118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652D863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1E82D6E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FIR_FILTER_2_1</w:t>
      </w:r>
      <w:r w:rsidRPr="00B3017C">
        <w:rPr>
          <w:rFonts w:ascii="Menlo" w:hAnsi="Menlo" w:cs="Menlo"/>
          <w:color w:val="CCCCCC"/>
          <w:sz w:val="18"/>
          <w:szCs w:val="18"/>
          <w:lang w:eastAsia="en-GB"/>
        </w:rPr>
        <w:t xml:space="preserve"> </w:t>
      </w:r>
      <w:r w:rsidRPr="00B3017C">
        <w:rPr>
          <w:rFonts w:ascii="Menlo" w:hAnsi="Menlo" w:cs="Menlo"/>
          <w:color w:val="9CDCFE"/>
          <w:sz w:val="18"/>
          <w:szCs w:val="18"/>
          <w:lang w:eastAsia="en-GB"/>
        </w:rPr>
        <w:t>firFilter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fir filter instance */</w:t>
      </w:r>
    </w:p>
    <w:p w14:paraId="1C7B3D7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input fs            */</w:t>
      </w:r>
    </w:p>
    <w:p w14:paraId="3EF237D4"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 xml:space="preserve"> ;</w:t>
      </w:r>
      <w:r w:rsidRPr="00B3017C">
        <w:rPr>
          <w:rFonts w:ascii="Menlo" w:hAnsi="Menlo" w:cs="Menlo"/>
          <w:color w:val="6A9955"/>
          <w:sz w:val="18"/>
          <w:szCs w:val="18"/>
          <w:lang w:eastAsia="en-GB"/>
        </w:rPr>
        <w:t xml:space="preserve">                   /*! output fs           */</w:t>
      </w:r>
    </w:p>
    <w:p w14:paraId="6D5496E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delay</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delay input vs. output in samples */</w:t>
      </w:r>
    </w:p>
    <w:p w14:paraId="612F1D46"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w:t>
      </w:r>
    </w:p>
    <w:p w14:paraId="6782E729"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23EAFCD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569CD6"/>
          <w:sz w:val="18"/>
          <w:szCs w:val="18"/>
          <w:lang w:eastAsia="en-GB"/>
        </w:rPr>
        <w:t>typedef</w:t>
      </w:r>
      <w:r w:rsidRPr="00B3017C">
        <w:rPr>
          <w:rFonts w:ascii="Menlo" w:hAnsi="Menlo" w:cs="Menlo"/>
          <w:color w:val="CCCCCC"/>
          <w:sz w:val="18"/>
          <w:szCs w:val="18"/>
          <w:lang w:eastAsia="en-GB"/>
        </w:rPr>
        <w:t xml:space="preserve"> </w:t>
      </w:r>
      <w:r w:rsidRPr="00B3017C">
        <w:rPr>
          <w:rFonts w:ascii="Menlo" w:hAnsi="Menlo" w:cs="Menlo"/>
          <w:color w:val="569CD6"/>
          <w:sz w:val="18"/>
          <w:szCs w:val="18"/>
          <w:lang w:eastAsia="en-GB"/>
        </w:rPr>
        <w:t>struct</w:t>
      </w:r>
    </w:p>
    <w:p w14:paraId="08F2A1F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w:t>
      </w:r>
    </w:p>
    <w:p w14:paraId="5F3D579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FIR_FILTER_3_2</w:t>
      </w:r>
      <w:r w:rsidRPr="00B3017C">
        <w:rPr>
          <w:rFonts w:ascii="Menlo" w:hAnsi="Menlo" w:cs="Menlo"/>
          <w:color w:val="CCCCCC"/>
          <w:sz w:val="18"/>
          <w:szCs w:val="18"/>
          <w:lang w:eastAsia="en-GB"/>
        </w:rPr>
        <w:t xml:space="preserve"> </w:t>
      </w:r>
      <w:r w:rsidRPr="00B3017C">
        <w:rPr>
          <w:rFonts w:ascii="Menlo" w:hAnsi="Menlo" w:cs="Menlo"/>
          <w:color w:val="9CDCFE"/>
          <w:sz w:val="18"/>
          <w:szCs w:val="18"/>
          <w:lang w:eastAsia="en-GB"/>
        </w:rPr>
        <w:t>firFilter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fir filter instance */</w:t>
      </w:r>
    </w:p>
    <w:p w14:paraId="4F568FF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input fs            */</w:t>
      </w:r>
    </w:p>
    <w:p w14:paraId="46DE4C4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 xml:space="preserve"> ;</w:t>
      </w:r>
      <w:r w:rsidRPr="00B3017C">
        <w:rPr>
          <w:rFonts w:ascii="Menlo" w:hAnsi="Menlo" w:cs="Menlo"/>
          <w:color w:val="6A9955"/>
          <w:sz w:val="18"/>
          <w:szCs w:val="18"/>
          <w:lang w:eastAsia="en-GB"/>
        </w:rPr>
        <w:t xml:space="preserve">                   /*! output fs           */</w:t>
      </w:r>
    </w:p>
    <w:p w14:paraId="59210D3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delay</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 delay input vs. output in samples */</w:t>
      </w:r>
    </w:p>
    <w:p w14:paraId="640402F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w:t>
      </w:r>
    </w:p>
    <w:p w14:paraId="08F39D39" w14:textId="77777777" w:rsidR="004D5C85" w:rsidRPr="00B3017C" w:rsidRDefault="004D5C85" w:rsidP="004D5C85">
      <w:pPr>
        <w:shd w:val="clear" w:color="auto" w:fill="1F1F1F"/>
        <w:spacing w:after="240" w:line="270" w:lineRule="atLeast"/>
        <w:rPr>
          <w:rFonts w:ascii="Menlo" w:hAnsi="Menlo" w:cs="Menlo"/>
          <w:color w:val="CCCCCC"/>
          <w:sz w:val="18"/>
          <w:szCs w:val="18"/>
          <w:lang w:eastAsia="en-GB"/>
        </w:rPr>
      </w:pPr>
    </w:p>
    <w:p w14:paraId="04E34A1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InitResampler_firDown2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1E9EC2B4"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lastRenderedPageBreak/>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4BA0458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5E978F6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7766247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InitResampler_firDown3</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249190D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7F6F71E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7172BD2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59CE9CFD"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InitResampler_firUp2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6669757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76CB609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73457A5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4B7239D6"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InitResampler_firDown32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ReSampler_firUp2</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78219A6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ReSampler_firDown3</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3C2E906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fIn</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Input Sampling frequency */</w:t>
      </w:r>
    </w:p>
    <w:p w14:paraId="6166B7D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Word32 </w:t>
      </w:r>
      <w:r w:rsidRPr="00B3017C">
        <w:rPr>
          <w:rFonts w:ascii="Menlo" w:hAnsi="Menlo" w:cs="Menlo"/>
          <w:color w:val="9CDCFE"/>
          <w:sz w:val="18"/>
          <w:szCs w:val="18"/>
          <w:lang w:eastAsia="en-GB"/>
        </w:rPr>
        <w:t>fOut</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Output Sampling frequency */</w:t>
      </w:r>
    </w:p>
    <w:p w14:paraId="3CA715E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70FF5F1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Resample_firDown2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0FEF9C9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input samples */</w:t>
      </w:r>
    </w:p>
    <w:p w14:paraId="76583A21"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numInSamples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number  of input samples  */</w:t>
      </w:r>
    </w:p>
    <w:p w14:paraId="31BAF0E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inStride</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increment of input samples */</w:t>
      </w:r>
    </w:p>
    <w:p w14:paraId="6BB9DEB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output samples */</w:t>
      </w:r>
      <w:r w:rsidRPr="00B3017C">
        <w:rPr>
          <w:rFonts w:ascii="Menlo" w:hAnsi="Menlo" w:cs="Menlo"/>
          <w:color w:val="CCCCCC"/>
          <w:sz w:val="18"/>
          <w:szCs w:val="18"/>
          <w:lang w:eastAsia="en-GB"/>
        </w:rPr>
        <w:t xml:space="preserve"> </w:t>
      </w:r>
    </w:p>
    <w:p w14:paraId="54A1B67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numOutSamples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number of output samples */</w:t>
      </w:r>
    </w:p>
    <w:p w14:paraId="5AE1147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outStride</w:t>
      </w:r>
      <w:r w:rsidRPr="00B3017C">
        <w:rPr>
          <w:rFonts w:ascii="Menlo" w:hAnsi="Menlo" w:cs="Menlo"/>
          <w:color w:val="6A9955"/>
          <w:sz w:val="18"/>
          <w:szCs w:val="18"/>
          <w:lang w:eastAsia="en-GB"/>
        </w:rPr>
        <w:t xml:space="preserve">              /*!&lt; increment of output samples */</w:t>
      </w:r>
    </w:p>
    <w:p w14:paraId="07DA3BE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            </w:t>
      </w:r>
    </w:p>
    <w:p w14:paraId="5A37A769"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241E5956"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Word32 </w:t>
      </w:r>
      <w:r w:rsidRPr="00B3017C">
        <w:rPr>
          <w:rFonts w:ascii="Menlo" w:hAnsi="Menlo" w:cs="Menlo"/>
          <w:color w:val="DCDCAA"/>
          <w:sz w:val="18"/>
          <w:szCs w:val="18"/>
          <w:lang w:eastAsia="en-GB"/>
        </w:rPr>
        <w:t>Resample_firUp2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3B560B3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input samples */</w:t>
      </w:r>
    </w:p>
    <w:p w14:paraId="6EF80D32"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numInSamples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number  of input samples  */</w:t>
      </w:r>
    </w:p>
    <w:p w14:paraId="3D1F326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inStride</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increment of input samples */</w:t>
      </w:r>
    </w:p>
    <w:p w14:paraId="70DE2B6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output samples */</w:t>
      </w:r>
      <w:r w:rsidRPr="00B3017C">
        <w:rPr>
          <w:rFonts w:ascii="Menlo" w:hAnsi="Menlo" w:cs="Menlo"/>
          <w:color w:val="CCCCCC"/>
          <w:sz w:val="18"/>
          <w:szCs w:val="18"/>
          <w:lang w:eastAsia="en-GB"/>
        </w:rPr>
        <w:t xml:space="preserve"> </w:t>
      </w:r>
    </w:p>
    <w:p w14:paraId="1634FEC5"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numOutSamples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tp number of output samples */</w:t>
      </w:r>
    </w:p>
    <w:p w14:paraId="0A1E7CF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outStride</w:t>
      </w:r>
      <w:r w:rsidRPr="00B3017C">
        <w:rPr>
          <w:rFonts w:ascii="Menlo" w:hAnsi="Menlo" w:cs="Menlo"/>
          <w:color w:val="6A9955"/>
          <w:sz w:val="18"/>
          <w:szCs w:val="18"/>
          <w:lang w:eastAsia="en-GB"/>
        </w:rPr>
        <w:t xml:space="preserve">              /*!&lt; increment of output samples */</w:t>
      </w:r>
    </w:p>
    <w:p w14:paraId="4EAC1E4A"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p>
    <w:p w14:paraId="3C12D69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p>
    <w:p w14:paraId="39BE8923"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lastRenderedPageBreak/>
        <w:t xml:space="preserve">Word32 </w:t>
      </w:r>
      <w:r w:rsidRPr="00B3017C">
        <w:rPr>
          <w:rFonts w:ascii="Menlo" w:hAnsi="Menlo" w:cs="Menlo"/>
          <w:color w:val="DCDCAA"/>
          <w:sz w:val="18"/>
          <w:szCs w:val="18"/>
          <w:lang w:eastAsia="en-GB"/>
        </w:rPr>
        <w:t>Resample_firDown32</w:t>
      </w:r>
      <w:r w:rsidRPr="00B3017C">
        <w:rPr>
          <w:rFonts w:ascii="Menlo" w:hAnsi="Menlo" w:cs="Menlo"/>
          <w:color w:val="CCCCCC"/>
          <w:sz w:val="18"/>
          <w:szCs w:val="18"/>
          <w:lang w:eastAsia="en-GB"/>
        </w:rPr>
        <w:t>(</w:t>
      </w:r>
      <w:r w:rsidRPr="00B3017C">
        <w:rPr>
          <w:rFonts w:ascii="Menlo" w:hAnsi="Menlo" w:cs="Menlo"/>
          <w:color w:val="4EC9B0"/>
          <w:sz w:val="18"/>
          <w:szCs w:val="18"/>
          <w:lang w:eastAsia="en-GB"/>
        </w:rPr>
        <w:t>RESAMPLER_FIR_2_1</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ReSampler_firUp2</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5D9FE558"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t>
      </w:r>
      <w:r w:rsidRPr="00B3017C">
        <w:rPr>
          <w:rFonts w:ascii="Menlo" w:hAnsi="Menlo" w:cs="Menlo"/>
          <w:color w:val="4EC9B0"/>
          <w:sz w:val="18"/>
          <w:szCs w:val="18"/>
          <w:lang w:eastAsia="en-GB"/>
        </w:rPr>
        <w:t>RESAMPLER_FIR_3_2</w:t>
      </w:r>
      <w:r w:rsidRPr="00B3017C">
        <w:rPr>
          <w:rFonts w:ascii="Menlo" w:hAnsi="Menlo" w:cs="Menlo"/>
          <w:color w:val="CCCCCC"/>
          <w:sz w:val="18"/>
          <w:szCs w:val="18"/>
          <w:lang w:eastAsia="en-GB"/>
        </w:rPr>
        <w:t xml:space="preserve">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ReSampler_firDown3</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downsampler instance */</w:t>
      </w:r>
    </w:p>
    <w:p w14:paraId="5A2E54CE"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input samples */</w:t>
      </w:r>
    </w:p>
    <w:p w14:paraId="3E785BFF"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numInSamples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number  of input samples  */</w:t>
      </w:r>
    </w:p>
    <w:p w14:paraId="2A6E1477"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inStride</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increment of input samples */</w:t>
      </w:r>
    </w:p>
    <w:p w14:paraId="5C13D000"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to output samples */</w:t>
      </w:r>
      <w:r w:rsidRPr="00B3017C">
        <w:rPr>
          <w:rFonts w:ascii="Menlo" w:hAnsi="Menlo" w:cs="Menlo"/>
          <w:color w:val="CCCCCC"/>
          <w:sz w:val="18"/>
          <w:szCs w:val="18"/>
          <w:lang w:eastAsia="en-GB"/>
        </w:rPr>
        <w:t xml:space="preserve"> </w:t>
      </w:r>
    </w:p>
    <w:p w14:paraId="7F1F87BB"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D4D4D4"/>
          <w:sz w:val="18"/>
          <w:szCs w:val="18"/>
          <w:lang w:eastAsia="en-GB"/>
        </w:rPr>
        <w:t>*</w:t>
      </w:r>
      <w:r w:rsidRPr="00B3017C">
        <w:rPr>
          <w:rFonts w:ascii="Menlo" w:hAnsi="Menlo" w:cs="Menlo"/>
          <w:color w:val="9CDCFE"/>
          <w:sz w:val="18"/>
          <w:szCs w:val="18"/>
          <w:lang w:eastAsia="en-GB"/>
        </w:rPr>
        <w:t>numOutSamples</w:t>
      </w:r>
      <w:r w:rsidRPr="00B3017C">
        <w:rPr>
          <w:rFonts w:ascii="Menlo" w:hAnsi="Menlo" w:cs="Menlo"/>
          <w:color w:val="CCCCCC"/>
          <w:sz w:val="18"/>
          <w:szCs w:val="18"/>
          <w:lang w:eastAsia="en-GB"/>
        </w:rPr>
        <w:t>,</w:t>
      </w:r>
      <w:r w:rsidRPr="00B3017C">
        <w:rPr>
          <w:rFonts w:ascii="Menlo" w:hAnsi="Menlo" w:cs="Menlo"/>
          <w:color w:val="6A9955"/>
          <w:sz w:val="18"/>
          <w:szCs w:val="18"/>
          <w:lang w:eastAsia="en-GB"/>
        </w:rPr>
        <w:t xml:space="preserve">             /*!&lt; pointer tp number of output samples */</w:t>
      </w:r>
    </w:p>
    <w:p w14:paraId="77A71B2C" w14:textId="77777777" w:rsidR="004D5C85" w:rsidRPr="00B3017C" w:rsidRDefault="004D5C85" w:rsidP="004D5C85">
      <w:pPr>
        <w:shd w:val="clear" w:color="auto" w:fill="1F1F1F"/>
        <w:spacing w:after="0" w:line="270" w:lineRule="atLeast"/>
        <w:rPr>
          <w:rFonts w:ascii="Menlo" w:hAnsi="Menlo" w:cs="Menlo"/>
          <w:color w:val="CCCCCC"/>
          <w:sz w:val="18"/>
          <w:szCs w:val="18"/>
          <w:lang w:eastAsia="en-GB"/>
        </w:rPr>
      </w:pPr>
      <w:r w:rsidRPr="00B3017C">
        <w:rPr>
          <w:rFonts w:ascii="Menlo" w:hAnsi="Menlo" w:cs="Menlo"/>
          <w:color w:val="CCCCCC"/>
          <w:sz w:val="18"/>
          <w:szCs w:val="18"/>
          <w:lang w:eastAsia="en-GB"/>
        </w:rPr>
        <w:t xml:space="preserve">                          Word16 </w:t>
      </w:r>
      <w:r w:rsidRPr="00B3017C">
        <w:rPr>
          <w:rFonts w:ascii="Menlo" w:hAnsi="Menlo" w:cs="Menlo"/>
          <w:color w:val="9CDCFE"/>
          <w:sz w:val="18"/>
          <w:szCs w:val="18"/>
          <w:lang w:eastAsia="en-GB"/>
        </w:rPr>
        <w:t>outStride</w:t>
      </w:r>
      <w:r w:rsidRPr="00B3017C">
        <w:rPr>
          <w:rFonts w:ascii="Menlo" w:hAnsi="Menlo" w:cs="Menlo"/>
          <w:color w:val="6A9955"/>
          <w:sz w:val="18"/>
          <w:szCs w:val="18"/>
          <w:lang w:eastAsia="en-GB"/>
        </w:rPr>
        <w:t xml:space="preserve">                   /*!&lt; increment of output samples */</w:t>
      </w:r>
    </w:p>
    <w:p w14:paraId="60CA6C21" w14:textId="77777777" w:rsidR="004D5C85" w:rsidRPr="006107D0" w:rsidRDefault="004D5C85" w:rsidP="004D5C85">
      <w:pPr>
        <w:shd w:val="clear" w:color="auto" w:fill="1F1F1F"/>
        <w:spacing w:after="0" w:line="270" w:lineRule="atLeast"/>
        <w:rPr>
          <w:rFonts w:ascii="Menlo" w:hAnsi="Menlo" w:cs="Menlo"/>
          <w:color w:val="CCCCCC"/>
          <w:sz w:val="18"/>
          <w:szCs w:val="18"/>
          <w:lang w:val="de-DE" w:eastAsia="en-GB"/>
          <w:rPrChange w:id="1264" w:author="Stefan Döhla" w:date="2025-07-24T17:10:00Z" w16du:dateUtc="2025-07-24T15:10:00Z">
            <w:rPr>
              <w:rFonts w:ascii="Menlo" w:hAnsi="Menlo" w:cs="Menlo"/>
              <w:color w:val="CCCCCC"/>
              <w:sz w:val="18"/>
              <w:szCs w:val="18"/>
              <w:lang w:eastAsia="en-GB"/>
            </w:rPr>
          </w:rPrChange>
        </w:rPr>
      </w:pPr>
      <w:r w:rsidRPr="00B3017C">
        <w:rPr>
          <w:rFonts w:ascii="Menlo" w:hAnsi="Menlo" w:cs="Menlo"/>
          <w:color w:val="CCCCCC"/>
          <w:sz w:val="18"/>
          <w:szCs w:val="18"/>
          <w:lang w:eastAsia="en-GB"/>
        </w:rPr>
        <w:t xml:space="preserve">                          </w:t>
      </w:r>
      <w:r w:rsidRPr="006107D0">
        <w:rPr>
          <w:rFonts w:ascii="Menlo" w:hAnsi="Menlo" w:cs="Menlo"/>
          <w:color w:val="CCCCCC"/>
          <w:sz w:val="18"/>
          <w:szCs w:val="18"/>
          <w:lang w:val="de-DE" w:eastAsia="en-GB"/>
          <w:rPrChange w:id="1265" w:author="Stefan Döhla" w:date="2025-07-24T17:10:00Z" w16du:dateUtc="2025-07-24T15:10:00Z">
            <w:rPr>
              <w:rFonts w:ascii="Menlo" w:hAnsi="Menlo" w:cs="Menlo"/>
              <w:color w:val="CCCCCC"/>
              <w:sz w:val="18"/>
              <w:szCs w:val="18"/>
              <w:lang w:eastAsia="en-GB"/>
            </w:rPr>
          </w:rPrChange>
        </w:rPr>
        <w:t>);</w:t>
      </w:r>
    </w:p>
    <w:p w14:paraId="50A325A6" w14:textId="77777777" w:rsidR="004D5C85" w:rsidRPr="006107D0" w:rsidRDefault="004D5C85" w:rsidP="004D5C85">
      <w:pPr>
        <w:rPr>
          <w:lang w:val="de-DE"/>
          <w:rPrChange w:id="1266" w:author="Stefan Döhla" w:date="2025-07-24T17:10:00Z" w16du:dateUtc="2025-07-24T15:10:00Z">
            <w:rPr/>
          </w:rPrChange>
        </w:rPr>
      </w:pPr>
    </w:p>
    <w:p w14:paraId="1DE82E38" w14:textId="54D5FE93" w:rsidR="004D5C85" w:rsidRPr="006107D0" w:rsidRDefault="0056325B" w:rsidP="004D5C85">
      <w:pPr>
        <w:pStyle w:val="Heading4"/>
        <w:rPr>
          <w:lang w:val="de-DE"/>
          <w:rPrChange w:id="1267" w:author="Stefan Döhla" w:date="2025-07-24T17:10:00Z" w16du:dateUtc="2025-07-24T15:10:00Z">
            <w:rPr/>
          </w:rPrChange>
        </w:rPr>
      </w:pPr>
      <w:bookmarkStart w:id="1268" w:name="_Toc167264206"/>
      <w:bookmarkStart w:id="1269" w:name="_Toc167264371"/>
      <w:bookmarkStart w:id="1270" w:name="_Toc183180397"/>
      <w:bookmarkStart w:id="1271" w:name="_Toc183180583"/>
      <w:bookmarkStart w:id="1272" w:name="_Toc190903501"/>
      <w:bookmarkStart w:id="1273" w:name="_Toc204267805"/>
      <w:bookmarkStart w:id="1274" w:name="_Toc204268127"/>
      <w:r w:rsidRPr="006107D0">
        <w:rPr>
          <w:lang w:val="de-DE"/>
          <w:rPrChange w:id="1275" w:author="Stefan Döhla" w:date="2025-07-24T17:10:00Z" w16du:dateUtc="2025-07-24T15:10:00Z">
            <w:rPr/>
          </w:rPrChange>
        </w:rPr>
        <w:t>A</w:t>
      </w:r>
      <w:r w:rsidR="004D5C85" w:rsidRPr="006107D0">
        <w:rPr>
          <w:lang w:val="de-DE"/>
          <w:rPrChange w:id="1276" w:author="Stefan Döhla" w:date="2025-07-24T17:10:00Z" w16du:dateUtc="2025-07-24T15:10:00Z">
            <w:rPr/>
          </w:rPrChange>
        </w:rPr>
        <w:t>.5.2.4 AAC Decoder (aacdecoder.h)</w:t>
      </w:r>
      <w:bookmarkEnd w:id="1268"/>
      <w:bookmarkEnd w:id="1269"/>
      <w:bookmarkEnd w:id="1270"/>
      <w:bookmarkEnd w:id="1271"/>
      <w:bookmarkEnd w:id="1272"/>
      <w:bookmarkEnd w:id="1273"/>
      <w:bookmarkEnd w:id="1274"/>
    </w:p>
    <w:p w14:paraId="6F41D6C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569CD6"/>
          <w:sz w:val="18"/>
          <w:szCs w:val="18"/>
          <w:lang w:eastAsia="en-GB"/>
        </w:rPr>
        <w:t>typedef</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enum</w:t>
      </w:r>
      <w:r w:rsidRPr="006235CD">
        <w:rPr>
          <w:rFonts w:ascii="Menlo" w:hAnsi="Menlo" w:cs="Menlo"/>
          <w:color w:val="CCCCCC"/>
          <w:sz w:val="18"/>
          <w:szCs w:val="18"/>
          <w:lang w:eastAsia="en-GB"/>
        </w:rPr>
        <w:t xml:space="preserve"> {</w:t>
      </w:r>
    </w:p>
    <w:p w14:paraId="4BDAB371"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AAC_DEC_OK</w:t>
      </w:r>
      <w:r w:rsidRPr="006235CD">
        <w:rPr>
          <w:rFonts w:ascii="Menlo" w:hAnsi="Menlo" w:cs="Menlo"/>
          <w:color w:val="CCCCCC"/>
          <w:sz w:val="18"/>
          <w:szCs w:val="18"/>
          <w:lang w:eastAsia="en-GB"/>
        </w:rPr>
        <w:t xml:space="preserve"> </w:t>
      </w:r>
      <w:r w:rsidRPr="006235CD">
        <w:rPr>
          <w:rFonts w:ascii="Menlo" w:hAnsi="Menlo" w:cs="Menlo"/>
          <w:color w:val="D4D4D4"/>
          <w:sz w:val="18"/>
          <w:szCs w:val="18"/>
          <w:lang w:eastAsia="en-GB"/>
        </w:rPr>
        <w:t>=</w:t>
      </w:r>
      <w:r w:rsidRPr="006235CD">
        <w:rPr>
          <w:rFonts w:ascii="Menlo" w:hAnsi="Menlo" w:cs="Menlo"/>
          <w:color w:val="CCCCCC"/>
          <w:sz w:val="18"/>
          <w:szCs w:val="18"/>
          <w:lang w:eastAsia="en-GB"/>
        </w:rPr>
        <w:t xml:space="preserve"> </w:t>
      </w:r>
      <w:r w:rsidRPr="006235CD">
        <w:rPr>
          <w:rFonts w:ascii="Menlo" w:hAnsi="Menlo" w:cs="Menlo"/>
          <w:color w:val="B5CEA8"/>
          <w:sz w:val="18"/>
          <w:szCs w:val="18"/>
          <w:lang w:eastAsia="en-GB"/>
        </w:rPr>
        <w:t>0x0</w:t>
      </w:r>
      <w:r w:rsidRPr="006235CD">
        <w:rPr>
          <w:rFonts w:ascii="Menlo" w:hAnsi="Menlo" w:cs="Menlo"/>
          <w:color w:val="CCCCCC"/>
          <w:sz w:val="18"/>
          <w:szCs w:val="18"/>
          <w:lang w:eastAsia="en-GB"/>
        </w:rPr>
        <w:t>,</w:t>
      </w:r>
    </w:p>
    <w:p w14:paraId="2022D3A3"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AAC_DEC_UNSUPPORTED_FORMAT</w:t>
      </w:r>
      <w:r w:rsidRPr="006235CD">
        <w:rPr>
          <w:rFonts w:ascii="Menlo" w:hAnsi="Menlo" w:cs="Menlo"/>
          <w:color w:val="CCCCCC"/>
          <w:sz w:val="18"/>
          <w:szCs w:val="18"/>
          <w:lang w:eastAsia="en-GB"/>
        </w:rPr>
        <w:t>,</w:t>
      </w:r>
    </w:p>
    <w:p w14:paraId="731DE908"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AAC_DEC_DECODE_FRAME_ERROR</w:t>
      </w:r>
      <w:r w:rsidRPr="006235CD">
        <w:rPr>
          <w:rFonts w:ascii="Menlo" w:hAnsi="Menlo" w:cs="Menlo"/>
          <w:color w:val="CCCCCC"/>
          <w:sz w:val="18"/>
          <w:szCs w:val="18"/>
          <w:lang w:eastAsia="en-GB"/>
        </w:rPr>
        <w:t>,</w:t>
      </w:r>
    </w:p>
    <w:p w14:paraId="5D81C96C"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AAC_DEC_INVALID_CODE_BOOK</w:t>
      </w:r>
      <w:r w:rsidRPr="006235CD">
        <w:rPr>
          <w:rFonts w:ascii="Menlo" w:hAnsi="Menlo" w:cs="Menlo"/>
          <w:color w:val="CCCCCC"/>
          <w:sz w:val="18"/>
          <w:szCs w:val="18"/>
          <w:lang w:eastAsia="en-GB"/>
        </w:rPr>
        <w:t>,</w:t>
      </w:r>
    </w:p>
    <w:p w14:paraId="57191544"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AAC_DEC_UNSUPPORTED_WINOW_SHAPE</w:t>
      </w:r>
      <w:r w:rsidRPr="006235CD">
        <w:rPr>
          <w:rFonts w:ascii="Menlo" w:hAnsi="Menlo" w:cs="Menlo"/>
          <w:color w:val="CCCCCC"/>
          <w:sz w:val="18"/>
          <w:szCs w:val="18"/>
          <w:lang w:eastAsia="en-GB"/>
        </w:rPr>
        <w:t>,</w:t>
      </w:r>
    </w:p>
    <w:p w14:paraId="7851B428"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AAC_DEC_PREDICTION_NOT_SUPPORTED_IN_LC_AAC</w:t>
      </w:r>
      <w:r w:rsidRPr="006235CD">
        <w:rPr>
          <w:rFonts w:ascii="Menlo" w:hAnsi="Menlo" w:cs="Menlo"/>
          <w:color w:val="CCCCCC"/>
          <w:sz w:val="18"/>
          <w:szCs w:val="18"/>
          <w:lang w:eastAsia="en-GB"/>
        </w:rPr>
        <w:t>,</w:t>
      </w:r>
    </w:p>
    <w:p w14:paraId="7179564B"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AAC_DEC_UNIMPLEMENTED_CCE</w:t>
      </w:r>
      <w:r w:rsidRPr="006235CD">
        <w:rPr>
          <w:rFonts w:ascii="Menlo" w:hAnsi="Menlo" w:cs="Menlo"/>
          <w:color w:val="CCCCCC"/>
          <w:sz w:val="18"/>
          <w:szCs w:val="18"/>
          <w:lang w:eastAsia="en-GB"/>
        </w:rPr>
        <w:t>,</w:t>
      </w:r>
    </w:p>
    <w:p w14:paraId="56F06D83"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AAC_DEC_UNIMPLEMENTED_PCE</w:t>
      </w:r>
      <w:r w:rsidRPr="006235CD">
        <w:rPr>
          <w:rFonts w:ascii="Menlo" w:hAnsi="Menlo" w:cs="Menlo"/>
          <w:color w:val="CCCCCC"/>
          <w:sz w:val="18"/>
          <w:szCs w:val="18"/>
          <w:lang w:eastAsia="en-GB"/>
        </w:rPr>
        <w:t>,</w:t>
      </w:r>
    </w:p>
    <w:p w14:paraId="60A61494"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AAC_DEC_UNIMPLEMENTED_LFE</w:t>
      </w:r>
      <w:r w:rsidRPr="006235CD">
        <w:rPr>
          <w:rFonts w:ascii="Menlo" w:hAnsi="Menlo" w:cs="Menlo"/>
          <w:color w:val="CCCCCC"/>
          <w:sz w:val="18"/>
          <w:szCs w:val="18"/>
          <w:lang w:eastAsia="en-GB"/>
        </w:rPr>
        <w:t>,</w:t>
      </w:r>
    </w:p>
    <w:p w14:paraId="5E70515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AAC_DEC_UNIMPLEMENTED_GAIN_CONTROL_DATA</w:t>
      </w:r>
      <w:r w:rsidRPr="006235CD">
        <w:rPr>
          <w:rFonts w:ascii="Menlo" w:hAnsi="Menlo" w:cs="Menlo"/>
          <w:color w:val="CCCCCC"/>
          <w:sz w:val="18"/>
          <w:szCs w:val="18"/>
          <w:lang w:eastAsia="en-GB"/>
        </w:rPr>
        <w:t>,</w:t>
      </w:r>
    </w:p>
    <w:p w14:paraId="15EEA106"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AAC_DEC_OVERWRITE_BITS_IN_INPUT_BUFFER</w:t>
      </w:r>
      <w:r w:rsidRPr="006235CD">
        <w:rPr>
          <w:rFonts w:ascii="Menlo" w:hAnsi="Menlo" w:cs="Menlo"/>
          <w:color w:val="CCCCCC"/>
          <w:sz w:val="18"/>
          <w:szCs w:val="18"/>
          <w:lang w:eastAsia="en-GB"/>
        </w:rPr>
        <w:t>,</w:t>
      </w:r>
    </w:p>
    <w:p w14:paraId="7EA43227"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AAC_DEC_CANNOT_REACH_BUFFER_FULLNESS</w:t>
      </w:r>
      <w:r w:rsidRPr="006235CD">
        <w:rPr>
          <w:rFonts w:ascii="Menlo" w:hAnsi="Menlo" w:cs="Menlo"/>
          <w:color w:val="CCCCCC"/>
          <w:sz w:val="18"/>
          <w:szCs w:val="18"/>
          <w:lang w:eastAsia="en-GB"/>
        </w:rPr>
        <w:t>,</w:t>
      </w:r>
    </w:p>
    <w:p w14:paraId="7C24ED3D"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AAC_DEC_TNS_RANGE_ERROR</w:t>
      </w:r>
      <w:r w:rsidRPr="006235CD">
        <w:rPr>
          <w:rFonts w:ascii="Menlo" w:hAnsi="Menlo" w:cs="Menlo"/>
          <w:color w:val="CCCCCC"/>
          <w:sz w:val="18"/>
          <w:szCs w:val="18"/>
          <w:lang w:eastAsia="en-GB"/>
        </w:rPr>
        <w:t>,</w:t>
      </w:r>
    </w:p>
    <w:p w14:paraId="2FAE2CBB"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FC1FF"/>
          <w:sz w:val="18"/>
          <w:szCs w:val="18"/>
          <w:lang w:eastAsia="en-GB"/>
        </w:rPr>
        <w:t>AAC_DEC_TNS_ORDER_ERROR</w:t>
      </w:r>
    </w:p>
    <w:p w14:paraId="47F6C73E"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w:t>
      </w:r>
    </w:p>
    <w:p w14:paraId="61467009"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AAC_DEC_STATUS;</w:t>
      </w:r>
    </w:p>
    <w:p w14:paraId="6644F34B" w14:textId="77777777" w:rsidR="004D5C85" w:rsidRPr="006235CD" w:rsidRDefault="004D5C85" w:rsidP="004D5C85">
      <w:pPr>
        <w:shd w:val="clear" w:color="auto" w:fill="1F1F1F"/>
        <w:spacing w:after="240" w:line="270" w:lineRule="atLeast"/>
        <w:rPr>
          <w:rFonts w:ascii="Menlo" w:hAnsi="Menlo" w:cs="Menlo"/>
          <w:color w:val="CCCCCC"/>
          <w:sz w:val="18"/>
          <w:szCs w:val="18"/>
          <w:lang w:eastAsia="en-GB"/>
        </w:rPr>
      </w:pPr>
    </w:p>
    <w:p w14:paraId="7E365EE8"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569CD6"/>
          <w:sz w:val="18"/>
          <w:szCs w:val="18"/>
          <w:lang w:eastAsia="en-GB"/>
        </w:rPr>
        <w:t>typedef</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struct</w:t>
      </w: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AAC_DECODER_INSTANCE</w:t>
      </w:r>
      <w:r w:rsidRPr="006235CD">
        <w:rPr>
          <w:rFonts w:ascii="Menlo" w:hAnsi="Menlo" w:cs="Menlo"/>
          <w:color w:val="CCCCCC"/>
          <w:sz w:val="18"/>
          <w:szCs w:val="18"/>
          <w:lang w:eastAsia="en-GB"/>
        </w:rPr>
        <w:t xml:space="preserve"> *AACDECODER;</w:t>
      </w:r>
    </w:p>
    <w:p w14:paraId="06E3E23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p>
    <w:p w14:paraId="6F6B3704"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586C0"/>
          <w:sz w:val="18"/>
          <w:szCs w:val="18"/>
          <w:lang w:eastAsia="en-GB"/>
        </w:rPr>
        <w:t>#define</w:t>
      </w:r>
      <w:r w:rsidRPr="006235CD">
        <w:rPr>
          <w:rFonts w:ascii="Menlo" w:hAnsi="Menlo" w:cs="Menlo"/>
          <w:color w:val="569CD6"/>
          <w:sz w:val="18"/>
          <w:szCs w:val="18"/>
          <w:lang w:eastAsia="en-GB"/>
        </w:rPr>
        <w:t xml:space="preserve">  FRAME_SIZE </w:t>
      </w:r>
      <w:r w:rsidRPr="006235CD">
        <w:rPr>
          <w:rFonts w:ascii="Menlo" w:hAnsi="Menlo" w:cs="Menlo"/>
          <w:color w:val="B5CEA8"/>
          <w:sz w:val="18"/>
          <w:szCs w:val="18"/>
          <w:lang w:eastAsia="en-GB"/>
        </w:rPr>
        <w:t>1024</w:t>
      </w:r>
    </w:p>
    <w:p w14:paraId="7F2A9421" w14:textId="77777777" w:rsidR="004D5C85" w:rsidRPr="006235CD" w:rsidRDefault="004D5C85" w:rsidP="004D5C85">
      <w:pPr>
        <w:shd w:val="clear" w:color="auto" w:fill="1F1F1F"/>
        <w:spacing w:after="240" w:line="270" w:lineRule="atLeast"/>
        <w:rPr>
          <w:rFonts w:ascii="Menlo" w:hAnsi="Menlo" w:cs="Menlo"/>
          <w:color w:val="CCCCCC"/>
          <w:sz w:val="18"/>
          <w:szCs w:val="18"/>
          <w:lang w:eastAsia="en-GB"/>
        </w:rPr>
      </w:pPr>
    </w:p>
    <w:p w14:paraId="1F81A39C"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6A9955"/>
          <w:sz w:val="18"/>
          <w:szCs w:val="18"/>
          <w:lang w:eastAsia="en-GB"/>
        </w:rPr>
        <w:t>/* initialization of aac decoder */</w:t>
      </w:r>
    </w:p>
    <w:p w14:paraId="4B6E679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4EC9B0"/>
          <w:sz w:val="18"/>
          <w:szCs w:val="18"/>
          <w:lang w:eastAsia="en-GB"/>
        </w:rPr>
        <w:t>AACDECODER</w:t>
      </w:r>
      <w:r w:rsidRPr="006235CD">
        <w:rPr>
          <w:rFonts w:ascii="Menlo" w:hAnsi="Menlo" w:cs="Menlo"/>
          <w:color w:val="CCCCCC"/>
          <w:sz w:val="18"/>
          <w:szCs w:val="18"/>
          <w:lang w:eastAsia="en-GB"/>
        </w:rPr>
        <w:t xml:space="preserve"> </w:t>
      </w:r>
      <w:r w:rsidRPr="006235CD">
        <w:rPr>
          <w:rFonts w:ascii="Menlo" w:hAnsi="Menlo" w:cs="Menlo"/>
          <w:color w:val="DCDCAA"/>
          <w:sz w:val="18"/>
          <w:szCs w:val="18"/>
          <w:lang w:eastAsia="en-GB"/>
        </w:rPr>
        <w:t>CAacDecoderOpen</w:t>
      </w:r>
      <w:r w:rsidRPr="006235CD">
        <w:rPr>
          <w:rFonts w:ascii="Menlo" w:hAnsi="Menlo" w:cs="Menlo"/>
          <w:color w:val="CCCCCC"/>
          <w:sz w:val="18"/>
          <w:szCs w:val="18"/>
          <w:lang w:eastAsia="en-GB"/>
        </w:rPr>
        <w:t>(</w:t>
      </w:r>
      <w:r w:rsidRPr="006235CD">
        <w:rPr>
          <w:rFonts w:ascii="Menlo" w:hAnsi="Menlo" w:cs="Menlo"/>
          <w:color w:val="4EC9B0"/>
          <w:sz w:val="18"/>
          <w:szCs w:val="18"/>
          <w:lang w:eastAsia="en-GB"/>
        </w:rPr>
        <w:t>HANDLE_BIT_BUF</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hBitBufCore</w:t>
      </w:r>
      <w:r w:rsidRPr="006235CD">
        <w:rPr>
          <w:rFonts w:ascii="Menlo" w:hAnsi="Menlo" w:cs="Menlo"/>
          <w:color w:val="CCCCCC"/>
          <w:sz w:val="18"/>
          <w:szCs w:val="18"/>
          <w:lang w:eastAsia="en-GB"/>
        </w:rPr>
        <w:t>,</w:t>
      </w:r>
    </w:p>
    <w:p w14:paraId="658A1155"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SBRBITSTREAM</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streamSbr</w:t>
      </w:r>
      <w:r w:rsidRPr="006235CD">
        <w:rPr>
          <w:rFonts w:ascii="Menlo" w:hAnsi="Menlo" w:cs="Menlo"/>
          <w:color w:val="CCCCCC"/>
          <w:sz w:val="18"/>
          <w:szCs w:val="18"/>
          <w:lang w:eastAsia="en-GB"/>
        </w:rPr>
        <w:t>,</w:t>
      </w:r>
    </w:p>
    <w:p w14:paraId="7CC7CA29"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Word32</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samplingRate</w:t>
      </w:r>
      <w:r w:rsidRPr="006235CD">
        <w:rPr>
          <w:rFonts w:ascii="Menlo" w:hAnsi="Menlo" w:cs="Menlo"/>
          <w:color w:val="CCCCCC"/>
          <w:sz w:val="18"/>
          <w:szCs w:val="18"/>
          <w:lang w:eastAsia="en-GB"/>
        </w:rPr>
        <w:t>);</w:t>
      </w:r>
    </w:p>
    <w:p w14:paraId="17A37065" w14:textId="77777777" w:rsidR="004D5C85" w:rsidRPr="006235CD" w:rsidRDefault="004D5C85" w:rsidP="004D5C85">
      <w:pPr>
        <w:shd w:val="clear" w:color="auto" w:fill="1F1F1F"/>
        <w:spacing w:after="240" w:line="270" w:lineRule="atLeast"/>
        <w:rPr>
          <w:rFonts w:ascii="Menlo" w:hAnsi="Menlo" w:cs="Menlo"/>
          <w:color w:val="CCCCCC"/>
          <w:sz w:val="18"/>
          <w:szCs w:val="18"/>
          <w:lang w:eastAsia="en-GB"/>
        </w:rPr>
      </w:pPr>
    </w:p>
    <w:p w14:paraId="741BA2F0"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6A9955"/>
          <w:sz w:val="18"/>
          <w:szCs w:val="18"/>
          <w:lang w:eastAsia="en-GB"/>
        </w:rPr>
        <w:t>/* aac decoder */</w:t>
      </w:r>
    </w:p>
    <w:p w14:paraId="6346BFA1"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DCDCAA"/>
          <w:sz w:val="18"/>
          <w:szCs w:val="18"/>
          <w:lang w:eastAsia="en-GB"/>
        </w:rPr>
        <w:t>CAacDecoder_DecodeFrame</w:t>
      </w:r>
      <w:r w:rsidRPr="006235CD">
        <w:rPr>
          <w:rFonts w:ascii="Menlo" w:hAnsi="Menlo" w:cs="Menlo"/>
          <w:color w:val="CCCCCC"/>
          <w:sz w:val="18"/>
          <w:szCs w:val="18"/>
          <w:lang w:eastAsia="en-GB"/>
        </w:rPr>
        <w:t>(</w:t>
      </w:r>
      <w:r w:rsidRPr="006235CD">
        <w:rPr>
          <w:rFonts w:ascii="Menlo" w:hAnsi="Menlo" w:cs="Menlo"/>
          <w:color w:val="4EC9B0"/>
          <w:sz w:val="18"/>
          <w:szCs w:val="18"/>
          <w:lang w:eastAsia="en-GB"/>
        </w:rPr>
        <w:t>AACDECODER</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aacDecoderInstance</w:t>
      </w:r>
      <w:r w:rsidRPr="006235CD">
        <w:rPr>
          <w:rFonts w:ascii="Menlo" w:hAnsi="Menlo" w:cs="Menlo"/>
          <w:color w:val="CCCCCC"/>
          <w:sz w:val="18"/>
          <w:szCs w:val="18"/>
          <w:lang w:eastAsia="en-GB"/>
        </w:rPr>
        <w:t>,</w:t>
      </w:r>
    </w:p>
    <w:p w14:paraId="2C3279A7"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lastRenderedPageBreak/>
        <w:t xml:space="preserve">                               </w:t>
      </w: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frameSize</w:t>
      </w:r>
      <w:r w:rsidRPr="006235CD">
        <w:rPr>
          <w:rFonts w:ascii="Menlo" w:hAnsi="Menlo" w:cs="Menlo"/>
          <w:color w:val="CCCCCC"/>
          <w:sz w:val="18"/>
          <w:szCs w:val="18"/>
          <w:lang w:eastAsia="en-GB"/>
        </w:rPr>
        <w:t>,</w:t>
      </w:r>
    </w:p>
    <w:p w14:paraId="2771C04E"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Word32</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sampleRate</w:t>
      </w:r>
      <w:r w:rsidRPr="006235CD">
        <w:rPr>
          <w:rFonts w:ascii="Menlo" w:hAnsi="Menlo" w:cs="Menlo"/>
          <w:color w:val="CCCCCC"/>
          <w:sz w:val="18"/>
          <w:szCs w:val="18"/>
          <w:lang w:eastAsia="en-GB"/>
        </w:rPr>
        <w:t>,</w:t>
      </w:r>
    </w:p>
    <w:p w14:paraId="51EB327F"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Word8</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channelMode</w:t>
      </w:r>
      <w:r w:rsidRPr="006235CD">
        <w:rPr>
          <w:rFonts w:ascii="Menlo" w:hAnsi="Menlo" w:cs="Menlo"/>
          <w:color w:val="CCCCCC"/>
          <w:sz w:val="18"/>
          <w:szCs w:val="18"/>
          <w:lang w:eastAsia="en-GB"/>
        </w:rPr>
        <w:t>,</w:t>
      </w:r>
    </w:p>
    <w:p w14:paraId="46FD1AE3"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numChannels</w:t>
      </w:r>
      <w:r w:rsidRPr="006235CD">
        <w:rPr>
          <w:rFonts w:ascii="Menlo" w:hAnsi="Menlo" w:cs="Menlo"/>
          <w:color w:val="CCCCCC"/>
          <w:sz w:val="18"/>
          <w:szCs w:val="18"/>
          <w:lang w:eastAsia="en-GB"/>
        </w:rPr>
        <w:t>,</w:t>
      </w:r>
    </w:p>
    <w:p w14:paraId="76FD4DC1"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Word16</w:t>
      </w:r>
      <w:r w:rsidRPr="006235CD">
        <w:rPr>
          <w:rFonts w:ascii="Menlo" w:hAnsi="Menlo" w:cs="Menlo"/>
          <w:color w:val="CCCCCC"/>
          <w:sz w:val="18"/>
          <w:szCs w:val="18"/>
          <w:lang w:eastAsia="en-GB"/>
        </w:rPr>
        <w:t xml:space="preserve">    </w:t>
      </w:r>
      <w:r w:rsidRPr="006235CD">
        <w:rPr>
          <w:rFonts w:ascii="Menlo" w:hAnsi="Menlo" w:cs="Menlo"/>
          <w:color w:val="569CD6"/>
          <w:sz w:val="18"/>
          <w:szCs w:val="18"/>
          <w:lang w:eastAsia="en-GB"/>
        </w:rPr>
        <w:t>*</w:t>
      </w:r>
      <w:r w:rsidRPr="006235CD">
        <w:rPr>
          <w:rFonts w:ascii="Menlo" w:hAnsi="Menlo" w:cs="Menlo"/>
          <w:color w:val="9CDCFE"/>
          <w:sz w:val="18"/>
          <w:szCs w:val="18"/>
          <w:lang w:eastAsia="en-GB"/>
        </w:rPr>
        <w:t>timeData</w:t>
      </w:r>
      <w:r w:rsidRPr="006235CD">
        <w:rPr>
          <w:rFonts w:ascii="Menlo" w:hAnsi="Menlo" w:cs="Menlo"/>
          <w:color w:val="CCCCCC"/>
          <w:sz w:val="18"/>
          <w:szCs w:val="18"/>
          <w:lang w:eastAsia="en-GB"/>
        </w:rPr>
        <w:t>,</w:t>
      </w:r>
    </w:p>
    <w:p w14:paraId="6E9CD667"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 xml:space="preserve">                               </w:t>
      </w:r>
      <w:r w:rsidRPr="006235CD">
        <w:rPr>
          <w:rFonts w:ascii="Menlo" w:hAnsi="Menlo" w:cs="Menlo"/>
          <w:color w:val="4EC9B0"/>
          <w:sz w:val="18"/>
          <w:szCs w:val="18"/>
          <w:lang w:eastAsia="en-GB"/>
        </w:rPr>
        <w:t>Flag</w:t>
      </w:r>
      <w:r w:rsidRPr="006235CD">
        <w:rPr>
          <w:rFonts w:ascii="Menlo" w:hAnsi="Menlo" w:cs="Menlo"/>
          <w:color w:val="CCCCCC"/>
          <w:sz w:val="18"/>
          <w:szCs w:val="18"/>
          <w:lang w:eastAsia="en-GB"/>
        </w:rPr>
        <w:t xml:space="preserve">       </w:t>
      </w:r>
      <w:r w:rsidRPr="006235CD">
        <w:rPr>
          <w:rFonts w:ascii="Menlo" w:hAnsi="Menlo" w:cs="Menlo"/>
          <w:color w:val="9CDCFE"/>
          <w:sz w:val="18"/>
          <w:szCs w:val="18"/>
          <w:lang w:eastAsia="en-GB"/>
        </w:rPr>
        <w:t>frameOK</w:t>
      </w:r>
    </w:p>
    <w:p w14:paraId="11DA1FD6" w14:textId="77777777" w:rsidR="004D5C85" w:rsidRPr="006235CD" w:rsidRDefault="004D5C85" w:rsidP="004D5C85">
      <w:pPr>
        <w:shd w:val="clear" w:color="auto" w:fill="1F1F1F"/>
        <w:spacing w:after="0" w:line="270" w:lineRule="atLeast"/>
        <w:rPr>
          <w:rFonts w:ascii="Menlo" w:hAnsi="Menlo" w:cs="Menlo"/>
          <w:color w:val="CCCCCC"/>
          <w:sz w:val="18"/>
          <w:szCs w:val="18"/>
          <w:lang w:eastAsia="en-GB"/>
        </w:rPr>
      </w:pPr>
      <w:r w:rsidRPr="006235CD">
        <w:rPr>
          <w:rFonts w:ascii="Menlo" w:hAnsi="Menlo" w:cs="Menlo"/>
          <w:color w:val="CCCCCC"/>
          <w:sz w:val="18"/>
          <w:szCs w:val="18"/>
          <w:lang w:eastAsia="en-GB"/>
        </w:rPr>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1277" w:name="_Toc167264207"/>
      <w:bookmarkStart w:id="1278" w:name="_Toc167264372"/>
      <w:bookmarkStart w:id="1279" w:name="_Toc183180398"/>
      <w:bookmarkStart w:id="1280" w:name="_Toc183180584"/>
      <w:bookmarkStart w:id="1281" w:name="_Toc190903502"/>
      <w:bookmarkStart w:id="1282" w:name="_Toc204267806"/>
      <w:bookmarkStart w:id="1283" w:name="_Toc204268128"/>
      <w:r>
        <w:rPr>
          <w:lang w:val="en-US"/>
        </w:rPr>
        <w:t>A</w:t>
      </w:r>
      <w:r w:rsidR="004D5C85" w:rsidRPr="00AF7A57">
        <w:rPr>
          <w:lang w:val="en-US"/>
        </w:rPr>
        <w:t>.5.2.5 SBR Decoder (sbrdecoder.h)</w:t>
      </w:r>
      <w:bookmarkEnd w:id="1277"/>
      <w:bookmarkEnd w:id="1278"/>
      <w:bookmarkEnd w:id="1279"/>
      <w:bookmarkEnd w:id="1280"/>
      <w:bookmarkEnd w:id="1281"/>
      <w:bookmarkEnd w:id="1282"/>
      <w:bookmarkEnd w:id="1283"/>
    </w:p>
    <w:p w14:paraId="408E1C4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SBR_EXTENSION          </w:t>
      </w:r>
      <w:r w:rsidRPr="00592398">
        <w:rPr>
          <w:rFonts w:ascii="Menlo" w:hAnsi="Menlo" w:cs="Menlo"/>
          <w:color w:val="B5CEA8"/>
          <w:sz w:val="18"/>
          <w:szCs w:val="18"/>
          <w:lang w:eastAsia="en-GB"/>
        </w:rPr>
        <w:t>13</w:t>
      </w:r>
      <w:r w:rsidRPr="00592398">
        <w:rPr>
          <w:rFonts w:ascii="Menlo" w:hAnsi="Menlo" w:cs="Menlo"/>
          <w:color w:val="6A9955"/>
          <w:sz w:val="18"/>
          <w:szCs w:val="18"/>
          <w:lang w:eastAsia="en-GB"/>
        </w:rPr>
        <w:t xml:space="preserve">  /* 1101 */</w:t>
      </w:r>
    </w:p>
    <w:p w14:paraId="26E00AD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SBR_EXTENSION_CRC      </w:t>
      </w:r>
      <w:r w:rsidRPr="00592398">
        <w:rPr>
          <w:rFonts w:ascii="Menlo" w:hAnsi="Menlo" w:cs="Menlo"/>
          <w:color w:val="B5CEA8"/>
          <w:sz w:val="18"/>
          <w:szCs w:val="18"/>
          <w:lang w:eastAsia="en-GB"/>
        </w:rPr>
        <w:t>14</w:t>
      </w:r>
      <w:r w:rsidRPr="00592398">
        <w:rPr>
          <w:rFonts w:ascii="Menlo" w:hAnsi="Menlo" w:cs="Menlo"/>
          <w:color w:val="6A9955"/>
          <w:sz w:val="18"/>
          <w:szCs w:val="18"/>
          <w:lang w:eastAsia="en-GB"/>
        </w:rPr>
        <w:t xml:space="preserve">  /* 1110 */</w:t>
      </w:r>
    </w:p>
    <w:p w14:paraId="7C0BB5C9"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6849D342"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MAXNRELEMENTS           </w:t>
      </w:r>
      <w:r w:rsidRPr="00592398">
        <w:rPr>
          <w:rFonts w:ascii="Menlo" w:hAnsi="Menlo" w:cs="Menlo"/>
          <w:color w:val="B5CEA8"/>
          <w:sz w:val="18"/>
          <w:szCs w:val="18"/>
          <w:lang w:eastAsia="en-GB"/>
        </w:rPr>
        <w:t>2</w:t>
      </w:r>
    </w:p>
    <w:p w14:paraId="733A72C0"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MAXNRSBRCHANNELS        </w:t>
      </w:r>
      <w:r w:rsidRPr="00592398">
        <w:rPr>
          <w:rFonts w:ascii="Menlo" w:hAnsi="Menlo" w:cs="Menlo"/>
          <w:color w:val="B5CEA8"/>
          <w:sz w:val="18"/>
          <w:szCs w:val="18"/>
          <w:lang w:eastAsia="en-GB"/>
        </w:rPr>
        <w:t>2</w:t>
      </w:r>
    </w:p>
    <w:p w14:paraId="24511F8C"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MAXSBRBYTES           </w:t>
      </w:r>
      <w:r w:rsidRPr="00592398">
        <w:rPr>
          <w:rFonts w:ascii="Menlo" w:hAnsi="Menlo" w:cs="Menlo"/>
          <w:color w:val="B5CEA8"/>
          <w:sz w:val="18"/>
          <w:szCs w:val="18"/>
          <w:lang w:eastAsia="en-GB"/>
        </w:rPr>
        <w:t>269</w:t>
      </w:r>
    </w:p>
    <w:p w14:paraId="5733F1A2"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7EC9C16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586C0"/>
          <w:sz w:val="18"/>
          <w:szCs w:val="18"/>
          <w:lang w:eastAsia="en-GB"/>
        </w:rPr>
        <w:t>#define</w:t>
      </w:r>
      <w:r w:rsidRPr="00592398">
        <w:rPr>
          <w:rFonts w:ascii="Menlo" w:hAnsi="Menlo" w:cs="Menlo"/>
          <w:color w:val="569CD6"/>
          <w:sz w:val="18"/>
          <w:szCs w:val="18"/>
          <w:lang w:eastAsia="en-GB"/>
        </w:rPr>
        <w:t xml:space="preserve"> SBRDEC_OK               </w:t>
      </w:r>
      <w:r w:rsidRPr="00592398">
        <w:rPr>
          <w:rFonts w:ascii="Menlo" w:hAnsi="Menlo" w:cs="Menlo"/>
          <w:color w:val="B5CEA8"/>
          <w:sz w:val="18"/>
          <w:szCs w:val="18"/>
          <w:lang w:eastAsia="en-GB"/>
        </w:rPr>
        <w:t>0</w:t>
      </w:r>
    </w:p>
    <w:p w14:paraId="1D0D2EF6"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1DCF632B"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enum</w:t>
      </w:r>
    </w:p>
    <w:p w14:paraId="381C2D42"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2C00FF24"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SBR_ID_SCE</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CCCCCC"/>
          <w:sz w:val="18"/>
          <w:szCs w:val="18"/>
          <w:lang w:eastAsia="en-GB"/>
        </w:rPr>
        <w:t xml:space="preserve"> </w:t>
      </w:r>
      <w:r w:rsidRPr="00592398">
        <w:rPr>
          <w:rFonts w:ascii="Menlo" w:hAnsi="Menlo" w:cs="Menlo"/>
          <w:color w:val="B5CEA8"/>
          <w:sz w:val="18"/>
          <w:szCs w:val="18"/>
          <w:lang w:eastAsia="en-GB"/>
        </w:rPr>
        <w:t>0</w:t>
      </w:r>
      <w:r w:rsidRPr="00592398">
        <w:rPr>
          <w:rFonts w:ascii="Menlo" w:hAnsi="Menlo" w:cs="Menlo"/>
          <w:color w:val="CCCCCC"/>
          <w:sz w:val="18"/>
          <w:szCs w:val="18"/>
          <w:lang w:eastAsia="en-GB"/>
        </w:rPr>
        <w:t>,</w:t>
      </w:r>
    </w:p>
    <w:p w14:paraId="3D48CA77"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SBR_ID_CPE</w:t>
      </w:r>
      <w:r w:rsidRPr="00592398">
        <w:rPr>
          <w:rFonts w:ascii="Menlo" w:hAnsi="Menlo" w:cs="Menlo"/>
          <w:color w:val="CCCCCC"/>
          <w:sz w:val="18"/>
          <w:szCs w:val="18"/>
          <w:lang w:eastAsia="en-GB"/>
        </w:rPr>
        <w:t>,</w:t>
      </w:r>
    </w:p>
    <w:p w14:paraId="2C8C0E86"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SBR_ID_CCE</w:t>
      </w:r>
      <w:r w:rsidRPr="00592398">
        <w:rPr>
          <w:rFonts w:ascii="Menlo" w:hAnsi="Menlo" w:cs="Menlo"/>
          <w:color w:val="CCCCCC"/>
          <w:sz w:val="18"/>
          <w:szCs w:val="18"/>
          <w:lang w:eastAsia="en-GB"/>
        </w:rPr>
        <w:t>,</w:t>
      </w:r>
    </w:p>
    <w:p w14:paraId="1415F59C"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SBR_ID_LCS</w:t>
      </w:r>
      <w:r w:rsidRPr="00592398">
        <w:rPr>
          <w:rFonts w:ascii="Menlo" w:hAnsi="Menlo" w:cs="Menlo"/>
          <w:color w:val="CCCCCC"/>
          <w:sz w:val="18"/>
          <w:szCs w:val="18"/>
          <w:lang w:eastAsia="en-GB"/>
        </w:rPr>
        <w:t>,</w:t>
      </w:r>
    </w:p>
    <w:p w14:paraId="297C2DB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SBR_ID_LFE</w:t>
      </w:r>
      <w:r w:rsidRPr="00592398">
        <w:rPr>
          <w:rFonts w:ascii="Menlo" w:hAnsi="Menlo" w:cs="Menlo"/>
          <w:color w:val="CCCCCC"/>
          <w:sz w:val="18"/>
          <w:szCs w:val="18"/>
          <w:lang w:eastAsia="en-GB"/>
        </w:rPr>
        <w:t>,</w:t>
      </w:r>
    </w:p>
    <w:p w14:paraId="1BF2FA0F"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SBR_ID_DSE</w:t>
      </w:r>
      <w:r w:rsidRPr="00592398">
        <w:rPr>
          <w:rFonts w:ascii="Menlo" w:hAnsi="Menlo" w:cs="Menlo"/>
          <w:color w:val="CCCCCC"/>
          <w:sz w:val="18"/>
          <w:szCs w:val="18"/>
          <w:lang w:eastAsia="en-GB"/>
        </w:rPr>
        <w:t>,</w:t>
      </w:r>
    </w:p>
    <w:p w14:paraId="536FE1D9"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SBR_ID_PCE</w:t>
      </w:r>
      <w:r w:rsidRPr="00592398">
        <w:rPr>
          <w:rFonts w:ascii="Menlo" w:hAnsi="Menlo" w:cs="Menlo"/>
          <w:color w:val="CCCCCC"/>
          <w:sz w:val="18"/>
          <w:szCs w:val="18"/>
          <w:lang w:eastAsia="en-GB"/>
        </w:rPr>
        <w:t>,</w:t>
      </w:r>
    </w:p>
    <w:p w14:paraId="063817DB"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SBR_ID_FIL</w:t>
      </w:r>
      <w:r w:rsidRPr="00592398">
        <w:rPr>
          <w:rFonts w:ascii="Menlo" w:hAnsi="Menlo" w:cs="Menlo"/>
          <w:color w:val="CCCCCC"/>
          <w:sz w:val="18"/>
          <w:szCs w:val="18"/>
          <w:lang w:eastAsia="en-GB"/>
        </w:rPr>
        <w:t>,</w:t>
      </w:r>
    </w:p>
    <w:p w14:paraId="30F7CDC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FC1FF"/>
          <w:sz w:val="18"/>
          <w:szCs w:val="18"/>
          <w:lang w:eastAsia="en-GB"/>
        </w:rPr>
        <w:t>SBR_ID_END</w:t>
      </w:r>
    </w:p>
    <w:p w14:paraId="2D9D2A80"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01742B9F"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SBR_ELEMENT_ID</w:t>
      </w:r>
      <w:r w:rsidRPr="00592398">
        <w:rPr>
          <w:rFonts w:ascii="Menlo" w:hAnsi="Menlo" w:cs="Menlo"/>
          <w:color w:val="CCCCCC"/>
          <w:sz w:val="18"/>
          <w:szCs w:val="18"/>
          <w:lang w:eastAsia="en-GB"/>
        </w:rPr>
        <w:t>;</w:t>
      </w:r>
    </w:p>
    <w:p w14:paraId="60BA324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62288F03"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struct</w:t>
      </w:r>
    </w:p>
    <w:p w14:paraId="49033FA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1CACDFA7"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elementID</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ID_SCE (mono) or ID_CPE (stereo) */</w:t>
      </w:r>
    </w:p>
    <w:p w14:paraId="2F0CCD2E"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extensionType</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e.g. SBR_EXTENSION or SBR_EXTENSION_MPEG */</w:t>
      </w:r>
    </w:p>
    <w:p w14:paraId="19282A71"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sizePayload</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length of data */</w:t>
      </w:r>
    </w:p>
    <w:p w14:paraId="34F0E487"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Word8</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pData</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Pointer to actual data */</w:t>
      </w:r>
    </w:p>
    <w:p w14:paraId="187BE0B8"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6368A5DE"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SBR_ELEMENT_STREAM</w:t>
      </w:r>
      <w:r w:rsidRPr="00592398">
        <w:rPr>
          <w:rFonts w:ascii="Menlo" w:hAnsi="Menlo" w:cs="Menlo"/>
          <w:color w:val="CCCCCC"/>
          <w:sz w:val="18"/>
          <w:szCs w:val="18"/>
          <w:lang w:eastAsia="en-GB"/>
        </w:rPr>
        <w:t>;</w:t>
      </w:r>
    </w:p>
    <w:p w14:paraId="40B02A3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415131E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struct</w:t>
      </w:r>
    </w:p>
    <w:p w14:paraId="62F4A9FC"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5F2A096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nrElements</w:t>
      </w:r>
      <w:r w:rsidRPr="00592398">
        <w:rPr>
          <w:rFonts w:ascii="Menlo" w:hAnsi="Menlo" w:cs="Menlo"/>
          <w:color w:val="CCCCCC"/>
          <w:sz w:val="18"/>
          <w:szCs w:val="18"/>
          <w:lang w:eastAsia="en-GB"/>
        </w:rPr>
        <w:t>;</w:t>
      </w:r>
      <w:r w:rsidRPr="00592398">
        <w:rPr>
          <w:rFonts w:ascii="Menlo" w:hAnsi="Menlo" w:cs="Menlo"/>
          <w:color w:val="6A9955"/>
          <w:sz w:val="18"/>
          <w:szCs w:val="18"/>
          <w:lang w:eastAsia="en-GB"/>
        </w:rPr>
        <w:t xml:space="preserve">                            /*!&lt; Number of valid SBR streams */</w:t>
      </w:r>
    </w:p>
    <w:p w14:paraId="6AB8957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SBR_ELEMENT_STREAM</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sbrElement</w:t>
      </w:r>
      <w:r w:rsidRPr="00592398">
        <w:rPr>
          <w:rFonts w:ascii="Menlo" w:hAnsi="Menlo" w:cs="Menlo"/>
          <w:color w:val="CCCCCC"/>
          <w:sz w:val="18"/>
          <w:szCs w:val="18"/>
          <w:lang w:eastAsia="en-GB"/>
        </w:rPr>
        <w:t>[</w:t>
      </w:r>
      <w:r w:rsidRPr="00592398">
        <w:rPr>
          <w:rFonts w:ascii="Menlo" w:hAnsi="Menlo" w:cs="Menlo"/>
          <w:color w:val="569CD6"/>
          <w:sz w:val="18"/>
          <w:szCs w:val="18"/>
          <w:lang w:eastAsia="en-GB"/>
        </w:rPr>
        <w:t>MAXNRELEMENTS</w:t>
      </w:r>
      <w:r w:rsidRPr="00592398">
        <w:rPr>
          <w:rFonts w:ascii="Menlo" w:hAnsi="Menlo" w:cs="Menlo"/>
          <w:color w:val="CCCCCC"/>
          <w:sz w:val="18"/>
          <w:szCs w:val="18"/>
          <w:lang w:eastAsia="en-GB"/>
        </w:rPr>
        <w:t>];</w:t>
      </w:r>
    </w:p>
    <w:p w14:paraId="464B6554"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w:t>
      </w:r>
    </w:p>
    <w:p w14:paraId="557B1298"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SBRBITSTREAM</w:t>
      </w:r>
      <w:r w:rsidRPr="00592398">
        <w:rPr>
          <w:rFonts w:ascii="Menlo" w:hAnsi="Menlo" w:cs="Menlo"/>
          <w:color w:val="CCCCCC"/>
          <w:sz w:val="18"/>
          <w:szCs w:val="18"/>
          <w:lang w:eastAsia="en-GB"/>
        </w:rPr>
        <w:t>;</w:t>
      </w:r>
    </w:p>
    <w:p w14:paraId="6D852B35" w14:textId="77777777" w:rsidR="004D5C85" w:rsidRPr="00592398" w:rsidRDefault="004D5C85" w:rsidP="004D5C85">
      <w:pPr>
        <w:shd w:val="clear" w:color="auto" w:fill="1F1F1F"/>
        <w:spacing w:after="240" w:line="270" w:lineRule="atLeast"/>
        <w:rPr>
          <w:rFonts w:ascii="Menlo" w:hAnsi="Menlo" w:cs="Menlo"/>
          <w:color w:val="CCCCCC"/>
          <w:sz w:val="18"/>
          <w:szCs w:val="18"/>
          <w:lang w:eastAsia="en-GB"/>
        </w:rPr>
      </w:pPr>
    </w:p>
    <w:p w14:paraId="28D76FD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569CD6"/>
          <w:sz w:val="18"/>
          <w:szCs w:val="18"/>
          <w:lang w:eastAsia="en-GB"/>
        </w:rPr>
        <w:t>typedef</w:t>
      </w:r>
      <w:r w:rsidRPr="00592398">
        <w:rPr>
          <w:rFonts w:ascii="Menlo" w:hAnsi="Menlo" w:cs="Menlo"/>
          <w:color w:val="CCCCCC"/>
          <w:sz w:val="18"/>
          <w:szCs w:val="18"/>
          <w:lang w:eastAsia="en-GB"/>
        </w:rPr>
        <w:t xml:space="preserve"> </w:t>
      </w:r>
      <w:r w:rsidRPr="00592398">
        <w:rPr>
          <w:rFonts w:ascii="Menlo" w:hAnsi="Menlo" w:cs="Menlo"/>
          <w:color w:val="569CD6"/>
          <w:sz w:val="18"/>
          <w:szCs w:val="18"/>
          <w:lang w:eastAsia="en-GB"/>
        </w:rPr>
        <w:t>struct</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SBR_DECODER_INSTANCE</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4EC9B0"/>
          <w:sz w:val="18"/>
          <w:szCs w:val="18"/>
          <w:lang w:eastAsia="en-GB"/>
        </w:rPr>
        <w:t>SBRDECODER</w:t>
      </w:r>
      <w:r w:rsidRPr="00592398">
        <w:rPr>
          <w:rFonts w:ascii="Menlo" w:hAnsi="Menlo" w:cs="Menlo"/>
          <w:color w:val="CCCCCC"/>
          <w:sz w:val="18"/>
          <w:szCs w:val="18"/>
          <w:lang w:eastAsia="en-GB"/>
        </w:rPr>
        <w:t>;</w:t>
      </w:r>
    </w:p>
    <w:p w14:paraId="6BEB426E" w14:textId="77777777" w:rsidR="004D5C85" w:rsidRPr="00592398" w:rsidRDefault="004D5C85" w:rsidP="004D5C85">
      <w:pPr>
        <w:shd w:val="clear" w:color="auto" w:fill="1F1F1F"/>
        <w:spacing w:after="240" w:line="270" w:lineRule="atLeast"/>
        <w:rPr>
          <w:rFonts w:ascii="Menlo" w:hAnsi="Menlo" w:cs="Menlo"/>
          <w:color w:val="CCCCCC"/>
          <w:sz w:val="18"/>
          <w:szCs w:val="18"/>
          <w:lang w:eastAsia="en-GB"/>
        </w:rPr>
      </w:pPr>
    </w:p>
    <w:p w14:paraId="3B606B4D"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lastRenderedPageBreak/>
        <w:t>SBRDECODER</w:t>
      </w:r>
      <w:r w:rsidRPr="00592398">
        <w:rPr>
          <w:rFonts w:ascii="Menlo" w:hAnsi="Menlo" w:cs="Menlo"/>
          <w:color w:val="CCCCCC"/>
          <w:sz w:val="18"/>
          <w:szCs w:val="18"/>
          <w:lang w:eastAsia="en-GB"/>
        </w:rPr>
        <w:t xml:space="preserve"> </w:t>
      </w:r>
      <w:r w:rsidRPr="00592398">
        <w:rPr>
          <w:rFonts w:ascii="Menlo" w:hAnsi="Menlo" w:cs="Menlo"/>
          <w:color w:val="DCDCAA"/>
          <w:sz w:val="18"/>
          <w:szCs w:val="18"/>
          <w:lang w:eastAsia="en-GB"/>
        </w:rPr>
        <w:t>openSBR</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Word32</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sampleRate</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samplesPerFrame</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bDownSample</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bApplyQmfLp</w:t>
      </w:r>
      <w:r w:rsidRPr="00592398">
        <w:rPr>
          <w:rFonts w:ascii="Menlo" w:hAnsi="Menlo" w:cs="Menlo"/>
          <w:color w:val="CCCCCC"/>
          <w:sz w:val="18"/>
          <w:szCs w:val="18"/>
          <w:lang w:eastAsia="en-GB"/>
        </w:rPr>
        <w:t>) ;</w:t>
      </w:r>
    </w:p>
    <w:p w14:paraId="7D012DAE"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p>
    <w:p w14:paraId="31425BB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DCDCAA"/>
          <w:sz w:val="18"/>
          <w:szCs w:val="18"/>
          <w:lang w:eastAsia="en-GB"/>
        </w:rPr>
        <w:t>applySBR</w:t>
      </w: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SBRDECODER</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self</w:t>
      </w:r>
      <w:r w:rsidRPr="00592398">
        <w:rPr>
          <w:rFonts w:ascii="Menlo" w:hAnsi="Menlo" w:cs="Menlo"/>
          <w:color w:val="CCCCCC"/>
          <w:sz w:val="18"/>
          <w:szCs w:val="18"/>
          <w:lang w:eastAsia="en-GB"/>
        </w:rPr>
        <w:t>,</w:t>
      </w:r>
    </w:p>
    <w:p w14:paraId="59C4ED0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SBRBITSTREAM</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Bitstr</w:t>
      </w:r>
      <w:r w:rsidRPr="00592398">
        <w:rPr>
          <w:rFonts w:ascii="Menlo" w:hAnsi="Menlo" w:cs="Menlo"/>
          <w:color w:val="CCCCCC"/>
          <w:sz w:val="18"/>
          <w:szCs w:val="18"/>
          <w:lang w:eastAsia="en-GB"/>
        </w:rPr>
        <w:t>,</w:t>
      </w:r>
    </w:p>
    <w:p w14:paraId="72C5B07B"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TimeData</w:t>
      </w:r>
      <w:r w:rsidRPr="00592398">
        <w:rPr>
          <w:rFonts w:ascii="Menlo" w:hAnsi="Menlo" w:cs="Menlo"/>
          <w:color w:val="CCCCCC"/>
          <w:sz w:val="18"/>
          <w:szCs w:val="18"/>
          <w:lang w:eastAsia="en-GB"/>
        </w:rPr>
        <w:t>,</w:t>
      </w:r>
    </w:p>
    <w:p w14:paraId="25104C75"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Word16</w:t>
      </w:r>
      <w:r w:rsidRPr="00592398">
        <w:rPr>
          <w:rFonts w:ascii="Menlo" w:hAnsi="Menlo" w:cs="Menlo"/>
          <w:color w:val="CCCCCC"/>
          <w:sz w:val="18"/>
          <w:szCs w:val="18"/>
          <w:lang w:eastAsia="en-GB"/>
        </w:rPr>
        <w:t xml:space="preserve">        </w:t>
      </w:r>
      <w:r w:rsidRPr="00592398">
        <w:rPr>
          <w:rFonts w:ascii="Menlo" w:hAnsi="Menlo" w:cs="Menlo"/>
          <w:color w:val="D4D4D4"/>
          <w:sz w:val="18"/>
          <w:szCs w:val="18"/>
          <w:lang w:eastAsia="en-GB"/>
        </w:rPr>
        <w:t>*</w:t>
      </w:r>
      <w:r w:rsidRPr="00592398">
        <w:rPr>
          <w:rFonts w:ascii="Menlo" w:hAnsi="Menlo" w:cs="Menlo"/>
          <w:color w:val="9CDCFE"/>
          <w:sz w:val="18"/>
          <w:szCs w:val="18"/>
          <w:lang w:eastAsia="en-GB"/>
        </w:rPr>
        <w:t>numChannels</w:t>
      </w:r>
      <w:r w:rsidRPr="00592398">
        <w:rPr>
          <w:rFonts w:ascii="Menlo" w:hAnsi="Menlo" w:cs="Menlo"/>
          <w:color w:val="CCCCCC"/>
          <w:sz w:val="18"/>
          <w:szCs w:val="18"/>
          <w:lang w:eastAsia="en-GB"/>
        </w:rPr>
        <w:t>,</w:t>
      </w:r>
    </w:p>
    <w:p w14:paraId="7D51DC06"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frameOK</w:t>
      </w:r>
      <w:r w:rsidRPr="00592398">
        <w:rPr>
          <w:rFonts w:ascii="Menlo" w:hAnsi="Menlo" w:cs="Menlo"/>
          <w:color w:val="CCCCCC"/>
          <w:sz w:val="18"/>
          <w:szCs w:val="18"/>
          <w:lang w:eastAsia="en-GB"/>
        </w:rPr>
        <w:t>,</w:t>
      </w:r>
    </w:p>
    <w:p w14:paraId="4872C2DF"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bDownSample</w:t>
      </w:r>
      <w:r w:rsidRPr="00592398">
        <w:rPr>
          <w:rFonts w:ascii="Menlo" w:hAnsi="Menlo" w:cs="Menlo"/>
          <w:color w:val="CCCCCC"/>
          <w:sz w:val="18"/>
          <w:szCs w:val="18"/>
          <w:lang w:eastAsia="en-GB"/>
        </w:rPr>
        <w:t>,</w:t>
      </w:r>
    </w:p>
    <w:p w14:paraId="75AAC60A" w14:textId="77777777" w:rsidR="004D5C85" w:rsidRPr="00592398" w:rsidRDefault="004D5C85" w:rsidP="004D5C85">
      <w:pPr>
        <w:shd w:val="clear" w:color="auto" w:fill="1F1F1F"/>
        <w:spacing w:after="0" w:line="270" w:lineRule="atLeast"/>
        <w:rPr>
          <w:rFonts w:ascii="Menlo" w:hAnsi="Menlo" w:cs="Menlo"/>
          <w:color w:val="CCCCCC"/>
          <w:sz w:val="18"/>
          <w:szCs w:val="18"/>
          <w:lang w:eastAsia="en-GB"/>
        </w:rPr>
      </w:pPr>
      <w:r w:rsidRPr="00592398">
        <w:rPr>
          <w:rFonts w:ascii="Menlo" w:hAnsi="Menlo" w:cs="Menlo"/>
          <w:color w:val="CCCCCC"/>
          <w:sz w:val="18"/>
          <w:szCs w:val="18"/>
          <w:lang w:eastAsia="en-GB"/>
        </w:rPr>
        <w:t xml:space="preserve">                 </w:t>
      </w:r>
      <w:r w:rsidRPr="00592398">
        <w:rPr>
          <w:rFonts w:ascii="Menlo" w:hAnsi="Menlo" w:cs="Menlo"/>
          <w:color w:val="4EC9B0"/>
          <w:sz w:val="18"/>
          <w:szCs w:val="18"/>
          <w:lang w:eastAsia="en-GB"/>
        </w:rPr>
        <w:t>Flag</w:t>
      </w:r>
      <w:r w:rsidRPr="00592398">
        <w:rPr>
          <w:rFonts w:ascii="Menlo" w:hAnsi="Menlo" w:cs="Menlo"/>
          <w:color w:val="CCCCCC"/>
          <w:sz w:val="18"/>
          <w:szCs w:val="18"/>
          <w:lang w:eastAsia="en-GB"/>
        </w:rPr>
        <w:t xml:space="preserve">         </w:t>
      </w:r>
      <w:r w:rsidRPr="00592398">
        <w:rPr>
          <w:rFonts w:ascii="Menlo" w:hAnsi="Menlo" w:cs="Menlo"/>
          <w:color w:val="9CDCFE"/>
          <w:sz w:val="18"/>
          <w:szCs w:val="18"/>
          <w:lang w:eastAsia="en-GB"/>
        </w:rPr>
        <w:t>bBitstreamDownMix</w:t>
      </w:r>
      <w:r w:rsidRPr="00592398">
        <w:rPr>
          <w:rFonts w:ascii="Menlo" w:hAnsi="Menlo" w:cs="Menlo"/>
          <w:color w:val="CCCCCC"/>
          <w:sz w:val="18"/>
          <w:szCs w:val="18"/>
          <w:lang w:eastAsia="en-GB"/>
        </w:rPr>
        <w:t>);</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1284" w:name="_Toc167264208"/>
      <w:bookmarkStart w:id="1285" w:name="_Toc167264373"/>
      <w:bookmarkStart w:id="1286" w:name="_Toc183180399"/>
      <w:bookmarkStart w:id="1287" w:name="_Toc183180585"/>
      <w:bookmarkStart w:id="1288" w:name="_Toc190903503"/>
      <w:bookmarkStart w:id="1289" w:name="_Toc204267807"/>
      <w:bookmarkStart w:id="1290" w:name="_Toc204268129"/>
      <w:r>
        <w:t>A</w:t>
      </w:r>
      <w:r w:rsidR="004D5C85">
        <w:t>.6 AMR-WB+</w:t>
      </w:r>
      <w:bookmarkEnd w:id="1284"/>
      <w:bookmarkEnd w:id="1285"/>
      <w:bookmarkEnd w:id="1286"/>
      <w:bookmarkEnd w:id="1287"/>
      <w:bookmarkEnd w:id="1288"/>
      <w:bookmarkEnd w:id="1289"/>
      <w:bookmarkEnd w:id="1290"/>
    </w:p>
    <w:p w14:paraId="49E95953" w14:textId="4E02C6B5" w:rsidR="004D5C85" w:rsidRDefault="0056325B" w:rsidP="004D5C85">
      <w:pPr>
        <w:pStyle w:val="Heading3"/>
      </w:pPr>
      <w:bookmarkStart w:id="1291" w:name="_Toc167264209"/>
      <w:bookmarkStart w:id="1292" w:name="_Toc167264374"/>
      <w:bookmarkStart w:id="1293" w:name="_Toc183180400"/>
      <w:bookmarkStart w:id="1294" w:name="_Toc183180586"/>
      <w:bookmarkStart w:id="1295" w:name="_Toc190903504"/>
      <w:bookmarkStart w:id="1296" w:name="_Toc204267808"/>
      <w:bookmarkStart w:id="1297" w:name="_Toc204268130"/>
      <w:r>
        <w:t>A</w:t>
      </w:r>
      <w:r w:rsidR="004D5C85">
        <w:t>.6.1 AMR-WB+ Fixed-Point (TS 26.273)</w:t>
      </w:r>
      <w:bookmarkEnd w:id="1291"/>
      <w:bookmarkEnd w:id="1292"/>
      <w:bookmarkEnd w:id="1293"/>
      <w:bookmarkEnd w:id="1294"/>
      <w:bookmarkEnd w:id="1295"/>
      <w:bookmarkEnd w:id="1296"/>
      <w:bookmarkEnd w:id="1297"/>
    </w:p>
    <w:p w14:paraId="1814981A" w14:textId="0062A74E" w:rsidR="004D5C85" w:rsidRDefault="0056325B" w:rsidP="004D5C85">
      <w:pPr>
        <w:pStyle w:val="Heading4"/>
      </w:pPr>
      <w:bookmarkStart w:id="1298" w:name="_Toc167264210"/>
      <w:bookmarkStart w:id="1299" w:name="_Toc167264375"/>
      <w:bookmarkStart w:id="1300" w:name="_Toc183180401"/>
      <w:bookmarkStart w:id="1301" w:name="_Toc183180587"/>
      <w:bookmarkStart w:id="1302" w:name="_Toc190903505"/>
      <w:bookmarkStart w:id="1303" w:name="_Toc204267809"/>
      <w:bookmarkStart w:id="1304" w:name="_Toc204268131"/>
      <w:r>
        <w:t>A</w:t>
      </w:r>
      <w:r w:rsidR="004D5C85">
        <w:t>.6.1.1 Encoder (enc_if_fx.h)</w:t>
      </w:r>
      <w:bookmarkEnd w:id="1298"/>
      <w:bookmarkEnd w:id="1299"/>
      <w:bookmarkEnd w:id="1300"/>
      <w:bookmarkEnd w:id="1301"/>
      <w:bookmarkEnd w:id="1302"/>
      <w:bookmarkEnd w:id="1303"/>
      <w:bookmarkEnd w:id="1304"/>
    </w:p>
    <w:p w14:paraId="691BD3D7"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L_FRAME16k   </w:t>
      </w:r>
      <w:r w:rsidRPr="00BB77E5">
        <w:rPr>
          <w:rFonts w:ascii="Menlo" w:hAnsi="Menlo" w:cs="Menlo"/>
          <w:color w:val="B5CEA8"/>
          <w:sz w:val="18"/>
          <w:szCs w:val="18"/>
          <w:lang w:eastAsia="en-GB"/>
        </w:rPr>
        <w:t>320</w:t>
      </w:r>
      <w:r w:rsidRPr="00BB77E5">
        <w:rPr>
          <w:rFonts w:ascii="Menlo" w:hAnsi="Menlo" w:cs="Menlo"/>
          <w:color w:val="6A9955"/>
          <w:sz w:val="18"/>
          <w:szCs w:val="18"/>
          <w:lang w:eastAsia="en-GB"/>
        </w:rPr>
        <w:t xml:space="preserve">   /* Frame size at 16kHz  */</w:t>
      </w:r>
    </w:p>
    <w:p w14:paraId="6B9ADA5C"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NB_SERIAL_MAX </w:t>
      </w:r>
      <w:r w:rsidRPr="00BB77E5">
        <w:rPr>
          <w:rFonts w:ascii="Menlo" w:hAnsi="Menlo" w:cs="Menlo"/>
          <w:color w:val="B5CEA8"/>
          <w:sz w:val="18"/>
          <w:szCs w:val="18"/>
          <w:lang w:eastAsia="en-GB"/>
        </w:rPr>
        <w:t>61</w:t>
      </w:r>
      <w:r w:rsidRPr="00BB77E5">
        <w:rPr>
          <w:rFonts w:ascii="Menlo" w:hAnsi="Menlo" w:cs="Menlo"/>
          <w:color w:val="6A9955"/>
          <w:sz w:val="18"/>
          <w:szCs w:val="18"/>
          <w:lang w:eastAsia="en-GB"/>
        </w:rPr>
        <w:t xml:space="preserve">   /* max serial size      */</w:t>
      </w:r>
    </w:p>
    <w:p w14:paraId="2EB7F3E8"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6214E81E"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int</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E_IF_encode_fx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9CDCFE"/>
          <w:sz w:val="18"/>
          <w:szCs w:val="18"/>
          <w:lang w:eastAsia="en-GB"/>
        </w:rPr>
        <w:t>mode</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speech</w:t>
      </w:r>
      <w:r w:rsidRPr="00BB77E5">
        <w:rPr>
          <w:rFonts w:ascii="Menlo" w:hAnsi="Menlo" w:cs="Menlo"/>
          <w:color w:val="CCCCCC"/>
          <w:sz w:val="18"/>
          <w:szCs w:val="18"/>
          <w:lang w:eastAsia="en-GB"/>
        </w:rPr>
        <w:t>,</w:t>
      </w:r>
    </w:p>
    <w:p w14:paraId="5719A2C2"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UWord8</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serial</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9CDCFE"/>
          <w:sz w:val="18"/>
          <w:szCs w:val="18"/>
          <w:lang w:eastAsia="en-GB"/>
        </w:rPr>
        <w:t>dtx</w:t>
      </w:r>
      <w:r w:rsidRPr="00BB77E5">
        <w:rPr>
          <w:rFonts w:ascii="Menlo" w:hAnsi="Menlo" w:cs="Menlo"/>
          <w:color w:val="CCCCCC"/>
          <w:sz w:val="18"/>
          <w:szCs w:val="18"/>
          <w:lang w:eastAsia="en-GB"/>
        </w:rPr>
        <w:t>);</w:t>
      </w:r>
    </w:p>
    <w:p w14:paraId="0D85E0D8"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DCDCAA"/>
          <w:sz w:val="18"/>
          <w:szCs w:val="18"/>
          <w:lang w:eastAsia="en-GB"/>
        </w:rPr>
        <w:t>E_IF_init_fx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w:t>
      </w:r>
    </w:p>
    <w:p w14:paraId="640F7550"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E_IF_exit_fx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state</w:t>
      </w:r>
      <w:r w:rsidRPr="00BB77E5">
        <w:rPr>
          <w:rFonts w:ascii="Menlo" w:hAnsi="Menlo" w:cs="Menlo"/>
          <w:color w:val="CCCCCC"/>
          <w:sz w:val="18"/>
          <w:szCs w:val="18"/>
          <w:lang w:eastAsia="en-GB"/>
        </w:rPr>
        <w:t>);</w:t>
      </w:r>
    </w:p>
    <w:p w14:paraId="40147CC4"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6D034AF6"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E_IF_encode_first_fx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speech</w:t>
      </w:r>
      <w:r w:rsidRPr="00BB77E5">
        <w:rPr>
          <w:rFonts w:ascii="Menlo" w:hAnsi="Menlo" w:cs="Menlo"/>
          <w:color w:val="CCCCCC"/>
          <w:sz w:val="18"/>
          <w:szCs w:val="18"/>
          <w:lang w:eastAsia="en-GB"/>
        </w:rPr>
        <w:t>);</w:t>
      </w:r>
    </w:p>
    <w:p w14:paraId="325F9E74" w14:textId="77777777" w:rsidR="004D5C85" w:rsidRPr="00BB77E5" w:rsidRDefault="004D5C85" w:rsidP="004D5C85"/>
    <w:p w14:paraId="194E8EF3" w14:textId="2CDEEB14" w:rsidR="004D5C85" w:rsidRDefault="0056325B" w:rsidP="004D5C85">
      <w:pPr>
        <w:pStyle w:val="Heading4"/>
      </w:pPr>
      <w:bookmarkStart w:id="1305" w:name="_Toc167264211"/>
      <w:bookmarkStart w:id="1306" w:name="_Toc167264376"/>
      <w:bookmarkStart w:id="1307" w:name="_Toc183180402"/>
      <w:bookmarkStart w:id="1308" w:name="_Toc183180588"/>
      <w:bookmarkStart w:id="1309" w:name="_Toc190903506"/>
      <w:bookmarkStart w:id="1310" w:name="_Toc204267810"/>
      <w:bookmarkStart w:id="1311" w:name="_Toc204268132"/>
      <w:r>
        <w:t>A</w:t>
      </w:r>
      <w:r w:rsidR="004D5C85">
        <w:t>.6.1.2 Decoder (dec_if_fx.h)</w:t>
      </w:r>
      <w:bookmarkEnd w:id="1305"/>
      <w:bookmarkEnd w:id="1306"/>
      <w:bookmarkEnd w:id="1307"/>
      <w:bookmarkEnd w:id="1308"/>
      <w:bookmarkEnd w:id="1309"/>
      <w:bookmarkEnd w:id="1310"/>
      <w:bookmarkEnd w:id="1311"/>
    </w:p>
    <w:p w14:paraId="75CECCB4"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NB_SERIAL_MAX   </w:t>
      </w:r>
      <w:r w:rsidRPr="00BB77E5">
        <w:rPr>
          <w:rFonts w:ascii="Menlo" w:hAnsi="Menlo" w:cs="Menlo"/>
          <w:color w:val="B5CEA8"/>
          <w:sz w:val="18"/>
          <w:szCs w:val="18"/>
          <w:lang w:eastAsia="en-GB"/>
        </w:rPr>
        <w:t>61</w:t>
      </w:r>
      <w:r w:rsidRPr="00BB77E5">
        <w:rPr>
          <w:rFonts w:ascii="Menlo" w:hAnsi="Menlo" w:cs="Menlo"/>
          <w:color w:val="6A9955"/>
          <w:sz w:val="18"/>
          <w:szCs w:val="18"/>
          <w:lang w:eastAsia="en-GB"/>
        </w:rPr>
        <w:t xml:space="preserve">    /* max serial size      */</w:t>
      </w:r>
    </w:p>
    <w:p w14:paraId="198FF9B9"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L_FRAME16k      </w:t>
      </w:r>
      <w:r w:rsidRPr="00BB77E5">
        <w:rPr>
          <w:rFonts w:ascii="Menlo" w:hAnsi="Menlo" w:cs="Menlo"/>
          <w:color w:val="B5CEA8"/>
          <w:sz w:val="18"/>
          <w:szCs w:val="18"/>
          <w:lang w:eastAsia="en-GB"/>
        </w:rPr>
        <w:t>320</w:t>
      </w:r>
      <w:r w:rsidRPr="00BB77E5">
        <w:rPr>
          <w:rFonts w:ascii="Menlo" w:hAnsi="Menlo" w:cs="Menlo"/>
          <w:color w:val="6A9955"/>
          <w:sz w:val="18"/>
          <w:szCs w:val="18"/>
          <w:lang w:eastAsia="en-GB"/>
        </w:rPr>
        <w:t xml:space="preserve">   /* Frame size at 16kHz  */</w:t>
      </w:r>
    </w:p>
    <w:p w14:paraId="436BEA13"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1DFFB9C4"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_good_frame  </w:t>
      </w:r>
      <w:r w:rsidRPr="00BB77E5">
        <w:rPr>
          <w:rFonts w:ascii="Menlo" w:hAnsi="Menlo" w:cs="Menlo"/>
          <w:color w:val="B5CEA8"/>
          <w:sz w:val="18"/>
          <w:szCs w:val="18"/>
          <w:lang w:eastAsia="en-GB"/>
        </w:rPr>
        <w:t>0</w:t>
      </w:r>
    </w:p>
    <w:p w14:paraId="76864607"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_bad_frame   </w:t>
      </w:r>
      <w:r w:rsidRPr="00BB77E5">
        <w:rPr>
          <w:rFonts w:ascii="Menlo" w:hAnsi="Menlo" w:cs="Menlo"/>
          <w:color w:val="B5CEA8"/>
          <w:sz w:val="18"/>
          <w:szCs w:val="18"/>
          <w:lang w:eastAsia="en-GB"/>
        </w:rPr>
        <w:t>1</w:t>
      </w:r>
    </w:p>
    <w:p w14:paraId="183972BB"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_lost_frame  </w:t>
      </w:r>
      <w:r w:rsidRPr="00BB77E5">
        <w:rPr>
          <w:rFonts w:ascii="Menlo" w:hAnsi="Menlo" w:cs="Menlo"/>
          <w:color w:val="B5CEA8"/>
          <w:sz w:val="18"/>
          <w:szCs w:val="18"/>
          <w:lang w:eastAsia="en-GB"/>
        </w:rPr>
        <w:t>2</w:t>
      </w:r>
    </w:p>
    <w:p w14:paraId="6EF330E5"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C586C0"/>
          <w:sz w:val="18"/>
          <w:szCs w:val="18"/>
          <w:lang w:eastAsia="en-GB"/>
        </w:rPr>
        <w:t>#define</w:t>
      </w:r>
      <w:r w:rsidRPr="00BB77E5">
        <w:rPr>
          <w:rFonts w:ascii="Menlo" w:hAnsi="Menlo" w:cs="Menlo"/>
          <w:color w:val="569CD6"/>
          <w:sz w:val="18"/>
          <w:szCs w:val="18"/>
          <w:lang w:eastAsia="en-GB"/>
        </w:rPr>
        <w:t xml:space="preserve"> _no_frame    </w:t>
      </w:r>
      <w:r w:rsidRPr="00BB77E5">
        <w:rPr>
          <w:rFonts w:ascii="Menlo" w:hAnsi="Menlo" w:cs="Menlo"/>
          <w:color w:val="B5CEA8"/>
          <w:sz w:val="18"/>
          <w:szCs w:val="18"/>
          <w:lang w:eastAsia="en-GB"/>
        </w:rPr>
        <w:t>3</w:t>
      </w:r>
    </w:p>
    <w:p w14:paraId="02A7AD8B"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p>
    <w:p w14:paraId="75B953A2"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D_IF_decode_fx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UWord8</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bits</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synth</w:t>
      </w:r>
      <w:r w:rsidRPr="00BB77E5">
        <w:rPr>
          <w:rFonts w:ascii="Menlo" w:hAnsi="Menlo" w:cs="Menlo"/>
          <w:color w:val="CCCCCC"/>
          <w:sz w:val="18"/>
          <w:szCs w:val="18"/>
          <w:lang w:eastAsia="en-GB"/>
        </w:rPr>
        <w:t xml:space="preserve">, </w:t>
      </w:r>
      <w:r w:rsidRPr="00BB77E5">
        <w:rPr>
          <w:rFonts w:ascii="Menlo" w:hAnsi="Menlo" w:cs="Menlo"/>
          <w:color w:val="4EC9B0"/>
          <w:sz w:val="18"/>
          <w:szCs w:val="18"/>
          <w:lang w:eastAsia="en-GB"/>
        </w:rPr>
        <w:t>Word16</w:t>
      </w:r>
      <w:r w:rsidRPr="00BB77E5">
        <w:rPr>
          <w:rFonts w:ascii="Menlo" w:hAnsi="Menlo" w:cs="Menlo"/>
          <w:color w:val="CCCCCC"/>
          <w:sz w:val="18"/>
          <w:szCs w:val="18"/>
          <w:lang w:eastAsia="en-GB"/>
        </w:rPr>
        <w:t xml:space="preserve"> </w:t>
      </w:r>
      <w:r w:rsidRPr="00BB77E5">
        <w:rPr>
          <w:rFonts w:ascii="Menlo" w:hAnsi="Menlo" w:cs="Menlo"/>
          <w:color w:val="9CDCFE"/>
          <w:sz w:val="18"/>
          <w:szCs w:val="18"/>
          <w:lang w:eastAsia="en-GB"/>
        </w:rPr>
        <w:t>bfi</w:t>
      </w:r>
      <w:r w:rsidRPr="00BB77E5">
        <w:rPr>
          <w:rFonts w:ascii="Menlo" w:hAnsi="Menlo" w:cs="Menlo"/>
          <w:color w:val="CCCCCC"/>
          <w:sz w:val="18"/>
          <w:szCs w:val="18"/>
          <w:lang w:eastAsia="en-GB"/>
        </w:rPr>
        <w:t>);</w:t>
      </w:r>
    </w:p>
    <w:p w14:paraId="61CA5926"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D_IF_init_fx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w:t>
      </w:r>
    </w:p>
    <w:p w14:paraId="2ACAFBC5" w14:textId="77777777" w:rsidR="004D5C85" w:rsidRPr="00BB77E5" w:rsidRDefault="004D5C85" w:rsidP="004D5C85">
      <w:pPr>
        <w:shd w:val="clear" w:color="auto" w:fill="1F1F1F"/>
        <w:spacing w:after="0" w:line="270" w:lineRule="atLeast"/>
        <w:rPr>
          <w:rFonts w:ascii="Menlo" w:hAnsi="Menlo" w:cs="Menlo"/>
          <w:color w:val="CCCCCC"/>
          <w:sz w:val="18"/>
          <w:szCs w:val="18"/>
          <w:lang w:eastAsia="en-GB"/>
        </w:rPr>
      </w:pP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CDCAA"/>
          <w:sz w:val="18"/>
          <w:szCs w:val="18"/>
          <w:lang w:eastAsia="en-GB"/>
        </w:rPr>
        <w:t>D_IF_exit_fx</w:t>
      </w:r>
      <w:r w:rsidRPr="00BB77E5">
        <w:rPr>
          <w:rFonts w:ascii="Menlo" w:hAnsi="Menlo" w:cs="Menlo"/>
          <w:color w:val="CCCCCC"/>
          <w:sz w:val="18"/>
          <w:szCs w:val="18"/>
          <w:lang w:eastAsia="en-GB"/>
        </w:rPr>
        <w:t>(</w:t>
      </w:r>
      <w:r w:rsidRPr="00BB77E5">
        <w:rPr>
          <w:rFonts w:ascii="Menlo" w:hAnsi="Menlo" w:cs="Menlo"/>
          <w:color w:val="569CD6"/>
          <w:sz w:val="18"/>
          <w:szCs w:val="18"/>
          <w:lang w:eastAsia="en-GB"/>
        </w:rPr>
        <w:t>void</w:t>
      </w:r>
      <w:r w:rsidRPr="00BB77E5">
        <w:rPr>
          <w:rFonts w:ascii="Menlo" w:hAnsi="Menlo" w:cs="Menlo"/>
          <w:color w:val="CCCCCC"/>
          <w:sz w:val="18"/>
          <w:szCs w:val="18"/>
          <w:lang w:eastAsia="en-GB"/>
        </w:rPr>
        <w:t xml:space="preserve"> </w:t>
      </w:r>
      <w:r w:rsidRPr="00BB77E5">
        <w:rPr>
          <w:rFonts w:ascii="Menlo" w:hAnsi="Menlo" w:cs="Menlo"/>
          <w:color w:val="D4D4D4"/>
          <w:sz w:val="18"/>
          <w:szCs w:val="18"/>
          <w:lang w:eastAsia="en-GB"/>
        </w:rPr>
        <w:t>*</w:t>
      </w:r>
      <w:r w:rsidRPr="00BB77E5">
        <w:rPr>
          <w:rFonts w:ascii="Menlo" w:hAnsi="Menlo" w:cs="Menlo"/>
          <w:color w:val="9CDCFE"/>
          <w:sz w:val="18"/>
          <w:szCs w:val="18"/>
          <w:lang w:eastAsia="en-GB"/>
        </w:rPr>
        <w:t>state</w:t>
      </w:r>
      <w:r w:rsidRPr="00BB77E5">
        <w:rPr>
          <w:rFonts w:ascii="Menlo" w:hAnsi="Menlo" w:cs="Menlo"/>
          <w:color w:val="CCCCCC"/>
          <w:sz w:val="18"/>
          <w:szCs w:val="18"/>
          <w:lang w:eastAsia="en-GB"/>
        </w:rPr>
        <w:t>);</w:t>
      </w:r>
    </w:p>
    <w:p w14:paraId="48297CCC" w14:textId="77777777" w:rsidR="004D5C85" w:rsidRPr="00BB77E5" w:rsidRDefault="004D5C85" w:rsidP="004D5C85"/>
    <w:p w14:paraId="7AA57BD7" w14:textId="507E10B0" w:rsidR="004D5C85" w:rsidRDefault="0056325B" w:rsidP="004D5C85">
      <w:pPr>
        <w:pStyle w:val="Heading3"/>
      </w:pPr>
      <w:bookmarkStart w:id="1312" w:name="_Toc167264212"/>
      <w:bookmarkStart w:id="1313" w:name="_Toc167264377"/>
      <w:bookmarkStart w:id="1314" w:name="_Toc183180403"/>
      <w:bookmarkStart w:id="1315" w:name="_Toc183180589"/>
      <w:bookmarkStart w:id="1316" w:name="_Toc190903507"/>
      <w:bookmarkStart w:id="1317" w:name="_Toc204267811"/>
      <w:bookmarkStart w:id="1318" w:name="_Toc204268133"/>
      <w:r>
        <w:t>A</w:t>
      </w:r>
      <w:r w:rsidR="004D5C85">
        <w:t>.6.2 AMR-WB+ Floating-Point (TS 26.304)</w:t>
      </w:r>
      <w:bookmarkEnd w:id="1312"/>
      <w:bookmarkEnd w:id="1313"/>
      <w:bookmarkEnd w:id="1314"/>
      <w:bookmarkEnd w:id="1315"/>
      <w:bookmarkEnd w:id="1316"/>
      <w:bookmarkEnd w:id="1317"/>
      <w:bookmarkEnd w:id="1318"/>
    </w:p>
    <w:p w14:paraId="398CF03A" w14:textId="440E4EC4" w:rsidR="004D5C85" w:rsidRDefault="0056325B" w:rsidP="004D5C85">
      <w:pPr>
        <w:pStyle w:val="Heading4"/>
      </w:pPr>
      <w:bookmarkStart w:id="1319" w:name="_Toc167264213"/>
      <w:bookmarkStart w:id="1320" w:name="_Toc167264378"/>
      <w:bookmarkStart w:id="1321" w:name="_Toc183180404"/>
      <w:bookmarkStart w:id="1322" w:name="_Toc183180590"/>
      <w:bookmarkStart w:id="1323" w:name="_Toc190903508"/>
      <w:bookmarkStart w:id="1324" w:name="_Toc204267812"/>
      <w:bookmarkStart w:id="1325" w:name="_Toc204268134"/>
      <w:r>
        <w:t>A</w:t>
      </w:r>
      <w:r w:rsidR="004D5C85">
        <w:t>.6.2.1 Encoder (proto_func.h)</w:t>
      </w:r>
      <w:bookmarkEnd w:id="1319"/>
      <w:bookmarkEnd w:id="1320"/>
      <w:bookmarkEnd w:id="1321"/>
      <w:bookmarkEnd w:id="1322"/>
      <w:bookmarkEnd w:id="1323"/>
      <w:bookmarkEnd w:id="1324"/>
      <w:bookmarkEnd w:id="1325"/>
    </w:p>
    <w:p w14:paraId="6EE8A3F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void</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init_coder_amrwb_plus</w:t>
      </w:r>
      <w:r w:rsidRPr="004251E8">
        <w:rPr>
          <w:rFonts w:ascii="Menlo" w:hAnsi="Menlo" w:cs="Menlo"/>
          <w:color w:val="CCCCCC"/>
          <w:sz w:val="18"/>
          <w:szCs w:val="18"/>
          <w:lang w:eastAsia="en-GB"/>
        </w:rPr>
        <w:t>(</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num_chan</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fscale</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use_case_mode</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full_reset</w:t>
      </w:r>
      <w:r w:rsidRPr="004251E8">
        <w:rPr>
          <w:rFonts w:ascii="Menlo" w:hAnsi="Menlo" w:cs="Menlo"/>
          <w:color w:val="CCCCCC"/>
          <w:sz w:val="18"/>
          <w:szCs w:val="18"/>
          <w:lang w:eastAsia="en-GB"/>
        </w:rPr>
        <w:t>);</w:t>
      </w:r>
    </w:p>
    <w:p w14:paraId="6DE7B5E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6D39C04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lastRenderedPageBreak/>
        <w:t>int</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coder_amrwb_plus_stereo</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5B920C2E"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channel_left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stereo only */</w:t>
      </w:r>
    </w:p>
    <w:p w14:paraId="0CEA16F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codec_mode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AMR-WB+ mode (see cnst.h) */</w:t>
      </w:r>
    </w:p>
    <w:p w14:paraId="0B7F6B1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80ms frame size */</w:t>
      </w:r>
    </w:p>
    <w:p w14:paraId="323CA3D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serial</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output: serial parameters */</w:t>
      </w:r>
    </w:p>
    <w:p w14:paraId="5B65DE9F"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i/o : coder memory state */</w:t>
      </w:r>
    </w:p>
    <w:p w14:paraId="6E1A5519"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useCaseB</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32kHz NBWE */</w:t>
      </w:r>
    </w:p>
    <w:p w14:paraId="033F8A09"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StbrMode</w:t>
      </w:r>
      <w:r w:rsidRPr="004251E8">
        <w:rPr>
          <w:rFonts w:ascii="Menlo" w:hAnsi="Menlo" w:cs="Menlo"/>
          <w:color w:val="CCCCCC"/>
          <w:sz w:val="18"/>
          <w:szCs w:val="18"/>
          <w:lang w:eastAsia="en-GB"/>
        </w:rPr>
        <w:t>);</w:t>
      </w:r>
    </w:p>
    <w:p w14:paraId="379F289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6FE571A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coder_amrwb_plus_mono</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50466FCE"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codec_mode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AMR-WB+ mode (see cnst.h) */</w:t>
      </w:r>
    </w:p>
    <w:p w14:paraId="393C2500"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80ms frame size */</w:t>
      </w:r>
    </w:p>
    <w:p w14:paraId="536451CE"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serial</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output: serial parameters */</w:t>
      </w:r>
    </w:p>
    <w:p w14:paraId="4AA33FC0"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i/o : coder memory state */</w:t>
      </w:r>
    </w:p>
    <w:p w14:paraId="73D1828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short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useCaseB</w:t>
      </w: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6A9955"/>
          <w:sz w:val="18"/>
          <w:szCs w:val="18"/>
          <w:lang w:eastAsia="en-GB"/>
        </w:rPr>
        <w:t xml:space="preserve">        /* 32kHz NBWE */</w:t>
      </w:r>
    </w:p>
    <w:p w14:paraId="4788CCA8"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p>
    <w:p w14:paraId="6620269D"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7A765037"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void</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coder_amrwb_plus_mono_first</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27F03F80"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n_channel</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1 or 2 (mono/stereo) */</w:t>
      </w:r>
    </w:p>
    <w:p w14:paraId="46C0CC2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frame size */</w:t>
      </w:r>
    </w:p>
    <w:p w14:paraId="6D65701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L_next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lookahead */</w:t>
      </w:r>
    </w:p>
    <w:p w14:paraId="67897CA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for 32kHz NBWE */</w:t>
      </w:r>
    </w:p>
    <w:p w14:paraId="20807807"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6A9955"/>
          <w:sz w:val="18"/>
          <w:szCs w:val="18"/>
          <w:lang w:eastAsia="en-GB"/>
        </w:rPr>
        <w:t xml:space="preserve">       /* i/o : coder memory state */</w:t>
      </w:r>
    </w:p>
    <w:p w14:paraId="7B895817"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p>
    <w:p w14:paraId="5F05695B"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p>
    <w:p w14:paraId="6DA7C3C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DCDCAA"/>
          <w:sz w:val="18"/>
          <w:szCs w:val="18"/>
          <w:lang w:eastAsia="en-GB"/>
        </w:rPr>
        <w:t>coder_amrwb_plus_first</w:t>
      </w:r>
      <w:r w:rsidRPr="004251E8">
        <w:rPr>
          <w:rFonts w:ascii="Menlo" w:hAnsi="Menlo" w:cs="Menlo"/>
          <w:color w:val="CCCCCC"/>
          <w:sz w:val="18"/>
          <w:szCs w:val="18"/>
          <w:lang w:eastAsia="en-GB"/>
        </w:rPr>
        <w:t>(</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channel_right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mono and stereo */</w:t>
      </w:r>
    </w:p>
    <w:p w14:paraId="580E0BC5"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float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channel_left</w:t>
      </w:r>
      <w:r w:rsidRPr="004251E8">
        <w:rPr>
          <w:rFonts w:ascii="Menlo" w:hAnsi="Menlo" w:cs="Menlo"/>
          <w:color w:val="569CD6"/>
          <w:sz w:val="18"/>
          <w:szCs w:val="18"/>
          <w:lang w:eastAsia="en-GB"/>
        </w:rPr>
        <w: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used on stereo only */</w:t>
      </w:r>
    </w:p>
    <w:p w14:paraId="2DE66F0A"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n_channel</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1 or 2 (mono/stereo) */</w:t>
      </w:r>
    </w:p>
    <w:p w14:paraId="7C3EB0BD"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L_frame</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frame size */</w:t>
      </w:r>
    </w:p>
    <w:p w14:paraId="0C0F4843"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L_next</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input: lookahead */</w:t>
      </w:r>
    </w:p>
    <w:p w14:paraId="4153E0B9"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569CD6"/>
          <w:sz w:val="18"/>
          <w:szCs w:val="18"/>
          <w:lang w:eastAsia="en-GB"/>
        </w:rPr>
        <w:t>int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bwe_flag</w:t>
      </w:r>
      <w:r w:rsidRPr="004251E8">
        <w:rPr>
          <w:rFonts w:ascii="Menlo" w:hAnsi="Menlo" w:cs="Menlo"/>
          <w:color w:val="CCCCCC"/>
          <w:sz w:val="18"/>
          <w:szCs w:val="18"/>
          <w:lang w:eastAsia="en-GB"/>
        </w:rPr>
        <w:t>,</w:t>
      </w:r>
      <w:r w:rsidRPr="004251E8">
        <w:rPr>
          <w:rFonts w:ascii="Menlo" w:hAnsi="Menlo" w:cs="Menlo"/>
          <w:color w:val="6A9955"/>
          <w:sz w:val="18"/>
          <w:szCs w:val="18"/>
          <w:lang w:eastAsia="en-GB"/>
        </w:rPr>
        <w:t xml:space="preserve">       /* AriL: for 32kHz NBWE */</w:t>
      </w:r>
    </w:p>
    <w:p w14:paraId="49E0DD64"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r w:rsidRPr="004251E8">
        <w:rPr>
          <w:rFonts w:ascii="Menlo" w:hAnsi="Menlo" w:cs="Menlo"/>
          <w:color w:val="4EC9B0"/>
          <w:sz w:val="18"/>
          <w:szCs w:val="18"/>
          <w:lang w:eastAsia="en-GB"/>
        </w:rPr>
        <w:t>Coder_State_Plus</w:t>
      </w:r>
      <w:r w:rsidRPr="004251E8">
        <w:rPr>
          <w:rFonts w:ascii="Menlo" w:hAnsi="Menlo" w:cs="Menlo"/>
          <w:color w:val="CCCCCC"/>
          <w:sz w:val="18"/>
          <w:szCs w:val="18"/>
          <w:lang w:eastAsia="en-GB"/>
        </w:rPr>
        <w:t xml:space="preserve"> </w:t>
      </w:r>
      <w:r w:rsidRPr="004251E8">
        <w:rPr>
          <w:rFonts w:ascii="Menlo" w:hAnsi="Menlo" w:cs="Menlo"/>
          <w:color w:val="D4D4D4"/>
          <w:sz w:val="18"/>
          <w:szCs w:val="18"/>
          <w:lang w:eastAsia="en-GB"/>
        </w:rPr>
        <w:t>*</w:t>
      </w:r>
      <w:r w:rsidRPr="004251E8">
        <w:rPr>
          <w:rFonts w:ascii="Menlo" w:hAnsi="Menlo" w:cs="Menlo"/>
          <w:color w:val="CCCCCC"/>
          <w:sz w:val="18"/>
          <w:szCs w:val="18"/>
          <w:lang w:eastAsia="en-GB"/>
        </w:rPr>
        <w:t xml:space="preserve"> </w:t>
      </w:r>
      <w:r w:rsidRPr="004251E8">
        <w:rPr>
          <w:rFonts w:ascii="Menlo" w:hAnsi="Menlo" w:cs="Menlo"/>
          <w:color w:val="9CDCFE"/>
          <w:sz w:val="18"/>
          <w:szCs w:val="18"/>
          <w:lang w:eastAsia="en-GB"/>
        </w:rPr>
        <w:t>st</w:t>
      </w:r>
      <w:r w:rsidRPr="004251E8">
        <w:rPr>
          <w:rFonts w:ascii="Menlo" w:hAnsi="Menlo" w:cs="Menlo"/>
          <w:color w:val="6A9955"/>
          <w:sz w:val="18"/>
          <w:szCs w:val="18"/>
          <w:lang w:eastAsia="en-GB"/>
        </w:rPr>
        <w:t xml:space="preserve">    /* i/o : coder memory state */</w:t>
      </w:r>
    </w:p>
    <w:p w14:paraId="529A2A68" w14:textId="77777777" w:rsidR="004D5C85" w:rsidRPr="004251E8" w:rsidRDefault="004D5C85" w:rsidP="004D5C85">
      <w:pPr>
        <w:shd w:val="clear" w:color="auto" w:fill="1F1F1F"/>
        <w:spacing w:after="0" w:line="270" w:lineRule="atLeast"/>
        <w:rPr>
          <w:rFonts w:ascii="Menlo" w:hAnsi="Menlo" w:cs="Menlo"/>
          <w:color w:val="CCCCCC"/>
          <w:sz w:val="18"/>
          <w:szCs w:val="18"/>
          <w:lang w:eastAsia="en-GB"/>
        </w:rPr>
      </w:pPr>
      <w:r w:rsidRPr="004251E8">
        <w:rPr>
          <w:rFonts w:ascii="Menlo" w:hAnsi="Menlo" w:cs="Menlo"/>
          <w:color w:val="CCCCCC"/>
          <w:sz w:val="18"/>
          <w:szCs w:val="18"/>
          <w:lang w:eastAsia="en-GB"/>
        </w:rPr>
        <w:t xml:space="preserve">    );</w:t>
      </w:r>
    </w:p>
    <w:p w14:paraId="7F59B2E4" w14:textId="77777777" w:rsidR="004D5C85" w:rsidRPr="00473B29" w:rsidRDefault="004D5C85" w:rsidP="004D5C85"/>
    <w:p w14:paraId="2F30D03D" w14:textId="7AF3DA64" w:rsidR="004D5C85" w:rsidRDefault="0056325B" w:rsidP="004D5C85">
      <w:pPr>
        <w:pStyle w:val="Heading4"/>
      </w:pPr>
      <w:bookmarkStart w:id="1326" w:name="_Toc167264214"/>
      <w:bookmarkStart w:id="1327" w:name="_Toc167264379"/>
      <w:bookmarkStart w:id="1328" w:name="_Toc183180405"/>
      <w:bookmarkStart w:id="1329" w:name="_Toc183180591"/>
      <w:bookmarkStart w:id="1330" w:name="_Toc190903509"/>
      <w:bookmarkStart w:id="1331" w:name="_Toc204267813"/>
      <w:bookmarkStart w:id="1332" w:name="_Toc204268135"/>
      <w:r>
        <w:t>A</w:t>
      </w:r>
      <w:r w:rsidR="004D5C85">
        <w:t>.6.2.2 Decoder (proto_func.h)</w:t>
      </w:r>
      <w:bookmarkEnd w:id="1326"/>
      <w:bookmarkEnd w:id="1327"/>
      <w:bookmarkEnd w:id="1328"/>
      <w:bookmarkEnd w:id="1329"/>
      <w:bookmarkEnd w:id="1330"/>
      <w:bookmarkEnd w:id="1331"/>
      <w:bookmarkEnd w:id="1332"/>
    </w:p>
    <w:p w14:paraId="7EB16DED"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569CD6"/>
          <w:sz w:val="18"/>
          <w:szCs w:val="18"/>
          <w:lang w:eastAsia="en-GB"/>
        </w:rPr>
        <w:t>void</w:t>
      </w:r>
      <w:r w:rsidRPr="00D836F0">
        <w:rPr>
          <w:rFonts w:ascii="Menlo" w:hAnsi="Menlo" w:cs="Menlo"/>
          <w:color w:val="CCCCCC"/>
          <w:sz w:val="18"/>
          <w:szCs w:val="18"/>
          <w:lang w:eastAsia="en-GB"/>
        </w:rPr>
        <w:t xml:space="preserve"> </w:t>
      </w:r>
      <w:r w:rsidRPr="00D836F0">
        <w:rPr>
          <w:rFonts w:ascii="Menlo" w:hAnsi="Menlo" w:cs="Menlo"/>
          <w:color w:val="DCDCAA"/>
          <w:sz w:val="18"/>
          <w:szCs w:val="18"/>
          <w:lang w:eastAsia="en-GB"/>
        </w:rPr>
        <w:t>init_decoder_amrwb_plus</w:t>
      </w:r>
      <w:r w:rsidRPr="00D836F0">
        <w:rPr>
          <w:rFonts w:ascii="Menlo" w:hAnsi="Menlo" w:cs="Menlo"/>
          <w:color w:val="CCCCCC"/>
          <w:sz w:val="18"/>
          <w:szCs w:val="18"/>
          <w:lang w:eastAsia="en-GB"/>
        </w:rPr>
        <w:t>(</w:t>
      </w:r>
      <w:r w:rsidRPr="00D836F0">
        <w:rPr>
          <w:rFonts w:ascii="Menlo" w:hAnsi="Menlo" w:cs="Menlo"/>
          <w:color w:val="4EC9B0"/>
          <w:sz w:val="18"/>
          <w:szCs w:val="18"/>
          <w:lang w:eastAsia="en-GB"/>
        </w:rPr>
        <w:t>Decoder_State_Plus</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num_chan</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fscale</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short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full_reset</w:t>
      </w:r>
      <w:r w:rsidRPr="00D836F0">
        <w:rPr>
          <w:rFonts w:ascii="Menlo" w:hAnsi="Menlo" w:cs="Menlo"/>
          <w:color w:val="CCCCCC"/>
          <w:sz w:val="18"/>
          <w:szCs w:val="18"/>
          <w:lang w:eastAsia="en-GB"/>
        </w:rPr>
        <w:t>);</w:t>
      </w:r>
    </w:p>
    <w:p w14:paraId="77D31F05"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p>
    <w:p w14:paraId="795A01AB"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CDCAA"/>
          <w:sz w:val="18"/>
          <w:szCs w:val="18"/>
          <w:lang w:eastAsia="en-GB"/>
        </w:rPr>
        <w:t>decoder_amrwb_plus</w:t>
      </w:r>
      <w:r w:rsidRPr="00D836F0">
        <w:rPr>
          <w:rFonts w:ascii="Menlo" w:hAnsi="Menlo" w:cs="Menlo"/>
          <w:color w:val="CCCCCC"/>
          <w:sz w:val="18"/>
          <w:szCs w:val="18"/>
          <w:lang w:eastAsia="en-GB"/>
        </w:rPr>
        <w:t>(</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codec_mode</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AMR-WB+ mode (see cnst.h) */</w:t>
      </w:r>
    </w:p>
    <w:p w14:paraId="0CFEEAE5"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short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serial</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serial parameters (4x20ms) */</w:t>
      </w:r>
    </w:p>
    <w:p w14:paraId="2A860AB7"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bad_frame</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bfi (bad_frame[4]) */</w:t>
      </w:r>
    </w:p>
    <w:p w14:paraId="7355D8CE"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L_frame</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frame size of synthesis */</w:t>
      </w:r>
    </w:p>
    <w:p w14:paraId="3F6B5E3B"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n_channel</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input: 1 or 2 (mono/stereo) */</w:t>
      </w:r>
    </w:p>
    <w:p w14:paraId="150ADFF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channel_right</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(o): used on mono and stereo */</w:t>
      </w:r>
    </w:p>
    <w:p w14:paraId="5D3EDB1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channel_left</w:t>
      </w:r>
      <w:r w:rsidRPr="00D836F0">
        <w:rPr>
          <w:rFonts w:ascii="Menlo" w:hAnsi="Menlo" w:cs="Menlo"/>
          <w:color w:val="569CD6"/>
          <w:sz w:val="18"/>
          <w:szCs w:val="18"/>
          <w:lang w:eastAsia="en-GB"/>
        </w:rPr>
        <w: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(o): used on stereo only */</w:t>
      </w:r>
    </w:p>
    <w:p w14:paraId="4F683C27"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4EC9B0"/>
          <w:sz w:val="18"/>
          <w:szCs w:val="18"/>
          <w:lang w:eastAsia="en-GB"/>
        </w:rPr>
        <w:t>Decoder_State_Plus</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w:t>
      </w:r>
      <w:r w:rsidRPr="00D836F0">
        <w:rPr>
          <w:rFonts w:ascii="Menlo" w:hAnsi="Menlo" w:cs="Menlo"/>
          <w:color w:val="CCCCCC"/>
          <w:sz w:val="18"/>
          <w:szCs w:val="18"/>
          <w:lang w:eastAsia="en-GB"/>
        </w:rPr>
        <w:t>,</w:t>
      </w:r>
      <w:r w:rsidRPr="00D836F0">
        <w:rPr>
          <w:rFonts w:ascii="Menlo" w:hAnsi="Menlo" w:cs="Menlo"/>
          <w:color w:val="6A9955"/>
          <w:sz w:val="18"/>
          <w:szCs w:val="18"/>
          <w:lang w:eastAsia="en-GB"/>
        </w:rPr>
        <w:t xml:space="preserve">     /* i/o : decoder memory state */</w:t>
      </w:r>
    </w:p>
    <w:p w14:paraId="6CD8777C"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lastRenderedPageBreak/>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fscale</w:t>
      </w:r>
      <w:r w:rsidRPr="00D836F0">
        <w:rPr>
          <w:rFonts w:ascii="Menlo" w:hAnsi="Menlo" w:cs="Menlo"/>
          <w:color w:val="CCCCCC"/>
          <w:sz w:val="18"/>
          <w:szCs w:val="18"/>
          <w:lang w:eastAsia="en-GB"/>
        </w:rPr>
        <w:t xml:space="preserve">,   </w:t>
      </w:r>
    </w:p>
    <w:p w14:paraId="476CCFA6"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StbrMode</w:t>
      </w:r>
      <w:r w:rsidRPr="00D836F0">
        <w:rPr>
          <w:rFonts w:ascii="Menlo" w:hAnsi="Menlo" w:cs="Menlo"/>
          <w:color w:val="CCCCCC"/>
          <w:sz w:val="18"/>
          <w:szCs w:val="18"/>
          <w:lang w:eastAsia="en-GB"/>
        </w:rPr>
        <w:t xml:space="preserve">, </w:t>
      </w:r>
    </w:p>
    <w:p w14:paraId="3466FA0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mono_dec_stereo</w:t>
      </w:r>
      <w:r w:rsidRPr="00D836F0">
        <w:rPr>
          <w:rFonts w:ascii="Menlo" w:hAnsi="Menlo" w:cs="Menlo"/>
          <w:color w:val="CCCCCC"/>
          <w:sz w:val="18"/>
          <w:szCs w:val="18"/>
          <w:lang w:eastAsia="en-GB"/>
        </w:rPr>
        <w:t>,</w:t>
      </w:r>
    </w:p>
    <w:p w14:paraId="6D92DFDE"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short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upsamp_fscale</w:t>
      </w:r>
      <w:r w:rsidRPr="00D836F0">
        <w:rPr>
          <w:rFonts w:ascii="Menlo" w:hAnsi="Menlo" w:cs="Menlo"/>
          <w:color w:val="CCCCCC"/>
          <w:sz w:val="18"/>
          <w:szCs w:val="18"/>
          <w:lang w:eastAsia="en-GB"/>
        </w:rPr>
        <w:t>);</w:t>
      </w:r>
    </w:p>
    <w:p w14:paraId="36A3351F"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p>
    <w:p w14:paraId="2E39A846"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569CD6"/>
          <w:sz w:val="18"/>
          <w:szCs w:val="18"/>
          <w:lang w:eastAsia="en-GB"/>
        </w:rPr>
        <w:t>void</w:t>
      </w:r>
      <w:r w:rsidRPr="00D836F0">
        <w:rPr>
          <w:rFonts w:ascii="Menlo" w:hAnsi="Menlo" w:cs="Menlo"/>
          <w:color w:val="CCCCCC"/>
          <w:sz w:val="18"/>
          <w:szCs w:val="18"/>
          <w:lang w:eastAsia="en-GB"/>
        </w:rPr>
        <w:t xml:space="preserve"> </w:t>
      </w:r>
      <w:r w:rsidRPr="00D836F0">
        <w:rPr>
          <w:rFonts w:ascii="Menlo" w:hAnsi="Menlo" w:cs="Menlo"/>
          <w:color w:val="DCDCAA"/>
          <w:sz w:val="18"/>
          <w:szCs w:val="18"/>
          <w:lang w:eastAsia="en-GB"/>
        </w:rPr>
        <w:t>decoder_amrwb_plus_1</w:t>
      </w:r>
      <w:r w:rsidRPr="00D836F0">
        <w:rPr>
          <w:rFonts w:ascii="Menlo" w:hAnsi="Menlo" w:cs="Menlo"/>
          <w:color w:val="CCCCCC"/>
          <w:sz w:val="18"/>
          <w:szCs w:val="18"/>
          <w:lang w:eastAsia="en-GB"/>
        </w:rPr>
        <w:t>(</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chan_right</w:t>
      </w:r>
      <w:r w:rsidRPr="00D836F0">
        <w:rPr>
          <w:rFonts w:ascii="Menlo" w:hAnsi="Menlo" w:cs="Menlo"/>
          <w:color w:val="CCCCCC"/>
          <w:sz w:val="18"/>
          <w:szCs w:val="18"/>
          <w:lang w:eastAsia="en-GB"/>
        </w:rPr>
        <w:t>,</w:t>
      </w:r>
    </w:p>
    <w:p w14:paraId="74F9603D"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chan_left</w:t>
      </w:r>
      <w:r w:rsidRPr="00D836F0">
        <w:rPr>
          <w:rFonts w:ascii="Menlo" w:hAnsi="Menlo" w:cs="Menlo"/>
          <w:color w:val="CCCCCC"/>
          <w:sz w:val="18"/>
          <w:szCs w:val="18"/>
          <w:lang w:eastAsia="en-GB"/>
        </w:rPr>
        <w:t>,</w:t>
      </w:r>
    </w:p>
    <w:p w14:paraId="1DEE0A0F"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mod</w:t>
      </w:r>
      <w:r w:rsidRPr="00D836F0">
        <w:rPr>
          <w:rFonts w:ascii="Menlo" w:hAnsi="Menlo" w:cs="Menlo"/>
          <w:color w:val="CCCCCC"/>
          <w:sz w:val="18"/>
          <w:szCs w:val="18"/>
          <w:lang w:eastAsia="en-GB"/>
        </w:rPr>
        <w:t>,</w:t>
      </w:r>
    </w:p>
    <w:p w14:paraId="5004ABB4"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param</w:t>
      </w:r>
      <w:r w:rsidRPr="00D836F0">
        <w:rPr>
          <w:rFonts w:ascii="Menlo" w:hAnsi="Menlo" w:cs="Menlo"/>
          <w:color w:val="CCCCCC"/>
          <w:sz w:val="18"/>
          <w:szCs w:val="18"/>
          <w:lang w:eastAsia="en-GB"/>
        </w:rPr>
        <w:t>,</w:t>
      </w:r>
    </w:p>
    <w:p w14:paraId="5E3BF274"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prm_hf_right</w:t>
      </w:r>
      <w:r w:rsidRPr="00D836F0">
        <w:rPr>
          <w:rFonts w:ascii="Menlo" w:hAnsi="Menlo" w:cs="Menlo"/>
          <w:color w:val="CCCCCC"/>
          <w:sz w:val="18"/>
          <w:szCs w:val="18"/>
          <w:lang w:eastAsia="en-GB"/>
        </w:rPr>
        <w:t>,</w:t>
      </w:r>
    </w:p>
    <w:p w14:paraId="3CD132B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prm_hf_left</w:t>
      </w:r>
      <w:r w:rsidRPr="00D836F0">
        <w:rPr>
          <w:rFonts w:ascii="Menlo" w:hAnsi="Menlo" w:cs="Menlo"/>
          <w:color w:val="CCCCCC"/>
          <w:sz w:val="18"/>
          <w:szCs w:val="18"/>
          <w:lang w:eastAsia="en-GB"/>
        </w:rPr>
        <w:t>,</w:t>
      </w:r>
    </w:p>
    <w:p w14:paraId="409389DF"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nbits_AVQ</w:t>
      </w:r>
      <w:r w:rsidRPr="00D836F0">
        <w:rPr>
          <w:rFonts w:ascii="Menlo" w:hAnsi="Menlo" w:cs="Menlo"/>
          <w:color w:val="CCCCCC"/>
          <w:sz w:val="18"/>
          <w:szCs w:val="18"/>
          <w:lang w:eastAsia="en-GB"/>
        </w:rPr>
        <w:t>,</w:t>
      </w:r>
    </w:p>
    <w:p w14:paraId="771CFF5C"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codec_mode</w:t>
      </w:r>
      <w:r w:rsidRPr="00D836F0">
        <w:rPr>
          <w:rFonts w:ascii="Menlo" w:hAnsi="Menlo" w:cs="Menlo"/>
          <w:color w:val="CCCCCC"/>
          <w:sz w:val="18"/>
          <w:szCs w:val="18"/>
          <w:lang w:eastAsia="en-GB"/>
        </w:rPr>
        <w:t>,</w:t>
      </w:r>
    </w:p>
    <w:p w14:paraId="2E7D53F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bad_frame</w:t>
      </w:r>
      <w:r w:rsidRPr="00D836F0">
        <w:rPr>
          <w:rFonts w:ascii="Menlo" w:hAnsi="Menlo" w:cs="Menlo"/>
          <w:color w:val="CCCCCC"/>
          <w:sz w:val="18"/>
          <w:szCs w:val="18"/>
          <w:lang w:eastAsia="en-GB"/>
        </w:rPr>
        <w:t>,</w:t>
      </w:r>
    </w:p>
    <w:p w14:paraId="190B525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bad_frame_hf</w:t>
      </w:r>
      <w:r w:rsidRPr="00D836F0">
        <w:rPr>
          <w:rFonts w:ascii="Menlo" w:hAnsi="Menlo" w:cs="Menlo"/>
          <w:color w:val="CCCCCC"/>
          <w:sz w:val="18"/>
          <w:szCs w:val="18"/>
          <w:lang w:eastAsia="en-GB"/>
        </w:rPr>
        <w:t>,</w:t>
      </w:r>
    </w:p>
    <w:p w14:paraId="6262E078"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AqLF</w:t>
      </w:r>
      <w:r w:rsidRPr="00D836F0">
        <w:rPr>
          <w:rFonts w:ascii="Menlo" w:hAnsi="Menlo" w:cs="Menlo"/>
          <w:color w:val="CCCCCC"/>
          <w:sz w:val="18"/>
          <w:szCs w:val="18"/>
          <w:lang w:eastAsia="en-GB"/>
        </w:rPr>
        <w:t>,</w:t>
      </w:r>
    </w:p>
    <w:p w14:paraId="064A4805"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synth</w:t>
      </w:r>
      <w:r w:rsidRPr="00D836F0">
        <w:rPr>
          <w:rFonts w:ascii="Menlo" w:hAnsi="Menlo" w:cs="Menlo"/>
          <w:color w:val="CCCCCC"/>
          <w:sz w:val="18"/>
          <w:szCs w:val="18"/>
          <w:lang w:eastAsia="en-GB"/>
        </w:rPr>
        <w:t>,</w:t>
      </w:r>
    </w:p>
    <w:p w14:paraId="6AB994EC"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pitch</w:t>
      </w:r>
      <w:r w:rsidRPr="00D836F0">
        <w:rPr>
          <w:rFonts w:ascii="Menlo" w:hAnsi="Menlo" w:cs="Menlo"/>
          <w:color w:val="CCCCCC"/>
          <w:sz w:val="18"/>
          <w:szCs w:val="18"/>
          <w:lang w:eastAsia="en-GB"/>
        </w:rPr>
        <w:t>,</w:t>
      </w:r>
    </w:p>
    <w:p w14:paraId="6C9308E9"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float</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9CDCFE"/>
          <w:sz w:val="18"/>
          <w:szCs w:val="18"/>
          <w:lang w:eastAsia="en-GB"/>
        </w:rPr>
        <w:t>pit_gain</w:t>
      </w:r>
      <w:r w:rsidRPr="00D836F0">
        <w:rPr>
          <w:rFonts w:ascii="Menlo" w:hAnsi="Menlo" w:cs="Menlo"/>
          <w:color w:val="CCCCCC"/>
          <w:sz w:val="18"/>
          <w:szCs w:val="18"/>
          <w:lang w:eastAsia="en-GB"/>
        </w:rPr>
        <w:t xml:space="preserve">, </w:t>
      </w:r>
      <w:r w:rsidRPr="00D836F0">
        <w:rPr>
          <w:rFonts w:ascii="Menlo" w:hAnsi="Menlo" w:cs="Menlo"/>
          <w:color w:val="4EC9B0"/>
          <w:sz w:val="18"/>
          <w:szCs w:val="18"/>
          <w:lang w:eastAsia="en-GB"/>
        </w:rPr>
        <w:t>Decoder_State_Plus</w:t>
      </w:r>
      <w:r w:rsidRPr="00D836F0">
        <w:rPr>
          <w:rFonts w:ascii="Menlo" w:hAnsi="Menlo" w:cs="Menlo"/>
          <w:color w:val="CCCCCC"/>
          <w:sz w:val="18"/>
          <w:szCs w:val="18"/>
          <w:lang w:eastAsia="en-GB"/>
        </w:rPr>
        <w:t xml:space="preserve"> </w:t>
      </w:r>
      <w:r w:rsidRPr="00D836F0">
        <w:rPr>
          <w:rFonts w:ascii="Menlo" w:hAnsi="Menlo" w:cs="Menlo"/>
          <w:color w:val="D4D4D4"/>
          <w:sz w:val="18"/>
          <w:szCs w:val="18"/>
          <w:lang w:eastAsia="en-GB"/>
        </w:rPr>
        <w: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st</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n_channel</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L_frame</w:t>
      </w: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bwe_flag</w:t>
      </w:r>
      <w:r w:rsidRPr="00D836F0">
        <w:rPr>
          <w:rFonts w:ascii="Menlo" w:hAnsi="Menlo" w:cs="Menlo"/>
          <w:color w:val="CCCCCC"/>
          <w:sz w:val="18"/>
          <w:szCs w:val="18"/>
          <w:lang w:eastAsia="en-GB"/>
        </w:rPr>
        <w:t xml:space="preserve">, </w:t>
      </w:r>
    </w:p>
    <w:p w14:paraId="5FC9B10D" w14:textId="77777777" w:rsidR="004D5C85" w:rsidRPr="00D836F0" w:rsidRDefault="004D5C85" w:rsidP="004D5C85">
      <w:pPr>
        <w:shd w:val="clear" w:color="auto" w:fill="1F1F1F"/>
        <w:spacing w:after="0" w:line="270" w:lineRule="atLeast"/>
        <w:rPr>
          <w:rFonts w:ascii="Menlo" w:hAnsi="Menlo" w:cs="Menlo"/>
          <w:color w:val="CCCCCC"/>
          <w:sz w:val="18"/>
          <w:szCs w:val="18"/>
          <w:lang w:eastAsia="en-GB"/>
        </w:rPr>
      </w:pPr>
      <w:r w:rsidRPr="00D836F0">
        <w:rPr>
          <w:rFonts w:ascii="Menlo" w:hAnsi="Menlo" w:cs="Menlo"/>
          <w:color w:val="CCCCCC"/>
          <w:sz w:val="18"/>
          <w:szCs w:val="18"/>
          <w:lang w:eastAsia="en-GB"/>
        </w:rPr>
        <w:t xml:space="preserve">                          </w:t>
      </w:r>
      <w:r w:rsidRPr="00D836F0">
        <w:rPr>
          <w:rFonts w:ascii="Menlo" w:hAnsi="Menlo" w:cs="Menlo"/>
          <w:color w:val="569CD6"/>
          <w:sz w:val="18"/>
          <w:szCs w:val="18"/>
          <w:lang w:eastAsia="en-GB"/>
        </w:rPr>
        <w:t>int</w:t>
      </w:r>
      <w:r w:rsidRPr="00D836F0">
        <w:rPr>
          <w:rFonts w:ascii="Menlo" w:hAnsi="Menlo" w:cs="Menlo"/>
          <w:color w:val="CCCCCC"/>
          <w:sz w:val="18"/>
          <w:szCs w:val="18"/>
          <w:lang w:eastAsia="en-GB"/>
        </w:rPr>
        <w:t xml:space="preserve"> </w:t>
      </w:r>
      <w:r w:rsidRPr="00D836F0">
        <w:rPr>
          <w:rFonts w:ascii="Menlo" w:hAnsi="Menlo" w:cs="Menlo"/>
          <w:color w:val="9CDCFE"/>
          <w:sz w:val="18"/>
          <w:szCs w:val="18"/>
          <w:lang w:eastAsia="en-GB"/>
        </w:rPr>
        <w:t>mono_dec_stereo</w:t>
      </w:r>
      <w:r w:rsidRPr="00D836F0">
        <w:rPr>
          <w:rFonts w:ascii="Menlo" w:hAnsi="Menlo" w:cs="Menlo"/>
          <w:color w:val="CCCCCC"/>
          <w:sz w:val="18"/>
          <w:szCs w:val="18"/>
          <w:lang w:eastAsia="en-GB"/>
        </w:rPr>
        <w:t>);</w:t>
      </w:r>
    </w:p>
    <w:p w14:paraId="579A3AD4" w14:textId="77777777" w:rsidR="004D5C85" w:rsidRPr="00D836F0" w:rsidRDefault="004D5C85" w:rsidP="004D5C85"/>
    <w:p w14:paraId="1E61A519" w14:textId="085F9CED" w:rsidR="004D5C85" w:rsidRDefault="0056325B" w:rsidP="004D5C85">
      <w:pPr>
        <w:pStyle w:val="Heading2"/>
      </w:pPr>
      <w:bookmarkStart w:id="1333" w:name="_Toc167264216"/>
      <w:bookmarkStart w:id="1334" w:name="_Toc167264380"/>
      <w:bookmarkStart w:id="1335" w:name="_Toc183180406"/>
      <w:bookmarkStart w:id="1336" w:name="_Toc183180592"/>
      <w:bookmarkStart w:id="1337" w:name="_Toc190903510"/>
      <w:bookmarkStart w:id="1338" w:name="_Toc204267814"/>
      <w:bookmarkStart w:id="1339" w:name="_Toc204268136"/>
      <w:r>
        <w:t>A</w:t>
      </w:r>
      <w:r w:rsidR="004D5C85">
        <w:t>.7 IVAS</w:t>
      </w:r>
      <w:bookmarkEnd w:id="1333"/>
      <w:bookmarkEnd w:id="1334"/>
      <w:bookmarkEnd w:id="1335"/>
      <w:bookmarkEnd w:id="1336"/>
      <w:bookmarkEnd w:id="1337"/>
      <w:bookmarkEnd w:id="1338"/>
      <w:bookmarkEnd w:id="1339"/>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1340" w:name="_Toc2086459"/>
      <w:bookmarkStart w:id="1341" w:name="_Toc167264168"/>
      <w:bookmarkStart w:id="1342" w:name="_Toc167264333"/>
      <w:bookmarkStart w:id="1343" w:name="_Toc183180407"/>
      <w:bookmarkStart w:id="1344" w:name="_Toc183180593"/>
      <w:bookmarkStart w:id="1345" w:name="_Toc190903511"/>
      <w:bookmarkStart w:id="1346" w:name="_Toc204267815"/>
      <w:bookmarkStart w:id="1347" w:name="_Toc204268137"/>
      <w:r w:rsidRPr="004D3578">
        <w:t xml:space="preserve">Annex </w:t>
      </w:r>
      <w:r>
        <w:t>B</w:t>
      </w:r>
      <w:r w:rsidRPr="004D3578">
        <w:t xml:space="preserve"> (informative):</w:t>
      </w:r>
      <w:r w:rsidRPr="004D3578">
        <w:br/>
        <w:t>Change history</w:t>
      </w:r>
      <w:bookmarkEnd w:id="1340"/>
      <w:bookmarkEnd w:id="1341"/>
      <w:bookmarkEnd w:id="1342"/>
      <w:bookmarkEnd w:id="1343"/>
      <w:bookmarkEnd w:id="1344"/>
      <w:bookmarkEnd w:id="1345"/>
      <w:bookmarkEnd w:id="1346"/>
      <w:bookmarkEnd w:id="1347"/>
    </w:p>
    <w:p w14:paraId="10C17C87" w14:textId="77777777" w:rsidR="0056325B" w:rsidRPr="00235394" w:rsidRDefault="0056325B" w:rsidP="0056325B">
      <w:pPr>
        <w:pStyle w:val="TH"/>
      </w:pPr>
      <w:bookmarkStart w:id="1348" w:name="historyclause"/>
      <w:bookmarkEnd w:id="1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374B88">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374B88">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374B88">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374B88">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374B88">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374B88">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374B88">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r w:rsidR="00374B88" w:rsidRPr="006B0D02" w14:paraId="1D9454F3" w14:textId="77777777" w:rsidTr="00374B88">
        <w:tc>
          <w:tcPr>
            <w:tcW w:w="800" w:type="dxa"/>
            <w:shd w:val="solid" w:color="FFFFFF" w:fill="auto"/>
          </w:tcPr>
          <w:p w14:paraId="2B450EDF" w14:textId="5153A2A7"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13584247" w14:textId="21F53684" w:rsidR="00374B88" w:rsidRDefault="00374B88" w:rsidP="00374B88">
            <w:pPr>
              <w:pStyle w:val="TAC"/>
              <w:rPr>
                <w:sz w:val="16"/>
                <w:szCs w:val="16"/>
              </w:rPr>
            </w:pPr>
            <w:r>
              <w:rPr>
                <w:sz w:val="16"/>
                <w:szCs w:val="16"/>
              </w:rPr>
              <w:t>SA4#131-bis-e</w:t>
            </w:r>
          </w:p>
        </w:tc>
        <w:tc>
          <w:tcPr>
            <w:tcW w:w="1094" w:type="dxa"/>
            <w:shd w:val="solid" w:color="FFFFFF" w:fill="auto"/>
          </w:tcPr>
          <w:p w14:paraId="3BF35949" w14:textId="675D8AE4" w:rsidR="00374B88" w:rsidRDefault="00374B88" w:rsidP="00374B88">
            <w:pPr>
              <w:pStyle w:val="TAC"/>
              <w:rPr>
                <w:sz w:val="16"/>
                <w:szCs w:val="16"/>
              </w:rPr>
            </w:pPr>
            <w:r>
              <w:rPr>
                <w:sz w:val="16"/>
                <w:szCs w:val="16"/>
              </w:rPr>
              <w:t>S4-250703</w:t>
            </w:r>
          </w:p>
        </w:tc>
        <w:tc>
          <w:tcPr>
            <w:tcW w:w="425" w:type="dxa"/>
            <w:shd w:val="solid" w:color="FFFFFF" w:fill="auto"/>
          </w:tcPr>
          <w:p w14:paraId="01B527E8" w14:textId="77777777" w:rsidR="00374B88" w:rsidRPr="006B0D02" w:rsidRDefault="00374B88" w:rsidP="00374B88">
            <w:pPr>
              <w:pStyle w:val="TAL"/>
              <w:rPr>
                <w:sz w:val="16"/>
                <w:szCs w:val="16"/>
              </w:rPr>
            </w:pPr>
          </w:p>
        </w:tc>
        <w:tc>
          <w:tcPr>
            <w:tcW w:w="425" w:type="dxa"/>
            <w:shd w:val="solid" w:color="FFFFFF" w:fill="auto"/>
          </w:tcPr>
          <w:p w14:paraId="1DC88F5A" w14:textId="77777777" w:rsidR="00374B88" w:rsidRPr="006B0D02" w:rsidRDefault="00374B88" w:rsidP="00374B88">
            <w:pPr>
              <w:pStyle w:val="TAR"/>
              <w:rPr>
                <w:sz w:val="16"/>
                <w:szCs w:val="16"/>
              </w:rPr>
            </w:pPr>
          </w:p>
        </w:tc>
        <w:tc>
          <w:tcPr>
            <w:tcW w:w="425" w:type="dxa"/>
            <w:shd w:val="solid" w:color="FFFFFF" w:fill="auto"/>
          </w:tcPr>
          <w:p w14:paraId="32303FA6" w14:textId="77777777" w:rsidR="00374B88" w:rsidRPr="006B0D02" w:rsidRDefault="00374B88" w:rsidP="00374B88">
            <w:pPr>
              <w:pStyle w:val="TAC"/>
              <w:rPr>
                <w:sz w:val="16"/>
                <w:szCs w:val="16"/>
              </w:rPr>
            </w:pPr>
          </w:p>
        </w:tc>
        <w:tc>
          <w:tcPr>
            <w:tcW w:w="4962" w:type="dxa"/>
            <w:shd w:val="solid" w:color="FFFFFF" w:fill="auto"/>
          </w:tcPr>
          <w:p w14:paraId="00068685" w14:textId="23305B73" w:rsidR="00374B88" w:rsidRDefault="00374B88" w:rsidP="00374B88">
            <w:pPr>
              <w:pStyle w:val="TAL"/>
              <w:rPr>
                <w:sz w:val="16"/>
                <w:szCs w:val="16"/>
              </w:rPr>
            </w:pPr>
            <w:r>
              <w:rPr>
                <w:sz w:val="16"/>
                <w:szCs w:val="16"/>
              </w:rPr>
              <w:t>Addition of clause on audio format support based on S4-250580</w:t>
            </w:r>
          </w:p>
        </w:tc>
        <w:tc>
          <w:tcPr>
            <w:tcW w:w="708" w:type="dxa"/>
            <w:shd w:val="solid" w:color="FFFFFF" w:fill="auto"/>
          </w:tcPr>
          <w:p w14:paraId="15634D2C" w14:textId="351707EA" w:rsidR="00374B88" w:rsidRDefault="00374B88" w:rsidP="00374B88">
            <w:pPr>
              <w:pStyle w:val="TAC"/>
              <w:rPr>
                <w:sz w:val="16"/>
                <w:szCs w:val="16"/>
              </w:rPr>
            </w:pPr>
            <w:r>
              <w:rPr>
                <w:sz w:val="16"/>
                <w:szCs w:val="16"/>
              </w:rPr>
              <w:t>0.4.0</w:t>
            </w:r>
          </w:p>
        </w:tc>
      </w:tr>
      <w:tr w:rsidR="00374B88" w:rsidRPr="006B0D02" w14:paraId="7A6AC356" w14:textId="77777777" w:rsidTr="00374B88">
        <w:tc>
          <w:tcPr>
            <w:tcW w:w="800" w:type="dxa"/>
            <w:shd w:val="solid" w:color="FFFFFF" w:fill="auto"/>
          </w:tcPr>
          <w:p w14:paraId="09345867" w14:textId="638E0A06"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38300D1C" w14:textId="1B3DDED5" w:rsidR="00374B88" w:rsidRDefault="00374B88" w:rsidP="00374B88">
            <w:pPr>
              <w:pStyle w:val="TAC"/>
              <w:rPr>
                <w:sz w:val="16"/>
                <w:szCs w:val="16"/>
              </w:rPr>
            </w:pPr>
            <w:r>
              <w:rPr>
                <w:sz w:val="16"/>
                <w:szCs w:val="16"/>
              </w:rPr>
              <w:t>SA4#131-bis-e</w:t>
            </w:r>
          </w:p>
        </w:tc>
        <w:tc>
          <w:tcPr>
            <w:tcW w:w="1094" w:type="dxa"/>
            <w:shd w:val="solid" w:color="FFFFFF" w:fill="auto"/>
          </w:tcPr>
          <w:p w14:paraId="2673ACA9" w14:textId="7EC58E96" w:rsidR="00374B88" w:rsidRDefault="00374B88" w:rsidP="00374B88">
            <w:pPr>
              <w:pStyle w:val="TAC"/>
              <w:rPr>
                <w:sz w:val="16"/>
                <w:szCs w:val="16"/>
              </w:rPr>
            </w:pPr>
            <w:r>
              <w:rPr>
                <w:sz w:val="16"/>
                <w:szCs w:val="16"/>
              </w:rPr>
              <w:t>S4-250748</w:t>
            </w:r>
          </w:p>
        </w:tc>
        <w:tc>
          <w:tcPr>
            <w:tcW w:w="425" w:type="dxa"/>
            <w:shd w:val="solid" w:color="FFFFFF" w:fill="auto"/>
          </w:tcPr>
          <w:p w14:paraId="3EB39FCB" w14:textId="77777777" w:rsidR="00374B88" w:rsidRPr="006B0D02" w:rsidRDefault="00374B88" w:rsidP="00374B88">
            <w:pPr>
              <w:pStyle w:val="TAL"/>
              <w:rPr>
                <w:sz w:val="16"/>
                <w:szCs w:val="16"/>
              </w:rPr>
            </w:pPr>
          </w:p>
        </w:tc>
        <w:tc>
          <w:tcPr>
            <w:tcW w:w="425" w:type="dxa"/>
            <w:shd w:val="solid" w:color="FFFFFF" w:fill="auto"/>
          </w:tcPr>
          <w:p w14:paraId="0C0604C4" w14:textId="77777777" w:rsidR="00374B88" w:rsidRPr="006B0D02" w:rsidRDefault="00374B88" w:rsidP="00374B88">
            <w:pPr>
              <w:pStyle w:val="TAR"/>
              <w:rPr>
                <w:sz w:val="16"/>
                <w:szCs w:val="16"/>
              </w:rPr>
            </w:pPr>
          </w:p>
        </w:tc>
        <w:tc>
          <w:tcPr>
            <w:tcW w:w="425" w:type="dxa"/>
            <w:shd w:val="solid" w:color="FFFFFF" w:fill="auto"/>
          </w:tcPr>
          <w:p w14:paraId="5DF19AC2" w14:textId="77777777" w:rsidR="00374B88" w:rsidRPr="006B0D02" w:rsidRDefault="00374B88" w:rsidP="00374B88">
            <w:pPr>
              <w:pStyle w:val="TAC"/>
              <w:rPr>
                <w:sz w:val="16"/>
                <w:szCs w:val="16"/>
              </w:rPr>
            </w:pPr>
          </w:p>
        </w:tc>
        <w:tc>
          <w:tcPr>
            <w:tcW w:w="4962" w:type="dxa"/>
            <w:shd w:val="solid" w:color="FFFFFF" w:fill="auto"/>
          </w:tcPr>
          <w:p w14:paraId="18CAF03A" w14:textId="245EAF81" w:rsidR="00374B88" w:rsidRDefault="00374B88" w:rsidP="00374B88">
            <w:pPr>
              <w:pStyle w:val="TAL"/>
              <w:rPr>
                <w:sz w:val="16"/>
                <w:szCs w:val="16"/>
              </w:rPr>
            </w:pPr>
            <w:r>
              <w:rPr>
                <w:sz w:val="16"/>
                <w:szCs w:val="16"/>
              </w:rPr>
              <w:t>Editorial fixes</w:t>
            </w:r>
          </w:p>
        </w:tc>
        <w:tc>
          <w:tcPr>
            <w:tcW w:w="708" w:type="dxa"/>
            <w:shd w:val="solid" w:color="FFFFFF" w:fill="auto"/>
          </w:tcPr>
          <w:p w14:paraId="3C6E9C30" w14:textId="030AC791" w:rsidR="00374B88" w:rsidRDefault="00374B88" w:rsidP="00374B88">
            <w:pPr>
              <w:pStyle w:val="TAC"/>
              <w:rPr>
                <w:sz w:val="16"/>
                <w:szCs w:val="16"/>
              </w:rPr>
            </w:pPr>
            <w:r>
              <w:rPr>
                <w:sz w:val="16"/>
                <w:szCs w:val="16"/>
              </w:rPr>
              <w:t>0.4.1</w:t>
            </w:r>
          </w:p>
        </w:tc>
      </w:tr>
      <w:tr w:rsidR="00DF4455" w:rsidRPr="006B0D02" w14:paraId="275C56FA" w14:textId="77777777" w:rsidTr="00374B88">
        <w:tc>
          <w:tcPr>
            <w:tcW w:w="800" w:type="dxa"/>
            <w:shd w:val="solid" w:color="FFFFFF" w:fill="auto"/>
          </w:tcPr>
          <w:p w14:paraId="693C3271" w14:textId="1750A0A4" w:rsidR="00DF4455" w:rsidRDefault="00DF4455" w:rsidP="00374B88">
            <w:pPr>
              <w:pStyle w:val="TAC"/>
              <w:rPr>
                <w:sz w:val="16"/>
                <w:szCs w:val="16"/>
              </w:rPr>
            </w:pPr>
            <w:r>
              <w:rPr>
                <w:sz w:val="16"/>
                <w:szCs w:val="16"/>
              </w:rPr>
              <w:t>2025-05</w:t>
            </w:r>
          </w:p>
        </w:tc>
        <w:tc>
          <w:tcPr>
            <w:tcW w:w="800" w:type="dxa"/>
            <w:shd w:val="solid" w:color="FFFFFF" w:fill="auto"/>
          </w:tcPr>
          <w:p w14:paraId="4567F703" w14:textId="15127C75" w:rsidR="00DF4455" w:rsidRDefault="00DF4455" w:rsidP="00374B88">
            <w:pPr>
              <w:pStyle w:val="TAC"/>
              <w:rPr>
                <w:sz w:val="16"/>
                <w:szCs w:val="16"/>
              </w:rPr>
            </w:pPr>
            <w:r>
              <w:rPr>
                <w:sz w:val="16"/>
                <w:szCs w:val="16"/>
              </w:rPr>
              <w:t>SA4#132</w:t>
            </w:r>
          </w:p>
        </w:tc>
        <w:tc>
          <w:tcPr>
            <w:tcW w:w="1094" w:type="dxa"/>
            <w:shd w:val="solid" w:color="FFFFFF" w:fill="auto"/>
          </w:tcPr>
          <w:p w14:paraId="407BFF63" w14:textId="4754F61D" w:rsidR="00DF4455" w:rsidRDefault="00DF4455" w:rsidP="00374B88">
            <w:pPr>
              <w:pStyle w:val="TAC"/>
              <w:rPr>
                <w:sz w:val="16"/>
                <w:szCs w:val="16"/>
              </w:rPr>
            </w:pPr>
            <w:r>
              <w:rPr>
                <w:sz w:val="16"/>
                <w:szCs w:val="16"/>
              </w:rPr>
              <w:t>S4-250920</w:t>
            </w:r>
          </w:p>
        </w:tc>
        <w:tc>
          <w:tcPr>
            <w:tcW w:w="425" w:type="dxa"/>
            <w:shd w:val="solid" w:color="FFFFFF" w:fill="auto"/>
          </w:tcPr>
          <w:p w14:paraId="700155E0" w14:textId="77777777" w:rsidR="00DF4455" w:rsidRPr="006B0D02" w:rsidRDefault="00DF4455" w:rsidP="00374B88">
            <w:pPr>
              <w:pStyle w:val="TAL"/>
              <w:rPr>
                <w:sz w:val="16"/>
                <w:szCs w:val="16"/>
              </w:rPr>
            </w:pPr>
          </w:p>
        </w:tc>
        <w:tc>
          <w:tcPr>
            <w:tcW w:w="425" w:type="dxa"/>
            <w:shd w:val="solid" w:color="FFFFFF" w:fill="auto"/>
          </w:tcPr>
          <w:p w14:paraId="7E485534" w14:textId="77777777" w:rsidR="00DF4455" w:rsidRPr="006B0D02" w:rsidRDefault="00DF4455" w:rsidP="00374B88">
            <w:pPr>
              <w:pStyle w:val="TAR"/>
              <w:rPr>
                <w:sz w:val="16"/>
                <w:szCs w:val="16"/>
              </w:rPr>
            </w:pPr>
          </w:p>
        </w:tc>
        <w:tc>
          <w:tcPr>
            <w:tcW w:w="425" w:type="dxa"/>
            <w:shd w:val="solid" w:color="FFFFFF" w:fill="auto"/>
          </w:tcPr>
          <w:p w14:paraId="37F99C35" w14:textId="77777777" w:rsidR="00DF4455" w:rsidRPr="006B0D02" w:rsidRDefault="00DF4455" w:rsidP="00374B88">
            <w:pPr>
              <w:pStyle w:val="TAC"/>
              <w:rPr>
                <w:sz w:val="16"/>
                <w:szCs w:val="16"/>
              </w:rPr>
            </w:pPr>
          </w:p>
        </w:tc>
        <w:tc>
          <w:tcPr>
            <w:tcW w:w="4962" w:type="dxa"/>
            <w:shd w:val="solid" w:color="FFFFFF" w:fill="auto"/>
          </w:tcPr>
          <w:p w14:paraId="7DEA81E1" w14:textId="529C6ECF" w:rsidR="00DF4455" w:rsidRDefault="00DF4455" w:rsidP="00374B88">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288592C5" w14:textId="0156E3E1" w:rsidR="00DF4455" w:rsidRDefault="00DF4455" w:rsidP="00374B88">
            <w:pPr>
              <w:pStyle w:val="TAC"/>
              <w:rPr>
                <w:sz w:val="16"/>
                <w:szCs w:val="16"/>
              </w:rPr>
            </w:pPr>
            <w:r>
              <w:rPr>
                <w:sz w:val="16"/>
                <w:szCs w:val="16"/>
              </w:rPr>
              <w:t>0.5.0</w:t>
            </w:r>
          </w:p>
        </w:tc>
      </w:tr>
      <w:tr w:rsidR="00AD290D" w:rsidRPr="006B0D02" w14:paraId="387D93D2" w14:textId="77777777" w:rsidTr="00374B88">
        <w:trPr>
          <w:ins w:id="1349" w:author="Stefan Döhla" w:date="2025-07-24T16:35:00Z"/>
        </w:trPr>
        <w:tc>
          <w:tcPr>
            <w:tcW w:w="800" w:type="dxa"/>
            <w:shd w:val="solid" w:color="FFFFFF" w:fill="auto"/>
          </w:tcPr>
          <w:p w14:paraId="62225C6C" w14:textId="6770CFE4" w:rsidR="00AD290D" w:rsidRDefault="00AD290D" w:rsidP="00374B88">
            <w:pPr>
              <w:pStyle w:val="TAC"/>
              <w:rPr>
                <w:ins w:id="1350" w:author="Stefan Döhla" w:date="2025-07-24T16:35:00Z" w16du:dateUtc="2025-07-24T14:35:00Z"/>
                <w:sz w:val="16"/>
                <w:szCs w:val="16"/>
              </w:rPr>
            </w:pPr>
            <w:ins w:id="1351" w:author="Stefan Döhla" w:date="2025-07-24T16:35:00Z" w16du:dateUtc="2025-07-24T14:35:00Z">
              <w:r>
                <w:rPr>
                  <w:sz w:val="16"/>
                  <w:szCs w:val="16"/>
                </w:rPr>
                <w:t>2025-07</w:t>
              </w:r>
            </w:ins>
          </w:p>
        </w:tc>
        <w:tc>
          <w:tcPr>
            <w:tcW w:w="800" w:type="dxa"/>
            <w:shd w:val="solid" w:color="FFFFFF" w:fill="auto"/>
          </w:tcPr>
          <w:p w14:paraId="5B409956" w14:textId="00B27140" w:rsidR="00AD290D" w:rsidRDefault="00AD290D" w:rsidP="00374B88">
            <w:pPr>
              <w:pStyle w:val="TAC"/>
              <w:rPr>
                <w:ins w:id="1352" w:author="Stefan Döhla" w:date="2025-07-24T16:35:00Z" w16du:dateUtc="2025-07-24T14:35:00Z"/>
                <w:sz w:val="16"/>
                <w:szCs w:val="16"/>
              </w:rPr>
            </w:pPr>
            <w:ins w:id="1353" w:author="Stefan Döhla" w:date="2025-07-24T16:35:00Z" w16du:dateUtc="2025-07-24T14:35:00Z">
              <w:r>
                <w:rPr>
                  <w:sz w:val="16"/>
                  <w:szCs w:val="16"/>
                </w:rPr>
                <w:t>SA4#133-e</w:t>
              </w:r>
            </w:ins>
          </w:p>
        </w:tc>
        <w:tc>
          <w:tcPr>
            <w:tcW w:w="1094" w:type="dxa"/>
            <w:shd w:val="solid" w:color="FFFFFF" w:fill="auto"/>
          </w:tcPr>
          <w:p w14:paraId="58476CFB" w14:textId="01E14EF1" w:rsidR="00AD290D" w:rsidRDefault="00AD290D" w:rsidP="00374B88">
            <w:pPr>
              <w:pStyle w:val="TAC"/>
              <w:rPr>
                <w:ins w:id="1354" w:author="Stefan Döhla" w:date="2025-07-24T16:35:00Z" w16du:dateUtc="2025-07-24T14:35:00Z"/>
                <w:sz w:val="16"/>
                <w:szCs w:val="16"/>
              </w:rPr>
            </w:pPr>
            <w:ins w:id="1355" w:author="Stefan Döhla" w:date="2025-07-24T16:35:00Z" w16du:dateUtc="2025-07-24T14:35:00Z">
              <w:r>
                <w:rPr>
                  <w:sz w:val="16"/>
                  <w:szCs w:val="16"/>
                </w:rPr>
                <w:t>S4-25</w:t>
              </w:r>
            </w:ins>
            <w:ins w:id="1356" w:author="Stefan Döhla" w:date="2025-07-24T16:36:00Z" w16du:dateUtc="2025-07-24T14:36:00Z">
              <w:r>
                <w:rPr>
                  <w:sz w:val="16"/>
                  <w:szCs w:val="16"/>
                </w:rPr>
                <w:t>1499</w:t>
              </w:r>
            </w:ins>
          </w:p>
        </w:tc>
        <w:tc>
          <w:tcPr>
            <w:tcW w:w="425" w:type="dxa"/>
            <w:shd w:val="solid" w:color="FFFFFF" w:fill="auto"/>
          </w:tcPr>
          <w:p w14:paraId="472CB2DF" w14:textId="77777777" w:rsidR="00AD290D" w:rsidRPr="006B0D02" w:rsidRDefault="00AD290D" w:rsidP="00374B88">
            <w:pPr>
              <w:pStyle w:val="TAL"/>
              <w:rPr>
                <w:ins w:id="1357" w:author="Stefan Döhla" w:date="2025-07-24T16:35:00Z" w16du:dateUtc="2025-07-24T14:35:00Z"/>
                <w:sz w:val="16"/>
                <w:szCs w:val="16"/>
              </w:rPr>
            </w:pPr>
          </w:p>
        </w:tc>
        <w:tc>
          <w:tcPr>
            <w:tcW w:w="425" w:type="dxa"/>
            <w:shd w:val="solid" w:color="FFFFFF" w:fill="auto"/>
          </w:tcPr>
          <w:p w14:paraId="18D6FF1D" w14:textId="77777777" w:rsidR="00AD290D" w:rsidRPr="006B0D02" w:rsidRDefault="00AD290D" w:rsidP="00374B88">
            <w:pPr>
              <w:pStyle w:val="TAR"/>
              <w:rPr>
                <w:ins w:id="1358" w:author="Stefan Döhla" w:date="2025-07-24T16:35:00Z" w16du:dateUtc="2025-07-24T14:35:00Z"/>
                <w:sz w:val="16"/>
                <w:szCs w:val="16"/>
              </w:rPr>
            </w:pPr>
          </w:p>
        </w:tc>
        <w:tc>
          <w:tcPr>
            <w:tcW w:w="425" w:type="dxa"/>
            <w:shd w:val="solid" w:color="FFFFFF" w:fill="auto"/>
          </w:tcPr>
          <w:p w14:paraId="0B05B6CF" w14:textId="77777777" w:rsidR="00AD290D" w:rsidRPr="006B0D02" w:rsidRDefault="00AD290D" w:rsidP="00374B88">
            <w:pPr>
              <w:pStyle w:val="TAC"/>
              <w:rPr>
                <w:ins w:id="1359" w:author="Stefan Döhla" w:date="2025-07-24T16:35:00Z" w16du:dateUtc="2025-07-24T14:35:00Z"/>
                <w:sz w:val="16"/>
                <w:szCs w:val="16"/>
              </w:rPr>
            </w:pPr>
          </w:p>
        </w:tc>
        <w:tc>
          <w:tcPr>
            <w:tcW w:w="4962" w:type="dxa"/>
            <w:shd w:val="solid" w:color="FFFFFF" w:fill="auto"/>
          </w:tcPr>
          <w:p w14:paraId="7542CA4F" w14:textId="7D2C13D9" w:rsidR="00AD290D" w:rsidRDefault="00AD290D" w:rsidP="00374B88">
            <w:pPr>
              <w:pStyle w:val="TAL"/>
              <w:rPr>
                <w:ins w:id="1360" w:author="Stefan Döhla" w:date="2025-07-24T16:35:00Z" w16du:dateUtc="2025-07-24T14:35:00Z"/>
                <w:sz w:val="16"/>
                <w:szCs w:val="16"/>
              </w:rPr>
            </w:pPr>
            <w:ins w:id="1361" w:author="Stefan Döhla" w:date="2025-07-24T16:36:00Z" w16du:dateUtc="2025-07-24T14:36:00Z">
              <w:r>
                <w:rPr>
                  <w:sz w:val="16"/>
                  <w:szCs w:val="16"/>
                </w:rPr>
                <w:t>Addition of clauses on configurations for IVAS based on S4-251549</w:t>
              </w:r>
            </w:ins>
          </w:p>
        </w:tc>
        <w:tc>
          <w:tcPr>
            <w:tcW w:w="708" w:type="dxa"/>
            <w:shd w:val="solid" w:color="FFFFFF" w:fill="auto"/>
          </w:tcPr>
          <w:p w14:paraId="1E5831DC" w14:textId="74A29789" w:rsidR="00AD290D" w:rsidRDefault="00213DA3" w:rsidP="00374B88">
            <w:pPr>
              <w:pStyle w:val="TAC"/>
              <w:rPr>
                <w:ins w:id="1362" w:author="Stefan Döhla" w:date="2025-07-24T16:35:00Z" w16du:dateUtc="2025-07-24T14:35:00Z"/>
                <w:sz w:val="16"/>
                <w:szCs w:val="16"/>
              </w:rPr>
            </w:pPr>
            <w:ins w:id="1363" w:author="Stefan Döhla" w:date="2025-07-24T16:36:00Z" w16du:dateUtc="2025-07-24T14:36:00Z">
              <w:r>
                <w:rPr>
                  <w:sz w:val="16"/>
                  <w:szCs w:val="16"/>
                </w:rPr>
                <w:t>0.6.0</w:t>
              </w:r>
            </w:ins>
          </w:p>
        </w:tc>
      </w:tr>
    </w:tbl>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C782F" w14:textId="77777777" w:rsidR="00240218" w:rsidRDefault="00240218">
      <w:r>
        <w:separator/>
      </w:r>
    </w:p>
  </w:endnote>
  <w:endnote w:type="continuationSeparator" w:id="0">
    <w:p w14:paraId="68A0DF0C" w14:textId="77777777" w:rsidR="00240218" w:rsidRDefault="0024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80305" w14:textId="77777777" w:rsidR="00240218" w:rsidRDefault="00240218">
      <w:r>
        <w:separator/>
      </w:r>
    </w:p>
  </w:footnote>
  <w:footnote w:type="continuationSeparator" w:id="0">
    <w:p w14:paraId="05037ABC" w14:textId="77777777" w:rsidR="00240218" w:rsidRDefault="00240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B345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E79">
      <w:rPr>
        <w:rFonts w:ascii="Arial" w:hAnsi="Arial" w:cs="Arial"/>
        <w:b/>
        <w:noProof/>
        <w:sz w:val="18"/>
        <w:szCs w:val="18"/>
      </w:rPr>
      <w:t>3GPP TR 26.858 V0.56.0 (2025-075)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A446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E7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4"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0"/>
  </w:num>
  <w:num w:numId="5"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8"/>
  </w:num>
  <w:num w:numId="7" w16cid:durableId="920144366">
    <w:abstractNumId w:val="5"/>
  </w:num>
  <w:num w:numId="8" w16cid:durableId="1776056563">
    <w:abstractNumId w:val="4"/>
  </w:num>
  <w:num w:numId="9" w16cid:durableId="1402019649">
    <w:abstractNumId w:val="2"/>
  </w:num>
  <w:num w:numId="10" w16cid:durableId="1933588952">
    <w:abstractNumId w:val="9"/>
  </w:num>
  <w:num w:numId="11" w16cid:durableId="108477248">
    <w:abstractNumId w:val="6"/>
  </w:num>
  <w:num w:numId="12" w16cid:durableId="3866844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397"/>
    <w:rsid w:val="00040095"/>
    <w:rsid w:val="00051834"/>
    <w:rsid w:val="00054A22"/>
    <w:rsid w:val="00062023"/>
    <w:rsid w:val="000655A6"/>
    <w:rsid w:val="000769D3"/>
    <w:rsid w:val="00080512"/>
    <w:rsid w:val="00080780"/>
    <w:rsid w:val="00082750"/>
    <w:rsid w:val="0008522B"/>
    <w:rsid w:val="000A5B61"/>
    <w:rsid w:val="000C47C3"/>
    <w:rsid w:val="000C527D"/>
    <w:rsid w:val="000C6CB9"/>
    <w:rsid w:val="000D58AB"/>
    <w:rsid w:val="000D74B8"/>
    <w:rsid w:val="000E77F9"/>
    <w:rsid w:val="00104E52"/>
    <w:rsid w:val="00133525"/>
    <w:rsid w:val="00143236"/>
    <w:rsid w:val="001508DF"/>
    <w:rsid w:val="00166D72"/>
    <w:rsid w:val="00181DA6"/>
    <w:rsid w:val="00191990"/>
    <w:rsid w:val="001A02E9"/>
    <w:rsid w:val="001A0385"/>
    <w:rsid w:val="001A49FB"/>
    <w:rsid w:val="001A4C42"/>
    <w:rsid w:val="001A7420"/>
    <w:rsid w:val="001B6637"/>
    <w:rsid w:val="001C21C3"/>
    <w:rsid w:val="001D02C2"/>
    <w:rsid w:val="001D5AD2"/>
    <w:rsid w:val="001E1B15"/>
    <w:rsid w:val="001E2D7F"/>
    <w:rsid w:val="001F0C1D"/>
    <w:rsid w:val="001F1132"/>
    <w:rsid w:val="001F168B"/>
    <w:rsid w:val="00204AFB"/>
    <w:rsid w:val="00210DB3"/>
    <w:rsid w:val="00213DA3"/>
    <w:rsid w:val="002347A2"/>
    <w:rsid w:val="00240218"/>
    <w:rsid w:val="0025739C"/>
    <w:rsid w:val="002675F0"/>
    <w:rsid w:val="002720C1"/>
    <w:rsid w:val="002729A6"/>
    <w:rsid w:val="002760EE"/>
    <w:rsid w:val="00287D3E"/>
    <w:rsid w:val="002A3503"/>
    <w:rsid w:val="002B6339"/>
    <w:rsid w:val="002C0192"/>
    <w:rsid w:val="002E00EE"/>
    <w:rsid w:val="0031038C"/>
    <w:rsid w:val="00313B90"/>
    <w:rsid w:val="003172DC"/>
    <w:rsid w:val="00321E07"/>
    <w:rsid w:val="00324399"/>
    <w:rsid w:val="003245AF"/>
    <w:rsid w:val="003274EC"/>
    <w:rsid w:val="003407C2"/>
    <w:rsid w:val="0035462D"/>
    <w:rsid w:val="00356555"/>
    <w:rsid w:val="00374B88"/>
    <w:rsid w:val="003765B8"/>
    <w:rsid w:val="003A2294"/>
    <w:rsid w:val="003A708B"/>
    <w:rsid w:val="003B20A8"/>
    <w:rsid w:val="003C0353"/>
    <w:rsid w:val="003C3971"/>
    <w:rsid w:val="003C3AA9"/>
    <w:rsid w:val="003E76AB"/>
    <w:rsid w:val="003F54B3"/>
    <w:rsid w:val="00403A42"/>
    <w:rsid w:val="00423334"/>
    <w:rsid w:val="004251E8"/>
    <w:rsid w:val="004345EC"/>
    <w:rsid w:val="00437EEB"/>
    <w:rsid w:val="004432FD"/>
    <w:rsid w:val="00447707"/>
    <w:rsid w:val="004616A4"/>
    <w:rsid w:val="00462CB0"/>
    <w:rsid w:val="00465515"/>
    <w:rsid w:val="0046603A"/>
    <w:rsid w:val="00473B29"/>
    <w:rsid w:val="0049751D"/>
    <w:rsid w:val="004C30AC"/>
    <w:rsid w:val="004D3578"/>
    <w:rsid w:val="004D5C85"/>
    <w:rsid w:val="004E213A"/>
    <w:rsid w:val="004F0988"/>
    <w:rsid w:val="004F124F"/>
    <w:rsid w:val="004F3340"/>
    <w:rsid w:val="004F58F6"/>
    <w:rsid w:val="005134A6"/>
    <w:rsid w:val="0053388B"/>
    <w:rsid w:val="0053390C"/>
    <w:rsid w:val="00535773"/>
    <w:rsid w:val="00543E6C"/>
    <w:rsid w:val="0054691B"/>
    <w:rsid w:val="0056325B"/>
    <w:rsid w:val="00565087"/>
    <w:rsid w:val="0058409A"/>
    <w:rsid w:val="0058688D"/>
    <w:rsid w:val="00592398"/>
    <w:rsid w:val="00597B11"/>
    <w:rsid w:val="005B351F"/>
    <w:rsid w:val="005C26A8"/>
    <w:rsid w:val="005C6D51"/>
    <w:rsid w:val="005C707E"/>
    <w:rsid w:val="005D00DC"/>
    <w:rsid w:val="005D2E01"/>
    <w:rsid w:val="005D7526"/>
    <w:rsid w:val="005E2A96"/>
    <w:rsid w:val="005E4BB2"/>
    <w:rsid w:val="005F788A"/>
    <w:rsid w:val="00602AEA"/>
    <w:rsid w:val="006107D0"/>
    <w:rsid w:val="00614FDF"/>
    <w:rsid w:val="006235CD"/>
    <w:rsid w:val="0063270F"/>
    <w:rsid w:val="0063543D"/>
    <w:rsid w:val="00647114"/>
    <w:rsid w:val="006545F4"/>
    <w:rsid w:val="00666026"/>
    <w:rsid w:val="006912E9"/>
    <w:rsid w:val="006927B4"/>
    <w:rsid w:val="006939C8"/>
    <w:rsid w:val="00694A18"/>
    <w:rsid w:val="006A323F"/>
    <w:rsid w:val="006A63EF"/>
    <w:rsid w:val="006B30D0"/>
    <w:rsid w:val="006B74F9"/>
    <w:rsid w:val="006C147C"/>
    <w:rsid w:val="006C3D95"/>
    <w:rsid w:val="006D20FB"/>
    <w:rsid w:val="006E5C86"/>
    <w:rsid w:val="006E5FB2"/>
    <w:rsid w:val="006F4288"/>
    <w:rsid w:val="00701116"/>
    <w:rsid w:val="0071174C"/>
    <w:rsid w:val="00713C44"/>
    <w:rsid w:val="0071707F"/>
    <w:rsid w:val="00721CDC"/>
    <w:rsid w:val="00730B30"/>
    <w:rsid w:val="00734A5B"/>
    <w:rsid w:val="0074026F"/>
    <w:rsid w:val="007429F6"/>
    <w:rsid w:val="00744E76"/>
    <w:rsid w:val="00745172"/>
    <w:rsid w:val="00765EA3"/>
    <w:rsid w:val="00774DA4"/>
    <w:rsid w:val="00776DCF"/>
    <w:rsid w:val="00781F0F"/>
    <w:rsid w:val="007B600E"/>
    <w:rsid w:val="007F0F4A"/>
    <w:rsid w:val="007F20A4"/>
    <w:rsid w:val="00800046"/>
    <w:rsid w:val="008028A4"/>
    <w:rsid w:val="0080493D"/>
    <w:rsid w:val="008240A2"/>
    <w:rsid w:val="00830747"/>
    <w:rsid w:val="00840048"/>
    <w:rsid w:val="008768CA"/>
    <w:rsid w:val="00877487"/>
    <w:rsid w:val="00877C59"/>
    <w:rsid w:val="008B3850"/>
    <w:rsid w:val="008B4579"/>
    <w:rsid w:val="008B489D"/>
    <w:rsid w:val="008C1B54"/>
    <w:rsid w:val="008C384C"/>
    <w:rsid w:val="008D7D64"/>
    <w:rsid w:val="008E2B57"/>
    <w:rsid w:val="008E2D68"/>
    <w:rsid w:val="008E4391"/>
    <w:rsid w:val="008E666E"/>
    <w:rsid w:val="008E6756"/>
    <w:rsid w:val="008F6D37"/>
    <w:rsid w:val="00900CCC"/>
    <w:rsid w:val="0090271F"/>
    <w:rsid w:val="00902E23"/>
    <w:rsid w:val="00904703"/>
    <w:rsid w:val="00904932"/>
    <w:rsid w:val="009114D7"/>
    <w:rsid w:val="0091348E"/>
    <w:rsid w:val="0091394B"/>
    <w:rsid w:val="00916CF2"/>
    <w:rsid w:val="00917CCB"/>
    <w:rsid w:val="00930662"/>
    <w:rsid w:val="00932F85"/>
    <w:rsid w:val="00933FB0"/>
    <w:rsid w:val="00942EC2"/>
    <w:rsid w:val="00957EF6"/>
    <w:rsid w:val="00966515"/>
    <w:rsid w:val="00971855"/>
    <w:rsid w:val="009730A1"/>
    <w:rsid w:val="009731AB"/>
    <w:rsid w:val="009A53B6"/>
    <w:rsid w:val="009B304A"/>
    <w:rsid w:val="009D4518"/>
    <w:rsid w:val="009E2860"/>
    <w:rsid w:val="009E4CCC"/>
    <w:rsid w:val="009F37B7"/>
    <w:rsid w:val="00A0089A"/>
    <w:rsid w:val="00A10F02"/>
    <w:rsid w:val="00A164B4"/>
    <w:rsid w:val="00A26956"/>
    <w:rsid w:val="00A27486"/>
    <w:rsid w:val="00A30466"/>
    <w:rsid w:val="00A50566"/>
    <w:rsid w:val="00A53724"/>
    <w:rsid w:val="00A56066"/>
    <w:rsid w:val="00A60F83"/>
    <w:rsid w:val="00A6115C"/>
    <w:rsid w:val="00A70D20"/>
    <w:rsid w:val="00A73129"/>
    <w:rsid w:val="00A779DB"/>
    <w:rsid w:val="00A82346"/>
    <w:rsid w:val="00A83F9A"/>
    <w:rsid w:val="00A87DC6"/>
    <w:rsid w:val="00A92BA1"/>
    <w:rsid w:val="00A955B7"/>
    <w:rsid w:val="00A95A32"/>
    <w:rsid w:val="00AA496E"/>
    <w:rsid w:val="00AB4A5D"/>
    <w:rsid w:val="00AC6BC6"/>
    <w:rsid w:val="00AD290D"/>
    <w:rsid w:val="00AE65E2"/>
    <w:rsid w:val="00AF1460"/>
    <w:rsid w:val="00AF37D8"/>
    <w:rsid w:val="00AF7A57"/>
    <w:rsid w:val="00B0485C"/>
    <w:rsid w:val="00B11F5A"/>
    <w:rsid w:val="00B15449"/>
    <w:rsid w:val="00B20418"/>
    <w:rsid w:val="00B3017C"/>
    <w:rsid w:val="00B5411B"/>
    <w:rsid w:val="00B762A1"/>
    <w:rsid w:val="00B80CBB"/>
    <w:rsid w:val="00B82EB8"/>
    <w:rsid w:val="00B86B67"/>
    <w:rsid w:val="00B93086"/>
    <w:rsid w:val="00B94758"/>
    <w:rsid w:val="00BA1538"/>
    <w:rsid w:val="00BA19ED"/>
    <w:rsid w:val="00BA4A6E"/>
    <w:rsid w:val="00BA4B8D"/>
    <w:rsid w:val="00BB468C"/>
    <w:rsid w:val="00BB77E5"/>
    <w:rsid w:val="00BB7AA4"/>
    <w:rsid w:val="00BC0F7D"/>
    <w:rsid w:val="00BD7D31"/>
    <w:rsid w:val="00BE30E3"/>
    <w:rsid w:val="00BE3255"/>
    <w:rsid w:val="00BF128E"/>
    <w:rsid w:val="00BF72CC"/>
    <w:rsid w:val="00C074DD"/>
    <w:rsid w:val="00C14434"/>
    <w:rsid w:val="00C1496A"/>
    <w:rsid w:val="00C232C0"/>
    <w:rsid w:val="00C2684C"/>
    <w:rsid w:val="00C31733"/>
    <w:rsid w:val="00C33079"/>
    <w:rsid w:val="00C45231"/>
    <w:rsid w:val="00C551FF"/>
    <w:rsid w:val="00C72833"/>
    <w:rsid w:val="00C80F1D"/>
    <w:rsid w:val="00C81FF1"/>
    <w:rsid w:val="00C84EB7"/>
    <w:rsid w:val="00C90A0E"/>
    <w:rsid w:val="00C91962"/>
    <w:rsid w:val="00C93F40"/>
    <w:rsid w:val="00CA3D0C"/>
    <w:rsid w:val="00CA65E7"/>
    <w:rsid w:val="00CA698D"/>
    <w:rsid w:val="00CB4293"/>
    <w:rsid w:val="00CC1001"/>
    <w:rsid w:val="00CE0249"/>
    <w:rsid w:val="00CF6488"/>
    <w:rsid w:val="00D27574"/>
    <w:rsid w:val="00D36F92"/>
    <w:rsid w:val="00D542CA"/>
    <w:rsid w:val="00D57972"/>
    <w:rsid w:val="00D675A9"/>
    <w:rsid w:val="00D738D6"/>
    <w:rsid w:val="00D755EB"/>
    <w:rsid w:val="00D76048"/>
    <w:rsid w:val="00D80913"/>
    <w:rsid w:val="00D82E6F"/>
    <w:rsid w:val="00D836F0"/>
    <w:rsid w:val="00D87E00"/>
    <w:rsid w:val="00D9134D"/>
    <w:rsid w:val="00DA7A03"/>
    <w:rsid w:val="00DB1818"/>
    <w:rsid w:val="00DC0F51"/>
    <w:rsid w:val="00DC309B"/>
    <w:rsid w:val="00DC4552"/>
    <w:rsid w:val="00DC4DA2"/>
    <w:rsid w:val="00DD4C17"/>
    <w:rsid w:val="00DD74A5"/>
    <w:rsid w:val="00DE3841"/>
    <w:rsid w:val="00DF2B1F"/>
    <w:rsid w:val="00DF4455"/>
    <w:rsid w:val="00DF62CD"/>
    <w:rsid w:val="00E05364"/>
    <w:rsid w:val="00E16509"/>
    <w:rsid w:val="00E21C91"/>
    <w:rsid w:val="00E351E7"/>
    <w:rsid w:val="00E42287"/>
    <w:rsid w:val="00E44582"/>
    <w:rsid w:val="00E51EA1"/>
    <w:rsid w:val="00E61F92"/>
    <w:rsid w:val="00E72FA3"/>
    <w:rsid w:val="00E77645"/>
    <w:rsid w:val="00E86CA7"/>
    <w:rsid w:val="00EA15B0"/>
    <w:rsid w:val="00EA5EA7"/>
    <w:rsid w:val="00EC4A25"/>
    <w:rsid w:val="00EE4225"/>
    <w:rsid w:val="00EF608C"/>
    <w:rsid w:val="00F025A2"/>
    <w:rsid w:val="00F04712"/>
    <w:rsid w:val="00F1123E"/>
    <w:rsid w:val="00F13360"/>
    <w:rsid w:val="00F22EC7"/>
    <w:rsid w:val="00F325C8"/>
    <w:rsid w:val="00F545F0"/>
    <w:rsid w:val="00F5670C"/>
    <w:rsid w:val="00F57B9A"/>
    <w:rsid w:val="00F653B8"/>
    <w:rsid w:val="00F875A2"/>
    <w:rsid w:val="00F9008D"/>
    <w:rsid w:val="00F905C0"/>
    <w:rsid w:val="00F91186"/>
    <w:rsid w:val="00FA1266"/>
    <w:rsid w:val="00FA47F4"/>
    <w:rsid w:val="00FA4A09"/>
    <w:rsid w:val="00FC1192"/>
    <w:rsid w:val="00FD0F91"/>
    <w:rsid w:val="00FE197E"/>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ebrtc.org" TargetMode="External"/><Relationship Id="rId26" Type="http://schemas.openxmlformats.org/officeDocument/2006/relationships/hyperlink" Target="https://github.com/elixir-webrtc"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ebrtc.googlesource.com" TargetMode="External"/><Relationship Id="rId25" Type="http://schemas.openxmlformats.org/officeDocument/2006/relationships/hyperlink" Target="https://github.com/paullouisageneau/libdatachannel" TargetMode="External"/><Relationship Id="rId2" Type="http://schemas.openxmlformats.org/officeDocument/2006/relationships/customXml" Target="../customXml/item1.xml"/><Relationship Id="rId16" Type="http://schemas.openxmlformats.org/officeDocument/2006/relationships/hyperlink" Target="https://bouazizi.dev/webcodecs/" TargetMode="External"/><Relationship Id="rId20" Type="http://schemas.openxmlformats.org/officeDocument/2006/relationships/hyperlink" Target="https://github.com/aiortc/aiortc"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str0m/str0m"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ithub.com/webrtc-rs/webrtc"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D055DF5-B04D-4D0E-96CD-227AD353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48</Pages>
  <Words>13645</Words>
  <Characters>77782</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91245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2</cp:revision>
  <cp:lastPrinted>2019-02-25T14:05:00Z</cp:lastPrinted>
  <dcterms:created xsi:type="dcterms:W3CDTF">2025-07-24T15:23:00Z</dcterms:created>
  <dcterms:modified xsi:type="dcterms:W3CDTF">2025-07-24T15:23:00Z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