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61E13C53"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DC28EF">
              <w:t>2</w:t>
            </w:r>
            <w:r w:rsidRPr="002E3807">
              <w:t>.</w:t>
            </w:r>
            <w:r w:rsidR="002E3807">
              <w:t>0</w:t>
            </w:r>
            <w:bookmarkEnd w:id="3"/>
            <w:r w:rsidRPr="002E3807">
              <w:t xml:space="preserve"> </w:t>
            </w:r>
            <w:r w:rsidRPr="002E3807">
              <w:rPr>
                <w:sz w:val="32"/>
              </w:rPr>
              <w:t>(</w:t>
            </w:r>
            <w:bookmarkStart w:id="4" w:name="issueDate"/>
            <w:r w:rsidR="002E3807">
              <w:rPr>
                <w:sz w:val="32"/>
              </w:rPr>
              <w:t>2022</w:t>
            </w:r>
            <w:r w:rsidRPr="002E3807">
              <w:rPr>
                <w:sz w:val="32"/>
              </w:rPr>
              <w:t>-</w:t>
            </w:r>
            <w:r w:rsidR="00DC28EF">
              <w:rPr>
                <w:sz w:val="32"/>
              </w:rPr>
              <w:t>11</w:t>
            </w:r>
            <w:bookmarkEnd w:id="4"/>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5" w:name="spectype2"/>
            <w:r w:rsidRPr="002E3807">
              <w:t>Specification</w:t>
            </w:r>
            <w:bookmarkEnd w:id="5"/>
          </w:p>
          <w:p w14:paraId="462B8E42" w14:textId="1F2AAD70" w:rsidR="00BA4B8D" w:rsidRPr="001376C9" w:rsidRDefault="00BA4B8D" w:rsidP="00193BED">
            <w:pPr>
              <w:pStyle w:val="Guidance"/>
              <w:jc w:val="center"/>
              <w:rPr>
                <w:rFonts w:ascii="Arial" w:hAnsi="Arial" w:cs="Arial"/>
                <w:b/>
                <w:bCs/>
                <w:i w:val="0"/>
                <w:iCs/>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 xml:space="preserve">3rd Generation Partnership </w:t>
            </w:r>
            <w:proofErr w:type="gramStart"/>
            <w:r w:rsidRPr="002E3807">
              <w:t>Project;</w:t>
            </w:r>
            <w:proofErr w:type="gramEnd"/>
          </w:p>
          <w:p w14:paraId="1D2A8F5E" w14:textId="1509A312" w:rsidR="004F0988" w:rsidRPr="002E3807" w:rsidRDefault="004F0988" w:rsidP="00133525">
            <w:pPr>
              <w:pStyle w:val="ZT"/>
              <w:framePr w:wrap="auto" w:hAnchor="text" w:yAlign="inline"/>
            </w:pPr>
            <w:r w:rsidRPr="002E3807">
              <w:t xml:space="preserve">Technical Specification Group </w:t>
            </w:r>
            <w:bookmarkStart w:id="6" w:name="specTitle"/>
            <w:r w:rsidR="002E3807">
              <w:t xml:space="preserve">Services and System </w:t>
            </w:r>
            <w:proofErr w:type="gramStart"/>
            <w:r w:rsidR="002E3807">
              <w:t>Aspects</w:t>
            </w:r>
            <w:r w:rsidRPr="002E3807">
              <w:t>;</w:t>
            </w:r>
            <w:bookmarkEnd w:id="6"/>
            <w:proofErr w:type="gramEnd"/>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7" w:name="specRelease"/>
            <w:r w:rsidR="000270B9" w:rsidRPr="002E3807">
              <w:rPr>
                <w:rStyle w:val="ZGSM"/>
              </w:rPr>
              <w:t>18</w:t>
            </w:r>
            <w:bookmarkEnd w:id="7"/>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0244122" r:id="rId10"/>
              </w:object>
            </w:r>
          </w:p>
        </w:tc>
        <w:bookmarkStart w:id="9" w:name="_MON_1710316168"/>
        <w:bookmarkEnd w:id="9"/>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0244123"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99C4E7" w14:textId="797DC639" w:rsidR="00F111E3"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F111E3">
        <w:rPr>
          <w:noProof/>
        </w:rPr>
        <w:t>Foreword</w:t>
      </w:r>
      <w:r w:rsidR="00F111E3">
        <w:rPr>
          <w:noProof/>
        </w:rPr>
        <w:tab/>
      </w:r>
      <w:r w:rsidR="00F111E3">
        <w:rPr>
          <w:noProof/>
        </w:rPr>
        <w:fldChar w:fldCharType="begin"/>
      </w:r>
      <w:r w:rsidR="00F111E3">
        <w:rPr>
          <w:noProof/>
        </w:rPr>
        <w:instrText xml:space="preserve"> PAGEREF _Toc117256208 \h </w:instrText>
      </w:r>
      <w:r w:rsidR="00F111E3">
        <w:rPr>
          <w:noProof/>
        </w:rPr>
      </w:r>
      <w:r w:rsidR="00F111E3">
        <w:rPr>
          <w:noProof/>
        </w:rPr>
        <w:fldChar w:fldCharType="separate"/>
      </w:r>
      <w:r w:rsidR="00F111E3">
        <w:rPr>
          <w:noProof/>
        </w:rPr>
        <w:t>4</w:t>
      </w:r>
      <w:r w:rsidR="00F111E3">
        <w:rPr>
          <w:noProof/>
        </w:rPr>
        <w:fldChar w:fldCharType="end"/>
      </w:r>
    </w:p>
    <w:p w14:paraId="3A2396C7" w14:textId="43ED7F05" w:rsidR="00F111E3" w:rsidRDefault="00F111E3">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_Toc117256209 \h </w:instrText>
      </w:r>
      <w:r>
        <w:rPr>
          <w:noProof/>
        </w:rPr>
      </w:r>
      <w:r>
        <w:rPr>
          <w:noProof/>
        </w:rPr>
        <w:fldChar w:fldCharType="separate"/>
      </w:r>
      <w:r>
        <w:rPr>
          <w:noProof/>
        </w:rPr>
        <w:t>5</w:t>
      </w:r>
      <w:r>
        <w:rPr>
          <w:noProof/>
        </w:rPr>
        <w:fldChar w:fldCharType="end"/>
      </w:r>
    </w:p>
    <w:p w14:paraId="025C275D" w14:textId="7B09C774" w:rsidR="00F111E3" w:rsidRDefault="00F111E3">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_Toc117256210 \h </w:instrText>
      </w:r>
      <w:r>
        <w:rPr>
          <w:noProof/>
        </w:rPr>
      </w:r>
      <w:r>
        <w:rPr>
          <w:noProof/>
        </w:rPr>
        <w:fldChar w:fldCharType="separate"/>
      </w:r>
      <w:r>
        <w:rPr>
          <w:noProof/>
        </w:rPr>
        <w:t>6</w:t>
      </w:r>
      <w:r>
        <w:rPr>
          <w:noProof/>
        </w:rPr>
        <w:fldChar w:fldCharType="end"/>
      </w:r>
    </w:p>
    <w:p w14:paraId="245ED0CF" w14:textId="10E4375E" w:rsidR="00F111E3" w:rsidRDefault="00F111E3">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_Toc117256211 \h </w:instrText>
      </w:r>
      <w:r>
        <w:rPr>
          <w:noProof/>
        </w:rPr>
      </w:r>
      <w:r>
        <w:rPr>
          <w:noProof/>
        </w:rPr>
        <w:fldChar w:fldCharType="separate"/>
      </w:r>
      <w:r>
        <w:rPr>
          <w:noProof/>
        </w:rPr>
        <w:t>6</w:t>
      </w:r>
      <w:r>
        <w:rPr>
          <w:noProof/>
        </w:rPr>
        <w:fldChar w:fldCharType="end"/>
      </w:r>
    </w:p>
    <w:p w14:paraId="647D6D9D" w14:textId="597A2369" w:rsidR="00F111E3" w:rsidRDefault="00F111E3">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_Toc117256212 \h </w:instrText>
      </w:r>
      <w:r>
        <w:rPr>
          <w:noProof/>
        </w:rPr>
      </w:r>
      <w:r>
        <w:rPr>
          <w:noProof/>
        </w:rPr>
        <w:fldChar w:fldCharType="separate"/>
      </w:r>
      <w:r>
        <w:rPr>
          <w:noProof/>
        </w:rPr>
        <w:t>6</w:t>
      </w:r>
      <w:r>
        <w:rPr>
          <w:noProof/>
        </w:rPr>
        <w:fldChar w:fldCharType="end"/>
      </w:r>
    </w:p>
    <w:p w14:paraId="3AE31DC4" w14:textId="79138E37" w:rsidR="00F111E3" w:rsidRDefault="00F111E3">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_Toc117256213 \h </w:instrText>
      </w:r>
      <w:r>
        <w:rPr>
          <w:noProof/>
        </w:rPr>
      </w:r>
      <w:r>
        <w:rPr>
          <w:noProof/>
        </w:rPr>
        <w:fldChar w:fldCharType="separate"/>
      </w:r>
      <w:r>
        <w:rPr>
          <w:noProof/>
        </w:rPr>
        <w:t>6</w:t>
      </w:r>
      <w:r>
        <w:rPr>
          <w:noProof/>
        </w:rPr>
        <w:fldChar w:fldCharType="end"/>
      </w:r>
    </w:p>
    <w:p w14:paraId="35F9BA1A" w14:textId="0BD02D19" w:rsidR="00F111E3" w:rsidRDefault="00F111E3">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_Toc117256214 \h </w:instrText>
      </w:r>
      <w:r>
        <w:rPr>
          <w:noProof/>
        </w:rPr>
      </w:r>
      <w:r>
        <w:rPr>
          <w:noProof/>
        </w:rPr>
        <w:fldChar w:fldCharType="separate"/>
      </w:r>
      <w:r>
        <w:rPr>
          <w:noProof/>
        </w:rPr>
        <w:t>6</w:t>
      </w:r>
      <w:r>
        <w:rPr>
          <w:noProof/>
        </w:rPr>
        <w:fldChar w:fldCharType="end"/>
      </w:r>
    </w:p>
    <w:p w14:paraId="48653F60" w14:textId="72DE9BD4" w:rsidR="00F111E3" w:rsidRDefault="00F111E3">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_Toc117256215 \h </w:instrText>
      </w:r>
      <w:r>
        <w:rPr>
          <w:noProof/>
        </w:rPr>
      </w:r>
      <w:r>
        <w:rPr>
          <w:noProof/>
        </w:rPr>
        <w:fldChar w:fldCharType="separate"/>
      </w:r>
      <w:r>
        <w:rPr>
          <w:noProof/>
        </w:rPr>
        <w:t>6</w:t>
      </w:r>
      <w:r>
        <w:rPr>
          <w:noProof/>
        </w:rPr>
        <w:fldChar w:fldCharType="end"/>
      </w:r>
    </w:p>
    <w:p w14:paraId="6F3D2E19" w14:textId="7EB54304" w:rsidR="00F111E3" w:rsidRDefault="00F111E3">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_Toc117256216 \h </w:instrText>
      </w:r>
      <w:r>
        <w:rPr>
          <w:noProof/>
        </w:rPr>
      </w:r>
      <w:r>
        <w:rPr>
          <w:noProof/>
        </w:rPr>
        <w:fldChar w:fldCharType="separate"/>
      </w:r>
      <w:r>
        <w:rPr>
          <w:noProof/>
        </w:rPr>
        <w:t>8</w:t>
      </w:r>
      <w:r>
        <w:rPr>
          <w:noProof/>
        </w:rPr>
        <w:fldChar w:fldCharType="end"/>
      </w:r>
    </w:p>
    <w:p w14:paraId="191E6853" w14:textId="1C87332D" w:rsidR="00F111E3" w:rsidRDefault="00F111E3">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_Toc117256217 \h </w:instrText>
      </w:r>
      <w:r>
        <w:rPr>
          <w:noProof/>
        </w:rPr>
      </w:r>
      <w:r>
        <w:rPr>
          <w:noProof/>
        </w:rPr>
        <w:fldChar w:fldCharType="separate"/>
      </w:r>
      <w:r>
        <w:rPr>
          <w:noProof/>
        </w:rPr>
        <w:t>8</w:t>
      </w:r>
      <w:r>
        <w:rPr>
          <w:noProof/>
        </w:rPr>
        <w:fldChar w:fldCharType="end"/>
      </w:r>
    </w:p>
    <w:p w14:paraId="3E94F9B7" w14:textId="3775212E" w:rsidR="00F111E3" w:rsidRDefault="00F111E3">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_Toc117256218 \h </w:instrText>
      </w:r>
      <w:r>
        <w:rPr>
          <w:noProof/>
        </w:rPr>
      </w:r>
      <w:r>
        <w:rPr>
          <w:noProof/>
        </w:rPr>
        <w:fldChar w:fldCharType="separate"/>
      </w:r>
      <w:r>
        <w:rPr>
          <w:noProof/>
        </w:rPr>
        <w:t>8</w:t>
      </w:r>
      <w:r>
        <w:rPr>
          <w:noProof/>
        </w:rPr>
        <w:fldChar w:fldCharType="end"/>
      </w:r>
    </w:p>
    <w:p w14:paraId="743CB8D8" w14:textId="7E3EA0A6" w:rsidR="00F111E3" w:rsidRDefault="00F111E3">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_Toc117256219 \h </w:instrText>
      </w:r>
      <w:r>
        <w:rPr>
          <w:noProof/>
        </w:rPr>
      </w:r>
      <w:r>
        <w:rPr>
          <w:noProof/>
        </w:rPr>
        <w:fldChar w:fldCharType="separate"/>
      </w:r>
      <w:r>
        <w:rPr>
          <w:noProof/>
        </w:rPr>
        <w:t>8</w:t>
      </w:r>
      <w:r>
        <w:rPr>
          <w:noProof/>
        </w:rPr>
        <w:fldChar w:fldCharType="end"/>
      </w:r>
    </w:p>
    <w:p w14:paraId="588C2EBA" w14:textId="4F1D893C" w:rsidR="00F111E3" w:rsidRDefault="00F111E3">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_Toc117256220 \h </w:instrText>
      </w:r>
      <w:r>
        <w:rPr>
          <w:noProof/>
        </w:rPr>
      </w:r>
      <w:r>
        <w:rPr>
          <w:noProof/>
        </w:rPr>
        <w:fldChar w:fldCharType="separate"/>
      </w:r>
      <w:r>
        <w:rPr>
          <w:noProof/>
        </w:rPr>
        <w:t>8</w:t>
      </w:r>
      <w:r>
        <w:rPr>
          <w:noProof/>
        </w:rPr>
        <w:fldChar w:fldCharType="end"/>
      </w:r>
    </w:p>
    <w:p w14:paraId="14E983F1" w14:textId="29DBAEF4" w:rsidR="00F111E3" w:rsidRDefault="00F111E3">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_Toc117256221 \h </w:instrText>
      </w:r>
      <w:r>
        <w:rPr>
          <w:noProof/>
        </w:rPr>
      </w:r>
      <w:r>
        <w:rPr>
          <w:noProof/>
        </w:rPr>
        <w:fldChar w:fldCharType="separate"/>
      </w:r>
      <w:r>
        <w:rPr>
          <w:noProof/>
        </w:rPr>
        <w:t>8</w:t>
      </w:r>
      <w:r>
        <w:rPr>
          <w:noProof/>
        </w:rPr>
        <w:fldChar w:fldCharType="end"/>
      </w:r>
    </w:p>
    <w:p w14:paraId="5D777D61" w14:textId="340F82F1" w:rsidR="00F111E3" w:rsidRDefault="00F111E3">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_Toc117256222 \h </w:instrText>
      </w:r>
      <w:r>
        <w:rPr>
          <w:noProof/>
        </w:rPr>
      </w:r>
      <w:r>
        <w:rPr>
          <w:noProof/>
        </w:rPr>
        <w:fldChar w:fldCharType="separate"/>
      </w:r>
      <w:r>
        <w:rPr>
          <w:noProof/>
        </w:rPr>
        <w:t>8</w:t>
      </w:r>
      <w:r>
        <w:rPr>
          <w:noProof/>
        </w:rPr>
        <w:fldChar w:fldCharType="end"/>
      </w:r>
    </w:p>
    <w:p w14:paraId="4C11E15B" w14:textId="25460B49" w:rsidR="00F111E3" w:rsidRDefault="00F111E3">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_Toc117256223 \h </w:instrText>
      </w:r>
      <w:r>
        <w:rPr>
          <w:noProof/>
        </w:rPr>
      </w:r>
      <w:r>
        <w:rPr>
          <w:noProof/>
        </w:rPr>
        <w:fldChar w:fldCharType="separate"/>
      </w:r>
      <w:r>
        <w:rPr>
          <w:noProof/>
        </w:rPr>
        <w:t>8</w:t>
      </w:r>
      <w:r>
        <w:rPr>
          <w:noProof/>
        </w:rPr>
        <w:fldChar w:fldCharType="end"/>
      </w:r>
    </w:p>
    <w:p w14:paraId="64FF4835" w14:textId="24711B81" w:rsidR="00F111E3" w:rsidRDefault="00F111E3">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_Toc117256224 \h </w:instrText>
      </w:r>
      <w:r>
        <w:rPr>
          <w:noProof/>
        </w:rPr>
      </w:r>
      <w:r>
        <w:rPr>
          <w:noProof/>
        </w:rPr>
        <w:fldChar w:fldCharType="separate"/>
      </w:r>
      <w:r>
        <w:rPr>
          <w:noProof/>
        </w:rPr>
        <w:t>8</w:t>
      </w:r>
      <w:r>
        <w:rPr>
          <w:noProof/>
        </w:rPr>
        <w:fldChar w:fldCharType="end"/>
      </w:r>
    </w:p>
    <w:p w14:paraId="30820587" w14:textId="5CAF8D2C" w:rsidR="00F111E3" w:rsidRDefault="00F111E3">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_Toc117256225 \h </w:instrText>
      </w:r>
      <w:r>
        <w:rPr>
          <w:noProof/>
        </w:rPr>
      </w:r>
      <w:r>
        <w:rPr>
          <w:noProof/>
        </w:rPr>
        <w:fldChar w:fldCharType="separate"/>
      </w:r>
      <w:r>
        <w:rPr>
          <w:noProof/>
        </w:rPr>
        <w:t>8</w:t>
      </w:r>
      <w:r>
        <w:rPr>
          <w:noProof/>
        </w:rPr>
        <w:fldChar w:fldCharType="end"/>
      </w:r>
    </w:p>
    <w:p w14:paraId="071AD195" w14:textId="7F5B086C" w:rsidR="00F111E3" w:rsidRDefault="00F111E3">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_Toc117256226 \h </w:instrText>
      </w:r>
      <w:r>
        <w:rPr>
          <w:noProof/>
        </w:rPr>
      </w:r>
      <w:r>
        <w:rPr>
          <w:noProof/>
        </w:rPr>
        <w:fldChar w:fldCharType="separate"/>
      </w:r>
      <w:r>
        <w:rPr>
          <w:noProof/>
        </w:rPr>
        <w:t>9</w:t>
      </w:r>
      <w:r>
        <w:rPr>
          <w:noProof/>
        </w:rPr>
        <w:fldChar w:fldCharType="end"/>
      </w:r>
    </w:p>
    <w:p w14:paraId="2AE6E3D3" w14:textId="3A22DF24" w:rsidR="00F111E3" w:rsidRDefault="00F111E3">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_Toc117256227 \h </w:instrText>
      </w:r>
      <w:r>
        <w:rPr>
          <w:noProof/>
        </w:rPr>
      </w:r>
      <w:r>
        <w:rPr>
          <w:noProof/>
        </w:rPr>
        <w:fldChar w:fldCharType="separate"/>
      </w:r>
      <w:r>
        <w:rPr>
          <w:noProof/>
        </w:rPr>
        <w:t>9</w:t>
      </w:r>
      <w:r>
        <w:rPr>
          <w:noProof/>
        </w:rPr>
        <w:fldChar w:fldCharType="end"/>
      </w:r>
    </w:p>
    <w:p w14:paraId="76BECCF2" w14:textId="3FA5ACC4" w:rsidR="00F111E3" w:rsidRDefault="00F111E3">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WebRTC functions in 5GS</w:t>
      </w:r>
      <w:r>
        <w:rPr>
          <w:noProof/>
        </w:rPr>
        <w:tab/>
      </w:r>
      <w:r>
        <w:rPr>
          <w:noProof/>
        </w:rPr>
        <w:fldChar w:fldCharType="begin"/>
      </w:r>
      <w:r>
        <w:rPr>
          <w:noProof/>
        </w:rPr>
        <w:instrText xml:space="preserve"> PAGEREF _Toc117256228 \h </w:instrText>
      </w:r>
      <w:r>
        <w:rPr>
          <w:noProof/>
        </w:rPr>
      </w:r>
      <w:r>
        <w:rPr>
          <w:noProof/>
        </w:rPr>
        <w:fldChar w:fldCharType="separate"/>
      </w:r>
      <w:r>
        <w:rPr>
          <w:noProof/>
        </w:rPr>
        <w:t>9</w:t>
      </w:r>
      <w:r>
        <w:rPr>
          <w:noProof/>
        </w:rPr>
        <w:fldChar w:fldCharType="end"/>
      </w:r>
    </w:p>
    <w:p w14:paraId="10C96211" w14:textId="0AC4B33D" w:rsidR="00F111E3" w:rsidRDefault="00F111E3">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_Toc117256229 \h </w:instrText>
      </w:r>
      <w:r>
        <w:rPr>
          <w:noProof/>
        </w:rPr>
      </w:r>
      <w:r>
        <w:rPr>
          <w:noProof/>
        </w:rPr>
        <w:fldChar w:fldCharType="separate"/>
      </w:r>
      <w:r>
        <w:rPr>
          <w:noProof/>
        </w:rPr>
        <w:t>9</w:t>
      </w:r>
      <w:r>
        <w:rPr>
          <w:noProof/>
        </w:rPr>
        <w:fldChar w:fldCharType="end"/>
      </w:r>
    </w:p>
    <w:p w14:paraId="18C3ED49" w14:textId="5A4B3564" w:rsidR="00F111E3" w:rsidRDefault="00F111E3">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_Toc117256230 \h </w:instrText>
      </w:r>
      <w:r>
        <w:rPr>
          <w:noProof/>
        </w:rPr>
      </w:r>
      <w:r>
        <w:rPr>
          <w:noProof/>
        </w:rPr>
        <w:fldChar w:fldCharType="separate"/>
      </w:r>
      <w:r>
        <w:rPr>
          <w:noProof/>
        </w:rPr>
        <w:t>9</w:t>
      </w:r>
      <w:r>
        <w:rPr>
          <w:noProof/>
        </w:rPr>
        <w:fldChar w:fldCharType="end"/>
      </w:r>
    </w:p>
    <w:p w14:paraId="2F72CB75" w14:textId="15AE4957" w:rsidR="00F111E3" w:rsidRDefault="00F111E3">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_Toc117256231 \h </w:instrText>
      </w:r>
      <w:r>
        <w:rPr>
          <w:noProof/>
        </w:rPr>
      </w:r>
      <w:r>
        <w:rPr>
          <w:noProof/>
        </w:rPr>
        <w:fldChar w:fldCharType="separate"/>
      </w:r>
      <w:r>
        <w:rPr>
          <w:noProof/>
        </w:rPr>
        <w:t>9</w:t>
      </w:r>
      <w:r>
        <w:rPr>
          <w:noProof/>
        </w:rPr>
        <w:fldChar w:fldCharType="end"/>
      </w:r>
    </w:p>
    <w:p w14:paraId="61F41B59" w14:textId="573A7AC3" w:rsidR="00F111E3" w:rsidRDefault="00F111E3">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_Toc117256232 \h </w:instrText>
      </w:r>
      <w:r>
        <w:rPr>
          <w:noProof/>
        </w:rPr>
      </w:r>
      <w:r>
        <w:rPr>
          <w:noProof/>
        </w:rPr>
        <w:fldChar w:fldCharType="separate"/>
      </w:r>
      <w:r>
        <w:rPr>
          <w:noProof/>
        </w:rPr>
        <w:t>9</w:t>
      </w:r>
      <w:r>
        <w:rPr>
          <w:noProof/>
        </w:rPr>
        <w:fldChar w:fldCharType="end"/>
      </w:r>
    </w:p>
    <w:p w14:paraId="6CCA08FC" w14:textId="72A4EA56" w:rsidR="00F111E3" w:rsidRDefault="00F111E3">
      <w:pPr>
        <w:pStyle w:val="TOC1"/>
        <w:rPr>
          <w:rFonts w:asciiTheme="minorHAnsi" w:eastAsiaTheme="minorEastAsia" w:hAnsiTheme="minorHAnsi" w:cstheme="minorBidi"/>
          <w:noProof/>
          <w:szCs w:val="22"/>
          <w:lang w:val="en-US" w:eastAsia="zh-CN"/>
        </w:rPr>
      </w:pPr>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_Toc117256233 \h </w:instrText>
      </w:r>
      <w:r>
        <w:rPr>
          <w:noProof/>
        </w:rPr>
      </w:r>
      <w:r>
        <w:rPr>
          <w:noProof/>
        </w:rPr>
        <w:fldChar w:fldCharType="separate"/>
      </w:r>
      <w:r>
        <w:rPr>
          <w:noProof/>
        </w:rPr>
        <w:t>9</w:t>
      </w:r>
      <w:r>
        <w:rPr>
          <w:noProof/>
        </w:rPr>
        <w:fldChar w:fldCharType="end"/>
      </w:r>
    </w:p>
    <w:p w14:paraId="1DC79BB8" w14:textId="04CD5D2B" w:rsidR="00F111E3" w:rsidRDefault="00F111E3">
      <w:pPr>
        <w:pStyle w:val="TOC2"/>
        <w:rPr>
          <w:rFonts w:asciiTheme="minorHAnsi" w:eastAsiaTheme="minorEastAsia" w:hAnsiTheme="minorHAnsi" w:cstheme="minorBidi"/>
          <w:noProof/>
          <w:sz w:val="22"/>
          <w:szCs w:val="22"/>
          <w:lang w:val="en-US" w:eastAsia="zh-CN"/>
        </w:rPr>
      </w:pPr>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_Toc117256234 \h </w:instrText>
      </w:r>
      <w:r>
        <w:rPr>
          <w:noProof/>
        </w:rPr>
      </w:r>
      <w:r>
        <w:rPr>
          <w:noProof/>
        </w:rPr>
        <w:fldChar w:fldCharType="separate"/>
      </w:r>
      <w:r>
        <w:rPr>
          <w:noProof/>
        </w:rPr>
        <w:t>9</w:t>
      </w:r>
      <w:r>
        <w:rPr>
          <w:noProof/>
        </w:rPr>
        <w:fldChar w:fldCharType="end"/>
      </w:r>
    </w:p>
    <w:p w14:paraId="0DAD922D" w14:textId="05E250D1" w:rsidR="00F111E3" w:rsidRDefault="00F111E3">
      <w:pPr>
        <w:pStyle w:val="TOC8"/>
        <w:rPr>
          <w:rFonts w:asciiTheme="minorHAnsi" w:eastAsiaTheme="minorEastAsia" w:hAnsiTheme="minorHAnsi" w:cstheme="minorBidi"/>
          <w:b w:val="0"/>
          <w:noProof/>
          <w:szCs w:val="22"/>
          <w:lang w:val="en-US" w:eastAsia="zh-CN"/>
        </w:rPr>
      </w:pPr>
      <w:r>
        <w:rPr>
          <w:noProof/>
        </w:rPr>
        <w:t>Annex A (informative):</w:t>
      </w:r>
    </w:p>
    <w:p w14:paraId="56CD81E4" w14:textId="07927E54" w:rsidR="00F111E3" w:rsidRDefault="00F111E3">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_Toc117256236 \h </w:instrText>
      </w:r>
      <w:r>
        <w:rPr>
          <w:noProof/>
        </w:rPr>
      </w:r>
      <w:r>
        <w:rPr>
          <w:noProof/>
        </w:rPr>
        <w:fldChar w:fldCharType="separate"/>
      </w:r>
      <w:r>
        <w:rPr>
          <w:noProof/>
        </w:rPr>
        <w:t>10</w:t>
      </w:r>
      <w:r>
        <w:rPr>
          <w:noProof/>
        </w:rPr>
        <w:fldChar w:fldCharType="end"/>
      </w:r>
    </w:p>
    <w:p w14:paraId="24FCF4DA" w14:textId="479E5B7D" w:rsidR="00F111E3" w:rsidRDefault="00F111E3">
      <w:pPr>
        <w:pStyle w:val="TOC2"/>
        <w:rPr>
          <w:rFonts w:asciiTheme="minorHAnsi" w:eastAsiaTheme="minorEastAsia" w:hAnsiTheme="minorHAnsi" w:cstheme="minorBidi"/>
          <w:noProof/>
          <w:sz w:val="22"/>
          <w:szCs w:val="22"/>
          <w:lang w:val="en-US" w:eastAsia="zh-CN"/>
        </w:rPr>
      </w:pPr>
      <w:r>
        <w:rPr>
          <w:noProof/>
        </w:rPr>
        <w:t>A.1.1</w:t>
      </w:r>
      <w:r>
        <w:rPr>
          <w:rFonts w:asciiTheme="minorHAnsi" w:eastAsiaTheme="minorEastAsia" w:hAnsiTheme="minorHAnsi" w:cstheme="minorBidi"/>
          <w:noProof/>
          <w:sz w:val="22"/>
          <w:szCs w:val="22"/>
          <w:lang w:val="en-US" w:eastAsia="zh-CN"/>
        </w:rPr>
        <w:tab/>
      </w:r>
      <w:r>
        <w:rPr>
          <w:noProof/>
        </w:rPr>
        <w:t>Microphone description</w:t>
      </w:r>
      <w:r>
        <w:rPr>
          <w:noProof/>
        </w:rPr>
        <w:tab/>
      </w:r>
      <w:r>
        <w:rPr>
          <w:noProof/>
        </w:rPr>
        <w:fldChar w:fldCharType="begin"/>
      </w:r>
      <w:r>
        <w:rPr>
          <w:noProof/>
        </w:rPr>
        <w:instrText xml:space="preserve"> PAGEREF _Toc117256237 \h </w:instrText>
      </w:r>
      <w:r>
        <w:rPr>
          <w:noProof/>
        </w:rPr>
      </w:r>
      <w:r>
        <w:rPr>
          <w:noProof/>
        </w:rPr>
        <w:fldChar w:fldCharType="separate"/>
      </w:r>
      <w:r>
        <w:rPr>
          <w:noProof/>
        </w:rPr>
        <w:t>10</w:t>
      </w:r>
      <w:r>
        <w:rPr>
          <w:noProof/>
        </w:rPr>
        <w:fldChar w:fldCharType="end"/>
      </w:r>
    </w:p>
    <w:p w14:paraId="174A0DB0" w14:textId="60711106" w:rsidR="00F111E3" w:rsidRDefault="00F111E3">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_Toc117256238 \h </w:instrText>
      </w:r>
      <w:r>
        <w:rPr>
          <w:noProof/>
        </w:rPr>
      </w:r>
      <w:r>
        <w:rPr>
          <w:noProof/>
        </w:rPr>
        <w:fldChar w:fldCharType="separate"/>
      </w:r>
      <w:r>
        <w:rPr>
          <w:noProof/>
        </w:rPr>
        <w:t>10</w:t>
      </w:r>
      <w:r>
        <w:rPr>
          <w:noProof/>
        </w:rPr>
        <w:fldChar w:fldCharType="end"/>
      </w:r>
    </w:p>
    <w:p w14:paraId="0EFBDF26" w14:textId="7AC42F35" w:rsidR="00F111E3" w:rsidRDefault="00F111E3">
      <w:pPr>
        <w:pStyle w:val="TOC2"/>
        <w:rPr>
          <w:rFonts w:asciiTheme="minorHAnsi" w:eastAsiaTheme="minorEastAsia" w:hAnsiTheme="minorHAnsi" w:cstheme="minorBidi"/>
          <w:noProof/>
          <w:sz w:val="22"/>
          <w:szCs w:val="22"/>
          <w:lang w:val="en-US" w:eastAsia="zh-CN"/>
        </w:rPr>
      </w:pPr>
      <w:r>
        <w:rPr>
          <w:noProof/>
        </w:rPr>
        <w:t>A.2.1</w:t>
      </w:r>
      <w:r>
        <w:rPr>
          <w:rFonts w:asciiTheme="minorHAnsi" w:eastAsiaTheme="minorEastAsia" w:hAnsiTheme="minorHAnsi" w:cstheme="minorBidi"/>
          <w:noProof/>
          <w:sz w:val="22"/>
          <w:szCs w:val="22"/>
          <w:lang w:val="en-US" w:eastAsia="zh-CN"/>
        </w:rPr>
        <w:tab/>
      </w:r>
      <w:r>
        <w:rPr>
          <w:noProof/>
        </w:rPr>
        <w:t>RGB input</w:t>
      </w:r>
      <w:r>
        <w:rPr>
          <w:noProof/>
        </w:rPr>
        <w:tab/>
      </w:r>
      <w:r>
        <w:rPr>
          <w:noProof/>
        </w:rPr>
        <w:fldChar w:fldCharType="begin"/>
      </w:r>
      <w:r>
        <w:rPr>
          <w:noProof/>
        </w:rPr>
        <w:instrText xml:space="preserve"> PAGEREF _Toc117256239 \h </w:instrText>
      </w:r>
      <w:r>
        <w:rPr>
          <w:noProof/>
        </w:rPr>
      </w:r>
      <w:r>
        <w:rPr>
          <w:noProof/>
        </w:rPr>
        <w:fldChar w:fldCharType="separate"/>
      </w:r>
      <w:r>
        <w:rPr>
          <w:noProof/>
        </w:rPr>
        <w:t>10</w:t>
      </w:r>
      <w:r>
        <w:rPr>
          <w:noProof/>
        </w:rPr>
        <w:fldChar w:fldCharType="end"/>
      </w:r>
    </w:p>
    <w:p w14:paraId="6FAC6FD8" w14:textId="62B88275" w:rsidR="00F111E3" w:rsidRDefault="00F111E3">
      <w:pPr>
        <w:pStyle w:val="TOC2"/>
        <w:rPr>
          <w:rFonts w:asciiTheme="minorHAnsi" w:eastAsiaTheme="minorEastAsia" w:hAnsiTheme="minorHAnsi" w:cstheme="minorBidi"/>
          <w:noProof/>
          <w:sz w:val="22"/>
          <w:szCs w:val="22"/>
          <w:lang w:val="en-US" w:eastAsia="zh-CN"/>
        </w:rPr>
      </w:pPr>
      <w:r>
        <w:rPr>
          <w:noProof/>
        </w:rPr>
        <w:t>A.2.2</w:t>
      </w:r>
      <w:r>
        <w:rPr>
          <w:rFonts w:asciiTheme="minorHAnsi" w:eastAsiaTheme="minorEastAsia" w:hAnsiTheme="minorHAnsi" w:cstheme="minorBidi"/>
          <w:noProof/>
          <w:sz w:val="22"/>
          <w:szCs w:val="22"/>
          <w:lang w:val="en-US" w:eastAsia="zh-CN"/>
        </w:rPr>
        <w:tab/>
      </w:r>
      <w:r>
        <w:rPr>
          <w:noProof/>
        </w:rPr>
        <w:t>Depth input</w:t>
      </w:r>
      <w:r>
        <w:rPr>
          <w:noProof/>
        </w:rPr>
        <w:tab/>
      </w:r>
      <w:r>
        <w:rPr>
          <w:noProof/>
        </w:rPr>
        <w:fldChar w:fldCharType="begin"/>
      </w:r>
      <w:r>
        <w:rPr>
          <w:noProof/>
        </w:rPr>
        <w:instrText xml:space="preserve"> PAGEREF _Toc117256240 \h </w:instrText>
      </w:r>
      <w:r>
        <w:rPr>
          <w:noProof/>
        </w:rPr>
      </w:r>
      <w:r>
        <w:rPr>
          <w:noProof/>
        </w:rPr>
        <w:fldChar w:fldCharType="separate"/>
      </w:r>
      <w:r>
        <w:rPr>
          <w:noProof/>
        </w:rPr>
        <w:t>10</w:t>
      </w:r>
      <w:r>
        <w:rPr>
          <w:noProof/>
        </w:rPr>
        <w:fldChar w:fldCharType="end"/>
      </w:r>
    </w:p>
    <w:p w14:paraId="454BB6C4" w14:textId="4077E1E0" w:rsidR="00F111E3" w:rsidRDefault="00F111E3">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_Toc117256241 \h </w:instrText>
      </w:r>
      <w:r>
        <w:rPr>
          <w:noProof/>
        </w:rPr>
      </w:r>
      <w:r>
        <w:rPr>
          <w:noProof/>
        </w:rPr>
        <w:fldChar w:fldCharType="separate"/>
      </w:r>
      <w:r>
        <w:rPr>
          <w:noProof/>
        </w:rPr>
        <w:t>10</w:t>
      </w:r>
      <w:r>
        <w:rPr>
          <w:noProof/>
        </w:rPr>
        <w:fldChar w:fldCharType="end"/>
      </w:r>
    </w:p>
    <w:p w14:paraId="04AF5C71" w14:textId="531BD30D" w:rsidR="00F111E3" w:rsidRDefault="00F111E3">
      <w:pPr>
        <w:pStyle w:val="TOC8"/>
        <w:rPr>
          <w:rFonts w:asciiTheme="minorHAnsi" w:eastAsiaTheme="minorEastAsia" w:hAnsiTheme="minorHAnsi" w:cstheme="minorBidi"/>
          <w:b w:val="0"/>
          <w:noProof/>
          <w:szCs w:val="22"/>
          <w:lang w:val="en-US" w:eastAsia="zh-CN"/>
        </w:rPr>
      </w:pPr>
      <w:r>
        <w:rPr>
          <w:noProof/>
        </w:rPr>
        <w:t>Annex B (informative):</w:t>
      </w:r>
    </w:p>
    <w:p w14:paraId="567A095B" w14:textId="59DDA4AD" w:rsidR="00F111E3" w:rsidRDefault="00F111E3">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_Toc117256243 \h </w:instrText>
      </w:r>
      <w:r>
        <w:rPr>
          <w:noProof/>
        </w:rPr>
      </w:r>
      <w:r>
        <w:rPr>
          <w:noProof/>
        </w:rPr>
        <w:fldChar w:fldCharType="separate"/>
      </w:r>
      <w:r>
        <w:rPr>
          <w:noProof/>
        </w:rPr>
        <w:t>11</w:t>
      </w:r>
      <w:r>
        <w:rPr>
          <w:noProof/>
        </w:rPr>
        <w:fldChar w:fldCharType="end"/>
      </w:r>
    </w:p>
    <w:p w14:paraId="0B9E3498" w14:textId="7F6B500E" w:rsidR="00080512" w:rsidRPr="004D3578" w:rsidRDefault="00F111E3">
      <w:r>
        <w:rPr>
          <w:noProof/>
        </w:rPr>
        <w:t>Annex &lt;X&gt; (informative): Change history</w:t>
      </w:r>
      <w:r>
        <w:rPr>
          <w:noProof/>
        </w:rPr>
        <w:tab/>
      </w:r>
      <w:r>
        <w:rPr>
          <w:b/>
          <w:noProof/>
          <w:sz w:val="22"/>
        </w:rPr>
        <w:fldChar w:fldCharType="begin"/>
      </w:r>
      <w:r>
        <w:rPr>
          <w:noProof/>
        </w:rPr>
        <w:instrText xml:space="preserve"> PAGEREF _Toc117256244 \h </w:instrText>
      </w:r>
      <w:r>
        <w:rPr>
          <w:b/>
          <w:noProof/>
          <w:sz w:val="22"/>
        </w:rPr>
      </w:r>
      <w:r>
        <w:rPr>
          <w:b/>
          <w:noProof/>
          <w:sz w:val="22"/>
        </w:rPr>
        <w:fldChar w:fldCharType="separate"/>
      </w:r>
      <w:r>
        <w:rPr>
          <w:noProof/>
        </w:rPr>
        <w:t>12</w:t>
      </w:r>
      <w:r>
        <w:rPr>
          <w:b/>
          <w:noProof/>
          <w:sz w:val="22"/>
        </w:rPr>
        <w:fldChar w:fldCharType="end"/>
      </w:r>
      <w:r w:rsidR="004D3578"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7" w:name="foreword"/>
      <w:bookmarkStart w:id="18" w:name="_Toc117256208"/>
      <w:bookmarkEnd w:id="17"/>
      <w:r w:rsidRPr="004D3578">
        <w:lastRenderedPageBreak/>
        <w:t>Foreword</w:t>
      </w:r>
      <w:bookmarkEnd w:id="18"/>
    </w:p>
    <w:p w14:paraId="2511FBFA" w14:textId="56652CBC" w:rsidR="00080512" w:rsidRPr="004D3578" w:rsidRDefault="00080512">
      <w:r w:rsidRPr="004D3578">
        <w:t xml:space="preserve">This </w:t>
      </w:r>
      <w:r w:rsidRPr="002E3807">
        <w:t xml:space="preserve">Technical </w:t>
      </w:r>
      <w:bookmarkStart w:id="19" w:name="spectype3"/>
      <w:r w:rsidRPr="002E380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CD7153F" w:rsidR="00080512" w:rsidRDefault="00080512">
      <w:pPr>
        <w:pStyle w:val="Heading1"/>
      </w:pPr>
      <w:bookmarkStart w:id="20" w:name="introduction"/>
      <w:bookmarkStart w:id="21" w:name="_Toc117256209"/>
      <w:bookmarkEnd w:id="20"/>
      <w:r w:rsidRPr="004D3578">
        <w:t>Introduction</w:t>
      </w:r>
      <w:bookmarkEnd w:id="21"/>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17256210"/>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1725621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05DA9A47" w:rsidR="0074786A" w:rsidRPr="004D3578" w:rsidRDefault="0074786A" w:rsidP="00EC4A25">
      <w:pPr>
        <w:pStyle w:val="EX"/>
      </w:pPr>
      <w:r>
        <w:t>[x6]</w:t>
      </w:r>
      <w:r>
        <w:tab/>
        <w:t xml:space="preserve">3GPP TS 26.522: </w:t>
      </w:r>
      <w:bookmarkStart w:id="26" w:name="_Hlk117174644"/>
      <w:r w:rsidRPr="004D3578">
        <w:t>"</w:t>
      </w:r>
      <w:bookmarkEnd w:id="26"/>
      <w:r w:rsidRPr="0074786A">
        <w:t>5G Real-time Media Transport Protocol Configurations</w:t>
      </w:r>
      <w:r w:rsidRPr="004D3578">
        <w:t>"</w:t>
      </w:r>
      <w:r>
        <w:t>.</w:t>
      </w:r>
    </w:p>
    <w:p w14:paraId="24ACB616" w14:textId="1DF3E0B6" w:rsidR="00080512" w:rsidRPr="004D3578" w:rsidRDefault="00080512">
      <w:pPr>
        <w:pStyle w:val="Heading1"/>
      </w:pPr>
      <w:bookmarkStart w:id="27" w:name="definitions"/>
      <w:bookmarkStart w:id="28" w:name="_Toc117256212"/>
      <w:bookmarkEnd w:id="2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6CBABCF9" w14:textId="77777777" w:rsidR="00080512" w:rsidRPr="004D3578" w:rsidRDefault="00080512">
      <w:pPr>
        <w:pStyle w:val="Heading2"/>
      </w:pPr>
      <w:bookmarkStart w:id="29" w:name="_Toc117256213"/>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17256214"/>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17256215"/>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lastRenderedPageBreak/>
        <w:t>FFS</w:t>
      </w:r>
      <w:r w:rsidRPr="00ED5A92">
        <w:tab/>
        <w:t>For Further Study</w:t>
      </w:r>
    </w:p>
    <w:p w14:paraId="755C9E80" w14:textId="78121B49" w:rsidR="00830B27" w:rsidRDefault="00830B27" w:rsidP="0074753D">
      <w:pPr>
        <w:keepLines/>
        <w:spacing w:after="0"/>
        <w:ind w:left="1702" w:hanging="1418"/>
      </w:pPr>
      <w:proofErr w:type="spellStart"/>
      <w:r>
        <w:rPr>
          <w:rFonts w:hint="eastAsia"/>
        </w:rPr>
        <w:t>F</w:t>
      </w:r>
      <w:r>
        <w:t>oV</w:t>
      </w:r>
      <w:proofErr w:type="spellEnd"/>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proofErr w:type="spellStart"/>
      <w:r>
        <w:t>iRTC</w:t>
      </w:r>
      <w:proofErr w:type="spellEnd"/>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001D67B1" w:rsidR="00830B27" w:rsidRPr="0074753D"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 xml:space="preserve">Simultaneous Localization </w:t>
      </w:r>
      <w:proofErr w:type="gramStart"/>
      <w:r w:rsidRPr="00830B27">
        <w:rPr>
          <w:rFonts w:eastAsia="Malgun Gothic"/>
        </w:rPr>
        <w:t>And</w:t>
      </w:r>
      <w:proofErr w:type="gramEnd"/>
      <w:r w:rsidRPr="00830B27">
        <w:rPr>
          <w:rFonts w:eastAsia="Malgun Gothic"/>
        </w:rPr>
        <w:t xml:space="preserve">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proofErr w:type="spellStart"/>
      <w:r w:rsidRPr="00830B27">
        <w:rPr>
          <w:rFonts w:eastAsia="Malgun Gothic" w:hint="eastAsia"/>
        </w:rPr>
        <w:t>T</w:t>
      </w:r>
      <w:r w:rsidRPr="00830B27">
        <w:rPr>
          <w:rFonts w:eastAsia="Malgun Gothic"/>
        </w:rPr>
        <w:t>oF</w:t>
      </w:r>
      <w:proofErr w:type="spellEnd"/>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proofErr w:type="spellStart"/>
      <w:r w:rsidRPr="00DC72B5">
        <w:t>XMLHttpRequest</w:t>
      </w:r>
      <w:proofErr w:type="spellEnd"/>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32" w:name="_Toc117256216"/>
      <w:r w:rsidRPr="004D3578">
        <w:lastRenderedPageBreak/>
        <w:t>4</w:t>
      </w:r>
      <w:r w:rsidRPr="004D3578">
        <w:tab/>
      </w:r>
      <w:r w:rsidR="00845758">
        <w:t>System description</w:t>
      </w:r>
      <w:bookmarkEnd w:id="32"/>
    </w:p>
    <w:p w14:paraId="480FB05A" w14:textId="130F54A5" w:rsidR="00080512" w:rsidRPr="004D3578" w:rsidRDefault="00080512">
      <w:pPr>
        <w:pStyle w:val="Heading2"/>
      </w:pPr>
      <w:bookmarkStart w:id="33" w:name="_Toc117256217"/>
      <w:r w:rsidRPr="004D3578">
        <w:t>4.1</w:t>
      </w:r>
      <w:r w:rsidRPr="004D3578">
        <w:tab/>
      </w:r>
      <w:r w:rsidR="00A66F86" w:rsidRPr="00A66F86">
        <w:t>High-level architecture</w:t>
      </w:r>
      <w:bookmarkEnd w:id="33"/>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w:t>
      </w:r>
      <w:proofErr w:type="spellStart"/>
      <w:r w:rsidR="0043222F" w:rsidRPr="009004C2">
        <w:rPr>
          <w:highlight w:val="yellow"/>
          <w:lang w:val="en-US"/>
        </w:rPr>
        <w:t>iRTC</w:t>
      </w:r>
      <w:proofErr w:type="spellEnd"/>
      <w:r w:rsidR="0043222F" w:rsidRPr="009004C2">
        <w:rPr>
          <w:highlight w:val="yellow"/>
          <w:lang w:val="en-US"/>
        </w:rPr>
        <w:t xml:space="preserve">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34" w:name="_Toc117256218"/>
      <w:r w:rsidRPr="004D3578">
        <w:t>4.2</w:t>
      </w:r>
      <w:r w:rsidRPr="004D3578">
        <w:tab/>
      </w:r>
      <w:proofErr w:type="spellStart"/>
      <w:r w:rsidR="00A66F86">
        <w:t>iRTC</w:t>
      </w:r>
      <w:proofErr w:type="spellEnd"/>
      <w:r w:rsidR="00A66F86">
        <w:t xml:space="preserve"> client in terminal</w:t>
      </w:r>
      <w:bookmarkEnd w:id="34"/>
    </w:p>
    <w:p w14:paraId="248E4A76" w14:textId="0FDD0935" w:rsidR="00845758" w:rsidRDefault="00845758" w:rsidP="00845758">
      <w:pPr>
        <w:rPr>
          <w:lang w:val="en-US"/>
        </w:rPr>
      </w:pPr>
      <w:bookmarkStart w:id="35" w:name="_Hlk116995970"/>
      <w:r w:rsidRPr="009004C2">
        <w:rPr>
          <w:highlight w:val="yellow"/>
          <w:lang w:val="en-US"/>
        </w:rPr>
        <w:t xml:space="preserve">[Editor’s note: </w:t>
      </w:r>
      <w:r w:rsidR="00D75465" w:rsidRPr="009004C2">
        <w:rPr>
          <w:highlight w:val="yellow"/>
          <w:lang w:val="en-US"/>
        </w:rPr>
        <w:t xml:space="preserve">description of functional components of a generic </w:t>
      </w:r>
      <w:proofErr w:type="spellStart"/>
      <w:r w:rsidR="00D75465" w:rsidRPr="009004C2">
        <w:rPr>
          <w:highlight w:val="yellow"/>
          <w:lang w:val="en-US"/>
        </w:rPr>
        <w:t>iRTC</w:t>
      </w:r>
      <w:proofErr w:type="spellEnd"/>
      <w:r w:rsidR="00D75465" w:rsidRPr="009004C2">
        <w:rPr>
          <w:highlight w:val="yellow"/>
          <w:lang w:val="en-US"/>
        </w:rPr>
        <w:t xml:space="preserve">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36" w:name="_Toc117256219"/>
      <w:bookmarkEnd w:id="35"/>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36"/>
    </w:p>
    <w:p w14:paraId="6DC7B48C" w14:textId="77777777" w:rsidR="00447155" w:rsidRDefault="00845758">
      <w:pPr>
        <w:rPr>
          <w:lang w:val="en-US"/>
        </w:rPr>
      </w:pPr>
      <w:r w:rsidRPr="00CE6C8C">
        <w:rPr>
          <w:highlight w:val="yellow"/>
          <w:lang w:val="en-US"/>
        </w:rPr>
        <w:t xml:space="preserve">[Editor’s note: </w:t>
      </w:r>
      <w:r w:rsidR="00D75465" w:rsidRPr="00CE6C8C">
        <w:rPr>
          <w:highlight w:val="yellow"/>
          <w:lang w:val="en-US"/>
        </w:rPr>
        <w:t xml:space="preserve">description of </w:t>
      </w:r>
      <w:r w:rsidR="00CE6C8C">
        <w:rPr>
          <w:highlight w:val="yellow"/>
          <w:lang w:val="en-US"/>
        </w:rPr>
        <w:t xml:space="preserve">a generic </w:t>
      </w:r>
      <w:r w:rsidR="00D75465" w:rsidRPr="00CE6C8C">
        <w:rPr>
          <w:highlight w:val="yellow"/>
          <w:lang w:val="en-US"/>
        </w:rPr>
        <w:t xml:space="preserve">WebRTC </w:t>
      </w:r>
      <w:r w:rsidR="00CE6C8C" w:rsidRPr="00CE6C8C">
        <w:rPr>
          <w:highlight w:val="yellow"/>
          <w:lang w:val="en-US"/>
        </w:rPr>
        <w:t>system</w:t>
      </w:r>
      <w:r w:rsidRPr="00CE6C8C">
        <w:rPr>
          <w:highlight w:val="yellow"/>
          <w:lang w:val="en-US"/>
        </w:rPr>
        <w:t>]</w:t>
      </w:r>
    </w:p>
    <w:p w14:paraId="08177474" w14:textId="1046235F" w:rsidR="00080512" w:rsidRDefault="0042625B">
      <w:pPr>
        <w:rPr>
          <w:lang w:val="en-US"/>
        </w:rPr>
      </w:pPr>
      <w:r w:rsidRPr="0042625B">
        <w:rPr>
          <w:lang w:val="en-US"/>
        </w:rPr>
        <w:t xml:space="preserve">WebRTC </w:t>
      </w:r>
      <w:r>
        <w:rPr>
          <w:lang w:val="en-US"/>
        </w:rPr>
        <w:t xml:space="preserve">enables </w:t>
      </w:r>
      <w:r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Pr>
          <w:lang w:val="en-US"/>
        </w:rPr>
        <w:t xml:space="preserve"> [x2]</w:t>
      </w:r>
      <w:r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37" w:name="_Toc117256220"/>
      <w:r>
        <w:t>5</w:t>
      </w:r>
      <w:r w:rsidR="00845758" w:rsidRPr="004D3578">
        <w:tab/>
      </w:r>
      <w:r w:rsidRPr="00A66F86">
        <w:t>Functional components</w:t>
      </w:r>
      <w:bookmarkEnd w:id="37"/>
    </w:p>
    <w:p w14:paraId="1FE35985" w14:textId="44095F5E" w:rsidR="00845758" w:rsidRPr="004D3578" w:rsidRDefault="00A66F86" w:rsidP="00845758">
      <w:pPr>
        <w:pStyle w:val="Heading2"/>
      </w:pPr>
      <w:bookmarkStart w:id="38" w:name="_Toc117256221"/>
      <w:r>
        <w:t>5</w:t>
      </w:r>
      <w:r w:rsidR="00845758" w:rsidRPr="004D3578">
        <w:t>.1</w:t>
      </w:r>
      <w:r w:rsidR="00845758" w:rsidRPr="004D3578">
        <w:tab/>
      </w:r>
      <w:r>
        <w:t>General</w:t>
      </w:r>
      <w:bookmarkEnd w:id="38"/>
    </w:p>
    <w:p w14:paraId="62FA2FD5" w14:textId="7CBD4B73"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B4474E">
        <w:rPr>
          <w:highlight w:val="yellow"/>
          <w:lang w:val="en-US"/>
        </w:rPr>
        <w:t>522</w:t>
      </w:r>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EB1AD10" w:rsidR="001E7998" w:rsidRDefault="001E7998" w:rsidP="001E7998">
      <w:pPr>
        <w:pStyle w:val="Heading2"/>
      </w:pPr>
      <w:bookmarkStart w:id="39" w:name="_Toc117256222"/>
      <w:bookmarkStart w:id="40" w:name="_Hlk116999337"/>
      <w:r>
        <w:t>5</w:t>
      </w:r>
      <w:r w:rsidRPr="004D3578">
        <w:t>.</w:t>
      </w:r>
      <w:r>
        <w:t>2</w:t>
      </w:r>
      <w:r w:rsidRPr="004D3578">
        <w:tab/>
      </w:r>
      <w:r>
        <w:t>Audio</w:t>
      </w:r>
      <w:bookmarkEnd w:id="39"/>
    </w:p>
    <w:p w14:paraId="1CDFB5A3" w14:textId="4EA63374" w:rsidR="00447155" w:rsidRPr="001E7998" w:rsidRDefault="00447155" w:rsidP="001E7998">
      <w:pPr>
        <w:rPr>
          <w:lang w:val="en-US"/>
        </w:rPr>
      </w:pPr>
      <w:r w:rsidRPr="009004C2">
        <w:rPr>
          <w:highlight w:val="yellow"/>
          <w:lang w:val="en-US"/>
        </w:rPr>
        <w:t xml:space="preserve">[Editor’s note: </w:t>
      </w:r>
      <w:bookmarkStart w:id="41" w:name="_Hlk116997524"/>
      <w:r w:rsidRPr="009004C2">
        <w:rPr>
          <w:highlight w:val="yellow"/>
          <w:lang w:val="en-US"/>
        </w:rPr>
        <w:t xml:space="preserve">description of </w:t>
      </w:r>
      <w:r w:rsidR="00AE6926">
        <w:rPr>
          <w:highlight w:val="yellow"/>
          <w:lang w:val="en-US"/>
        </w:rPr>
        <w:t>audio-related</w:t>
      </w:r>
      <w:r w:rsidRPr="009004C2">
        <w:rPr>
          <w:highlight w:val="yellow"/>
          <w:lang w:val="en-US"/>
        </w:rPr>
        <w:t xml:space="preserve"> components of a generic </w:t>
      </w:r>
      <w:proofErr w:type="spellStart"/>
      <w:r w:rsidRPr="009004C2">
        <w:rPr>
          <w:highlight w:val="yellow"/>
          <w:lang w:val="en-US"/>
        </w:rPr>
        <w:t>iRTC</w:t>
      </w:r>
      <w:proofErr w:type="spellEnd"/>
      <w:r w:rsidRPr="009004C2">
        <w:rPr>
          <w:highlight w:val="yellow"/>
          <w:lang w:val="en-US"/>
        </w:rPr>
        <w:t xml:space="preserve"> client in terminal, </w:t>
      </w:r>
      <w:r w:rsidR="00AE6926">
        <w:rPr>
          <w:highlight w:val="yellow"/>
          <w:lang w:val="en-US"/>
        </w:rPr>
        <w:t>including capture, pre-processor, encoder/decoder, and post-processor, referring TS 26.119 or other documents for further information</w:t>
      </w:r>
      <w:bookmarkEnd w:id="41"/>
      <w:r w:rsidRPr="009004C2">
        <w:rPr>
          <w:highlight w:val="yellow"/>
          <w:lang w:val="en-US"/>
        </w:rPr>
        <w:t>]</w:t>
      </w:r>
    </w:p>
    <w:p w14:paraId="792CC50E" w14:textId="52766E56" w:rsidR="001E7998" w:rsidRDefault="001E7998" w:rsidP="001E7998">
      <w:pPr>
        <w:pStyle w:val="Heading2"/>
      </w:pPr>
      <w:bookmarkStart w:id="42" w:name="_Toc117256223"/>
      <w:bookmarkEnd w:id="40"/>
      <w:r>
        <w:t>5</w:t>
      </w:r>
      <w:r w:rsidRPr="004D3578">
        <w:t>.</w:t>
      </w:r>
      <w:r>
        <w:t>3</w:t>
      </w:r>
      <w:r w:rsidRPr="004D3578">
        <w:tab/>
      </w:r>
      <w:r>
        <w:t>Video</w:t>
      </w:r>
      <w:bookmarkEnd w:id="42"/>
    </w:p>
    <w:p w14:paraId="253859F4" w14:textId="3A3E5122" w:rsidR="001E7998" w:rsidRPr="001E7998" w:rsidRDefault="00447155" w:rsidP="001E7998">
      <w:pPr>
        <w:rPr>
          <w:lang w:val="en-US"/>
        </w:rPr>
      </w:pPr>
      <w:r w:rsidRPr="009004C2">
        <w:rPr>
          <w:highlight w:val="yellow"/>
          <w:lang w:val="en-US"/>
        </w:rPr>
        <w:t>[Editor’s note:</w:t>
      </w:r>
      <w:r w:rsidRPr="00AE6926">
        <w:rPr>
          <w:highlight w:val="yellow"/>
          <w:lang w:val="en-US"/>
        </w:rPr>
        <w:t xml:space="preserve"> </w:t>
      </w:r>
      <w:r w:rsidR="00AE6926" w:rsidRPr="00AE6926">
        <w:rPr>
          <w:highlight w:val="yellow"/>
          <w:lang w:val="en-US"/>
        </w:rPr>
        <w:t xml:space="preserve">description of </w:t>
      </w:r>
      <w:r w:rsidR="00AE6926">
        <w:rPr>
          <w:highlight w:val="yellow"/>
          <w:lang w:val="en-US"/>
        </w:rPr>
        <w:t>video</w:t>
      </w:r>
      <w:r w:rsidR="00AE6926" w:rsidRPr="00AE6926">
        <w:rPr>
          <w:highlight w:val="yellow"/>
          <w:lang w:val="en-US"/>
        </w:rPr>
        <w:t xml:space="preserve">-related components of a generic </w:t>
      </w:r>
      <w:proofErr w:type="spellStart"/>
      <w:r w:rsidR="00AE6926" w:rsidRPr="00AE6926">
        <w:rPr>
          <w:highlight w:val="yellow"/>
          <w:lang w:val="en-US"/>
        </w:rPr>
        <w:t>iRTC</w:t>
      </w:r>
      <w:proofErr w:type="spellEnd"/>
      <w:r w:rsidR="00AE6926" w:rsidRPr="00AE6926">
        <w:rPr>
          <w:highlight w:val="yellow"/>
          <w:lang w:val="en-US"/>
        </w:rPr>
        <w:t xml:space="preserve"> client in terminal, including capture, pre-processor, encoder/decoder, and post-processor, referring TS 26.119 or other documents for further information</w:t>
      </w:r>
      <w:r w:rsidRPr="009004C2">
        <w:rPr>
          <w:highlight w:val="yellow"/>
          <w:lang w:val="en-US"/>
        </w:rPr>
        <w:t>]</w:t>
      </w:r>
    </w:p>
    <w:p w14:paraId="5F0BC4BC" w14:textId="7E0E6442" w:rsidR="001E7998" w:rsidRDefault="001E7998" w:rsidP="001E7998">
      <w:pPr>
        <w:pStyle w:val="Heading2"/>
      </w:pPr>
      <w:bookmarkStart w:id="43" w:name="_Toc117256224"/>
      <w:r>
        <w:t>5</w:t>
      </w:r>
      <w:r w:rsidRPr="004D3578">
        <w:t>.</w:t>
      </w:r>
      <w:r>
        <w:t>4</w:t>
      </w:r>
      <w:r w:rsidRPr="004D3578">
        <w:tab/>
      </w:r>
      <w:r>
        <w:t>Sensor</w:t>
      </w:r>
      <w:bookmarkEnd w:id="43"/>
    </w:p>
    <w:p w14:paraId="2E086B27" w14:textId="766DEAA7" w:rsidR="00447155" w:rsidRPr="001E7998" w:rsidRDefault="00447155" w:rsidP="00447155">
      <w:pPr>
        <w:rPr>
          <w:lang w:val="en-US"/>
        </w:rPr>
      </w:pPr>
      <w:r w:rsidRPr="009004C2">
        <w:rPr>
          <w:highlight w:val="yellow"/>
          <w:lang w:val="en-US"/>
        </w:rPr>
        <w:t xml:space="preserve">[Editor’s note: description of </w:t>
      </w:r>
      <w:r w:rsidR="00AE6926">
        <w:rPr>
          <w:highlight w:val="yellow"/>
          <w:lang w:val="en-US"/>
        </w:rPr>
        <w:t xml:space="preserve">sensors supporting the operation of a generic </w:t>
      </w:r>
      <w:proofErr w:type="spellStart"/>
      <w:r w:rsidRPr="009004C2">
        <w:rPr>
          <w:highlight w:val="yellow"/>
          <w:lang w:val="en-US"/>
        </w:rPr>
        <w:t>iRTC</w:t>
      </w:r>
      <w:proofErr w:type="spellEnd"/>
      <w:r w:rsidRPr="009004C2">
        <w:rPr>
          <w:highlight w:val="yellow"/>
          <w:lang w:val="en-US"/>
        </w:rPr>
        <w:t xml:space="preserve"> client in termina</w:t>
      </w:r>
      <w:r w:rsidR="00AE6926">
        <w:rPr>
          <w:highlight w:val="yellow"/>
          <w:lang w:val="en-US"/>
        </w:rPr>
        <w:t>l</w:t>
      </w:r>
      <w:r w:rsidR="00351D47">
        <w:rPr>
          <w:highlight w:val="yellow"/>
          <w:lang w:val="en-US"/>
        </w:rPr>
        <w:t>, focusing on sensors whose measurements need to be transmitted</w:t>
      </w:r>
      <w:r w:rsidR="00AE6926">
        <w:rPr>
          <w:highlight w:val="yellow"/>
          <w:lang w:val="en-US"/>
        </w:rPr>
        <w:t>]</w:t>
      </w:r>
    </w:p>
    <w:p w14:paraId="41B4418E" w14:textId="18BCA3E9" w:rsidR="00447155" w:rsidRDefault="00447155" w:rsidP="00447155">
      <w:pPr>
        <w:pStyle w:val="Heading2"/>
      </w:pPr>
      <w:bookmarkStart w:id="44" w:name="_Toc117256225"/>
      <w:r>
        <w:t>5</w:t>
      </w:r>
      <w:r w:rsidRPr="004D3578">
        <w:t>.</w:t>
      </w:r>
      <w:r>
        <w:t>5</w:t>
      </w:r>
      <w:r w:rsidRPr="004D3578">
        <w:tab/>
      </w:r>
      <w:r>
        <w:t>Transport protocols</w:t>
      </w:r>
      <w:bookmarkEnd w:id="44"/>
    </w:p>
    <w:p w14:paraId="3B43B5CF" w14:textId="21D23E62" w:rsidR="00447155" w:rsidRPr="001E7998" w:rsidRDefault="00447155" w:rsidP="00447155">
      <w:pPr>
        <w:rPr>
          <w:lang w:val="en-US"/>
        </w:rPr>
      </w:pPr>
      <w:r w:rsidRPr="009004C2">
        <w:rPr>
          <w:highlight w:val="yellow"/>
          <w:lang w:val="en-US"/>
        </w:rPr>
        <w:t xml:space="preserve">[Editor’s note: description of </w:t>
      </w:r>
      <w:r w:rsidR="00351D47">
        <w:rPr>
          <w:highlight w:val="yellow"/>
          <w:lang w:val="en-US"/>
        </w:rPr>
        <w:t>WebRTC and other transport protocols</w:t>
      </w:r>
      <w:r w:rsidRPr="009004C2">
        <w:rPr>
          <w:highlight w:val="yellow"/>
          <w:lang w:val="en-US"/>
        </w:rPr>
        <w:t xml:space="preserve"> of a generic </w:t>
      </w:r>
      <w:proofErr w:type="spellStart"/>
      <w:r w:rsidRPr="009004C2">
        <w:rPr>
          <w:highlight w:val="yellow"/>
          <w:lang w:val="en-US"/>
        </w:rPr>
        <w:t>iRTC</w:t>
      </w:r>
      <w:proofErr w:type="spellEnd"/>
      <w:r w:rsidRPr="009004C2">
        <w:rPr>
          <w:highlight w:val="yellow"/>
          <w:lang w:val="en-US"/>
        </w:rPr>
        <w:t xml:space="preserve"> client in terminal</w:t>
      </w:r>
      <w:r w:rsidRPr="00351D47">
        <w:rPr>
          <w:highlight w:val="yellow"/>
          <w:lang w:val="en-US"/>
        </w:rPr>
        <w:t xml:space="preserve">, </w:t>
      </w:r>
      <w:r w:rsidR="00351D47" w:rsidRPr="00351D47">
        <w:rPr>
          <w:highlight w:val="yellow"/>
          <w:lang w:val="en-US"/>
        </w:rPr>
        <w:t>referring TS 26.522 or other documents for further information</w:t>
      </w:r>
      <w:r w:rsidRPr="009004C2">
        <w:rPr>
          <w:highlight w:val="yellow"/>
          <w:lang w:val="en-US"/>
        </w:rPr>
        <w:t>]</w:t>
      </w:r>
    </w:p>
    <w:p w14:paraId="40DF1419" w14:textId="14038745" w:rsidR="001E7998" w:rsidRDefault="001E7998" w:rsidP="00815D8D">
      <w:pPr>
        <w:rPr>
          <w:lang w:val="en-US"/>
        </w:rPr>
      </w:pPr>
    </w:p>
    <w:p w14:paraId="04E57551" w14:textId="4DD284F8" w:rsidR="00845758" w:rsidRPr="004D3578" w:rsidRDefault="00A66F86" w:rsidP="00845758">
      <w:pPr>
        <w:pStyle w:val="Heading1"/>
      </w:pPr>
      <w:bookmarkStart w:id="45" w:name="_Toc117256226"/>
      <w:r>
        <w:lastRenderedPageBreak/>
        <w:t>6</w:t>
      </w:r>
      <w:r w:rsidR="00845758" w:rsidRPr="004D3578">
        <w:tab/>
      </w:r>
      <w:r>
        <w:t>Session management</w:t>
      </w:r>
      <w:bookmarkEnd w:id="45"/>
    </w:p>
    <w:p w14:paraId="71D257C0" w14:textId="01E7046A" w:rsidR="00845758" w:rsidRPr="004D3578" w:rsidRDefault="008546AE" w:rsidP="00845758">
      <w:pPr>
        <w:pStyle w:val="Heading2"/>
      </w:pPr>
      <w:bookmarkStart w:id="46" w:name="_Toc117256227"/>
      <w:r>
        <w:t>6</w:t>
      </w:r>
      <w:r w:rsidR="00845758" w:rsidRPr="004D3578">
        <w:t>.1</w:t>
      </w:r>
      <w:r w:rsidR="00845758" w:rsidRPr="004D3578">
        <w:tab/>
      </w:r>
      <w:r w:rsidR="00B06CDE">
        <w:t>General</w:t>
      </w:r>
      <w:bookmarkEnd w:id="46"/>
    </w:p>
    <w:p w14:paraId="2D7D4ADA" w14:textId="0EC09566"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62005040" w:rsidR="00444D68" w:rsidRDefault="00444D68" w:rsidP="00444D68">
      <w:pPr>
        <w:pStyle w:val="Heading2"/>
        <w:rPr>
          <w:lang w:val="en-US"/>
        </w:rPr>
      </w:pPr>
      <w:bookmarkStart w:id="47" w:name="_Toc117256228"/>
      <w:r>
        <w:t>6</w:t>
      </w:r>
      <w:r w:rsidRPr="004D3578">
        <w:t>.</w:t>
      </w:r>
      <w:r>
        <w:t>2</w:t>
      </w:r>
      <w:r w:rsidRPr="004D3578">
        <w:tab/>
      </w:r>
      <w:r>
        <w:t xml:space="preserve">WebRTC functions in </w:t>
      </w:r>
      <w:r w:rsidR="0060131B">
        <w:t>5GS</w:t>
      </w:r>
      <w:bookmarkEnd w:id="47"/>
    </w:p>
    <w:p w14:paraId="07D2F7E2" w14:textId="3EA68419" w:rsidR="00845758" w:rsidRPr="004D3578" w:rsidRDefault="008546AE" w:rsidP="00845758">
      <w:pPr>
        <w:pStyle w:val="Heading1"/>
      </w:pPr>
      <w:bookmarkStart w:id="48" w:name="_Toc117256229"/>
      <w:r>
        <w:t>7</w:t>
      </w:r>
      <w:r w:rsidR="00845758" w:rsidRPr="004D3578">
        <w:tab/>
      </w:r>
      <w:r>
        <w:t>Inter-working</w:t>
      </w:r>
      <w:bookmarkEnd w:id="48"/>
    </w:p>
    <w:p w14:paraId="437C598B" w14:textId="0A3DA25E" w:rsidR="00845758" w:rsidRPr="004D3578" w:rsidRDefault="00845758" w:rsidP="00845758">
      <w:pPr>
        <w:pStyle w:val="Heading2"/>
      </w:pPr>
      <w:bookmarkStart w:id="49" w:name="_Toc117256230"/>
      <w:r w:rsidRPr="004D3578">
        <w:t>4.1</w:t>
      </w:r>
      <w:r w:rsidRPr="004D3578">
        <w:tab/>
      </w:r>
      <w:r w:rsidR="00B06CDE">
        <w:t>General</w:t>
      </w:r>
      <w:bookmarkEnd w:id="49"/>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50" w:name="_Toc117256231"/>
      <w:r>
        <w:t>8</w:t>
      </w:r>
      <w:r w:rsidR="00845758" w:rsidRPr="004D3578">
        <w:tab/>
      </w:r>
      <w:r w:rsidR="008546AE">
        <w:t>Packet-loss handling</w:t>
      </w:r>
      <w:bookmarkEnd w:id="50"/>
    </w:p>
    <w:p w14:paraId="47FF548E" w14:textId="046707F5" w:rsidR="00845758" w:rsidRPr="004D3578" w:rsidRDefault="00B06CDE" w:rsidP="00845758">
      <w:pPr>
        <w:pStyle w:val="Heading2"/>
      </w:pPr>
      <w:bookmarkStart w:id="51" w:name="_Toc117256232"/>
      <w:r>
        <w:t>8</w:t>
      </w:r>
      <w:r w:rsidR="00845758" w:rsidRPr="004D3578">
        <w:t>.1</w:t>
      </w:r>
      <w:r w:rsidR="00845758" w:rsidRPr="004D3578">
        <w:tab/>
      </w:r>
      <w:r>
        <w:t>General</w:t>
      </w:r>
      <w:bookmarkEnd w:id="51"/>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52" w:name="_Toc117256233"/>
      <w:r>
        <w:t>9</w:t>
      </w:r>
      <w:r w:rsidR="00FA243D" w:rsidRPr="004D3578">
        <w:tab/>
      </w:r>
      <w:r w:rsidR="00FA243D">
        <w:t>I</w:t>
      </w:r>
      <w:r w:rsidR="00FA243D" w:rsidRPr="00FA243D">
        <w:t>mplementor's guide</w:t>
      </w:r>
      <w:bookmarkEnd w:id="52"/>
    </w:p>
    <w:p w14:paraId="193A82CE" w14:textId="537FE9C0" w:rsidR="00FA243D" w:rsidRPr="004D3578" w:rsidRDefault="001F4224" w:rsidP="00FA243D">
      <w:pPr>
        <w:pStyle w:val="Heading2"/>
      </w:pPr>
      <w:bookmarkStart w:id="53" w:name="_Toc117256234"/>
      <w:r>
        <w:t>9</w:t>
      </w:r>
      <w:r w:rsidR="00FA243D" w:rsidRPr="004D3578">
        <w:t>.1</w:t>
      </w:r>
      <w:r w:rsidR="00FA243D" w:rsidRPr="004D3578">
        <w:tab/>
      </w:r>
      <w:r w:rsidR="00FA243D">
        <w:t>General</w:t>
      </w:r>
      <w:bookmarkEnd w:id="53"/>
    </w:p>
    <w:p w14:paraId="79ECCF36" w14:textId="215D5234" w:rsidR="009C5471" w:rsidRDefault="00FA243D" w:rsidP="00845758">
      <w:pPr>
        <w:rPr>
          <w:lang w:val="en-US"/>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p>
    <w:p w14:paraId="41299D7D" w14:textId="77777777" w:rsidR="00DF3415" w:rsidRDefault="00DF3415">
      <w:pPr>
        <w:spacing w:after="0"/>
        <w:rPr>
          <w:rFonts w:ascii="Arial" w:hAnsi="Arial"/>
          <w:sz w:val="36"/>
        </w:rPr>
      </w:pPr>
      <w:bookmarkStart w:id="54" w:name="_Toc101450393"/>
      <w:r>
        <w:br w:type="page"/>
      </w:r>
    </w:p>
    <w:p w14:paraId="7C2C4D9B" w14:textId="2A1D4D42" w:rsidR="00FA243D" w:rsidRPr="004D3578" w:rsidRDefault="00FA243D" w:rsidP="00FA243D">
      <w:pPr>
        <w:pStyle w:val="Heading8"/>
      </w:pPr>
      <w:bookmarkStart w:id="55" w:name="_Toc117000838"/>
      <w:bookmarkStart w:id="56" w:name="_Toc117256235"/>
      <w:r w:rsidRPr="004D3578">
        <w:lastRenderedPageBreak/>
        <w:t xml:space="preserve">Annex </w:t>
      </w:r>
      <w:r>
        <w:t>A</w:t>
      </w:r>
      <w:r w:rsidRPr="004D3578">
        <w:t xml:space="preserve"> (informative):</w:t>
      </w:r>
      <w:bookmarkEnd w:id="54"/>
      <w:bookmarkEnd w:id="55"/>
      <w:bookmarkEnd w:id="56"/>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57" w:name="_Toc117256236"/>
      <w:r>
        <w:t>A</w:t>
      </w:r>
      <w:r w:rsidRPr="004D3578">
        <w:t>.1</w:t>
      </w:r>
      <w:r w:rsidRPr="004D3578">
        <w:tab/>
      </w:r>
      <w:r>
        <w:t>Audio</w:t>
      </w:r>
      <w:r w:rsidRPr="00CC3FD2">
        <w:t xml:space="preserve"> I/O </w:t>
      </w:r>
      <w:r>
        <w:t>e</w:t>
      </w:r>
      <w:r w:rsidRPr="00CC3FD2">
        <w:t>quipment</w:t>
      </w:r>
      <w:bookmarkEnd w:id="57"/>
    </w:p>
    <w:p w14:paraId="06D7096A" w14:textId="69244E88" w:rsidR="00CC3FD2" w:rsidRDefault="0087288D" w:rsidP="00CC3FD2">
      <w:r w:rsidRPr="00632761">
        <w:rPr>
          <w:highlight w:val="yellow"/>
        </w:rPr>
        <w:t xml:space="preserve">[Editor’s note: </w:t>
      </w:r>
      <w:r w:rsidR="0078010D" w:rsidRPr="00632761">
        <w:rPr>
          <w:highlight w:val="yellow"/>
        </w:rPr>
        <w:t xml:space="preserve">information on the capture of </w:t>
      </w:r>
      <w:r w:rsidR="0039369C">
        <w:rPr>
          <w:highlight w:val="yellow"/>
        </w:rPr>
        <w:t>mono</w:t>
      </w:r>
      <w:r w:rsidR="004A5B74">
        <w:rPr>
          <w:highlight w:val="yellow"/>
        </w:rPr>
        <w:t xml:space="preserve"> and </w:t>
      </w:r>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9669EBD" w14:textId="2AC618C0" w:rsidR="00351D47" w:rsidRPr="00351D47" w:rsidRDefault="0039369C" w:rsidP="00351D47">
      <w:pPr>
        <w:pStyle w:val="Heading2"/>
        <w:rPr>
          <w:lang w:val="en-US"/>
        </w:rPr>
      </w:pPr>
      <w:bookmarkStart w:id="58" w:name="_Toc117256237"/>
      <w:r>
        <w:t>A</w:t>
      </w:r>
      <w:r w:rsidR="00351D47" w:rsidRPr="004D3578">
        <w:t>.</w:t>
      </w:r>
      <w:r>
        <w:t>1.1</w:t>
      </w:r>
      <w:r w:rsidR="00351D47" w:rsidRPr="004D3578">
        <w:tab/>
      </w:r>
      <w:r w:rsidR="00351D47">
        <w:t>Microphone description</w:t>
      </w:r>
      <w:bookmarkEnd w:id="58"/>
    </w:p>
    <w:p w14:paraId="369FA278" w14:textId="1370CB6D" w:rsidR="0087288D" w:rsidRPr="004D3578" w:rsidRDefault="0087288D" w:rsidP="0087288D">
      <w:pPr>
        <w:pStyle w:val="Heading1"/>
      </w:pPr>
      <w:bookmarkStart w:id="59" w:name="_Toc117256238"/>
      <w:r>
        <w:t>A</w:t>
      </w:r>
      <w:r w:rsidRPr="004D3578">
        <w:t>.</w:t>
      </w:r>
      <w:r>
        <w:t>2</w:t>
      </w:r>
      <w:r w:rsidRPr="004D3578">
        <w:tab/>
      </w:r>
      <w:r>
        <w:t>Video</w:t>
      </w:r>
      <w:r w:rsidRPr="00CC3FD2">
        <w:t xml:space="preserve"> I/O </w:t>
      </w:r>
      <w:r>
        <w:t>e</w:t>
      </w:r>
      <w:r w:rsidRPr="00CC3FD2">
        <w:t>quipment</w:t>
      </w:r>
      <w:bookmarkEnd w:id="59"/>
    </w:p>
    <w:p w14:paraId="6B88A346" w14:textId="71A795D9" w:rsidR="00675815" w:rsidRDefault="0087288D" w:rsidP="0087288D">
      <w:r w:rsidRPr="009004C2">
        <w:rPr>
          <w:highlight w:val="yellow"/>
        </w:rPr>
        <w:t xml:space="preserve">[Editor’s note: </w:t>
      </w:r>
      <w:r w:rsidR="005B7E99" w:rsidRPr="009004C2">
        <w:rPr>
          <w:highlight w:val="yellow"/>
        </w:rPr>
        <w:t xml:space="preserve">information on the capture of </w:t>
      </w:r>
      <w:r w:rsidR="0039369C">
        <w:rPr>
          <w:highlight w:val="yellow"/>
        </w:rPr>
        <w:t>2</w:t>
      </w:r>
      <w:r w:rsidR="004A5B74">
        <w:rPr>
          <w:highlight w:val="yellow"/>
        </w:rPr>
        <w:t>/</w:t>
      </w:r>
      <w:r w:rsidR="005B7E99" w:rsidRPr="009004C2">
        <w:rPr>
          <w:highlight w:val="yellow"/>
        </w:rPr>
        <w:t>3D video, refer relevant documents</w:t>
      </w:r>
      <w:r w:rsidRPr="009004C2">
        <w:rPr>
          <w:highlight w:val="yellow"/>
        </w:rPr>
        <w:t>]</w:t>
      </w:r>
    </w:p>
    <w:p w14:paraId="3D7C861F" w14:textId="2AC21FA5" w:rsidR="00351D47" w:rsidRDefault="0039369C" w:rsidP="00351D47">
      <w:pPr>
        <w:pStyle w:val="Heading2"/>
      </w:pPr>
      <w:bookmarkStart w:id="60" w:name="_Toc117256239"/>
      <w:r>
        <w:t>A</w:t>
      </w:r>
      <w:r w:rsidR="00351D47" w:rsidRPr="004D3578">
        <w:t>.</w:t>
      </w:r>
      <w:r w:rsidR="00351D47">
        <w:t>2</w:t>
      </w:r>
      <w:r>
        <w:t>.1</w:t>
      </w:r>
      <w:r w:rsidR="00351D47" w:rsidRPr="004D3578">
        <w:tab/>
      </w:r>
      <w:r w:rsidR="00351D47">
        <w:t xml:space="preserve">RGB </w:t>
      </w:r>
      <w:r w:rsidR="00C850BD">
        <w:t>input</w:t>
      </w:r>
      <w:bookmarkEnd w:id="60"/>
    </w:p>
    <w:p w14:paraId="52F5BE25" w14:textId="6905BED3" w:rsidR="00351D47" w:rsidRPr="00351D47" w:rsidRDefault="0039369C" w:rsidP="00351D47">
      <w:pPr>
        <w:pStyle w:val="Heading2"/>
        <w:rPr>
          <w:lang w:val="en-US"/>
        </w:rPr>
      </w:pPr>
      <w:bookmarkStart w:id="61" w:name="_Toc117256240"/>
      <w:r>
        <w:t>A</w:t>
      </w:r>
      <w:r w:rsidR="00351D47" w:rsidRPr="004D3578">
        <w:t>.</w:t>
      </w:r>
      <w:r w:rsidR="00351D47">
        <w:t>2</w:t>
      </w:r>
      <w:r>
        <w:t>.2</w:t>
      </w:r>
      <w:r w:rsidR="00351D47" w:rsidRPr="004D3578">
        <w:tab/>
      </w:r>
      <w:r w:rsidR="00C850BD">
        <w:t>Depth</w:t>
      </w:r>
      <w:r w:rsidR="00351D47">
        <w:t xml:space="preserve"> </w:t>
      </w:r>
      <w:r w:rsidR="00C850BD">
        <w:t>input</w:t>
      </w:r>
      <w:bookmarkEnd w:id="61"/>
    </w:p>
    <w:p w14:paraId="26092CA8" w14:textId="43EE5B26" w:rsidR="00675815" w:rsidRPr="004D3578" w:rsidRDefault="00675815" w:rsidP="00675815">
      <w:pPr>
        <w:pStyle w:val="Heading1"/>
      </w:pPr>
      <w:bookmarkStart w:id="62" w:name="_Toc117256241"/>
      <w:r>
        <w:t>A</w:t>
      </w:r>
      <w:r w:rsidRPr="004D3578">
        <w:t>.</w:t>
      </w:r>
      <w:r>
        <w:t>3</w:t>
      </w:r>
      <w:r w:rsidRPr="004D3578">
        <w:tab/>
      </w:r>
      <w:r>
        <w:t>Sensor</w:t>
      </w:r>
      <w:r w:rsidRPr="00CC3FD2">
        <w:t xml:space="preserve"> </w:t>
      </w:r>
      <w:r>
        <w:t>e</w:t>
      </w:r>
      <w:r w:rsidRPr="00CC3FD2">
        <w:t>quipment</w:t>
      </w:r>
      <w:bookmarkEnd w:id="62"/>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56257670" w:rsidR="00B06CDE" w:rsidRPr="004D3578" w:rsidRDefault="007429F6" w:rsidP="00B06CDE">
      <w:pPr>
        <w:pStyle w:val="Heading8"/>
      </w:pPr>
      <w:r>
        <w:br w:type="page"/>
      </w:r>
      <w:bookmarkStart w:id="63" w:name="_Toc101450397"/>
      <w:bookmarkStart w:id="64" w:name="_Toc117000845"/>
      <w:bookmarkStart w:id="65" w:name="_Toc117256242"/>
      <w:r w:rsidR="00080512" w:rsidRPr="004D3578">
        <w:lastRenderedPageBreak/>
        <w:t>Annex B (informative):</w:t>
      </w:r>
      <w:bookmarkEnd w:id="63"/>
      <w:bookmarkEnd w:id="64"/>
      <w:bookmarkEnd w:id="65"/>
    </w:p>
    <w:p w14:paraId="0EC2DD82" w14:textId="7B2FB763" w:rsidR="002675F0" w:rsidRPr="004D3578" w:rsidRDefault="00B06CDE" w:rsidP="00B06CDE">
      <w:r w:rsidRPr="0087288D">
        <w:t>[Editor’s note</w:t>
      </w:r>
      <w:proofErr w:type="gramStart"/>
      <w:r w:rsidRPr="0087288D">
        <w:t>: ]</w:t>
      </w:r>
      <w:proofErr w:type="gramEnd"/>
    </w:p>
    <w:p w14:paraId="64B88B08" w14:textId="2326BE4C" w:rsidR="00080512" w:rsidRPr="004D3578" w:rsidRDefault="00080512">
      <w:pPr>
        <w:pStyle w:val="Heading1"/>
      </w:pPr>
      <w:bookmarkStart w:id="66" w:name="_Toc117256243"/>
      <w:r w:rsidRPr="004D3578">
        <w:t>B.1</w:t>
      </w:r>
      <w:r w:rsidRPr="004D3578">
        <w:tab/>
      </w:r>
      <w:r w:rsidR="00FA243D">
        <w:t>General</w:t>
      </w:r>
      <w:bookmarkEnd w:id="66"/>
    </w:p>
    <w:p w14:paraId="03CCA36B" w14:textId="4B2247CE" w:rsidR="002675F0" w:rsidRPr="002675F0" w:rsidRDefault="00FA243D" w:rsidP="00FA243D">
      <w:r w:rsidRPr="0087288D">
        <w:t>[Editor’s note</w:t>
      </w:r>
      <w:proofErr w:type="gramStart"/>
      <w:r w:rsidRPr="0087288D">
        <w:t>: ]</w:t>
      </w:r>
      <w:proofErr w:type="gramEnd"/>
    </w:p>
    <w:p w14:paraId="60CA8FA7" w14:textId="553F2691" w:rsidR="005B7E99" w:rsidRPr="00235394" w:rsidRDefault="00080512" w:rsidP="005B7E99">
      <w:pPr>
        <w:pStyle w:val="Heading8"/>
      </w:pPr>
      <w:r w:rsidRPr="004D3578">
        <w:br w:type="page"/>
      </w:r>
      <w:bookmarkStart w:id="67" w:name="_Toc117256244"/>
      <w:r w:rsidRPr="004D3578">
        <w:lastRenderedPageBreak/>
        <w:t>Annex &lt;X&gt; (informative):</w:t>
      </w:r>
      <w:r w:rsidRPr="004D3578">
        <w:br/>
        <w:t>Change history</w:t>
      </w:r>
      <w:bookmarkStart w:id="68" w:name="historyclause"/>
      <w:bookmarkEnd w:id="67"/>
      <w:bookmarkEnd w:id="68"/>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C096" w14:textId="77777777" w:rsidR="00E0279A" w:rsidRDefault="00E0279A">
      <w:r>
        <w:separator/>
      </w:r>
    </w:p>
  </w:endnote>
  <w:endnote w:type="continuationSeparator" w:id="0">
    <w:p w14:paraId="37D85821" w14:textId="77777777" w:rsidR="00E0279A" w:rsidRDefault="00E0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D5F9" w14:textId="77777777" w:rsidR="00E0279A" w:rsidRDefault="00E0279A">
      <w:r>
        <w:separator/>
      </w:r>
    </w:p>
  </w:footnote>
  <w:footnote w:type="continuationSeparator" w:id="0">
    <w:p w14:paraId="42309521" w14:textId="77777777" w:rsidR="00E0279A" w:rsidRDefault="00E0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40C8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B4E">
      <w:rPr>
        <w:rFonts w:ascii="Arial" w:hAnsi="Arial" w:cs="Arial"/>
        <w:b/>
        <w:noProof/>
        <w:sz w:val="18"/>
        <w:szCs w:val="18"/>
      </w:rPr>
      <w:t>3GPP TS 26.113 V0.2.0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062D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B4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E0860"/>
    <w:rsid w:val="000E567E"/>
    <w:rsid w:val="00126BC9"/>
    <w:rsid w:val="00133525"/>
    <w:rsid w:val="001376C9"/>
    <w:rsid w:val="0014379D"/>
    <w:rsid w:val="00145F5F"/>
    <w:rsid w:val="001461B1"/>
    <w:rsid w:val="00173E3B"/>
    <w:rsid w:val="00174E78"/>
    <w:rsid w:val="00193BED"/>
    <w:rsid w:val="001A27E8"/>
    <w:rsid w:val="001A4C42"/>
    <w:rsid w:val="001A7420"/>
    <w:rsid w:val="001B6637"/>
    <w:rsid w:val="001C21C3"/>
    <w:rsid w:val="001D02C2"/>
    <w:rsid w:val="001E7998"/>
    <w:rsid w:val="001F0C1D"/>
    <w:rsid w:val="001F1132"/>
    <w:rsid w:val="001F168B"/>
    <w:rsid w:val="001F4224"/>
    <w:rsid w:val="002347A2"/>
    <w:rsid w:val="002539BE"/>
    <w:rsid w:val="00262031"/>
    <w:rsid w:val="002675F0"/>
    <w:rsid w:val="002760EE"/>
    <w:rsid w:val="0029525D"/>
    <w:rsid w:val="002B6339"/>
    <w:rsid w:val="002C36F9"/>
    <w:rsid w:val="002C6C30"/>
    <w:rsid w:val="002D6C98"/>
    <w:rsid w:val="002E00EE"/>
    <w:rsid w:val="002E3807"/>
    <w:rsid w:val="00315B85"/>
    <w:rsid w:val="003172DC"/>
    <w:rsid w:val="00351D47"/>
    <w:rsid w:val="0035462D"/>
    <w:rsid w:val="00356555"/>
    <w:rsid w:val="0035689D"/>
    <w:rsid w:val="00372E9C"/>
    <w:rsid w:val="003765B8"/>
    <w:rsid w:val="0038264F"/>
    <w:rsid w:val="0039369C"/>
    <w:rsid w:val="003A76F7"/>
    <w:rsid w:val="003C3971"/>
    <w:rsid w:val="003F6B17"/>
    <w:rsid w:val="00423334"/>
    <w:rsid w:val="0042625B"/>
    <w:rsid w:val="0043222F"/>
    <w:rsid w:val="004345EC"/>
    <w:rsid w:val="00444D68"/>
    <w:rsid w:val="00447155"/>
    <w:rsid w:val="00465515"/>
    <w:rsid w:val="0049305C"/>
    <w:rsid w:val="0049751D"/>
    <w:rsid w:val="004A5B74"/>
    <w:rsid w:val="004B0994"/>
    <w:rsid w:val="004B150B"/>
    <w:rsid w:val="004C30AC"/>
    <w:rsid w:val="004D3578"/>
    <w:rsid w:val="004D4A66"/>
    <w:rsid w:val="004E213A"/>
    <w:rsid w:val="004F0988"/>
    <w:rsid w:val="004F3340"/>
    <w:rsid w:val="00503B4E"/>
    <w:rsid w:val="00503F03"/>
    <w:rsid w:val="0053388B"/>
    <w:rsid w:val="00535773"/>
    <w:rsid w:val="00543E6C"/>
    <w:rsid w:val="00560030"/>
    <w:rsid w:val="00565087"/>
    <w:rsid w:val="00595074"/>
    <w:rsid w:val="00597B11"/>
    <w:rsid w:val="005B7E99"/>
    <w:rsid w:val="005D2E01"/>
    <w:rsid w:val="005D7526"/>
    <w:rsid w:val="005E2F82"/>
    <w:rsid w:val="005E4BB2"/>
    <w:rsid w:val="005F788A"/>
    <w:rsid w:val="0060131B"/>
    <w:rsid w:val="00602AEA"/>
    <w:rsid w:val="00614FDF"/>
    <w:rsid w:val="006150D1"/>
    <w:rsid w:val="00616D53"/>
    <w:rsid w:val="0062502A"/>
    <w:rsid w:val="00632761"/>
    <w:rsid w:val="00633A54"/>
    <w:rsid w:val="0063543D"/>
    <w:rsid w:val="00647114"/>
    <w:rsid w:val="00670CF4"/>
    <w:rsid w:val="00675815"/>
    <w:rsid w:val="006912E9"/>
    <w:rsid w:val="006A323F"/>
    <w:rsid w:val="006A3A70"/>
    <w:rsid w:val="006B30D0"/>
    <w:rsid w:val="006C1032"/>
    <w:rsid w:val="006C3D95"/>
    <w:rsid w:val="006E232F"/>
    <w:rsid w:val="006E5C86"/>
    <w:rsid w:val="007000D6"/>
    <w:rsid w:val="00701116"/>
    <w:rsid w:val="007106EB"/>
    <w:rsid w:val="007113BA"/>
    <w:rsid w:val="0071174C"/>
    <w:rsid w:val="00713C44"/>
    <w:rsid w:val="00725070"/>
    <w:rsid w:val="00734A5B"/>
    <w:rsid w:val="0074026F"/>
    <w:rsid w:val="007429F6"/>
    <w:rsid w:val="00744E76"/>
    <w:rsid w:val="0074753D"/>
    <w:rsid w:val="0074786A"/>
    <w:rsid w:val="00765EA3"/>
    <w:rsid w:val="00774DA4"/>
    <w:rsid w:val="0078010D"/>
    <w:rsid w:val="00781F0F"/>
    <w:rsid w:val="00786426"/>
    <w:rsid w:val="007A56FC"/>
    <w:rsid w:val="007B600E"/>
    <w:rsid w:val="007C549C"/>
    <w:rsid w:val="007F0F4A"/>
    <w:rsid w:val="008028A4"/>
    <w:rsid w:val="00815D8D"/>
    <w:rsid w:val="00827512"/>
    <w:rsid w:val="00830747"/>
    <w:rsid w:val="00830904"/>
    <w:rsid w:val="00830B27"/>
    <w:rsid w:val="00841210"/>
    <w:rsid w:val="00845758"/>
    <w:rsid w:val="008546AE"/>
    <w:rsid w:val="008727DD"/>
    <w:rsid w:val="0087288D"/>
    <w:rsid w:val="008768CA"/>
    <w:rsid w:val="008953B7"/>
    <w:rsid w:val="00896552"/>
    <w:rsid w:val="0089779F"/>
    <w:rsid w:val="008B7043"/>
    <w:rsid w:val="008C384C"/>
    <w:rsid w:val="008C7B64"/>
    <w:rsid w:val="008E07EF"/>
    <w:rsid w:val="008E24F3"/>
    <w:rsid w:val="008E2D68"/>
    <w:rsid w:val="008E6756"/>
    <w:rsid w:val="009004C2"/>
    <w:rsid w:val="0090271F"/>
    <w:rsid w:val="00902E23"/>
    <w:rsid w:val="009114D7"/>
    <w:rsid w:val="0091348E"/>
    <w:rsid w:val="00917CCB"/>
    <w:rsid w:val="00933160"/>
    <w:rsid w:val="00933FB0"/>
    <w:rsid w:val="00942EC2"/>
    <w:rsid w:val="009650CB"/>
    <w:rsid w:val="0097241E"/>
    <w:rsid w:val="00972A94"/>
    <w:rsid w:val="00975617"/>
    <w:rsid w:val="00975DAE"/>
    <w:rsid w:val="00986D83"/>
    <w:rsid w:val="00990DC5"/>
    <w:rsid w:val="009C5471"/>
    <w:rsid w:val="009F37B7"/>
    <w:rsid w:val="009F6AF7"/>
    <w:rsid w:val="00A10F02"/>
    <w:rsid w:val="00A164B4"/>
    <w:rsid w:val="00A17047"/>
    <w:rsid w:val="00A22776"/>
    <w:rsid w:val="00A26956"/>
    <w:rsid w:val="00A27486"/>
    <w:rsid w:val="00A31293"/>
    <w:rsid w:val="00A53724"/>
    <w:rsid w:val="00A56066"/>
    <w:rsid w:val="00A66F86"/>
    <w:rsid w:val="00A73129"/>
    <w:rsid w:val="00A7572C"/>
    <w:rsid w:val="00A82346"/>
    <w:rsid w:val="00A8290F"/>
    <w:rsid w:val="00A92BA1"/>
    <w:rsid w:val="00A95A32"/>
    <w:rsid w:val="00AA73B0"/>
    <w:rsid w:val="00AB4A5D"/>
    <w:rsid w:val="00AC6BC6"/>
    <w:rsid w:val="00AD45A1"/>
    <w:rsid w:val="00AD4F07"/>
    <w:rsid w:val="00AE1CD5"/>
    <w:rsid w:val="00AE6164"/>
    <w:rsid w:val="00AE65E2"/>
    <w:rsid w:val="00AE6926"/>
    <w:rsid w:val="00AF0ADE"/>
    <w:rsid w:val="00AF1460"/>
    <w:rsid w:val="00B06CDE"/>
    <w:rsid w:val="00B15449"/>
    <w:rsid w:val="00B174C0"/>
    <w:rsid w:val="00B4474E"/>
    <w:rsid w:val="00B87942"/>
    <w:rsid w:val="00B93086"/>
    <w:rsid w:val="00BA19ED"/>
    <w:rsid w:val="00BA4B8D"/>
    <w:rsid w:val="00BC0F7D"/>
    <w:rsid w:val="00BD7D31"/>
    <w:rsid w:val="00BE3255"/>
    <w:rsid w:val="00BF128E"/>
    <w:rsid w:val="00C074DD"/>
    <w:rsid w:val="00C1496A"/>
    <w:rsid w:val="00C17A32"/>
    <w:rsid w:val="00C33079"/>
    <w:rsid w:val="00C3543A"/>
    <w:rsid w:val="00C37D3C"/>
    <w:rsid w:val="00C45231"/>
    <w:rsid w:val="00C551FF"/>
    <w:rsid w:val="00C57F9A"/>
    <w:rsid w:val="00C63182"/>
    <w:rsid w:val="00C72833"/>
    <w:rsid w:val="00C80F1D"/>
    <w:rsid w:val="00C850BD"/>
    <w:rsid w:val="00C8737C"/>
    <w:rsid w:val="00C91962"/>
    <w:rsid w:val="00C93F40"/>
    <w:rsid w:val="00CA0D69"/>
    <w:rsid w:val="00CA3D0C"/>
    <w:rsid w:val="00CC3FD2"/>
    <w:rsid w:val="00CE6C8C"/>
    <w:rsid w:val="00D57972"/>
    <w:rsid w:val="00D675A9"/>
    <w:rsid w:val="00D738D6"/>
    <w:rsid w:val="00D75465"/>
    <w:rsid w:val="00D755EB"/>
    <w:rsid w:val="00D76048"/>
    <w:rsid w:val="00D82E6F"/>
    <w:rsid w:val="00D87E00"/>
    <w:rsid w:val="00D9134D"/>
    <w:rsid w:val="00DA102C"/>
    <w:rsid w:val="00DA5E7A"/>
    <w:rsid w:val="00DA7A03"/>
    <w:rsid w:val="00DB1818"/>
    <w:rsid w:val="00DC28EF"/>
    <w:rsid w:val="00DC309B"/>
    <w:rsid w:val="00DC4DA2"/>
    <w:rsid w:val="00DC72B5"/>
    <w:rsid w:val="00DD4C17"/>
    <w:rsid w:val="00DD74A5"/>
    <w:rsid w:val="00DF2B1F"/>
    <w:rsid w:val="00DF3415"/>
    <w:rsid w:val="00DF62CD"/>
    <w:rsid w:val="00E0279A"/>
    <w:rsid w:val="00E16509"/>
    <w:rsid w:val="00E2119F"/>
    <w:rsid w:val="00E36745"/>
    <w:rsid w:val="00E44582"/>
    <w:rsid w:val="00E545E9"/>
    <w:rsid w:val="00E77645"/>
    <w:rsid w:val="00EA15B0"/>
    <w:rsid w:val="00EA5EA7"/>
    <w:rsid w:val="00EA604F"/>
    <w:rsid w:val="00EA66BD"/>
    <w:rsid w:val="00EB2D4D"/>
    <w:rsid w:val="00EB3A67"/>
    <w:rsid w:val="00EC43E2"/>
    <w:rsid w:val="00EC4A25"/>
    <w:rsid w:val="00ED5A92"/>
    <w:rsid w:val="00EF3836"/>
    <w:rsid w:val="00EF608C"/>
    <w:rsid w:val="00F025A2"/>
    <w:rsid w:val="00F04712"/>
    <w:rsid w:val="00F111E3"/>
    <w:rsid w:val="00F13360"/>
    <w:rsid w:val="00F22EC7"/>
    <w:rsid w:val="00F325C8"/>
    <w:rsid w:val="00F34834"/>
    <w:rsid w:val="00F632F1"/>
    <w:rsid w:val="00F653B8"/>
    <w:rsid w:val="00F710EF"/>
    <w:rsid w:val="00F9008D"/>
    <w:rsid w:val="00F950A3"/>
    <w:rsid w:val="00FA1266"/>
    <w:rsid w:val="00FA243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3</cp:revision>
  <cp:lastPrinted>2019-02-25T14:05:00Z</cp:lastPrinted>
  <dcterms:created xsi:type="dcterms:W3CDTF">2022-11-18T10:33:00Z</dcterms:created>
  <dcterms:modified xsi:type="dcterms:W3CDTF">2022-11-18T10:36:00Z</dcterms:modified>
</cp:coreProperties>
</file>